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95E" w:rsidRPr="00CE51B6" w:rsidRDefault="008F295E" w:rsidP="008F295E">
      <w:pPr>
        <w:spacing w:after="0" w:line="240" w:lineRule="auto"/>
        <w:rPr>
          <w:rFonts w:ascii="Tahoma" w:hAnsi="Tahoma" w:cs="Tahoma"/>
          <w:b/>
          <w:sz w:val="24"/>
          <w:szCs w:val="24"/>
        </w:rPr>
      </w:pPr>
      <w:r w:rsidRPr="00CE51B6">
        <w:rPr>
          <w:rFonts w:ascii="Tahoma" w:hAnsi="Tahoma" w:cs="Tahoma"/>
          <w:b/>
          <w:sz w:val="24"/>
          <w:szCs w:val="24"/>
        </w:rPr>
        <w:t>IN THE LABOUR COURT OF ZIMBABWE</w:t>
      </w:r>
      <w:r w:rsidRPr="00CE51B6">
        <w:rPr>
          <w:rFonts w:ascii="Tahoma" w:hAnsi="Tahoma" w:cs="Tahoma"/>
          <w:b/>
          <w:sz w:val="24"/>
          <w:szCs w:val="24"/>
        </w:rPr>
        <w:tab/>
      </w:r>
      <w:r>
        <w:rPr>
          <w:rFonts w:ascii="Tahoma" w:hAnsi="Tahoma" w:cs="Tahoma"/>
          <w:b/>
          <w:sz w:val="24"/>
          <w:szCs w:val="24"/>
        </w:rPr>
        <w:t xml:space="preserve">  </w:t>
      </w:r>
      <w:r w:rsidRPr="00CE51B6">
        <w:rPr>
          <w:rFonts w:ascii="Tahoma" w:hAnsi="Tahoma" w:cs="Tahoma"/>
          <w:b/>
          <w:sz w:val="24"/>
          <w:szCs w:val="24"/>
        </w:rPr>
        <w:t>JUDGMENT NO LC/H/</w:t>
      </w:r>
      <w:r w:rsidR="00D61803">
        <w:rPr>
          <w:rFonts w:ascii="Tahoma" w:hAnsi="Tahoma" w:cs="Tahoma"/>
          <w:b/>
          <w:sz w:val="24"/>
          <w:szCs w:val="24"/>
        </w:rPr>
        <w:t>259/</w:t>
      </w:r>
      <w:r w:rsidRPr="00CE51B6">
        <w:rPr>
          <w:rFonts w:ascii="Tahoma" w:hAnsi="Tahoma" w:cs="Tahoma"/>
          <w:b/>
          <w:sz w:val="24"/>
          <w:szCs w:val="24"/>
        </w:rPr>
        <w:t>2014</w:t>
      </w:r>
    </w:p>
    <w:p w:rsidR="008F295E" w:rsidRPr="00CE51B6" w:rsidRDefault="008F295E" w:rsidP="008F295E">
      <w:pPr>
        <w:spacing w:after="0" w:line="240" w:lineRule="auto"/>
        <w:rPr>
          <w:rFonts w:ascii="Tahoma" w:hAnsi="Tahoma" w:cs="Tahoma"/>
          <w:b/>
          <w:sz w:val="24"/>
          <w:szCs w:val="24"/>
        </w:rPr>
      </w:pPr>
    </w:p>
    <w:p w:rsidR="008F295E" w:rsidRPr="00CE51B6" w:rsidRDefault="008F295E" w:rsidP="008F295E">
      <w:pPr>
        <w:spacing w:after="0" w:line="240" w:lineRule="auto"/>
        <w:rPr>
          <w:rFonts w:ascii="Tahoma" w:hAnsi="Tahoma" w:cs="Tahoma"/>
          <w:b/>
          <w:sz w:val="24"/>
          <w:szCs w:val="24"/>
        </w:rPr>
      </w:pPr>
      <w:r w:rsidRPr="00CE51B6">
        <w:rPr>
          <w:rFonts w:ascii="Tahoma" w:hAnsi="Tahoma" w:cs="Tahoma"/>
          <w:b/>
          <w:sz w:val="24"/>
          <w:szCs w:val="24"/>
        </w:rPr>
        <w:t>HARARE, 1 APRIL 2014</w:t>
      </w:r>
      <w:r w:rsidRPr="00CE51B6">
        <w:rPr>
          <w:rFonts w:ascii="Tahoma" w:hAnsi="Tahoma" w:cs="Tahoma"/>
          <w:b/>
          <w:sz w:val="24"/>
          <w:szCs w:val="24"/>
        </w:rPr>
        <w:tab/>
      </w:r>
      <w:r w:rsidR="009826C4">
        <w:rPr>
          <w:rFonts w:ascii="Tahoma" w:hAnsi="Tahoma" w:cs="Tahoma"/>
          <w:b/>
          <w:sz w:val="24"/>
          <w:szCs w:val="24"/>
        </w:rPr>
        <w:t>&amp; 9 MAY 2014</w:t>
      </w:r>
      <w:r w:rsidRPr="00CE51B6">
        <w:rPr>
          <w:rFonts w:ascii="Tahoma" w:hAnsi="Tahoma" w:cs="Tahoma"/>
          <w:b/>
          <w:sz w:val="24"/>
          <w:szCs w:val="24"/>
        </w:rPr>
        <w:tab/>
      </w:r>
      <w:r w:rsidRPr="00CE51B6">
        <w:rPr>
          <w:rFonts w:ascii="Tahoma" w:hAnsi="Tahoma" w:cs="Tahoma"/>
          <w:b/>
          <w:sz w:val="24"/>
          <w:szCs w:val="24"/>
        </w:rPr>
        <w:tab/>
      </w:r>
      <w:r w:rsidR="00D61803">
        <w:rPr>
          <w:rFonts w:ascii="Tahoma" w:hAnsi="Tahoma" w:cs="Tahoma"/>
          <w:b/>
          <w:sz w:val="24"/>
          <w:szCs w:val="24"/>
        </w:rPr>
        <w:t xml:space="preserve">  </w:t>
      </w:r>
      <w:r w:rsidRPr="00CE51B6">
        <w:rPr>
          <w:rFonts w:ascii="Tahoma" w:hAnsi="Tahoma" w:cs="Tahoma"/>
          <w:b/>
          <w:sz w:val="24"/>
          <w:szCs w:val="24"/>
        </w:rPr>
        <w:t>CASE NO LC/H/492/2013</w:t>
      </w:r>
    </w:p>
    <w:p w:rsidR="008F295E" w:rsidRPr="00CE51B6" w:rsidRDefault="008F295E" w:rsidP="008F295E">
      <w:pPr>
        <w:spacing w:after="0" w:line="240" w:lineRule="auto"/>
        <w:rPr>
          <w:rFonts w:ascii="Tahoma" w:hAnsi="Tahoma" w:cs="Tahoma"/>
          <w:b/>
          <w:sz w:val="24"/>
          <w:szCs w:val="24"/>
        </w:rPr>
      </w:pPr>
    </w:p>
    <w:p w:rsidR="008F295E" w:rsidRDefault="008F295E" w:rsidP="008F295E">
      <w:pPr>
        <w:spacing w:after="0" w:line="240" w:lineRule="auto"/>
        <w:rPr>
          <w:rFonts w:ascii="Tahoma" w:hAnsi="Tahoma" w:cs="Tahoma"/>
          <w:sz w:val="24"/>
          <w:szCs w:val="24"/>
        </w:rPr>
      </w:pPr>
    </w:p>
    <w:p w:rsidR="008F295E" w:rsidRDefault="008F295E" w:rsidP="008F295E">
      <w:pPr>
        <w:spacing w:after="0" w:line="240" w:lineRule="auto"/>
        <w:rPr>
          <w:rFonts w:ascii="Tahoma" w:hAnsi="Tahoma" w:cs="Tahoma"/>
          <w:sz w:val="24"/>
          <w:szCs w:val="24"/>
        </w:rPr>
      </w:pPr>
      <w:r>
        <w:rPr>
          <w:rFonts w:ascii="Tahoma" w:hAnsi="Tahoma" w:cs="Tahoma"/>
          <w:sz w:val="24"/>
          <w:szCs w:val="24"/>
        </w:rPr>
        <w:t>In the matter between:</w:t>
      </w:r>
    </w:p>
    <w:p w:rsidR="008F295E" w:rsidRDefault="008F295E" w:rsidP="008F295E">
      <w:pPr>
        <w:spacing w:after="0" w:line="240" w:lineRule="auto"/>
        <w:rPr>
          <w:rFonts w:ascii="Tahoma" w:hAnsi="Tahoma" w:cs="Tahoma"/>
          <w:sz w:val="24"/>
          <w:szCs w:val="24"/>
        </w:rPr>
      </w:pPr>
    </w:p>
    <w:p w:rsidR="008F295E" w:rsidRDefault="008F295E" w:rsidP="008F295E">
      <w:pPr>
        <w:spacing w:after="0" w:line="240" w:lineRule="auto"/>
        <w:rPr>
          <w:rFonts w:ascii="Tahoma" w:hAnsi="Tahoma" w:cs="Tahoma"/>
          <w:sz w:val="24"/>
          <w:szCs w:val="24"/>
        </w:rPr>
      </w:pPr>
    </w:p>
    <w:p w:rsidR="008F295E" w:rsidRPr="00CE51B6" w:rsidRDefault="008F295E" w:rsidP="008F295E">
      <w:pPr>
        <w:spacing w:after="0" w:line="240" w:lineRule="auto"/>
        <w:rPr>
          <w:rFonts w:ascii="Tahoma" w:hAnsi="Tahoma" w:cs="Tahoma"/>
          <w:b/>
          <w:sz w:val="24"/>
          <w:szCs w:val="24"/>
        </w:rPr>
      </w:pPr>
      <w:r w:rsidRPr="00CE51B6">
        <w:rPr>
          <w:rFonts w:ascii="Tahoma" w:hAnsi="Tahoma" w:cs="Tahoma"/>
          <w:b/>
          <w:sz w:val="24"/>
          <w:szCs w:val="24"/>
        </w:rPr>
        <w:t>LAST CHITIMA</w:t>
      </w:r>
      <w:r w:rsidRPr="00CE51B6">
        <w:rPr>
          <w:rFonts w:ascii="Tahoma" w:hAnsi="Tahoma" w:cs="Tahoma"/>
          <w:b/>
          <w:sz w:val="24"/>
          <w:szCs w:val="24"/>
        </w:rPr>
        <w:tab/>
      </w:r>
      <w:r w:rsidRPr="00CE51B6">
        <w:rPr>
          <w:rFonts w:ascii="Tahoma" w:hAnsi="Tahoma" w:cs="Tahoma"/>
          <w:b/>
          <w:sz w:val="24"/>
          <w:szCs w:val="24"/>
        </w:rPr>
        <w:tab/>
      </w:r>
      <w:r w:rsidRPr="00CE51B6">
        <w:rPr>
          <w:rFonts w:ascii="Tahoma" w:hAnsi="Tahoma" w:cs="Tahoma"/>
          <w:b/>
          <w:sz w:val="24"/>
          <w:szCs w:val="24"/>
        </w:rPr>
        <w:tab/>
      </w:r>
      <w:r w:rsidRPr="00CE51B6">
        <w:rPr>
          <w:rFonts w:ascii="Tahoma" w:hAnsi="Tahoma" w:cs="Tahoma"/>
          <w:b/>
          <w:sz w:val="24"/>
          <w:szCs w:val="24"/>
        </w:rPr>
        <w:tab/>
      </w:r>
      <w:r w:rsidRPr="00CE51B6">
        <w:rPr>
          <w:rFonts w:ascii="Tahoma" w:hAnsi="Tahoma" w:cs="Tahoma"/>
          <w:b/>
          <w:sz w:val="24"/>
          <w:szCs w:val="24"/>
        </w:rPr>
        <w:tab/>
      </w:r>
      <w:r w:rsidRPr="00CE51B6">
        <w:rPr>
          <w:rFonts w:ascii="Tahoma" w:hAnsi="Tahoma" w:cs="Tahoma"/>
          <w:b/>
          <w:sz w:val="24"/>
          <w:szCs w:val="24"/>
        </w:rPr>
        <w:tab/>
      </w:r>
      <w:r w:rsidRPr="00CE51B6">
        <w:rPr>
          <w:rFonts w:ascii="Tahoma" w:hAnsi="Tahoma" w:cs="Tahoma"/>
          <w:b/>
          <w:sz w:val="24"/>
          <w:szCs w:val="24"/>
        </w:rPr>
        <w:tab/>
      </w:r>
      <w:r>
        <w:rPr>
          <w:rFonts w:ascii="Tahoma" w:hAnsi="Tahoma" w:cs="Tahoma"/>
          <w:b/>
          <w:sz w:val="24"/>
          <w:szCs w:val="24"/>
        </w:rPr>
        <w:t xml:space="preserve">      </w:t>
      </w:r>
      <w:r w:rsidR="00D61803">
        <w:rPr>
          <w:rFonts w:ascii="Tahoma" w:hAnsi="Tahoma" w:cs="Tahoma"/>
          <w:b/>
          <w:sz w:val="24"/>
          <w:szCs w:val="24"/>
        </w:rPr>
        <w:t xml:space="preserve">  </w:t>
      </w:r>
      <w:r>
        <w:rPr>
          <w:rFonts w:ascii="Tahoma" w:hAnsi="Tahoma" w:cs="Tahoma"/>
          <w:b/>
          <w:sz w:val="24"/>
          <w:szCs w:val="24"/>
        </w:rPr>
        <w:t xml:space="preserve"> </w:t>
      </w:r>
      <w:r w:rsidRPr="00CE51B6">
        <w:rPr>
          <w:rFonts w:ascii="Tahoma" w:hAnsi="Tahoma" w:cs="Tahoma"/>
          <w:b/>
          <w:sz w:val="24"/>
          <w:szCs w:val="24"/>
        </w:rPr>
        <w:t>APPELLANT</w:t>
      </w:r>
    </w:p>
    <w:p w:rsidR="008F295E" w:rsidRDefault="008F295E" w:rsidP="008F295E">
      <w:pPr>
        <w:spacing w:after="0" w:line="240" w:lineRule="auto"/>
        <w:rPr>
          <w:rFonts w:ascii="Tahoma" w:hAnsi="Tahoma" w:cs="Tahoma"/>
          <w:sz w:val="24"/>
          <w:szCs w:val="24"/>
        </w:rPr>
      </w:pPr>
    </w:p>
    <w:p w:rsidR="008F295E" w:rsidRDefault="008F295E" w:rsidP="008F295E">
      <w:pPr>
        <w:spacing w:after="0" w:line="240" w:lineRule="auto"/>
        <w:rPr>
          <w:rFonts w:ascii="Tahoma" w:hAnsi="Tahoma" w:cs="Tahoma"/>
          <w:sz w:val="24"/>
          <w:szCs w:val="24"/>
        </w:rPr>
      </w:pPr>
    </w:p>
    <w:p w:rsidR="008F295E" w:rsidRDefault="008F295E" w:rsidP="008F295E">
      <w:pPr>
        <w:spacing w:after="0" w:line="240" w:lineRule="auto"/>
        <w:rPr>
          <w:rFonts w:ascii="Tahoma" w:hAnsi="Tahoma" w:cs="Tahoma"/>
          <w:sz w:val="24"/>
          <w:szCs w:val="24"/>
        </w:rPr>
      </w:pPr>
      <w:r>
        <w:rPr>
          <w:rFonts w:ascii="Tahoma" w:hAnsi="Tahoma" w:cs="Tahoma"/>
          <w:sz w:val="24"/>
          <w:szCs w:val="24"/>
        </w:rPr>
        <w:t>Versus</w:t>
      </w:r>
    </w:p>
    <w:p w:rsidR="008F295E" w:rsidRDefault="008F295E" w:rsidP="008F295E">
      <w:pPr>
        <w:spacing w:after="0" w:line="240" w:lineRule="auto"/>
        <w:rPr>
          <w:rFonts w:ascii="Tahoma" w:hAnsi="Tahoma" w:cs="Tahoma"/>
          <w:sz w:val="24"/>
          <w:szCs w:val="24"/>
        </w:rPr>
      </w:pPr>
    </w:p>
    <w:p w:rsidR="008F295E" w:rsidRDefault="008F295E" w:rsidP="008F295E">
      <w:pPr>
        <w:spacing w:after="0" w:line="240" w:lineRule="auto"/>
        <w:rPr>
          <w:rFonts w:ascii="Tahoma" w:hAnsi="Tahoma" w:cs="Tahoma"/>
          <w:sz w:val="24"/>
          <w:szCs w:val="24"/>
        </w:rPr>
      </w:pPr>
    </w:p>
    <w:p w:rsidR="008F295E" w:rsidRPr="00CE51B6" w:rsidRDefault="008F295E" w:rsidP="008F295E">
      <w:pPr>
        <w:spacing w:after="0" w:line="240" w:lineRule="auto"/>
        <w:rPr>
          <w:rFonts w:ascii="Tahoma" w:hAnsi="Tahoma" w:cs="Tahoma"/>
          <w:b/>
          <w:sz w:val="24"/>
          <w:szCs w:val="24"/>
        </w:rPr>
      </w:pPr>
      <w:r w:rsidRPr="00CE51B6">
        <w:rPr>
          <w:rFonts w:ascii="Tahoma" w:hAnsi="Tahoma" w:cs="Tahoma"/>
          <w:b/>
          <w:sz w:val="24"/>
          <w:szCs w:val="24"/>
        </w:rPr>
        <w:t xml:space="preserve">WILLIAM BAIN AND COMPANY (PRIVATE) </w:t>
      </w:r>
      <w:r w:rsidRPr="00CE51B6">
        <w:rPr>
          <w:rFonts w:ascii="Tahoma" w:hAnsi="Tahoma" w:cs="Tahoma"/>
          <w:b/>
          <w:sz w:val="24"/>
          <w:szCs w:val="24"/>
        </w:rPr>
        <w:tab/>
      </w:r>
      <w:r w:rsidRPr="00CE51B6">
        <w:rPr>
          <w:rFonts w:ascii="Tahoma" w:hAnsi="Tahoma" w:cs="Tahoma"/>
          <w:b/>
          <w:sz w:val="24"/>
          <w:szCs w:val="24"/>
        </w:rPr>
        <w:tab/>
      </w:r>
      <w:r>
        <w:rPr>
          <w:rFonts w:ascii="Tahoma" w:hAnsi="Tahoma" w:cs="Tahoma"/>
          <w:b/>
          <w:sz w:val="24"/>
          <w:szCs w:val="24"/>
        </w:rPr>
        <w:t xml:space="preserve">  </w:t>
      </w:r>
      <w:r w:rsidR="00D61803">
        <w:rPr>
          <w:rFonts w:ascii="Tahoma" w:hAnsi="Tahoma" w:cs="Tahoma"/>
          <w:b/>
          <w:sz w:val="24"/>
          <w:szCs w:val="24"/>
        </w:rPr>
        <w:t xml:space="preserve">   </w:t>
      </w:r>
      <w:r>
        <w:rPr>
          <w:rFonts w:ascii="Tahoma" w:hAnsi="Tahoma" w:cs="Tahoma"/>
          <w:b/>
          <w:sz w:val="24"/>
          <w:szCs w:val="24"/>
        </w:rPr>
        <w:t xml:space="preserve"> </w:t>
      </w:r>
      <w:r w:rsidRPr="00CE51B6">
        <w:rPr>
          <w:rFonts w:ascii="Tahoma" w:hAnsi="Tahoma" w:cs="Tahoma"/>
          <w:b/>
          <w:sz w:val="24"/>
          <w:szCs w:val="24"/>
        </w:rPr>
        <w:t>RESPONDENT</w:t>
      </w:r>
    </w:p>
    <w:p w:rsidR="008F295E" w:rsidRPr="00CE51B6" w:rsidRDefault="008F295E" w:rsidP="008F295E">
      <w:pPr>
        <w:spacing w:after="0" w:line="240" w:lineRule="auto"/>
        <w:rPr>
          <w:rFonts w:ascii="Tahoma" w:hAnsi="Tahoma" w:cs="Tahoma"/>
          <w:b/>
          <w:sz w:val="24"/>
          <w:szCs w:val="24"/>
        </w:rPr>
      </w:pPr>
      <w:r w:rsidRPr="00CE51B6">
        <w:rPr>
          <w:rFonts w:ascii="Tahoma" w:hAnsi="Tahoma" w:cs="Tahoma"/>
          <w:b/>
          <w:sz w:val="24"/>
          <w:szCs w:val="24"/>
        </w:rPr>
        <w:t>LIMITED</w:t>
      </w:r>
    </w:p>
    <w:p w:rsidR="008F295E" w:rsidRDefault="008F295E" w:rsidP="008F295E">
      <w:pPr>
        <w:spacing w:after="0" w:line="240" w:lineRule="auto"/>
        <w:rPr>
          <w:rFonts w:ascii="Tahoma" w:hAnsi="Tahoma" w:cs="Tahoma"/>
          <w:sz w:val="24"/>
          <w:szCs w:val="24"/>
        </w:rPr>
      </w:pPr>
    </w:p>
    <w:p w:rsidR="008F295E" w:rsidRDefault="008F295E" w:rsidP="008F295E">
      <w:pPr>
        <w:spacing w:after="0" w:line="240" w:lineRule="auto"/>
        <w:rPr>
          <w:rFonts w:ascii="Tahoma" w:hAnsi="Tahoma" w:cs="Tahoma"/>
          <w:sz w:val="24"/>
          <w:szCs w:val="24"/>
        </w:rPr>
      </w:pPr>
    </w:p>
    <w:p w:rsidR="008F295E" w:rsidRDefault="008F295E" w:rsidP="008F295E">
      <w:pPr>
        <w:spacing w:after="0" w:line="240" w:lineRule="auto"/>
        <w:rPr>
          <w:rFonts w:ascii="Tahoma" w:hAnsi="Tahoma" w:cs="Tahoma"/>
          <w:sz w:val="24"/>
          <w:szCs w:val="24"/>
        </w:rPr>
      </w:pPr>
      <w:r>
        <w:rPr>
          <w:rFonts w:ascii="Tahoma" w:hAnsi="Tahoma" w:cs="Tahoma"/>
          <w:sz w:val="24"/>
          <w:szCs w:val="24"/>
        </w:rPr>
        <w:t xml:space="preserve">Before The Honourable B S </w:t>
      </w:r>
      <w:proofErr w:type="spellStart"/>
      <w:r>
        <w:rPr>
          <w:rFonts w:ascii="Tahoma" w:hAnsi="Tahoma" w:cs="Tahoma"/>
          <w:sz w:val="24"/>
          <w:szCs w:val="24"/>
        </w:rPr>
        <w:t>Chidziva</w:t>
      </w:r>
      <w:proofErr w:type="spellEnd"/>
      <w:r>
        <w:rPr>
          <w:rFonts w:ascii="Tahoma" w:hAnsi="Tahoma" w:cs="Tahoma"/>
          <w:sz w:val="24"/>
          <w:szCs w:val="24"/>
        </w:rPr>
        <w:tab/>
        <w:t>:</w:t>
      </w:r>
      <w:r>
        <w:rPr>
          <w:rFonts w:ascii="Tahoma" w:hAnsi="Tahoma" w:cs="Tahoma"/>
          <w:sz w:val="24"/>
          <w:szCs w:val="24"/>
        </w:rPr>
        <w:tab/>
        <w:t>Judge</w:t>
      </w:r>
      <w:bookmarkStart w:id="0" w:name="_GoBack"/>
      <w:bookmarkEnd w:id="0"/>
    </w:p>
    <w:p w:rsidR="008F295E" w:rsidRDefault="008F295E" w:rsidP="008F295E">
      <w:pPr>
        <w:spacing w:after="0" w:line="240" w:lineRule="auto"/>
        <w:rPr>
          <w:rFonts w:ascii="Tahoma" w:hAnsi="Tahoma" w:cs="Tahoma"/>
          <w:sz w:val="24"/>
          <w:szCs w:val="24"/>
        </w:rPr>
      </w:pPr>
    </w:p>
    <w:p w:rsidR="008F295E" w:rsidRPr="00CE51B6" w:rsidRDefault="008F295E" w:rsidP="008F295E">
      <w:pPr>
        <w:spacing w:after="0" w:line="240" w:lineRule="auto"/>
        <w:rPr>
          <w:rFonts w:ascii="Tahoma" w:hAnsi="Tahoma" w:cs="Tahoma"/>
          <w:b/>
          <w:sz w:val="24"/>
          <w:szCs w:val="24"/>
        </w:rPr>
      </w:pPr>
      <w:r w:rsidRPr="00CE51B6">
        <w:rPr>
          <w:rFonts w:ascii="Tahoma" w:hAnsi="Tahoma" w:cs="Tahoma"/>
          <w:b/>
          <w:sz w:val="24"/>
          <w:szCs w:val="24"/>
        </w:rPr>
        <w:t>For the Appellant</w:t>
      </w:r>
      <w:r w:rsidRPr="00CE51B6">
        <w:rPr>
          <w:rFonts w:ascii="Tahoma" w:hAnsi="Tahoma" w:cs="Tahoma"/>
          <w:b/>
          <w:sz w:val="24"/>
          <w:szCs w:val="24"/>
        </w:rPr>
        <w:tab/>
      </w:r>
      <w:r w:rsidRPr="00CE51B6">
        <w:rPr>
          <w:rFonts w:ascii="Tahoma" w:hAnsi="Tahoma" w:cs="Tahoma"/>
          <w:b/>
          <w:sz w:val="24"/>
          <w:szCs w:val="24"/>
        </w:rPr>
        <w:tab/>
      </w:r>
      <w:r w:rsidRPr="00CE51B6">
        <w:rPr>
          <w:rFonts w:ascii="Tahoma" w:hAnsi="Tahoma" w:cs="Tahoma"/>
          <w:b/>
          <w:sz w:val="24"/>
          <w:szCs w:val="24"/>
        </w:rPr>
        <w:tab/>
        <w:t xml:space="preserve">T </w:t>
      </w:r>
      <w:proofErr w:type="spellStart"/>
      <w:proofErr w:type="gramStart"/>
      <w:r w:rsidRPr="00CE51B6">
        <w:rPr>
          <w:rFonts w:ascii="Tahoma" w:hAnsi="Tahoma" w:cs="Tahoma"/>
          <w:b/>
          <w:sz w:val="24"/>
          <w:szCs w:val="24"/>
        </w:rPr>
        <w:t>Taz</w:t>
      </w:r>
      <w:r w:rsidR="00252703">
        <w:rPr>
          <w:rFonts w:ascii="Tahoma" w:hAnsi="Tahoma" w:cs="Tahoma"/>
          <w:b/>
          <w:sz w:val="24"/>
          <w:szCs w:val="24"/>
        </w:rPr>
        <w:t>v</w:t>
      </w:r>
      <w:r w:rsidRPr="00CE51B6">
        <w:rPr>
          <w:rFonts w:ascii="Tahoma" w:hAnsi="Tahoma" w:cs="Tahoma"/>
          <w:b/>
          <w:sz w:val="24"/>
          <w:szCs w:val="24"/>
        </w:rPr>
        <w:t>itya</w:t>
      </w:r>
      <w:proofErr w:type="spellEnd"/>
      <w:r w:rsidRPr="00CE51B6">
        <w:rPr>
          <w:rFonts w:ascii="Tahoma" w:hAnsi="Tahoma" w:cs="Tahoma"/>
          <w:b/>
          <w:sz w:val="24"/>
          <w:szCs w:val="24"/>
        </w:rPr>
        <w:t xml:space="preserve">  (</w:t>
      </w:r>
      <w:proofErr w:type="gramEnd"/>
      <w:r w:rsidRPr="00CE51B6">
        <w:rPr>
          <w:rFonts w:ascii="Tahoma" w:hAnsi="Tahoma" w:cs="Tahoma"/>
          <w:b/>
          <w:sz w:val="24"/>
          <w:szCs w:val="24"/>
        </w:rPr>
        <w:t>Legal Practitioner)</w:t>
      </w:r>
    </w:p>
    <w:p w:rsidR="008F295E" w:rsidRPr="00CE51B6" w:rsidRDefault="008F295E" w:rsidP="008F295E">
      <w:pPr>
        <w:spacing w:after="0" w:line="240" w:lineRule="auto"/>
        <w:rPr>
          <w:rFonts w:ascii="Tahoma" w:hAnsi="Tahoma" w:cs="Tahoma"/>
          <w:b/>
          <w:sz w:val="24"/>
          <w:szCs w:val="24"/>
        </w:rPr>
      </w:pPr>
    </w:p>
    <w:p w:rsidR="008F295E" w:rsidRPr="00CE51B6" w:rsidRDefault="008F295E" w:rsidP="008F295E">
      <w:pPr>
        <w:spacing w:after="0" w:line="240" w:lineRule="auto"/>
        <w:rPr>
          <w:rFonts w:ascii="Tahoma" w:hAnsi="Tahoma" w:cs="Tahoma"/>
          <w:b/>
          <w:sz w:val="24"/>
          <w:szCs w:val="24"/>
        </w:rPr>
      </w:pPr>
      <w:r w:rsidRPr="00CE51B6">
        <w:rPr>
          <w:rFonts w:ascii="Tahoma" w:hAnsi="Tahoma" w:cs="Tahoma"/>
          <w:b/>
          <w:sz w:val="24"/>
          <w:szCs w:val="24"/>
        </w:rPr>
        <w:t>For the Respondent</w:t>
      </w:r>
      <w:r w:rsidRPr="00CE51B6">
        <w:rPr>
          <w:rFonts w:ascii="Tahoma" w:hAnsi="Tahoma" w:cs="Tahoma"/>
          <w:b/>
          <w:sz w:val="24"/>
          <w:szCs w:val="24"/>
        </w:rPr>
        <w:tab/>
      </w:r>
      <w:r w:rsidRPr="00CE51B6">
        <w:rPr>
          <w:rFonts w:ascii="Tahoma" w:hAnsi="Tahoma" w:cs="Tahoma"/>
          <w:b/>
          <w:sz w:val="24"/>
          <w:szCs w:val="24"/>
        </w:rPr>
        <w:tab/>
        <w:t xml:space="preserve">Ms W L </w:t>
      </w:r>
      <w:proofErr w:type="spellStart"/>
      <w:r w:rsidRPr="00CE51B6">
        <w:rPr>
          <w:rFonts w:ascii="Tahoma" w:hAnsi="Tahoma" w:cs="Tahoma"/>
          <w:b/>
          <w:sz w:val="24"/>
          <w:szCs w:val="24"/>
        </w:rPr>
        <w:t>Chirongoma</w:t>
      </w:r>
      <w:proofErr w:type="spellEnd"/>
      <w:r w:rsidRPr="00CE51B6">
        <w:rPr>
          <w:rFonts w:ascii="Tahoma" w:hAnsi="Tahoma" w:cs="Tahoma"/>
          <w:b/>
          <w:sz w:val="24"/>
          <w:szCs w:val="24"/>
        </w:rPr>
        <w:t xml:space="preserve"> (Legal Practitioner)</w:t>
      </w:r>
    </w:p>
    <w:p w:rsidR="008F295E" w:rsidRPr="00CE51B6" w:rsidRDefault="008F295E" w:rsidP="008F295E">
      <w:pPr>
        <w:spacing w:after="0" w:line="240" w:lineRule="auto"/>
        <w:rPr>
          <w:rFonts w:ascii="Tahoma" w:hAnsi="Tahoma" w:cs="Tahoma"/>
          <w:b/>
          <w:sz w:val="24"/>
          <w:szCs w:val="24"/>
        </w:rPr>
      </w:pPr>
    </w:p>
    <w:p w:rsidR="008F295E" w:rsidRDefault="008F295E" w:rsidP="008F295E">
      <w:pPr>
        <w:spacing w:after="0" w:line="240" w:lineRule="auto"/>
        <w:rPr>
          <w:rFonts w:ascii="Tahoma" w:hAnsi="Tahoma" w:cs="Tahoma"/>
          <w:sz w:val="24"/>
          <w:szCs w:val="24"/>
        </w:rPr>
      </w:pPr>
    </w:p>
    <w:p w:rsidR="008F295E" w:rsidRPr="00CE51B6" w:rsidRDefault="008F295E" w:rsidP="008F295E">
      <w:pPr>
        <w:spacing w:after="0" w:line="240" w:lineRule="auto"/>
        <w:rPr>
          <w:rFonts w:ascii="Tahoma" w:hAnsi="Tahoma" w:cs="Tahoma"/>
          <w:b/>
          <w:sz w:val="24"/>
          <w:szCs w:val="24"/>
        </w:rPr>
      </w:pPr>
      <w:r w:rsidRPr="00CE51B6">
        <w:rPr>
          <w:rFonts w:ascii="Tahoma" w:hAnsi="Tahoma" w:cs="Tahoma"/>
          <w:b/>
          <w:sz w:val="24"/>
          <w:szCs w:val="24"/>
        </w:rPr>
        <w:t>CHIDZIVA J:</w:t>
      </w:r>
    </w:p>
    <w:p w:rsidR="008F295E" w:rsidRDefault="008F295E" w:rsidP="008F295E">
      <w:pPr>
        <w:spacing w:after="0" w:line="240" w:lineRule="auto"/>
        <w:rPr>
          <w:rFonts w:ascii="Tahoma" w:hAnsi="Tahoma" w:cs="Tahoma"/>
          <w:sz w:val="24"/>
          <w:szCs w:val="24"/>
        </w:rPr>
      </w:pPr>
    </w:p>
    <w:p w:rsidR="008F295E" w:rsidRDefault="008F295E" w:rsidP="008F295E">
      <w:pPr>
        <w:spacing w:after="0" w:line="360" w:lineRule="auto"/>
        <w:ind w:firstLine="720"/>
        <w:jc w:val="both"/>
        <w:rPr>
          <w:rFonts w:ascii="Tahoma" w:hAnsi="Tahoma" w:cs="Tahoma"/>
          <w:sz w:val="24"/>
          <w:szCs w:val="24"/>
        </w:rPr>
      </w:pPr>
      <w:r>
        <w:rPr>
          <w:rFonts w:ascii="Tahoma" w:hAnsi="Tahoma" w:cs="Tahoma"/>
          <w:sz w:val="24"/>
          <w:szCs w:val="24"/>
        </w:rPr>
        <w:t>This is an appeal against the decision of the respondent to dismiss the appellant from employment after two hearings that were conducted at the workplace.</w:t>
      </w:r>
    </w:p>
    <w:p w:rsidR="008F295E" w:rsidRDefault="008F295E" w:rsidP="008F295E">
      <w:pPr>
        <w:spacing w:after="0" w:line="240" w:lineRule="auto"/>
        <w:ind w:firstLine="720"/>
        <w:jc w:val="both"/>
        <w:rPr>
          <w:rFonts w:ascii="Tahoma" w:hAnsi="Tahoma" w:cs="Tahoma"/>
          <w:sz w:val="24"/>
          <w:szCs w:val="24"/>
        </w:rPr>
      </w:pPr>
    </w:p>
    <w:p w:rsidR="008F295E" w:rsidRDefault="008F295E" w:rsidP="008F295E">
      <w:pPr>
        <w:spacing w:after="0" w:line="360" w:lineRule="auto"/>
        <w:ind w:firstLine="720"/>
        <w:jc w:val="both"/>
        <w:rPr>
          <w:rFonts w:ascii="Tahoma" w:hAnsi="Tahoma" w:cs="Tahoma"/>
          <w:sz w:val="24"/>
          <w:szCs w:val="24"/>
        </w:rPr>
      </w:pPr>
      <w:r>
        <w:rPr>
          <w:rFonts w:ascii="Tahoma" w:hAnsi="Tahoma" w:cs="Tahoma"/>
          <w:sz w:val="24"/>
          <w:szCs w:val="24"/>
        </w:rPr>
        <w:t>The brief history of the dispute is as follows:</w:t>
      </w:r>
    </w:p>
    <w:p w:rsidR="008F295E" w:rsidRDefault="008F295E" w:rsidP="008F295E">
      <w:pPr>
        <w:spacing w:after="0" w:line="240" w:lineRule="auto"/>
        <w:ind w:firstLine="720"/>
        <w:jc w:val="both"/>
        <w:rPr>
          <w:rFonts w:ascii="Tahoma" w:hAnsi="Tahoma" w:cs="Tahoma"/>
          <w:sz w:val="24"/>
          <w:szCs w:val="24"/>
        </w:rPr>
      </w:pPr>
    </w:p>
    <w:p w:rsidR="008F295E" w:rsidRDefault="008F295E" w:rsidP="008F295E">
      <w:pPr>
        <w:spacing w:after="0" w:line="360" w:lineRule="auto"/>
        <w:ind w:firstLine="720"/>
        <w:jc w:val="both"/>
        <w:rPr>
          <w:rFonts w:ascii="Tahoma" w:hAnsi="Tahoma" w:cs="Tahoma"/>
          <w:sz w:val="24"/>
          <w:szCs w:val="24"/>
        </w:rPr>
      </w:pPr>
      <w:r>
        <w:rPr>
          <w:rFonts w:ascii="Tahoma" w:hAnsi="Tahoma" w:cs="Tahoma"/>
          <w:sz w:val="24"/>
          <w:szCs w:val="24"/>
        </w:rPr>
        <w:t xml:space="preserve">The appellant was employed by the respondent on 1 October 2006 as a </w:t>
      </w:r>
      <w:proofErr w:type="spellStart"/>
      <w:r>
        <w:rPr>
          <w:rFonts w:ascii="Tahoma" w:hAnsi="Tahoma" w:cs="Tahoma"/>
          <w:sz w:val="24"/>
          <w:szCs w:val="24"/>
        </w:rPr>
        <w:t>binner</w:t>
      </w:r>
      <w:proofErr w:type="spellEnd"/>
      <w:r>
        <w:rPr>
          <w:rFonts w:ascii="Tahoma" w:hAnsi="Tahoma" w:cs="Tahoma"/>
          <w:sz w:val="24"/>
          <w:szCs w:val="24"/>
        </w:rPr>
        <w:t xml:space="preserve"> working in the stores department as shown by </w:t>
      </w:r>
      <w:proofErr w:type="spellStart"/>
      <w:r>
        <w:rPr>
          <w:rFonts w:ascii="Tahoma" w:hAnsi="Tahoma" w:cs="Tahoma"/>
          <w:sz w:val="24"/>
          <w:szCs w:val="24"/>
        </w:rPr>
        <w:t>Annexutre</w:t>
      </w:r>
      <w:proofErr w:type="spellEnd"/>
      <w:r>
        <w:rPr>
          <w:rFonts w:ascii="Tahoma" w:hAnsi="Tahoma" w:cs="Tahoma"/>
          <w:sz w:val="24"/>
          <w:szCs w:val="24"/>
        </w:rPr>
        <w:t xml:space="preserve"> “A” (i.e. the contract of employment). On 21 May 2013 the appellant was dismissed from employment after being charged with refusing to comply with a lawful instruction that was given by a person in authority. It was alleged that on Wednesday 15 May 2013 Mr A </w:t>
      </w:r>
      <w:proofErr w:type="spellStart"/>
      <w:r>
        <w:rPr>
          <w:rFonts w:ascii="Tahoma" w:hAnsi="Tahoma" w:cs="Tahoma"/>
          <w:sz w:val="24"/>
          <w:szCs w:val="24"/>
        </w:rPr>
        <w:t>Vambe</w:t>
      </w:r>
      <w:proofErr w:type="spellEnd"/>
      <w:r>
        <w:rPr>
          <w:rFonts w:ascii="Tahoma" w:hAnsi="Tahoma" w:cs="Tahoma"/>
          <w:sz w:val="24"/>
          <w:szCs w:val="24"/>
        </w:rPr>
        <w:t xml:space="preserve"> instructed Mr </w:t>
      </w:r>
      <w:proofErr w:type="spellStart"/>
      <w:r>
        <w:rPr>
          <w:rFonts w:ascii="Tahoma" w:hAnsi="Tahoma" w:cs="Tahoma"/>
          <w:sz w:val="24"/>
          <w:szCs w:val="24"/>
        </w:rPr>
        <w:t>Chitima</w:t>
      </w:r>
      <w:proofErr w:type="spellEnd"/>
      <w:r>
        <w:rPr>
          <w:rFonts w:ascii="Tahoma" w:hAnsi="Tahoma" w:cs="Tahoma"/>
          <w:sz w:val="24"/>
          <w:szCs w:val="24"/>
        </w:rPr>
        <w:t xml:space="preserve"> to paint several items which included cattle scale floor plates, mower tail wheels, hydraulic ram blocks and tobacco </w:t>
      </w:r>
      <w:proofErr w:type="spellStart"/>
      <w:r>
        <w:rPr>
          <w:rFonts w:ascii="Tahoma" w:hAnsi="Tahoma" w:cs="Tahoma"/>
          <w:sz w:val="24"/>
          <w:szCs w:val="24"/>
        </w:rPr>
        <w:t>ridger</w:t>
      </w:r>
      <w:proofErr w:type="spellEnd"/>
      <w:r>
        <w:rPr>
          <w:rFonts w:ascii="Tahoma" w:hAnsi="Tahoma" w:cs="Tahoma"/>
          <w:sz w:val="24"/>
          <w:szCs w:val="24"/>
        </w:rPr>
        <w:t xml:space="preserve"> brackets and he refused to carry out that duty.</w:t>
      </w:r>
    </w:p>
    <w:p w:rsidR="008F295E" w:rsidRDefault="008F295E" w:rsidP="008F295E">
      <w:pPr>
        <w:spacing w:after="0" w:line="360" w:lineRule="auto"/>
        <w:ind w:firstLine="720"/>
        <w:jc w:val="both"/>
        <w:rPr>
          <w:rFonts w:ascii="Tahoma" w:hAnsi="Tahoma" w:cs="Tahoma"/>
          <w:sz w:val="24"/>
          <w:szCs w:val="24"/>
        </w:rPr>
      </w:pPr>
      <w:r>
        <w:rPr>
          <w:rFonts w:ascii="Tahoma" w:hAnsi="Tahoma" w:cs="Tahoma"/>
          <w:sz w:val="24"/>
          <w:szCs w:val="24"/>
        </w:rPr>
        <w:lastRenderedPageBreak/>
        <w:t>The appellant appeared before the disciplinary committee which dismissed him from employment. On 29 May 2013 he appeared before the appeals committee which upheld the decision of the disciplinary committee hence this appeal to the Labour Court.</w:t>
      </w:r>
    </w:p>
    <w:p w:rsidR="008F295E" w:rsidRDefault="008F295E" w:rsidP="008F295E">
      <w:pPr>
        <w:spacing w:after="0" w:line="240" w:lineRule="auto"/>
        <w:ind w:firstLine="720"/>
        <w:jc w:val="both"/>
        <w:rPr>
          <w:rFonts w:ascii="Tahoma" w:hAnsi="Tahoma" w:cs="Tahoma"/>
          <w:sz w:val="24"/>
          <w:szCs w:val="24"/>
        </w:rPr>
      </w:pPr>
    </w:p>
    <w:p w:rsidR="008F295E" w:rsidRDefault="008F295E" w:rsidP="008F295E">
      <w:pPr>
        <w:spacing w:after="0" w:line="360" w:lineRule="auto"/>
        <w:ind w:firstLine="720"/>
        <w:jc w:val="both"/>
        <w:rPr>
          <w:rFonts w:ascii="Tahoma" w:hAnsi="Tahoma" w:cs="Tahoma"/>
          <w:sz w:val="24"/>
          <w:szCs w:val="24"/>
        </w:rPr>
      </w:pPr>
      <w:r>
        <w:rPr>
          <w:rFonts w:ascii="Tahoma" w:hAnsi="Tahoma" w:cs="Tahoma"/>
          <w:sz w:val="24"/>
          <w:szCs w:val="24"/>
        </w:rPr>
        <w:t>The appellant’s grounds of appeal are that:</w:t>
      </w:r>
    </w:p>
    <w:p w:rsidR="008F295E" w:rsidRDefault="008F295E" w:rsidP="008F295E">
      <w:pPr>
        <w:spacing w:after="0" w:line="240" w:lineRule="auto"/>
        <w:jc w:val="both"/>
        <w:rPr>
          <w:rFonts w:ascii="Tahoma" w:hAnsi="Tahoma" w:cs="Tahoma"/>
          <w:sz w:val="24"/>
          <w:szCs w:val="24"/>
        </w:rPr>
      </w:pPr>
    </w:p>
    <w:p w:rsidR="008F295E" w:rsidRDefault="008F295E" w:rsidP="008F295E">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He was wrongly charged because these duties were not part of his contract. The excuse was reasonable as the painting duties were not part of his contract. Furthermore he had complained that he had inhaled paint fumes because of inadequate protection.</w:t>
      </w:r>
    </w:p>
    <w:p w:rsidR="008F295E" w:rsidRDefault="008F295E" w:rsidP="008F295E">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On 20 May 2013 five respirators and ten cartridges were returned to J North after the appellant had complained about the defective protective wear. The appellant was suspended the same day and was dismissed the following day. The returning of the protectors to James North shows that there was a problem.</w:t>
      </w:r>
    </w:p>
    <w:p w:rsidR="008F295E" w:rsidRDefault="008F295E" w:rsidP="008F295E">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respondent had no right to reassign the appellant without his consent as it amounts to unilateral variation of an employment contract.</w:t>
      </w:r>
    </w:p>
    <w:p w:rsidR="008F295E" w:rsidRDefault="008F295E" w:rsidP="008F295E">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failure by other employees to complain about the defectiveness of the protective clothing cannot be a ground justifying the dismissal of the appellant.</w:t>
      </w:r>
    </w:p>
    <w:p w:rsidR="008F295E" w:rsidRDefault="008F295E" w:rsidP="008F295E">
      <w:pPr>
        <w:spacing w:after="0" w:line="240" w:lineRule="auto"/>
        <w:jc w:val="both"/>
        <w:rPr>
          <w:rFonts w:ascii="Tahoma" w:hAnsi="Tahoma" w:cs="Tahoma"/>
          <w:sz w:val="24"/>
          <w:szCs w:val="24"/>
        </w:rPr>
      </w:pPr>
    </w:p>
    <w:p w:rsidR="008F295E" w:rsidRDefault="008F295E" w:rsidP="008F295E">
      <w:pPr>
        <w:spacing w:after="0" w:line="360" w:lineRule="auto"/>
        <w:ind w:left="360"/>
        <w:jc w:val="both"/>
        <w:rPr>
          <w:rFonts w:ascii="Tahoma" w:hAnsi="Tahoma" w:cs="Tahoma"/>
          <w:sz w:val="24"/>
          <w:szCs w:val="24"/>
        </w:rPr>
      </w:pPr>
      <w:r>
        <w:rPr>
          <w:rFonts w:ascii="Tahoma" w:hAnsi="Tahoma" w:cs="Tahoma"/>
          <w:sz w:val="24"/>
          <w:szCs w:val="24"/>
        </w:rPr>
        <w:t>The appellant therefore prayed for the following:</w:t>
      </w:r>
    </w:p>
    <w:p w:rsidR="008F295E" w:rsidRDefault="008F295E" w:rsidP="008F295E">
      <w:pPr>
        <w:spacing w:after="0" w:line="240" w:lineRule="auto"/>
        <w:ind w:left="360"/>
        <w:jc w:val="both"/>
        <w:rPr>
          <w:rFonts w:ascii="Tahoma" w:hAnsi="Tahoma" w:cs="Tahoma"/>
          <w:sz w:val="24"/>
          <w:szCs w:val="24"/>
        </w:rPr>
      </w:pPr>
    </w:p>
    <w:p w:rsidR="008F295E" w:rsidRDefault="008F295E" w:rsidP="008F295E">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An order declaring that the dismissal was unlawful.</w:t>
      </w:r>
    </w:p>
    <w:p w:rsidR="008F295E" w:rsidRDefault="008F295E" w:rsidP="008F295E">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Reinstatement with full wages and benefits.</w:t>
      </w:r>
    </w:p>
    <w:p w:rsidR="008F295E" w:rsidRDefault="008F295E" w:rsidP="008F295E">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Back pay of salaries and benefits from the date of dismissal to today.</w:t>
      </w:r>
    </w:p>
    <w:p w:rsidR="008F295E" w:rsidRDefault="008F295E" w:rsidP="008F295E">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Or alternatively reinstatement with full wages and benefits and a warning.</w:t>
      </w:r>
    </w:p>
    <w:p w:rsidR="008F295E" w:rsidRDefault="008F295E" w:rsidP="008F295E">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 xml:space="preserve">Interests a </w:t>
      </w:r>
      <w:r>
        <w:rPr>
          <w:rFonts w:ascii="Tahoma" w:hAnsi="Tahoma" w:cs="Tahoma"/>
          <w:i/>
          <w:sz w:val="24"/>
          <w:szCs w:val="24"/>
        </w:rPr>
        <w:t xml:space="preserve">tempo </w:t>
      </w:r>
      <w:proofErr w:type="spellStart"/>
      <w:r>
        <w:rPr>
          <w:rFonts w:ascii="Tahoma" w:hAnsi="Tahoma" w:cs="Tahoma"/>
          <w:i/>
          <w:sz w:val="24"/>
          <w:szCs w:val="24"/>
        </w:rPr>
        <w:t>morae</w:t>
      </w:r>
      <w:proofErr w:type="spellEnd"/>
      <w:r>
        <w:rPr>
          <w:rFonts w:ascii="Tahoma" w:hAnsi="Tahoma" w:cs="Tahoma"/>
          <w:sz w:val="24"/>
          <w:szCs w:val="24"/>
        </w:rPr>
        <w:t xml:space="preserve"> on each salary due, from the date of dismissal to the date of full payment.</w:t>
      </w:r>
    </w:p>
    <w:p w:rsidR="008F295E" w:rsidRDefault="008F295E" w:rsidP="008F295E">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Payment of costs incurred in pursuing this matter.</w:t>
      </w:r>
    </w:p>
    <w:p w:rsidR="008F295E" w:rsidRDefault="008F295E" w:rsidP="008F295E">
      <w:pPr>
        <w:spacing w:after="0" w:line="240" w:lineRule="auto"/>
        <w:jc w:val="both"/>
        <w:rPr>
          <w:rFonts w:ascii="Tahoma" w:hAnsi="Tahoma" w:cs="Tahoma"/>
          <w:sz w:val="24"/>
          <w:szCs w:val="24"/>
        </w:rPr>
      </w:pPr>
    </w:p>
    <w:p w:rsidR="008F295E" w:rsidRDefault="008F295E" w:rsidP="008F295E">
      <w:pPr>
        <w:spacing w:after="0" w:line="360" w:lineRule="auto"/>
        <w:ind w:left="360"/>
        <w:jc w:val="both"/>
        <w:rPr>
          <w:rFonts w:ascii="Tahoma" w:hAnsi="Tahoma" w:cs="Tahoma"/>
          <w:sz w:val="24"/>
          <w:szCs w:val="24"/>
        </w:rPr>
      </w:pPr>
      <w:r>
        <w:rPr>
          <w:rFonts w:ascii="Tahoma" w:hAnsi="Tahoma" w:cs="Tahoma"/>
          <w:sz w:val="24"/>
          <w:szCs w:val="24"/>
        </w:rPr>
        <w:t>The respondent in response told the court that:</w:t>
      </w:r>
    </w:p>
    <w:p w:rsidR="008F295E" w:rsidRDefault="008F295E" w:rsidP="008F295E">
      <w:pPr>
        <w:spacing w:after="0" w:line="240" w:lineRule="auto"/>
        <w:jc w:val="both"/>
        <w:rPr>
          <w:rFonts w:ascii="Tahoma" w:hAnsi="Tahoma" w:cs="Tahoma"/>
          <w:sz w:val="24"/>
          <w:szCs w:val="24"/>
        </w:rPr>
      </w:pPr>
    </w:p>
    <w:p w:rsidR="008F295E" w:rsidRDefault="008F295E" w:rsidP="008F295E">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lastRenderedPageBreak/>
        <w:t>The appeal was filed out of time of time stipulated in the code of conduct. He was served with the letter of dismissal on 5 June 2013. The appellant should have filed the appeal within four days of determination.</w:t>
      </w:r>
    </w:p>
    <w:p w:rsidR="008F295E" w:rsidRDefault="008F295E" w:rsidP="008F295E">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The respondent prayed that the appeal should be dismissed as it is not properly before this court.</w:t>
      </w:r>
    </w:p>
    <w:p w:rsidR="008F295E" w:rsidRDefault="008F295E" w:rsidP="008F295E">
      <w:pPr>
        <w:spacing w:after="0" w:line="240" w:lineRule="auto"/>
        <w:jc w:val="both"/>
        <w:rPr>
          <w:rFonts w:ascii="Tahoma" w:hAnsi="Tahoma" w:cs="Tahoma"/>
          <w:sz w:val="24"/>
          <w:szCs w:val="24"/>
        </w:rPr>
      </w:pPr>
    </w:p>
    <w:p w:rsidR="008F295E" w:rsidRDefault="008F295E" w:rsidP="008F295E">
      <w:pPr>
        <w:spacing w:after="0" w:line="360" w:lineRule="auto"/>
        <w:ind w:left="360"/>
        <w:jc w:val="both"/>
        <w:rPr>
          <w:rFonts w:ascii="Tahoma" w:hAnsi="Tahoma" w:cs="Tahoma"/>
          <w:sz w:val="24"/>
          <w:szCs w:val="24"/>
        </w:rPr>
      </w:pPr>
      <w:r>
        <w:rPr>
          <w:rFonts w:ascii="Tahoma" w:hAnsi="Tahoma" w:cs="Tahoma"/>
          <w:sz w:val="24"/>
          <w:szCs w:val="24"/>
        </w:rPr>
        <w:t>What is to be decided in this matter is:</w:t>
      </w:r>
    </w:p>
    <w:p w:rsidR="008F295E" w:rsidRDefault="008F295E" w:rsidP="008F295E">
      <w:pPr>
        <w:spacing w:after="0" w:line="240" w:lineRule="auto"/>
        <w:ind w:left="360"/>
        <w:jc w:val="both"/>
        <w:rPr>
          <w:rFonts w:ascii="Tahoma" w:hAnsi="Tahoma" w:cs="Tahoma"/>
          <w:sz w:val="24"/>
          <w:szCs w:val="24"/>
        </w:rPr>
      </w:pPr>
    </w:p>
    <w:p w:rsidR="008F295E" w:rsidRDefault="008F295E" w:rsidP="008F295E">
      <w:pPr>
        <w:pStyle w:val="ListParagraph"/>
        <w:numPr>
          <w:ilvl w:val="0"/>
          <w:numId w:val="4"/>
        </w:numPr>
        <w:spacing w:after="0" w:line="360" w:lineRule="auto"/>
        <w:jc w:val="both"/>
        <w:rPr>
          <w:rFonts w:ascii="Tahoma" w:hAnsi="Tahoma" w:cs="Tahoma"/>
          <w:sz w:val="24"/>
          <w:szCs w:val="24"/>
        </w:rPr>
      </w:pPr>
      <w:r>
        <w:rPr>
          <w:rFonts w:ascii="Tahoma" w:hAnsi="Tahoma" w:cs="Tahoma"/>
          <w:sz w:val="24"/>
          <w:szCs w:val="24"/>
        </w:rPr>
        <w:t>Whether the appeal is fatally defective or not; and</w:t>
      </w:r>
    </w:p>
    <w:p w:rsidR="008F295E" w:rsidRDefault="008F295E" w:rsidP="008F295E">
      <w:pPr>
        <w:pStyle w:val="ListParagraph"/>
        <w:numPr>
          <w:ilvl w:val="0"/>
          <w:numId w:val="4"/>
        </w:numPr>
        <w:spacing w:after="0" w:line="360" w:lineRule="auto"/>
        <w:jc w:val="both"/>
        <w:rPr>
          <w:rFonts w:ascii="Tahoma" w:hAnsi="Tahoma" w:cs="Tahoma"/>
          <w:sz w:val="24"/>
          <w:szCs w:val="24"/>
        </w:rPr>
      </w:pPr>
      <w:r>
        <w:rPr>
          <w:rFonts w:ascii="Tahoma" w:hAnsi="Tahoma" w:cs="Tahoma"/>
          <w:sz w:val="24"/>
          <w:szCs w:val="24"/>
        </w:rPr>
        <w:t>Whether the appellant is guilty of committing the offence of disobeying a lawful order.</w:t>
      </w:r>
    </w:p>
    <w:p w:rsidR="008F295E" w:rsidRDefault="008F295E" w:rsidP="008F295E">
      <w:pPr>
        <w:spacing w:after="0" w:line="240" w:lineRule="auto"/>
        <w:jc w:val="both"/>
        <w:rPr>
          <w:rFonts w:ascii="Tahoma" w:hAnsi="Tahoma" w:cs="Tahoma"/>
          <w:sz w:val="24"/>
          <w:szCs w:val="24"/>
        </w:rPr>
      </w:pPr>
    </w:p>
    <w:p w:rsidR="008F295E" w:rsidRDefault="008F295E" w:rsidP="008F295E">
      <w:pPr>
        <w:spacing w:after="0" w:line="360" w:lineRule="auto"/>
        <w:ind w:firstLine="720"/>
        <w:jc w:val="both"/>
        <w:rPr>
          <w:rFonts w:ascii="Tahoma" w:hAnsi="Tahoma" w:cs="Tahoma"/>
          <w:sz w:val="24"/>
          <w:szCs w:val="24"/>
        </w:rPr>
      </w:pPr>
      <w:r>
        <w:rPr>
          <w:rFonts w:ascii="Tahoma" w:hAnsi="Tahoma" w:cs="Tahoma"/>
          <w:sz w:val="24"/>
          <w:szCs w:val="24"/>
        </w:rPr>
        <w:t>It is a trite principle of law that ignorance of the law is not a defence. The appellant has submitted that he is ignorant of Labour Court rules. The notice of appeal shows that the appeal was filed on 2 July 2013 which is well within the stipulated time in the Labour Court rules. It has always been stated that labour matters should not be determined based on technicalities but merits of the case. Even though the appellant failed to comply with the Code of Conduct in filing the appeal he complied with the Labour Court rules. In the circumstances therefore the appeal cannot be said to be fatally defective and that the court will proceed to deal with the merits of the case.</w:t>
      </w:r>
    </w:p>
    <w:p w:rsidR="008F295E" w:rsidRDefault="008F295E" w:rsidP="008F295E">
      <w:pPr>
        <w:spacing w:after="0" w:line="240" w:lineRule="auto"/>
        <w:ind w:firstLine="720"/>
        <w:jc w:val="both"/>
        <w:rPr>
          <w:rFonts w:ascii="Tahoma" w:hAnsi="Tahoma" w:cs="Tahoma"/>
          <w:sz w:val="24"/>
          <w:szCs w:val="24"/>
        </w:rPr>
      </w:pPr>
    </w:p>
    <w:p w:rsidR="008F295E" w:rsidRDefault="008F295E" w:rsidP="008F295E">
      <w:pPr>
        <w:spacing w:after="0" w:line="360" w:lineRule="auto"/>
        <w:ind w:firstLine="720"/>
        <w:jc w:val="both"/>
        <w:rPr>
          <w:rFonts w:ascii="Tahoma" w:hAnsi="Tahoma" w:cs="Tahoma"/>
          <w:sz w:val="24"/>
          <w:szCs w:val="24"/>
        </w:rPr>
      </w:pPr>
      <w:r>
        <w:rPr>
          <w:rFonts w:ascii="Tahoma" w:hAnsi="Tahoma" w:cs="Tahoma"/>
          <w:sz w:val="24"/>
          <w:szCs w:val="24"/>
        </w:rPr>
        <w:t xml:space="preserve">This court therefore is going to decide whether the appellant failed to obey a lawful order. </w:t>
      </w:r>
      <w:proofErr w:type="spellStart"/>
      <w:r>
        <w:rPr>
          <w:rFonts w:ascii="Tahoma" w:hAnsi="Tahoma" w:cs="Tahoma"/>
          <w:sz w:val="24"/>
          <w:szCs w:val="24"/>
        </w:rPr>
        <w:t>McNALLY</w:t>
      </w:r>
      <w:proofErr w:type="spellEnd"/>
      <w:r>
        <w:rPr>
          <w:rFonts w:ascii="Tahoma" w:hAnsi="Tahoma" w:cs="Tahoma"/>
          <w:sz w:val="24"/>
          <w:szCs w:val="24"/>
        </w:rPr>
        <w:t xml:space="preserve"> J in the case of </w:t>
      </w:r>
      <w:proofErr w:type="spellStart"/>
      <w:r>
        <w:rPr>
          <w:rFonts w:ascii="Tahoma" w:hAnsi="Tahoma" w:cs="Tahoma"/>
          <w:i/>
          <w:sz w:val="24"/>
          <w:szCs w:val="24"/>
        </w:rPr>
        <w:t>Samkange</w:t>
      </w:r>
      <w:proofErr w:type="spellEnd"/>
      <w:r>
        <w:rPr>
          <w:rFonts w:ascii="Tahoma" w:hAnsi="Tahoma" w:cs="Tahoma"/>
          <w:i/>
          <w:sz w:val="24"/>
          <w:szCs w:val="24"/>
        </w:rPr>
        <w:t xml:space="preserve"> </w:t>
      </w:r>
      <w:r>
        <w:rPr>
          <w:rFonts w:ascii="Tahoma" w:hAnsi="Tahoma" w:cs="Tahoma"/>
          <w:sz w:val="24"/>
          <w:szCs w:val="24"/>
        </w:rPr>
        <w:t xml:space="preserve">v </w:t>
      </w:r>
      <w:r>
        <w:rPr>
          <w:rFonts w:ascii="Tahoma" w:hAnsi="Tahoma" w:cs="Tahoma"/>
          <w:i/>
          <w:sz w:val="24"/>
          <w:szCs w:val="24"/>
        </w:rPr>
        <w:t>Wycombe Foundation</w:t>
      </w:r>
      <w:r>
        <w:rPr>
          <w:rFonts w:ascii="Tahoma" w:hAnsi="Tahoma" w:cs="Tahoma"/>
          <w:sz w:val="24"/>
          <w:szCs w:val="24"/>
        </w:rPr>
        <w:t xml:space="preserve"> 2001 (1) ZLR80 defined disobedience of a lawful order as follows:</w:t>
      </w:r>
    </w:p>
    <w:p w:rsidR="008F295E" w:rsidRDefault="008F295E" w:rsidP="008F295E">
      <w:pPr>
        <w:spacing w:after="0" w:line="240" w:lineRule="auto"/>
        <w:jc w:val="both"/>
        <w:rPr>
          <w:rFonts w:ascii="Tahoma" w:hAnsi="Tahoma" w:cs="Tahoma"/>
          <w:sz w:val="24"/>
          <w:szCs w:val="24"/>
        </w:rPr>
      </w:pPr>
    </w:p>
    <w:p w:rsidR="008F295E" w:rsidRDefault="008F295E" w:rsidP="008F295E">
      <w:pPr>
        <w:spacing w:after="0" w:line="240" w:lineRule="auto"/>
        <w:ind w:left="720"/>
        <w:jc w:val="both"/>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the</w:t>
      </w:r>
      <w:proofErr w:type="gramEnd"/>
      <w:r>
        <w:rPr>
          <w:rFonts w:ascii="Tahoma" w:hAnsi="Tahoma" w:cs="Tahoma"/>
          <w:sz w:val="24"/>
          <w:szCs w:val="24"/>
        </w:rPr>
        <w:t xml:space="preserve"> disobedience of a serious degree.”</w:t>
      </w:r>
    </w:p>
    <w:p w:rsidR="008F295E" w:rsidRDefault="008F295E" w:rsidP="008F295E">
      <w:pPr>
        <w:spacing w:after="0" w:line="240" w:lineRule="auto"/>
        <w:jc w:val="both"/>
        <w:rPr>
          <w:rFonts w:ascii="Tahoma" w:hAnsi="Tahoma" w:cs="Tahoma"/>
          <w:sz w:val="24"/>
          <w:szCs w:val="24"/>
        </w:rPr>
      </w:pPr>
    </w:p>
    <w:p w:rsidR="008F295E" w:rsidRDefault="008F295E" w:rsidP="008F295E">
      <w:pPr>
        <w:spacing w:after="0" w:line="360" w:lineRule="auto"/>
        <w:ind w:firstLine="720"/>
        <w:jc w:val="both"/>
        <w:rPr>
          <w:rFonts w:ascii="Tahoma" w:hAnsi="Tahoma" w:cs="Tahoma"/>
          <w:sz w:val="24"/>
          <w:szCs w:val="24"/>
        </w:rPr>
      </w:pPr>
      <w:r>
        <w:rPr>
          <w:rFonts w:ascii="Tahoma" w:hAnsi="Tahoma" w:cs="Tahoma"/>
          <w:sz w:val="24"/>
          <w:szCs w:val="24"/>
        </w:rPr>
        <w:t xml:space="preserve">GUBBAY JA/CJ (as he then was) in the case of </w:t>
      </w:r>
      <w:proofErr w:type="spellStart"/>
      <w:r>
        <w:rPr>
          <w:rFonts w:ascii="Tahoma" w:hAnsi="Tahoma" w:cs="Tahoma"/>
          <w:i/>
          <w:sz w:val="24"/>
          <w:szCs w:val="24"/>
        </w:rPr>
        <w:t>Matereke</w:t>
      </w:r>
      <w:proofErr w:type="spellEnd"/>
      <w:r>
        <w:rPr>
          <w:rFonts w:ascii="Tahoma" w:hAnsi="Tahoma" w:cs="Tahoma"/>
          <w:sz w:val="24"/>
          <w:szCs w:val="24"/>
        </w:rPr>
        <w:t xml:space="preserve"> v </w:t>
      </w:r>
      <w:r>
        <w:rPr>
          <w:rFonts w:ascii="Tahoma" w:hAnsi="Tahoma" w:cs="Tahoma"/>
          <w:i/>
          <w:sz w:val="24"/>
          <w:szCs w:val="24"/>
        </w:rPr>
        <w:t xml:space="preserve">C T </w:t>
      </w:r>
      <w:proofErr w:type="spellStart"/>
      <w:r>
        <w:rPr>
          <w:rFonts w:ascii="Tahoma" w:hAnsi="Tahoma" w:cs="Tahoma"/>
          <w:i/>
          <w:sz w:val="24"/>
          <w:szCs w:val="24"/>
        </w:rPr>
        <w:t>Bowning</w:t>
      </w:r>
      <w:proofErr w:type="spellEnd"/>
      <w:r>
        <w:rPr>
          <w:rFonts w:ascii="Tahoma" w:hAnsi="Tahoma" w:cs="Tahoma"/>
          <w:i/>
          <w:sz w:val="24"/>
          <w:szCs w:val="24"/>
        </w:rPr>
        <w:t xml:space="preserve"> &amp; Associates</w:t>
      </w:r>
      <w:r>
        <w:rPr>
          <w:rFonts w:ascii="Tahoma" w:hAnsi="Tahoma" w:cs="Tahoma"/>
          <w:sz w:val="24"/>
          <w:szCs w:val="24"/>
        </w:rPr>
        <w:t xml:space="preserve"> (</w:t>
      </w:r>
      <w:r>
        <w:rPr>
          <w:rFonts w:ascii="Tahoma" w:hAnsi="Tahoma" w:cs="Tahoma"/>
          <w:i/>
          <w:sz w:val="24"/>
          <w:szCs w:val="24"/>
        </w:rPr>
        <w:t>Pvt</w:t>
      </w:r>
      <w:r>
        <w:rPr>
          <w:rFonts w:ascii="Tahoma" w:hAnsi="Tahoma" w:cs="Tahoma"/>
          <w:sz w:val="24"/>
          <w:szCs w:val="24"/>
        </w:rPr>
        <w:t xml:space="preserve">) </w:t>
      </w:r>
      <w:r>
        <w:rPr>
          <w:rFonts w:ascii="Tahoma" w:hAnsi="Tahoma" w:cs="Tahoma"/>
          <w:i/>
          <w:sz w:val="24"/>
          <w:szCs w:val="24"/>
        </w:rPr>
        <w:t>Ltd</w:t>
      </w:r>
      <w:r>
        <w:rPr>
          <w:rFonts w:ascii="Tahoma" w:hAnsi="Tahoma" w:cs="Tahoma"/>
          <w:sz w:val="24"/>
          <w:szCs w:val="24"/>
        </w:rPr>
        <w:t xml:space="preserve"> 1987 (1) ZLR 206 had this to say:</w:t>
      </w:r>
    </w:p>
    <w:p w:rsidR="008F295E" w:rsidRDefault="008F295E" w:rsidP="008F295E">
      <w:pPr>
        <w:spacing w:after="0" w:line="240" w:lineRule="auto"/>
        <w:jc w:val="both"/>
        <w:rPr>
          <w:rFonts w:ascii="Tahoma" w:hAnsi="Tahoma" w:cs="Tahoma"/>
          <w:sz w:val="24"/>
          <w:szCs w:val="24"/>
        </w:rPr>
      </w:pPr>
    </w:p>
    <w:p w:rsidR="008F295E" w:rsidRDefault="008F295E" w:rsidP="008F295E">
      <w:pPr>
        <w:spacing w:after="0" w:line="240" w:lineRule="auto"/>
        <w:ind w:left="720"/>
        <w:jc w:val="both"/>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the</w:t>
      </w:r>
      <w:proofErr w:type="gramEnd"/>
      <w:r>
        <w:rPr>
          <w:rFonts w:ascii="Tahoma" w:hAnsi="Tahoma" w:cs="Tahoma"/>
          <w:sz w:val="24"/>
          <w:szCs w:val="24"/>
        </w:rPr>
        <w:t xml:space="preserve"> words in my view connotes a deliberate and serious refusal to obey knowledge and deliberateness must be present. Disobedience must be intentional and not the result of mistake or inadvertence. It must be disobedience in a serious degree and </w:t>
      </w:r>
      <w:r w:rsidRPr="00BE6498">
        <w:rPr>
          <w:rFonts w:ascii="Tahoma" w:hAnsi="Tahoma" w:cs="Tahoma"/>
          <w:sz w:val="24"/>
          <w:szCs w:val="24"/>
          <w:u w:val="single"/>
        </w:rPr>
        <w:t>not trivial</w:t>
      </w:r>
      <w:r>
        <w:rPr>
          <w:rFonts w:ascii="Tahoma" w:hAnsi="Tahoma" w:cs="Tahoma"/>
          <w:sz w:val="24"/>
          <w:szCs w:val="24"/>
        </w:rPr>
        <w:t xml:space="preserve">, not simply an unconsidered reaction in a moment of excitement. It must be such disobedience as to be </w:t>
      </w:r>
      <w:r>
        <w:rPr>
          <w:rFonts w:ascii="Tahoma" w:hAnsi="Tahoma" w:cs="Tahoma"/>
          <w:sz w:val="24"/>
          <w:szCs w:val="24"/>
        </w:rPr>
        <w:lastRenderedPageBreak/>
        <w:t>likely to undermine the relationship between the employer and employee, going to the very root of the contract of employment.”</w:t>
      </w:r>
    </w:p>
    <w:p w:rsidR="008F295E" w:rsidRDefault="008F295E" w:rsidP="008F295E">
      <w:pPr>
        <w:spacing w:after="0" w:line="360" w:lineRule="auto"/>
        <w:jc w:val="both"/>
        <w:rPr>
          <w:rFonts w:ascii="Tahoma" w:hAnsi="Tahoma" w:cs="Tahoma"/>
          <w:sz w:val="24"/>
          <w:szCs w:val="24"/>
        </w:rPr>
      </w:pPr>
    </w:p>
    <w:p w:rsidR="008F295E" w:rsidRDefault="008F295E" w:rsidP="008F295E">
      <w:pPr>
        <w:spacing w:after="0" w:line="360" w:lineRule="auto"/>
        <w:ind w:firstLine="720"/>
        <w:jc w:val="both"/>
        <w:rPr>
          <w:rFonts w:ascii="Tahoma" w:hAnsi="Tahoma" w:cs="Tahoma"/>
          <w:sz w:val="24"/>
          <w:szCs w:val="24"/>
        </w:rPr>
      </w:pPr>
      <w:r>
        <w:rPr>
          <w:rFonts w:ascii="Tahoma" w:hAnsi="Tahoma" w:cs="Tahoma"/>
          <w:sz w:val="24"/>
          <w:szCs w:val="24"/>
        </w:rPr>
        <w:t xml:space="preserve">In the case of </w:t>
      </w:r>
      <w:proofErr w:type="spellStart"/>
      <w:r>
        <w:rPr>
          <w:rFonts w:ascii="Tahoma" w:hAnsi="Tahoma" w:cs="Tahoma"/>
          <w:i/>
          <w:sz w:val="24"/>
          <w:szCs w:val="24"/>
        </w:rPr>
        <w:t>Chironda</w:t>
      </w:r>
      <w:proofErr w:type="spellEnd"/>
      <w:r>
        <w:rPr>
          <w:rFonts w:ascii="Tahoma" w:hAnsi="Tahoma" w:cs="Tahoma"/>
          <w:sz w:val="24"/>
          <w:szCs w:val="24"/>
        </w:rPr>
        <w:t xml:space="preserve"> v </w:t>
      </w:r>
      <w:r>
        <w:rPr>
          <w:rFonts w:ascii="Tahoma" w:hAnsi="Tahoma" w:cs="Tahoma"/>
          <w:i/>
          <w:sz w:val="24"/>
          <w:szCs w:val="24"/>
        </w:rPr>
        <w:t>Swift Transport</w:t>
      </w:r>
      <w:r>
        <w:rPr>
          <w:rFonts w:ascii="Tahoma" w:hAnsi="Tahoma" w:cs="Tahoma"/>
          <w:sz w:val="24"/>
          <w:szCs w:val="24"/>
        </w:rPr>
        <w:t xml:space="preserve"> 1996 (1) ZLR 142 refusal to obey a lawful order was also defined as follows:</w:t>
      </w:r>
    </w:p>
    <w:p w:rsidR="008F295E" w:rsidRDefault="008F295E" w:rsidP="008F295E">
      <w:pPr>
        <w:spacing w:after="0" w:line="240" w:lineRule="auto"/>
        <w:jc w:val="both"/>
        <w:rPr>
          <w:rFonts w:ascii="Tahoma" w:hAnsi="Tahoma" w:cs="Tahoma"/>
          <w:sz w:val="24"/>
          <w:szCs w:val="24"/>
        </w:rPr>
      </w:pPr>
    </w:p>
    <w:p w:rsidR="008F295E" w:rsidRDefault="008F295E" w:rsidP="008F295E">
      <w:pPr>
        <w:spacing w:after="0" w:line="240" w:lineRule="auto"/>
        <w:ind w:left="720"/>
        <w:rPr>
          <w:rFonts w:ascii="Tahoma" w:hAnsi="Tahoma" w:cs="Tahoma"/>
          <w:sz w:val="24"/>
          <w:szCs w:val="24"/>
        </w:rPr>
      </w:pPr>
      <w:r>
        <w:rPr>
          <w:rFonts w:ascii="Tahoma" w:hAnsi="Tahoma" w:cs="Tahoma"/>
          <w:sz w:val="24"/>
          <w:szCs w:val="24"/>
        </w:rPr>
        <w:t xml:space="preserve">“Act must be deliberate, intentional, not occasioned by ignorance, inadvertence, accident physical disability. A mere failure to comply did not prove wilfulness unless the proved facts lead irresistibly to an intention to hold authority at </w:t>
      </w:r>
      <w:proofErr w:type="gramStart"/>
      <w:r>
        <w:rPr>
          <w:rFonts w:ascii="Tahoma" w:hAnsi="Tahoma" w:cs="Tahoma"/>
          <w:sz w:val="24"/>
          <w:szCs w:val="24"/>
        </w:rPr>
        <w:t>a defiance</w:t>
      </w:r>
      <w:proofErr w:type="gramEnd"/>
      <w:r>
        <w:rPr>
          <w:rFonts w:ascii="Tahoma" w:hAnsi="Tahoma" w:cs="Tahoma"/>
          <w:sz w:val="24"/>
          <w:szCs w:val="24"/>
        </w:rPr>
        <w:t>. It is serious misdirection to hold that failure to comply, with an order is wilful.”</w:t>
      </w:r>
    </w:p>
    <w:p w:rsidR="008F295E" w:rsidRDefault="008F295E" w:rsidP="008F295E">
      <w:pPr>
        <w:spacing w:after="0" w:line="240" w:lineRule="auto"/>
        <w:jc w:val="both"/>
        <w:rPr>
          <w:rFonts w:ascii="Tahoma" w:hAnsi="Tahoma" w:cs="Tahoma"/>
          <w:sz w:val="24"/>
          <w:szCs w:val="24"/>
        </w:rPr>
      </w:pPr>
    </w:p>
    <w:p w:rsidR="008F295E" w:rsidRDefault="008F295E" w:rsidP="008F295E">
      <w:pPr>
        <w:spacing w:after="0" w:line="360" w:lineRule="auto"/>
        <w:ind w:firstLine="720"/>
        <w:jc w:val="both"/>
        <w:rPr>
          <w:rFonts w:ascii="Tahoma" w:hAnsi="Tahoma" w:cs="Tahoma"/>
          <w:sz w:val="24"/>
          <w:szCs w:val="24"/>
        </w:rPr>
      </w:pPr>
      <w:r>
        <w:rPr>
          <w:rFonts w:ascii="Tahoma" w:hAnsi="Tahoma" w:cs="Tahoma"/>
          <w:sz w:val="24"/>
          <w:szCs w:val="24"/>
        </w:rPr>
        <w:t>The appellant’s submission on defence to these allegations was that he could not paint the items in question because of defective respirators. He even visited the company doctor when he fell sick. From these facts it is very clear that the appellant’s action was not deliberate, or intentional. It can also not be said to be disobedience to a serious degree. His actions were not meant to undermine his relationship with the employer. He was being affected by defective respirators.</w:t>
      </w:r>
    </w:p>
    <w:p w:rsidR="008F295E" w:rsidRDefault="008F295E" w:rsidP="008F295E">
      <w:pPr>
        <w:spacing w:after="0" w:line="240" w:lineRule="auto"/>
        <w:ind w:firstLine="720"/>
        <w:jc w:val="both"/>
        <w:rPr>
          <w:rFonts w:ascii="Tahoma" w:hAnsi="Tahoma" w:cs="Tahoma"/>
          <w:sz w:val="24"/>
          <w:szCs w:val="24"/>
        </w:rPr>
      </w:pPr>
    </w:p>
    <w:p w:rsidR="008F295E" w:rsidRDefault="008F295E" w:rsidP="008F295E">
      <w:pPr>
        <w:spacing w:after="0" w:line="360" w:lineRule="auto"/>
        <w:ind w:firstLine="720"/>
        <w:jc w:val="both"/>
        <w:rPr>
          <w:rFonts w:ascii="Tahoma" w:hAnsi="Tahoma" w:cs="Tahoma"/>
          <w:sz w:val="24"/>
          <w:szCs w:val="24"/>
        </w:rPr>
      </w:pPr>
      <w:r>
        <w:rPr>
          <w:rFonts w:ascii="Tahoma" w:hAnsi="Tahoma" w:cs="Tahoma"/>
          <w:sz w:val="24"/>
          <w:szCs w:val="24"/>
        </w:rPr>
        <w:t>The appellant was employed as a “</w:t>
      </w:r>
      <w:proofErr w:type="spellStart"/>
      <w:r>
        <w:rPr>
          <w:rFonts w:ascii="Tahoma" w:hAnsi="Tahoma" w:cs="Tahoma"/>
          <w:sz w:val="24"/>
          <w:szCs w:val="24"/>
        </w:rPr>
        <w:t>binner</w:t>
      </w:r>
      <w:proofErr w:type="spellEnd"/>
      <w:r>
        <w:rPr>
          <w:rFonts w:ascii="Tahoma" w:hAnsi="Tahoma" w:cs="Tahoma"/>
          <w:sz w:val="24"/>
          <w:szCs w:val="24"/>
        </w:rPr>
        <w:t xml:space="preserve">”. The </w:t>
      </w:r>
      <w:proofErr w:type="spellStart"/>
      <w:r>
        <w:rPr>
          <w:rFonts w:ascii="Tahoma" w:hAnsi="Tahoma" w:cs="Tahoma"/>
          <w:sz w:val="24"/>
          <w:szCs w:val="24"/>
        </w:rPr>
        <w:t>Wikipeida</w:t>
      </w:r>
      <w:proofErr w:type="spellEnd"/>
      <w:r>
        <w:rPr>
          <w:rFonts w:ascii="Tahoma" w:hAnsi="Tahoma" w:cs="Tahoma"/>
          <w:sz w:val="24"/>
          <w:szCs w:val="24"/>
        </w:rPr>
        <w:t xml:space="preserve"> free encyclopaedia describes a </w:t>
      </w:r>
      <w:proofErr w:type="spellStart"/>
      <w:r>
        <w:rPr>
          <w:rFonts w:ascii="Tahoma" w:hAnsi="Tahoma" w:cs="Tahoma"/>
          <w:sz w:val="24"/>
          <w:szCs w:val="24"/>
        </w:rPr>
        <w:t>binner</w:t>
      </w:r>
      <w:proofErr w:type="spellEnd"/>
      <w:r>
        <w:rPr>
          <w:rFonts w:ascii="Tahoma" w:hAnsi="Tahoma" w:cs="Tahoma"/>
          <w:sz w:val="24"/>
          <w:szCs w:val="24"/>
        </w:rPr>
        <w:t xml:space="preserve"> as follows:</w:t>
      </w:r>
    </w:p>
    <w:p w:rsidR="008F295E" w:rsidRDefault="008F295E" w:rsidP="008F295E">
      <w:pPr>
        <w:spacing w:after="0" w:line="240" w:lineRule="auto"/>
        <w:jc w:val="both"/>
        <w:rPr>
          <w:rFonts w:ascii="Tahoma" w:hAnsi="Tahoma" w:cs="Tahoma"/>
          <w:sz w:val="24"/>
          <w:szCs w:val="24"/>
        </w:rPr>
      </w:pPr>
    </w:p>
    <w:p w:rsidR="008F295E" w:rsidRDefault="008F295E" w:rsidP="008F295E">
      <w:pPr>
        <w:spacing w:after="0" w:line="240" w:lineRule="auto"/>
        <w:ind w:left="720"/>
        <w:jc w:val="both"/>
        <w:rPr>
          <w:rFonts w:ascii="Tahoma" w:hAnsi="Tahoma" w:cs="Tahoma"/>
          <w:sz w:val="24"/>
          <w:szCs w:val="24"/>
        </w:rPr>
      </w:pPr>
      <w:r>
        <w:rPr>
          <w:rFonts w:ascii="Tahoma" w:hAnsi="Tahoma" w:cs="Tahoma"/>
          <w:sz w:val="24"/>
          <w:szCs w:val="24"/>
        </w:rPr>
        <w:t>“</w:t>
      </w:r>
      <w:proofErr w:type="gramStart"/>
      <w:r>
        <w:rPr>
          <w:rFonts w:ascii="Tahoma" w:hAnsi="Tahoma" w:cs="Tahoma"/>
          <w:sz w:val="24"/>
          <w:szCs w:val="24"/>
        </w:rPr>
        <w:t>rag</w:t>
      </w:r>
      <w:proofErr w:type="gramEnd"/>
      <w:r>
        <w:rPr>
          <w:rFonts w:ascii="Tahoma" w:hAnsi="Tahoma" w:cs="Tahoma"/>
          <w:sz w:val="24"/>
          <w:szCs w:val="24"/>
        </w:rPr>
        <w:t xml:space="preserve"> picker, </w:t>
      </w:r>
      <w:proofErr w:type="spellStart"/>
      <w:r>
        <w:rPr>
          <w:rFonts w:ascii="Tahoma" w:hAnsi="Tahoma" w:cs="Tahoma"/>
          <w:sz w:val="24"/>
          <w:szCs w:val="24"/>
        </w:rPr>
        <w:t>reclaimer</w:t>
      </w:r>
      <w:proofErr w:type="spellEnd"/>
      <w:r>
        <w:rPr>
          <w:rFonts w:ascii="Tahoma" w:hAnsi="Tahoma" w:cs="Tahoma"/>
          <w:sz w:val="24"/>
          <w:szCs w:val="24"/>
        </w:rPr>
        <w:t xml:space="preserve">, informal resource </w:t>
      </w:r>
      <w:proofErr w:type="spellStart"/>
      <w:r>
        <w:rPr>
          <w:rFonts w:ascii="Tahoma" w:hAnsi="Tahoma" w:cs="Tahoma"/>
          <w:sz w:val="24"/>
          <w:szCs w:val="24"/>
        </w:rPr>
        <w:t>recoverer</w:t>
      </w:r>
      <w:proofErr w:type="spellEnd"/>
      <w:r>
        <w:rPr>
          <w:rFonts w:ascii="Tahoma" w:hAnsi="Tahoma" w:cs="Tahoma"/>
          <w:sz w:val="24"/>
          <w:szCs w:val="24"/>
        </w:rPr>
        <w:t>, recycler, poacher, salvager, scavenger.</w:t>
      </w:r>
    </w:p>
    <w:p w:rsidR="008F295E" w:rsidRDefault="008F295E" w:rsidP="008F295E">
      <w:pPr>
        <w:spacing w:after="0" w:line="240" w:lineRule="auto"/>
        <w:ind w:left="720"/>
        <w:jc w:val="both"/>
        <w:rPr>
          <w:rFonts w:ascii="Tahoma" w:hAnsi="Tahoma" w:cs="Tahoma"/>
          <w:sz w:val="24"/>
          <w:szCs w:val="24"/>
        </w:rPr>
      </w:pPr>
    </w:p>
    <w:p w:rsidR="008F295E" w:rsidRDefault="008F295E" w:rsidP="008F295E">
      <w:pPr>
        <w:spacing w:after="0" w:line="240" w:lineRule="auto"/>
        <w:ind w:left="720"/>
        <w:jc w:val="both"/>
        <w:rPr>
          <w:rFonts w:ascii="Tahoma" w:hAnsi="Tahoma" w:cs="Tahoma"/>
          <w:sz w:val="24"/>
          <w:szCs w:val="24"/>
        </w:rPr>
      </w:pPr>
      <w:r>
        <w:rPr>
          <w:rFonts w:ascii="Tahoma" w:hAnsi="Tahoma" w:cs="Tahoma"/>
          <w:sz w:val="24"/>
          <w:szCs w:val="24"/>
        </w:rPr>
        <w:t xml:space="preserve">Furthermore the term </w:t>
      </w:r>
      <w:proofErr w:type="spellStart"/>
      <w:r>
        <w:rPr>
          <w:rFonts w:ascii="Tahoma" w:hAnsi="Tahoma" w:cs="Tahoma"/>
          <w:sz w:val="24"/>
          <w:szCs w:val="24"/>
        </w:rPr>
        <w:t>binner</w:t>
      </w:r>
      <w:proofErr w:type="spellEnd"/>
      <w:r>
        <w:rPr>
          <w:rFonts w:ascii="Tahoma" w:hAnsi="Tahoma" w:cs="Tahoma"/>
          <w:sz w:val="24"/>
          <w:szCs w:val="24"/>
        </w:rPr>
        <w:t xml:space="preserve"> is often used to describe individuals who collect recyclable materials for their deposit value.”</w:t>
      </w:r>
    </w:p>
    <w:p w:rsidR="008F295E" w:rsidRDefault="008F295E" w:rsidP="008F295E">
      <w:pPr>
        <w:spacing w:after="0" w:line="240" w:lineRule="auto"/>
        <w:ind w:left="720"/>
        <w:jc w:val="both"/>
        <w:rPr>
          <w:rFonts w:ascii="Tahoma" w:hAnsi="Tahoma" w:cs="Tahoma"/>
          <w:sz w:val="24"/>
          <w:szCs w:val="24"/>
        </w:rPr>
      </w:pPr>
    </w:p>
    <w:p w:rsidR="008F295E" w:rsidRDefault="008F295E" w:rsidP="008F295E">
      <w:pPr>
        <w:spacing w:after="0" w:line="240" w:lineRule="auto"/>
        <w:jc w:val="both"/>
        <w:rPr>
          <w:rFonts w:ascii="Tahoma" w:hAnsi="Tahoma" w:cs="Tahoma"/>
          <w:sz w:val="24"/>
          <w:szCs w:val="24"/>
        </w:rPr>
      </w:pPr>
    </w:p>
    <w:p w:rsidR="008F295E" w:rsidRDefault="008F295E" w:rsidP="008F295E">
      <w:pPr>
        <w:spacing w:after="0" w:line="360" w:lineRule="auto"/>
        <w:ind w:firstLine="720"/>
        <w:jc w:val="both"/>
        <w:rPr>
          <w:rFonts w:ascii="Tahoma" w:hAnsi="Tahoma" w:cs="Tahoma"/>
          <w:sz w:val="24"/>
          <w:szCs w:val="24"/>
        </w:rPr>
      </w:pPr>
      <w:r>
        <w:rPr>
          <w:rFonts w:ascii="Tahoma" w:hAnsi="Tahoma" w:cs="Tahoma"/>
          <w:sz w:val="24"/>
          <w:szCs w:val="24"/>
        </w:rPr>
        <w:t>This description is far from a painter. Painting was not part of his employment contract. By ordering the appellant to paint without his consent was a unilateral variation of his contract of employment and this was unlawful. He therefore cannot be punished for failing to obey an unlawful order. The appellant was not obliged to obey the unlawful order.</w:t>
      </w:r>
    </w:p>
    <w:p w:rsidR="008F295E" w:rsidRDefault="008F295E" w:rsidP="008F295E">
      <w:pPr>
        <w:spacing w:after="0" w:line="360" w:lineRule="auto"/>
        <w:ind w:firstLine="720"/>
        <w:jc w:val="both"/>
        <w:rPr>
          <w:rFonts w:ascii="Tahoma" w:hAnsi="Tahoma" w:cs="Tahoma"/>
          <w:sz w:val="24"/>
          <w:szCs w:val="24"/>
        </w:rPr>
      </w:pPr>
      <w:r>
        <w:rPr>
          <w:rFonts w:ascii="Tahoma" w:hAnsi="Tahoma" w:cs="Tahoma"/>
          <w:sz w:val="24"/>
          <w:szCs w:val="24"/>
        </w:rPr>
        <w:t>In the result, the appeal is allowed with costs. The order of the respondent to dismiss him from employment is set aside. It is substituted with the following:</w:t>
      </w:r>
    </w:p>
    <w:p w:rsidR="008F295E" w:rsidRDefault="008F295E" w:rsidP="008F295E">
      <w:pPr>
        <w:spacing w:after="0" w:line="240" w:lineRule="auto"/>
        <w:jc w:val="both"/>
        <w:rPr>
          <w:rFonts w:ascii="Tahoma" w:hAnsi="Tahoma" w:cs="Tahoma"/>
          <w:sz w:val="24"/>
          <w:szCs w:val="24"/>
        </w:rPr>
      </w:pPr>
    </w:p>
    <w:p w:rsidR="008F295E" w:rsidRDefault="008F295E" w:rsidP="008F295E">
      <w:pPr>
        <w:pStyle w:val="ListParagraph"/>
        <w:numPr>
          <w:ilvl w:val="0"/>
          <w:numId w:val="5"/>
        </w:numPr>
        <w:spacing w:after="0" w:line="360" w:lineRule="auto"/>
        <w:jc w:val="both"/>
        <w:rPr>
          <w:rFonts w:ascii="Tahoma" w:hAnsi="Tahoma" w:cs="Tahoma"/>
          <w:sz w:val="24"/>
          <w:szCs w:val="24"/>
        </w:rPr>
      </w:pPr>
      <w:r>
        <w:rPr>
          <w:rFonts w:ascii="Tahoma" w:hAnsi="Tahoma" w:cs="Tahoma"/>
          <w:sz w:val="24"/>
          <w:szCs w:val="24"/>
        </w:rPr>
        <w:t>The appeal be and is hereby upheld.</w:t>
      </w:r>
    </w:p>
    <w:p w:rsidR="008F295E" w:rsidRDefault="008F295E" w:rsidP="008F295E">
      <w:pPr>
        <w:pStyle w:val="ListParagraph"/>
        <w:numPr>
          <w:ilvl w:val="0"/>
          <w:numId w:val="5"/>
        </w:numPr>
        <w:spacing w:after="0" w:line="360" w:lineRule="auto"/>
        <w:jc w:val="both"/>
        <w:rPr>
          <w:rFonts w:ascii="Tahoma" w:hAnsi="Tahoma" w:cs="Tahoma"/>
          <w:sz w:val="24"/>
          <w:szCs w:val="24"/>
        </w:rPr>
      </w:pPr>
      <w:r>
        <w:rPr>
          <w:rFonts w:ascii="Tahoma" w:hAnsi="Tahoma" w:cs="Tahoma"/>
          <w:sz w:val="24"/>
          <w:szCs w:val="24"/>
        </w:rPr>
        <w:lastRenderedPageBreak/>
        <w:t>The respondent, to pay costs of suit.</w:t>
      </w:r>
    </w:p>
    <w:p w:rsidR="008F295E" w:rsidRDefault="008F295E" w:rsidP="008F295E">
      <w:pPr>
        <w:pStyle w:val="ListParagraph"/>
        <w:numPr>
          <w:ilvl w:val="0"/>
          <w:numId w:val="5"/>
        </w:numPr>
        <w:spacing w:after="0" w:line="360" w:lineRule="auto"/>
        <w:jc w:val="both"/>
        <w:rPr>
          <w:rFonts w:ascii="Tahoma" w:hAnsi="Tahoma" w:cs="Tahoma"/>
          <w:sz w:val="24"/>
          <w:szCs w:val="24"/>
        </w:rPr>
      </w:pPr>
      <w:r>
        <w:rPr>
          <w:rFonts w:ascii="Tahoma" w:hAnsi="Tahoma" w:cs="Tahoma"/>
          <w:sz w:val="24"/>
          <w:szCs w:val="24"/>
        </w:rPr>
        <w:t>The respondent should reinstate the appellant with benefits and wages from the date of dismissal.</w:t>
      </w:r>
    </w:p>
    <w:p w:rsidR="008F295E" w:rsidRDefault="008F295E" w:rsidP="008F295E">
      <w:pPr>
        <w:pStyle w:val="ListParagraph"/>
        <w:numPr>
          <w:ilvl w:val="0"/>
          <w:numId w:val="5"/>
        </w:numPr>
        <w:spacing w:after="0" w:line="360" w:lineRule="auto"/>
        <w:jc w:val="both"/>
        <w:rPr>
          <w:rFonts w:ascii="Tahoma" w:hAnsi="Tahoma" w:cs="Tahoma"/>
          <w:sz w:val="24"/>
          <w:szCs w:val="24"/>
        </w:rPr>
      </w:pPr>
      <w:r>
        <w:rPr>
          <w:rFonts w:ascii="Tahoma" w:hAnsi="Tahoma" w:cs="Tahoma"/>
          <w:sz w:val="24"/>
          <w:szCs w:val="24"/>
        </w:rPr>
        <w:t>If reinstatement is no longer tenable the respondent should pay damages in lieu of reinstatement.</w:t>
      </w:r>
    </w:p>
    <w:p w:rsidR="008F295E" w:rsidRDefault="008F295E" w:rsidP="008F295E">
      <w:pPr>
        <w:pStyle w:val="ListParagraph"/>
        <w:numPr>
          <w:ilvl w:val="0"/>
          <w:numId w:val="5"/>
        </w:numPr>
        <w:spacing w:after="0" w:line="360" w:lineRule="auto"/>
        <w:jc w:val="both"/>
        <w:rPr>
          <w:rFonts w:ascii="Tahoma" w:hAnsi="Tahoma" w:cs="Tahoma"/>
          <w:sz w:val="24"/>
          <w:szCs w:val="24"/>
        </w:rPr>
      </w:pPr>
      <w:r>
        <w:rPr>
          <w:rFonts w:ascii="Tahoma" w:hAnsi="Tahoma" w:cs="Tahoma"/>
          <w:sz w:val="24"/>
          <w:szCs w:val="24"/>
        </w:rPr>
        <w:t>Parties to agree on the quantum of damages failure of which either party can approach this court for quantification.</w:t>
      </w:r>
    </w:p>
    <w:p w:rsidR="008F295E" w:rsidRDefault="008F295E" w:rsidP="008F295E">
      <w:pPr>
        <w:spacing w:after="0" w:line="360" w:lineRule="auto"/>
        <w:ind w:left="360"/>
        <w:jc w:val="both"/>
        <w:rPr>
          <w:rFonts w:ascii="Tahoma" w:hAnsi="Tahoma" w:cs="Tahoma"/>
          <w:sz w:val="24"/>
          <w:szCs w:val="24"/>
        </w:rPr>
      </w:pPr>
    </w:p>
    <w:p w:rsidR="008F295E" w:rsidRDefault="008F295E" w:rsidP="008F295E">
      <w:pPr>
        <w:spacing w:after="0" w:line="360" w:lineRule="auto"/>
        <w:ind w:left="360"/>
        <w:jc w:val="both"/>
        <w:rPr>
          <w:rFonts w:ascii="Tahoma" w:hAnsi="Tahoma" w:cs="Tahoma"/>
          <w:sz w:val="24"/>
          <w:szCs w:val="24"/>
        </w:rPr>
      </w:pPr>
    </w:p>
    <w:p w:rsidR="008F295E" w:rsidRDefault="008F295E" w:rsidP="008F295E">
      <w:pPr>
        <w:spacing w:after="0" w:line="360" w:lineRule="auto"/>
        <w:ind w:left="360"/>
        <w:jc w:val="both"/>
        <w:rPr>
          <w:rFonts w:ascii="Tahoma" w:hAnsi="Tahoma" w:cs="Tahoma"/>
          <w:sz w:val="24"/>
          <w:szCs w:val="24"/>
        </w:rPr>
      </w:pPr>
    </w:p>
    <w:p w:rsidR="008F295E" w:rsidRPr="00FF519A" w:rsidRDefault="008F295E" w:rsidP="008F295E">
      <w:pPr>
        <w:spacing w:after="0" w:line="360" w:lineRule="auto"/>
        <w:ind w:left="360"/>
        <w:jc w:val="both"/>
        <w:rPr>
          <w:rFonts w:ascii="Tahoma" w:hAnsi="Tahoma" w:cs="Tahoma"/>
          <w:b/>
          <w:sz w:val="24"/>
          <w:szCs w:val="24"/>
        </w:rPr>
      </w:pPr>
      <w:proofErr w:type="spellStart"/>
      <w:r w:rsidRPr="00FF519A">
        <w:rPr>
          <w:rFonts w:ascii="Tahoma" w:hAnsi="Tahoma" w:cs="Tahoma"/>
          <w:b/>
          <w:i/>
          <w:sz w:val="24"/>
          <w:szCs w:val="24"/>
        </w:rPr>
        <w:t>Sibanda</w:t>
      </w:r>
      <w:proofErr w:type="spellEnd"/>
      <w:r w:rsidRPr="00FF519A">
        <w:rPr>
          <w:rFonts w:ascii="Tahoma" w:hAnsi="Tahoma" w:cs="Tahoma"/>
          <w:b/>
          <w:i/>
          <w:sz w:val="24"/>
          <w:szCs w:val="24"/>
        </w:rPr>
        <w:t xml:space="preserve"> &amp; Partners,</w:t>
      </w:r>
      <w:r w:rsidRPr="00FF519A">
        <w:rPr>
          <w:rFonts w:ascii="Tahoma" w:hAnsi="Tahoma" w:cs="Tahoma"/>
          <w:b/>
          <w:sz w:val="24"/>
          <w:szCs w:val="24"/>
        </w:rPr>
        <w:t xml:space="preserve"> appellant’s legal practitioners</w:t>
      </w:r>
    </w:p>
    <w:p w:rsidR="008F295E" w:rsidRPr="00FF519A" w:rsidRDefault="008F295E" w:rsidP="008F295E">
      <w:pPr>
        <w:spacing w:after="0" w:line="360" w:lineRule="auto"/>
        <w:ind w:left="360"/>
        <w:jc w:val="both"/>
        <w:rPr>
          <w:rFonts w:ascii="Tahoma" w:hAnsi="Tahoma" w:cs="Tahoma"/>
          <w:b/>
          <w:sz w:val="24"/>
          <w:szCs w:val="24"/>
        </w:rPr>
      </w:pPr>
      <w:r w:rsidRPr="00FF519A">
        <w:rPr>
          <w:rFonts w:ascii="Tahoma" w:hAnsi="Tahoma" w:cs="Tahoma"/>
          <w:b/>
          <w:i/>
          <w:sz w:val="24"/>
          <w:szCs w:val="24"/>
        </w:rPr>
        <w:t xml:space="preserve">C </w:t>
      </w:r>
      <w:proofErr w:type="spellStart"/>
      <w:r w:rsidRPr="00FF519A">
        <w:rPr>
          <w:rFonts w:ascii="Tahoma" w:hAnsi="Tahoma" w:cs="Tahoma"/>
          <w:b/>
          <w:i/>
          <w:sz w:val="24"/>
          <w:szCs w:val="24"/>
        </w:rPr>
        <w:t>Kuhuni</w:t>
      </w:r>
      <w:proofErr w:type="spellEnd"/>
      <w:r w:rsidRPr="00FF519A">
        <w:rPr>
          <w:rFonts w:ascii="Tahoma" w:hAnsi="Tahoma" w:cs="Tahoma"/>
          <w:b/>
          <w:i/>
          <w:sz w:val="24"/>
          <w:szCs w:val="24"/>
        </w:rPr>
        <w:t xml:space="preserve"> Attorneys</w:t>
      </w:r>
      <w:r w:rsidRPr="00FF519A">
        <w:rPr>
          <w:rFonts w:ascii="Tahoma" w:hAnsi="Tahoma" w:cs="Tahoma"/>
          <w:b/>
          <w:sz w:val="24"/>
          <w:szCs w:val="24"/>
        </w:rPr>
        <w:t>, respondent’s legal practitioners</w:t>
      </w:r>
    </w:p>
    <w:p w:rsidR="008F295E" w:rsidRPr="00FF519A" w:rsidRDefault="008F295E" w:rsidP="008F295E">
      <w:pPr>
        <w:spacing w:after="0" w:line="360" w:lineRule="auto"/>
        <w:jc w:val="both"/>
        <w:rPr>
          <w:rFonts w:ascii="Tahoma" w:hAnsi="Tahoma" w:cs="Tahoma"/>
          <w:b/>
          <w:sz w:val="24"/>
          <w:szCs w:val="24"/>
        </w:rPr>
      </w:pPr>
    </w:p>
    <w:p w:rsidR="008F295E" w:rsidRPr="009108CF" w:rsidRDefault="008F295E" w:rsidP="008F295E">
      <w:pPr>
        <w:spacing w:after="0" w:line="360" w:lineRule="auto"/>
        <w:ind w:left="360"/>
        <w:jc w:val="both"/>
        <w:rPr>
          <w:rFonts w:ascii="Tahoma" w:hAnsi="Tahoma" w:cs="Tahoma"/>
          <w:sz w:val="24"/>
          <w:szCs w:val="24"/>
        </w:rPr>
      </w:pPr>
    </w:p>
    <w:p w:rsidR="00180C28" w:rsidRDefault="00180C28"/>
    <w:sectPr w:rsidR="00180C28" w:rsidSect="00CE51B6">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86F" w:rsidRDefault="0052586F">
      <w:pPr>
        <w:spacing w:after="0" w:line="240" w:lineRule="auto"/>
      </w:pPr>
      <w:r>
        <w:separator/>
      </w:r>
    </w:p>
  </w:endnote>
  <w:endnote w:type="continuationSeparator" w:id="0">
    <w:p w:rsidR="0052586F" w:rsidRDefault="00525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5607355"/>
      <w:docPartObj>
        <w:docPartGallery w:val="Page Numbers (Bottom of Page)"/>
        <w:docPartUnique/>
      </w:docPartObj>
    </w:sdtPr>
    <w:sdtEndPr>
      <w:rPr>
        <w:noProof/>
      </w:rPr>
    </w:sdtEndPr>
    <w:sdtContent>
      <w:p w:rsidR="00CE51B6" w:rsidRDefault="008F295E">
        <w:pPr>
          <w:pStyle w:val="Footer"/>
          <w:jc w:val="center"/>
        </w:pPr>
        <w:r>
          <w:fldChar w:fldCharType="begin"/>
        </w:r>
        <w:r>
          <w:instrText xml:space="preserve"> PAGE   \* MERGEFORMAT </w:instrText>
        </w:r>
        <w:r>
          <w:fldChar w:fldCharType="separate"/>
        </w:r>
        <w:r w:rsidR="00252703">
          <w:rPr>
            <w:noProof/>
          </w:rPr>
          <w:t>5</w:t>
        </w:r>
        <w:r>
          <w:rPr>
            <w:noProof/>
          </w:rPr>
          <w:fldChar w:fldCharType="end"/>
        </w:r>
      </w:p>
    </w:sdtContent>
  </w:sdt>
  <w:p w:rsidR="00CE51B6" w:rsidRDefault="005258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86F" w:rsidRDefault="0052586F">
      <w:pPr>
        <w:spacing w:after="0" w:line="240" w:lineRule="auto"/>
      </w:pPr>
      <w:r>
        <w:separator/>
      </w:r>
    </w:p>
  </w:footnote>
  <w:footnote w:type="continuationSeparator" w:id="0">
    <w:p w:rsidR="0052586F" w:rsidRDefault="005258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1B6" w:rsidRDefault="008F295E">
    <w:pPr>
      <w:pStyle w:val="Header"/>
    </w:pPr>
    <w:r>
      <w:rPr>
        <w:rFonts w:ascii="Tahoma" w:hAnsi="Tahoma" w:cs="Tahoma"/>
        <w:b/>
        <w:sz w:val="24"/>
        <w:szCs w:val="24"/>
      </w:rPr>
      <w:tab/>
    </w:r>
    <w:r>
      <w:rPr>
        <w:rFonts w:ascii="Tahoma" w:hAnsi="Tahoma" w:cs="Tahoma"/>
        <w:b/>
        <w:sz w:val="24"/>
        <w:szCs w:val="24"/>
      </w:rPr>
      <w:tab/>
    </w:r>
    <w:r w:rsidRPr="00CE51B6">
      <w:rPr>
        <w:rFonts w:ascii="Tahoma" w:hAnsi="Tahoma" w:cs="Tahoma"/>
        <w:b/>
        <w:sz w:val="24"/>
        <w:szCs w:val="24"/>
      </w:rPr>
      <w:t>JUDGMENT NO LC/H/</w:t>
    </w:r>
    <w:r w:rsidR="00D61803">
      <w:rPr>
        <w:rFonts w:ascii="Tahoma" w:hAnsi="Tahoma" w:cs="Tahoma"/>
        <w:b/>
        <w:sz w:val="24"/>
        <w:szCs w:val="24"/>
      </w:rPr>
      <w:t>259/</w:t>
    </w:r>
    <w:r w:rsidRPr="00CE51B6">
      <w:rPr>
        <w:rFonts w:ascii="Tahoma" w:hAnsi="Tahoma" w:cs="Tahoma"/>
        <w:b/>
        <w:sz w:val="24"/>
        <w:szCs w:val="24"/>
      </w:rPr>
      <w:t>2014</w:t>
    </w:r>
  </w:p>
  <w:p w:rsidR="00CE51B6" w:rsidRDefault="005258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92BAD"/>
    <w:multiLevelType w:val="hybridMultilevel"/>
    <w:tmpl w:val="231EBF3A"/>
    <w:lvl w:ilvl="0" w:tplc="DC1CB55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7F131BB"/>
    <w:multiLevelType w:val="hybridMultilevel"/>
    <w:tmpl w:val="AB2AEDFA"/>
    <w:lvl w:ilvl="0" w:tplc="0A8881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3F74E09"/>
    <w:multiLevelType w:val="hybridMultilevel"/>
    <w:tmpl w:val="BC28FC24"/>
    <w:lvl w:ilvl="0" w:tplc="24D8D5E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369B2821"/>
    <w:multiLevelType w:val="hybridMultilevel"/>
    <w:tmpl w:val="506CA7CC"/>
    <w:lvl w:ilvl="0" w:tplc="FE9EB8E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79300506"/>
    <w:multiLevelType w:val="hybridMultilevel"/>
    <w:tmpl w:val="FD6E17B6"/>
    <w:lvl w:ilvl="0" w:tplc="3818501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95E"/>
    <w:rsid w:val="00180C28"/>
    <w:rsid w:val="00252703"/>
    <w:rsid w:val="0052586F"/>
    <w:rsid w:val="00636344"/>
    <w:rsid w:val="008F295E"/>
    <w:rsid w:val="009826C4"/>
    <w:rsid w:val="00D6180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9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95E"/>
    <w:pPr>
      <w:ind w:left="720"/>
      <w:contextualSpacing/>
    </w:pPr>
  </w:style>
  <w:style w:type="paragraph" w:styleId="Header">
    <w:name w:val="header"/>
    <w:basedOn w:val="Normal"/>
    <w:link w:val="HeaderChar"/>
    <w:uiPriority w:val="99"/>
    <w:unhideWhenUsed/>
    <w:rsid w:val="008F29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95E"/>
  </w:style>
  <w:style w:type="paragraph" w:styleId="Footer">
    <w:name w:val="footer"/>
    <w:basedOn w:val="Normal"/>
    <w:link w:val="FooterChar"/>
    <w:uiPriority w:val="99"/>
    <w:unhideWhenUsed/>
    <w:rsid w:val="008F29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9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9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95E"/>
    <w:pPr>
      <w:ind w:left="720"/>
      <w:contextualSpacing/>
    </w:pPr>
  </w:style>
  <w:style w:type="paragraph" w:styleId="Header">
    <w:name w:val="header"/>
    <w:basedOn w:val="Normal"/>
    <w:link w:val="HeaderChar"/>
    <w:uiPriority w:val="99"/>
    <w:unhideWhenUsed/>
    <w:rsid w:val="008F29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95E"/>
  </w:style>
  <w:style w:type="paragraph" w:styleId="Footer">
    <w:name w:val="footer"/>
    <w:basedOn w:val="Normal"/>
    <w:link w:val="FooterChar"/>
    <w:uiPriority w:val="99"/>
    <w:unhideWhenUsed/>
    <w:rsid w:val="008F29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1074</Words>
  <Characters>6124</Characters>
  <Application>Microsoft Office Word</Application>
  <DocSecurity>0</DocSecurity>
  <Lines>51</Lines>
  <Paragraphs>14</Paragraphs>
  <ScaleCrop>false</ScaleCrop>
  <Company/>
  <LinksUpToDate>false</LinksUpToDate>
  <CharactersWithSpaces>7184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4</cp:revision>
  <cp:lastPrinted>2014-05-05T10:51:00Z</cp:lastPrinted>
  <dcterms:created xsi:type="dcterms:W3CDTF">2014-05-05T09:05:00Z</dcterms:created>
  <dcterms:modified xsi:type="dcterms:W3CDTF">2014-05-06T12:39:00Z</dcterms:modified>
</cp:coreProperties>
</file>