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5DE2C" w14:textId="266033D0" w:rsidR="009F5178" w:rsidRPr="004A485E" w:rsidRDefault="009F5178" w:rsidP="009F5178">
      <w:pPr>
        <w:spacing w:after="0"/>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REPORTABLE</w:t>
      </w:r>
      <w:r w:rsidRPr="00E97207">
        <w:rPr>
          <w:rFonts w:ascii="Times New Roman" w:hAnsi="Times New Roman" w:cs="Times New Roman"/>
          <w:b/>
          <w:sz w:val="24"/>
          <w:szCs w:val="24"/>
        </w:rPr>
        <w:t xml:space="preserve">              </w:t>
      </w:r>
      <w:r>
        <w:rPr>
          <w:rFonts w:ascii="Times New Roman" w:hAnsi="Times New Roman" w:cs="Times New Roman"/>
          <w:b/>
          <w:sz w:val="24"/>
          <w:szCs w:val="24"/>
        </w:rPr>
        <w:t>(37)</w:t>
      </w:r>
      <w:r w:rsidRPr="004A485E">
        <w:rPr>
          <w:rFonts w:ascii="Times New Roman" w:hAnsi="Times New Roman" w:cs="Times New Roman"/>
          <w:sz w:val="24"/>
          <w:szCs w:val="24"/>
        </w:rPr>
        <w:t xml:space="preserve"> </w:t>
      </w:r>
    </w:p>
    <w:p w14:paraId="722D0559" w14:textId="77777777" w:rsidR="00093971" w:rsidRPr="001F172F" w:rsidRDefault="00093971" w:rsidP="009F5178">
      <w:pPr>
        <w:spacing w:line="360" w:lineRule="auto"/>
        <w:rPr>
          <w:rFonts w:ascii="Times New Roman" w:hAnsi="Times New Roman" w:cs="Times New Roman"/>
          <w:b/>
          <w:sz w:val="24"/>
          <w:szCs w:val="24"/>
        </w:rPr>
      </w:pPr>
    </w:p>
    <w:p w14:paraId="74F458F7" w14:textId="77777777" w:rsidR="00093971" w:rsidRPr="001F172F" w:rsidRDefault="00093971" w:rsidP="00093971">
      <w:pPr>
        <w:spacing w:line="360" w:lineRule="auto"/>
        <w:jc w:val="center"/>
        <w:rPr>
          <w:rFonts w:ascii="Times New Roman" w:hAnsi="Times New Roman" w:cs="Times New Roman"/>
          <w:b/>
          <w:sz w:val="24"/>
          <w:szCs w:val="24"/>
        </w:rPr>
      </w:pPr>
    </w:p>
    <w:p w14:paraId="76907000" w14:textId="6E060C74" w:rsidR="00093971" w:rsidRPr="001F172F" w:rsidRDefault="00093971" w:rsidP="00093971">
      <w:pPr>
        <w:spacing w:after="0" w:line="240" w:lineRule="auto"/>
        <w:jc w:val="center"/>
        <w:rPr>
          <w:rFonts w:ascii="Times New Roman" w:hAnsi="Times New Roman" w:cs="Times New Roman"/>
          <w:b/>
          <w:sz w:val="24"/>
          <w:szCs w:val="24"/>
        </w:rPr>
      </w:pPr>
      <w:r w:rsidRPr="001F172F">
        <w:rPr>
          <w:rFonts w:ascii="Times New Roman" w:hAnsi="Times New Roman" w:cs="Times New Roman"/>
          <w:b/>
          <w:sz w:val="24"/>
          <w:szCs w:val="24"/>
        </w:rPr>
        <w:t xml:space="preserve">KNOWLEDGE     MAHACHI </w:t>
      </w:r>
    </w:p>
    <w:p w14:paraId="1E25B8E5" w14:textId="77777777" w:rsidR="00093971" w:rsidRPr="001F172F" w:rsidRDefault="00093971" w:rsidP="00093971">
      <w:pPr>
        <w:spacing w:after="0" w:line="240" w:lineRule="auto"/>
        <w:jc w:val="center"/>
        <w:rPr>
          <w:rFonts w:ascii="Times New Roman" w:hAnsi="Times New Roman" w:cs="Times New Roman"/>
          <w:b/>
          <w:sz w:val="24"/>
          <w:szCs w:val="24"/>
        </w:rPr>
      </w:pPr>
      <w:r w:rsidRPr="001F172F">
        <w:rPr>
          <w:rFonts w:ascii="Times New Roman" w:hAnsi="Times New Roman" w:cs="Times New Roman"/>
          <w:b/>
          <w:sz w:val="24"/>
          <w:szCs w:val="24"/>
        </w:rPr>
        <w:t>V</w:t>
      </w:r>
    </w:p>
    <w:p w14:paraId="2832FDA3" w14:textId="64856904" w:rsidR="00093971" w:rsidRPr="001F172F" w:rsidRDefault="00093971" w:rsidP="00093971">
      <w:pPr>
        <w:spacing w:after="0" w:line="240" w:lineRule="auto"/>
        <w:jc w:val="center"/>
        <w:rPr>
          <w:rFonts w:ascii="Times New Roman" w:hAnsi="Times New Roman" w:cs="Times New Roman"/>
          <w:b/>
          <w:sz w:val="24"/>
          <w:szCs w:val="24"/>
        </w:rPr>
      </w:pPr>
      <w:r w:rsidRPr="001F172F">
        <w:rPr>
          <w:rFonts w:ascii="Times New Roman" w:hAnsi="Times New Roman" w:cs="Times New Roman"/>
          <w:b/>
          <w:sz w:val="24"/>
          <w:szCs w:val="24"/>
        </w:rPr>
        <w:t>RIO</w:t>
      </w:r>
      <w:r w:rsidR="00592F41">
        <w:rPr>
          <w:rFonts w:ascii="Times New Roman" w:hAnsi="Times New Roman" w:cs="Times New Roman"/>
          <w:b/>
          <w:sz w:val="24"/>
          <w:szCs w:val="24"/>
        </w:rPr>
        <w:t>-</w:t>
      </w:r>
      <w:r w:rsidRPr="001F172F">
        <w:rPr>
          <w:rFonts w:ascii="Times New Roman" w:hAnsi="Times New Roman" w:cs="Times New Roman"/>
          <w:b/>
          <w:sz w:val="24"/>
          <w:szCs w:val="24"/>
        </w:rPr>
        <w:t>ZIM     (PRIVATE)     LIMITED</w:t>
      </w:r>
    </w:p>
    <w:p w14:paraId="473924E4" w14:textId="4D919F9C" w:rsidR="00093971" w:rsidRPr="001F172F" w:rsidRDefault="00093971" w:rsidP="00093971">
      <w:pPr>
        <w:spacing w:line="240" w:lineRule="auto"/>
        <w:rPr>
          <w:rFonts w:ascii="Times New Roman" w:hAnsi="Times New Roman" w:cs="Times New Roman"/>
          <w:sz w:val="24"/>
          <w:szCs w:val="24"/>
        </w:rPr>
      </w:pPr>
    </w:p>
    <w:p w14:paraId="66A4EF92" w14:textId="77777777" w:rsidR="00093971" w:rsidRPr="001F172F" w:rsidRDefault="00093971" w:rsidP="00093971">
      <w:pPr>
        <w:spacing w:line="240" w:lineRule="auto"/>
        <w:rPr>
          <w:rFonts w:ascii="Times New Roman" w:hAnsi="Times New Roman" w:cs="Times New Roman"/>
          <w:sz w:val="24"/>
          <w:szCs w:val="24"/>
        </w:rPr>
      </w:pPr>
    </w:p>
    <w:p w14:paraId="76490E06" w14:textId="027BB362" w:rsidR="00093971" w:rsidRPr="001F172F" w:rsidRDefault="00093971" w:rsidP="00093971">
      <w:pPr>
        <w:spacing w:after="0" w:line="240" w:lineRule="auto"/>
        <w:rPr>
          <w:rFonts w:ascii="Times New Roman" w:hAnsi="Times New Roman" w:cs="Times New Roman"/>
          <w:b/>
          <w:sz w:val="24"/>
          <w:szCs w:val="24"/>
        </w:rPr>
      </w:pPr>
      <w:r w:rsidRPr="001F172F">
        <w:rPr>
          <w:rFonts w:ascii="Times New Roman" w:hAnsi="Times New Roman" w:cs="Times New Roman"/>
          <w:b/>
          <w:sz w:val="24"/>
          <w:szCs w:val="24"/>
        </w:rPr>
        <w:t>SUPREME COURT OF ZIMBABWE</w:t>
      </w:r>
    </w:p>
    <w:p w14:paraId="6BABFC28" w14:textId="77777777" w:rsidR="00093971" w:rsidRPr="001F172F" w:rsidRDefault="00093971" w:rsidP="00093971">
      <w:pPr>
        <w:spacing w:after="0" w:line="240" w:lineRule="auto"/>
        <w:rPr>
          <w:rFonts w:ascii="Times New Roman" w:hAnsi="Times New Roman" w:cs="Times New Roman"/>
          <w:b/>
          <w:sz w:val="24"/>
          <w:szCs w:val="24"/>
        </w:rPr>
      </w:pPr>
      <w:r w:rsidRPr="001F172F">
        <w:rPr>
          <w:rFonts w:ascii="Times New Roman" w:hAnsi="Times New Roman" w:cs="Times New Roman"/>
          <w:b/>
          <w:sz w:val="24"/>
          <w:szCs w:val="24"/>
        </w:rPr>
        <w:t>GUVAVA JA, MAVANGIRA JA &amp; BHUNU JA</w:t>
      </w:r>
    </w:p>
    <w:p w14:paraId="3FF56DA9" w14:textId="32A1A995" w:rsidR="00093971" w:rsidRPr="001F172F" w:rsidRDefault="00093971" w:rsidP="00093971">
      <w:pPr>
        <w:spacing w:after="0" w:line="240" w:lineRule="auto"/>
        <w:rPr>
          <w:rFonts w:ascii="Times New Roman" w:hAnsi="Times New Roman" w:cs="Times New Roman"/>
          <w:b/>
          <w:sz w:val="24"/>
          <w:szCs w:val="24"/>
        </w:rPr>
      </w:pPr>
      <w:r w:rsidRPr="001F172F">
        <w:rPr>
          <w:rFonts w:ascii="Times New Roman" w:hAnsi="Times New Roman" w:cs="Times New Roman"/>
          <w:b/>
          <w:sz w:val="24"/>
          <w:szCs w:val="24"/>
        </w:rPr>
        <w:t>HARARE, FEBRUARY</w:t>
      </w:r>
      <w:r w:rsidR="0054447E" w:rsidRPr="001F172F">
        <w:rPr>
          <w:rFonts w:ascii="Times New Roman" w:hAnsi="Times New Roman" w:cs="Times New Roman"/>
          <w:b/>
          <w:sz w:val="24"/>
          <w:szCs w:val="24"/>
        </w:rPr>
        <w:t xml:space="preserve"> 9</w:t>
      </w:r>
      <w:r w:rsidR="00592F41">
        <w:rPr>
          <w:rFonts w:ascii="Times New Roman" w:hAnsi="Times New Roman" w:cs="Times New Roman"/>
          <w:b/>
          <w:sz w:val="24"/>
          <w:szCs w:val="24"/>
        </w:rPr>
        <w:t>,</w:t>
      </w:r>
      <w:r w:rsidRPr="001F172F">
        <w:rPr>
          <w:rFonts w:ascii="Times New Roman" w:hAnsi="Times New Roman" w:cs="Times New Roman"/>
          <w:b/>
          <w:sz w:val="24"/>
          <w:szCs w:val="24"/>
        </w:rPr>
        <w:t xml:space="preserve"> 2018 &amp; </w:t>
      </w:r>
      <w:r w:rsidR="0054447E" w:rsidRPr="001F172F">
        <w:rPr>
          <w:rFonts w:ascii="Times New Roman" w:hAnsi="Times New Roman" w:cs="Times New Roman"/>
          <w:b/>
          <w:sz w:val="24"/>
          <w:szCs w:val="24"/>
        </w:rPr>
        <w:t>M</w:t>
      </w:r>
      <w:r w:rsidRPr="001F172F">
        <w:rPr>
          <w:rFonts w:ascii="Times New Roman" w:hAnsi="Times New Roman" w:cs="Times New Roman"/>
          <w:b/>
          <w:sz w:val="24"/>
          <w:szCs w:val="24"/>
        </w:rPr>
        <w:t>AY</w:t>
      </w:r>
      <w:r w:rsidR="0054447E" w:rsidRPr="001F172F">
        <w:rPr>
          <w:rFonts w:ascii="Times New Roman" w:hAnsi="Times New Roman" w:cs="Times New Roman"/>
          <w:b/>
          <w:sz w:val="24"/>
          <w:szCs w:val="24"/>
        </w:rPr>
        <w:t xml:space="preserve"> </w:t>
      </w:r>
      <w:r w:rsidR="00BE149B" w:rsidRPr="001F172F">
        <w:rPr>
          <w:rFonts w:ascii="Times New Roman" w:hAnsi="Times New Roman" w:cs="Times New Roman"/>
          <w:b/>
          <w:sz w:val="24"/>
          <w:szCs w:val="24"/>
        </w:rPr>
        <w:t>14</w:t>
      </w:r>
      <w:r w:rsidR="00592F41">
        <w:rPr>
          <w:rFonts w:ascii="Times New Roman" w:hAnsi="Times New Roman" w:cs="Times New Roman"/>
          <w:b/>
          <w:sz w:val="24"/>
          <w:szCs w:val="24"/>
        </w:rPr>
        <w:t>,</w:t>
      </w:r>
      <w:r w:rsidR="00BE149B" w:rsidRPr="001F172F">
        <w:rPr>
          <w:rFonts w:ascii="Times New Roman" w:hAnsi="Times New Roman" w:cs="Times New Roman"/>
          <w:b/>
          <w:sz w:val="24"/>
          <w:szCs w:val="24"/>
        </w:rPr>
        <w:t xml:space="preserve"> </w:t>
      </w:r>
      <w:r w:rsidRPr="001F172F">
        <w:rPr>
          <w:rFonts w:ascii="Times New Roman" w:hAnsi="Times New Roman" w:cs="Times New Roman"/>
          <w:b/>
          <w:sz w:val="24"/>
          <w:szCs w:val="24"/>
        </w:rPr>
        <w:t>2019</w:t>
      </w:r>
    </w:p>
    <w:p w14:paraId="457CD239" w14:textId="77777777" w:rsidR="00093971" w:rsidRPr="001F172F" w:rsidRDefault="00093971" w:rsidP="00093971">
      <w:pPr>
        <w:spacing w:line="360" w:lineRule="auto"/>
        <w:rPr>
          <w:rFonts w:ascii="Times New Roman" w:hAnsi="Times New Roman" w:cs="Times New Roman"/>
          <w:sz w:val="24"/>
          <w:szCs w:val="24"/>
        </w:rPr>
      </w:pPr>
    </w:p>
    <w:p w14:paraId="01ECAC7E" w14:textId="77777777" w:rsidR="00093971" w:rsidRPr="001F172F" w:rsidRDefault="00093971" w:rsidP="00093971">
      <w:pPr>
        <w:spacing w:line="360" w:lineRule="auto"/>
        <w:rPr>
          <w:rFonts w:ascii="Times New Roman" w:hAnsi="Times New Roman" w:cs="Times New Roman"/>
          <w:sz w:val="24"/>
          <w:szCs w:val="24"/>
        </w:rPr>
      </w:pPr>
      <w:r w:rsidRPr="001F172F">
        <w:rPr>
          <w:rFonts w:ascii="Times New Roman" w:hAnsi="Times New Roman" w:cs="Times New Roman"/>
          <w:i/>
          <w:sz w:val="24"/>
          <w:szCs w:val="24"/>
        </w:rPr>
        <w:t>L. Madhuku</w:t>
      </w:r>
      <w:r w:rsidRPr="001F172F">
        <w:rPr>
          <w:rFonts w:ascii="Times New Roman" w:hAnsi="Times New Roman" w:cs="Times New Roman"/>
          <w:sz w:val="24"/>
          <w:szCs w:val="24"/>
        </w:rPr>
        <w:t xml:space="preserve"> for the Appellant</w:t>
      </w:r>
    </w:p>
    <w:p w14:paraId="6FA21B36" w14:textId="77777777" w:rsidR="00093971" w:rsidRPr="001F172F" w:rsidRDefault="00093971" w:rsidP="00093971">
      <w:pPr>
        <w:spacing w:line="360" w:lineRule="auto"/>
        <w:rPr>
          <w:rFonts w:ascii="Times New Roman" w:hAnsi="Times New Roman" w:cs="Times New Roman"/>
          <w:sz w:val="24"/>
          <w:szCs w:val="24"/>
        </w:rPr>
      </w:pPr>
      <w:r w:rsidRPr="001F172F">
        <w:rPr>
          <w:rFonts w:ascii="Times New Roman" w:hAnsi="Times New Roman" w:cs="Times New Roman"/>
          <w:i/>
          <w:sz w:val="24"/>
          <w:szCs w:val="24"/>
        </w:rPr>
        <w:t>T. Sibanda</w:t>
      </w:r>
      <w:r w:rsidRPr="001F172F">
        <w:rPr>
          <w:rFonts w:ascii="Times New Roman" w:hAnsi="Times New Roman" w:cs="Times New Roman"/>
          <w:sz w:val="24"/>
          <w:szCs w:val="24"/>
        </w:rPr>
        <w:t xml:space="preserve"> for the Respondent</w:t>
      </w:r>
    </w:p>
    <w:p w14:paraId="38FAE4B9" w14:textId="77777777" w:rsidR="00093971" w:rsidRPr="001F172F" w:rsidRDefault="00093971" w:rsidP="00093971">
      <w:pPr>
        <w:spacing w:line="360" w:lineRule="auto"/>
        <w:rPr>
          <w:rFonts w:ascii="Times New Roman" w:hAnsi="Times New Roman" w:cs="Times New Roman"/>
          <w:sz w:val="24"/>
          <w:szCs w:val="24"/>
        </w:rPr>
      </w:pPr>
    </w:p>
    <w:p w14:paraId="0C257297" w14:textId="28803968"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b/>
          <w:sz w:val="24"/>
          <w:szCs w:val="24"/>
        </w:rPr>
        <w:t>GUVAVA JA:</w:t>
      </w:r>
      <w:r w:rsidR="00A83A05" w:rsidRPr="001F172F">
        <w:rPr>
          <w:rFonts w:ascii="Times New Roman" w:hAnsi="Times New Roman" w:cs="Times New Roman"/>
          <w:sz w:val="24"/>
          <w:szCs w:val="24"/>
        </w:rPr>
        <w:tab/>
      </w:r>
      <w:r w:rsidRPr="001F172F">
        <w:rPr>
          <w:rFonts w:ascii="Times New Roman" w:hAnsi="Times New Roman" w:cs="Times New Roman"/>
          <w:sz w:val="24"/>
          <w:szCs w:val="24"/>
        </w:rPr>
        <w:t xml:space="preserve">On 14 December 2012 the Labour </w:t>
      </w:r>
      <w:r w:rsidR="00A83A05" w:rsidRPr="001F172F">
        <w:rPr>
          <w:rFonts w:ascii="Times New Roman" w:hAnsi="Times New Roman" w:cs="Times New Roman"/>
          <w:sz w:val="24"/>
          <w:szCs w:val="24"/>
        </w:rPr>
        <w:t>C</w:t>
      </w:r>
      <w:r w:rsidRPr="001F172F">
        <w:rPr>
          <w:rFonts w:ascii="Times New Roman" w:hAnsi="Times New Roman" w:cs="Times New Roman"/>
          <w:sz w:val="24"/>
          <w:szCs w:val="24"/>
        </w:rPr>
        <w:t xml:space="preserve">ourt delivered a judgment in respect to this matter.  Condonation for the late noting of appeal and extension of time was granted by this </w:t>
      </w:r>
      <w:r w:rsidR="00A83A05" w:rsidRPr="001F172F">
        <w:rPr>
          <w:rFonts w:ascii="Times New Roman" w:hAnsi="Times New Roman" w:cs="Times New Roman"/>
          <w:sz w:val="24"/>
          <w:szCs w:val="24"/>
        </w:rPr>
        <w:t>C</w:t>
      </w:r>
      <w:r w:rsidRPr="001F172F">
        <w:rPr>
          <w:rFonts w:ascii="Times New Roman" w:hAnsi="Times New Roman" w:cs="Times New Roman"/>
          <w:sz w:val="24"/>
          <w:szCs w:val="24"/>
        </w:rPr>
        <w:t xml:space="preserve">ourt on 20 September 2017. The appellant noted an appeal against the decision of the court </w:t>
      </w:r>
      <w:r w:rsidRPr="001F172F">
        <w:rPr>
          <w:rFonts w:ascii="Times New Roman" w:hAnsi="Times New Roman" w:cs="Times New Roman"/>
          <w:i/>
          <w:sz w:val="24"/>
          <w:szCs w:val="24"/>
        </w:rPr>
        <w:t>a quo</w:t>
      </w:r>
      <w:r w:rsidRPr="001F172F">
        <w:rPr>
          <w:rFonts w:ascii="Times New Roman" w:hAnsi="Times New Roman" w:cs="Times New Roman"/>
          <w:sz w:val="24"/>
          <w:szCs w:val="24"/>
        </w:rPr>
        <w:t xml:space="preserve"> dismissing his appeal and seeks an order for his reinstatement into the employ of the respondent.</w:t>
      </w:r>
    </w:p>
    <w:p w14:paraId="5A27108A" w14:textId="0A81A0BF" w:rsidR="00A83A05" w:rsidRPr="001F172F" w:rsidRDefault="00A83A05" w:rsidP="00417ABB">
      <w:pPr>
        <w:spacing w:after="0" w:line="240" w:lineRule="auto"/>
        <w:ind w:firstLine="1134"/>
        <w:jc w:val="both"/>
        <w:rPr>
          <w:rFonts w:ascii="Times New Roman" w:hAnsi="Times New Roman" w:cs="Times New Roman"/>
          <w:sz w:val="24"/>
          <w:szCs w:val="24"/>
        </w:rPr>
      </w:pPr>
    </w:p>
    <w:p w14:paraId="2A006E98" w14:textId="77777777" w:rsidR="00A83A05" w:rsidRPr="001F172F" w:rsidRDefault="00A83A05" w:rsidP="00417ABB">
      <w:pPr>
        <w:spacing w:after="0" w:line="240" w:lineRule="auto"/>
        <w:ind w:firstLine="1134"/>
        <w:jc w:val="both"/>
        <w:rPr>
          <w:rFonts w:ascii="Times New Roman" w:hAnsi="Times New Roman" w:cs="Times New Roman"/>
          <w:sz w:val="24"/>
          <w:szCs w:val="24"/>
        </w:rPr>
      </w:pPr>
    </w:p>
    <w:p w14:paraId="13A9B51E" w14:textId="77777777" w:rsidR="00093971" w:rsidRPr="001F172F" w:rsidRDefault="00093971" w:rsidP="00417ABB">
      <w:pPr>
        <w:spacing w:line="360" w:lineRule="auto"/>
        <w:jc w:val="both"/>
        <w:rPr>
          <w:rFonts w:ascii="Times New Roman" w:hAnsi="Times New Roman" w:cs="Times New Roman"/>
          <w:b/>
          <w:sz w:val="24"/>
          <w:szCs w:val="24"/>
        </w:rPr>
      </w:pPr>
      <w:r w:rsidRPr="001F172F">
        <w:rPr>
          <w:rFonts w:ascii="Times New Roman" w:hAnsi="Times New Roman" w:cs="Times New Roman"/>
          <w:b/>
          <w:sz w:val="24"/>
          <w:szCs w:val="24"/>
        </w:rPr>
        <w:t>BACKGROUND FACTS</w:t>
      </w:r>
    </w:p>
    <w:p w14:paraId="70960475" w14:textId="6A7C9B36"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The facts of this matter are mainly common cause. The appellant was employed by the respondent as an Assistant Chief Storekeeper. His duties entailed amongst other things, checking physically the goods in stock and where necessary purchasing new stock. In April</w:t>
      </w:r>
      <w:r w:rsidR="001F172F">
        <w:rPr>
          <w:rFonts w:ascii="Times New Roman" w:hAnsi="Times New Roman" w:cs="Times New Roman"/>
          <w:sz w:val="24"/>
          <w:szCs w:val="24"/>
        </w:rPr>
        <w:t> </w:t>
      </w:r>
      <w:r w:rsidRPr="001F172F">
        <w:rPr>
          <w:rFonts w:ascii="Times New Roman" w:hAnsi="Times New Roman" w:cs="Times New Roman"/>
          <w:sz w:val="24"/>
          <w:szCs w:val="24"/>
        </w:rPr>
        <w:t xml:space="preserve">2010, the appellant placed an order for five shafts when there were still two shafts in stock. </w:t>
      </w:r>
      <w:r w:rsidR="0054447E" w:rsidRPr="001F172F">
        <w:rPr>
          <w:rFonts w:ascii="Times New Roman" w:hAnsi="Times New Roman" w:cs="Times New Roman"/>
          <w:sz w:val="24"/>
          <w:szCs w:val="24"/>
        </w:rPr>
        <w:t>I</w:t>
      </w:r>
      <w:r w:rsidRPr="001F172F">
        <w:rPr>
          <w:rFonts w:ascii="Times New Roman" w:hAnsi="Times New Roman" w:cs="Times New Roman"/>
          <w:sz w:val="24"/>
          <w:szCs w:val="24"/>
        </w:rPr>
        <w:t xml:space="preserve">t is not in dispute that the appellant originated the requisition form for the five shafts. </w:t>
      </w:r>
      <w:r w:rsidR="0054447E" w:rsidRPr="001F172F">
        <w:rPr>
          <w:rFonts w:ascii="Times New Roman" w:hAnsi="Times New Roman" w:cs="Times New Roman"/>
          <w:sz w:val="24"/>
          <w:szCs w:val="24"/>
        </w:rPr>
        <w:t xml:space="preserve">There was evidence from </w:t>
      </w:r>
      <w:r w:rsidR="004A7593" w:rsidRPr="001F172F">
        <w:rPr>
          <w:rFonts w:ascii="Times New Roman" w:hAnsi="Times New Roman" w:cs="Times New Roman"/>
          <w:sz w:val="24"/>
          <w:szCs w:val="24"/>
        </w:rPr>
        <w:t xml:space="preserve">one </w:t>
      </w:r>
      <w:r w:rsidR="0054447E" w:rsidRPr="001F172F">
        <w:rPr>
          <w:rFonts w:ascii="Times New Roman" w:hAnsi="Times New Roman" w:cs="Times New Roman"/>
          <w:sz w:val="24"/>
          <w:szCs w:val="24"/>
        </w:rPr>
        <w:t>Amiot Magoronga</w:t>
      </w:r>
      <w:r w:rsidR="00881160" w:rsidRPr="001F172F">
        <w:rPr>
          <w:rFonts w:ascii="Times New Roman" w:hAnsi="Times New Roman" w:cs="Times New Roman"/>
          <w:sz w:val="24"/>
          <w:szCs w:val="24"/>
        </w:rPr>
        <w:t xml:space="preserve">, the end user </w:t>
      </w:r>
      <w:r w:rsidR="0054447E" w:rsidRPr="001F172F">
        <w:rPr>
          <w:rFonts w:ascii="Times New Roman" w:hAnsi="Times New Roman" w:cs="Times New Roman"/>
          <w:sz w:val="24"/>
          <w:szCs w:val="24"/>
        </w:rPr>
        <w:t xml:space="preserve">that he had requested 5 shafts as </w:t>
      </w:r>
      <w:r w:rsidR="0054447E" w:rsidRPr="001F172F">
        <w:rPr>
          <w:rFonts w:ascii="Times New Roman" w:hAnsi="Times New Roman" w:cs="Times New Roman"/>
          <w:sz w:val="24"/>
          <w:szCs w:val="24"/>
        </w:rPr>
        <w:lastRenderedPageBreak/>
        <w:t xml:space="preserve">the 2 on </w:t>
      </w:r>
      <w:r w:rsidR="006F4BC8" w:rsidRPr="001F172F">
        <w:rPr>
          <w:rFonts w:ascii="Times New Roman" w:hAnsi="Times New Roman" w:cs="Times New Roman"/>
          <w:sz w:val="24"/>
          <w:szCs w:val="24"/>
        </w:rPr>
        <w:t>the Gantt</w:t>
      </w:r>
      <w:r w:rsidR="00787310" w:rsidRPr="001F172F">
        <w:rPr>
          <w:rFonts w:ascii="Times New Roman" w:hAnsi="Times New Roman" w:cs="Times New Roman"/>
          <w:sz w:val="24"/>
          <w:szCs w:val="24"/>
        </w:rPr>
        <w:t xml:space="preserve"> Chart were not enough.  </w:t>
      </w:r>
      <w:r w:rsidRPr="001F172F">
        <w:rPr>
          <w:rFonts w:ascii="Times New Roman" w:hAnsi="Times New Roman" w:cs="Times New Roman"/>
          <w:sz w:val="24"/>
          <w:szCs w:val="24"/>
        </w:rPr>
        <w:t>The form was approved at various levels up to Head Office before the shafts were purchased and delivered at appellant</w:t>
      </w:r>
      <w:r w:rsidR="00BE149B" w:rsidRPr="001F172F">
        <w:rPr>
          <w:rFonts w:ascii="Times New Roman" w:hAnsi="Times New Roman" w:cs="Times New Roman"/>
          <w:sz w:val="24"/>
          <w:szCs w:val="24"/>
        </w:rPr>
        <w:t>’</w:t>
      </w:r>
      <w:r w:rsidRPr="001F172F">
        <w:rPr>
          <w:rFonts w:ascii="Times New Roman" w:hAnsi="Times New Roman" w:cs="Times New Roman"/>
          <w:sz w:val="24"/>
          <w:szCs w:val="24"/>
        </w:rPr>
        <w:t>s work station. When the goods arrived the requisition form was still at Head Office and the appellant generated a new form in order to receive the goods. This was a process permitted where goods arrived in the absence of the original requisition form.</w:t>
      </w:r>
    </w:p>
    <w:p w14:paraId="6B37F2CA" w14:textId="616B4B05" w:rsidR="00A83A05" w:rsidRPr="001F172F" w:rsidRDefault="00A83A05" w:rsidP="00417ABB">
      <w:pPr>
        <w:spacing w:after="0" w:line="240" w:lineRule="auto"/>
        <w:ind w:firstLine="1134"/>
        <w:jc w:val="both"/>
        <w:rPr>
          <w:rFonts w:ascii="Times New Roman" w:hAnsi="Times New Roman" w:cs="Times New Roman"/>
          <w:sz w:val="24"/>
          <w:szCs w:val="24"/>
        </w:rPr>
      </w:pPr>
    </w:p>
    <w:p w14:paraId="6C29E5FE" w14:textId="77777777" w:rsidR="00A83A05" w:rsidRPr="001F172F" w:rsidRDefault="00A83A05" w:rsidP="00417ABB">
      <w:pPr>
        <w:spacing w:after="0" w:line="240" w:lineRule="auto"/>
        <w:ind w:firstLine="1134"/>
        <w:jc w:val="both"/>
        <w:rPr>
          <w:rFonts w:ascii="Times New Roman" w:hAnsi="Times New Roman" w:cs="Times New Roman"/>
          <w:sz w:val="24"/>
          <w:szCs w:val="24"/>
        </w:rPr>
      </w:pPr>
    </w:p>
    <w:p w14:paraId="4635DE0F" w14:textId="30A474D3" w:rsidR="00093971" w:rsidRPr="001F172F" w:rsidRDefault="00787310"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W</w:t>
      </w:r>
      <w:r w:rsidR="00093971" w:rsidRPr="001F172F">
        <w:rPr>
          <w:rFonts w:ascii="Times New Roman" w:hAnsi="Times New Roman" w:cs="Times New Roman"/>
          <w:sz w:val="24"/>
          <w:szCs w:val="24"/>
        </w:rPr>
        <w:t xml:space="preserve">hen </w:t>
      </w:r>
      <w:r w:rsidRPr="001F172F">
        <w:rPr>
          <w:rFonts w:ascii="Times New Roman" w:hAnsi="Times New Roman" w:cs="Times New Roman"/>
          <w:sz w:val="24"/>
          <w:szCs w:val="24"/>
        </w:rPr>
        <w:t>the purchase of the five new shafts was discovered</w:t>
      </w:r>
      <w:r w:rsidR="00093971" w:rsidRPr="001F172F">
        <w:rPr>
          <w:rFonts w:ascii="Times New Roman" w:hAnsi="Times New Roman" w:cs="Times New Roman"/>
          <w:sz w:val="24"/>
          <w:szCs w:val="24"/>
        </w:rPr>
        <w:t xml:space="preserve"> the appellant was charged with contravening s 4 </w:t>
      </w:r>
      <w:r w:rsidR="00592F41">
        <w:rPr>
          <w:rFonts w:ascii="Times New Roman" w:hAnsi="Times New Roman" w:cs="Times New Roman"/>
          <w:sz w:val="24"/>
          <w:szCs w:val="24"/>
        </w:rPr>
        <w:t>(</w:t>
      </w:r>
      <w:r w:rsidR="00093971" w:rsidRPr="001F172F">
        <w:rPr>
          <w:rFonts w:ascii="Times New Roman" w:hAnsi="Times New Roman" w:cs="Times New Roman"/>
          <w:sz w:val="24"/>
          <w:szCs w:val="24"/>
        </w:rPr>
        <w:t>a</w:t>
      </w:r>
      <w:r w:rsidR="00592F41">
        <w:rPr>
          <w:rFonts w:ascii="Times New Roman" w:hAnsi="Times New Roman" w:cs="Times New Roman"/>
          <w:sz w:val="24"/>
          <w:szCs w:val="24"/>
        </w:rPr>
        <w:t>)</w:t>
      </w:r>
      <w:r w:rsidR="00093971" w:rsidRPr="001F172F">
        <w:rPr>
          <w:rFonts w:ascii="Times New Roman" w:hAnsi="Times New Roman" w:cs="Times New Roman"/>
          <w:sz w:val="24"/>
          <w:szCs w:val="24"/>
        </w:rPr>
        <w:t xml:space="preserve"> (iii) of the Mining Industry Code of Conduct S.I. 165 of 1992</w:t>
      </w:r>
      <w:r w:rsidRPr="001F172F">
        <w:rPr>
          <w:rFonts w:ascii="Times New Roman" w:hAnsi="Times New Roman" w:cs="Times New Roman"/>
          <w:sz w:val="24"/>
          <w:szCs w:val="24"/>
        </w:rPr>
        <w:t xml:space="preserve"> (the Code)</w:t>
      </w:r>
      <w:r w:rsidR="00093971" w:rsidRPr="001F172F">
        <w:rPr>
          <w:rFonts w:ascii="Times New Roman" w:hAnsi="Times New Roman" w:cs="Times New Roman"/>
          <w:sz w:val="24"/>
          <w:szCs w:val="24"/>
        </w:rPr>
        <w:t xml:space="preserve"> being forgery and uttering or falsifying or changing any document with fraudulent intent or attempting to do so or s 4 </w:t>
      </w:r>
      <w:r w:rsidR="00592F41">
        <w:rPr>
          <w:rFonts w:ascii="Times New Roman" w:hAnsi="Times New Roman" w:cs="Times New Roman"/>
          <w:sz w:val="24"/>
          <w:szCs w:val="24"/>
        </w:rPr>
        <w:t>(</w:t>
      </w:r>
      <w:r w:rsidR="00093971" w:rsidRPr="001F172F">
        <w:rPr>
          <w:rFonts w:ascii="Times New Roman" w:hAnsi="Times New Roman" w:cs="Times New Roman"/>
          <w:sz w:val="24"/>
          <w:szCs w:val="24"/>
        </w:rPr>
        <w:t>d</w:t>
      </w:r>
      <w:r w:rsidR="00592F41">
        <w:rPr>
          <w:rFonts w:ascii="Times New Roman" w:hAnsi="Times New Roman" w:cs="Times New Roman"/>
          <w:sz w:val="24"/>
          <w:szCs w:val="24"/>
        </w:rPr>
        <w:t>)</w:t>
      </w:r>
      <w:r w:rsidR="00093971" w:rsidRPr="001F172F">
        <w:rPr>
          <w:rFonts w:ascii="Times New Roman" w:hAnsi="Times New Roman" w:cs="Times New Roman"/>
          <w:sz w:val="24"/>
          <w:szCs w:val="24"/>
        </w:rPr>
        <w:t xml:space="preserve"> being theft or fraud.</w:t>
      </w:r>
    </w:p>
    <w:p w14:paraId="327C3CD3" w14:textId="77777777" w:rsidR="00A83A05" w:rsidRPr="001F172F" w:rsidRDefault="00A83A05" w:rsidP="00417ABB">
      <w:pPr>
        <w:spacing w:after="0" w:line="480" w:lineRule="auto"/>
        <w:jc w:val="both"/>
        <w:rPr>
          <w:rFonts w:ascii="Times New Roman" w:hAnsi="Times New Roman" w:cs="Times New Roman"/>
          <w:sz w:val="24"/>
          <w:szCs w:val="24"/>
        </w:rPr>
      </w:pPr>
    </w:p>
    <w:p w14:paraId="1B94D279" w14:textId="363454FD"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At the disciplinary hearing</w:t>
      </w:r>
      <w:r w:rsidR="00881160" w:rsidRPr="001F172F">
        <w:rPr>
          <w:rFonts w:ascii="Times New Roman" w:hAnsi="Times New Roman" w:cs="Times New Roman"/>
          <w:sz w:val="24"/>
          <w:szCs w:val="24"/>
        </w:rPr>
        <w:t>,</w:t>
      </w:r>
      <w:r w:rsidRPr="001F172F">
        <w:rPr>
          <w:rFonts w:ascii="Times New Roman" w:hAnsi="Times New Roman" w:cs="Times New Roman"/>
          <w:sz w:val="24"/>
          <w:szCs w:val="24"/>
        </w:rPr>
        <w:t xml:space="preserve"> </w:t>
      </w:r>
      <w:r w:rsidR="00787310" w:rsidRPr="001F172F">
        <w:rPr>
          <w:rFonts w:ascii="Times New Roman" w:hAnsi="Times New Roman" w:cs="Times New Roman"/>
          <w:sz w:val="24"/>
          <w:szCs w:val="24"/>
        </w:rPr>
        <w:t>whilst finding that the intention for the overstock</w:t>
      </w:r>
      <w:r w:rsidR="00881160" w:rsidRPr="001F172F">
        <w:rPr>
          <w:rFonts w:ascii="Times New Roman" w:hAnsi="Times New Roman" w:cs="Times New Roman"/>
          <w:sz w:val="24"/>
          <w:szCs w:val="24"/>
        </w:rPr>
        <w:t>ing</w:t>
      </w:r>
      <w:r w:rsidR="00787310" w:rsidRPr="001F172F">
        <w:rPr>
          <w:rFonts w:ascii="Times New Roman" w:hAnsi="Times New Roman" w:cs="Times New Roman"/>
          <w:sz w:val="24"/>
          <w:szCs w:val="24"/>
        </w:rPr>
        <w:t xml:space="preserve"> was not clear, </w:t>
      </w:r>
      <w:r w:rsidR="00BE149B" w:rsidRPr="001F172F">
        <w:rPr>
          <w:rFonts w:ascii="Times New Roman" w:hAnsi="Times New Roman" w:cs="Times New Roman"/>
          <w:sz w:val="24"/>
          <w:szCs w:val="24"/>
        </w:rPr>
        <w:t>the disciplinary committee</w:t>
      </w:r>
      <w:r w:rsidR="00881160" w:rsidRPr="001F172F">
        <w:rPr>
          <w:rFonts w:ascii="Times New Roman" w:hAnsi="Times New Roman" w:cs="Times New Roman"/>
          <w:sz w:val="24"/>
          <w:szCs w:val="24"/>
        </w:rPr>
        <w:t xml:space="preserve"> </w:t>
      </w:r>
      <w:r w:rsidR="00787310" w:rsidRPr="001F172F">
        <w:rPr>
          <w:rFonts w:ascii="Times New Roman" w:hAnsi="Times New Roman" w:cs="Times New Roman"/>
          <w:sz w:val="24"/>
          <w:szCs w:val="24"/>
        </w:rPr>
        <w:t>still f</w:t>
      </w:r>
      <w:r w:rsidR="00881160" w:rsidRPr="001F172F">
        <w:rPr>
          <w:rFonts w:ascii="Times New Roman" w:hAnsi="Times New Roman" w:cs="Times New Roman"/>
          <w:sz w:val="24"/>
          <w:szCs w:val="24"/>
        </w:rPr>
        <w:t>ou</w:t>
      </w:r>
      <w:r w:rsidR="00787310" w:rsidRPr="001F172F">
        <w:rPr>
          <w:rFonts w:ascii="Times New Roman" w:hAnsi="Times New Roman" w:cs="Times New Roman"/>
          <w:sz w:val="24"/>
          <w:szCs w:val="24"/>
        </w:rPr>
        <w:t xml:space="preserve">nd </w:t>
      </w:r>
      <w:r w:rsidRPr="001F172F">
        <w:rPr>
          <w:rFonts w:ascii="Times New Roman" w:hAnsi="Times New Roman" w:cs="Times New Roman"/>
          <w:sz w:val="24"/>
          <w:szCs w:val="24"/>
        </w:rPr>
        <w:t>the appellant guilty of contravening s</w:t>
      </w:r>
      <w:r w:rsidR="001F172F">
        <w:rPr>
          <w:rFonts w:ascii="Times New Roman" w:hAnsi="Times New Roman" w:cs="Times New Roman"/>
          <w:sz w:val="24"/>
          <w:szCs w:val="24"/>
        </w:rPr>
        <w:t> </w:t>
      </w:r>
      <w:r w:rsidRPr="001F172F">
        <w:rPr>
          <w:rFonts w:ascii="Times New Roman" w:hAnsi="Times New Roman" w:cs="Times New Roman"/>
          <w:sz w:val="24"/>
          <w:szCs w:val="24"/>
        </w:rPr>
        <w:t>4</w:t>
      </w:r>
      <w:r w:rsidR="001F172F">
        <w:rPr>
          <w:rFonts w:ascii="Times New Roman" w:hAnsi="Times New Roman" w:cs="Times New Roman"/>
          <w:sz w:val="24"/>
          <w:szCs w:val="24"/>
        </w:rPr>
        <w:t> </w:t>
      </w:r>
      <w:r w:rsidR="00592F41">
        <w:rPr>
          <w:rFonts w:ascii="Times New Roman" w:hAnsi="Times New Roman" w:cs="Times New Roman"/>
          <w:sz w:val="24"/>
          <w:szCs w:val="24"/>
        </w:rPr>
        <w:t>(</w:t>
      </w:r>
      <w:r w:rsidRPr="001F172F">
        <w:rPr>
          <w:rFonts w:ascii="Times New Roman" w:hAnsi="Times New Roman" w:cs="Times New Roman"/>
          <w:sz w:val="24"/>
          <w:szCs w:val="24"/>
        </w:rPr>
        <w:t>a</w:t>
      </w:r>
      <w:r w:rsidR="00592F41">
        <w:rPr>
          <w:rFonts w:ascii="Times New Roman" w:hAnsi="Times New Roman" w:cs="Times New Roman"/>
          <w:sz w:val="24"/>
          <w:szCs w:val="24"/>
        </w:rPr>
        <w:t>)</w:t>
      </w:r>
      <w:r w:rsidR="001F172F">
        <w:rPr>
          <w:rFonts w:ascii="Times New Roman" w:hAnsi="Times New Roman" w:cs="Times New Roman"/>
          <w:sz w:val="24"/>
          <w:szCs w:val="24"/>
        </w:rPr>
        <w:t> </w:t>
      </w:r>
      <w:r w:rsidRPr="001F172F">
        <w:rPr>
          <w:rFonts w:ascii="Times New Roman" w:hAnsi="Times New Roman" w:cs="Times New Roman"/>
          <w:sz w:val="24"/>
          <w:szCs w:val="24"/>
        </w:rPr>
        <w:t>(iii) of the Code</w:t>
      </w:r>
      <w:r w:rsidR="00787310" w:rsidRPr="001F172F">
        <w:rPr>
          <w:rFonts w:ascii="Times New Roman" w:hAnsi="Times New Roman" w:cs="Times New Roman"/>
          <w:sz w:val="24"/>
          <w:szCs w:val="24"/>
        </w:rPr>
        <w:t xml:space="preserve">. He was </w:t>
      </w:r>
      <w:r w:rsidR="004639D0" w:rsidRPr="001F172F">
        <w:rPr>
          <w:rFonts w:ascii="Times New Roman" w:hAnsi="Times New Roman" w:cs="Times New Roman"/>
          <w:sz w:val="24"/>
          <w:szCs w:val="24"/>
        </w:rPr>
        <w:t xml:space="preserve">consequently </w:t>
      </w:r>
      <w:r w:rsidRPr="001F172F">
        <w:rPr>
          <w:rFonts w:ascii="Times New Roman" w:hAnsi="Times New Roman" w:cs="Times New Roman"/>
          <w:sz w:val="24"/>
          <w:szCs w:val="24"/>
        </w:rPr>
        <w:t xml:space="preserve">dismissed from employment. The appellant appealed to the Designated Authority and his appeal was dismissed. Dissatisfied with the outcome he appealed to the Labour Court. The court </w:t>
      </w:r>
      <w:r w:rsidRPr="001F172F">
        <w:rPr>
          <w:rFonts w:ascii="Times New Roman" w:hAnsi="Times New Roman" w:cs="Times New Roman"/>
          <w:i/>
          <w:sz w:val="24"/>
          <w:szCs w:val="24"/>
        </w:rPr>
        <w:t>a quo</w:t>
      </w:r>
      <w:r w:rsidRPr="001F172F">
        <w:rPr>
          <w:rFonts w:ascii="Times New Roman" w:hAnsi="Times New Roman" w:cs="Times New Roman"/>
          <w:sz w:val="24"/>
          <w:szCs w:val="24"/>
        </w:rPr>
        <w:t xml:space="preserve"> noted that while the appellant may have made some mistakes, the facts did not disclose an intention to defraud. The court also found that the conduct of the appellant did not constitute an offence in terms of the Code but went on to state that the appellant should not escape liability. The court </w:t>
      </w:r>
      <w:r w:rsidRPr="001F172F">
        <w:rPr>
          <w:rFonts w:ascii="Times New Roman" w:hAnsi="Times New Roman" w:cs="Times New Roman"/>
          <w:i/>
          <w:sz w:val="24"/>
          <w:szCs w:val="24"/>
        </w:rPr>
        <w:t xml:space="preserve">a quo </w:t>
      </w:r>
      <w:r w:rsidRPr="001F172F">
        <w:rPr>
          <w:rFonts w:ascii="Times New Roman" w:hAnsi="Times New Roman" w:cs="Times New Roman"/>
          <w:sz w:val="24"/>
          <w:szCs w:val="24"/>
        </w:rPr>
        <w:t xml:space="preserve">thus upheld the decision of the Designated Authority and dismissed his appeal. Aggrieved by that decision the appellant noted an appeal to this </w:t>
      </w:r>
      <w:r w:rsidR="00AC7716" w:rsidRPr="001F172F">
        <w:rPr>
          <w:rFonts w:ascii="Times New Roman" w:hAnsi="Times New Roman" w:cs="Times New Roman"/>
          <w:sz w:val="24"/>
          <w:szCs w:val="24"/>
        </w:rPr>
        <w:t>C</w:t>
      </w:r>
      <w:r w:rsidRPr="001F172F">
        <w:rPr>
          <w:rFonts w:ascii="Times New Roman" w:hAnsi="Times New Roman" w:cs="Times New Roman"/>
          <w:sz w:val="24"/>
          <w:szCs w:val="24"/>
        </w:rPr>
        <w:t>ourt.</w:t>
      </w:r>
    </w:p>
    <w:p w14:paraId="375B2A73" w14:textId="62F85550" w:rsidR="00093971" w:rsidRPr="001F172F" w:rsidRDefault="00093971" w:rsidP="00417ABB">
      <w:pPr>
        <w:spacing w:after="0" w:line="240" w:lineRule="auto"/>
        <w:jc w:val="both"/>
        <w:rPr>
          <w:rFonts w:ascii="Times New Roman" w:hAnsi="Times New Roman" w:cs="Times New Roman"/>
          <w:b/>
          <w:sz w:val="24"/>
          <w:szCs w:val="24"/>
        </w:rPr>
      </w:pPr>
    </w:p>
    <w:p w14:paraId="6BEDC23D" w14:textId="77777777" w:rsidR="00AC7716" w:rsidRPr="001F172F" w:rsidRDefault="00AC7716" w:rsidP="00417ABB">
      <w:pPr>
        <w:spacing w:after="0" w:line="240" w:lineRule="auto"/>
        <w:jc w:val="both"/>
        <w:rPr>
          <w:rFonts w:ascii="Times New Roman" w:hAnsi="Times New Roman" w:cs="Times New Roman"/>
          <w:b/>
          <w:sz w:val="24"/>
          <w:szCs w:val="24"/>
        </w:rPr>
      </w:pPr>
    </w:p>
    <w:p w14:paraId="3F7843FC" w14:textId="77777777" w:rsidR="00093971" w:rsidRPr="001F172F" w:rsidRDefault="00093971" w:rsidP="00417ABB">
      <w:pPr>
        <w:spacing w:after="0" w:line="480" w:lineRule="auto"/>
        <w:jc w:val="both"/>
        <w:rPr>
          <w:rFonts w:ascii="Times New Roman" w:hAnsi="Times New Roman" w:cs="Times New Roman"/>
          <w:b/>
          <w:sz w:val="24"/>
          <w:szCs w:val="24"/>
        </w:rPr>
      </w:pPr>
      <w:r w:rsidRPr="001F172F">
        <w:rPr>
          <w:rFonts w:ascii="Times New Roman" w:hAnsi="Times New Roman" w:cs="Times New Roman"/>
          <w:b/>
          <w:sz w:val="24"/>
          <w:szCs w:val="24"/>
        </w:rPr>
        <w:t>ISSUES FOR DETERMINATION</w:t>
      </w:r>
    </w:p>
    <w:p w14:paraId="03D4FBF5" w14:textId="77777777"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 xml:space="preserve">It seems to me that although the appellant’s appeal was based on a number of grounds, the first one having been abandoned, the crux of the matter is whether or not the court </w:t>
      </w:r>
      <w:r w:rsidRPr="001F172F">
        <w:rPr>
          <w:rFonts w:ascii="Times New Roman" w:hAnsi="Times New Roman" w:cs="Times New Roman"/>
          <w:i/>
          <w:sz w:val="24"/>
          <w:szCs w:val="24"/>
        </w:rPr>
        <w:lastRenderedPageBreak/>
        <w:t>a quo</w:t>
      </w:r>
      <w:r w:rsidRPr="001F172F">
        <w:rPr>
          <w:rFonts w:ascii="Times New Roman" w:hAnsi="Times New Roman" w:cs="Times New Roman"/>
          <w:sz w:val="24"/>
          <w:szCs w:val="24"/>
        </w:rPr>
        <w:t xml:space="preserve"> erred in upholding the decision of the Designated Authority in circumstances where it found that the conduct of the appellant did not constitute an offence.</w:t>
      </w:r>
    </w:p>
    <w:p w14:paraId="1CD29E94" w14:textId="08F95FA8" w:rsidR="00093971" w:rsidRPr="001F172F" w:rsidRDefault="00093971" w:rsidP="00417ABB">
      <w:pPr>
        <w:spacing w:after="0" w:line="240" w:lineRule="auto"/>
        <w:jc w:val="both"/>
        <w:rPr>
          <w:rFonts w:ascii="Times New Roman" w:hAnsi="Times New Roman" w:cs="Times New Roman"/>
          <w:b/>
          <w:sz w:val="24"/>
          <w:szCs w:val="24"/>
        </w:rPr>
      </w:pPr>
    </w:p>
    <w:p w14:paraId="61D7715E" w14:textId="77777777" w:rsidR="00AC7716" w:rsidRPr="001F172F" w:rsidRDefault="00AC7716" w:rsidP="00417ABB">
      <w:pPr>
        <w:spacing w:after="0" w:line="240" w:lineRule="auto"/>
        <w:jc w:val="both"/>
        <w:rPr>
          <w:rFonts w:ascii="Times New Roman" w:hAnsi="Times New Roman" w:cs="Times New Roman"/>
          <w:b/>
          <w:sz w:val="24"/>
          <w:szCs w:val="24"/>
        </w:rPr>
      </w:pPr>
    </w:p>
    <w:p w14:paraId="571A4C8F" w14:textId="77777777" w:rsidR="00093971" w:rsidRPr="001F172F" w:rsidRDefault="00093971" w:rsidP="00417ABB">
      <w:pPr>
        <w:spacing w:after="0" w:line="480" w:lineRule="auto"/>
        <w:jc w:val="both"/>
        <w:rPr>
          <w:rFonts w:ascii="Times New Roman" w:hAnsi="Times New Roman" w:cs="Times New Roman"/>
          <w:b/>
          <w:sz w:val="24"/>
          <w:szCs w:val="24"/>
        </w:rPr>
      </w:pPr>
      <w:r w:rsidRPr="001F172F">
        <w:rPr>
          <w:rFonts w:ascii="Times New Roman" w:hAnsi="Times New Roman" w:cs="Times New Roman"/>
          <w:b/>
          <w:sz w:val="24"/>
          <w:szCs w:val="24"/>
        </w:rPr>
        <w:t>WHETHER THE COURT</w:t>
      </w:r>
      <w:r w:rsidRPr="001F172F">
        <w:rPr>
          <w:rFonts w:ascii="Times New Roman" w:hAnsi="Times New Roman" w:cs="Times New Roman"/>
          <w:b/>
          <w:i/>
          <w:sz w:val="24"/>
          <w:szCs w:val="24"/>
        </w:rPr>
        <w:t xml:space="preserve"> A QUO </w:t>
      </w:r>
      <w:r w:rsidRPr="001F172F">
        <w:rPr>
          <w:rFonts w:ascii="Times New Roman" w:hAnsi="Times New Roman" w:cs="Times New Roman"/>
          <w:b/>
          <w:sz w:val="24"/>
          <w:szCs w:val="24"/>
        </w:rPr>
        <w:t>WAS CORRECT IN UPHOLDING THE DECISION OF THE DESIGNATED AGENT</w:t>
      </w:r>
    </w:p>
    <w:p w14:paraId="12D8A0CB" w14:textId="258D921C"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It was submitted by the appellant</w:t>
      </w:r>
      <w:r w:rsidR="00BE149B" w:rsidRPr="001F172F">
        <w:rPr>
          <w:rFonts w:ascii="Times New Roman" w:hAnsi="Times New Roman" w:cs="Times New Roman"/>
          <w:sz w:val="24"/>
          <w:szCs w:val="24"/>
        </w:rPr>
        <w:t>’</w:t>
      </w:r>
      <w:r w:rsidRPr="001F172F">
        <w:rPr>
          <w:rFonts w:ascii="Times New Roman" w:hAnsi="Times New Roman" w:cs="Times New Roman"/>
          <w:sz w:val="24"/>
          <w:szCs w:val="24"/>
        </w:rPr>
        <w:t>s counsel that the evidence led by the respondent did not disclose the offence for which he was convicted. It was his submission that fraudulent intent had not been established. It was further argued by Mr</w:t>
      </w:r>
      <w:r w:rsidRPr="001F172F">
        <w:rPr>
          <w:rFonts w:ascii="Times New Roman" w:hAnsi="Times New Roman" w:cs="Times New Roman"/>
          <w:i/>
          <w:sz w:val="24"/>
          <w:szCs w:val="24"/>
        </w:rPr>
        <w:t xml:space="preserve"> Madhuku</w:t>
      </w:r>
      <w:r w:rsidRPr="001F172F">
        <w:rPr>
          <w:rFonts w:ascii="Times New Roman" w:hAnsi="Times New Roman" w:cs="Times New Roman"/>
          <w:sz w:val="24"/>
          <w:szCs w:val="24"/>
        </w:rPr>
        <w:t xml:space="preserve"> that even if the facts disclosed some other offence in terms of the Code the appellant was still entitled to an acquittal unless that alternative charge has been preferred as an alternative charge.</w:t>
      </w:r>
    </w:p>
    <w:p w14:paraId="45950F0A" w14:textId="77777777" w:rsidR="00AC7716" w:rsidRPr="001F172F" w:rsidRDefault="00AC7716" w:rsidP="00417ABB">
      <w:pPr>
        <w:spacing w:after="0" w:line="480" w:lineRule="auto"/>
        <w:ind w:firstLine="1134"/>
        <w:jc w:val="both"/>
        <w:rPr>
          <w:rFonts w:ascii="Times New Roman" w:hAnsi="Times New Roman" w:cs="Times New Roman"/>
          <w:sz w:val="24"/>
          <w:szCs w:val="24"/>
        </w:rPr>
      </w:pPr>
    </w:p>
    <w:p w14:paraId="1B9D4E36" w14:textId="04B83F95"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 xml:space="preserve">Mr </w:t>
      </w:r>
      <w:r w:rsidRPr="00FA0382">
        <w:rPr>
          <w:rFonts w:ascii="Times New Roman" w:hAnsi="Times New Roman" w:cs="Times New Roman"/>
          <w:i/>
          <w:sz w:val="24"/>
          <w:szCs w:val="24"/>
        </w:rPr>
        <w:t>Sibanda</w:t>
      </w:r>
      <w:r w:rsidRPr="001F172F">
        <w:rPr>
          <w:rFonts w:ascii="Times New Roman" w:hAnsi="Times New Roman" w:cs="Times New Roman"/>
          <w:sz w:val="24"/>
          <w:szCs w:val="24"/>
        </w:rPr>
        <w:t xml:space="preserve"> for the respondent argued that labour matters should not be determined on technicalities where the evidence led shows that there was some wrong</w:t>
      </w:r>
      <w:r w:rsidR="00592F41">
        <w:rPr>
          <w:rFonts w:ascii="Times New Roman" w:hAnsi="Times New Roman" w:cs="Times New Roman"/>
          <w:sz w:val="24"/>
          <w:szCs w:val="24"/>
        </w:rPr>
        <w:t xml:space="preserve"> </w:t>
      </w:r>
      <w:r w:rsidRPr="001F172F">
        <w:rPr>
          <w:rFonts w:ascii="Times New Roman" w:hAnsi="Times New Roman" w:cs="Times New Roman"/>
          <w:sz w:val="24"/>
          <w:szCs w:val="24"/>
        </w:rPr>
        <w:t xml:space="preserve">doing by the appellant. He relied on the case of </w:t>
      </w:r>
      <w:r w:rsidRPr="001F172F">
        <w:rPr>
          <w:rFonts w:ascii="Times New Roman" w:hAnsi="Times New Roman" w:cs="Times New Roman"/>
          <w:i/>
          <w:sz w:val="24"/>
          <w:szCs w:val="24"/>
        </w:rPr>
        <w:t>Air Zimbabwe (</w:t>
      </w:r>
      <w:r w:rsidR="006F4BC8" w:rsidRPr="001F172F">
        <w:rPr>
          <w:rFonts w:ascii="Times New Roman" w:hAnsi="Times New Roman" w:cs="Times New Roman"/>
          <w:i/>
          <w:sz w:val="24"/>
          <w:szCs w:val="24"/>
        </w:rPr>
        <w:t>P</w:t>
      </w:r>
      <w:r w:rsidR="00FA0382">
        <w:rPr>
          <w:rFonts w:ascii="Times New Roman" w:hAnsi="Times New Roman" w:cs="Times New Roman"/>
          <w:i/>
          <w:sz w:val="24"/>
          <w:szCs w:val="24"/>
        </w:rPr>
        <w:t>ri</w:t>
      </w:r>
      <w:r w:rsidRPr="001F172F">
        <w:rPr>
          <w:rFonts w:ascii="Times New Roman" w:hAnsi="Times New Roman" w:cs="Times New Roman"/>
          <w:i/>
          <w:sz w:val="24"/>
          <w:szCs w:val="24"/>
        </w:rPr>
        <w:t>v</w:t>
      </w:r>
      <w:r w:rsidR="00FA0382">
        <w:rPr>
          <w:rFonts w:ascii="Times New Roman" w:hAnsi="Times New Roman" w:cs="Times New Roman"/>
          <w:i/>
          <w:sz w:val="24"/>
          <w:szCs w:val="24"/>
        </w:rPr>
        <w:t>a</w:t>
      </w:r>
      <w:r w:rsidRPr="001F172F">
        <w:rPr>
          <w:rFonts w:ascii="Times New Roman" w:hAnsi="Times New Roman" w:cs="Times New Roman"/>
          <w:i/>
          <w:sz w:val="24"/>
          <w:szCs w:val="24"/>
        </w:rPr>
        <w:t>t</w:t>
      </w:r>
      <w:r w:rsidR="00FA0382">
        <w:rPr>
          <w:rFonts w:ascii="Times New Roman" w:hAnsi="Times New Roman" w:cs="Times New Roman"/>
          <w:i/>
          <w:sz w:val="24"/>
          <w:szCs w:val="24"/>
        </w:rPr>
        <w:t>e</w:t>
      </w:r>
      <w:r w:rsidRPr="001F172F">
        <w:rPr>
          <w:rFonts w:ascii="Times New Roman" w:hAnsi="Times New Roman" w:cs="Times New Roman"/>
          <w:i/>
          <w:sz w:val="24"/>
          <w:szCs w:val="24"/>
        </w:rPr>
        <w:t>) Limited v Chakanetsa &amp; Anor</w:t>
      </w:r>
      <w:r w:rsidRPr="001F172F">
        <w:rPr>
          <w:rFonts w:ascii="Times New Roman" w:hAnsi="Times New Roman" w:cs="Times New Roman"/>
          <w:sz w:val="24"/>
          <w:szCs w:val="24"/>
        </w:rPr>
        <w:t xml:space="preserve"> SC</w:t>
      </w:r>
      <w:r w:rsidR="00FA0382">
        <w:rPr>
          <w:rFonts w:ascii="Times New Roman" w:hAnsi="Times New Roman" w:cs="Times New Roman"/>
          <w:sz w:val="24"/>
          <w:szCs w:val="24"/>
        </w:rPr>
        <w:t> </w:t>
      </w:r>
      <w:r w:rsidRPr="001F172F">
        <w:rPr>
          <w:rFonts w:ascii="Times New Roman" w:hAnsi="Times New Roman" w:cs="Times New Roman"/>
          <w:sz w:val="24"/>
          <w:szCs w:val="24"/>
        </w:rPr>
        <w:t>89/04 where the court held as follows:</w:t>
      </w:r>
    </w:p>
    <w:p w14:paraId="7CCE2583" w14:textId="14641EFC" w:rsidR="00093971" w:rsidRPr="001F172F" w:rsidRDefault="00093971" w:rsidP="00592F41">
      <w:pPr>
        <w:spacing w:after="0" w:line="240" w:lineRule="auto"/>
        <w:ind w:left="851"/>
        <w:jc w:val="both"/>
        <w:rPr>
          <w:rFonts w:ascii="Times New Roman" w:hAnsi="Times New Roman" w:cs="Times New Roman"/>
          <w:sz w:val="24"/>
          <w:szCs w:val="24"/>
        </w:rPr>
      </w:pPr>
      <w:r w:rsidRPr="001F172F">
        <w:rPr>
          <w:rFonts w:ascii="Times New Roman" w:hAnsi="Times New Roman" w:cs="Times New Roman"/>
          <w:sz w:val="24"/>
          <w:szCs w:val="24"/>
        </w:rPr>
        <w:t>“A person guilty of misconduct should not escape the consequences of his misdeeds simply because of a failure to conduct disciplinary proceedings properly by another employee. He should escape such consequences because he is innocent.”</w:t>
      </w:r>
    </w:p>
    <w:p w14:paraId="60056856" w14:textId="2708F26F" w:rsidR="00AC7716" w:rsidRPr="001F172F" w:rsidRDefault="00AC7716" w:rsidP="00417ABB">
      <w:pPr>
        <w:spacing w:after="0" w:line="240" w:lineRule="auto"/>
        <w:ind w:left="851"/>
        <w:jc w:val="both"/>
        <w:rPr>
          <w:rFonts w:ascii="Times New Roman" w:hAnsi="Times New Roman" w:cs="Times New Roman"/>
          <w:sz w:val="24"/>
          <w:szCs w:val="24"/>
        </w:rPr>
      </w:pPr>
    </w:p>
    <w:p w14:paraId="1D495528" w14:textId="77777777" w:rsidR="00AC7716" w:rsidRPr="001F172F" w:rsidRDefault="00AC7716" w:rsidP="00417ABB">
      <w:pPr>
        <w:spacing w:after="0" w:line="240" w:lineRule="auto"/>
        <w:ind w:left="851"/>
        <w:jc w:val="both"/>
        <w:rPr>
          <w:rFonts w:ascii="Times New Roman" w:hAnsi="Times New Roman" w:cs="Times New Roman"/>
          <w:sz w:val="24"/>
          <w:szCs w:val="24"/>
        </w:rPr>
      </w:pPr>
    </w:p>
    <w:p w14:paraId="0B81FFC4" w14:textId="4116CBD5"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He argued further that the respondent had produced documents which showed the appellant</w:t>
      </w:r>
      <w:r w:rsidR="00BE149B" w:rsidRPr="001F172F">
        <w:rPr>
          <w:rFonts w:ascii="Times New Roman" w:hAnsi="Times New Roman" w:cs="Times New Roman"/>
          <w:sz w:val="24"/>
          <w:szCs w:val="24"/>
        </w:rPr>
        <w:t>’</w:t>
      </w:r>
      <w:r w:rsidRPr="001F172F">
        <w:rPr>
          <w:rFonts w:ascii="Times New Roman" w:hAnsi="Times New Roman" w:cs="Times New Roman"/>
          <w:sz w:val="24"/>
          <w:szCs w:val="24"/>
        </w:rPr>
        <w:t>s mischief. He relied on the Gan</w:t>
      </w:r>
      <w:r w:rsidR="00787310" w:rsidRPr="001F172F">
        <w:rPr>
          <w:rFonts w:ascii="Times New Roman" w:hAnsi="Times New Roman" w:cs="Times New Roman"/>
          <w:sz w:val="24"/>
          <w:szCs w:val="24"/>
        </w:rPr>
        <w:t>t</w:t>
      </w:r>
      <w:r w:rsidRPr="001F172F">
        <w:rPr>
          <w:rFonts w:ascii="Times New Roman" w:hAnsi="Times New Roman" w:cs="Times New Roman"/>
          <w:sz w:val="24"/>
          <w:szCs w:val="24"/>
        </w:rPr>
        <w:t>t Chart which showed that at the time that the appellant placed the order for five more shafts</w:t>
      </w:r>
      <w:r w:rsidR="00787310" w:rsidRPr="001F172F">
        <w:rPr>
          <w:rFonts w:ascii="Times New Roman" w:hAnsi="Times New Roman" w:cs="Times New Roman"/>
          <w:sz w:val="24"/>
          <w:szCs w:val="24"/>
        </w:rPr>
        <w:t>,</w:t>
      </w:r>
      <w:r w:rsidRPr="001F172F">
        <w:rPr>
          <w:rFonts w:ascii="Times New Roman" w:hAnsi="Times New Roman" w:cs="Times New Roman"/>
          <w:sz w:val="24"/>
          <w:szCs w:val="24"/>
        </w:rPr>
        <w:t xml:space="preserve"> there were still two other shafts in the respondent</w:t>
      </w:r>
      <w:r w:rsidR="00BE149B" w:rsidRPr="001F172F">
        <w:rPr>
          <w:rFonts w:ascii="Times New Roman" w:hAnsi="Times New Roman" w:cs="Times New Roman"/>
          <w:sz w:val="24"/>
          <w:szCs w:val="24"/>
        </w:rPr>
        <w:t>’</w:t>
      </w:r>
      <w:r w:rsidRPr="001F172F">
        <w:rPr>
          <w:rFonts w:ascii="Times New Roman" w:hAnsi="Times New Roman" w:cs="Times New Roman"/>
          <w:sz w:val="24"/>
          <w:szCs w:val="24"/>
        </w:rPr>
        <w:t>s stocks.</w:t>
      </w:r>
      <w:r w:rsidR="00881160" w:rsidRPr="001F172F">
        <w:rPr>
          <w:rFonts w:ascii="Times New Roman" w:hAnsi="Times New Roman" w:cs="Times New Roman"/>
          <w:sz w:val="24"/>
          <w:szCs w:val="24"/>
        </w:rPr>
        <w:t xml:space="preserve"> It was his submission that the appellant was guilty</w:t>
      </w:r>
      <w:r w:rsidR="004639D0" w:rsidRPr="001F172F">
        <w:rPr>
          <w:rFonts w:ascii="Times New Roman" w:hAnsi="Times New Roman" w:cs="Times New Roman"/>
          <w:sz w:val="24"/>
          <w:szCs w:val="24"/>
        </w:rPr>
        <w:t xml:space="preserve"> of some unspecified offence</w:t>
      </w:r>
      <w:r w:rsidR="00881160" w:rsidRPr="001F172F">
        <w:rPr>
          <w:rFonts w:ascii="Times New Roman" w:hAnsi="Times New Roman" w:cs="Times New Roman"/>
          <w:sz w:val="24"/>
          <w:szCs w:val="24"/>
        </w:rPr>
        <w:t>.</w:t>
      </w:r>
    </w:p>
    <w:p w14:paraId="0B8F89D8" w14:textId="77777777" w:rsidR="00AC7716" w:rsidRPr="001F172F" w:rsidRDefault="00AC7716" w:rsidP="00C60698">
      <w:pPr>
        <w:spacing w:after="0" w:line="240" w:lineRule="auto"/>
        <w:jc w:val="both"/>
        <w:rPr>
          <w:rFonts w:ascii="Times New Roman" w:hAnsi="Times New Roman" w:cs="Times New Roman"/>
          <w:sz w:val="24"/>
          <w:szCs w:val="24"/>
        </w:rPr>
      </w:pPr>
    </w:p>
    <w:p w14:paraId="153DA858" w14:textId="30D8A4E2" w:rsidR="00093971" w:rsidRPr="001F172F" w:rsidRDefault="00787310"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T</w:t>
      </w:r>
      <w:r w:rsidR="00093971" w:rsidRPr="001F172F">
        <w:rPr>
          <w:rFonts w:ascii="Times New Roman" w:hAnsi="Times New Roman" w:cs="Times New Roman"/>
          <w:sz w:val="24"/>
          <w:szCs w:val="24"/>
        </w:rPr>
        <w:t xml:space="preserve">he court </w:t>
      </w:r>
      <w:r w:rsidR="00093971" w:rsidRPr="001F172F">
        <w:rPr>
          <w:rFonts w:ascii="Times New Roman" w:hAnsi="Times New Roman" w:cs="Times New Roman"/>
          <w:i/>
          <w:sz w:val="24"/>
          <w:szCs w:val="24"/>
        </w:rPr>
        <w:t>a quo</w:t>
      </w:r>
      <w:r w:rsidR="00093971" w:rsidRPr="001F172F">
        <w:rPr>
          <w:rFonts w:ascii="Times New Roman" w:hAnsi="Times New Roman" w:cs="Times New Roman"/>
          <w:sz w:val="24"/>
          <w:szCs w:val="24"/>
        </w:rPr>
        <w:t xml:space="preserve"> found that the charges which the appellant had been convicted </w:t>
      </w:r>
      <w:r w:rsidR="00BE149B" w:rsidRPr="001F172F">
        <w:rPr>
          <w:rFonts w:ascii="Times New Roman" w:hAnsi="Times New Roman" w:cs="Times New Roman"/>
          <w:sz w:val="24"/>
          <w:szCs w:val="24"/>
        </w:rPr>
        <w:t xml:space="preserve">of </w:t>
      </w:r>
      <w:r w:rsidR="00093971" w:rsidRPr="001F172F">
        <w:rPr>
          <w:rFonts w:ascii="Times New Roman" w:hAnsi="Times New Roman" w:cs="Times New Roman"/>
          <w:sz w:val="24"/>
          <w:szCs w:val="24"/>
        </w:rPr>
        <w:t xml:space="preserve">had not been proved. At p 72 of the record the judgment of the court </w:t>
      </w:r>
      <w:r w:rsidR="00093971" w:rsidRPr="001F172F">
        <w:rPr>
          <w:rFonts w:ascii="Times New Roman" w:hAnsi="Times New Roman" w:cs="Times New Roman"/>
          <w:i/>
          <w:sz w:val="24"/>
          <w:szCs w:val="24"/>
        </w:rPr>
        <w:t>a quo</w:t>
      </w:r>
      <w:r w:rsidR="00093971" w:rsidRPr="001F172F">
        <w:rPr>
          <w:rFonts w:ascii="Times New Roman" w:hAnsi="Times New Roman" w:cs="Times New Roman"/>
          <w:sz w:val="24"/>
          <w:szCs w:val="24"/>
        </w:rPr>
        <w:t xml:space="preserve"> reasoned as follows:</w:t>
      </w:r>
    </w:p>
    <w:p w14:paraId="796FFCE6" w14:textId="711C230C" w:rsidR="00093971" w:rsidRPr="001F172F" w:rsidRDefault="00093971" w:rsidP="00592F41">
      <w:pPr>
        <w:spacing w:after="0" w:line="240" w:lineRule="auto"/>
        <w:ind w:left="851"/>
        <w:jc w:val="both"/>
        <w:rPr>
          <w:rFonts w:ascii="Times New Roman" w:hAnsi="Times New Roman" w:cs="Times New Roman"/>
          <w:sz w:val="24"/>
          <w:szCs w:val="24"/>
        </w:rPr>
      </w:pPr>
      <w:r w:rsidRPr="001F172F">
        <w:rPr>
          <w:rFonts w:ascii="Times New Roman" w:hAnsi="Times New Roman" w:cs="Times New Roman"/>
          <w:sz w:val="24"/>
          <w:szCs w:val="24"/>
        </w:rPr>
        <w:lastRenderedPageBreak/>
        <w:t>“The main argument on the appeal is that while the appellant may have made some mistakes, he had no intention to defraud. What is clear however is that there was some wrong doing on the part of the appellant. It also happens that the applicable code may not adequately cover each and every act of conduct that occur at the workplace. This may be because all employment codes are made by human beings. It is therefore not abnormal for them to fail to cater for certain acts of misconduct”</w:t>
      </w:r>
    </w:p>
    <w:p w14:paraId="36FDB4FD" w14:textId="4C9DCE19" w:rsidR="00AC7716" w:rsidRPr="001F172F" w:rsidRDefault="00AC7716" w:rsidP="00417ABB">
      <w:pPr>
        <w:spacing w:after="0" w:line="240" w:lineRule="auto"/>
        <w:ind w:left="851"/>
        <w:jc w:val="both"/>
        <w:rPr>
          <w:rFonts w:ascii="Times New Roman" w:hAnsi="Times New Roman" w:cs="Times New Roman"/>
          <w:sz w:val="24"/>
          <w:szCs w:val="24"/>
        </w:rPr>
      </w:pPr>
    </w:p>
    <w:p w14:paraId="5CF8616F" w14:textId="77777777" w:rsidR="00AC7716" w:rsidRPr="001F172F" w:rsidRDefault="00AC7716" w:rsidP="00417ABB">
      <w:pPr>
        <w:spacing w:after="0" w:line="240" w:lineRule="auto"/>
        <w:ind w:left="851"/>
        <w:jc w:val="both"/>
        <w:rPr>
          <w:rFonts w:ascii="Times New Roman" w:hAnsi="Times New Roman" w:cs="Times New Roman"/>
          <w:sz w:val="24"/>
          <w:szCs w:val="24"/>
        </w:rPr>
      </w:pPr>
    </w:p>
    <w:p w14:paraId="584607F4" w14:textId="1A766CE7"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 xml:space="preserve">As can be noted from the above both the court </w:t>
      </w:r>
      <w:r w:rsidRPr="001F172F">
        <w:rPr>
          <w:rFonts w:ascii="Times New Roman" w:hAnsi="Times New Roman" w:cs="Times New Roman"/>
          <w:i/>
          <w:sz w:val="24"/>
          <w:szCs w:val="24"/>
        </w:rPr>
        <w:t>a quo</w:t>
      </w:r>
      <w:r w:rsidRPr="001F172F">
        <w:rPr>
          <w:rFonts w:ascii="Times New Roman" w:hAnsi="Times New Roman" w:cs="Times New Roman"/>
          <w:sz w:val="24"/>
          <w:szCs w:val="24"/>
        </w:rPr>
        <w:t xml:space="preserve"> and the disciplinary authority failed to find any fraudulent intent on the part of the appellant. The court </w:t>
      </w:r>
      <w:r w:rsidRPr="001F172F">
        <w:rPr>
          <w:rFonts w:ascii="Times New Roman" w:hAnsi="Times New Roman" w:cs="Times New Roman"/>
          <w:i/>
          <w:sz w:val="24"/>
          <w:szCs w:val="24"/>
        </w:rPr>
        <w:t>a quo</w:t>
      </w:r>
      <w:r w:rsidRPr="001F172F">
        <w:rPr>
          <w:rFonts w:ascii="Times New Roman" w:hAnsi="Times New Roman" w:cs="Times New Roman"/>
          <w:sz w:val="24"/>
          <w:szCs w:val="24"/>
        </w:rPr>
        <w:t xml:space="preserve"> also found that the facts as proved did not constitute an offence in terms of the Code. It seems to me that the court </w:t>
      </w:r>
      <w:r w:rsidR="00787310" w:rsidRPr="001F172F">
        <w:rPr>
          <w:rFonts w:ascii="Times New Roman" w:hAnsi="Times New Roman" w:cs="Times New Roman"/>
          <w:i/>
          <w:sz w:val="24"/>
          <w:szCs w:val="24"/>
        </w:rPr>
        <w:t>a quo</w:t>
      </w:r>
      <w:r w:rsidR="00787310" w:rsidRPr="001F172F">
        <w:rPr>
          <w:rFonts w:ascii="Times New Roman" w:hAnsi="Times New Roman" w:cs="Times New Roman"/>
          <w:sz w:val="24"/>
          <w:szCs w:val="24"/>
        </w:rPr>
        <w:t xml:space="preserve"> thus </w:t>
      </w:r>
      <w:r w:rsidRPr="001F172F">
        <w:rPr>
          <w:rFonts w:ascii="Times New Roman" w:hAnsi="Times New Roman" w:cs="Times New Roman"/>
          <w:sz w:val="24"/>
          <w:szCs w:val="24"/>
        </w:rPr>
        <w:t>erred in dismissing the appellant</w:t>
      </w:r>
      <w:r w:rsidR="00BE149B" w:rsidRPr="001F172F">
        <w:rPr>
          <w:rFonts w:ascii="Times New Roman" w:hAnsi="Times New Roman" w:cs="Times New Roman"/>
          <w:sz w:val="24"/>
          <w:szCs w:val="24"/>
        </w:rPr>
        <w:t>’</w:t>
      </w:r>
      <w:r w:rsidRPr="001F172F">
        <w:rPr>
          <w:rFonts w:ascii="Times New Roman" w:hAnsi="Times New Roman" w:cs="Times New Roman"/>
          <w:sz w:val="24"/>
          <w:szCs w:val="24"/>
        </w:rPr>
        <w:t>s appeal in these circumstances.</w:t>
      </w:r>
    </w:p>
    <w:p w14:paraId="7B2C4AE1" w14:textId="51223822" w:rsidR="00AC7716" w:rsidRPr="001F172F" w:rsidRDefault="00AC7716" w:rsidP="00417ABB">
      <w:pPr>
        <w:spacing w:after="0" w:line="240" w:lineRule="auto"/>
        <w:ind w:firstLine="1134"/>
        <w:jc w:val="both"/>
        <w:rPr>
          <w:rFonts w:ascii="Times New Roman" w:hAnsi="Times New Roman" w:cs="Times New Roman"/>
          <w:sz w:val="24"/>
          <w:szCs w:val="24"/>
        </w:rPr>
      </w:pPr>
    </w:p>
    <w:p w14:paraId="28D05C66" w14:textId="77777777" w:rsidR="00AC7716" w:rsidRPr="001F172F" w:rsidRDefault="00AC7716" w:rsidP="00417ABB">
      <w:pPr>
        <w:spacing w:after="0" w:line="240" w:lineRule="auto"/>
        <w:ind w:firstLine="1134"/>
        <w:jc w:val="both"/>
        <w:rPr>
          <w:rFonts w:ascii="Times New Roman" w:hAnsi="Times New Roman" w:cs="Times New Roman"/>
          <w:sz w:val="24"/>
          <w:szCs w:val="24"/>
        </w:rPr>
      </w:pPr>
    </w:p>
    <w:p w14:paraId="11ABF3FC" w14:textId="11944D52"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 xml:space="preserve">It has been stated in a number of judgments of this </w:t>
      </w:r>
      <w:r w:rsidR="00FA0382">
        <w:rPr>
          <w:rFonts w:ascii="Times New Roman" w:hAnsi="Times New Roman" w:cs="Times New Roman"/>
          <w:sz w:val="24"/>
          <w:szCs w:val="24"/>
        </w:rPr>
        <w:t>C</w:t>
      </w:r>
      <w:r w:rsidRPr="001F172F">
        <w:rPr>
          <w:rFonts w:ascii="Times New Roman" w:hAnsi="Times New Roman" w:cs="Times New Roman"/>
          <w:sz w:val="24"/>
          <w:szCs w:val="24"/>
        </w:rPr>
        <w:t xml:space="preserve">ourt that where the evidence led does not support the charge preferred by the employer the accused is entitled to an acquittal. In the case of </w:t>
      </w:r>
      <w:r w:rsidRPr="001F172F">
        <w:rPr>
          <w:rFonts w:ascii="Times New Roman" w:hAnsi="Times New Roman" w:cs="Times New Roman"/>
          <w:i/>
          <w:sz w:val="24"/>
          <w:szCs w:val="24"/>
        </w:rPr>
        <w:t>Zimasco v Chizema</w:t>
      </w:r>
      <w:r w:rsidRPr="001F172F">
        <w:rPr>
          <w:rFonts w:ascii="Times New Roman" w:hAnsi="Times New Roman" w:cs="Times New Roman"/>
          <w:sz w:val="24"/>
          <w:szCs w:val="24"/>
        </w:rPr>
        <w:t xml:space="preserve"> SC 38/07 Gwaunza JA as she then was stated as follows:</w:t>
      </w:r>
    </w:p>
    <w:p w14:paraId="0CBBC3F2" w14:textId="337F38A7" w:rsidR="00093971" w:rsidRDefault="00093971" w:rsidP="00592F41">
      <w:pPr>
        <w:spacing w:after="0" w:line="240" w:lineRule="auto"/>
        <w:ind w:left="851"/>
        <w:jc w:val="both"/>
        <w:rPr>
          <w:rFonts w:ascii="Times New Roman" w:hAnsi="Times New Roman" w:cs="Times New Roman"/>
          <w:sz w:val="24"/>
          <w:szCs w:val="24"/>
        </w:rPr>
      </w:pPr>
      <w:r w:rsidRPr="001F172F">
        <w:rPr>
          <w:rFonts w:ascii="Times New Roman" w:hAnsi="Times New Roman" w:cs="Times New Roman"/>
          <w:sz w:val="24"/>
          <w:szCs w:val="24"/>
        </w:rPr>
        <w:t>“The Labour Court considered the appeal on the basis of the evidence placed before it. It found that such evidence did not establish, even on a balance of probabilities, the commission of an offence. The court therefore properly discharged its mandate. It should be noted that it clearly was not the responsibility of the Labour Court to amend the charge sheet in this matter by substituting the charge preferred against the respondent with another one. The court is not there to formulate charges or cases for litigants. In cases of this nature the court</w:t>
      </w:r>
      <w:r w:rsidR="00BE149B" w:rsidRPr="001F172F">
        <w:rPr>
          <w:rFonts w:ascii="Times New Roman" w:hAnsi="Times New Roman" w:cs="Times New Roman"/>
          <w:sz w:val="24"/>
          <w:szCs w:val="24"/>
        </w:rPr>
        <w:t>’</w:t>
      </w:r>
      <w:r w:rsidRPr="001F172F">
        <w:rPr>
          <w:rFonts w:ascii="Times New Roman" w:hAnsi="Times New Roman" w:cs="Times New Roman"/>
          <w:sz w:val="24"/>
          <w:szCs w:val="24"/>
        </w:rPr>
        <w:t xml:space="preserve">s brief is to determine, on the basis of the evidence placed before </w:t>
      </w:r>
      <w:r w:rsidR="00BE149B" w:rsidRPr="001F172F">
        <w:rPr>
          <w:rFonts w:ascii="Times New Roman" w:hAnsi="Times New Roman" w:cs="Times New Roman"/>
          <w:sz w:val="24"/>
          <w:szCs w:val="24"/>
        </w:rPr>
        <w:t>i</w:t>
      </w:r>
      <w:r w:rsidRPr="001F172F">
        <w:rPr>
          <w:rFonts w:ascii="Times New Roman" w:hAnsi="Times New Roman" w:cs="Times New Roman"/>
          <w:sz w:val="24"/>
          <w:szCs w:val="24"/>
        </w:rPr>
        <w:t>t, whether or not a case has been proved against the respondent. It needs no emphasis that he who alleges anything against another person, must prove such allegation.”</w:t>
      </w:r>
    </w:p>
    <w:p w14:paraId="32AD2AF3" w14:textId="77777777" w:rsidR="00C60698" w:rsidRPr="001F172F" w:rsidRDefault="00C60698" w:rsidP="00592F41">
      <w:pPr>
        <w:spacing w:after="0" w:line="240" w:lineRule="auto"/>
        <w:ind w:left="851"/>
        <w:jc w:val="both"/>
        <w:rPr>
          <w:rFonts w:ascii="Times New Roman" w:hAnsi="Times New Roman" w:cs="Times New Roman"/>
          <w:sz w:val="24"/>
          <w:szCs w:val="24"/>
        </w:rPr>
      </w:pPr>
    </w:p>
    <w:p w14:paraId="008B0F36" w14:textId="77777777" w:rsidR="00AC7716" w:rsidRPr="001F172F" w:rsidRDefault="00AC7716" w:rsidP="00417ABB">
      <w:pPr>
        <w:spacing w:after="0" w:line="240" w:lineRule="auto"/>
        <w:ind w:left="851"/>
        <w:jc w:val="both"/>
        <w:rPr>
          <w:rFonts w:ascii="Times New Roman" w:hAnsi="Times New Roman" w:cs="Times New Roman"/>
          <w:sz w:val="24"/>
          <w:szCs w:val="24"/>
        </w:rPr>
      </w:pPr>
    </w:p>
    <w:p w14:paraId="1A58D3A3" w14:textId="501A53C4"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 xml:space="preserve">Once the court </w:t>
      </w:r>
      <w:r w:rsidRPr="001F172F">
        <w:rPr>
          <w:rFonts w:ascii="Times New Roman" w:hAnsi="Times New Roman" w:cs="Times New Roman"/>
          <w:i/>
          <w:sz w:val="24"/>
          <w:szCs w:val="24"/>
        </w:rPr>
        <w:t>a quo</w:t>
      </w:r>
      <w:r w:rsidRPr="001F172F">
        <w:rPr>
          <w:rFonts w:ascii="Times New Roman" w:hAnsi="Times New Roman" w:cs="Times New Roman"/>
          <w:sz w:val="24"/>
          <w:szCs w:val="24"/>
        </w:rPr>
        <w:t xml:space="preserve"> found that the evidence did not establish the commission of the offence it was clearly wrong for </w:t>
      </w:r>
      <w:r w:rsidR="00D52ABE">
        <w:rPr>
          <w:rFonts w:ascii="Times New Roman" w:hAnsi="Times New Roman" w:cs="Times New Roman"/>
          <w:sz w:val="24"/>
          <w:szCs w:val="24"/>
        </w:rPr>
        <w:t>(</w:t>
      </w:r>
      <w:r w:rsidRPr="001F172F">
        <w:rPr>
          <w:rFonts w:ascii="Times New Roman" w:hAnsi="Times New Roman" w:cs="Times New Roman"/>
          <w:sz w:val="24"/>
          <w:szCs w:val="24"/>
        </w:rPr>
        <w:t xml:space="preserve">the court </w:t>
      </w:r>
      <w:r w:rsidRPr="001F172F">
        <w:rPr>
          <w:rFonts w:ascii="Times New Roman" w:hAnsi="Times New Roman" w:cs="Times New Roman"/>
          <w:i/>
          <w:sz w:val="24"/>
          <w:szCs w:val="24"/>
        </w:rPr>
        <w:t>a quo</w:t>
      </w:r>
      <w:r w:rsidR="00D52ABE">
        <w:rPr>
          <w:rFonts w:ascii="Times New Roman" w:hAnsi="Times New Roman" w:cs="Times New Roman"/>
          <w:i/>
          <w:sz w:val="24"/>
          <w:szCs w:val="24"/>
        </w:rPr>
        <w:t>)</w:t>
      </w:r>
      <w:r w:rsidRPr="001F172F">
        <w:rPr>
          <w:rFonts w:ascii="Times New Roman" w:hAnsi="Times New Roman" w:cs="Times New Roman"/>
          <w:sz w:val="24"/>
          <w:szCs w:val="24"/>
        </w:rPr>
        <w:t xml:space="preserve"> to find the appellant guilty</w:t>
      </w:r>
      <w:r w:rsidR="001C0F3E" w:rsidRPr="001F172F">
        <w:rPr>
          <w:rFonts w:ascii="Times New Roman" w:hAnsi="Times New Roman" w:cs="Times New Roman"/>
          <w:sz w:val="24"/>
          <w:szCs w:val="24"/>
        </w:rPr>
        <w:t xml:space="preserve"> of an unspecified offence</w:t>
      </w:r>
      <w:r w:rsidRPr="001F172F">
        <w:rPr>
          <w:rFonts w:ascii="Times New Roman" w:hAnsi="Times New Roman" w:cs="Times New Roman"/>
          <w:sz w:val="24"/>
          <w:szCs w:val="24"/>
        </w:rPr>
        <w:t xml:space="preserve">. In any event the court did not even state that the appellant was guilty of a competent verdict or of some other offence in the Code. It was the finding of the court </w:t>
      </w:r>
      <w:r w:rsidRPr="001F172F">
        <w:rPr>
          <w:rFonts w:ascii="Times New Roman" w:hAnsi="Times New Roman" w:cs="Times New Roman"/>
          <w:i/>
          <w:sz w:val="24"/>
          <w:szCs w:val="24"/>
        </w:rPr>
        <w:t>a quo</w:t>
      </w:r>
      <w:r w:rsidRPr="001F172F">
        <w:rPr>
          <w:rFonts w:ascii="Times New Roman" w:hAnsi="Times New Roman" w:cs="Times New Roman"/>
          <w:sz w:val="24"/>
          <w:szCs w:val="24"/>
        </w:rPr>
        <w:t xml:space="preserve"> that the appellant was guilty of some wrongdoing which remained unnamed.</w:t>
      </w:r>
    </w:p>
    <w:p w14:paraId="59743D8E" w14:textId="563367D0" w:rsidR="00AC7716" w:rsidRPr="001F172F" w:rsidRDefault="00AC7716" w:rsidP="00417ABB">
      <w:pPr>
        <w:spacing w:after="0" w:line="240" w:lineRule="auto"/>
        <w:ind w:firstLine="1134"/>
        <w:jc w:val="both"/>
        <w:rPr>
          <w:rFonts w:ascii="Times New Roman" w:hAnsi="Times New Roman" w:cs="Times New Roman"/>
          <w:sz w:val="24"/>
          <w:szCs w:val="24"/>
        </w:rPr>
      </w:pPr>
    </w:p>
    <w:p w14:paraId="0D2272BA" w14:textId="77777777" w:rsidR="00AC7716" w:rsidRPr="001F172F" w:rsidRDefault="00AC7716" w:rsidP="00417ABB">
      <w:pPr>
        <w:spacing w:after="0" w:line="240" w:lineRule="auto"/>
        <w:ind w:firstLine="1134"/>
        <w:jc w:val="both"/>
        <w:rPr>
          <w:rFonts w:ascii="Times New Roman" w:hAnsi="Times New Roman" w:cs="Times New Roman"/>
          <w:sz w:val="24"/>
          <w:szCs w:val="24"/>
        </w:rPr>
      </w:pPr>
    </w:p>
    <w:p w14:paraId="5CBBDAF2" w14:textId="5EAE7207"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lastRenderedPageBreak/>
        <w:t xml:space="preserve">In the case of </w:t>
      </w:r>
      <w:r w:rsidRPr="001F172F">
        <w:rPr>
          <w:rFonts w:ascii="Times New Roman" w:hAnsi="Times New Roman" w:cs="Times New Roman"/>
          <w:i/>
          <w:sz w:val="24"/>
          <w:szCs w:val="24"/>
        </w:rPr>
        <w:t>Lawsign Nyarumbu v Mining and Construction of Zimbabwe (P</w:t>
      </w:r>
      <w:r w:rsidR="00FA0382">
        <w:rPr>
          <w:rFonts w:ascii="Times New Roman" w:hAnsi="Times New Roman" w:cs="Times New Roman"/>
          <w:i/>
          <w:sz w:val="24"/>
          <w:szCs w:val="24"/>
        </w:rPr>
        <w:t>ri</w:t>
      </w:r>
      <w:r w:rsidRPr="001F172F">
        <w:rPr>
          <w:rFonts w:ascii="Times New Roman" w:hAnsi="Times New Roman" w:cs="Times New Roman"/>
          <w:i/>
          <w:sz w:val="24"/>
          <w:szCs w:val="24"/>
        </w:rPr>
        <w:t>v</w:t>
      </w:r>
      <w:r w:rsidR="00FA0382">
        <w:rPr>
          <w:rFonts w:ascii="Times New Roman" w:hAnsi="Times New Roman" w:cs="Times New Roman"/>
          <w:i/>
          <w:sz w:val="24"/>
          <w:szCs w:val="24"/>
        </w:rPr>
        <w:t>a</w:t>
      </w:r>
      <w:r w:rsidRPr="001F172F">
        <w:rPr>
          <w:rFonts w:ascii="Times New Roman" w:hAnsi="Times New Roman" w:cs="Times New Roman"/>
          <w:i/>
          <w:sz w:val="24"/>
          <w:szCs w:val="24"/>
        </w:rPr>
        <w:t>t</w:t>
      </w:r>
      <w:r w:rsidR="00FA0382">
        <w:rPr>
          <w:rFonts w:ascii="Times New Roman" w:hAnsi="Times New Roman" w:cs="Times New Roman"/>
          <w:i/>
          <w:sz w:val="24"/>
          <w:szCs w:val="24"/>
        </w:rPr>
        <w:t>e</w:t>
      </w:r>
      <w:r w:rsidRPr="001F172F">
        <w:rPr>
          <w:rFonts w:ascii="Times New Roman" w:hAnsi="Times New Roman" w:cs="Times New Roman"/>
          <w:i/>
          <w:sz w:val="24"/>
          <w:szCs w:val="24"/>
        </w:rPr>
        <w:t>) L</w:t>
      </w:r>
      <w:r w:rsidR="00CA415D">
        <w:rPr>
          <w:rFonts w:ascii="Times New Roman" w:hAnsi="Times New Roman" w:cs="Times New Roman"/>
          <w:i/>
          <w:sz w:val="24"/>
          <w:szCs w:val="24"/>
        </w:rPr>
        <w:t>imi</w:t>
      </w:r>
      <w:r w:rsidRPr="001F172F">
        <w:rPr>
          <w:rFonts w:ascii="Times New Roman" w:hAnsi="Times New Roman" w:cs="Times New Roman"/>
          <w:i/>
          <w:sz w:val="24"/>
          <w:szCs w:val="24"/>
        </w:rPr>
        <w:t>t</w:t>
      </w:r>
      <w:r w:rsidR="00CA415D">
        <w:rPr>
          <w:rFonts w:ascii="Times New Roman" w:hAnsi="Times New Roman" w:cs="Times New Roman"/>
          <w:i/>
          <w:sz w:val="24"/>
          <w:szCs w:val="24"/>
        </w:rPr>
        <w:t>e</w:t>
      </w:r>
      <w:r w:rsidRPr="001F172F">
        <w:rPr>
          <w:rFonts w:ascii="Times New Roman" w:hAnsi="Times New Roman" w:cs="Times New Roman"/>
          <w:i/>
          <w:sz w:val="24"/>
          <w:szCs w:val="24"/>
        </w:rPr>
        <w:t>d</w:t>
      </w:r>
      <w:r w:rsidRPr="001F172F">
        <w:rPr>
          <w:rFonts w:ascii="Times New Roman" w:hAnsi="Times New Roman" w:cs="Times New Roman"/>
          <w:sz w:val="24"/>
          <w:szCs w:val="24"/>
        </w:rPr>
        <w:t xml:space="preserve"> SC 31/13 this </w:t>
      </w:r>
      <w:r w:rsidR="00AC7716" w:rsidRPr="001F172F">
        <w:rPr>
          <w:rFonts w:ascii="Times New Roman" w:hAnsi="Times New Roman" w:cs="Times New Roman"/>
          <w:sz w:val="24"/>
          <w:szCs w:val="24"/>
        </w:rPr>
        <w:t>C</w:t>
      </w:r>
      <w:r w:rsidRPr="001F172F">
        <w:rPr>
          <w:rFonts w:ascii="Times New Roman" w:hAnsi="Times New Roman" w:cs="Times New Roman"/>
          <w:sz w:val="24"/>
          <w:szCs w:val="24"/>
        </w:rPr>
        <w:t>ourt stated:</w:t>
      </w:r>
    </w:p>
    <w:p w14:paraId="2DCB61BD" w14:textId="488BC149" w:rsidR="00093971" w:rsidRDefault="00093971" w:rsidP="00592F41">
      <w:pPr>
        <w:spacing w:after="0" w:line="240" w:lineRule="auto"/>
        <w:ind w:left="851"/>
        <w:jc w:val="both"/>
        <w:rPr>
          <w:rFonts w:ascii="Times New Roman" w:hAnsi="Times New Roman" w:cs="Times New Roman"/>
          <w:sz w:val="24"/>
          <w:szCs w:val="24"/>
        </w:rPr>
      </w:pPr>
      <w:r w:rsidRPr="001F172F">
        <w:rPr>
          <w:rFonts w:ascii="Times New Roman" w:hAnsi="Times New Roman" w:cs="Times New Roman"/>
          <w:sz w:val="24"/>
          <w:szCs w:val="24"/>
        </w:rPr>
        <w:t>“It is axiomatic, in criminal as well as disciplinary proceedings that a person cannot be found guilty of an offence that has not been preferred against him, unless that offence is a competent verdict o</w:t>
      </w:r>
      <w:r w:rsidR="001C0F3E" w:rsidRPr="001F172F">
        <w:rPr>
          <w:rFonts w:ascii="Times New Roman" w:hAnsi="Times New Roman" w:cs="Times New Roman"/>
          <w:sz w:val="24"/>
          <w:szCs w:val="24"/>
        </w:rPr>
        <w:t>f</w:t>
      </w:r>
      <w:r w:rsidRPr="001F172F">
        <w:rPr>
          <w:rFonts w:ascii="Times New Roman" w:hAnsi="Times New Roman" w:cs="Times New Roman"/>
          <w:sz w:val="24"/>
          <w:szCs w:val="24"/>
        </w:rPr>
        <w:t xml:space="preserve"> the offence originally charged. The reason for this is obvious, viz. The person accused must be made aware of the case against him in order to enable him to effectively prepare his defence. In this context, notwithstanding the provisions of s 89 (2)(a)(ii) of the Labour Act, the Labour Court cannot </w:t>
      </w:r>
      <w:r w:rsidRPr="001F172F">
        <w:rPr>
          <w:rFonts w:ascii="Times New Roman" w:hAnsi="Times New Roman" w:cs="Times New Roman"/>
          <w:i/>
          <w:sz w:val="24"/>
          <w:szCs w:val="24"/>
        </w:rPr>
        <w:t>mero motu</w:t>
      </w:r>
      <w:r w:rsidRPr="001F172F">
        <w:rPr>
          <w:rFonts w:ascii="Times New Roman" w:hAnsi="Times New Roman" w:cs="Times New Roman"/>
          <w:sz w:val="24"/>
          <w:szCs w:val="24"/>
        </w:rPr>
        <w:t>, substitute its own charge or make a finding of guilt on an entirely different offence. Any such action would constitute a blatant miscarriage of justice”</w:t>
      </w:r>
    </w:p>
    <w:p w14:paraId="3482ED0E" w14:textId="77777777" w:rsidR="006762C1" w:rsidRDefault="006762C1" w:rsidP="00592F41">
      <w:pPr>
        <w:spacing w:after="0" w:line="240" w:lineRule="auto"/>
        <w:ind w:left="851"/>
        <w:jc w:val="both"/>
        <w:rPr>
          <w:rFonts w:ascii="Times New Roman" w:hAnsi="Times New Roman" w:cs="Times New Roman"/>
          <w:sz w:val="24"/>
          <w:szCs w:val="24"/>
        </w:rPr>
      </w:pPr>
    </w:p>
    <w:p w14:paraId="2EEC0B96" w14:textId="77777777" w:rsidR="00CA415D" w:rsidRPr="001F172F" w:rsidRDefault="00CA415D" w:rsidP="00CA415D">
      <w:pPr>
        <w:spacing w:after="0" w:line="240" w:lineRule="auto"/>
        <w:ind w:left="851"/>
        <w:jc w:val="both"/>
        <w:rPr>
          <w:rFonts w:ascii="Times New Roman" w:hAnsi="Times New Roman" w:cs="Times New Roman"/>
          <w:sz w:val="24"/>
          <w:szCs w:val="24"/>
        </w:rPr>
      </w:pPr>
    </w:p>
    <w:p w14:paraId="6E7151BF" w14:textId="5B2AE0CA"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 xml:space="preserve">It is quite apparent from reading the record that the court </w:t>
      </w:r>
      <w:r w:rsidRPr="001F172F">
        <w:rPr>
          <w:rFonts w:ascii="Times New Roman" w:hAnsi="Times New Roman" w:cs="Times New Roman"/>
          <w:i/>
          <w:sz w:val="24"/>
          <w:szCs w:val="24"/>
        </w:rPr>
        <w:t>a quo</w:t>
      </w:r>
      <w:r w:rsidRPr="001F172F">
        <w:rPr>
          <w:rFonts w:ascii="Times New Roman" w:hAnsi="Times New Roman" w:cs="Times New Roman"/>
          <w:sz w:val="24"/>
          <w:szCs w:val="24"/>
        </w:rPr>
        <w:t xml:space="preserve"> erred in upholding the decision of the </w:t>
      </w:r>
      <w:r w:rsidR="008447B2">
        <w:rPr>
          <w:rFonts w:ascii="Times New Roman" w:hAnsi="Times New Roman" w:cs="Times New Roman"/>
          <w:sz w:val="24"/>
          <w:szCs w:val="24"/>
        </w:rPr>
        <w:t>Designated</w:t>
      </w:r>
      <w:r w:rsidRPr="001F172F">
        <w:rPr>
          <w:rFonts w:ascii="Times New Roman" w:hAnsi="Times New Roman" w:cs="Times New Roman"/>
          <w:sz w:val="24"/>
          <w:szCs w:val="24"/>
        </w:rPr>
        <w:t xml:space="preserve"> </w:t>
      </w:r>
      <w:r w:rsidR="00BE149B" w:rsidRPr="001F172F">
        <w:rPr>
          <w:rFonts w:ascii="Times New Roman" w:hAnsi="Times New Roman" w:cs="Times New Roman"/>
          <w:sz w:val="24"/>
          <w:szCs w:val="24"/>
        </w:rPr>
        <w:t xml:space="preserve">Agent </w:t>
      </w:r>
      <w:r w:rsidRPr="001F172F">
        <w:rPr>
          <w:rFonts w:ascii="Times New Roman" w:hAnsi="Times New Roman" w:cs="Times New Roman"/>
          <w:sz w:val="24"/>
          <w:szCs w:val="24"/>
        </w:rPr>
        <w:t>after having found that the evidence did not prove the charges preferred against the appellant. It was quite clear that none of the essential elements constituting the alleged act of misconduct w</w:t>
      </w:r>
      <w:r w:rsidR="008447B2">
        <w:rPr>
          <w:rFonts w:ascii="Times New Roman" w:hAnsi="Times New Roman" w:cs="Times New Roman"/>
          <w:sz w:val="24"/>
          <w:szCs w:val="24"/>
        </w:rPr>
        <w:t>ere</w:t>
      </w:r>
      <w:r w:rsidRPr="001F172F">
        <w:rPr>
          <w:rFonts w:ascii="Times New Roman" w:hAnsi="Times New Roman" w:cs="Times New Roman"/>
          <w:sz w:val="24"/>
          <w:szCs w:val="24"/>
        </w:rPr>
        <w:t xml:space="preserve"> establish</w:t>
      </w:r>
      <w:r w:rsidR="005C30FF" w:rsidRPr="001F172F">
        <w:rPr>
          <w:rFonts w:ascii="Times New Roman" w:hAnsi="Times New Roman" w:cs="Times New Roman"/>
          <w:sz w:val="24"/>
          <w:szCs w:val="24"/>
        </w:rPr>
        <w:t>ed</w:t>
      </w:r>
      <w:r w:rsidRPr="001F172F">
        <w:rPr>
          <w:rFonts w:ascii="Times New Roman" w:hAnsi="Times New Roman" w:cs="Times New Roman"/>
          <w:sz w:val="24"/>
          <w:szCs w:val="24"/>
        </w:rPr>
        <w:t xml:space="preserve">.  With regards to the </w:t>
      </w:r>
      <w:r w:rsidR="00C83D9A" w:rsidRPr="001F172F">
        <w:rPr>
          <w:rFonts w:ascii="Times New Roman" w:hAnsi="Times New Roman" w:cs="Times New Roman"/>
          <w:sz w:val="24"/>
          <w:szCs w:val="24"/>
        </w:rPr>
        <w:t>forgery</w:t>
      </w:r>
      <w:r w:rsidRPr="001F172F">
        <w:rPr>
          <w:rFonts w:ascii="Times New Roman" w:hAnsi="Times New Roman" w:cs="Times New Roman"/>
          <w:sz w:val="24"/>
          <w:szCs w:val="24"/>
        </w:rPr>
        <w:t xml:space="preserve"> it was clear that the fraudulent intent was not established. The statement by the court </w:t>
      </w:r>
      <w:r w:rsidRPr="001F172F">
        <w:rPr>
          <w:rFonts w:ascii="Times New Roman" w:hAnsi="Times New Roman" w:cs="Times New Roman"/>
          <w:i/>
          <w:sz w:val="24"/>
          <w:szCs w:val="24"/>
        </w:rPr>
        <w:t>a quo</w:t>
      </w:r>
      <w:r w:rsidRPr="001F172F">
        <w:rPr>
          <w:rFonts w:ascii="Times New Roman" w:hAnsi="Times New Roman" w:cs="Times New Roman"/>
          <w:sz w:val="24"/>
          <w:szCs w:val="24"/>
        </w:rPr>
        <w:t xml:space="preserve"> that the appellant must have had an ulterior motive in ordering the five shafts was clearly </w:t>
      </w:r>
      <w:r w:rsidR="001C0F3E" w:rsidRPr="001F172F">
        <w:rPr>
          <w:rFonts w:ascii="Times New Roman" w:hAnsi="Times New Roman" w:cs="Times New Roman"/>
          <w:sz w:val="24"/>
          <w:szCs w:val="24"/>
        </w:rPr>
        <w:t xml:space="preserve">speculative and </w:t>
      </w:r>
      <w:r w:rsidRPr="001F172F">
        <w:rPr>
          <w:rFonts w:ascii="Times New Roman" w:hAnsi="Times New Roman" w:cs="Times New Roman"/>
          <w:sz w:val="24"/>
          <w:szCs w:val="24"/>
        </w:rPr>
        <w:t>insufficient</w:t>
      </w:r>
      <w:r w:rsidR="001C0F3E" w:rsidRPr="001F172F">
        <w:rPr>
          <w:rFonts w:ascii="Times New Roman" w:hAnsi="Times New Roman" w:cs="Times New Roman"/>
          <w:sz w:val="24"/>
          <w:szCs w:val="24"/>
        </w:rPr>
        <w:t xml:space="preserve"> to prove any offence in terms of the Code of Conduct</w:t>
      </w:r>
      <w:r w:rsidRPr="001F172F">
        <w:rPr>
          <w:rFonts w:ascii="Times New Roman" w:hAnsi="Times New Roman" w:cs="Times New Roman"/>
          <w:sz w:val="24"/>
          <w:szCs w:val="24"/>
        </w:rPr>
        <w:t>.</w:t>
      </w:r>
    </w:p>
    <w:p w14:paraId="2232A321" w14:textId="77777777" w:rsidR="00AC7716" w:rsidRPr="001F172F" w:rsidRDefault="00AC7716" w:rsidP="00417ABB">
      <w:pPr>
        <w:spacing w:after="0" w:line="480" w:lineRule="auto"/>
        <w:ind w:firstLine="1134"/>
        <w:jc w:val="both"/>
        <w:rPr>
          <w:rFonts w:ascii="Times New Roman" w:hAnsi="Times New Roman" w:cs="Times New Roman"/>
          <w:sz w:val="24"/>
          <w:szCs w:val="24"/>
        </w:rPr>
      </w:pPr>
    </w:p>
    <w:p w14:paraId="77DDD7BE" w14:textId="3855734F" w:rsidR="005411ED" w:rsidRPr="001F172F" w:rsidRDefault="00093971" w:rsidP="00C60698">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An examination of the record show</w:t>
      </w:r>
      <w:r w:rsidR="00881160" w:rsidRPr="001F172F">
        <w:rPr>
          <w:rFonts w:ascii="Times New Roman" w:hAnsi="Times New Roman" w:cs="Times New Roman"/>
          <w:sz w:val="24"/>
          <w:szCs w:val="24"/>
        </w:rPr>
        <w:t>s</w:t>
      </w:r>
      <w:r w:rsidRPr="001F172F">
        <w:rPr>
          <w:rFonts w:ascii="Times New Roman" w:hAnsi="Times New Roman" w:cs="Times New Roman"/>
          <w:sz w:val="24"/>
          <w:szCs w:val="24"/>
        </w:rPr>
        <w:t xml:space="preserve"> that the purchasing and receiving processes are elaborate and </w:t>
      </w:r>
      <w:r w:rsidR="00BE149B" w:rsidRPr="001F172F">
        <w:rPr>
          <w:rFonts w:ascii="Times New Roman" w:hAnsi="Times New Roman" w:cs="Times New Roman"/>
          <w:sz w:val="24"/>
          <w:szCs w:val="24"/>
        </w:rPr>
        <w:t xml:space="preserve">the </w:t>
      </w:r>
      <w:r w:rsidRPr="001F172F">
        <w:rPr>
          <w:rFonts w:ascii="Times New Roman" w:hAnsi="Times New Roman" w:cs="Times New Roman"/>
          <w:sz w:val="24"/>
          <w:szCs w:val="24"/>
        </w:rPr>
        <w:t>appellant</w:t>
      </w:r>
      <w:r w:rsidR="00BE149B" w:rsidRPr="001F172F">
        <w:rPr>
          <w:rFonts w:ascii="Times New Roman" w:hAnsi="Times New Roman" w:cs="Times New Roman"/>
          <w:sz w:val="24"/>
          <w:szCs w:val="24"/>
        </w:rPr>
        <w:t>’</w:t>
      </w:r>
      <w:r w:rsidRPr="001F172F">
        <w:rPr>
          <w:rFonts w:ascii="Times New Roman" w:hAnsi="Times New Roman" w:cs="Times New Roman"/>
          <w:sz w:val="24"/>
          <w:szCs w:val="24"/>
        </w:rPr>
        <w:t>s role was not definitive. He was just one in a long line of players.</w:t>
      </w:r>
      <w:r w:rsidR="005C30FF" w:rsidRPr="001F172F">
        <w:rPr>
          <w:rFonts w:ascii="Times New Roman" w:hAnsi="Times New Roman" w:cs="Times New Roman"/>
          <w:sz w:val="24"/>
          <w:szCs w:val="24"/>
        </w:rPr>
        <w:t xml:space="preserve"> There was also evidence that the end user had requested five more shafts in addition to the two which were reflected on the Gantt Chart.</w:t>
      </w:r>
      <w:r w:rsidRPr="001F172F">
        <w:rPr>
          <w:rFonts w:ascii="Times New Roman" w:hAnsi="Times New Roman" w:cs="Times New Roman"/>
          <w:sz w:val="24"/>
          <w:szCs w:val="24"/>
        </w:rPr>
        <w:t xml:space="preserve">  With regards to the falsification of the document</w:t>
      </w:r>
      <w:r w:rsidR="00BE149B" w:rsidRPr="001F172F">
        <w:rPr>
          <w:rFonts w:ascii="Times New Roman" w:hAnsi="Times New Roman" w:cs="Times New Roman"/>
          <w:sz w:val="24"/>
          <w:szCs w:val="24"/>
        </w:rPr>
        <w:t>,</w:t>
      </w:r>
      <w:r w:rsidRPr="001F172F">
        <w:rPr>
          <w:rFonts w:ascii="Times New Roman" w:hAnsi="Times New Roman" w:cs="Times New Roman"/>
          <w:sz w:val="24"/>
          <w:szCs w:val="24"/>
        </w:rPr>
        <w:t xml:space="preserve"> this too was not proved. Firstly</w:t>
      </w:r>
      <w:r w:rsidR="005C30FF" w:rsidRPr="001F172F">
        <w:rPr>
          <w:rFonts w:ascii="Times New Roman" w:hAnsi="Times New Roman" w:cs="Times New Roman"/>
          <w:sz w:val="24"/>
          <w:szCs w:val="24"/>
        </w:rPr>
        <w:t>, his superior stated that</w:t>
      </w:r>
      <w:r w:rsidRPr="001F172F">
        <w:rPr>
          <w:rFonts w:ascii="Times New Roman" w:hAnsi="Times New Roman" w:cs="Times New Roman"/>
          <w:sz w:val="24"/>
          <w:szCs w:val="24"/>
        </w:rPr>
        <w:t xml:space="preserve"> it was acceptable in the ordinary course of business to generate a new requisition form if the original document was not available in order to receive the goods that had been ordered. Secondly, the requisition form was not altered at all as it was reproduced in its original form as when the order was made. Thirdly there was a request for the shafts in question and the appellant merely made the order in response to the request.</w:t>
      </w:r>
    </w:p>
    <w:p w14:paraId="7112C31B" w14:textId="648DD877" w:rsidR="00093971" w:rsidRPr="001F172F" w:rsidRDefault="005C30FF"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lastRenderedPageBreak/>
        <w:t>F</w:t>
      </w:r>
      <w:r w:rsidR="00093971" w:rsidRPr="001F172F">
        <w:rPr>
          <w:rFonts w:ascii="Times New Roman" w:hAnsi="Times New Roman" w:cs="Times New Roman"/>
          <w:sz w:val="24"/>
          <w:szCs w:val="24"/>
        </w:rPr>
        <w:t xml:space="preserve">rom the above </w:t>
      </w:r>
      <w:r w:rsidRPr="001F172F">
        <w:rPr>
          <w:rFonts w:ascii="Times New Roman" w:hAnsi="Times New Roman" w:cs="Times New Roman"/>
          <w:sz w:val="24"/>
          <w:szCs w:val="24"/>
        </w:rPr>
        <w:t xml:space="preserve">facts </w:t>
      </w:r>
      <w:r w:rsidR="00093971" w:rsidRPr="001F172F">
        <w:rPr>
          <w:rFonts w:ascii="Times New Roman" w:hAnsi="Times New Roman" w:cs="Times New Roman"/>
          <w:sz w:val="24"/>
          <w:szCs w:val="24"/>
        </w:rPr>
        <w:t xml:space="preserve">the appellant could not have been found guilty of </w:t>
      </w:r>
      <w:r w:rsidRPr="001F172F">
        <w:rPr>
          <w:rFonts w:ascii="Times New Roman" w:hAnsi="Times New Roman" w:cs="Times New Roman"/>
          <w:sz w:val="24"/>
          <w:szCs w:val="24"/>
        </w:rPr>
        <w:t>forgery</w:t>
      </w:r>
      <w:r w:rsidR="00093971" w:rsidRPr="001F172F">
        <w:rPr>
          <w:rFonts w:ascii="Times New Roman" w:hAnsi="Times New Roman" w:cs="Times New Roman"/>
          <w:sz w:val="24"/>
          <w:szCs w:val="24"/>
        </w:rPr>
        <w:t xml:space="preserve"> and uttering nor of falsifying documents. </w:t>
      </w:r>
      <w:r w:rsidR="00881160" w:rsidRPr="001F172F">
        <w:rPr>
          <w:rFonts w:ascii="Times New Roman" w:hAnsi="Times New Roman" w:cs="Times New Roman"/>
          <w:sz w:val="24"/>
          <w:szCs w:val="24"/>
        </w:rPr>
        <w:t>I</w:t>
      </w:r>
      <w:r w:rsidR="00093971" w:rsidRPr="001F172F">
        <w:rPr>
          <w:rFonts w:ascii="Times New Roman" w:hAnsi="Times New Roman" w:cs="Times New Roman"/>
          <w:sz w:val="24"/>
          <w:szCs w:val="24"/>
        </w:rPr>
        <w:t xml:space="preserve">t is my considered view that the quote from </w:t>
      </w:r>
      <w:r w:rsidR="00093971" w:rsidRPr="001F172F">
        <w:rPr>
          <w:rFonts w:ascii="Times New Roman" w:hAnsi="Times New Roman" w:cs="Times New Roman"/>
          <w:i/>
          <w:sz w:val="24"/>
          <w:szCs w:val="24"/>
        </w:rPr>
        <w:t>Air Zimbabwe (P</w:t>
      </w:r>
      <w:r w:rsidR="00CA415D">
        <w:rPr>
          <w:rFonts w:ascii="Times New Roman" w:hAnsi="Times New Roman" w:cs="Times New Roman"/>
          <w:i/>
          <w:sz w:val="24"/>
          <w:szCs w:val="24"/>
        </w:rPr>
        <w:t>ri</w:t>
      </w:r>
      <w:r w:rsidR="00093971" w:rsidRPr="001F172F">
        <w:rPr>
          <w:rFonts w:ascii="Times New Roman" w:hAnsi="Times New Roman" w:cs="Times New Roman"/>
          <w:i/>
          <w:sz w:val="24"/>
          <w:szCs w:val="24"/>
        </w:rPr>
        <w:t>v</w:t>
      </w:r>
      <w:r w:rsidR="00CA415D">
        <w:rPr>
          <w:rFonts w:ascii="Times New Roman" w:hAnsi="Times New Roman" w:cs="Times New Roman"/>
          <w:i/>
          <w:sz w:val="24"/>
          <w:szCs w:val="24"/>
        </w:rPr>
        <w:t>a</w:t>
      </w:r>
      <w:r w:rsidR="00093971" w:rsidRPr="001F172F">
        <w:rPr>
          <w:rFonts w:ascii="Times New Roman" w:hAnsi="Times New Roman" w:cs="Times New Roman"/>
          <w:i/>
          <w:sz w:val="24"/>
          <w:szCs w:val="24"/>
        </w:rPr>
        <w:t>t</w:t>
      </w:r>
      <w:r w:rsidR="00CA415D">
        <w:rPr>
          <w:rFonts w:ascii="Times New Roman" w:hAnsi="Times New Roman" w:cs="Times New Roman"/>
          <w:i/>
          <w:sz w:val="24"/>
          <w:szCs w:val="24"/>
        </w:rPr>
        <w:t>e</w:t>
      </w:r>
      <w:r w:rsidR="00093971" w:rsidRPr="001F172F">
        <w:rPr>
          <w:rFonts w:ascii="Times New Roman" w:hAnsi="Times New Roman" w:cs="Times New Roman"/>
          <w:i/>
          <w:sz w:val="24"/>
          <w:szCs w:val="24"/>
        </w:rPr>
        <w:t>) Limited v Chakanetsa</w:t>
      </w:r>
      <w:r w:rsidR="00093971" w:rsidRPr="001F172F">
        <w:rPr>
          <w:rFonts w:ascii="Times New Roman" w:hAnsi="Times New Roman" w:cs="Times New Roman"/>
          <w:sz w:val="24"/>
          <w:szCs w:val="24"/>
        </w:rPr>
        <w:t xml:space="preserve"> (</w:t>
      </w:r>
      <w:r w:rsidR="00093971" w:rsidRPr="001F172F">
        <w:rPr>
          <w:rFonts w:ascii="Times New Roman" w:hAnsi="Times New Roman" w:cs="Times New Roman"/>
          <w:i/>
          <w:sz w:val="24"/>
          <w:szCs w:val="24"/>
        </w:rPr>
        <w:t>supra</w:t>
      </w:r>
      <w:r w:rsidR="00093971" w:rsidRPr="001F172F">
        <w:rPr>
          <w:rFonts w:ascii="Times New Roman" w:hAnsi="Times New Roman" w:cs="Times New Roman"/>
          <w:sz w:val="24"/>
          <w:szCs w:val="24"/>
        </w:rPr>
        <w:t>) upon which the respondent seeks to rely simply cannot be applied</w:t>
      </w:r>
      <w:r w:rsidRPr="001F172F">
        <w:rPr>
          <w:rFonts w:ascii="Times New Roman" w:hAnsi="Times New Roman" w:cs="Times New Roman"/>
          <w:sz w:val="24"/>
          <w:szCs w:val="24"/>
        </w:rPr>
        <w:t xml:space="preserve"> on the facts of this case</w:t>
      </w:r>
      <w:r w:rsidR="00093971" w:rsidRPr="001F172F">
        <w:rPr>
          <w:rFonts w:ascii="Times New Roman" w:hAnsi="Times New Roman" w:cs="Times New Roman"/>
          <w:sz w:val="24"/>
          <w:szCs w:val="24"/>
        </w:rPr>
        <w:t xml:space="preserve">. There </w:t>
      </w:r>
      <w:r w:rsidRPr="001F172F">
        <w:rPr>
          <w:rFonts w:ascii="Times New Roman" w:hAnsi="Times New Roman" w:cs="Times New Roman"/>
          <w:sz w:val="24"/>
          <w:szCs w:val="24"/>
        </w:rPr>
        <w:t>was</w:t>
      </w:r>
      <w:r w:rsidR="00093971" w:rsidRPr="001F172F">
        <w:rPr>
          <w:rFonts w:ascii="Times New Roman" w:hAnsi="Times New Roman" w:cs="Times New Roman"/>
          <w:sz w:val="24"/>
          <w:szCs w:val="24"/>
        </w:rPr>
        <w:t xml:space="preserve"> </w:t>
      </w:r>
      <w:r w:rsidR="001C0F3E" w:rsidRPr="001F172F">
        <w:rPr>
          <w:rFonts w:ascii="Times New Roman" w:hAnsi="Times New Roman" w:cs="Times New Roman"/>
          <w:sz w:val="24"/>
          <w:szCs w:val="24"/>
        </w:rPr>
        <w:t>absolutely</w:t>
      </w:r>
      <w:r w:rsidR="00093971" w:rsidRPr="001F172F">
        <w:rPr>
          <w:rFonts w:ascii="Times New Roman" w:hAnsi="Times New Roman" w:cs="Times New Roman"/>
          <w:sz w:val="24"/>
          <w:szCs w:val="24"/>
        </w:rPr>
        <w:t xml:space="preserve"> no evidence that the appellant was guilty of the charges levelled against him.</w:t>
      </w:r>
    </w:p>
    <w:p w14:paraId="7A50D8A2" w14:textId="196EC85C" w:rsidR="005411ED" w:rsidRPr="001F172F" w:rsidRDefault="005411ED" w:rsidP="00417ABB">
      <w:pPr>
        <w:spacing w:after="0" w:line="240" w:lineRule="auto"/>
        <w:ind w:firstLine="1134"/>
        <w:jc w:val="both"/>
        <w:rPr>
          <w:rFonts w:ascii="Times New Roman" w:hAnsi="Times New Roman" w:cs="Times New Roman"/>
          <w:sz w:val="24"/>
          <w:szCs w:val="24"/>
        </w:rPr>
      </w:pPr>
    </w:p>
    <w:p w14:paraId="4A092BCA" w14:textId="77777777" w:rsidR="005411ED" w:rsidRPr="001F172F" w:rsidRDefault="005411ED" w:rsidP="00417ABB">
      <w:pPr>
        <w:spacing w:after="0" w:line="240" w:lineRule="auto"/>
        <w:ind w:firstLine="1134"/>
        <w:jc w:val="both"/>
        <w:rPr>
          <w:rFonts w:ascii="Times New Roman" w:hAnsi="Times New Roman" w:cs="Times New Roman"/>
          <w:sz w:val="24"/>
          <w:szCs w:val="24"/>
        </w:rPr>
      </w:pPr>
    </w:p>
    <w:p w14:paraId="77D3DAB1" w14:textId="77777777" w:rsidR="00093971" w:rsidRPr="001F172F" w:rsidRDefault="00093971" w:rsidP="00417ABB">
      <w:pPr>
        <w:spacing w:after="0" w:line="480" w:lineRule="auto"/>
        <w:jc w:val="both"/>
        <w:rPr>
          <w:rFonts w:ascii="Times New Roman" w:hAnsi="Times New Roman" w:cs="Times New Roman"/>
          <w:b/>
          <w:sz w:val="24"/>
          <w:szCs w:val="24"/>
        </w:rPr>
      </w:pPr>
      <w:r w:rsidRPr="001F172F">
        <w:rPr>
          <w:rFonts w:ascii="Times New Roman" w:hAnsi="Times New Roman" w:cs="Times New Roman"/>
          <w:b/>
          <w:sz w:val="24"/>
          <w:szCs w:val="24"/>
        </w:rPr>
        <w:t>DISPOSITION</w:t>
      </w:r>
    </w:p>
    <w:p w14:paraId="1579AA1F" w14:textId="613ACDD6"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 xml:space="preserve">It seems to me that the court </w:t>
      </w:r>
      <w:r w:rsidRPr="001F172F">
        <w:rPr>
          <w:rFonts w:ascii="Times New Roman" w:hAnsi="Times New Roman" w:cs="Times New Roman"/>
          <w:i/>
          <w:sz w:val="24"/>
          <w:szCs w:val="24"/>
        </w:rPr>
        <w:t>a quo</w:t>
      </w:r>
      <w:r w:rsidRPr="001F172F">
        <w:rPr>
          <w:rFonts w:ascii="Times New Roman" w:hAnsi="Times New Roman" w:cs="Times New Roman"/>
          <w:sz w:val="24"/>
          <w:szCs w:val="24"/>
        </w:rPr>
        <w:t xml:space="preserve"> erred in upholding the decision of the Designated A</w:t>
      </w:r>
      <w:r w:rsidR="00BE149B" w:rsidRPr="001F172F">
        <w:rPr>
          <w:rFonts w:ascii="Times New Roman" w:hAnsi="Times New Roman" w:cs="Times New Roman"/>
          <w:sz w:val="24"/>
          <w:szCs w:val="24"/>
        </w:rPr>
        <w:t>gent</w:t>
      </w:r>
      <w:r w:rsidRPr="001F172F">
        <w:rPr>
          <w:rFonts w:ascii="Times New Roman" w:hAnsi="Times New Roman" w:cs="Times New Roman"/>
          <w:sz w:val="24"/>
          <w:szCs w:val="24"/>
        </w:rPr>
        <w:t xml:space="preserve"> despite the fact that it found, properly so, that the appellant was convicted of a charge which had not been proved. It is a basic principle in our law that in such circumstances the appellant was entitled to an acquittal.</w:t>
      </w:r>
    </w:p>
    <w:p w14:paraId="7D3A8C13" w14:textId="40258EF7" w:rsidR="005411ED" w:rsidRPr="001F172F" w:rsidRDefault="005411ED" w:rsidP="00417ABB">
      <w:pPr>
        <w:spacing w:after="0" w:line="240" w:lineRule="auto"/>
        <w:ind w:firstLine="1134"/>
        <w:jc w:val="both"/>
        <w:rPr>
          <w:rFonts w:ascii="Times New Roman" w:hAnsi="Times New Roman" w:cs="Times New Roman"/>
          <w:sz w:val="24"/>
          <w:szCs w:val="24"/>
        </w:rPr>
      </w:pPr>
    </w:p>
    <w:p w14:paraId="7BEA75F7" w14:textId="77777777" w:rsidR="005411ED" w:rsidRPr="001F172F" w:rsidRDefault="005411ED" w:rsidP="00417ABB">
      <w:pPr>
        <w:spacing w:after="0" w:line="240" w:lineRule="auto"/>
        <w:ind w:firstLine="1134"/>
        <w:jc w:val="both"/>
        <w:rPr>
          <w:rFonts w:ascii="Times New Roman" w:hAnsi="Times New Roman" w:cs="Times New Roman"/>
          <w:sz w:val="24"/>
          <w:szCs w:val="24"/>
        </w:rPr>
      </w:pPr>
    </w:p>
    <w:p w14:paraId="77801770" w14:textId="27F7694E" w:rsidR="00093971" w:rsidRPr="001F172F" w:rsidRDefault="00093971" w:rsidP="00417ABB">
      <w:pPr>
        <w:spacing w:after="0" w:line="48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The appellant has not asked for cost</w:t>
      </w:r>
      <w:r w:rsidR="00BE149B" w:rsidRPr="001F172F">
        <w:rPr>
          <w:rFonts w:ascii="Times New Roman" w:hAnsi="Times New Roman" w:cs="Times New Roman"/>
          <w:sz w:val="24"/>
          <w:szCs w:val="24"/>
        </w:rPr>
        <w:t>s</w:t>
      </w:r>
      <w:r w:rsidRPr="001F172F">
        <w:rPr>
          <w:rFonts w:ascii="Times New Roman" w:hAnsi="Times New Roman" w:cs="Times New Roman"/>
          <w:sz w:val="24"/>
          <w:szCs w:val="24"/>
        </w:rPr>
        <w:t xml:space="preserve"> of the appeal in the event that he is successful. Accordingly</w:t>
      </w:r>
      <w:r w:rsidR="005411ED" w:rsidRPr="001F172F">
        <w:rPr>
          <w:rFonts w:ascii="Times New Roman" w:hAnsi="Times New Roman" w:cs="Times New Roman"/>
          <w:sz w:val="24"/>
          <w:szCs w:val="24"/>
        </w:rPr>
        <w:t>,</w:t>
      </w:r>
      <w:r w:rsidRPr="001F172F">
        <w:rPr>
          <w:rFonts w:ascii="Times New Roman" w:hAnsi="Times New Roman" w:cs="Times New Roman"/>
          <w:sz w:val="24"/>
          <w:szCs w:val="24"/>
        </w:rPr>
        <w:t xml:space="preserve"> I will not make an order for costs.</w:t>
      </w:r>
    </w:p>
    <w:p w14:paraId="13167894" w14:textId="77777777" w:rsidR="005411ED" w:rsidRPr="001F172F" w:rsidRDefault="005411ED" w:rsidP="00417ABB">
      <w:pPr>
        <w:spacing w:after="0" w:line="480" w:lineRule="auto"/>
        <w:ind w:firstLine="1134"/>
        <w:jc w:val="both"/>
        <w:rPr>
          <w:rFonts w:ascii="Times New Roman" w:hAnsi="Times New Roman" w:cs="Times New Roman"/>
          <w:sz w:val="24"/>
          <w:szCs w:val="24"/>
        </w:rPr>
      </w:pPr>
    </w:p>
    <w:p w14:paraId="08101C07" w14:textId="601C8CF2" w:rsidR="00093971" w:rsidRPr="001F172F" w:rsidRDefault="00093971" w:rsidP="00417ABB">
      <w:pPr>
        <w:spacing w:line="360" w:lineRule="auto"/>
        <w:ind w:firstLine="1134"/>
        <w:jc w:val="both"/>
        <w:rPr>
          <w:rFonts w:ascii="Times New Roman" w:hAnsi="Times New Roman" w:cs="Times New Roman"/>
          <w:sz w:val="24"/>
          <w:szCs w:val="24"/>
        </w:rPr>
      </w:pPr>
      <w:r w:rsidRPr="001F172F">
        <w:rPr>
          <w:rFonts w:ascii="Times New Roman" w:hAnsi="Times New Roman" w:cs="Times New Roman"/>
          <w:sz w:val="24"/>
          <w:szCs w:val="24"/>
        </w:rPr>
        <w:t>In the result the following order is issued:</w:t>
      </w:r>
    </w:p>
    <w:p w14:paraId="6D0FE13A" w14:textId="77777777" w:rsidR="00093971" w:rsidRPr="001F172F" w:rsidRDefault="00093971" w:rsidP="00417ABB">
      <w:pPr>
        <w:pStyle w:val="ListParagraph"/>
        <w:numPr>
          <w:ilvl w:val="0"/>
          <w:numId w:val="15"/>
        </w:numPr>
        <w:spacing w:after="200" w:line="360" w:lineRule="auto"/>
        <w:jc w:val="both"/>
        <w:rPr>
          <w:rFonts w:ascii="Times New Roman" w:hAnsi="Times New Roman" w:cs="Times New Roman"/>
          <w:sz w:val="24"/>
          <w:szCs w:val="24"/>
        </w:rPr>
      </w:pPr>
      <w:r w:rsidRPr="001F172F">
        <w:rPr>
          <w:rFonts w:ascii="Times New Roman" w:hAnsi="Times New Roman" w:cs="Times New Roman"/>
          <w:sz w:val="24"/>
          <w:szCs w:val="24"/>
        </w:rPr>
        <w:t>The appeal be and is hereby allowed with no order as to costs.</w:t>
      </w:r>
    </w:p>
    <w:p w14:paraId="1540601D" w14:textId="77777777" w:rsidR="00093971" w:rsidRPr="001F172F" w:rsidRDefault="00093971" w:rsidP="00417ABB">
      <w:pPr>
        <w:pStyle w:val="ListParagraph"/>
        <w:numPr>
          <w:ilvl w:val="0"/>
          <w:numId w:val="15"/>
        </w:numPr>
        <w:spacing w:after="200" w:line="360" w:lineRule="auto"/>
        <w:jc w:val="both"/>
        <w:rPr>
          <w:rFonts w:ascii="Times New Roman" w:hAnsi="Times New Roman" w:cs="Times New Roman"/>
          <w:sz w:val="24"/>
          <w:szCs w:val="24"/>
        </w:rPr>
      </w:pPr>
      <w:r w:rsidRPr="001F172F">
        <w:rPr>
          <w:rFonts w:ascii="Times New Roman" w:hAnsi="Times New Roman" w:cs="Times New Roman"/>
          <w:sz w:val="24"/>
          <w:szCs w:val="24"/>
        </w:rPr>
        <w:t xml:space="preserve">The decision of the court </w:t>
      </w:r>
      <w:r w:rsidRPr="001F172F">
        <w:rPr>
          <w:rFonts w:ascii="Times New Roman" w:hAnsi="Times New Roman" w:cs="Times New Roman"/>
          <w:i/>
          <w:sz w:val="24"/>
          <w:szCs w:val="24"/>
        </w:rPr>
        <w:t>a quo</w:t>
      </w:r>
      <w:r w:rsidRPr="001F172F">
        <w:rPr>
          <w:rFonts w:ascii="Times New Roman" w:hAnsi="Times New Roman" w:cs="Times New Roman"/>
          <w:sz w:val="24"/>
          <w:szCs w:val="24"/>
        </w:rPr>
        <w:t xml:space="preserve"> is set aside and substituted with the following.</w:t>
      </w:r>
    </w:p>
    <w:p w14:paraId="61B3FDB1" w14:textId="77777777" w:rsidR="00093971" w:rsidRPr="001F172F" w:rsidRDefault="00093971" w:rsidP="00592F41">
      <w:pPr>
        <w:pStyle w:val="ListParagraph"/>
        <w:spacing w:after="0" w:line="240" w:lineRule="auto"/>
        <w:ind w:left="1440"/>
        <w:jc w:val="both"/>
        <w:rPr>
          <w:rFonts w:ascii="Times New Roman" w:hAnsi="Times New Roman" w:cs="Times New Roman"/>
          <w:sz w:val="24"/>
          <w:szCs w:val="24"/>
        </w:rPr>
      </w:pPr>
      <w:r w:rsidRPr="001F172F">
        <w:rPr>
          <w:rFonts w:ascii="Times New Roman" w:hAnsi="Times New Roman" w:cs="Times New Roman"/>
          <w:sz w:val="24"/>
          <w:szCs w:val="24"/>
        </w:rPr>
        <w:t>“(i) The appeal be and is hereby allowed.</w:t>
      </w:r>
    </w:p>
    <w:p w14:paraId="5118623D" w14:textId="73D395F9" w:rsidR="00093971" w:rsidRPr="001F172F" w:rsidRDefault="00093971" w:rsidP="00592F41">
      <w:pPr>
        <w:pStyle w:val="ListParagraph"/>
        <w:spacing w:after="0" w:line="240" w:lineRule="auto"/>
        <w:ind w:left="1440"/>
        <w:jc w:val="both"/>
        <w:rPr>
          <w:rFonts w:ascii="Times New Roman" w:hAnsi="Times New Roman" w:cs="Times New Roman"/>
          <w:sz w:val="24"/>
          <w:szCs w:val="24"/>
        </w:rPr>
      </w:pPr>
      <w:r w:rsidRPr="001F172F">
        <w:rPr>
          <w:rFonts w:ascii="Times New Roman" w:hAnsi="Times New Roman" w:cs="Times New Roman"/>
          <w:sz w:val="24"/>
          <w:szCs w:val="24"/>
        </w:rPr>
        <w:t>(ii) The respondent be and is hereby ordered to reinstate the applicant to his former position without loss of salary and benefit</w:t>
      </w:r>
      <w:r w:rsidR="00BE149B" w:rsidRPr="001F172F">
        <w:rPr>
          <w:rFonts w:ascii="Times New Roman" w:hAnsi="Times New Roman" w:cs="Times New Roman"/>
          <w:sz w:val="24"/>
          <w:szCs w:val="24"/>
        </w:rPr>
        <w:t>s,</w:t>
      </w:r>
      <w:r w:rsidRPr="001F172F">
        <w:rPr>
          <w:rFonts w:ascii="Times New Roman" w:hAnsi="Times New Roman" w:cs="Times New Roman"/>
          <w:sz w:val="24"/>
          <w:szCs w:val="24"/>
        </w:rPr>
        <w:t xml:space="preserve"> from the date of dismissal.</w:t>
      </w:r>
    </w:p>
    <w:p w14:paraId="2F7DB06D" w14:textId="77777777" w:rsidR="00093971" w:rsidRPr="001F172F" w:rsidRDefault="00093971" w:rsidP="00592F41">
      <w:pPr>
        <w:pStyle w:val="ListParagraph"/>
        <w:spacing w:after="0" w:line="240" w:lineRule="auto"/>
        <w:ind w:left="1440"/>
        <w:jc w:val="both"/>
        <w:rPr>
          <w:rFonts w:ascii="Times New Roman" w:hAnsi="Times New Roman" w:cs="Times New Roman"/>
          <w:sz w:val="24"/>
          <w:szCs w:val="24"/>
        </w:rPr>
      </w:pPr>
      <w:r w:rsidRPr="001F172F">
        <w:rPr>
          <w:rFonts w:ascii="Times New Roman" w:hAnsi="Times New Roman" w:cs="Times New Roman"/>
          <w:sz w:val="24"/>
          <w:szCs w:val="24"/>
        </w:rPr>
        <w:t>(iii) In the event that the relationship between the parties has broken down and reinstatement can no longer be effected, it is ordered that they agree on damages for loss of employment, failing which they shall approach the Labour Court for quantification of damages.</w:t>
      </w:r>
    </w:p>
    <w:p w14:paraId="03E61F84" w14:textId="77777777" w:rsidR="00093971" w:rsidRPr="001F172F" w:rsidRDefault="00093971" w:rsidP="00592F41">
      <w:pPr>
        <w:pStyle w:val="ListParagraph"/>
        <w:spacing w:after="0" w:line="240" w:lineRule="auto"/>
        <w:ind w:left="1440"/>
        <w:jc w:val="both"/>
        <w:rPr>
          <w:rFonts w:ascii="Times New Roman" w:hAnsi="Times New Roman" w:cs="Times New Roman"/>
          <w:sz w:val="24"/>
          <w:szCs w:val="24"/>
        </w:rPr>
      </w:pPr>
      <w:r w:rsidRPr="001F172F">
        <w:rPr>
          <w:rFonts w:ascii="Times New Roman" w:hAnsi="Times New Roman" w:cs="Times New Roman"/>
          <w:sz w:val="24"/>
          <w:szCs w:val="24"/>
        </w:rPr>
        <w:t>(iv) The respondent shall pay the costs of suit.”</w:t>
      </w:r>
    </w:p>
    <w:p w14:paraId="2E53BD3B" w14:textId="11E160CF" w:rsidR="00093971" w:rsidRPr="001F172F" w:rsidRDefault="00093971" w:rsidP="00417ABB">
      <w:pPr>
        <w:spacing w:line="360" w:lineRule="auto"/>
        <w:jc w:val="both"/>
        <w:rPr>
          <w:rFonts w:ascii="Times New Roman" w:hAnsi="Times New Roman" w:cs="Times New Roman"/>
          <w:sz w:val="24"/>
          <w:szCs w:val="24"/>
        </w:rPr>
      </w:pPr>
    </w:p>
    <w:p w14:paraId="4FE188E5" w14:textId="41357F08" w:rsidR="00592F41" w:rsidRDefault="00592F41" w:rsidP="00417ABB">
      <w:pPr>
        <w:spacing w:line="360" w:lineRule="auto"/>
        <w:jc w:val="both"/>
        <w:rPr>
          <w:rFonts w:ascii="Times New Roman" w:hAnsi="Times New Roman" w:cs="Times New Roman"/>
          <w:sz w:val="24"/>
          <w:szCs w:val="24"/>
        </w:rPr>
      </w:pPr>
    </w:p>
    <w:p w14:paraId="3C572DDF" w14:textId="77777777" w:rsidR="00C60698" w:rsidRDefault="00C60698" w:rsidP="00417ABB">
      <w:pPr>
        <w:spacing w:line="360" w:lineRule="auto"/>
        <w:jc w:val="both"/>
        <w:rPr>
          <w:rFonts w:ascii="Times New Roman" w:hAnsi="Times New Roman" w:cs="Times New Roman"/>
          <w:sz w:val="24"/>
          <w:szCs w:val="24"/>
        </w:rPr>
      </w:pPr>
    </w:p>
    <w:p w14:paraId="5ED7A8FD" w14:textId="57B36820" w:rsidR="00093971" w:rsidRPr="001F172F" w:rsidRDefault="007340D2" w:rsidP="00417ABB">
      <w:pPr>
        <w:spacing w:line="360" w:lineRule="auto"/>
        <w:ind w:left="720" w:firstLine="720"/>
        <w:jc w:val="both"/>
        <w:rPr>
          <w:rFonts w:ascii="Times New Roman" w:hAnsi="Times New Roman" w:cs="Times New Roman"/>
          <w:sz w:val="24"/>
          <w:szCs w:val="24"/>
        </w:rPr>
      </w:pPr>
      <w:r w:rsidRPr="001F172F">
        <w:rPr>
          <w:rFonts w:ascii="Times New Roman" w:hAnsi="Times New Roman" w:cs="Times New Roman"/>
          <w:b/>
          <w:sz w:val="24"/>
          <w:szCs w:val="24"/>
        </w:rPr>
        <w:lastRenderedPageBreak/>
        <w:t>MAVANGIRA, JA:</w:t>
      </w:r>
      <w:r w:rsidRPr="001F172F">
        <w:rPr>
          <w:rFonts w:ascii="Times New Roman" w:hAnsi="Times New Roman" w:cs="Times New Roman"/>
          <w:b/>
          <w:sz w:val="24"/>
          <w:szCs w:val="24"/>
        </w:rPr>
        <w:tab/>
      </w:r>
      <w:r w:rsidRPr="001F172F">
        <w:rPr>
          <w:rFonts w:ascii="Times New Roman" w:hAnsi="Times New Roman" w:cs="Times New Roman"/>
          <w:sz w:val="24"/>
          <w:szCs w:val="24"/>
        </w:rPr>
        <w:tab/>
      </w:r>
      <w:r w:rsidRPr="001F172F">
        <w:rPr>
          <w:rFonts w:ascii="Times New Roman" w:hAnsi="Times New Roman" w:cs="Times New Roman"/>
          <w:sz w:val="24"/>
          <w:szCs w:val="24"/>
        </w:rPr>
        <w:tab/>
      </w:r>
      <w:r w:rsidRPr="001F172F">
        <w:rPr>
          <w:rFonts w:ascii="Times New Roman" w:hAnsi="Times New Roman" w:cs="Times New Roman"/>
          <w:sz w:val="24"/>
          <w:szCs w:val="24"/>
        </w:rPr>
        <w:tab/>
        <w:t>I agree</w:t>
      </w:r>
    </w:p>
    <w:p w14:paraId="18AE76D5" w14:textId="78118FBC" w:rsidR="007340D2" w:rsidRPr="001F172F" w:rsidRDefault="007340D2" w:rsidP="00417ABB">
      <w:pPr>
        <w:spacing w:line="360" w:lineRule="auto"/>
        <w:jc w:val="both"/>
        <w:rPr>
          <w:rFonts w:ascii="Times New Roman" w:hAnsi="Times New Roman" w:cs="Times New Roman"/>
          <w:sz w:val="24"/>
          <w:szCs w:val="24"/>
        </w:rPr>
      </w:pPr>
    </w:p>
    <w:p w14:paraId="54C40EA4" w14:textId="6065FC94" w:rsidR="007340D2" w:rsidRPr="001F172F" w:rsidRDefault="007340D2" w:rsidP="00417ABB">
      <w:pPr>
        <w:spacing w:line="360" w:lineRule="auto"/>
        <w:ind w:left="720" w:firstLine="720"/>
        <w:jc w:val="both"/>
        <w:rPr>
          <w:rFonts w:ascii="Times New Roman" w:hAnsi="Times New Roman" w:cs="Times New Roman"/>
          <w:sz w:val="24"/>
          <w:szCs w:val="24"/>
        </w:rPr>
      </w:pPr>
      <w:r w:rsidRPr="001F172F">
        <w:rPr>
          <w:rFonts w:ascii="Times New Roman" w:hAnsi="Times New Roman" w:cs="Times New Roman"/>
          <w:b/>
          <w:sz w:val="24"/>
          <w:szCs w:val="24"/>
        </w:rPr>
        <w:t>BHUNU, JA:</w:t>
      </w:r>
      <w:r w:rsidRPr="001F172F">
        <w:rPr>
          <w:rFonts w:ascii="Times New Roman" w:hAnsi="Times New Roman" w:cs="Times New Roman"/>
          <w:sz w:val="24"/>
          <w:szCs w:val="24"/>
        </w:rPr>
        <w:tab/>
      </w:r>
      <w:r w:rsidRPr="001F172F">
        <w:rPr>
          <w:rFonts w:ascii="Times New Roman" w:hAnsi="Times New Roman" w:cs="Times New Roman"/>
          <w:sz w:val="24"/>
          <w:szCs w:val="24"/>
        </w:rPr>
        <w:tab/>
      </w:r>
      <w:r w:rsidRPr="001F172F">
        <w:rPr>
          <w:rFonts w:ascii="Times New Roman" w:hAnsi="Times New Roman" w:cs="Times New Roman"/>
          <w:sz w:val="24"/>
          <w:szCs w:val="24"/>
        </w:rPr>
        <w:tab/>
      </w:r>
      <w:r w:rsidRPr="001F172F">
        <w:rPr>
          <w:rFonts w:ascii="Times New Roman" w:hAnsi="Times New Roman" w:cs="Times New Roman"/>
          <w:sz w:val="24"/>
          <w:szCs w:val="24"/>
        </w:rPr>
        <w:tab/>
      </w:r>
      <w:r w:rsidR="001F172F">
        <w:rPr>
          <w:rFonts w:ascii="Times New Roman" w:hAnsi="Times New Roman" w:cs="Times New Roman"/>
          <w:sz w:val="24"/>
          <w:szCs w:val="24"/>
        </w:rPr>
        <w:tab/>
      </w:r>
      <w:r w:rsidRPr="001F172F">
        <w:rPr>
          <w:rFonts w:ascii="Times New Roman" w:hAnsi="Times New Roman" w:cs="Times New Roman"/>
          <w:sz w:val="24"/>
          <w:szCs w:val="24"/>
        </w:rPr>
        <w:t>I agree</w:t>
      </w:r>
    </w:p>
    <w:p w14:paraId="1CA913B7" w14:textId="1D8FD505" w:rsidR="007340D2" w:rsidRPr="001F172F" w:rsidRDefault="007340D2" w:rsidP="00417ABB">
      <w:pPr>
        <w:spacing w:line="360" w:lineRule="auto"/>
        <w:ind w:left="720" w:firstLine="720"/>
        <w:jc w:val="both"/>
        <w:rPr>
          <w:rFonts w:ascii="Times New Roman" w:hAnsi="Times New Roman" w:cs="Times New Roman"/>
          <w:sz w:val="24"/>
          <w:szCs w:val="24"/>
        </w:rPr>
      </w:pPr>
    </w:p>
    <w:p w14:paraId="31EBE2FB" w14:textId="416F7992" w:rsidR="007340D2" w:rsidRPr="001F172F" w:rsidRDefault="007340D2" w:rsidP="00417ABB">
      <w:pPr>
        <w:spacing w:line="360" w:lineRule="auto"/>
        <w:ind w:left="720" w:firstLine="720"/>
        <w:jc w:val="both"/>
        <w:rPr>
          <w:rFonts w:ascii="Times New Roman" w:hAnsi="Times New Roman" w:cs="Times New Roman"/>
          <w:sz w:val="24"/>
          <w:szCs w:val="24"/>
        </w:rPr>
      </w:pPr>
    </w:p>
    <w:p w14:paraId="6C97AD54" w14:textId="77777777" w:rsidR="007340D2" w:rsidRPr="001F172F" w:rsidRDefault="007340D2" w:rsidP="00417ABB">
      <w:pPr>
        <w:spacing w:line="360" w:lineRule="auto"/>
        <w:ind w:left="720" w:firstLine="720"/>
        <w:jc w:val="both"/>
        <w:rPr>
          <w:rFonts w:ascii="Times New Roman" w:hAnsi="Times New Roman" w:cs="Times New Roman"/>
          <w:sz w:val="24"/>
          <w:szCs w:val="24"/>
        </w:rPr>
      </w:pPr>
    </w:p>
    <w:p w14:paraId="127AE082" w14:textId="5F05EA78" w:rsidR="00093971" w:rsidRPr="001F172F" w:rsidRDefault="00093971" w:rsidP="00417ABB">
      <w:pPr>
        <w:spacing w:line="360" w:lineRule="auto"/>
        <w:jc w:val="both"/>
        <w:rPr>
          <w:rFonts w:ascii="Times New Roman" w:hAnsi="Times New Roman" w:cs="Times New Roman"/>
          <w:sz w:val="24"/>
          <w:szCs w:val="24"/>
        </w:rPr>
      </w:pPr>
      <w:r w:rsidRPr="001F172F">
        <w:rPr>
          <w:rFonts w:ascii="Times New Roman" w:hAnsi="Times New Roman" w:cs="Times New Roman"/>
          <w:i/>
          <w:sz w:val="24"/>
          <w:szCs w:val="24"/>
        </w:rPr>
        <w:t>Lawman Chimuriwo Attorneys At Law</w:t>
      </w:r>
      <w:r w:rsidRPr="001F172F">
        <w:rPr>
          <w:rFonts w:ascii="Times New Roman" w:hAnsi="Times New Roman" w:cs="Times New Roman"/>
          <w:sz w:val="24"/>
          <w:szCs w:val="24"/>
        </w:rPr>
        <w:t>, Appellant</w:t>
      </w:r>
      <w:r w:rsidR="00C32C42">
        <w:rPr>
          <w:rFonts w:ascii="Times New Roman" w:hAnsi="Times New Roman" w:cs="Times New Roman"/>
          <w:sz w:val="24"/>
          <w:szCs w:val="24"/>
        </w:rPr>
        <w:t>’</w:t>
      </w:r>
      <w:r w:rsidRPr="001F172F">
        <w:rPr>
          <w:rFonts w:ascii="Times New Roman" w:hAnsi="Times New Roman" w:cs="Times New Roman"/>
          <w:sz w:val="24"/>
          <w:szCs w:val="24"/>
        </w:rPr>
        <w:t>s Legal Practitioners</w:t>
      </w:r>
    </w:p>
    <w:p w14:paraId="0F03929A" w14:textId="4E3F6359" w:rsidR="00093971" w:rsidRPr="001F172F" w:rsidRDefault="00093971" w:rsidP="00417ABB">
      <w:pPr>
        <w:spacing w:line="360" w:lineRule="auto"/>
        <w:jc w:val="both"/>
        <w:rPr>
          <w:rFonts w:ascii="Times New Roman" w:hAnsi="Times New Roman" w:cs="Times New Roman"/>
          <w:sz w:val="24"/>
          <w:szCs w:val="24"/>
        </w:rPr>
      </w:pPr>
      <w:r w:rsidRPr="001F172F">
        <w:rPr>
          <w:rFonts w:ascii="Times New Roman" w:hAnsi="Times New Roman" w:cs="Times New Roman"/>
          <w:i/>
          <w:sz w:val="24"/>
          <w:szCs w:val="24"/>
        </w:rPr>
        <w:t>Chinawa Law Chambers</w:t>
      </w:r>
      <w:r w:rsidRPr="001F172F">
        <w:rPr>
          <w:rFonts w:ascii="Times New Roman" w:hAnsi="Times New Roman" w:cs="Times New Roman"/>
          <w:sz w:val="24"/>
          <w:szCs w:val="24"/>
        </w:rPr>
        <w:t>, Respondent</w:t>
      </w:r>
      <w:r w:rsidR="00C32C42">
        <w:rPr>
          <w:rFonts w:ascii="Times New Roman" w:hAnsi="Times New Roman" w:cs="Times New Roman"/>
          <w:sz w:val="24"/>
          <w:szCs w:val="24"/>
        </w:rPr>
        <w:t>’</w:t>
      </w:r>
      <w:r w:rsidRPr="001F172F">
        <w:rPr>
          <w:rFonts w:ascii="Times New Roman" w:hAnsi="Times New Roman" w:cs="Times New Roman"/>
          <w:sz w:val="24"/>
          <w:szCs w:val="24"/>
        </w:rPr>
        <w:t>s Legal Practitioners</w:t>
      </w:r>
    </w:p>
    <w:p w14:paraId="171BDA57" w14:textId="77777777" w:rsidR="00093971" w:rsidRPr="001F172F" w:rsidRDefault="00093971" w:rsidP="00417ABB">
      <w:pPr>
        <w:pStyle w:val="ListParagraph"/>
        <w:spacing w:line="360" w:lineRule="auto"/>
        <w:ind w:left="1440"/>
        <w:jc w:val="both"/>
        <w:rPr>
          <w:rFonts w:ascii="Times New Roman" w:hAnsi="Times New Roman" w:cs="Times New Roman"/>
          <w:sz w:val="24"/>
          <w:szCs w:val="24"/>
        </w:rPr>
      </w:pPr>
    </w:p>
    <w:p w14:paraId="2293FE85" w14:textId="77777777" w:rsidR="00093971" w:rsidRPr="001F172F" w:rsidRDefault="00093971" w:rsidP="00417ABB">
      <w:pPr>
        <w:spacing w:line="360" w:lineRule="auto"/>
        <w:jc w:val="both"/>
        <w:rPr>
          <w:rFonts w:ascii="Times New Roman" w:hAnsi="Times New Roman" w:cs="Times New Roman"/>
          <w:sz w:val="24"/>
          <w:szCs w:val="24"/>
        </w:rPr>
      </w:pPr>
      <w:r w:rsidRPr="001F172F">
        <w:rPr>
          <w:rFonts w:ascii="Times New Roman" w:hAnsi="Times New Roman" w:cs="Times New Roman"/>
          <w:sz w:val="24"/>
          <w:szCs w:val="24"/>
        </w:rPr>
        <w:t xml:space="preserve"> </w:t>
      </w:r>
    </w:p>
    <w:p w14:paraId="6EB8FE37" w14:textId="1C7E9157" w:rsidR="002908B6" w:rsidRPr="001F172F" w:rsidRDefault="002908B6" w:rsidP="00417ABB">
      <w:pPr>
        <w:spacing w:line="360" w:lineRule="auto"/>
        <w:jc w:val="both"/>
        <w:rPr>
          <w:rFonts w:ascii="Times New Roman" w:hAnsi="Times New Roman" w:cs="Times New Roman"/>
          <w:sz w:val="24"/>
          <w:szCs w:val="24"/>
        </w:rPr>
      </w:pPr>
    </w:p>
    <w:sectPr w:rsidR="002908B6" w:rsidRPr="001F172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EC605" w14:textId="77777777" w:rsidR="00F86455" w:rsidRDefault="00F86455" w:rsidP="00EE220A">
      <w:pPr>
        <w:spacing w:after="0" w:line="240" w:lineRule="auto"/>
      </w:pPr>
      <w:r>
        <w:separator/>
      </w:r>
    </w:p>
  </w:endnote>
  <w:endnote w:type="continuationSeparator" w:id="0">
    <w:p w14:paraId="378F367E" w14:textId="77777777" w:rsidR="00F86455" w:rsidRDefault="00F86455" w:rsidP="00EE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B25FF" w14:textId="77777777" w:rsidR="00F86455" w:rsidRDefault="00F86455" w:rsidP="00EE220A">
      <w:pPr>
        <w:spacing w:after="0" w:line="240" w:lineRule="auto"/>
      </w:pPr>
      <w:r>
        <w:separator/>
      </w:r>
    </w:p>
  </w:footnote>
  <w:footnote w:type="continuationSeparator" w:id="0">
    <w:p w14:paraId="4C08150D" w14:textId="77777777" w:rsidR="00F86455" w:rsidRDefault="00F86455" w:rsidP="00EE2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6365" w14:textId="77777777" w:rsidR="006A7CA6" w:rsidRPr="00484ACD" w:rsidRDefault="006A7CA6" w:rsidP="006A7CA6">
    <w:pPr>
      <w:pStyle w:val="Header"/>
    </w:pPr>
    <w:r>
      <w:rPr>
        <w:noProof/>
        <w:lang w:eastAsia="en-GB"/>
      </w:rPr>
      <mc:AlternateContent>
        <mc:Choice Requires="wps">
          <w:drawing>
            <wp:anchor distT="0" distB="0" distL="114300" distR="114300" simplePos="0" relativeHeight="251660288" behindDoc="0" locked="0" layoutInCell="0" allowOverlap="1" wp14:anchorId="12682851" wp14:editId="40DF690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14D1A" w14:textId="2B9CC7E0" w:rsidR="006A7CA6" w:rsidRPr="001F172F" w:rsidRDefault="00FA3BBA">
                          <w:pPr>
                            <w:spacing w:after="0" w:line="240" w:lineRule="auto"/>
                            <w:jc w:val="right"/>
                            <w:rPr>
                              <w:rFonts w:ascii="Times New Roman" w:hAnsi="Times New Roman" w:cs="Times New Roman"/>
                              <w:b/>
                              <w:noProof/>
                              <w:sz w:val="24"/>
                              <w:szCs w:val="24"/>
                            </w:rPr>
                          </w:pPr>
                          <w:r w:rsidRPr="001F172F">
                            <w:rPr>
                              <w:rFonts w:ascii="Times New Roman" w:hAnsi="Times New Roman" w:cs="Times New Roman"/>
                              <w:b/>
                              <w:noProof/>
                              <w:sz w:val="24"/>
                              <w:szCs w:val="24"/>
                            </w:rPr>
                            <w:t xml:space="preserve">Judgment No. SC </w:t>
                          </w:r>
                          <w:r w:rsidR="004C411C">
                            <w:rPr>
                              <w:rFonts w:ascii="Times New Roman" w:hAnsi="Times New Roman" w:cs="Times New Roman"/>
                              <w:b/>
                              <w:noProof/>
                              <w:sz w:val="24"/>
                              <w:szCs w:val="24"/>
                            </w:rPr>
                            <w:t>39</w:t>
                          </w:r>
                          <w:r w:rsidR="006A7CA6" w:rsidRPr="001F172F">
                            <w:rPr>
                              <w:rFonts w:ascii="Times New Roman" w:hAnsi="Times New Roman" w:cs="Times New Roman"/>
                              <w:b/>
                              <w:noProof/>
                              <w:sz w:val="24"/>
                              <w:szCs w:val="24"/>
                            </w:rPr>
                            <w:t>/1</w:t>
                          </w:r>
                          <w:r w:rsidR="00B36CFB" w:rsidRPr="001F172F">
                            <w:rPr>
                              <w:rFonts w:ascii="Times New Roman" w:hAnsi="Times New Roman" w:cs="Times New Roman"/>
                              <w:b/>
                              <w:noProof/>
                              <w:sz w:val="24"/>
                              <w:szCs w:val="24"/>
                            </w:rPr>
                            <w:t>9</w:t>
                          </w:r>
                        </w:p>
                        <w:p w14:paraId="4BC7BD3B" w14:textId="5162CFB7" w:rsidR="006A7CA6" w:rsidRPr="001F172F" w:rsidRDefault="006A7CA6">
                          <w:pPr>
                            <w:spacing w:after="0" w:line="240" w:lineRule="auto"/>
                            <w:jc w:val="right"/>
                            <w:rPr>
                              <w:rFonts w:ascii="Times New Roman" w:hAnsi="Times New Roman" w:cs="Times New Roman"/>
                              <w:b/>
                              <w:noProof/>
                              <w:sz w:val="24"/>
                              <w:szCs w:val="24"/>
                            </w:rPr>
                          </w:pPr>
                          <w:r w:rsidRPr="001F172F">
                            <w:rPr>
                              <w:rFonts w:ascii="Times New Roman" w:hAnsi="Times New Roman" w:cs="Times New Roman"/>
                              <w:b/>
                              <w:noProof/>
                              <w:sz w:val="24"/>
                              <w:szCs w:val="24"/>
                            </w:rPr>
                            <w:t xml:space="preserve">Civil Appeal No. SC </w:t>
                          </w:r>
                          <w:r w:rsidR="00093971" w:rsidRPr="001F172F">
                            <w:rPr>
                              <w:rFonts w:ascii="Times New Roman" w:hAnsi="Times New Roman" w:cs="Times New Roman"/>
                              <w:b/>
                              <w:noProof/>
                              <w:sz w:val="24"/>
                              <w:szCs w:val="24"/>
                            </w:rPr>
                            <w:t>727</w:t>
                          </w:r>
                          <w:r w:rsidR="006F63FF" w:rsidRPr="001F172F">
                            <w:rPr>
                              <w:rFonts w:ascii="Times New Roman" w:hAnsi="Times New Roman" w:cs="Times New Roman"/>
                              <w:b/>
                              <w:noProof/>
                              <w:sz w:val="24"/>
                              <w:szCs w:val="24"/>
                            </w:rPr>
                            <w:t>/1</w:t>
                          </w:r>
                          <w:r w:rsidR="00093971" w:rsidRPr="001F172F">
                            <w:rPr>
                              <w:rFonts w:ascii="Times New Roman" w:hAnsi="Times New Roman" w:cs="Times New Roman"/>
                              <w:b/>
                              <w:noProof/>
                              <w:sz w:val="24"/>
                              <w:szCs w:val="24"/>
                            </w:rPr>
                            <w:t>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68285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D114D1A" w14:textId="2B9CC7E0" w:rsidR="006A7CA6" w:rsidRPr="001F172F" w:rsidRDefault="00FA3BBA">
                    <w:pPr>
                      <w:spacing w:after="0" w:line="240" w:lineRule="auto"/>
                      <w:jc w:val="right"/>
                      <w:rPr>
                        <w:rFonts w:ascii="Times New Roman" w:hAnsi="Times New Roman" w:cs="Times New Roman"/>
                        <w:b/>
                        <w:noProof/>
                        <w:sz w:val="24"/>
                        <w:szCs w:val="24"/>
                      </w:rPr>
                    </w:pPr>
                    <w:r w:rsidRPr="001F172F">
                      <w:rPr>
                        <w:rFonts w:ascii="Times New Roman" w:hAnsi="Times New Roman" w:cs="Times New Roman"/>
                        <w:b/>
                        <w:noProof/>
                        <w:sz w:val="24"/>
                        <w:szCs w:val="24"/>
                      </w:rPr>
                      <w:t xml:space="preserve">Judgment No. SC </w:t>
                    </w:r>
                    <w:r w:rsidR="004C411C">
                      <w:rPr>
                        <w:rFonts w:ascii="Times New Roman" w:hAnsi="Times New Roman" w:cs="Times New Roman"/>
                        <w:b/>
                        <w:noProof/>
                        <w:sz w:val="24"/>
                        <w:szCs w:val="24"/>
                      </w:rPr>
                      <w:t>39</w:t>
                    </w:r>
                    <w:r w:rsidR="006A7CA6" w:rsidRPr="001F172F">
                      <w:rPr>
                        <w:rFonts w:ascii="Times New Roman" w:hAnsi="Times New Roman" w:cs="Times New Roman"/>
                        <w:b/>
                        <w:noProof/>
                        <w:sz w:val="24"/>
                        <w:szCs w:val="24"/>
                      </w:rPr>
                      <w:t>/1</w:t>
                    </w:r>
                    <w:r w:rsidR="00B36CFB" w:rsidRPr="001F172F">
                      <w:rPr>
                        <w:rFonts w:ascii="Times New Roman" w:hAnsi="Times New Roman" w:cs="Times New Roman"/>
                        <w:b/>
                        <w:noProof/>
                        <w:sz w:val="24"/>
                        <w:szCs w:val="24"/>
                      </w:rPr>
                      <w:t>9</w:t>
                    </w:r>
                  </w:p>
                  <w:p w14:paraId="4BC7BD3B" w14:textId="5162CFB7" w:rsidR="006A7CA6" w:rsidRPr="001F172F" w:rsidRDefault="006A7CA6">
                    <w:pPr>
                      <w:spacing w:after="0" w:line="240" w:lineRule="auto"/>
                      <w:jc w:val="right"/>
                      <w:rPr>
                        <w:rFonts w:ascii="Times New Roman" w:hAnsi="Times New Roman" w:cs="Times New Roman"/>
                        <w:b/>
                        <w:noProof/>
                        <w:sz w:val="24"/>
                        <w:szCs w:val="24"/>
                      </w:rPr>
                    </w:pPr>
                    <w:r w:rsidRPr="001F172F">
                      <w:rPr>
                        <w:rFonts w:ascii="Times New Roman" w:hAnsi="Times New Roman" w:cs="Times New Roman"/>
                        <w:b/>
                        <w:noProof/>
                        <w:sz w:val="24"/>
                        <w:szCs w:val="24"/>
                      </w:rPr>
                      <w:t xml:space="preserve">Civil Appeal No. SC </w:t>
                    </w:r>
                    <w:r w:rsidR="00093971" w:rsidRPr="001F172F">
                      <w:rPr>
                        <w:rFonts w:ascii="Times New Roman" w:hAnsi="Times New Roman" w:cs="Times New Roman"/>
                        <w:b/>
                        <w:noProof/>
                        <w:sz w:val="24"/>
                        <w:szCs w:val="24"/>
                      </w:rPr>
                      <w:t>727</w:t>
                    </w:r>
                    <w:r w:rsidR="006F63FF" w:rsidRPr="001F172F">
                      <w:rPr>
                        <w:rFonts w:ascii="Times New Roman" w:hAnsi="Times New Roman" w:cs="Times New Roman"/>
                        <w:b/>
                        <w:noProof/>
                        <w:sz w:val="24"/>
                        <w:szCs w:val="24"/>
                      </w:rPr>
                      <w:t>/1</w:t>
                    </w:r>
                    <w:r w:rsidR="00093971" w:rsidRPr="001F172F">
                      <w:rPr>
                        <w:rFonts w:ascii="Times New Roman" w:hAnsi="Times New Roman" w:cs="Times New Roman"/>
                        <w:b/>
                        <w:noProof/>
                        <w:sz w:val="24"/>
                        <w:szCs w:val="24"/>
                      </w:rPr>
                      <w:t>7</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14:anchorId="55CCA421" wp14:editId="26C1727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70AD47">
                          <a:lumMod val="60000"/>
                          <a:lumOff val="40000"/>
                        </a:srgbClr>
                      </a:solidFill>
                      <a:ln>
                        <a:noFill/>
                      </a:ln>
                    </wps:spPr>
                    <wps:txbx>
                      <w:txbxContent>
                        <w:p w14:paraId="22534FD9" w14:textId="77777777" w:rsidR="006A7CA6" w:rsidRDefault="006A7CA6">
                          <w:pPr>
                            <w:spacing w:after="0" w:line="240" w:lineRule="auto"/>
                            <w:rPr>
                              <w:color w:val="FFFFFF" w:themeColor="background1"/>
                            </w:rPr>
                          </w:pPr>
                          <w:r>
                            <w:fldChar w:fldCharType="begin"/>
                          </w:r>
                          <w:r>
                            <w:instrText xml:space="preserve"> PAGE   \* MERGEFORMAT </w:instrText>
                          </w:r>
                          <w:r>
                            <w:fldChar w:fldCharType="separate"/>
                          </w:r>
                          <w:r w:rsidR="00FA105F" w:rsidRPr="00FA105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5CCA421"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" o:allowincell="f" fillcolor="#a9d18e" stroked="f">
              <v:textbox style="mso-fit-shape-to-text:t" inset=",0,,0">
                <w:txbxContent>
                  <w:p w14:paraId="22534FD9" w14:textId="77777777" w:rsidR="006A7CA6" w:rsidRDefault="006A7CA6">
                    <w:pPr>
                      <w:spacing w:after="0" w:line="240" w:lineRule="auto"/>
                      <w:rPr>
                        <w:color w:val="FFFFFF" w:themeColor="background1"/>
                      </w:rPr>
                    </w:pPr>
                    <w:r>
                      <w:fldChar w:fldCharType="begin"/>
                    </w:r>
                    <w:r>
                      <w:instrText xml:space="preserve"> PAGE   \* MERGEFORMAT </w:instrText>
                    </w:r>
                    <w:r>
                      <w:fldChar w:fldCharType="separate"/>
                    </w:r>
                    <w:r w:rsidR="00FA105F" w:rsidRPr="00FA105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FD4"/>
    <w:multiLevelType w:val="hybridMultilevel"/>
    <w:tmpl w:val="179ABC74"/>
    <w:lvl w:ilvl="0" w:tplc="0E0421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5524562"/>
    <w:multiLevelType w:val="hybridMultilevel"/>
    <w:tmpl w:val="05201696"/>
    <w:lvl w:ilvl="0" w:tplc="43683CF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14662DE"/>
    <w:multiLevelType w:val="hybridMultilevel"/>
    <w:tmpl w:val="5ADAE9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C134483"/>
    <w:multiLevelType w:val="hybridMultilevel"/>
    <w:tmpl w:val="3C3C5E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E8C5EB6"/>
    <w:multiLevelType w:val="hybridMultilevel"/>
    <w:tmpl w:val="7EEA40A8"/>
    <w:lvl w:ilvl="0" w:tplc="ED2A24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47565"/>
    <w:multiLevelType w:val="hybridMultilevel"/>
    <w:tmpl w:val="C6985B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5B7594C"/>
    <w:multiLevelType w:val="hybridMultilevel"/>
    <w:tmpl w:val="7B04EC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2113E81"/>
    <w:multiLevelType w:val="hybridMultilevel"/>
    <w:tmpl w:val="179ABC74"/>
    <w:lvl w:ilvl="0" w:tplc="0E0421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24462F8"/>
    <w:multiLevelType w:val="hybridMultilevel"/>
    <w:tmpl w:val="C9A095BC"/>
    <w:lvl w:ilvl="0" w:tplc="166C8D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4FE1437"/>
    <w:multiLevelType w:val="hybridMultilevel"/>
    <w:tmpl w:val="92E6F046"/>
    <w:lvl w:ilvl="0" w:tplc="E676F1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5F23A66"/>
    <w:multiLevelType w:val="hybridMultilevel"/>
    <w:tmpl w:val="4C8873AC"/>
    <w:lvl w:ilvl="0" w:tplc="B16896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EEB7F14"/>
    <w:multiLevelType w:val="multilevel"/>
    <w:tmpl w:val="5396117E"/>
    <w:lvl w:ilvl="0">
      <w:start w:val="1"/>
      <w:numFmt w:val="decimal"/>
      <w:lvlText w:val="%1."/>
      <w:lvlJc w:val="left"/>
      <w:pPr>
        <w:ind w:left="720" w:hanging="360"/>
      </w:pPr>
      <w:rPr>
        <w:rFonts w:hint="default"/>
      </w:rPr>
    </w:lvl>
    <w:lvl w:ilvl="1">
      <w:start w:val="1"/>
      <w:numFmt w:val="decimal"/>
      <w:isLgl/>
      <w:lvlText w:val="%1.%2"/>
      <w:lvlJc w:val="left"/>
      <w:pPr>
        <w:ind w:left="1155" w:hanging="37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520" w:hanging="1800"/>
      </w:pPr>
      <w:rPr>
        <w:rFonts w:hint="default"/>
      </w:rPr>
    </w:lvl>
  </w:abstractNum>
  <w:abstractNum w:abstractNumId="12" w15:restartNumberingAfterBreak="0">
    <w:nsid w:val="73A725B3"/>
    <w:multiLevelType w:val="hybridMultilevel"/>
    <w:tmpl w:val="B3DC85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52A0BBA"/>
    <w:multiLevelType w:val="hybridMultilevel"/>
    <w:tmpl w:val="0AAE29E8"/>
    <w:lvl w:ilvl="0" w:tplc="B9568A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7344F5F"/>
    <w:multiLevelType w:val="hybridMultilevel"/>
    <w:tmpl w:val="F498F012"/>
    <w:lvl w:ilvl="0" w:tplc="3009000F">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4"/>
  </w:num>
  <w:num w:numId="2">
    <w:abstractNumId w:val="12"/>
  </w:num>
  <w:num w:numId="3">
    <w:abstractNumId w:val="2"/>
  </w:num>
  <w:num w:numId="4">
    <w:abstractNumId w:val="13"/>
  </w:num>
  <w:num w:numId="5">
    <w:abstractNumId w:val="8"/>
  </w:num>
  <w:num w:numId="6">
    <w:abstractNumId w:val="1"/>
  </w:num>
  <w:num w:numId="7">
    <w:abstractNumId w:val="3"/>
  </w:num>
  <w:num w:numId="8">
    <w:abstractNumId w:val="9"/>
  </w:num>
  <w:num w:numId="9">
    <w:abstractNumId w:val="5"/>
  </w:num>
  <w:num w:numId="10">
    <w:abstractNumId w:val="7"/>
  </w:num>
  <w:num w:numId="11">
    <w:abstractNumId w:val="0"/>
  </w:num>
  <w:num w:numId="12">
    <w:abstractNumId w:val="4"/>
  </w:num>
  <w:num w:numId="13">
    <w:abstractNumId w:val="11"/>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activeWritingStyle w:appName="MSWord" w:lang="en-US" w:vendorID="64" w:dllVersion="6" w:nlCheck="1" w:checkStyle="0"/>
  <w:activeWritingStyle w:appName="MSWord" w:lang="en-ZW"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ZW"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0A"/>
    <w:rsid w:val="000023B9"/>
    <w:rsid w:val="00002C10"/>
    <w:rsid w:val="00004B3F"/>
    <w:rsid w:val="00010244"/>
    <w:rsid w:val="00014488"/>
    <w:rsid w:val="0002098C"/>
    <w:rsid w:val="000213A7"/>
    <w:rsid w:val="00021C06"/>
    <w:rsid w:val="00035913"/>
    <w:rsid w:val="000365AE"/>
    <w:rsid w:val="00037BC2"/>
    <w:rsid w:val="00041020"/>
    <w:rsid w:val="000419B1"/>
    <w:rsid w:val="00043CC2"/>
    <w:rsid w:val="000505A3"/>
    <w:rsid w:val="00060BCB"/>
    <w:rsid w:val="00065BBA"/>
    <w:rsid w:val="000672EA"/>
    <w:rsid w:val="00076604"/>
    <w:rsid w:val="000813DE"/>
    <w:rsid w:val="0008589C"/>
    <w:rsid w:val="000879CB"/>
    <w:rsid w:val="00093971"/>
    <w:rsid w:val="000A57C7"/>
    <w:rsid w:val="000A7DC7"/>
    <w:rsid w:val="000B0558"/>
    <w:rsid w:val="000B1C6E"/>
    <w:rsid w:val="000B4429"/>
    <w:rsid w:val="000B5FD7"/>
    <w:rsid w:val="000D3ED6"/>
    <w:rsid w:val="000E1AA6"/>
    <w:rsid w:val="000E5B89"/>
    <w:rsid w:val="000E7733"/>
    <w:rsid w:val="000F2440"/>
    <w:rsid w:val="00101524"/>
    <w:rsid w:val="0010244F"/>
    <w:rsid w:val="00102829"/>
    <w:rsid w:val="00102E3C"/>
    <w:rsid w:val="00103EFC"/>
    <w:rsid w:val="00104CB7"/>
    <w:rsid w:val="0010728D"/>
    <w:rsid w:val="001101D9"/>
    <w:rsid w:val="001134B3"/>
    <w:rsid w:val="00115804"/>
    <w:rsid w:val="001212A0"/>
    <w:rsid w:val="00133E82"/>
    <w:rsid w:val="00141AE6"/>
    <w:rsid w:val="00143419"/>
    <w:rsid w:val="00143615"/>
    <w:rsid w:val="001536AC"/>
    <w:rsid w:val="0015373B"/>
    <w:rsid w:val="0015468C"/>
    <w:rsid w:val="001549FC"/>
    <w:rsid w:val="00154C32"/>
    <w:rsid w:val="00160768"/>
    <w:rsid w:val="00170FDB"/>
    <w:rsid w:val="00171E40"/>
    <w:rsid w:val="001745F8"/>
    <w:rsid w:val="00177B8E"/>
    <w:rsid w:val="00180E82"/>
    <w:rsid w:val="001830DB"/>
    <w:rsid w:val="00184931"/>
    <w:rsid w:val="00185A95"/>
    <w:rsid w:val="00185D12"/>
    <w:rsid w:val="00192EA8"/>
    <w:rsid w:val="001B03AF"/>
    <w:rsid w:val="001B07FC"/>
    <w:rsid w:val="001B2CB7"/>
    <w:rsid w:val="001B3544"/>
    <w:rsid w:val="001B4E55"/>
    <w:rsid w:val="001B6DB1"/>
    <w:rsid w:val="001C0F3E"/>
    <w:rsid w:val="001C2C58"/>
    <w:rsid w:val="001C5036"/>
    <w:rsid w:val="001C7867"/>
    <w:rsid w:val="001C7AE4"/>
    <w:rsid w:val="001E6C1F"/>
    <w:rsid w:val="001E7476"/>
    <w:rsid w:val="001E749A"/>
    <w:rsid w:val="001F16B0"/>
    <w:rsid w:val="001F172F"/>
    <w:rsid w:val="001F28B1"/>
    <w:rsid w:val="00205556"/>
    <w:rsid w:val="002069B8"/>
    <w:rsid w:val="00210877"/>
    <w:rsid w:val="00213162"/>
    <w:rsid w:val="002143E4"/>
    <w:rsid w:val="002149BD"/>
    <w:rsid w:val="002231C2"/>
    <w:rsid w:val="002245FA"/>
    <w:rsid w:val="00225031"/>
    <w:rsid w:val="00237195"/>
    <w:rsid w:val="00237801"/>
    <w:rsid w:val="002400AE"/>
    <w:rsid w:val="00242683"/>
    <w:rsid w:val="002431B0"/>
    <w:rsid w:val="0024376C"/>
    <w:rsid w:val="00244719"/>
    <w:rsid w:val="002546F2"/>
    <w:rsid w:val="00257E18"/>
    <w:rsid w:val="00260BFC"/>
    <w:rsid w:val="00266043"/>
    <w:rsid w:val="00271C4F"/>
    <w:rsid w:val="00284AE4"/>
    <w:rsid w:val="00285BCA"/>
    <w:rsid w:val="002908B6"/>
    <w:rsid w:val="002940C6"/>
    <w:rsid w:val="002941D0"/>
    <w:rsid w:val="002963B0"/>
    <w:rsid w:val="00296A88"/>
    <w:rsid w:val="00297204"/>
    <w:rsid w:val="002A4426"/>
    <w:rsid w:val="002A57AF"/>
    <w:rsid w:val="002A716C"/>
    <w:rsid w:val="002A7C40"/>
    <w:rsid w:val="002B3AFF"/>
    <w:rsid w:val="002B630E"/>
    <w:rsid w:val="002B682F"/>
    <w:rsid w:val="002C1140"/>
    <w:rsid w:val="002D3C1E"/>
    <w:rsid w:val="002D43CA"/>
    <w:rsid w:val="002E200C"/>
    <w:rsid w:val="002E7070"/>
    <w:rsid w:val="002E7ECB"/>
    <w:rsid w:val="00304743"/>
    <w:rsid w:val="00314E29"/>
    <w:rsid w:val="003209C4"/>
    <w:rsid w:val="003227A7"/>
    <w:rsid w:val="0032494C"/>
    <w:rsid w:val="003270D1"/>
    <w:rsid w:val="0032726E"/>
    <w:rsid w:val="003334D6"/>
    <w:rsid w:val="00335251"/>
    <w:rsid w:val="00336BB2"/>
    <w:rsid w:val="00340BF5"/>
    <w:rsid w:val="00352963"/>
    <w:rsid w:val="003545DC"/>
    <w:rsid w:val="00364E80"/>
    <w:rsid w:val="003819C6"/>
    <w:rsid w:val="00385721"/>
    <w:rsid w:val="00387831"/>
    <w:rsid w:val="00390680"/>
    <w:rsid w:val="00391493"/>
    <w:rsid w:val="003A2D4B"/>
    <w:rsid w:val="003A690B"/>
    <w:rsid w:val="003B1823"/>
    <w:rsid w:val="003B2AF9"/>
    <w:rsid w:val="003B79EB"/>
    <w:rsid w:val="003C2912"/>
    <w:rsid w:val="003F3E32"/>
    <w:rsid w:val="00406ECC"/>
    <w:rsid w:val="00410228"/>
    <w:rsid w:val="00410D76"/>
    <w:rsid w:val="004126BD"/>
    <w:rsid w:val="004142BD"/>
    <w:rsid w:val="004178D2"/>
    <w:rsid w:val="00417ABB"/>
    <w:rsid w:val="00417D9D"/>
    <w:rsid w:val="004207B5"/>
    <w:rsid w:val="004235FB"/>
    <w:rsid w:val="00427F90"/>
    <w:rsid w:val="00432E39"/>
    <w:rsid w:val="0043688A"/>
    <w:rsid w:val="00437140"/>
    <w:rsid w:val="0044170E"/>
    <w:rsid w:val="00445D90"/>
    <w:rsid w:val="00447DAE"/>
    <w:rsid w:val="004607F4"/>
    <w:rsid w:val="00460BB7"/>
    <w:rsid w:val="00461BD1"/>
    <w:rsid w:val="004639D0"/>
    <w:rsid w:val="00472C99"/>
    <w:rsid w:val="00477EDC"/>
    <w:rsid w:val="00482303"/>
    <w:rsid w:val="004853E5"/>
    <w:rsid w:val="0049342B"/>
    <w:rsid w:val="004974E3"/>
    <w:rsid w:val="004A485E"/>
    <w:rsid w:val="004A7593"/>
    <w:rsid w:val="004B2E55"/>
    <w:rsid w:val="004C411C"/>
    <w:rsid w:val="004C5B96"/>
    <w:rsid w:val="004E4324"/>
    <w:rsid w:val="004F1507"/>
    <w:rsid w:val="004F6B39"/>
    <w:rsid w:val="00501077"/>
    <w:rsid w:val="00501ECF"/>
    <w:rsid w:val="00503659"/>
    <w:rsid w:val="00505B7C"/>
    <w:rsid w:val="00511100"/>
    <w:rsid w:val="0051253B"/>
    <w:rsid w:val="0051592E"/>
    <w:rsid w:val="00520F9F"/>
    <w:rsid w:val="00521BD4"/>
    <w:rsid w:val="00523BF0"/>
    <w:rsid w:val="005273D9"/>
    <w:rsid w:val="00531330"/>
    <w:rsid w:val="00536174"/>
    <w:rsid w:val="00536B41"/>
    <w:rsid w:val="00540729"/>
    <w:rsid w:val="005411ED"/>
    <w:rsid w:val="005414E0"/>
    <w:rsid w:val="00543501"/>
    <w:rsid w:val="0054374B"/>
    <w:rsid w:val="0054447E"/>
    <w:rsid w:val="00545685"/>
    <w:rsid w:val="00563615"/>
    <w:rsid w:val="00571062"/>
    <w:rsid w:val="00572811"/>
    <w:rsid w:val="00573D07"/>
    <w:rsid w:val="005740C9"/>
    <w:rsid w:val="005749BB"/>
    <w:rsid w:val="0057612C"/>
    <w:rsid w:val="00581F68"/>
    <w:rsid w:val="00592F41"/>
    <w:rsid w:val="005A0D61"/>
    <w:rsid w:val="005A6F80"/>
    <w:rsid w:val="005B0A4F"/>
    <w:rsid w:val="005B3933"/>
    <w:rsid w:val="005B4A19"/>
    <w:rsid w:val="005B792F"/>
    <w:rsid w:val="005C0BBC"/>
    <w:rsid w:val="005C0D37"/>
    <w:rsid w:val="005C1910"/>
    <w:rsid w:val="005C24EA"/>
    <w:rsid w:val="005C26B3"/>
    <w:rsid w:val="005C30FF"/>
    <w:rsid w:val="005C5C56"/>
    <w:rsid w:val="005D1961"/>
    <w:rsid w:val="005D1D39"/>
    <w:rsid w:val="005D4727"/>
    <w:rsid w:val="005E479C"/>
    <w:rsid w:val="005E54C6"/>
    <w:rsid w:val="005F5A40"/>
    <w:rsid w:val="005F6B87"/>
    <w:rsid w:val="006043BB"/>
    <w:rsid w:val="006066C9"/>
    <w:rsid w:val="006132E5"/>
    <w:rsid w:val="00613D83"/>
    <w:rsid w:val="0061436E"/>
    <w:rsid w:val="006366F5"/>
    <w:rsid w:val="006407F4"/>
    <w:rsid w:val="0064198B"/>
    <w:rsid w:val="00641C25"/>
    <w:rsid w:val="00642D11"/>
    <w:rsid w:val="00647F24"/>
    <w:rsid w:val="00650426"/>
    <w:rsid w:val="0065681F"/>
    <w:rsid w:val="0065720B"/>
    <w:rsid w:val="00661173"/>
    <w:rsid w:val="006647BA"/>
    <w:rsid w:val="00667CBF"/>
    <w:rsid w:val="006762C1"/>
    <w:rsid w:val="00682B70"/>
    <w:rsid w:val="00691A35"/>
    <w:rsid w:val="006A66A4"/>
    <w:rsid w:val="006A7CA6"/>
    <w:rsid w:val="006B213B"/>
    <w:rsid w:val="006B65EF"/>
    <w:rsid w:val="006B77FC"/>
    <w:rsid w:val="006F4BC8"/>
    <w:rsid w:val="006F63FF"/>
    <w:rsid w:val="006F6FE3"/>
    <w:rsid w:val="00701ED5"/>
    <w:rsid w:val="0070698D"/>
    <w:rsid w:val="00720941"/>
    <w:rsid w:val="00730BA4"/>
    <w:rsid w:val="007315C7"/>
    <w:rsid w:val="007340D2"/>
    <w:rsid w:val="007406C5"/>
    <w:rsid w:val="00742099"/>
    <w:rsid w:val="00751FFE"/>
    <w:rsid w:val="0077289A"/>
    <w:rsid w:val="007779ED"/>
    <w:rsid w:val="007824A9"/>
    <w:rsid w:val="00782B2B"/>
    <w:rsid w:val="00787310"/>
    <w:rsid w:val="00797CB8"/>
    <w:rsid w:val="007A0FA0"/>
    <w:rsid w:val="007A50A7"/>
    <w:rsid w:val="007A75DE"/>
    <w:rsid w:val="007B780F"/>
    <w:rsid w:val="007C7916"/>
    <w:rsid w:val="007D2FA4"/>
    <w:rsid w:val="007E228C"/>
    <w:rsid w:val="007E2440"/>
    <w:rsid w:val="007F1D06"/>
    <w:rsid w:val="007F3955"/>
    <w:rsid w:val="007F635F"/>
    <w:rsid w:val="00801711"/>
    <w:rsid w:val="0081022B"/>
    <w:rsid w:val="00813940"/>
    <w:rsid w:val="008157AE"/>
    <w:rsid w:val="008168A3"/>
    <w:rsid w:val="00831FE4"/>
    <w:rsid w:val="008331C1"/>
    <w:rsid w:val="00834239"/>
    <w:rsid w:val="008447B2"/>
    <w:rsid w:val="00850DC4"/>
    <w:rsid w:val="00864B4D"/>
    <w:rsid w:val="00872B0E"/>
    <w:rsid w:val="00880428"/>
    <w:rsid w:val="00880C72"/>
    <w:rsid w:val="00881160"/>
    <w:rsid w:val="00884174"/>
    <w:rsid w:val="008937FC"/>
    <w:rsid w:val="0089449B"/>
    <w:rsid w:val="008972AF"/>
    <w:rsid w:val="008A064F"/>
    <w:rsid w:val="008B3EAA"/>
    <w:rsid w:val="008B6D98"/>
    <w:rsid w:val="008C53C3"/>
    <w:rsid w:val="008D0024"/>
    <w:rsid w:val="008D26DE"/>
    <w:rsid w:val="008D301F"/>
    <w:rsid w:val="008D653D"/>
    <w:rsid w:val="008E00DC"/>
    <w:rsid w:val="008E3AE2"/>
    <w:rsid w:val="008F65A3"/>
    <w:rsid w:val="008F65DD"/>
    <w:rsid w:val="0090364E"/>
    <w:rsid w:val="0090481E"/>
    <w:rsid w:val="00905483"/>
    <w:rsid w:val="0091125E"/>
    <w:rsid w:val="00911923"/>
    <w:rsid w:val="00912A0E"/>
    <w:rsid w:val="00932B27"/>
    <w:rsid w:val="009372A8"/>
    <w:rsid w:val="0094138C"/>
    <w:rsid w:val="00951720"/>
    <w:rsid w:val="00951F4A"/>
    <w:rsid w:val="00953F07"/>
    <w:rsid w:val="00960790"/>
    <w:rsid w:val="00967422"/>
    <w:rsid w:val="0097669C"/>
    <w:rsid w:val="00977CDB"/>
    <w:rsid w:val="00981DB0"/>
    <w:rsid w:val="009823D8"/>
    <w:rsid w:val="009838A8"/>
    <w:rsid w:val="00987A86"/>
    <w:rsid w:val="00990980"/>
    <w:rsid w:val="009920C7"/>
    <w:rsid w:val="0099211A"/>
    <w:rsid w:val="00993F28"/>
    <w:rsid w:val="00997A3F"/>
    <w:rsid w:val="009A4B0D"/>
    <w:rsid w:val="009A7F69"/>
    <w:rsid w:val="009B02C3"/>
    <w:rsid w:val="009B269E"/>
    <w:rsid w:val="009B379C"/>
    <w:rsid w:val="009B37C6"/>
    <w:rsid w:val="009B3AAB"/>
    <w:rsid w:val="009B6477"/>
    <w:rsid w:val="009C4619"/>
    <w:rsid w:val="009C47C7"/>
    <w:rsid w:val="009C6722"/>
    <w:rsid w:val="009D1CA6"/>
    <w:rsid w:val="009E1F34"/>
    <w:rsid w:val="009F37DA"/>
    <w:rsid w:val="009F4F1E"/>
    <w:rsid w:val="009F5178"/>
    <w:rsid w:val="009F6FEE"/>
    <w:rsid w:val="00A0458B"/>
    <w:rsid w:val="00A2128B"/>
    <w:rsid w:val="00A26D6C"/>
    <w:rsid w:val="00A3305C"/>
    <w:rsid w:val="00A36B95"/>
    <w:rsid w:val="00A409C7"/>
    <w:rsid w:val="00A42650"/>
    <w:rsid w:val="00A54074"/>
    <w:rsid w:val="00A55F84"/>
    <w:rsid w:val="00A56A70"/>
    <w:rsid w:val="00A60E45"/>
    <w:rsid w:val="00A72457"/>
    <w:rsid w:val="00A72D87"/>
    <w:rsid w:val="00A7551F"/>
    <w:rsid w:val="00A83A05"/>
    <w:rsid w:val="00A860C8"/>
    <w:rsid w:val="00A9261E"/>
    <w:rsid w:val="00A9643E"/>
    <w:rsid w:val="00AA32A8"/>
    <w:rsid w:val="00AB10CA"/>
    <w:rsid w:val="00AB3D5B"/>
    <w:rsid w:val="00AC14D9"/>
    <w:rsid w:val="00AC23CA"/>
    <w:rsid w:val="00AC61A5"/>
    <w:rsid w:val="00AC7678"/>
    <w:rsid w:val="00AC7716"/>
    <w:rsid w:val="00AD4865"/>
    <w:rsid w:val="00AD7912"/>
    <w:rsid w:val="00AE59C2"/>
    <w:rsid w:val="00AE7F25"/>
    <w:rsid w:val="00AF03EB"/>
    <w:rsid w:val="00AF6761"/>
    <w:rsid w:val="00AF6888"/>
    <w:rsid w:val="00B077F6"/>
    <w:rsid w:val="00B12F44"/>
    <w:rsid w:val="00B166AB"/>
    <w:rsid w:val="00B2370B"/>
    <w:rsid w:val="00B36CFB"/>
    <w:rsid w:val="00B37029"/>
    <w:rsid w:val="00B42978"/>
    <w:rsid w:val="00B60656"/>
    <w:rsid w:val="00B61247"/>
    <w:rsid w:val="00B61327"/>
    <w:rsid w:val="00B625CB"/>
    <w:rsid w:val="00B65D82"/>
    <w:rsid w:val="00B711D6"/>
    <w:rsid w:val="00B7126C"/>
    <w:rsid w:val="00B7177A"/>
    <w:rsid w:val="00B81E1C"/>
    <w:rsid w:val="00B8231C"/>
    <w:rsid w:val="00B84977"/>
    <w:rsid w:val="00B906F2"/>
    <w:rsid w:val="00B95F22"/>
    <w:rsid w:val="00BA3A69"/>
    <w:rsid w:val="00BB2DFB"/>
    <w:rsid w:val="00BC10EF"/>
    <w:rsid w:val="00BD2EDB"/>
    <w:rsid w:val="00BD33EA"/>
    <w:rsid w:val="00BE0F66"/>
    <w:rsid w:val="00BE149B"/>
    <w:rsid w:val="00BE4F01"/>
    <w:rsid w:val="00BE5807"/>
    <w:rsid w:val="00BF5363"/>
    <w:rsid w:val="00BF5403"/>
    <w:rsid w:val="00BF687F"/>
    <w:rsid w:val="00C020E1"/>
    <w:rsid w:val="00C02EE7"/>
    <w:rsid w:val="00C04DBF"/>
    <w:rsid w:val="00C0578C"/>
    <w:rsid w:val="00C136A9"/>
    <w:rsid w:val="00C14377"/>
    <w:rsid w:val="00C15F15"/>
    <w:rsid w:val="00C2651F"/>
    <w:rsid w:val="00C3112F"/>
    <w:rsid w:val="00C32C42"/>
    <w:rsid w:val="00C33ADF"/>
    <w:rsid w:val="00C34E14"/>
    <w:rsid w:val="00C448AC"/>
    <w:rsid w:val="00C538D1"/>
    <w:rsid w:val="00C60698"/>
    <w:rsid w:val="00C669A4"/>
    <w:rsid w:val="00C706DF"/>
    <w:rsid w:val="00C71449"/>
    <w:rsid w:val="00C71AD0"/>
    <w:rsid w:val="00C72B15"/>
    <w:rsid w:val="00C83D9A"/>
    <w:rsid w:val="00C91E55"/>
    <w:rsid w:val="00C95535"/>
    <w:rsid w:val="00CA3A67"/>
    <w:rsid w:val="00CA415D"/>
    <w:rsid w:val="00CA55B0"/>
    <w:rsid w:val="00CA6F4A"/>
    <w:rsid w:val="00CB21F0"/>
    <w:rsid w:val="00CC0B00"/>
    <w:rsid w:val="00CD02B7"/>
    <w:rsid w:val="00CD03A2"/>
    <w:rsid w:val="00CD09D9"/>
    <w:rsid w:val="00CD741B"/>
    <w:rsid w:val="00CD7D7D"/>
    <w:rsid w:val="00CE1A62"/>
    <w:rsid w:val="00CE4F64"/>
    <w:rsid w:val="00CF182C"/>
    <w:rsid w:val="00CF530D"/>
    <w:rsid w:val="00CF77AF"/>
    <w:rsid w:val="00CF7E27"/>
    <w:rsid w:val="00D01B6F"/>
    <w:rsid w:val="00D02AB1"/>
    <w:rsid w:val="00D11AA4"/>
    <w:rsid w:val="00D14230"/>
    <w:rsid w:val="00D169EF"/>
    <w:rsid w:val="00D20053"/>
    <w:rsid w:val="00D226F3"/>
    <w:rsid w:val="00D24894"/>
    <w:rsid w:val="00D24C07"/>
    <w:rsid w:val="00D25897"/>
    <w:rsid w:val="00D263ED"/>
    <w:rsid w:val="00D3203D"/>
    <w:rsid w:val="00D3573A"/>
    <w:rsid w:val="00D50524"/>
    <w:rsid w:val="00D52ABE"/>
    <w:rsid w:val="00D539EA"/>
    <w:rsid w:val="00D57832"/>
    <w:rsid w:val="00D62EE7"/>
    <w:rsid w:val="00D65B45"/>
    <w:rsid w:val="00D65EDC"/>
    <w:rsid w:val="00D776BE"/>
    <w:rsid w:val="00D828C1"/>
    <w:rsid w:val="00D8428E"/>
    <w:rsid w:val="00D84327"/>
    <w:rsid w:val="00D91532"/>
    <w:rsid w:val="00D9237E"/>
    <w:rsid w:val="00DB314F"/>
    <w:rsid w:val="00DB4963"/>
    <w:rsid w:val="00DC49B1"/>
    <w:rsid w:val="00DE4458"/>
    <w:rsid w:val="00DE44D1"/>
    <w:rsid w:val="00DF7B8E"/>
    <w:rsid w:val="00E0769A"/>
    <w:rsid w:val="00E10D1E"/>
    <w:rsid w:val="00E17DE4"/>
    <w:rsid w:val="00E205C6"/>
    <w:rsid w:val="00E34B9A"/>
    <w:rsid w:val="00E42F07"/>
    <w:rsid w:val="00E42FA7"/>
    <w:rsid w:val="00E51FF4"/>
    <w:rsid w:val="00E532A9"/>
    <w:rsid w:val="00E54AFB"/>
    <w:rsid w:val="00E5652E"/>
    <w:rsid w:val="00E573CC"/>
    <w:rsid w:val="00E74E22"/>
    <w:rsid w:val="00E77055"/>
    <w:rsid w:val="00E863DA"/>
    <w:rsid w:val="00E92BA3"/>
    <w:rsid w:val="00E97207"/>
    <w:rsid w:val="00EA6D8B"/>
    <w:rsid w:val="00EB0374"/>
    <w:rsid w:val="00EB1209"/>
    <w:rsid w:val="00EB7D7E"/>
    <w:rsid w:val="00EC5302"/>
    <w:rsid w:val="00EC576F"/>
    <w:rsid w:val="00EC7232"/>
    <w:rsid w:val="00ED0766"/>
    <w:rsid w:val="00ED13AC"/>
    <w:rsid w:val="00ED4B6C"/>
    <w:rsid w:val="00EE220A"/>
    <w:rsid w:val="00EE2F08"/>
    <w:rsid w:val="00EE61E4"/>
    <w:rsid w:val="00EF099F"/>
    <w:rsid w:val="00EF127A"/>
    <w:rsid w:val="00F0625C"/>
    <w:rsid w:val="00F069FC"/>
    <w:rsid w:val="00F169B4"/>
    <w:rsid w:val="00F20E33"/>
    <w:rsid w:val="00F21E94"/>
    <w:rsid w:val="00F2247D"/>
    <w:rsid w:val="00F245C6"/>
    <w:rsid w:val="00F265A5"/>
    <w:rsid w:val="00F2701B"/>
    <w:rsid w:val="00F314BD"/>
    <w:rsid w:val="00F31D3F"/>
    <w:rsid w:val="00F320E7"/>
    <w:rsid w:val="00F369D9"/>
    <w:rsid w:val="00F37DD4"/>
    <w:rsid w:val="00F414A0"/>
    <w:rsid w:val="00F4708F"/>
    <w:rsid w:val="00F47094"/>
    <w:rsid w:val="00F5301E"/>
    <w:rsid w:val="00F5453D"/>
    <w:rsid w:val="00F5575E"/>
    <w:rsid w:val="00F61361"/>
    <w:rsid w:val="00F6621B"/>
    <w:rsid w:val="00F674DA"/>
    <w:rsid w:val="00F67B02"/>
    <w:rsid w:val="00F750B7"/>
    <w:rsid w:val="00F804F3"/>
    <w:rsid w:val="00F822DA"/>
    <w:rsid w:val="00F84E21"/>
    <w:rsid w:val="00F86455"/>
    <w:rsid w:val="00F92784"/>
    <w:rsid w:val="00F94D64"/>
    <w:rsid w:val="00FA0382"/>
    <w:rsid w:val="00FA105F"/>
    <w:rsid w:val="00FA2A7F"/>
    <w:rsid w:val="00FA3BBA"/>
    <w:rsid w:val="00FA75F2"/>
    <w:rsid w:val="00FA7B0D"/>
    <w:rsid w:val="00FB1D70"/>
    <w:rsid w:val="00FB6650"/>
    <w:rsid w:val="00FC079B"/>
    <w:rsid w:val="00FC4580"/>
    <w:rsid w:val="00FD1005"/>
    <w:rsid w:val="00FD2C56"/>
    <w:rsid w:val="00FD5749"/>
    <w:rsid w:val="00FD5E82"/>
    <w:rsid w:val="00FE0F45"/>
    <w:rsid w:val="00FF5262"/>
    <w:rsid w:val="00FF5C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03C23"/>
  <w15:docId w15:val="{A8AF1CF4-FCDE-46C8-9DD1-8EFDFF40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CFB"/>
    <w:pPr>
      <w:spacing w:after="200" w:line="276" w:lineRule="auto"/>
    </w:pPr>
    <w:rPr>
      <w:lang w:val="en-US"/>
    </w:rPr>
  </w:style>
  <w:style w:type="paragraph" w:styleId="Heading1">
    <w:name w:val="heading 1"/>
    <w:basedOn w:val="Normal"/>
    <w:next w:val="Normal"/>
    <w:link w:val="Heading1Char"/>
    <w:uiPriority w:val="9"/>
    <w:qFormat/>
    <w:rsid w:val="004235FB"/>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20A"/>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E220A"/>
    <w:rPr>
      <w:lang w:val="en-GB"/>
    </w:rPr>
  </w:style>
  <w:style w:type="paragraph" w:styleId="ListParagraph">
    <w:name w:val="List Paragraph"/>
    <w:basedOn w:val="Normal"/>
    <w:uiPriority w:val="34"/>
    <w:qFormat/>
    <w:rsid w:val="00EE220A"/>
    <w:pPr>
      <w:spacing w:after="160" w:line="259" w:lineRule="auto"/>
      <w:ind w:left="720"/>
      <w:contextualSpacing/>
    </w:pPr>
    <w:rPr>
      <w:lang w:val="en-GB"/>
    </w:rPr>
  </w:style>
  <w:style w:type="paragraph" w:styleId="Footer">
    <w:name w:val="footer"/>
    <w:basedOn w:val="Normal"/>
    <w:link w:val="FooterChar"/>
    <w:uiPriority w:val="99"/>
    <w:unhideWhenUsed/>
    <w:rsid w:val="00EE220A"/>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E220A"/>
    <w:rPr>
      <w:lang w:val="en-GB"/>
    </w:rPr>
  </w:style>
  <w:style w:type="paragraph" w:styleId="BodyText2">
    <w:name w:val="Body Text 2"/>
    <w:basedOn w:val="Normal"/>
    <w:link w:val="BodyText2Char"/>
    <w:semiHidden/>
    <w:rsid w:val="00D263ED"/>
    <w:pPr>
      <w:spacing w:after="0" w:line="480" w:lineRule="auto"/>
      <w:jc w:val="both"/>
    </w:pPr>
    <w:rPr>
      <w:rFonts w:ascii="Courier New" w:eastAsia="Times New Roman" w:hAnsi="Courier New" w:cs="Times New Roman"/>
      <w:sz w:val="24"/>
      <w:szCs w:val="20"/>
      <w:lang w:eastAsia="en-ZW"/>
    </w:rPr>
  </w:style>
  <w:style w:type="character" w:customStyle="1" w:styleId="BodyText2Char">
    <w:name w:val="Body Text 2 Char"/>
    <w:basedOn w:val="DefaultParagraphFont"/>
    <w:link w:val="BodyText2"/>
    <w:semiHidden/>
    <w:rsid w:val="00D263ED"/>
    <w:rPr>
      <w:rFonts w:ascii="Courier New" w:eastAsia="Times New Roman" w:hAnsi="Courier New" w:cs="Times New Roman"/>
      <w:sz w:val="24"/>
      <w:szCs w:val="20"/>
      <w:lang w:val="en-US" w:eastAsia="en-ZW"/>
    </w:rPr>
  </w:style>
  <w:style w:type="paragraph" w:styleId="BalloonText">
    <w:name w:val="Balloon Text"/>
    <w:basedOn w:val="Normal"/>
    <w:link w:val="BalloonTextChar"/>
    <w:uiPriority w:val="99"/>
    <w:semiHidden/>
    <w:unhideWhenUsed/>
    <w:rsid w:val="0046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7F4"/>
    <w:rPr>
      <w:rFonts w:ascii="Segoe UI" w:hAnsi="Segoe UI" w:cs="Segoe UI"/>
      <w:sz w:val="18"/>
      <w:szCs w:val="18"/>
      <w:lang w:val="en-GB"/>
    </w:rPr>
  </w:style>
  <w:style w:type="character" w:customStyle="1" w:styleId="Heading1Char">
    <w:name w:val="Heading 1 Char"/>
    <w:basedOn w:val="DefaultParagraphFont"/>
    <w:link w:val="Heading1"/>
    <w:uiPriority w:val="9"/>
    <w:rsid w:val="004235FB"/>
    <w:rPr>
      <w:rFonts w:asciiTheme="majorHAnsi" w:eastAsiaTheme="majorEastAsia" w:hAnsiTheme="majorHAnsi" w:cstheme="majorBidi"/>
      <w:color w:val="2E74B5" w:themeColor="accent1" w:themeShade="BF"/>
      <w:sz w:val="32"/>
      <w:szCs w:val="32"/>
      <w:lang w:val="en-GB"/>
    </w:rPr>
  </w:style>
  <w:style w:type="paragraph" w:styleId="FootnoteText">
    <w:name w:val="footnote text"/>
    <w:basedOn w:val="Normal"/>
    <w:link w:val="FootnoteTextChar"/>
    <w:uiPriority w:val="99"/>
    <w:semiHidden/>
    <w:unhideWhenUsed/>
    <w:rsid w:val="002908B6"/>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2908B6"/>
    <w:rPr>
      <w:sz w:val="20"/>
      <w:szCs w:val="20"/>
    </w:rPr>
  </w:style>
  <w:style w:type="character" w:styleId="FootnoteReference">
    <w:name w:val="footnote reference"/>
    <w:basedOn w:val="DefaultParagraphFont"/>
    <w:uiPriority w:val="99"/>
    <w:semiHidden/>
    <w:unhideWhenUsed/>
    <w:rsid w:val="00290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36DCB-0B31-4988-9BDA-4DC4A0D6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2</cp:revision>
  <cp:lastPrinted>2019-04-01T14:23:00Z</cp:lastPrinted>
  <dcterms:created xsi:type="dcterms:W3CDTF">2020-05-11T07:16:00Z</dcterms:created>
  <dcterms:modified xsi:type="dcterms:W3CDTF">2020-05-11T07:16:00Z</dcterms:modified>
</cp:coreProperties>
</file>