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E73AB" w14:textId="48337DAE" w:rsidR="00EA19B8" w:rsidRPr="009E054B" w:rsidRDefault="00EA19B8" w:rsidP="00847D64">
      <w:pPr>
        <w:spacing w:after="0" w:line="240" w:lineRule="auto"/>
        <w:jc w:val="both"/>
        <w:rPr>
          <w:rFonts w:ascii="Times New Roman" w:hAnsi="Times New Roman" w:cs="Times New Roman"/>
          <w:sz w:val="24"/>
          <w:szCs w:val="24"/>
        </w:rPr>
      </w:pPr>
      <w:bookmarkStart w:id="0" w:name="_GoBack"/>
      <w:bookmarkEnd w:id="0"/>
      <w:r w:rsidRPr="009E054B">
        <w:rPr>
          <w:rFonts w:ascii="Times New Roman" w:hAnsi="Times New Roman" w:cs="Times New Roman"/>
          <w:sz w:val="24"/>
          <w:szCs w:val="24"/>
        </w:rPr>
        <w:t>KENNEDY GOSWIN MANGENJE</w:t>
      </w:r>
    </w:p>
    <w:p w14:paraId="3E482F21" w14:textId="04ABBCD7" w:rsidR="00EA19B8" w:rsidRPr="009E054B" w:rsidRDefault="00847D64" w:rsidP="00847D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7244CDD1" w14:textId="77777777" w:rsidR="00EA19B8" w:rsidRPr="009E054B" w:rsidRDefault="00EA19B8" w:rsidP="00847D64">
      <w:pPr>
        <w:spacing w:after="0" w:line="240" w:lineRule="auto"/>
        <w:jc w:val="both"/>
        <w:rPr>
          <w:rFonts w:ascii="Times New Roman" w:hAnsi="Times New Roman" w:cs="Times New Roman"/>
          <w:sz w:val="24"/>
          <w:szCs w:val="24"/>
        </w:rPr>
      </w:pPr>
      <w:r w:rsidRPr="009E054B">
        <w:rPr>
          <w:rFonts w:ascii="Times New Roman" w:hAnsi="Times New Roman" w:cs="Times New Roman"/>
          <w:sz w:val="24"/>
          <w:szCs w:val="24"/>
        </w:rPr>
        <w:t xml:space="preserve">MINISTER OF LANDS, AGRICULTURE, FISHERIES, </w:t>
      </w:r>
    </w:p>
    <w:p w14:paraId="5498BA0B" w14:textId="77777777" w:rsidR="00EA19B8" w:rsidRPr="009E054B" w:rsidRDefault="00EA19B8" w:rsidP="00847D64">
      <w:pPr>
        <w:spacing w:after="0" w:line="240" w:lineRule="auto"/>
        <w:jc w:val="both"/>
        <w:rPr>
          <w:rFonts w:ascii="Times New Roman" w:hAnsi="Times New Roman" w:cs="Times New Roman"/>
          <w:sz w:val="24"/>
          <w:szCs w:val="24"/>
        </w:rPr>
      </w:pPr>
      <w:r w:rsidRPr="009E054B">
        <w:rPr>
          <w:rFonts w:ascii="Times New Roman" w:hAnsi="Times New Roman" w:cs="Times New Roman"/>
          <w:sz w:val="24"/>
          <w:szCs w:val="24"/>
        </w:rPr>
        <w:t>WATER AND RURAL DEVELOPMENT</w:t>
      </w:r>
    </w:p>
    <w:p w14:paraId="0226203A" w14:textId="5E803AB9" w:rsidR="00EA19B8" w:rsidRPr="009E054B" w:rsidRDefault="00847D64" w:rsidP="00847D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A19B8" w:rsidRPr="009E054B">
        <w:rPr>
          <w:rFonts w:ascii="Times New Roman" w:hAnsi="Times New Roman" w:cs="Times New Roman"/>
          <w:sz w:val="24"/>
          <w:szCs w:val="24"/>
        </w:rPr>
        <w:t>nd</w:t>
      </w:r>
    </w:p>
    <w:p w14:paraId="0BAEF796" w14:textId="77777777" w:rsidR="00EA19B8" w:rsidRPr="009E054B" w:rsidRDefault="00EA19B8" w:rsidP="00847D64">
      <w:pPr>
        <w:spacing w:after="0" w:line="240" w:lineRule="auto"/>
        <w:jc w:val="both"/>
        <w:rPr>
          <w:rFonts w:ascii="Times New Roman" w:hAnsi="Times New Roman" w:cs="Times New Roman"/>
          <w:sz w:val="24"/>
          <w:szCs w:val="24"/>
        </w:rPr>
      </w:pPr>
      <w:r w:rsidRPr="009E054B">
        <w:rPr>
          <w:rFonts w:ascii="Times New Roman" w:hAnsi="Times New Roman" w:cs="Times New Roman"/>
          <w:sz w:val="24"/>
          <w:szCs w:val="24"/>
        </w:rPr>
        <w:t>RELEASE POWER INVESTMENTS PRIVATE LIMITED</w:t>
      </w:r>
    </w:p>
    <w:p w14:paraId="525CF6E8" w14:textId="21C4730B" w:rsidR="00EA19B8" w:rsidRPr="009E054B" w:rsidRDefault="00847D64" w:rsidP="00847D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A19B8" w:rsidRPr="009E054B">
        <w:rPr>
          <w:rFonts w:ascii="Times New Roman" w:hAnsi="Times New Roman" w:cs="Times New Roman"/>
          <w:sz w:val="24"/>
          <w:szCs w:val="24"/>
        </w:rPr>
        <w:t xml:space="preserve">nd </w:t>
      </w:r>
    </w:p>
    <w:p w14:paraId="537902B4" w14:textId="77777777" w:rsidR="00EA19B8" w:rsidRPr="009E054B" w:rsidRDefault="00EA19B8" w:rsidP="00847D64">
      <w:pPr>
        <w:spacing w:after="0" w:line="240" w:lineRule="auto"/>
        <w:jc w:val="both"/>
        <w:rPr>
          <w:rFonts w:ascii="Times New Roman" w:hAnsi="Times New Roman" w:cs="Times New Roman"/>
          <w:sz w:val="24"/>
          <w:szCs w:val="24"/>
        </w:rPr>
      </w:pPr>
      <w:r w:rsidRPr="009E054B">
        <w:rPr>
          <w:rFonts w:ascii="Times New Roman" w:hAnsi="Times New Roman" w:cs="Times New Roman"/>
          <w:sz w:val="24"/>
          <w:szCs w:val="24"/>
        </w:rPr>
        <w:t>ONIYAS GUMBO</w:t>
      </w:r>
    </w:p>
    <w:p w14:paraId="64699B8A" w14:textId="6B87FE6B" w:rsidR="00EA19B8" w:rsidRPr="009E054B" w:rsidRDefault="00847D64" w:rsidP="00847D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A19B8" w:rsidRPr="009E054B">
        <w:rPr>
          <w:rFonts w:ascii="Times New Roman" w:hAnsi="Times New Roman" w:cs="Times New Roman"/>
          <w:sz w:val="24"/>
          <w:szCs w:val="24"/>
        </w:rPr>
        <w:t>nd</w:t>
      </w:r>
    </w:p>
    <w:p w14:paraId="4280E968" w14:textId="77777777" w:rsidR="00EA19B8" w:rsidRPr="009E054B" w:rsidRDefault="00EA19B8" w:rsidP="00847D64">
      <w:pPr>
        <w:spacing w:after="0" w:line="240" w:lineRule="auto"/>
        <w:jc w:val="both"/>
        <w:rPr>
          <w:rFonts w:ascii="Times New Roman" w:hAnsi="Times New Roman" w:cs="Times New Roman"/>
          <w:sz w:val="24"/>
          <w:szCs w:val="24"/>
        </w:rPr>
      </w:pPr>
      <w:r w:rsidRPr="009E054B">
        <w:rPr>
          <w:rFonts w:ascii="Times New Roman" w:hAnsi="Times New Roman" w:cs="Times New Roman"/>
          <w:sz w:val="24"/>
          <w:szCs w:val="24"/>
        </w:rPr>
        <w:t>REGISTRAR OF DEEDS N.O.</w:t>
      </w:r>
    </w:p>
    <w:p w14:paraId="66870050" w14:textId="16A0C74B" w:rsidR="00EA19B8" w:rsidRPr="009E054B" w:rsidRDefault="00847D64" w:rsidP="00847D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A19B8" w:rsidRPr="009E054B">
        <w:rPr>
          <w:rFonts w:ascii="Times New Roman" w:hAnsi="Times New Roman" w:cs="Times New Roman"/>
          <w:sz w:val="24"/>
          <w:szCs w:val="24"/>
        </w:rPr>
        <w:t>nd</w:t>
      </w:r>
    </w:p>
    <w:p w14:paraId="6423EC7B" w14:textId="77777777" w:rsidR="00EA19B8" w:rsidRDefault="00EA19B8" w:rsidP="00847D64">
      <w:pPr>
        <w:spacing w:after="0" w:line="240" w:lineRule="auto"/>
        <w:jc w:val="both"/>
        <w:rPr>
          <w:rFonts w:ascii="Times New Roman" w:hAnsi="Times New Roman" w:cs="Times New Roman"/>
          <w:sz w:val="24"/>
          <w:szCs w:val="24"/>
        </w:rPr>
      </w:pPr>
      <w:r w:rsidRPr="009E054B">
        <w:rPr>
          <w:rFonts w:ascii="Times New Roman" w:hAnsi="Times New Roman" w:cs="Times New Roman"/>
          <w:sz w:val="24"/>
          <w:szCs w:val="24"/>
        </w:rPr>
        <w:t>TBIC INVESTMENTS PRIVATE LIMITED</w:t>
      </w:r>
    </w:p>
    <w:p w14:paraId="51340858" w14:textId="77777777" w:rsidR="009E054B" w:rsidRPr="009E054B" w:rsidRDefault="009E054B" w:rsidP="009615AD">
      <w:pPr>
        <w:spacing w:after="0" w:line="360" w:lineRule="auto"/>
        <w:jc w:val="both"/>
        <w:rPr>
          <w:rFonts w:ascii="Times New Roman" w:hAnsi="Times New Roman" w:cs="Times New Roman"/>
          <w:sz w:val="24"/>
          <w:szCs w:val="24"/>
        </w:rPr>
      </w:pPr>
    </w:p>
    <w:p w14:paraId="5430F3C1" w14:textId="77777777" w:rsidR="00EA19B8" w:rsidRPr="009E054B" w:rsidRDefault="00EA19B8" w:rsidP="009615AD">
      <w:pPr>
        <w:spacing w:after="0" w:line="240" w:lineRule="auto"/>
        <w:jc w:val="both"/>
        <w:rPr>
          <w:rFonts w:ascii="Times New Roman" w:hAnsi="Times New Roman" w:cs="Times New Roman"/>
          <w:sz w:val="24"/>
          <w:szCs w:val="24"/>
        </w:rPr>
      </w:pPr>
      <w:r w:rsidRPr="009E054B">
        <w:rPr>
          <w:rFonts w:ascii="Times New Roman" w:hAnsi="Times New Roman" w:cs="Times New Roman"/>
          <w:sz w:val="24"/>
          <w:szCs w:val="24"/>
        </w:rPr>
        <w:t>HIGH COURT OF ZIMBABWE</w:t>
      </w:r>
    </w:p>
    <w:p w14:paraId="75042081" w14:textId="77777777" w:rsidR="00EA19B8" w:rsidRPr="009E054B" w:rsidRDefault="00EA19B8" w:rsidP="009615AD">
      <w:pPr>
        <w:spacing w:after="0" w:line="240" w:lineRule="auto"/>
        <w:jc w:val="both"/>
        <w:rPr>
          <w:rFonts w:ascii="Times New Roman" w:hAnsi="Times New Roman" w:cs="Times New Roman"/>
          <w:b/>
          <w:bCs/>
          <w:sz w:val="24"/>
          <w:szCs w:val="24"/>
        </w:rPr>
      </w:pPr>
      <w:r w:rsidRPr="009E054B">
        <w:rPr>
          <w:rFonts w:ascii="Times New Roman" w:hAnsi="Times New Roman" w:cs="Times New Roman"/>
          <w:b/>
          <w:bCs/>
          <w:sz w:val="24"/>
          <w:szCs w:val="24"/>
        </w:rPr>
        <w:t>MAXWELL J</w:t>
      </w:r>
    </w:p>
    <w:p w14:paraId="3A5FFC8F" w14:textId="5450E61D" w:rsidR="00EA19B8" w:rsidRDefault="00EA19B8" w:rsidP="009615AD">
      <w:pPr>
        <w:spacing w:after="0" w:line="240" w:lineRule="auto"/>
        <w:jc w:val="both"/>
        <w:rPr>
          <w:rFonts w:ascii="Times New Roman" w:hAnsi="Times New Roman" w:cs="Times New Roman"/>
          <w:sz w:val="24"/>
          <w:szCs w:val="24"/>
        </w:rPr>
      </w:pPr>
      <w:r w:rsidRPr="009E054B">
        <w:rPr>
          <w:rFonts w:ascii="Times New Roman" w:hAnsi="Times New Roman" w:cs="Times New Roman"/>
          <w:sz w:val="24"/>
          <w:szCs w:val="24"/>
        </w:rPr>
        <w:t>HARARE,</w:t>
      </w:r>
      <w:r w:rsidR="00847D64">
        <w:rPr>
          <w:rFonts w:ascii="Times New Roman" w:hAnsi="Times New Roman" w:cs="Times New Roman"/>
          <w:sz w:val="24"/>
          <w:szCs w:val="24"/>
        </w:rPr>
        <w:t xml:space="preserve"> </w:t>
      </w:r>
      <w:r w:rsidRPr="009E054B">
        <w:rPr>
          <w:rFonts w:ascii="Times New Roman" w:hAnsi="Times New Roman" w:cs="Times New Roman"/>
          <w:sz w:val="24"/>
          <w:szCs w:val="24"/>
        </w:rPr>
        <w:t>18 O</w:t>
      </w:r>
      <w:r w:rsidR="00847D64" w:rsidRPr="00847D64">
        <w:rPr>
          <w:rFonts w:ascii="Times New Roman" w:hAnsi="Times New Roman" w:cs="Times New Roman"/>
          <w:sz w:val="24"/>
          <w:szCs w:val="24"/>
        </w:rPr>
        <w:t>ctober</w:t>
      </w:r>
      <w:r w:rsidRPr="009E054B">
        <w:rPr>
          <w:rFonts w:ascii="Times New Roman" w:hAnsi="Times New Roman" w:cs="Times New Roman"/>
          <w:sz w:val="24"/>
          <w:szCs w:val="24"/>
        </w:rPr>
        <w:t>, 2022</w:t>
      </w:r>
    </w:p>
    <w:p w14:paraId="724431E3" w14:textId="3D3AD710" w:rsidR="00847D64" w:rsidRDefault="00847D64" w:rsidP="009615AD">
      <w:pPr>
        <w:spacing w:after="0" w:line="240" w:lineRule="auto"/>
        <w:jc w:val="both"/>
        <w:rPr>
          <w:rFonts w:ascii="Times New Roman" w:hAnsi="Times New Roman" w:cs="Times New Roman"/>
          <w:sz w:val="24"/>
          <w:szCs w:val="24"/>
        </w:rPr>
      </w:pPr>
    </w:p>
    <w:p w14:paraId="2BCEE46E" w14:textId="77777777" w:rsidR="00847D64" w:rsidRPr="009E054B" w:rsidRDefault="00847D64" w:rsidP="009615AD">
      <w:pPr>
        <w:spacing w:after="0" w:line="240" w:lineRule="auto"/>
        <w:jc w:val="both"/>
        <w:rPr>
          <w:rFonts w:ascii="Times New Roman" w:hAnsi="Times New Roman" w:cs="Times New Roman"/>
          <w:sz w:val="24"/>
          <w:szCs w:val="24"/>
        </w:rPr>
      </w:pPr>
    </w:p>
    <w:p w14:paraId="4C5527DB" w14:textId="0BF0A3A0" w:rsidR="0035333C" w:rsidRDefault="00EA19B8" w:rsidP="009615AD">
      <w:pPr>
        <w:spacing w:after="0" w:line="360" w:lineRule="auto"/>
        <w:jc w:val="both"/>
        <w:rPr>
          <w:rFonts w:ascii="Times New Roman" w:hAnsi="Times New Roman" w:cs="Times New Roman"/>
          <w:b/>
          <w:bCs/>
          <w:sz w:val="24"/>
          <w:szCs w:val="24"/>
        </w:rPr>
      </w:pPr>
      <w:r w:rsidRPr="009E054B">
        <w:rPr>
          <w:rFonts w:ascii="Times New Roman" w:hAnsi="Times New Roman" w:cs="Times New Roman"/>
          <w:b/>
          <w:bCs/>
          <w:sz w:val="24"/>
          <w:szCs w:val="24"/>
        </w:rPr>
        <w:t>U</w:t>
      </w:r>
      <w:r w:rsidR="00847D64" w:rsidRPr="00847D64">
        <w:rPr>
          <w:rFonts w:ascii="Times New Roman" w:hAnsi="Times New Roman" w:cs="Times New Roman"/>
          <w:b/>
          <w:bCs/>
          <w:sz w:val="24"/>
          <w:szCs w:val="24"/>
        </w:rPr>
        <w:t xml:space="preserve">rgent </w:t>
      </w:r>
      <w:r w:rsidRPr="009E054B">
        <w:rPr>
          <w:rFonts w:ascii="Times New Roman" w:hAnsi="Times New Roman" w:cs="Times New Roman"/>
          <w:b/>
          <w:bCs/>
          <w:sz w:val="24"/>
          <w:szCs w:val="24"/>
        </w:rPr>
        <w:t>C</w:t>
      </w:r>
      <w:r w:rsidR="00847D64" w:rsidRPr="009E054B">
        <w:rPr>
          <w:rFonts w:ascii="Times New Roman" w:hAnsi="Times New Roman" w:cs="Times New Roman"/>
          <w:b/>
          <w:bCs/>
          <w:sz w:val="24"/>
          <w:szCs w:val="24"/>
        </w:rPr>
        <w:t>hamber</w:t>
      </w:r>
      <w:r w:rsidRPr="009E054B">
        <w:rPr>
          <w:rFonts w:ascii="Times New Roman" w:hAnsi="Times New Roman" w:cs="Times New Roman"/>
          <w:b/>
          <w:bCs/>
          <w:sz w:val="24"/>
          <w:szCs w:val="24"/>
        </w:rPr>
        <w:t xml:space="preserve"> A</w:t>
      </w:r>
      <w:r w:rsidR="00847D64" w:rsidRPr="009E054B">
        <w:rPr>
          <w:rFonts w:ascii="Times New Roman" w:hAnsi="Times New Roman" w:cs="Times New Roman"/>
          <w:b/>
          <w:bCs/>
          <w:sz w:val="24"/>
          <w:szCs w:val="24"/>
        </w:rPr>
        <w:t>pplication</w:t>
      </w:r>
    </w:p>
    <w:p w14:paraId="29C1E01B" w14:textId="77777777" w:rsidR="005C2E98" w:rsidRPr="009E054B" w:rsidRDefault="005C2E98" w:rsidP="009615AD">
      <w:pPr>
        <w:spacing w:after="0" w:line="360" w:lineRule="auto"/>
        <w:jc w:val="both"/>
        <w:rPr>
          <w:rFonts w:ascii="Times New Roman" w:hAnsi="Times New Roman" w:cs="Times New Roman"/>
          <w:b/>
          <w:bCs/>
          <w:sz w:val="24"/>
          <w:szCs w:val="24"/>
        </w:rPr>
      </w:pPr>
    </w:p>
    <w:p w14:paraId="729B0B19" w14:textId="4A21BB39" w:rsidR="00EA19B8" w:rsidRPr="009E054B" w:rsidRDefault="00EA19B8" w:rsidP="009615AD">
      <w:pPr>
        <w:spacing w:after="0" w:line="240" w:lineRule="auto"/>
        <w:jc w:val="both"/>
        <w:rPr>
          <w:rFonts w:ascii="Times New Roman" w:hAnsi="Times New Roman" w:cs="Times New Roman"/>
          <w:sz w:val="24"/>
          <w:szCs w:val="24"/>
        </w:rPr>
      </w:pPr>
      <w:r w:rsidRPr="009E054B">
        <w:rPr>
          <w:rFonts w:ascii="Times New Roman" w:hAnsi="Times New Roman" w:cs="Times New Roman"/>
          <w:i/>
          <w:iCs/>
          <w:sz w:val="24"/>
          <w:szCs w:val="24"/>
        </w:rPr>
        <w:t xml:space="preserve">E Jera, </w:t>
      </w:r>
      <w:r w:rsidRPr="009E054B">
        <w:rPr>
          <w:rFonts w:ascii="Times New Roman" w:hAnsi="Times New Roman" w:cs="Times New Roman"/>
          <w:sz w:val="24"/>
          <w:szCs w:val="24"/>
        </w:rPr>
        <w:t>for Applicant</w:t>
      </w:r>
    </w:p>
    <w:p w14:paraId="4105A9AE" w14:textId="2564DF67" w:rsidR="00EA19B8" w:rsidRPr="009E054B" w:rsidRDefault="00EA19B8" w:rsidP="009615AD">
      <w:pPr>
        <w:spacing w:after="0" w:line="240" w:lineRule="auto"/>
        <w:jc w:val="both"/>
        <w:rPr>
          <w:rFonts w:ascii="Times New Roman" w:hAnsi="Times New Roman" w:cs="Times New Roman"/>
          <w:sz w:val="24"/>
          <w:szCs w:val="24"/>
        </w:rPr>
      </w:pPr>
      <w:r w:rsidRPr="009E054B">
        <w:rPr>
          <w:rFonts w:ascii="Times New Roman" w:hAnsi="Times New Roman" w:cs="Times New Roman"/>
          <w:i/>
          <w:iCs/>
          <w:sz w:val="24"/>
          <w:szCs w:val="24"/>
        </w:rPr>
        <w:t xml:space="preserve">C Chitekuteku, </w:t>
      </w:r>
      <w:r w:rsidRPr="009E054B">
        <w:rPr>
          <w:rFonts w:ascii="Times New Roman" w:hAnsi="Times New Roman" w:cs="Times New Roman"/>
          <w:sz w:val="24"/>
          <w:szCs w:val="24"/>
        </w:rPr>
        <w:t>for 1</w:t>
      </w:r>
      <w:r w:rsidRPr="009E054B">
        <w:rPr>
          <w:rFonts w:ascii="Times New Roman" w:hAnsi="Times New Roman" w:cs="Times New Roman"/>
          <w:sz w:val="24"/>
          <w:szCs w:val="24"/>
          <w:vertAlign w:val="superscript"/>
        </w:rPr>
        <w:t>st</w:t>
      </w:r>
      <w:r w:rsidRPr="009E054B">
        <w:rPr>
          <w:rFonts w:ascii="Times New Roman" w:hAnsi="Times New Roman" w:cs="Times New Roman"/>
          <w:sz w:val="24"/>
          <w:szCs w:val="24"/>
        </w:rPr>
        <w:t xml:space="preserve"> </w:t>
      </w:r>
      <w:r w:rsidR="00847D64">
        <w:rPr>
          <w:rFonts w:ascii="Times New Roman" w:hAnsi="Times New Roman" w:cs="Times New Roman"/>
          <w:sz w:val="24"/>
          <w:szCs w:val="24"/>
        </w:rPr>
        <w:t>r</w:t>
      </w:r>
      <w:r w:rsidRPr="009E054B">
        <w:rPr>
          <w:rFonts w:ascii="Times New Roman" w:hAnsi="Times New Roman" w:cs="Times New Roman"/>
          <w:sz w:val="24"/>
          <w:szCs w:val="24"/>
        </w:rPr>
        <w:t>espondent</w:t>
      </w:r>
    </w:p>
    <w:p w14:paraId="114B4BC2" w14:textId="79B9A7E4" w:rsidR="00EA19B8" w:rsidRPr="009E054B" w:rsidRDefault="00EA19B8" w:rsidP="009615AD">
      <w:pPr>
        <w:spacing w:after="0" w:line="240" w:lineRule="auto"/>
        <w:jc w:val="both"/>
        <w:rPr>
          <w:rFonts w:ascii="Times New Roman" w:hAnsi="Times New Roman" w:cs="Times New Roman"/>
          <w:sz w:val="24"/>
          <w:szCs w:val="24"/>
        </w:rPr>
      </w:pPr>
      <w:r w:rsidRPr="009E054B">
        <w:rPr>
          <w:rFonts w:ascii="Times New Roman" w:hAnsi="Times New Roman" w:cs="Times New Roman"/>
          <w:i/>
          <w:sz w:val="24"/>
          <w:szCs w:val="24"/>
        </w:rPr>
        <w:t>Adv</w:t>
      </w:r>
      <w:r w:rsidR="00847D64">
        <w:rPr>
          <w:rFonts w:ascii="Times New Roman" w:hAnsi="Times New Roman" w:cs="Times New Roman"/>
          <w:i/>
          <w:sz w:val="24"/>
          <w:szCs w:val="24"/>
        </w:rPr>
        <w:t>ocate</w:t>
      </w:r>
      <w:r w:rsidRPr="009E054B">
        <w:rPr>
          <w:rFonts w:ascii="Times New Roman" w:hAnsi="Times New Roman" w:cs="Times New Roman"/>
          <w:i/>
          <w:sz w:val="24"/>
          <w:szCs w:val="24"/>
        </w:rPr>
        <w:t xml:space="preserve"> R Mabwe, </w:t>
      </w:r>
      <w:r w:rsidRPr="009E054B">
        <w:rPr>
          <w:rFonts w:ascii="Times New Roman" w:hAnsi="Times New Roman" w:cs="Times New Roman"/>
          <w:sz w:val="24"/>
          <w:szCs w:val="24"/>
        </w:rPr>
        <w:t>for 2</w:t>
      </w:r>
      <w:r w:rsidRPr="009E054B">
        <w:rPr>
          <w:rFonts w:ascii="Times New Roman" w:hAnsi="Times New Roman" w:cs="Times New Roman"/>
          <w:sz w:val="24"/>
          <w:szCs w:val="24"/>
          <w:vertAlign w:val="superscript"/>
        </w:rPr>
        <w:t>nd</w:t>
      </w:r>
      <w:r w:rsidRPr="009E054B">
        <w:rPr>
          <w:rFonts w:ascii="Times New Roman" w:hAnsi="Times New Roman" w:cs="Times New Roman"/>
          <w:sz w:val="24"/>
          <w:szCs w:val="24"/>
        </w:rPr>
        <w:t xml:space="preserve"> and 3</w:t>
      </w:r>
      <w:r w:rsidRPr="009E054B">
        <w:rPr>
          <w:rFonts w:ascii="Times New Roman" w:hAnsi="Times New Roman" w:cs="Times New Roman"/>
          <w:sz w:val="24"/>
          <w:szCs w:val="24"/>
          <w:vertAlign w:val="superscript"/>
        </w:rPr>
        <w:t>rd</w:t>
      </w:r>
      <w:r w:rsidRPr="009E054B">
        <w:rPr>
          <w:rFonts w:ascii="Times New Roman" w:hAnsi="Times New Roman" w:cs="Times New Roman"/>
          <w:sz w:val="24"/>
          <w:szCs w:val="24"/>
        </w:rPr>
        <w:t xml:space="preserve"> </w:t>
      </w:r>
      <w:r w:rsidR="00847D64">
        <w:rPr>
          <w:rFonts w:ascii="Times New Roman" w:hAnsi="Times New Roman" w:cs="Times New Roman"/>
          <w:sz w:val="24"/>
          <w:szCs w:val="24"/>
        </w:rPr>
        <w:t>r</w:t>
      </w:r>
      <w:r w:rsidRPr="009E054B">
        <w:rPr>
          <w:rFonts w:ascii="Times New Roman" w:hAnsi="Times New Roman" w:cs="Times New Roman"/>
          <w:sz w:val="24"/>
          <w:szCs w:val="24"/>
        </w:rPr>
        <w:t>espondents</w:t>
      </w:r>
    </w:p>
    <w:p w14:paraId="10A61943" w14:textId="0D2A4248" w:rsidR="00EA19B8" w:rsidRPr="009E054B" w:rsidRDefault="00EA19B8" w:rsidP="009615AD">
      <w:pPr>
        <w:spacing w:after="0" w:line="240" w:lineRule="auto"/>
        <w:jc w:val="both"/>
        <w:rPr>
          <w:rFonts w:ascii="Times New Roman" w:hAnsi="Times New Roman" w:cs="Times New Roman"/>
          <w:sz w:val="24"/>
          <w:szCs w:val="24"/>
        </w:rPr>
      </w:pPr>
      <w:r w:rsidRPr="009E054B">
        <w:rPr>
          <w:rFonts w:ascii="Times New Roman" w:hAnsi="Times New Roman" w:cs="Times New Roman"/>
          <w:i/>
          <w:sz w:val="24"/>
          <w:szCs w:val="24"/>
        </w:rPr>
        <w:t>Adv</w:t>
      </w:r>
      <w:r w:rsidR="00847D64">
        <w:rPr>
          <w:rFonts w:ascii="Times New Roman" w:hAnsi="Times New Roman" w:cs="Times New Roman"/>
          <w:i/>
          <w:sz w:val="24"/>
          <w:szCs w:val="24"/>
        </w:rPr>
        <w:t>ocate</w:t>
      </w:r>
      <w:r w:rsidRPr="009E054B">
        <w:rPr>
          <w:rFonts w:ascii="Times New Roman" w:hAnsi="Times New Roman" w:cs="Times New Roman"/>
          <w:i/>
          <w:sz w:val="24"/>
          <w:szCs w:val="24"/>
        </w:rPr>
        <w:t xml:space="preserve"> F Mahere, </w:t>
      </w:r>
      <w:r w:rsidRPr="009E054B">
        <w:rPr>
          <w:rFonts w:ascii="Times New Roman" w:hAnsi="Times New Roman" w:cs="Times New Roman"/>
          <w:sz w:val="24"/>
          <w:szCs w:val="24"/>
        </w:rPr>
        <w:t>for 5</w:t>
      </w:r>
      <w:r w:rsidRPr="009E054B">
        <w:rPr>
          <w:rFonts w:ascii="Times New Roman" w:hAnsi="Times New Roman" w:cs="Times New Roman"/>
          <w:sz w:val="24"/>
          <w:szCs w:val="24"/>
          <w:vertAlign w:val="superscript"/>
        </w:rPr>
        <w:t xml:space="preserve">th </w:t>
      </w:r>
      <w:r w:rsidR="00847D64">
        <w:rPr>
          <w:rFonts w:ascii="Times New Roman" w:hAnsi="Times New Roman" w:cs="Times New Roman"/>
          <w:sz w:val="24"/>
          <w:szCs w:val="24"/>
        </w:rPr>
        <w:t>r</w:t>
      </w:r>
      <w:r w:rsidRPr="009E054B">
        <w:rPr>
          <w:rFonts w:ascii="Times New Roman" w:hAnsi="Times New Roman" w:cs="Times New Roman"/>
          <w:sz w:val="24"/>
          <w:szCs w:val="24"/>
        </w:rPr>
        <w:t>e</w:t>
      </w:r>
      <w:r w:rsidR="00847D64">
        <w:rPr>
          <w:rFonts w:ascii="Times New Roman" w:hAnsi="Times New Roman" w:cs="Times New Roman"/>
          <w:sz w:val="24"/>
          <w:szCs w:val="24"/>
        </w:rPr>
        <w:t>s</w:t>
      </w:r>
      <w:r w:rsidRPr="009E054B">
        <w:rPr>
          <w:rFonts w:ascii="Times New Roman" w:hAnsi="Times New Roman" w:cs="Times New Roman"/>
          <w:sz w:val="24"/>
          <w:szCs w:val="24"/>
        </w:rPr>
        <w:t xml:space="preserve">pondent </w:t>
      </w:r>
    </w:p>
    <w:p w14:paraId="4F23D344" w14:textId="364B91B7" w:rsidR="00EA19B8" w:rsidRPr="009E054B" w:rsidRDefault="00EA19B8" w:rsidP="009615AD">
      <w:pPr>
        <w:spacing w:after="0" w:line="360" w:lineRule="auto"/>
        <w:jc w:val="both"/>
        <w:rPr>
          <w:rFonts w:ascii="Times New Roman" w:hAnsi="Times New Roman" w:cs="Times New Roman"/>
          <w:sz w:val="24"/>
          <w:szCs w:val="24"/>
        </w:rPr>
      </w:pPr>
      <w:r w:rsidRPr="009E054B">
        <w:rPr>
          <w:rFonts w:ascii="Times New Roman" w:hAnsi="Times New Roman" w:cs="Times New Roman"/>
          <w:sz w:val="24"/>
          <w:szCs w:val="24"/>
        </w:rPr>
        <w:t>No appearance for 4</w:t>
      </w:r>
      <w:r w:rsidRPr="009E054B">
        <w:rPr>
          <w:rFonts w:ascii="Times New Roman" w:hAnsi="Times New Roman" w:cs="Times New Roman"/>
          <w:sz w:val="24"/>
          <w:szCs w:val="24"/>
          <w:vertAlign w:val="superscript"/>
        </w:rPr>
        <w:t>th</w:t>
      </w:r>
      <w:r w:rsidRPr="009E054B">
        <w:rPr>
          <w:rFonts w:ascii="Times New Roman" w:hAnsi="Times New Roman" w:cs="Times New Roman"/>
          <w:sz w:val="24"/>
          <w:szCs w:val="24"/>
        </w:rPr>
        <w:t xml:space="preserve"> </w:t>
      </w:r>
      <w:r w:rsidR="00847D64">
        <w:rPr>
          <w:rFonts w:ascii="Times New Roman" w:hAnsi="Times New Roman" w:cs="Times New Roman"/>
          <w:sz w:val="24"/>
          <w:szCs w:val="24"/>
        </w:rPr>
        <w:t>r</w:t>
      </w:r>
      <w:r w:rsidRPr="009E054B">
        <w:rPr>
          <w:rFonts w:ascii="Times New Roman" w:hAnsi="Times New Roman" w:cs="Times New Roman"/>
          <w:sz w:val="24"/>
          <w:szCs w:val="24"/>
        </w:rPr>
        <w:t>espondent.</w:t>
      </w:r>
    </w:p>
    <w:p w14:paraId="0A89849B" w14:textId="77777777" w:rsidR="00847D64" w:rsidRDefault="00847D64" w:rsidP="009615AD">
      <w:pPr>
        <w:spacing w:after="0" w:line="360" w:lineRule="auto"/>
        <w:jc w:val="both"/>
        <w:rPr>
          <w:rFonts w:ascii="Times New Roman" w:hAnsi="Times New Roman" w:cs="Times New Roman"/>
          <w:b/>
          <w:sz w:val="24"/>
          <w:szCs w:val="24"/>
        </w:rPr>
      </w:pPr>
    </w:p>
    <w:p w14:paraId="2C6CACD3" w14:textId="58B0EF1F" w:rsidR="00EA19B8" w:rsidRPr="009E054B" w:rsidRDefault="00EA19B8" w:rsidP="005C2E98">
      <w:pPr>
        <w:spacing w:after="0" w:line="360" w:lineRule="auto"/>
        <w:ind w:firstLine="720"/>
        <w:jc w:val="both"/>
        <w:rPr>
          <w:rFonts w:ascii="Times New Roman" w:hAnsi="Times New Roman" w:cs="Times New Roman"/>
          <w:b/>
          <w:sz w:val="24"/>
          <w:szCs w:val="24"/>
        </w:rPr>
      </w:pPr>
      <w:r w:rsidRPr="009E054B">
        <w:rPr>
          <w:rFonts w:ascii="Times New Roman" w:hAnsi="Times New Roman" w:cs="Times New Roman"/>
          <w:b/>
          <w:sz w:val="24"/>
          <w:szCs w:val="24"/>
        </w:rPr>
        <w:t>MAXWELL J</w:t>
      </w:r>
      <w:r w:rsidR="00847D64">
        <w:rPr>
          <w:rFonts w:ascii="Times New Roman" w:hAnsi="Times New Roman" w:cs="Times New Roman"/>
          <w:b/>
          <w:sz w:val="24"/>
          <w:szCs w:val="24"/>
        </w:rPr>
        <w:t>:</w:t>
      </w:r>
    </w:p>
    <w:p w14:paraId="602EDB50" w14:textId="1E53D93B" w:rsidR="00EA19B8" w:rsidRPr="009E054B" w:rsidRDefault="00EA19B8" w:rsidP="005C2E98">
      <w:pPr>
        <w:spacing w:after="0" w:line="360" w:lineRule="auto"/>
        <w:ind w:firstLine="720"/>
        <w:jc w:val="both"/>
        <w:rPr>
          <w:rFonts w:ascii="Times New Roman" w:hAnsi="Times New Roman" w:cs="Times New Roman"/>
          <w:sz w:val="24"/>
          <w:szCs w:val="24"/>
        </w:rPr>
      </w:pPr>
      <w:r w:rsidRPr="009E054B">
        <w:rPr>
          <w:rFonts w:ascii="Times New Roman" w:hAnsi="Times New Roman" w:cs="Times New Roman"/>
          <w:sz w:val="24"/>
          <w:szCs w:val="24"/>
        </w:rPr>
        <w:t>On the 25</w:t>
      </w:r>
      <w:r w:rsidRPr="009E054B">
        <w:rPr>
          <w:rFonts w:ascii="Times New Roman" w:hAnsi="Times New Roman" w:cs="Times New Roman"/>
          <w:sz w:val="24"/>
          <w:szCs w:val="24"/>
          <w:vertAlign w:val="superscript"/>
        </w:rPr>
        <w:t>th</w:t>
      </w:r>
      <w:r w:rsidRPr="009E054B">
        <w:rPr>
          <w:rFonts w:ascii="Times New Roman" w:hAnsi="Times New Roman" w:cs="Times New Roman"/>
          <w:sz w:val="24"/>
          <w:szCs w:val="24"/>
        </w:rPr>
        <w:t xml:space="preserve"> of August 2022, I granted a provisional order with the following interim relief</w:t>
      </w:r>
      <w:r w:rsidR="00847D64">
        <w:rPr>
          <w:rFonts w:ascii="Times New Roman" w:hAnsi="Times New Roman" w:cs="Times New Roman"/>
          <w:sz w:val="24"/>
          <w:szCs w:val="24"/>
        </w:rPr>
        <w:t>:</w:t>
      </w:r>
    </w:p>
    <w:p w14:paraId="00A082E7" w14:textId="77777777" w:rsidR="006F08FB" w:rsidRPr="009E054B" w:rsidRDefault="00307BB8" w:rsidP="005C2E98">
      <w:pPr>
        <w:spacing w:after="0" w:line="240" w:lineRule="auto"/>
        <w:ind w:left="720"/>
        <w:jc w:val="both"/>
        <w:rPr>
          <w:rFonts w:ascii="Times New Roman" w:hAnsi="Times New Roman" w:cs="Times New Roman"/>
          <w:b/>
          <w:sz w:val="24"/>
          <w:szCs w:val="24"/>
        </w:rPr>
      </w:pPr>
      <w:r w:rsidRPr="009E054B">
        <w:rPr>
          <w:rFonts w:ascii="Times New Roman" w:hAnsi="Times New Roman" w:cs="Times New Roman"/>
          <w:b/>
          <w:sz w:val="24"/>
          <w:szCs w:val="24"/>
        </w:rPr>
        <w:t>“TERMS</w:t>
      </w:r>
      <w:r w:rsidR="006F08FB" w:rsidRPr="009E054B">
        <w:rPr>
          <w:rFonts w:ascii="Times New Roman" w:hAnsi="Times New Roman" w:cs="Times New Roman"/>
          <w:b/>
          <w:sz w:val="24"/>
          <w:szCs w:val="24"/>
        </w:rPr>
        <w:t xml:space="preserve"> OF THE FINAL ORDER SOUGHT</w:t>
      </w:r>
    </w:p>
    <w:p w14:paraId="28CA8E8B" w14:textId="7C85F634" w:rsidR="006F08FB" w:rsidRPr="009E054B" w:rsidRDefault="006F08FB" w:rsidP="005C2E98">
      <w:pPr>
        <w:spacing w:after="0" w:line="240" w:lineRule="auto"/>
        <w:ind w:left="720"/>
        <w:jc w:val="both"/>
        <w:rPr>
          <w:rFonts w:ascii="Times New Roman" w:hAnsi="Times New Roman" w:cs="Times New Roman"/>
          <w:sz w:val="24"/>
          <w:szCs w:val="24"/>
        </w:rPr>
      </w:pPr>
      <w:r w:rsidRPr="009E054B">
        <w:rPr>
          <w:rFonts w:ascii="Times New Roman" w:hAnsi="Times New Roman" w:cs="Times New Roman"/>
          <w:sz w:val="24"/>
          <w:szCs w:val="24"/>
        </w:rPr>
        <w:t xml:space="preserve">That you show cause to this </w:t>
      </w:r>
      <w:r w:rsidR="00847D64">
        <w:rPr>
          <w:rFonts w:ascii="Times New Roman" w:hAnsi="Times New Roman" w:cs="Times New Roman"/>
          <w:sz w:val="24"/>
          <w:szCs w:val="24"/>
        </w:rPr>
        <w:t>H</w:t>
      </w:r>
      <w:r w:rsidRPr="009E054B">
        <w:rPr>
          <w:rFonts w:ascii="Times New Roman" w:hAnsi="Times New Roman" w:cs="Times New Roman"/>
          <w:sz w:val="24"/>
          <w:szCs w:val="24"/>
        </w:rPr>
        <w:t>onourable court why a final order should not be made in the following terms</w:t>
      </w:r>
      <w:r w:rsidR="00847D64">
        <w:rPr>
          <w:rFonts w:ascii="Times New Roman" w:hAnsi="Times New Roman" w:cs="Times New Roman"/>
          <w:sz w:val="24"/>
          <w:szCs w:val="24"/>
        </w:rPr>
        <w:t>:</w:t>
      </w:r>
    </w:p>
    <w:p w14:paraId="7DCB2DEE" w14:textId="3CC31885" w:rsidR="006F08FB" w:rsidRPr="009E054B" w:rsidRDefault="006F08FB" w:rsidP="005C2E98">
      <w:pPr>
        <w:pStyle w:val="ListParagraph"/>
        <w:numPr>
          <w:ilvl w:val="0"/>
          <w:numId w:val="2"/>
        </w:numPr>
        <w:spacing w:after="0" w:line="240" w:lineRule="auto"/>
        <w:jc w:val="both"/>
        <w:rPr>
          <w:rFonts w:ascii="Times New Roman" w:hAnsi="Times New Roman" w:cs="Times New Roman"/>
          <w:sz w:val="24"/>
          <w:szCs w:val="24"/>
        </w:rPr>
      </w:pPr>
      <w:r w:rsidRPr="009E054B">
        <w:rPr>
          <w:rFonts w:ascii="Times New Roman" w:hAnsi="Times New Roman" w:cs="Times New Roman"/>
          <w:sz w:val="24"/>
          <w:szCs w:val="24"/>
        </w:rPr>
        <w:t>The 2</w:t>
      </w:r>
      <w:r w:rsidRPr="009E054B">
        <w:rPr>
          <w:rFonts w:ascii="Times New Roman" w:hAnsi="Times New Roman" w:cs="Times New Roman"/>
          <w:sz w:val="24"/>
          <w:szCs w:val="24"/>
          <w:vertAlign w:val="superscript"/>
        </w:rPr>
        <w:t>nd</w:t>
      </w:r>
      <w:r w:rsidRPr="009E054B">
        <w:rPr>
          <w:rFonts w:ascii="Times New Roman" w:hAnsi="Times New Roman" w:cs="Times New Roman"/>
          <w:sz w:val="24"/>
          <w:szCs w:val="24"/>
        </w:rPr>
        <w:t xml:space="preserve"> </w:t>
      </w:r>
      <w:r w:rsidR="00847D64">
        <w:rPr>
          <w:rFonts w:ascii="Times New Roman" w:hAnsi="Times New Roman" w:cs="Times New Roman"/>
          <w:sz w:val="24"/>
          <w:szCs w:val="24"/>
        </w:rPr>
        <w:t>r</w:t>
      </w:r>
      <w:r w:rsidRPr="009E054B">
        <w:rPr>
          <w:rFonts w:ascii="Times New Roman" w:hAnsi="Times New Roman" w:cs="Times New Roman"/>
          <w:sz w:val="24"/>
          <w:szCs w:val="24"/>
        </w:rPr>
        <w:t>espondent be and is hereby ordered to restrain from any action whatsoever on, or with respect to, the piece of land called the remaining extent of Stuhm situated in the District of Goromonzi in Mashonaland East Province measuring 583.1360 hectares until the matter under HC 5231/22 matter (sic) is finalized.</w:t>
      </w:r>
    </w:p>
    <w:p w14:paraId="76ADFB15" w14:textId="5C55158C" w:rsidR="006F08FB" w:rsidRDefault="006F08FB" w:rsidP="005C2E98">
      <w:pPr>
        <w:pStyle w:val="ListParagraph"/>
        <w:numPr>
          <w:ilvl w:val="0"/>
          <w:numId w:val="2"/>
        </w:numPr>
        <w:spacing w:after="0" w:line="240" w:lineRule="auto"/>
        <w:jc w:val="both"/>
        <w:rPr>
          <w:rFonts w:ascii="Times New Roman" w:hAnsi="Times New Roman" w:cs="Times New Roman"/>
          <w:sz w:val="24"/>
          <w:szCs w:val="24"/>
        </w:rPr>
      </w:pPr>
      <w:r w:rsidRPr="009E054B">
        <w:rPr>
          <w:rFonts w:ascii="Times New Roman" w:hAnsi="Times New Roman" w:cs="Times New Roman"/>
          <w:sz w:val="24"/>
          <w:szCs w:val="24"/>
        </w:rPr>
        <w:t>The 1</w:t>
      </w:r>
      <w:r w:rsidRPr="009E054B">
        <w:rPr>
          <w:rFonts w:ascii="Times New Roman" w:hAnsi="Times New Roman" w:cs="Times New Roman"/>
          <w:sz w:val="24"/>
          <w:szCs w:val="24"/>
          <w:vertAlign w:val="superscript"/>
        </w:rPr>
        <w:t>st</w:t>
      </w:r>
      <w:r w:rsidRPr="009E054B">
        <w:rPr>
          <w:rFonts w:ascii="Times New Roman" w:hAnsi="Times New Roman" w:cs="Times New Roman"/>
          <w:sz w:val="24"/>
          <w:szCs w:val="24"/>
        </w:rPr>
        <w:t>, 2</w:t>
      </w:r>
      <w:r w:rsidRPr="009E054B">
        <w:rPr>
          <w:rFonts w:ascii="Times New Roman" w:hAnsi="Times New Roman" w:cs="Times New Roman"/>
          <w:sz w:val="24"/>
          <w:szCs w:val="24"/>
          <w:vertAlign w:val="superscript"/>
        </w:rPr>
        <w:t>nd</w:t>
      </w:r>
      <w:r w:rsidRPr="009E054B">
        <w:rPr>
          <w:rFonts w:ascii="Times New Roman" w:hAnsi="Times New Roman" w:cs="Times New Roman"/>
          <w:sz w:val="24"/>
          <w:szCs w:val="24"/>
        </w:rPr>
        <w:t xml:space="preserve"> and 3</w:t>
      </w:r>
      <w:r w:rsidRPr="009E054B">
        <w:rPr>
          <w:rFonts w:ascii="Times New Roman" w:hAnsi="Times New Roman" w:cs="Times New Roman"/>
          <w:sz w:val="24"/>
          <w:szCs w:val="24"/>
          <w:vertAlign w:val="superscript"/>
        </w:rPr>
        <w:t>rd</w:t>
      </w:r>
      <w:r w:rsidRPr="009E054B">
        <w:rPr>
          <w:rFonts w:ascii="Times New Roman" w:hAnsi="Times New Roman" w:cs="Times New Roman"/>
          <w:sz w:val="24"/>
          <w:szCs w:val="24"/>
        </w:rPr>
        <w:t xml:space="preserve"> Respondents jointly and severally one paying the other to be absolved should not </w:t>
      </w:r>
      <w:r w:rsidR="008B6FA8" w:rsidRPr="009E054B">
        <w:rPr>
          <w:rFonts w:ascii="Times New Roman" w:hAnsi="Times New Roman" w:cs="Times New Roman"/>
          <w:sz w:val="24"/>
          <w:szCs w:val="24"/>
        </w:rPr>
        <w:t>be ordered to pay costs of suit.</w:t>
      </w:r>
    </w:p>
    <w:p w14:paraId="4728886E" w14:textId="77777777" w:rsidR="005C2E98" w:rsidRPr="009E054B" w:rsidRDefault="005C2E98" w:rsidP="005C2E98">
      <w:pPr>
        <w:pStyle w:val="ListParagraph"/>
        <w:spacing w:after="0" w:line="240" w:lineRule="auto"/>
        <w:ind w:left="1080"/>
        <w:jc w:val="both"/>
        <w:rPr>
          <w:rFonts w:ascii="Times New Roman" w:hAnsi="Times New Roman" w:cs="Times New Roman"/>
          <w:sz w:val="24"/>
          <w:szCs w:val="24"/>
        </w:rPr>
      </w:pPr>
    </w:p>
    <w:p w14:paraId="0B86415A" w14:textId="77777777" w:rsidR="006F08FB" w:rsidRPr="009E054B" w:rsidRDefault="008B6FA8" w:rsidP="005C2E98">
      <w:pPr>
        <w:spacing w:after="0" w:line="240" w:lineRule="auto"/>
        <w:ind w:left="720"/>
        <w:jc w:val="both"/>
        <w:rPr>
          <w:rFonts w:ascii="Times New Roman" w:hAnsi="Times New Roman" w:cs="Times New Roman"/>
          <w:b/>
          <w:sz w:val="24"/>
          <w:szCs w:val="24"/>
        </w:rPr>
      </w:pPr>
      <w:r w:rsidRPr="009E054B">
        <w:rPr>
          <w:rFonts w:ascii="Times New Roman" w:hAnsi="Times New Roman" w:cs="Times New Roman"/>
          <w:b/>
          <w:sz w:val="24"/>
          <w:szCs w:val="24"/>
        </w:rPr>
        <w:t>INTERIM RELIEF GRANTED</w:t>
      </w:r>
    </w:p>
    <w:p w14:paraId="3885E2C0" w14:textId="7906C55D" w:rsidR="00EA19B8" w:rsidRDefault="002F5AC1" w:rsidP="005C2E98">
      <w:pPr>
        <w:spacing w:after="0" w:line="240" w:lineRule="auto"/>
        <w:ind w:left="720"/>
        <w:jc w:val="both"/>
        <w:rPr>
          <w:rFonts w:ascii="Times New Roman" w:hAnsi="Times New Roman" w:cs="Times New Roman"/>
          <w:sz w:val="24"/>
          <w:szCs w:val="24"/>
        </w:rPr>
      </w:pPr>
      <w:r w:rsidRPr="009E054B">
        <w:rPr>
          <w:rFonts w:ascii="Times New Roman" w:hAnsi="Times New Roman" w:cs="Times New Roman"/>
          <w:sz w:val="24"/>
          <w:szCs w:val="24"/>
        </w:rPr>
        <w:t xml:space="preserve">That </w:t>
      </w:r>
      <w:r w:rsidR="00EA19B8" w:rsidRPr="009E054B">
        <w:rPr>
          <w:rFonts w:ascii="Times New Roman" w:hAnsi="Times New Roman" w:cs="Times New Roman"/>
          <w:sz w:val="24"/>
          <w:szCs w:val="24"/>
        </w:rPr>
        <w:t>pending determination of this matter, the 2</w:t>
      </w:r>
      <w:r w:rsidR="00EA19B8" w:rsidRPr="009E054B">
        <w:rPr>
          <w:rFonts w:ascii="Times New Roman" w:hAnsi="Times New Roman" w:cs="Times New Roman"/>
          <w:sz w:val="24"/>
          <w:szCs w:val="24"/>
          <w:vertAlign w:val="superscript"/>
        </w:rPr>
        <w:t>nd</w:t>
      </w:r>
      <w:r w:rsidR="00EA19B8" w:rsidRPr="009E054B">
        <w:rPr>
          <w:rFonts w:ascii="Times New Roman" w:hAnsi="Times New Roman" w:cs="Times New Roman"/>
          <w:sz w:val="24"/>
          <w:szCs w:val="24"/>
        </w:rPr>
        <w:t xml:space="preserve"> respondent be and is hereby ordered to restrain </w:t>
      </w:r>
      <w:r w:rsidRPr="009E054B">
        <w:rPr>
          <w:rFonts w:ascii="Times New Roman" w:hAnsi="Times New Roman" w:cs="Times New Roman"/>
          <w:sz w:val="24"/>
          <w:szCs w:val="24"/>
        </w:rPr>
        <w:t xml:space="preserve">from any action whatsoever on, or with respect to, the piece of land called the </w:t>
      </w:r>
      <w:r w:rsidRPr="009E054B">
        <w:rPr>
          <w:rFonts w:ascii="Times New Roman" w:hAnsi="Times New Roman" w:cs="Times New Roman"/>
          <w:sz w:val="24"/>
          <w:szCs w:val="24"/>
        </w:rPr>
        <w:lastRenderedPageBreak/>
        <w:t>remaining extent of Stuhm situated in the District of Goromonzi in Mashonaland East Province measuring 583.1360 hectares.”</w:t>
      </w:r>
    </w:p>
    <w:p w14:paraId="13CE8616" w14:textId="77777777" w:rsidR="005C2E98" w:rsidRPr="009E054B" w:rsidRDefault="005C2E98" w:rsidP="005C2E98">
      <w:pPr>
        <w:spacing w:after="0" w:line="240" w:lineRule="auto"/>
        <w:ind w:left="720"/>
        <w:jc w:val="both"/>
        <w:rPr>
          <w:rFonts w:ascii="Times New Roman" w:hAnsi="Times New Roman" w:cs="Times New Roman"/>
          <w:sz w:val="24"/>
          <w:szCs w:val="24"/>
        </w:rPr>
      </w:pPr>
    </w:p>
    <w:p w14:paraId="50AC9CF4" w14:textId="44B397D1" w:rsidR="005C2E98" w:rsidRPr="009E054B" w:rsidRDefault="002F5AC1" w:rsidP="009615AD">
      <w:pPr>
        <w:spacing w:after="0" w:line="360" w:lineRule="auto"/>
        <w:ind w:firstLine="720"/>
        <w:jc w:val="both"/>
        <w:rPr>
          <w:rFonts w:ascii="Times New Roman" w:hAnsi="Times New Roman" w:cs="Times New Roman"/>
          <w:sz w:val="24"/>
          <w:szCs w:val="24"/>
        </w:rPr>
      </w:pPr>
      <w:r w:rsidRPr="009E054B">
        <w:rPr>
          <w:rFonts w:ascii="Times New Roman" w:hAnsi="Times New Roman" w:cs="Times New Roman"/>
          <w:sz w:val="24"/>
          <w:szCs w:val="24"/>
        </w:rPr>
        <w:t>The 2</w:t>
      </w:r>
      <w:r w:rsidRPr="009E054B">
        <w:rPr>
          <w:rFonts w:ascii="Times New Roman" w:hAnsi="Times New Roman" w:cs="Times New Roman"/>
          <w:sz w:val="24"/>
          <w:szCs w:val="24"/>
          <w:vertAlign w:val="superscript"/>
        </w:rPr>
        <w:t>nd</w:t>
      </w:r>
      <w:r w:rsidRPr="009E054B">
        <w:rPr>
          <w:rFonts w:ascii="Times New Roman" w:hAnsi="Times New Roman" w:cs="Times New Roman"/>
          <w:sz w:val="24"/>
          <w:szCs w:val="24"/>
        </w:rPr>
        <w:t xml:space="preserve"> and 3</w:t>
      </w:r>
      <w:r w:rsidRPr="009E054B">
        <w:rPr>
          <w:rFonts w:ascii="Times New Roman" w:hAnsi="Times New Roman" w:cs="Times New Roman"/>
          <w:sz w:val="24"/>
          <w:szCs w:val="24"/>
          <w:vertAlign w:val="superscript"/>
        </w:rPr>
        <w:t>rd</w:t>
      </w:r>
      <w:r w:rsidRPr="009E054B">
        <w:rPr>
          <w:rFonts w:ascii="Times New Roman" w:hAnsi="Times New Roman" w:cs="Times New Roman"/>
          <w:sz w:val="24"/>
          <w:szCs w:val="24"/>
        </w:rPr>
        <w:t xml:space="preserve"> Respondents requested for reasons for the order. These are they.</w:t>
      </w:r>
    </w:p>
    <w:p w14:paraId="7E6740EE" w14:textId="77777777" w:rsidR="00307BB8" w:rsidRPr="00847D64" w:rsidRDefault="00307BB8" w:rsidP="005C2E98">
      <w:pPr>
        <w:spacing w:after="0" w:line="360" w:lineRule="auto"/>
        <w:ind w:firstLine="720"/>
        <w:jc w:val="both"/>
        <w:rPr>
          <w:rFonts w:ascii="Times New Roman" w:hAnsi="Times New Roman" w:cs="Times New Roman"/>
          <w:b/>
          <w:bCs/>
          <w:sz w:val="24"/>
          <w:szCs w:val="24"/>
        </w:rPr>
      </w:pPr>
      <w:r w:rsidRPr="00847D64">
        <w:rPr>
          <w:rFonts w:ascii="Times New Roman" w:hAnsi="Times New Roman" w:cs="Times New Roman"/>
          <w:b/>
          <w:bCs/>
          <w:sz w:val="24"/>
          <w:szCs w:val="24"/>
        </w:rPr>
        <w:t>BACKGROUND</w:t>
      </w:r>
    </w:p>
    <w:p w14:paraId="5A32D7DB" w14:textId="6E8AA86B" w:rsidR="002F5AC1" w:rsidRPr="009E054B" w:rsidRDefault="0035333C" w:rsidP="005C2E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w:t>
      </w:r>
      <w:r w:rsidR="00847D64">
        <w:rPr>
          <w:rFonts w:ascii="Times New Roman" w:hAnsi="Times New Roman" w:cs="Times New Roman"/>
          <w:sz w:val="24"/>
          <w:szCs w:val="24"/>
        </w:rPr>
        <w:t xml:space="preserve">irst </w:t>
      </w:r>
      <w:r>
        <w:rPr>
          <w:rFonts w:ascii="Times New Roman" w:hAnsi="Times New Roman" w:cs="Times New Roman"/>
          <w:sz w:val="24"/>
          <w:szCs w:val="24"/>
        </w:rPr>
        <w:t>r</w:t>
      </w:r>
      <w:r w:rsidR="002F5AC1" w:rsidRPr="009E054B">
        <w:rPr>
          <w:rFonts w:ascii="Times New Roman" w:hAnsi="Times New Roman" w:cs="Times New Roman"/>
          <w:sz w:val="24"/>
          <w:szCs w:val="24"/>
        </w:rPr>
        <w:t xml:space="preserve">espondent issued a lease to the </w:t>
      </w:r>
      <w:r>
        <w:rPr>
          <w:rFonts w:ascii="Times New Roman" w:hAnsi="Times New Roman" w:cs="Times New Roman"/>
          <w:sz w:val="24"/>
          <w:szCs w:val="24"/>
        </w:rPr>
        <w:t>second</w:t>
      </w:r>
      <w:r w:rsidR="002F5AC1" w:rsidRPr="009E054B">
        <w:rPr>
          <w:rFonts w:ascii="Times New Roman" w:hAnsi="Times New Roman" w:cs="Times New Roman"/>
          <w:sz w:val="24"/>
          <w:szCs w:val="24"/>
        </w:rPr>
        <w:t xml:space="preserve"> </w:t>
      </w:r>
      <w:r>
        <w:rPr>
          <w:rFonts w:ascii="Times New Roman" w:hAnsi="Times New Roman" w:cs="Times New Roman"/>
          <w:sz w:val="24"/>
          <w:szCs w:val="24"/>
        </w:rPr>
        <w:t>r</w:t>
      </w:r>
      <w:r w:rsidR="002F5AC1" w:rsidRPr="009E054B">
        <w:rPr>
          <w:rFonts w:ascii="Times New Roman" w:hAnsi="Times New Roman" w:cs="Times New Roman"/>
          <w:sz w:val="24"/>
          <w:szCs w:val="24"/>
        </w:rPr>
        <w:t>espondent with respect to a piece of land called the remaining extent of Stuhm situated in the District of Goromonzi in Mashonaland East Province measuring 583.1360 hectares</w:t>
      </w:r>
      <w:r w:rsidR="00BD7AA3" w:rsidRPr="009E054B">
        <w:rPr>
          <w:rFonts w:ascii="Times New Roman" w:hAnsi="Times New Roman" w:cs="Times New Roman"/>
          <w:sz w:val="24"/>
          <w:szCs w:val="24"/>
        </w:rPr>
        <w:t xml:space="preserve"> (the land). </w:t>
      </w:r>
      <w:r>
        <w:rPr>
          <w:rFonts w:ascii="Times New Roman" w:hAnsi="Times New Roman" w:cs="Times New Roman"/>
          <w:sz w:val="24"/>
          <w:szCs w:val="24"/>
        </w:rPr>
        <w:t xml:space="preserve"> The a</w:t>
      </w:r>
      <w:r w:rsidR="00BD7AA3" w:rsidRPr="009E054B">
        <w:rPr>
          <w:rFonts w:ascii="Times New Roman" w:hAnsi="Times New Roman" w:cs="Times New Roman"/>
          <w:sz w:val="24"/>
          <w:szCs w:val="24"/>
        </w:rPr>
        <w:t xml:space="preserve">pplicant holds an offer letter to the same piece of land. There had been an attempt to withdraw the Applicant’s offer letter but this Court in HH 377/13 set aside the purported withdrawal and confirmed its validity for all intents and purposes. </w:t>
      </w:r>
      <w:r>
        <w:rPr>
          <w:rFonts w:ascii="Times New Roman" w:hAnsi="Times New Roman" w:cs="Times New Roman"/>
          <w:sz w:val="24"/>
          <w:szCs w:val="24"/>
        </w:rPr>
        <w:t>The a</w:t>
      </w:r>
      <w:r w:rsidR="00BD7AA3" w:rsidRPr="009E054B">
        <w:rPr>
          <w:rFonts w:ascii="Times New Roman" w:hAnsi="Times New Roman" w:cs="Times New Roman"/>
          <w:sz w:val="24"/>
          <w:szCs w:val="24"/>
        </w:rPr>
        <w:t xml:space="preserve">pplicant filed an application seeking the setting aside of the </w:t>
      </w:r>
      <w:r>
        <w:rPr>
          <w:rFonts w:ascii="Times New Roman" w:hAnsi="Times New Roman" w:cs="Times New Roman"/>
          <w:sz w:val="24"/>
          <w:szCs w:val="24"/>
        </w:rPr>
        <w:t>first</w:t>
      </w:r>
      <w:r w:rsidR="00BD7AA3" w:rsidRPr="009E054B">
        <w:rPr>
          <w:rFonts w:ascii="Times New Roman" w:hAnsi="Times New Roman" w:cs="Times New Roman"/>
          <w:sz w:val="24"/>
          <w:szCs w:val="24"/>
        </w:rPr>
        <w:t xml:space="preserve"> </w:t>
      </w:r>
      <w:r>
        <w:rPr>
          <w:rFonts w:ascii="Times New Roman" w:hAnsi="Times New Roman" w:cs="Times New Roman"/>
          <w:sz w:val="24"/>
          <w:szCs w:val="24"/>
        </w:rPr>
        <w:t>r</w:t>
      </w:r>
      <w:r w:rsidR="00BD7AA3" w:rsidRPr="009E054B">
        <w:rPr>
          <w:rFonts w:ascii="Times New Roman" w:hAnsi="Times New Roman" w:cs="Times New Roman"/>
          <w:sz w:val="24"/>
          <w:szCs w:val="24"/>
        </w:rPr>
        <w:t xml:space="preserve">espondent’s decision to issue the lease to </w:t>
      </w:r>
      <w:r>
        <w:rPr>
          <w:rFonts w:ascii="Times New Roman" w:hAnsi="Times New Roman" w:cs="Times New Roman"/>
          <w:sz w:val="24"/>
          <w:szCs w:val="24"/>
        </w:rPr>
        <w:t>second</w:t>
      </w:r>
      <w:r w:rsidR="00BD7AA3" w:rsidRPr="009E054B">
        <w:rPr>
          <w:rFonts w:ascii="Times New Roman" w:hAnsi="Times New Roman" w:cs="Times New Roman"/>
          <w:sz w:val="24"/>
          <w:szCs w:val="24"/>
        </w:rPr>
        <w:t xml:space="preserve"> </w:t>
      </w:r>
      <w:r>
        <w:rPr>
          <w:rFonts w:ascii="Times New Roman" w:hAnsi="Times New Roman" w:cs="Times New Roman"/>
          <w:sz w:val="24"/>
          <w:szCs w:val="24"/>
        </w:rPr>
        <w:t>r</w:t>
      </w:r>
      <w:r w:rsidR="00BD7AA3" w:rsidRPr="009E054B">
        <w:rPr>
          <w:rFonts w:ascii="Times New Roman" w:hAnsi="Times New Roman" w:cs="Times New Roman"/>
          <w:sz w:val="24"/>
          <w:szCs w:val="24"/>
        </w:rPr>
        <w:t>espondent as well as its cancellation, under HC 5231/22.</w:t>
      </w:r>
    </w:p>
    <w:p w14:paraId="6B8FCDE3" w14:textId="3849211F" w:rsidR="008B6FA8" w:rsidRPr="009E054B" w:rsidRDefault="0035333C" w:rsidP="005C2E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8B6FA8" w:rsidRPr="009E054B">
        <w:rPr>
          <w:rFonts w:ascii="Times New Roman" w:hAnsi="Times New Roman" w:cs="Times New Roman"/>
          <w:sz w:val="24"/>
          <w:szCs w:val="24"/>
        </w:rPr>
        <w:t xml:space="preserve">pplicant averred that he became aware of the issue of the lease in the evening of 1 August 2022 and immediately acted with haste to protect his interests. He had been made aware of an urgent chamber application under HC 4989/22 </w:t>
      </w:r>
      <w:r w:rsidR="004C4247" w:rsidRPr="009E054B">
        <w:rPr>
          <w:rFonts w:ascii="Times New Roman" w:hAnsi="Times New Roman" w:cs="Times New Roman"/>
          <w:sz w:val="24"/>
          <w:szCs w:val="24"/>
        </w:rPr>
        <w:t>set down for the 2</w:t>
      </w:r>
      <w:r w:rsidR="004C4247" w:rsidRPr="009E054B">
        <w:rPr>
          <w:rFonts w:ascii="Times New Roman" w:hAnsi="Times New Roman" w:cs="Times New Roman"/>
          <w:sz w:val="24"/>
          <w:szCs w:val="24"/>
          <w:vertAlign w:val="superscript"/>
        </w:rPr>
        <w:t>nd</w:t>
      </w:r>
      <w:r w:rsidR="004C4247" w:rsidRPr="009E054B">
        <w:rPr>
          <w:rFonts w:ascii="Times New Roman" w:hAnsi="Times New Roman" w:cs="Times New Roman"/>
          <w:sz w:val="24"/>
          <w:szCs w:val="24"/>
        </w:rPr>
        <w:t xml:space="preserve"> of August, 2022, </w:t>
      </w:r>
      <w:r w:rsidR="008B6FA8" w:rsidRPr="009E054B">
        <w:rPr>
          <w:rFonts w:ascii="Times New Roman" w:hAnsi="Times New Roman" w:cs="Times New Roman"/>
          <w:sz w:val="24"/>
          <w:szCs w:val="24"/>
        </w:rPr>
        <w:t>which involved the land in question. He had sought a postponement of the matter in order to seek joinder</w:t>
      </w:r>
      <w:r w:rsidR="004C4247" w:rsidRPr="009E054B">
        <w:rPr>
          <w:rFonts w:ascii="Times New Roman" w:hAnsi="Times New Roman" w:cs="Times New Roman"/>
          <w:sz w:val="24"/>
          <w:szCs w:val="24"/>
        </w:rPr>
        <w:t xml:space="preserve"> and postponement of the matter</w:t>
      </w:r>
      <w:r w:rsidR="008B6FA8" w:rsidRPr="009E054B">
        <w:rPr>
          <w:rFonts w:ascii="Times New Roman" w:hAnsi="Times New Roman" w:cs="Times New Roman"/>
          <w:sz w:val="24"/>
          <w:szCs w:val="24"/>
        </w:rPr>
        <w:t>.</w:t>
      </w:r>
      <w:r w:rsidR="004C4247" w:rsidRPr="009E054B">
        <w:rPr>
          <w:rFonts w:ascii="Times New Roman" w:hAnsi="Times New Roman" w:cs="Times New Roman"/>
          <w:sz w:val="24"/>
          <w:szCs w:val="24"/>
        </w:rPr>
        <w:t xml:space="preserve"> He was given u</w:t>
      </w:r>
      <w:r w:rsidR="00307BB8" w:rsidRPr="009E054B">
        <w:rPr>
          <w:rFonts w:ascii="Times New Roman" w:hAnsi="Times New Roman" w:cs="Times New Roman"/>
          <w:sz w:val="24"/>
          <w:szCs w:val="24"/>
        </w:rPr>
        <w:t>p to 4 August, 2022, to file an</w:t>
      </w:r>
      <w:r w:rsidR="004C4247" w:rsidRPr="009E054B">
        <w:rPr>
          <w:rFonts w:ascii="Times New Roman" w:hAnsi="Times New Roman" w:cs="Times New Roman"/>
          <w:sz w:val="24"/>
          <w:szCs w:val="24"/>
        </w:rPr>
        <w:t xml:space="preserve"> application for joinder and the urgent chamber application was postponed to 11 August, 2022. He subsequently made a decision not to apply for joinder </w:t>
      </w:r>
      <w:r w:rsidR="00032DBE" w:rsidRPr="009E054B">
        <w:rPr>
          <w:rFonts w:ascii="Times New Roman" w:hAnsi="Times New Roman" w:cs="Times New Roman"/>
          <w:sz w:val="24"/>
          <w:szCs w:val="24"/>
        </w:rPr>
        <w:t>but to file his own application, which he did under HC</w:t>
      </w:r>
      <w:r>
        <w:rPr>
          <w:rFonts w:ascii="Times New Roman" w:hAnsi="Times New Roman" w:cs="Times New Roman"/>
          <w:sz w:val="24"/>
          <w:szCs w:val="24"/>
        </w:rPr>
        <w:t> </w:t>
      </w:r>
      <w:r w:rsidR="00032DBE" w:rsidRPr="009E054B">
        <w:rPr>
          <w:rFonts w:ascii="Times New Roman" w:hAnsi="Times New Roman" w:cs="Times New Roman"/>
          <w:sz w:val="24"/>
          <w:szCs w:val="24"/>
        </w:rPr>
        <w:t xml:space="preserve">5258/22, the present application. </w:t>
      </w:r>
      <w:r w:rsidR="004C4247" w:rsidRPr="009E054B">
        <w:rPr>
          <w:rFonts w:ascii="Times New Roman" w:hAnsi="Times New Roman" w:cs="Times New Roman"/>
          <w:sz w:val="24"/>
          <w:szCs w:val="24"/>
        </w:rPr>
        <w:t xml:space="preserve">In his view, given the secretive manner in which the lease was issued to the </w:t>
      </w:r>
      <w:r>
        <w:rPr>
          <w:rFonts w:ascii="Times New Roman" w:hAnsi="Times New Roman" w:cs="Times New Roman"/>
          <w:sz w:val="24"/>
          <w:szCs w:val="24"/>
        </w:rPr>
        <w:t>second</w:t>
      </w:r>
      <w:r w:rsidR="004C4247" w:rsidRPr="009E054B">
        <w:rPr>
          <w:rFonts w:ascii="Times New Roman" w:hAnsi="Times New Roman" w:cs="Times New Roman"/>
          <w:sz w:val="24"/>
          <w:szCs w:val="24"/>
        </w:rPr>
        <w:t xml:space="preserve"> </w:t>
      </w:r>
      <w:r>
        <w:rPr>
          <w:rFonts w:ascii="Times New Roman" w:hAnsi="Times New Roman" w:cs="Times New Roman"/>
          <w:sz w:val="24"/>
          <w:szCs w:val="24"/>
        </w:rPr>
        <w:t>r</w:t>
      </w:r>
      <w:r w:rsidR="004C4247" w:rsidRPr="009E054B">
        <w:rPr>
          <w:rFonts w:ascii="Times New Roman" w:hAnsi="Times New Roman" w:cs="Times New Roman"/>
          <w:sz w:val="24"/>
          <w:szCs w:val="24"/>
        </w:rPr>
        <w:t>espondent behind his back, there is a reasonable apprehension that some other processes relating to the land may be taken behind his back thereby prejudicing his interests on the land in question.</w:t>
      </w:r>
      <w:r w:rsidR="00032DBE" w:rsidRPr="009E054B">
        <w:rPr>
          <w:rFonts w:ascii="Times New Roman" w:hAnsi="Times New Roman" w:cs="Times New Roman"/>
          <w:sz w:val="24"/>
          <w:szCs w:val="24"/>
        </w:rPr>
        <w:t xml:space="preserve"> He sought that the 2</w:t>
      </w:r>
      <w:r w:rsidR="00032DBE" w:rsidRPr="009E054B">
        <w:rPr>
          <w:rFonts w:ascii="Times New Roman" w:hAnsi="Times New Roman" w:cs="Times New Roman"/>
          <w:sz w:val="24"/>
          <w:szCs w:val="24"/>
          <w:vertAlign w:val="superscript"/>
        </w:rPr>
        <w:t>nd</w:t>
      </w:r>
      <w:r w:rsidR="00032DBE" w:rsidRPr="009E054B">
        <w:rPr>
          <w:rFonts w:ascii="Times New Roman" w:hAnsi="Times New Roman" w:cs="Times New Roman"/>
          <w:sz w:val="24"/>
          <w:szCs w:val="24"/>
        </w:rPr>
        <w:t xml:space="preserve"> Respondent be ordered not to do anything with the lease it is holding, or to evict him from the land until this matter and the matter under HC 5231/22 have been determined</w:t>
      </w:r>
    </w:p>
    <w:p w14:paraId="06DA7BCC" w14:textId="10EE7001" w:rsidR="005F5014" w:rsidRPr="009E054B" w:rsidRDefault="00032DBE" w:rsidP="005C2E98">
      <w:pPr>
        <w:spacing w:after="0" w:line="360" w:lineRule="auto"/>
        <w:ind w:firstLine="720"/>
        <w:jc w:val="both"/>
        <w:rPr>
          <w:rFonts w:ascii="Times New Roman" w:hAnsi="Times New Roman" w:cs="Times New Roman"/>
          <w:sz w:val="24"/>
          <w:szCs w:val="24"/>
        </w:rPr>
      </w:pPr>
      <w:r w:rsidRPr="009E054B">
        <w:rPr>
          <w:rFonts w:ascii="Times New Roman" w:hAnsi="Times New Roman" w:cs="Times New Roman"/>
          <w:sz w:val="24"/>
          <w:szCs w:val="24"/>
        </w:rPr>
        <w:t>The application was opposed</w:t>
      </w:r>
      <w:r w:rsidR="0035333C">
        <w:rPr>
          <w:rFonts w:ascii="Times New Roman" w:hAnsi="Times New Roman" w:cs="Times New Roman"/>
          <w:sz w:val="24"/>
          <w:szCs w:val="24"/>
        </w:rPr>
        <w:t>.  First</w:t>
      </w:r>
      <w:r w:rsidRPr="009E054B">
        <w:rPr>
          <w:rFonts w:ascii="Times New Roman" w:hAnsi="Times New Roman" w:cs="Times New Roman"/>
          <w:sz w:val="24"/>
          <w:szCs w:val="24"/>
        </w:rPr>
        <w:t xml:space="preserve"> </w:t>
      </w:r>
      <w:r w:rsidR="0035333C">
        <w:rPr>
          <w:rFonts w:ascii="Times New Roman" w:hAnsi="Times New Roman" w:cs="Times New Roman"/>
          <w:sz w:val="24"/>
          <w:szCs w:val="24"/>
        </w:rPr>
        <w:t>r</w:t>
      </w:r>
      <w:r w:rsidRPr="009E054B">
        <w:rPr>
          <w:rFonts w:ascii="Times New Roman" w:hAnsi="Times New Roman" w:cs="Times New Roman"/>
          <w:sz w:val="24"/>
          <w:szCs w:val="24"/>
        </w:rPr>
        <w:t>espondent raised preliminary issues to the effect that Applicant has no right to the land in question as his offer letter was withdrawn in 2011 and there is no reasonable apprehension of harm as if he is to be evicted</w:t>
      </w:r>
      <w:r w:rsidR="005C2E98">
        <w:rPr>
          <w:rFonts w:ascii="Times New Roman" w:hAnsi="Times New Roman" w:cs="Times New Roman"/>
          <w:sz w:val="24"/>
          <w:szCs w:val="24"/>
        </w:rPr>
        <w:t>,</w:t>
      </w:r>
      <w:r w:rsidRPr="009E054B">
        <w:rPr>
          <w:rFonts w:ascii="Times New Roman" w:hAnsi="Times New Roman" w:cs="Times New Roman"/>
          <w:sz w:val="24"/>
          <w:szCs w:val="24"/>
        </w:rPr>
        <w:t xml:space="preserve"> he will be given a notice to wind up operations and vacate and that his eviction would be following a court order.</w:t>
      </w:r>
      <w:r w:rsidR="005F5014" w:rsidRPr="009E054B">
        <w:rPr>
          <w:rFonts w:ascii="Times New Roman" w:hAnsi="Times New Roman" w:cs="Times New Roman"/>
          <w:sz w:val="24"/>
          <w:szCs w:val="24"/>
        </w:rPr>
        <w:t xml:space="preserve"> Further that the matter is not urgent. On the merits, it was submitted for </w:t>
      </w:r>
      <w:r w:rsidR="0035333C">
        <w:rPr>
          <w:rFonts w:ascii="Times New Roman" w:hAnsi="Times New Roman" w:cs="Times New Roman"/>
          <w:sz w:val="24"/>
          <w:szCs w:val="24"/>
        </w:rPr>
        <w:t>first</w:t>
      </w:r>
      <w:r w:rsidR="005F5014" w:rsidRPr="009E054B">
        <w:rPr>
          <w:rFonts w:ascii="Times New Roman" w:hAnsi="Times New Roman" w:cs="Times New Roman"/>
          <w:sz w:val="24"/>
          <w:szCs w:val="24"/>
        </w:rPr>
        <w:t xml:space="preserve"> </w:t>
      </w:r>
      <w:r w:rsidR="0035333C">
        <w:rPr>
          <w:rFonts w:ascii="Times New Roman" w:hAnsi="Times New Roman" w:cs="Times New Roman"/>
          <w:sz w:val="24"/>
          <w:szCs w:val="24"/>
        </w:rPr>
        <w:t>r</w:t>
      </w:r>
      <w:r w:rsidR="005F5014" w:rsidRPr="009E054B">
        <w:rPr>
          <w:rFonts w:ascii="Times New Roman" w:hAnsi="Times New Roman" w:cs="Times New Roman"/>
          <w:sz w:val="24"/>
          <w:szCs w:val="24"/>
        </w:rPr>
        <w:t xml:space="preserve">espondent that the issuance of the </w:t>
      </w:r>
      <w:r w:rsidR="005F5014" w:rsidRPr="009E054B">
        <w:rPr>
          <w:rFonts w:ascii="Times New Roman" w:hAnsi="Times New Roman" w:cs="Times New Roman"/>
          <w:sz w:val="24"/>
          <w:szCs w:val="24"/>
        </w:rPr>
        <w:lastRenderedPageBreak/>
        <w:t>lease was within the confines and limits of his power and nothing was done in a clandestine manner.</w:t>
      </w:r>
    </w:p>
    <w:p w14:paraId="06CBFE2E" w14:textId="78F7D82B" w:rsidR="00032DBE" w:rsidRPr="009E054B" w:rsidRDefault="005F5014" w:rsidP="005C2E98">
      <w:pPr>
        <w:spacing w:after="0" w:line="360" w:lineRule="auto"/>
        <w:ind w:firstLine="720"/>
        <w:jc w:val="both"/>
        <w:rPr>
          <w:rFonts w:ascii="Times New Roman" w:hAnsi="Times New Roman" w:cs="Times New Roman"/>
          <w:sz w:val="24"/>
          <w:szCs w:val="24"/>
        </w:rPr>
      </w:pPr>
      <w:r w:rsidRPr="009E054B">
        <w:rPr>
          <w:rFonts w:ascii="Times New Roman" w:hAnsi="Times New Roman" w:cs="Times New Roman"/>
          <w:sz w:val="24"/>
          <w:szCs w:val="24"/>
        </w:rPr>
        <w:t xml:space="preserve">The </w:t>
      </w:r>
      <w:r w:rsidR="0035333C">
        <w:rPr>
          <w:rFonts w:ascii="Times New Roman" w:hAnsi="Times New Roman" w:cs="Times New Roman"/>
          <w:sz w:val="24"/>
          <w:szCs w:val="24"/>
        </w:rPr>
        <w:t>second</w:t>
      </w:r>
      <w:r w:rsidRPr="009E054B">
        <w:rPr>
          <w:rFonts w:ascii="Times New Roman" w:hAnsi="Times New Roman" w:cs="Times New Roman"/>
          <w:sz w:val="24"/>
          <w:szCs w:val="24"/>
        </w:rPr>
        <w:t xml:space="preserve"> and </w:t>
      </w:r>
      <w:r w:rsidR="0035333C">
        <w:rPr>
          <w:rFonts w:ascii="Times New Roman" w:hAnsi="Times New Roman" w:cs="Times New Roman"/>
          <w:sz w:val="24"/>
          <w:szCs w:val="24"/>
        </w:rPr>
        <w:t>third</w:t>
      </w:r>
      <w:r w:rsidRPr="009E054B">
        <w:rPr>
          <w:rFonts w:ascii="Times New Roman" w:hAnsi="Times New Roman" w:cs="Times New Roman"/>
          <w:sz w:val="24"/>
          <w:szCs w:val="24"/>
        </w:rPr>
        <w:t xml:space="preserve"> </w:t>
      </w:r>
      <w:r w:rsidR="0035333C">
        <w:rPr>
          <w:rFonts w:ascii="Times New Roman" w:hAnsi="Times New Roman" w:cs="Times New Roman"/>
          <w:sz w:val="24"/>
          <w:szCs w:val="24"/>
        </w:rPr>
        <w:t>r</w:t>
      </w:r>
      <w:r w:rsidRPr="009E054B">
        <w:rPr>
          <w:rFonts w:ascii="Times New Roman" w:hAnsi="Times New Roman" w:cs="Times New Roman"/>
          <w:sz w:val="24"/>
          <w:szCs w:val="24"/>
        </w:rPr>
        <w:t xml:space="preserve">espondents also raised preliminary issues, that the matter is not urgent and that the application in HC 5231/22 is fatally defective. On the merits, they gave the historical background to the land in question and averred that there was nothing </w:t>
      </w:r>
      <w:r w:rsidR="00863634" w:rsidRPr="009E054B">
        <w:rPr>
          <w:rFonts w:ascii="Times New Roman" w:hAnsi="Times New Roman" w:cs="Times New Roman"/>
          <w:sz w:val="24"/>
          <w:szCs w:val="24"/>
        </w:rPr>
        <w:t xml:space="preserve">irregular and unlawful about </w:t>
      </w:r>
      <w:r w:rsidR="0035333C">
        <w:rPr>
          <w:rFonts w:ascii="Times New Roman" w:hAnsi="Times New Roman" w:cs="Times New Roman"/>
          <w:sz w:val="24"/>
          <w:szCs w:val="24"/>
        </w:rPr>
        <w:t>first</w:t>
      </w:r>
      <w:r w:rsidR="00863634" w:rsidRPr="009E054B">
        <w:rPr>
          <w:rFonts w:ascii="Times New Roman" w:hAnsi="Times New Roman" w:cs="Times New Roman"/>
          <w:sz w:val="24"/>
          <w:szCs w:val="24"/>
        </w:rPr>
        <w:t xml:space="preserve"> </w:t>
      </w:r>
      <w:r w:rsidR="0035333C">
        <w:rPr>
          <w:rFonts w:ascii="Times New Roman" w:hAnsi="Times New Roman" w:cs="Times New Roman"/>
          <w:sz w:val="24"/>
          <w:szCs w:val="24"/>
        </w:rPr>
        <w:t>r</w:t>
      </w:r>
      <w:r w:rsidR="00863634" w:rsidRPr="009E054B">
        <w:rPr>
          <w:rFonts w:ascii="Times New Roman" w:hAnsi="Times New Roman" w:cs="Times New Roman"/>
          <w:sz w:val="24"/>
          <w:szCs w:val="24"/>
        </w:rPr>
        <w:t xml:space="preserve">espondent’s decision. As such, they argued that there is no basis for </w:t>
      </w:r>
      <w:r w:rsidR="0035333C">
        <w:rPr>
          <w:rFonts w:ascii="Times New Roman" w:hAnsi="Times New Roman" w:cs="Times New Roman"/>
          <w:sz w:val="24"/>
          <w:szCs w:val="24"/>
        </w:rPr>
        <w:t>second</w:t>
      </w:r>
      <w:r w:rsidR="00863634" w:rsidRPr="009E054B">
        <w:rPr>
          <w:rFonts w:ascii="Times New Roman" w:hAnsi="Times New Roman" w:cs="Times New Roman"/>
          <w:sz w:val="24"/>
          <w:szCs w:val="24"/>
        </w:rPr>
        <w:t xml:space="preserve"> </w:t>
      </w:r>
      <w:r w:rsidR="0035333C">
        <w:rPr>
          <w:rFonts w:ascii="Times New Roman" w:hAnsi="Times New Roman" w:cs="Times New Roman"/>
          <w:sz w:val="24"/>
          <w:szCs w:val="24"/>
        </w:rPr>
        <w:t>r</w:t>
      </w:r>
      <w:r w:rsidR="00863634" w:rsidRPr="009E054B">
        <w:rPr>
          <w:rFonts w:ascii="Times New Roman" w:hAnsi="Times New Roman" w:cs="Times New Roman"/>
          <w:sz w:val="24"/>
          <w:szCs w:val="24"/>
        </w:rPr>
        <w:t xml:space="preserve">espondent to be delayed in receiving and enjoying the property in question. </w:t>
      </w:r>
      <w:r w:rsidR="00391BC2">
        <w:rPr>
          <w:rFonts w:ascii="Times New Roman" w:hAnsi="Times New Roman" w:cs="Times New Roman"/>
          <w:sz w:val="24"/>
          <w:szCs w:val="24"/>
        </w:rPr>
        <w:t>Third r</w:t>
      </w:r>
      <w:r w:rsidR="00863634" w:rsidRPr="009E054B">
        <w:rPr>
          <w:rFonts w:ascii="Times New Roman" w:hAnsi="Times New Roman" w:cs="Times New Roman"/>
          <w:sz w:val="24"/>
          <w:szCs w:val="24"/>
        </w:rPr>
        <w:t xml:space="preserve">espondent stated that the Applicant’s offer letter was invalid as the land was not State land, and that he bought it before the land reform programme. He further stated that </w:t>
      </w:r>
      <w:r w:rsidR="00391BC2">
        <w:rPr>
          <w:rFonts w:ascii="Times New Roman" w:hAnsi="Times New Roman" w:cs="Times New Roman"/>
          <w:sz w:val="24"/>
          <w:szCs w:val="24"/>
        </w:rPr>
        <w:t>a</w:t>
      </w:r>
      <w:r w:rsidR="00863634" w:rsidRPr="009E054B">
        <w:rPr>
          <w:rFonts w:ascii="Times New Roman" w:hAnsi="Times New Roman" w:cs="Times New Roman"/>
          <w:sz w:val="24"/>
          <w:szCs w:val="24"/>
        </w:rPr>
        <w:t>pplicant has been in illegal occupation of the property for a long time.</w:t>
      </w:r>
    </w:p>
    <w:p w14:paraId="5AE2DF9C" w14:textId="5E638EDC" w:rsidR="00863634" w:rsidRPr="009E054B" w:rsidRDefault="00AD3CD5" w:rsidP="005C2E98">
      <w:pPr>
        <w:spacing w:after="0" w:line="360" w:lineRule="auto"/>
        <w:ind w:firstLine="720"/>
        <w:jc w:val="both"/>
        <w:rPr>
          <w:rFonts w:ascii="Times New Roman" w:hAnsi="Times New Roman" w:cs="Times New Roman"/>
          <w:sz w:val="24"/>
          <w:szCs w:val="24"/>
        </w:rPr>
      </w:pPr>
      <w:r w:rsidRPr="009E054B">
        <w:rPr>
          <w:rFonts w:ascii="Times New Roman" w:hAnsi="Times New Roman" w:cs="Times New Roman"/>
          <w:sz w:val="24"/>
          <w:szCs w:val="24"/>
        </w:rPr>
        <w:t xml:space="preserve">Though the </w:t>
      </w:r>
      <w:r w:rsidR="00391BC2">
        <w:rPr>
          <w:rFonts w:ascii="Times New Roman" w:hAnsi="Times New Roman" w:cs="Times New Roman"/>
          <w:sz w:val="24"/>
          <w:szCs w:val="24"/>
        </w:rPr>
        <w:t>fifth</w:t>
      </w:r>
      <w:r w:rsidRPr="009E054B">
        <w:rPr>
          <w:rFonts w:ascii="Times New Roman" w:hAnsi="Times New Roman" w:cs="Times New Roman"/>
          <w:sz w:val="24"/>
          <w:szCs w:val="24"/>
        </w:rPr>
        <w:t xml:space="preserve"> </w:t>
      </w:r>
      <w:r w:rsidR="00391BC2">
        <w:rPr>
          <w:rFonts w:ascii="Times New Roman" w:hAnsi="Times New Roman" w:cs="Times New Roman"/>
          <w:sz w:val="24"/>
          <w:szCs w:val="24"/>
        </w:rPr>
        <w:t>r</w:t>
      </w:r>
      <w:r w:rsidRPr="009E054B">
        <w:rPr>
          <w:rFonts w:ascii="Times New Roman" w:hAnsi="Times New Roman" w:cs="Times New Roman"/>
          <w:sz w:val="24"/>
          <w:szCs w:val="24"/>
        </w:rPr>
        <w:t>espondent filed a notice of opposition, the opposing affidavit is in support of the application.</w:t>
      </w:r>
    </w:p>
    <w:p w14:paraId="4CA946A7" w14:textId="3DB00291" w:rsidR="00307BB8" w:rsidRPr="009E054B" w:rsidRDefault="00AD3CD5" w:rsidP="005C2E98">
      <w:pPr>
        <w:spacing w:after="0" w:line="360" w:lineRule="auto"/>
        <w:ind w:firstLine="720"/>
        <w:jc w:val="both"/>
        <w:rPr>
          <w:rFonts w:ascii="Times New Roman" w:hAnsi="Times New Roman" w:cs="Times New Roman"/>
          <w:sz w:val="24"/>
          <w:szCs w:val="24"/>
        </w:rPr>
      </w:pPr>
      <w:r w:rsidRPr="009E054B">
        <w:rPr>
          <w:rFonts w:ascii="Times New Roman" w:hAnsi="Times New Roman" w:cs="Times New Roman"/>
          <w:sz w:val="24"/>
          <w:szCs w:val="24"/>
        </w:rPr>
        <w:t>In answer to the</w:t>
      </w:r>
      <w:r w:rsidR="00540D7F" w:rsidRPr="009E054B">
        <w:rPr>
          <w:rFonts w:ascii="Times New Roman" w:hAnsi="Times New Roman" w:cs="Times New Roman"/>
          <w:sz w:val="24"/>
          <w:szCs w:val="24"/>
        </w:rPr>
        <w:t xml:space="preserve"> </w:t>
      </w:r>
      <w:r w:rsidR="00391BC2">
        <w:rPr>
          <w:rFonts w:ascii="Times New Roman" w:hAnsi="Times New Roman" w:cs="Times New Roman"/>
          <w:sz w:val="24"/>
          <w:szCs w:val="24"/>
        </w:rPr>
        <w:t>r</w:t>
      </w:r>
      <w:r w:rsidRPr="009E054B">
        <w:rPr>
          <w:rFonts w:ascii="Times New Roman" w:hAnsi="Times New Roman" w:cs="Times New Roman"/>
          <w:sz w:val="24"/>
          <w:szCs w:val="24"/>
        </w:rPr>
        <w:t>espondent</w:t>
      </w:r>
      <w:r w:rsidR="00540D7F" w:rsidRPr="009E054B">
        <w:rPr>
          <w:rFonts w:ascii="Times New Roman" w:hAnsi="Times New Roman" w:cs="Times New Roman"/>
          <w:sz w:val="24"/>
          <w:szCs w:val="24"/>
        </w:rPr>
        <w:t xml:space="preserve">s’ </w:t>
      </w:r>
      <w:r w:rsidRPr="009E054B">
        <w:rPr>
          <w:rFonts w:ascii="Times New Roman" w:hAnsi="Times New Roman" w:cs="Times New Roman"/>
          <w:sz w:val="24"/>
          <w:szCs w:val="24"/>
        </w:rPr>
        <w:t xml:space="preserve">opposition, </w:t>
      </w:r>
      <w:r w:rsidR="00391BC2">
        <w:rPr>
          <w:rFonts w:ascii="Times New Roman" w:hAnsi="Times New Roman" w:cs="Times New Roman"/>
          <w:sz w:val="24"/>
          <w:szCs w:val="24"/>
        </w:rPr>
        <w:t>a</w:t>
      </w:r>
      <w:r w:rsidRPr="009E054B">
        <w:rPr>
          <w:rFonts w:ascii="Times New Roman" w:hAnsi="Times New Roman" w:cs="Times New Roman"/>
          <w:sz w:val="24"/>
          <w:szCs w:val="24"/>
        </w:rPr>
        <w:t xml:space="preserve">pplicant pointed out that the withdrawal of his offer letter was set aside in HH 377/13 and his offer letter was reinstated and declared valid and effectual. He also pointed out that the threat of eviction raises reasonable apprehension of harm and that there is also a reasonable apprehension that </w:t>
      </w:r>
      <w:r w:rsidR="00391BC2">
        <w:rPr>
          <w:rFonts w:ascii="Times New Roman" w:hAnsi="Times New Roman" w:cs="Times New Roman"/>
          <w:sz w:val="24"/>
          <w:szCs w:val="24"/>
        </w:rPr>
        <w:t>second</w:t>
      </w:r>
      <w:r w:rsidRPr="009E054B">
        <w:rPr>
          <w:rFonts w:ascii="Times New Roman" w:hAnsi="Times New Roman" w:cs="Times New Roman"/>
          <w:sz w:val="24"/>
          <w:szCs w:val="24"/>
        </w:rPr>
        <w:t xml:space="preserve"> and </w:t>
      </w:r>
      <w:r w:rsidR="00391BC2">
        <w:rPr>
          <w:rFonts w:ascii="Times New Roman" w:hAnsi="Times New Roman" w:cs="Times New Roman"/>
          <w:sz w:val="24"/>
          <w:szCs w:val="24"/>
        </w:rPr>
        <w:t>third</w:t>
      </w:r>
      <w:r w:rsidRPr="009E054B">
        <w:rPr>
          <w:rFonts w:ascii="Times New Roman" w:hAnsi="Times New Roman" w:cs="Times New Roman"/>
          <w:sz w:val="24"/>
          <w:szCs w:val="24"/>
        </w:rPr>
        <w:t xml:space="preserve"> </w:t>
      </w:r>
      <w:r w:rsidR="00391BC2">
        <w:rPr>
          <w:rFonts w:ascii="Times New Roman" w:hAnsi="Times New Roman" w:cs="Times New Roman"/>
          <w:sz w:val="24"/>
          <w:szCs w:val="24"/>
        </w:rPr>
        <w:t>r</w:t>
      </w:r>
      <w:r w:rsidRPr="009E054B">
        <w:rPr>
          <w:rFonts w:ascii="Times New Roman" w:hAnsi="Times New Roman" w:cs="Times New Roman"/>
          <w:sz w:val="24"/>
          <w:szCs w:val="24"/>
        </w:rPr>
        <w:t>espondents can change the character of the land without his knowledge. He maintained that the matter is urgent.</w:t>
      </w:r>
      <w:r w:rsidR="00540D7F" w:rsidRPr="009E054B">
        <w:rPr>
          <w:rFonts w:ascii="Times New Roman" w:hAnsi="Times New Roman" w:cs="Times New Roman"/>
          <w:sz w:val="24"/>
          <w:szCs w:val="24"/>
        </w:rPr>
        <w:t xml:space="preserve"> He further pointed out that the question of whether the matter under HC 5231/22 is fatally defective will be dealt with </w:t>
      </w:r>
      <w:r w:rsidR="00307BB8" w:rsidRPr="009E054B">
        <w:rPr>
          <w:rFonts w:ascii="Times New Roman" w:hAnsi="Times New Roman" w:cs="Times New Roman"/>
          <w:sz w:val="24"/>
          <w:szCs w:val="24"/>
        </w:rPr>
        <w:t>by the</w:t>
      </w:r>
      <w:r w:rsidR="00540D7F" w:rsidRPr="009E054B">
        <w:rPr>
          <w:rFonts w:ascii="Times New Roman" w:hAnsi="Times New Roman" w:cs="Times New Roman"/>
          <w:sz w:val="24"/>
          <w:szCs w:val="24"/>
        </w:rPr>
        <w:t xml:space="preserve"> appropriate court at the time it will be heard. Applicant submitted that there is nothing to show that </w:t>
      </w:r>
      <w:r w:rsidR="00391BC2">
        <w:rPr>
          <w:rFonts w:ascii="Times New Roman" w:hAnsi="Times New Roman" w:cs="Times New Roman"/>
          <w:sz w:val="24"/>
          <w:szCs w:val="24"/>
        </w:rPr>
        <w:t>second</w:t>
      </w:r>
      <w:r w:rsidR="00540D7F" w:rsidRPr="009E054B">
        <w:rPr>
          <w:rFonts w:ascii="Times New Roman" w:hAnsi="Times New Roman" w:cs="Times New Roman"/>
          <w:sz w:val="24"/>
          <w:szCs w:val="24"/>
        </w:rPr>
        <w:t xml:space="preserve"> or </w:t>
      </w:r>
      <w:r w:rsidR="00391BC2">
        <w:rPr>
          <w:rFonts w:ascii="Times New Roman" w:hAnsi="Times New Roman" w:cs="Times New Roman"/>
          <w:sz w:val="24"/>
          <w:szCs w:val="24"/>
        </w:rPr>
        <w:t>third</w:t>
      </w:r>
      <w:r w:rsidR="00307BB8" w:rsidRPr="009E054B">
        <w:rPr>
          <w:rFonts w:ascii="Times New Roman" w:hAnsi="Times New Roman" w:cs="Times New Roman"/>
          <w:sz w:val="24"/>
          <w:szCs w:val="24"/>
        </w:rPr>
        <w:t xml:space="preserve"> </w:t>
      </w:r>
      <w:r w:rsidR="00391BC2">
        <w:rPr>
          <w:rFonts w:ascii="Times New Roman" w:hAnsi="Times New Roman" w:cs="Times New Roman"/>
          <w:sz w:val="24"/>
          <w:szCs w:val="24"/>
        </w:rPr>
        <w:t>r</w:t>
      </w:r>
      <w:r w:rsidR="00307BB8" w:rsidRPr="009E054B">
        <w:rPr>
          <w:rFonts w:ascii="Times New Roman" w:hAnsi="Times New Roman" w:cs="Times New Roman"/>
          <w:sz w:val="24"/>
          <w:szCs w:val="24"/>
        </w:rPr>
        <w:t>espondent</w:t>
      </w:r>
      <w:r w:rsidR="00540D7F" w:rsidRPr="009E054B">
        <w:rPr>
          <w:rFonts w:ascii="Times New Roman" w:hAnsi="Times New Roman" w:cs="Times New Roman"/>
          <w:sz w:val="24"/>
          <w:szCs w:val="24"/>
        </w:rPr>
        <w:t xml:space="preserve"> ever acquired title to the land and no proof of purchase was provided.</w:t>
      </w:r>
    </w:p>
    <w:p w14:paraId="15084C7D" w14:textId="77777777" w:rsidR="00A15043" w:rsidRPr="009E054B" w:rsidRDefault="00A15043" w:rsidP="005C2E98">
      <w:pPr>
        <w:spacing w:after="0" w:line="360" w:lineRule="auto"/>
        <w:ind w:firstLine="720"/>
        <w:jc w:val="both"/>
        <w:rPr>
          <w:rFonts w:ascii="Times New Roman" w:hAnsi="Times New Roman" w:cs="Times New Roman"/>
          <w:sz w:val="24"/>
          <w:szCs w:val="24"/>
        </w:rPr>
      </w:pPr>
      <w:r w:rsidRPr="009E054B">
        <w:rPr>
          <w:rFonts w:ascii="Times New Roman" w:hAnsi="Times New Roman" w:cs="Times New Roman"/>
          <w:sz w:val="24"/>
          <w:szCs w:val="24"/>
        </w:rPr>
        <w:t xml:space="preserve">At the hearing of the matter, Advocate </w:t>
      </w:r>
      <w:r w:rsidRPr="00847D64">
        <w:rPr>
          <w:rFonts w:ascii="Times New Roman" w:hAnsi="Times New Roman" w:cs="Times New Roman"/>
          <w:i/>
          <w:iCs/>
          <w:sz w:val="24"/>
          <w:szCs w:val="24"/>
        </w:rPr>
        <w:t xml:space="preserve">Mabwe </w:t>
      </w:r>
      <w:r w:rsidRPr="009E054B">
        <w:rPr>
          <w:rFonts w:ascii="Times New Roman" w:hAnsi="Times New Roman" w:cs="Times New Roman"/>
          <w:sz w:val="24"/>
          <w:szCs w:val="24"/>
        </w:rPr>
        <w:t xml:space="preserve">raised additional preliminary issues. The first was that the matter was overtaken by events in that the lease agreement had already been registered and Applicant cannot seek to undo that which was done lawfully. The second was that the relief sought in the interim is similar to the one sought in the final therefore it is defective. </w:t>
      </w:r>
    </w:p>
    <w:p w14:paraId="7A6B0663" w14:textId="76821910" w:rsidR="00F2291A" w:rsidRPr="009E054B" w:rsidRDefault="00F2291A" w:rsidP="005C2E98">
      <w:pPr>
        <w:spacing w:after="0" w:line="360" w:lineRule="auto"/>
        <w:ind w:firstLine="720"/>
        <w:jc w:val="both"/>
        <w:rPr>
          <w:rFonts w:ascii="Times New Roman" w:hAnsi="Times New Roman" w:cs="Times New Roman"/>
          <w:sz w:val="24"/>
          <w:szCs w:val="24"/>
        </w:rPr>
      </w:pPr>
      <w:r w:rsidRPr="009E054B">
        <w:rPr>
          <w:rFonts w:ascii="Times New Roman" w:hAnsi="Times New Roman" w:cs="Times New Roman"/>
          <w:sz w:val="24"/>
          <w:szCs w:val="24"/>
        </w:rPr>
        <w:t xml:space="preserve">In response Mr </w:t>
      </w:r>
      <w:r w:rsidRPr="00847D64">
        <w:rPr>
          <w:rFonts w:ascii="Times New Roman" w:hAnsi="Times New Roman" w:cs="Times New Roman"/>
          <w:i/>
          <w:iCs/>
          <w:sz w:val="24"/>
          <w:szCs w:val="24"/>
        </w:rPr>
        <w:t>Jera</w:t>
      </w:r>
      <w:r w:rsidRPr="009E054B">
        <w:rPr>
          <w:rFonts w:ascii="Times New Roman" w:hAnsi="Times New Roman" w:cs="Times New Roman"/>
          <w:sz w:val="24"/>
          <w:szCs w:val="24"/>
        </w:rPr>
        <w:t xml:space="preserve"> submitted that the relief sought has not been overtaken by events as </w:t>
      </w:r>
      <w:r w:rsidR="00391BC2">
        <w:rPr>
          <w:rFonts w:ascii="Times New Roman" w:hAnsi="Times New Roman" w:cs="Times New Roman"/>
          <w:sz w:val="24"/>
          <w:szCs w:val="24"/>
        </w:rPr>
        <w:t>a</w:t>
      </w:r>
      <w:r w:rsidRPr="009E054B">
        <w:rPr>
          <w:rFonts w:ascii="Times New Roman" w:hAnsi="Times New Roman" w:cs="Times New Roman"/>
          <w:sz w:val="24"/>
          <w:szCs w:val="24"/>
        </w:rPr>
        <w:t xml:space="preserve">pplicant is seeking to have the </w:t>
      </w:r>
      <w:r w:rsidRPr="009E054B">
        <w:rPr>
          <w:rFonts w:ascii="Times New Roman" w:hAnsi="Times New Roman" w:cs="Times New Roman"/>
          <w:i/>
          <w:sz w:val="24"/>
          <w:szCs w:val="24"/>
        </w:rPr>
        <w:t>sta</w:t>
      </w:r>
      <w:r w:rsidR="00307BB8" w:rsidRPr="009E054B">
        <w:rPr>
          <w:rFonts w:ascii="Times New Roman" w:hAnsi="Times New Roman" w:cs="Times New Roman"/>
          <w:i/>
          <w:sz w:val="24"/>
          <w:szCs w:val="24"/>
        </w:rPr>
        <w:t>t</w:t>
      </w:r>
      <w:r w:rsidRPr="009E054B">
        <w:rPr>
          <w:rFonts w:ascii="Times New Roman" w:hAnsi="Times New Roman" w:cs="Times New Roman"/>
          <w:i/>
          <w:sz w:val="24"/>
          <w:szCs w:val="24"/>
        </w:rPr>
        <w:t>us quo</w:t>
      </w:r>
      <w:r w:rsidRPr="009E054B">
        <w:rPr>
          <w:rFonts w:ascii="Times New Roman" w:hAnsi="Times New Roman" w:cs="Times New Roman"/>
          <w:sz w:val="24"/>
          <w:szCs w:val="24"/>
        </w:rPr>
        <w:t xml:space="preserve"> preserved. He submitted that the relief sought is not similar as the interim relief is being sought pending the determination of this matter whereas the final relief s sought pending the determination of HC 5231/22. He maintained that the matter is urgent.</w:t>
      </w:r>
    </w:p>
    <w:p w14:paraId="76E0FFE5" w14:textId="64F7DFE3" w:rsidR="00F2291A" w:rsidRPr="009E054B" w:rsidRDefault="00F2291A" w:rsidP="005C2E98">
      <w:pPr>
        <w:spacing w:after="0" w:line="360" w:lineRule="auto"/>
        <w:ind w:firstLine="720"/>
        <w:jc w:val="both"/>
        <w:rPr>
          <w:rFonts w:ascii="Times New Roman" w:hAnsi="Times New Roman" w:cs="Times New Roman"/>
          <w:sz w:val="24"/>
          <w:szCs w:val="24"/>
        </w:rPr>
      </w:pPr>
      <w:r w:rsidRPr="009E054B">
        <w:rPr>
          <w:rFonts w:ascii="Times New Roman" w:hAnsi="Times New Roman" w:cs="Times New Roman"/>
          <w:sz w:val="24"/>
          <w:szCs w:val="24"/>
        </w:rPr>
        <w:lastRenderedPageBreak/>
        <w:t xml:space="preserve">After hearing the parties on the preliminary points I reserved my decision and directed that parties address the merits of the matter. Mr </w:t>
      </w:r>
      <w:r w:rsidRPr="00847D64">
        <w:rPr>
          <w:rFonts w:ascii="Times New Roman" w:hAnsi="Times New Roman" w:cs="Times New Roman"/>
          <w:i/>
          <w:iCs/>
          <w:sz w:val="24"/>
          <w:szCs w:val="24"/>
        </w:rPr>
        <w:t>Jera</w:t>
      </w:r>
      <w:r w:rsidRPr="009E054B">
        <w:rPr>
          <w:rFonts w:ascii="Times New Roman" w:hAnsi="Times New Roman" w:cs="Times New Roman"/>
          <w:sz w:val="24"/>
          <w:szCs w:val="24"/>
        </w:rPr>
        <w:t xml:space="preserve"> submitted that </w:t>
      </w:r>
      <w:r w:rsidR="00391BC2">
        <w:rPr>
          <w:rFonts w:ascii="Times New Roman" w:hAnsi="Times New Roman" w:cs="Times New Roman"/>
          <w:sz w:val="24"/>
          <w:szCs w:val="24"/>
        </w:rPr>
        <w:t>a</w:t>
      </w:r>
      <w:r w:rsidRPr="009E054B">
        <w:rPr>
          <w:rFonts w:ascii="Times New Roman" w:hAnsi="Times New Roman" w:cs="Times New Roman"/>
          <w:sz w:val="24"/>
          <w:szCs w:val="24"/>
        </w:rPr>
        <w:t xml:space="preserve">pplicant had satisfied the requirements for the granting of an interdict in that he has a clear right established in terms of </w:t>
      </w:r>
      <w:r w:rsidR="00307BB8" w:rsidRPr="009E054B">
        <w:rPr>
          <w:rFonts w:ascii="Times New Roman" w:hAnsi="Times New Roman" w:cs="Times New Roman"/>
          <w:sz w:val="24"/>
          <w:szCs w:val="24"/>
        </w:rPr>
        <w:t>an</w:t>
      </w:r>
      <w:r w:rsidRPr="009E054B">
        <w:rPr>
          <w:rFonts w:ascii="Times New Roman" w:hAnsi="Times New Roman" w:cs="Times New Roman"/>
          <w:sz w:val="24"/>
          <w:szCs w:val="24"/>
        </w:rPr>
        <w:t xml:space="preserve"> offer letter he is holding. In addition, he is actually in occupation of the land in question.</w:t>
      </w:r>
      <w:r w:rsidR="00305143" w:rsidRPr="009E054B">
        <w:rPr>
          <w:rFonts w:ascii="Times New Roman" w:hAnsi="Times New Roman" w:cs="Times New Roman"/>
          <w:sz w:val="24"/>
          <w:szCs w:val="24"/>
        </w:rPr>
        <w:t xml:space="preserve"> He pointed out that the attitude of the </w:t>
      </w:r>
      <w:r w:rsidR="00391BC2">
        <w:rPr>
          <w:rFonts w:ascii="Times New Roman" w:hAnsi="Times New Roman" w:cs="Times New Roman"/>
          <w:sz w:val="24"/>
          <w:szCs w:val="24"/>
        </w:rPr>
        <w:t>first</w:t>
      </w:r>
      <w:r w:rsidR="00305143" w:rsidRPr="009E054B">
        <w:rPr>
          <w:rFonts w:ascii="Times New Roman" w:hAnsi="Times New Roman" w:cs="Times New Roman"/>
          <w:sz w:val="24"/>
          <w:szCs w:val="24"/>
        </w:rPr>
        <w:t xml:space="preserve"> to </w:t>
      </w:r>
      <w:r w:rsidR="00391BC2">
        <w:rPr>
          <w:rFonts w:ascii="Times New Roman" w:hAnsi="Times New Roman" w:cs="Times New Roman"/>
          <w:sz w:val="24"/>
          <w:szCs w:val="24"/>
        </w:rPr>
        <w:t>third</w:t>
      </w:r>
      <w:r w:rsidR="00305143" w:rsidRPr="009E054B">
        <w:rPr>
          <w:rFonts w:ascii="Times New Roman" w:hAnsi="Times New Roman" w:cs="Times New Roman"/>
          <w:sz w:val="24"/>
          <w:szCs w:val="24"/>
        </w:rPr>
        <w:t xml:space="preserve"> </w:t>
      </w:r>
      <w:r w:rsidR="00391BC2">
        <w:rPr>
          <w:rFonts w:ascii="Times New Roman" w:hAnsi="Times New Roman" w:cs="Times New Roman"/>
          <w:sz w:val="24"/>
          <w:szCs w:val="24"/>
        </w:rPr>
        <w:t>r</w:t>
      </w:r>
      <w:r w:rsidR="00305143" w:rsidRPr="009E054B">
        <w:rPr>
          <w:rFonts w:ascii="Times New Roman" w:hAnsi="Times New Roman" w:cs="Times New Roman"/>
          <w:sz w:val="24"/>
          <w:szCs w:val="24"/>
        </w:rPr>
        <w:t xml:space="preserve">espondents clearly justify Applicant’s apprehension of harm as the </w:t>
      </w:r>
      <w:r w:rsidR="00391BC2">
        <w:rPr>
          <w:rFonts w:ascii="Times New Roman" w:hAnsi="Times New Roman" w:cs="Times New Roman"/>
          <w:sz w:val="24"/>
          <w:szCs w:val="24"/>
        </w:rPr>
        <w:t>second</w:t>
      </w:r>
      <w:r w:rsidR="00305143" w:rsidRPr="009E054B">
        <w:rPr>
          <w:rFonts w:ascii="Times New Roman" w:hAnsi="Times New Roman" w:cs="Times New Roman"/>
          <w:sz w:val="24"/>
          <w:szCs w:val="24"/>
        </w:rPr>
        <w:t xml:space="preserve"> and </w:t>
      </w:r>
      <w:r w:rsidR="00391BC2">
        <w:rPr>
          <w:rFonts w:ascii="Times New Roman" w:hAnsi="Times New Roman" w:cs="Times New Roman"/>
          <w:sz w:val="24"/>
          <w:szCs w:val="24"/>
        </w:rPr>
        <w:t>third</w:t>
      </w:r>
      <w:r w:rsidR="00305143" w:rsidRPr="009E054B">
        <w:rPr>
          <w:rFonts w:ascii="Times New Roman" w:hAnsi="Times New Roman" w:cs="Times New Roman"/>
          <w:sz w:val="24"/>
          <w:szCs w:val="24"/>
        </w:rPr>
        <w:t xml:space="preserve"> </w:t>
      </w:r>
      <w:r w:rsidR="00391BC2">
        <w:rPr>
          <w:rFonts w:ascii="Times New Roman" w:hAnsi="Times New Roman" w:cs="Times New Roman"/>
          <w:sz w:val="24"/>
          <w:szCs w:val="24"/>
        </w:rPr>
        <w:t>r</w:t>
      </w:r>
      <w:r w:rsidR="00305143" w:rsidRPr="009E054B">
        <w:rPr>
          <w:rFonts w:ascii="Times New Roman" w:hAnsi="Times New Roman" w:cs="Times New Roman"/>
          <w:sz w:val="24"/>
          <w:szCs w:val="24"/>
        </w:rPr>
        <w:t xml:space="preserve">espondents made it clear that they are going to exercise rights emanating from the lease and  the </w:t>
      </w:r>
      <w:r w:rsidR="00391BC2">
        <w:rPr>
          <w:rFonts w:ascii="Times New Roman" w:hAnsi="Times New Roman" w:cs="Times New Roman"/>
          <w:sz w:val="24"/>
          <w:szCs w:val="24"/>
        </w:rPr>
        <w:t>first</w:t>
      </w:r>
      <w:r w:rsidR="00305143" w:rsidRPr="009E054B">
        <w:rPr>
          <w:rFonts w:ascii="Times New Roman" w:hAnsi="Times New Roman" w:cs="Times New Roman"/>
          <w:sz w:val="24"/>
          <w:szCs w:val="24"/>
        </w:rPr>
        <w:t xml:space="preserve"> </w:t>
      </w:r>
      <w:r w:rsidR="00391BC2">
        <w:rPr>
          <w:rFonts w:ascii="Times New Roman" w:hAnsi="Times New Roman" w:cs="Times New Roman"/>
          <w:sz w:val="24"/>
          <w:szCs w:val="24"/>
        </w:rPr>
        <w:t>r</w:t>
      </w:r>
      <w:r w:rsidR="00305143" w:rsidRPr="009E054B">
        <w:rPr>
          <w:rFonts w:ascii="Times New Roman" w:hAnsi="Times New Roman" w:cs="Times New Roman"/>
          <w:sz w:val="24"/>
          <w:szCs w:val="24"/>
        </w:rPr>
        <w:t xml:space="preserve">espondent supports them. Further that any exercise of such right will prejudice </w:t>
      </w:r>
      <w:r w:rsidR="00391BC2">
        <w:rPr>
          <w:rFonts w:ascii="Times New Roman" w:hAnsi="Times New Roman" w:cs="Times New Roman"/>
          <w:sz w:val="24"/>
          <w:szCs w:val="24"/>
        </w:rPr>
        <w:t>a</w:t>
      </w:r>
      <w:r w:rsidR="00305143" w:rsidRPr="009E054B">
        <w:rPr>
          <w:rFonts w:ascii="Times New Roman" w:hAnsi="Times New Roman" w:cs="Times New Roman"/>
          <w:sz w:val="24"/>
          <w:szCs w:val="24"/>
        </w:rPr>
        <w:t xml:space="preserve">pplicant if eventually he succeeds in showing that </w:t>
      </w:r>
      <w:r w:rsidR="00391BC2">
        <w:rPr>
          <w:rFonts w:ascii="Times New Roman" w:hAnsi="Times New Roman" w:cs="Times New Roman"/>
          <w:sz w:val="24"/>
          <w:szCs w:val="24"/>
        </w:rPr>
        <w:t>first</w:t>
      </w:r>
      <w:r w:rsidR="00305143" w:rsidRPr="009E054B">
        <w:rPr>
          <w:rFonts w:ascii="Times New Roman" w:hAnsi="Times New Roman" w:cs="Times New Roman"/>
          <w:sz w:val="24"/>
          <w:szCs w:val="24"/>
        </w:rPr>
        <w:t xml:space="preserve"> </w:t>
      </w:r>
      <w:r w:rsidR="00391BC2">
        <w:rPr>
          <w:rFonts w:ascii="Times New Roman" w:hAnsi="Times New Roman" w:cs="Times New Roman"/>
          <w:sz w:val="24"/>
          <w:szCs w:val="24"/>
        </w:rPr>
        <w:t>r</w:t>
      </w:r>
      <w:r w:rsidR="00305143" w:rsidRPr="009E054B">
        <w:rPr>
          <w:rFonts w:ascii="Times New Roman" w:hAnsi="Times New Roman" w:cs="Times New Roman"/>
          <w:sz w:val="24"/>
          <w:szCs w:val="24"/>
        </w:rPr>
        <w:t xml:space="preserve">espondent’s action in issuing the lease is illegal.  He also submitted that no other remedy can protect </w:t>
      </w:r>
      <w:r w:rsidR="00391BC2">
        <w:rPr>
          <w:rFonts w:ascii="Times New Roman" w:hAnsi="Times New Roman" w:cs="Times New Roman"/>
          <w:sz w:val="24"/>
          <w:szCs w:val="24"/>
        </w:rPr>
        <w:t>a</w:t>
      </w:r>
      <w:r w:rsidR="00305143" w:rsidRPr="009E054B">
        <w:rPr>
          <w:rFonts w:ascii="Times New Roman" w:hAnsi="Times New Roman" w:cs="Times New Roman"/>
          <w:sz w:val="24"/>
          <w:szCs w:val="24"/>
        </w:rPr>
        <w:t>pplicant’s rights and the balance of convenience favours the granting of the relief sought.</w:t>
      </w:r>
    </w:p>
    <w:p w14:paraId="30C5DED1" w14:textId="67A50E98" w:rsidR="008D79FC" w:rsidRPr="009E054B" w:rsidRDefault="008D79FC" w:rsidP="005C2E98">
      <w:pPr>
        <w:spacing w:after="0" w:line="360" w:lineRule="auto"/>
        <w:ind w:firstLine="720"/>
        <w:jc w:val="both"/>
        <w:rPr>
          <w:rFonts w:ascii="Times New Roman" w:hAnsi="Times New Roman" w:cs="Times New Roman"/>
          <w:sz w:val="24"/>
          <w:szCs w:val="24"/>
        </w:rPr>
      </w:pPr>
      <w:r w:rsidRPr="009E054B">
        <w:rPr>
          <w:rFonts w:ascii="Times New Roman" w:hAnsi="Times New Roman" w:cs="Times New Roman"/>
          <w:sz w:val="24"/>
          <w:szCs w:val="24"/>
        </w:rPr>
        <w:t>No oral</w:t>
      </w:r>
      <w:r w:rsidR="00305143" w:rsidRPr="009E054B">
        <w:rPr>
          <w:rFonts w:ascii="Times New Roman" w:hAnsi="Times New Roman" w:cs="Times New Roman"/>
          <w:sz w:val="24"/>
          <w:szCs w:val="24"/>
        </w:rPr>
        <w:t xml:space="preserve"> submissions</w:t>
      </w:r>
      <w:r w:rsidRPr="009E054B">
        <w:rPr>
          <w:rFonts w:ascii="Times New Roman" w:hAnsi="Times New Roman" w:cs="Times New Roman"/>
          <w:sz w:val="24"/>
          <w:szCs w:val="24"/>
        </w:rPr>
        <w:t xml:space="preserve"> on the merits were made on behalf of the </w:t>
      </w:r>
      <w:r w:rsidR="00391BC2">
        <w:rPr>
          <w:rFonts w:ascii="Times New Roman" w:hAnsi="Times New Roman" w:cs="Times New Roman"/>
          <w:sz w:val="24"/>
          <w:szCs w:val="24"/>
        </w:rPr>
        <w:t>first</w:t>
      </w:r>
      <w:r w:rsidRPr="009E054B">
        <w:rPr>
          <w:rFonts w:ascii="Times New Roman" w:hAnsi="Times New Roman" w:cs="Times New Roman"/>
          <w:sz w:val="24"/>
          <w:szCs w:val="24"/>
          <w:vertAlign w:val="superscript"/>
        </w:rPr>
        <w:t xml:space="preserve"> </w:t>
      </w:r>
      <w:r w:rsidRPr="009E054B">
        <w:rPr>
          <w:rFonts w:ascii="Times New Roman" w:hAnsi="Times New Roman" w:cs="Times New Roman"/>
          <w:sz w:val="24"/>
          <w:szCs w:val="24"/>
        </w:rPr>
        <w:t xml:space="preserve">and </w:t>
      </w:r>
      <w:r w:rsidR="00391BC2">
        <w:rPr>
          <w:rFonts w:ascii="Times New Roman" w:hAnsi="Times New Roman" w:cs="Times New Roman"/>
          <w:sz w:val="24"/>
          <w:szCs w:val="24"/>
        </w:rPr>
        <w:t>fifth</w:t>
      </w:r>
      <w:r w:rsidRPr="009E054B">
        <w:rPr>
          <w:rFonts w:ascii="Times New Roman" w:hAnsi="Times New Roman" w:cs="Times New Roman"/>
          <w:sz w:val="24"/>
          <w:szCs w:val="24"/>
        </w:rPr>
        <w:t xml:space="preserve"> </w:t>
      </w:r>
      <w:r w:rsidR="00391BC2">
        <w:rPr>
          <w:rFonts w:ascii="Times New Roman" w:hAnsi="Times New Roman" w:cs="Times New Roman"/>
          <w:sz w:val="24"/>
          <w:szCs w:val="24"/>
        </w:rPr>
        <w:t>r</w:t>
      </w:r>
      <w:r w:rsidRPr="009E054B">
        <w:rPr>
          <w:rFonts w:ascii="Times New Roman" w:hAnsi="Times New Roman" w:cs="Times New Roman"/>
          <w:sz w:val="24"/>
          <w:szCs w:val="24"/>
        </w:rPr>
        <w:t>espondents.</w:t>
      </w:r>
    </w:p>
    <w:p w14:paraId="3201BDAF" w14:textId="1ED71F79" w:rsidR="004F5D79" w:rsidRPr="009E054B" w:rsidRDefault="008D79FC" w:rsidP="005C2E98">
      <w:pPr>
        <w:spacing w:after="0" w:line="360" w:lineRule="auto"/>
        <w:jc w:val="both"/>
        <w:rPr>
          <w:rFonts w:ascii="Times New Roman" w:hAnsi="Times New Roman" w:cs="Times New Roman"/>
          <w:sz w:val="24"/>
          <w:szCs w:val="24"/>
        </w:rPr>
      </w:pPr>
      <w:r w:rsidRPr="009E054B">
        <w:rPr>
          <w:rFonts w:ascii="Times New Roman" w:hAnsi="Times New Roman" w:cs="Times New Roman"/>
          <w:sz w:val="24"/>
          <w:szCs w:val="24"/>
        </w:rPr>
        <w:t xml:space="preserve"> </w:t>
      </w:r>
      <w:r w:rsidR="00847D64">
        <w:rPr>
          <w:rFonts w:ascii="Times New Roman" w:hAnsi="Times New Roman" w:cs="Times New Roman"/>
          <w:sz w:val="24"/>
          <w:szCs w:val="24"/>
        </w:rPr>
        <w:tab/>
      </w:r>
      <w:r w:rsidRPr="009E054B">
        <w:rPr>
          <w:rFonts w:ascii="Times New Roman" w:hAnsi="Times New Roman" w:cs="Times New Roman"/>
          <w:sz w:val="24"/>
          <w:szCs w:val="24"/>
        </w:rPr>
        <w:t xml:space="preserve">Advocate </w:t>
      </w:r>
      <w:r w:rsidRPr="00847D64">
        <w:rPr>
          <w:rFonts w:ascii="Times New Roman" w:hAnsi="Times New Roman" w:cs="Times New Roman"/>
          <w:i/>
          <w:iCs/>
          <w:sz w:val="24"/>
          <w:szCs w:val="24"/>
        </w:rPr>
        <w:t>Mabwe</w:t>
      </w:r>
      <w:r w:rsidRPr="009E054B">
        <w:rPr>
          <w:rFonts w:ascii="Times New Roman" w:hAnsi="Times New Roman" w:cs="Times New Roman"/>
          <w:sz w:val="24"/>
          <w:szCs w:val="24"/>
        </w:rPr>
        <w:t xml:space="preserve"> disputed that </w:t>
      </w:r>
      <w:r w:rsidR="00391BC2">
        <w:rPr>
          <w:rFonts w:ascii="Times New Roman" w:hAnsi="Times New Roman" w:cs="Times New Roman"/>
          <w:sz w:val="24"/>
          <w:szCs w:val="24"/>
        </w:rPr>
        <w:t>a</w:t>
      </w:r>
      <w:r w:rsidRPr="009E054B">
        <w:rPr>
          <w:rFonts w:ascii="Times New Roman" w:hAnsi="Times New Roman" w:cs="Times New Roman"/>
          <w:sz w:val="24"/>
          <w:szCs w:val="24"/>
        </w:rPr>
        <w:t xml:space="preserve">pplicant had demonstrated that he had a </w:t>
      </w:r>
      <w:r w:rsidRPr="009E054B">
        <w:rPr>
          <w:rFonts w:ascii="Times New Roman" w:hAnsi="Times New Roman" w:cs="Times New Roman"/>
          <w:i/>
          <w:sz w:val="24"/>
          <w:szCs w:val="24"/>
        </w:rPr>
        <w:t xml:space="preserve">prima facie </w:t>
      </w:r>
      <w:r w:rsidRPr="009E054B">
        <w:rPr>
          <w:rFonts w:ascii="Times New Roman" w:hAnsi="Times New Roman" w:cs="Times New Roman"/>
          <w:sz w:val="24"/>
          <w:szCs w:val="24"/>
        </w:rPr>
        <w:t xml:space="preserve">right as </w:t>
      </w:r>
      <w:r w:rsidR="00391BC2">
        <w:rPr>
          <w:rFonts w:ascii="Times New Roman" w:hAnsi="Times New Roman" w:cs="Times New Roman"/>
          <w:sz w:val="24"/>
          <w:szCs w:val="24"/>
        </w:rPr>
        <w:t>first</w:t>
      </w:r>
      <w:r w:rsidRPr="009E054B">
        <w:rPr>
          <w:rFonts w:ascii="Times New Roman" w:hAnsi="Times New Roman" w:cs="Times New Roman"/>
          <w:sz w:val="24"/>
          <w:szCs w:val="24"/>
        </w:rPr>
        <w:t xml:space="preserve"> </w:t>
      </w:r>
      <w:r w:rsidR="00391BC2">
        <w:rPr>
          <w:rFonts w:ascii="Times New Roman" w:hAnsi="Times New Roman" w:cs="Times New Roman"/>
          <w:sz w:val="24"/>
          <w:szCs w:val="24"/>
        </w:rPr>
        <w:t>r</w:t>
      </w:r>
      <w:r w:rsidRPr="009E054B">
        <w:rPr>
          <w:rFonts w:ascii="Times New Roman" w:hAnsi="Times New Roman" w:cs="Times New Roman"/>
          <w:sz w:val="24"/>
          <w:szCs w:val="24"/>
        </w:rPr>
        <w:t xml:space="preserve">espondent can revoke an offer letter and parcel out land to another person. In her view, Applicant cannot have a </w:t>
      </w:r>
      <w:r w:rsidRPr="009E054B">
        <w:rPr>
          <w:rFonts w:ascii="Times New Roman" w:hAnsi="Times New Roman" w:cs="Times New Roman"/>
          <w:i/>
          <w:sz w:val="24"/>
          <w:szCs w:val="24"/>
        </w:rPr>
        <w:t>prima facie</w:t>
      </w:r>
      <w:r w:rsidRPr="009E054B">
        <w:rPr>
          <w:rFonts w:ascii="Times New Roman" w:hAnsi="Times New Roman" w:cs="Times New Roman"/>
          <w:sz w:val="24"/>
          <w:szCs w:val="24"/>
        </w:rPr>
        <w:t xml:space="preserve"> right on the basis of a contract which can be varied and changed at any stage. She submitted that change occurred in favour of </w:t>
      </w:r>
      <w:r w:rsidR="00391BC2">
        <w:rPr>
          <w:rFonts w:ascii="Times New Roman" w:hAnsi="Times New Roman" w:cs="Times New Roman"/>
          <w:sz w:val="24"/>
          <w:szCs w:val="24"/>
        </w:rPr>
        <w:t>second</w:t>
      </w:r>
      <w:r w:rsidRPr="009E054B">
        <w:rPr>
          <w:rFonts w:ascii="Times New Roman" w:hAnsi="Times New Roman" w:cs="Times New Roman"/>
          <w:sz w:val="24"/>
          <w:szCs w:val="24"/>
        </w:rPr>
        <w:t xml:space="preserve"> </w:t>
      </w:r>
      <w:r w:rsidR="00391BC2">
        <w:rPr>
          <w:rFonts w:ascii="Times New Roman" w:hAnsi="Times New Roman" w:cs="Times New Roman"/>
          <w:sz w:val="24"/>
          <w:szCs w:val="24"/>
        </w:rPr>
        <w:t>r</w:t>
      </w:r>
      <w:r w:rsidRPr="009E054B">
        <w:rPr>
          <w:rFonts w:ascii="Times New Roman" w:hAnsi="Times New Roman" w:cs="Times New Roman"/>
          <w:sz w:val="24"/>
          <w:szCs w:val="24"/>
        </w:rPr>
        <w:t xml:space="preserve">espondent therefore </w:t>
      </w:r>
      <w:r w:rsidR="00391BC2">
        <w:rPr>
          <w:rFonts w:ascii="Times New Roman" w:hAnsi="Times New Roman" w:cs="Times New Roman"/>
          <w:sz w:val="24"/>
          <w:szCs w:val="24"/>
        </w:rPr>
        <w:t>a</w:t>
      </w:r>
      <w:r w:rsidRPr="009E054B">
        <w:rPr>
          <w:rFonts w:ascii="Times New Roman" w:hAnsi="Times New Roman" w:cs="Times New Roman"/>
          <w:sz w:val="24"/>
          <w:szCs w:val="24"/>
        </w:rPr>
        <w:t xml:space="preserve">pplicant has no </w:t>
      </w:r>
      <w:r w:rsidRPr="009E054B">
        <w:rPr>
          <w:rFonts w:ascii="Times New Roman" w:hAnsi="Times New Roman" w:cs="Times New Roman"/>
          <w:i/>
          <w:sz w:val="24"/>
          <w:szCs w:val="24"/>
        </w:rPr>
        <w:t>prima facie</w:t>
      </w:r>
      <w:r w:rsidRPr="009E054B">
        <w:rPr>
          <w:rFonts w:ascii="Times New Roman" w:hAnsi="Times New Roman" w:cs="Times New Roman"/>
          <w:sz w:val="24"/>
          <w:szCs w:val="24"/>
        </w:rPr>
        <w:t xml:space="preserve"> right. Further that </w:t>
      </w:r>
      <w:r w:rsidR="00391BC2">
        <w:rPr>
          <w:rFonts w:ascii="Times New Roman" w:hAnsi="Times New Roman" w:cs="Times New Roman"/>
          <w:sz w:val="24"/>
          <w:szCs w:val="24"/>
        </w:rPr>
        <w:t>a</w:t>
      </w:r>
      <w:r w:rsidRPr="009E054B">
        <w:rPr>
          <w:rFonts w:ascii="Times New Roman" w:hAnsi="Times New Roman" w:cs="Times New Roman"/>
          <w:sz w:val="24"/>
          <w:szCs w:val="24"/>
        </w:rPr>
        <w:t>pplicant will not suffer harm which is irrepar</w:t>
      </w:r>
      <w:r w:rsidR="00BF286A" w:rsidRPr="009E054B">
        <w:rPr>
          <w:rFonts w:ascii="Times New Roman" w:hAnsi="Times New Roman" w:cs="Times New Roman"/>
          <w:sz w:val="24"/>
          <w:szCs w:val="24"/>
        </w:rPr>
        <w:t xml:space="preserve">able as where damages suffice, </w:t>
      </w:r>
      <w:r w:rsidRPr="009E054B">
        <w:rPr>
          <w:rFonts w:ascii="Times New Roman" w:hAnsi="Times New Roman" w:cs="Times New Roman"/>
          <w:sz w:val="24"/>
          <w:szCs w:val="24"/>
        </w:rPr>
        <w:t>harm is not irreparable.</w:t>
      </w:r>
      <w:r w:rsidR="004F5D79" w:rsidRPr="009E054B">
        <w:rPr>
          <w:rFonts w:ascii="Times New Roman" w:hAnsi="Times New Roman" w:cs="Times New Roman"/>
          <w:sz w:val="24"/>
          <w:szCs w:val="24"/>
        </w:rPr>
        <w:t xml:space="preserve"> She also submitted that </w:t>
      </w:r>
      <w:r w:rsidR="00391BC2">
        <w:rPr>
          <w:rFonts w:ascii="Times New Roman" w:hAnsi="Times New Roman" w:cs="Times New Roman"/>
          <w:sz w:val="24"/>
          <w:szCs w:val="24"/>
        </w:rPr>
        <w:t>a</w:t>
      </w:r>
      <w:r w:rsidR="004F5D79" w:rsidRPr="009E054B">
        <w:rPr>
          <w:rFonts w:ascii="Times New Roman" w:hAnsi="Times New Roman" w:cs="Times New Roman"/>
          <w:sz w:val="24"/>
          <w:szCs w:val="24"/>
        </w:rPr>
        <w:t>pplicant had not exhausted domestic remedies as he could have approached either the Land Commission or the Administrative Court.</w:t>
      </w:r>
    </w:p>
    <w:p w14:paraId="4B251A6F" w14:textId="6973EE03" w:rsidR="009615AD" w:rsidRPr="009E054B" w:rsidRDefault="004F5D79" w:rsidP="009615AD">
      <w:pPr>
        <w:spacing w:after="0" w:line="360" w:lineRule="auto"/>
        <w:ind w:firstLine="720"/>
        <w:jc w:val="both"/>
        <w:rPr>
          <w:rFonts w:ascii="Times New Roman" w:hAnsi="Times New Roman" w:cs="Times New Roman"/>
          <w:sz w:val="24"/>
          <w:szCs w:val="24"/>
        </w:rPr>
      </w:pPr>
      <w:r w:rsidRPr="009E054B">
        <w:rPr>
          <w:rFonts w:ascii="Times New Roman" w:hAnsi="Times New Roman" w:cs="Times New Roman"/>
          <w:sz w:val="24"/>
          <w:szCs w:val="24"/>
        </w:rPr>
        <w:t xml:space="preserve">In reply, Mr Jera pointed out that </w:t>
      </w:r>
      <w:r w:rsidR="00391BC2">
        <w:rPr>
          <w:rFonts w:ascii="Times New Roman" w:hAnsi="Times New Roman" w:cs="Times New Roman"/>
          <w:sz w:val="24"/>
          <w:szCs w:val="24"/>
        </w:rPr>
        <w:t>first</w:t>
      </w:r>
      <w:r w:rsidRPr="009E054B">
        <w:rPr>
          <w:rFonts w:ascii="Times New Roman" w:hAnsi="Times New Roman" w:cs="Times New Roman"/>
          <w:sz w:val="24"/>
          <w:szCs w:val="24"/>
        </w:rPr>
        <w:t xml:space="preserve"> </w:t>
      </w:r>
      <w:r w:rsidR="00391BC2">
        <w:rPr>
          <w:rFonts w:ascii="Times New Roman" w:hAnsi="Times New Roman" w:cs="Times New Roman"/>
          <w:sz w:val="24"/>
          <w:szCs w:val="24"/>
        </w:rPr>
        <w:t>r</w:t>
      </w:r>
      <w:r w:rsidRPr="009E054B">
        <w:rPr>
          <w:rFonts w:ascii="Times New Roman" w:hAnsi="Times New Roman" w:cs="Times New Roman"/>
          <w:sz w:val="24"/>
          <w:szCs w:val="24"/>
        </w:rPr>
        <w:t xml:space="preserve">espondent did not controvert the fact that the withdrawal of the offer letter was set aside by this court and the offer letter held by </w:t>
      </w:r>
      <w:r w:rsidR="00391BC2">
        <w:rPr>
          <w:rFonts w:ascii="Times New Roman" w:hAnsi="Times New Roman" w:cs="Times New Roman"/>
          <w:sz w:val="24"/>
          <w:szCs w:val="24"/>
        </w:rPr>
        <w:t>a</w:t>
      </w:r>
      <w:r w:rsidRPr="009E054B">
        <w:rPr>
          <w:rFonts w:ascii="Times New Roman" w:hAnsi="Times New Roman" w:cs="Times New Roman"/>
          <w:sz w:val="24"/>
          <w:szCs w:val="24"/>
        </w:rPr>
        <w:t xml:space="preserve">pplicant was declared valid and effectual. Accordingly, he submitted, all actions taken by </w:t>
      </w:r>
      <w:r w:rsidR="00391BC2">
        <w:rPr>
          <w:rFonts w:ascii="Times New Roman" w:hAnsi="Times New Roman" w:cs="Times New Roman"/>
          <w:sz w:val="24"/>
          <w:szCs w:val="24"/>
        </w:rPr>
        <w:t>first r</w:t>
      </w:r>
      <w:r w:rsidRPr="009E054B">
        <w:rPr>
          <w:rFonts w:ascii="Times New Roman" w:hAnsi="Times New Roman" w:cs="Times New Roman"/>
          <w:sz w:val="24"/>
          <w:szCs w:val="24"/>
        </w:rPr>
        <w:t>espondent with respect to that land and the le</w:t>
      </w:r>
      <w:r w:rsidR="00617BFE" w:rsidRPr="009E054B">
        <w:rPr>
          <w:rFonts w:ascii="Times New Roman" w:hAnsi="Times New Roman" w:cs="Times New Roman"/>
          <w:sz w:val="24"/>
          <w:szCs w:val="24"/>
        </w:rPr>
        <w:t xml:space="preserve">ase that was issued are invalid, and, </w:t>
      </w:r>
      <w:r w:rsidRPr="009E054B">
        <w:rPr>
          <w:rFonts w:ascii="Times New Roman" w:hAnsi="Times New Roman" w:cs="Times New Roman"/>
          <w:sz w:val="24"/>
          <w:szCs w:val="24"/>
        </w:rPr>
        <w:t xml:space="preserve">therefore a </w:t>
      </w:r>
      <w:r w:rsidRPr="009E054B">
        <w:rPr>
          <w:rFonts w:ascii="Times New Roman" w:hAnsi="Times New Roman" w:cs="Times New Roman"/>
          <w:i/>
          <w:sz w:val="24"/>
          <w:szCs w:val="24"/>
        </w:rPr>
        <w:t>prima facie</w:t>
      </w:r>
      <w:r w:rsidRPr="009E054B">
        <w:rPr>
          <w:rFonts w:ascii="Times New Roman" w:hAnsi="Times New Roman" w:cs="Times New Roman"/>
          <w:sz w:val="24"/>
          <w:szCs w:val="24"/>
        </w:rPr>
        <w:t xml:space="preserve"> case for urgent relief has been established. He further submitted that the alternative remedies suggested have not been demonstrated to be satisfactory as no amount of damages can compensate</w:t>
      </w:r>
      <w:r w:rsidR="00B159AB" w:rsidRPr="009E054B">
        <w:rPr>
          <w:rFonts w:ascii="Times New Roman" w:hAnsi="Times New Roman" w:cs="Times New Roman"/>
          <w:sz w:val="24"/>
          <w:szCs w:val="24"/>
        </w:rPr>
        <w:t xml:space="preserve"> loss of land. He also submitted that there is no decision from the Land Commission to warrant </w:t>
      </w:r>
      <w:r w:rsidR="00391BC2">
        <w:rPr>
          <w:rFonts w:ascii="Times New Roman" w:hAnsi="Times New Roman" w:cs="Times New Roman"/>
          <w:sz w:val="24"/>
          <w:szCs w:val="24"/>
        </w:rPr>
        <w:t>a</w:t>
      </w:r>
      <w:r w:rsidR="00B159AB" w:rsidRPr="009E054B">
        <w:rPr>
          <w:rFonts w:ascii="Times New Roman" w:hAnsi="Times New Roman" w:cs="Times New Roman"/>
          <w:sz w:val="24"/>
          <w:szCs w:val="24"/>
        </w:rPr>
        <w:t>pplicant approaching it</w:t>
      </w:r>
    </w:p>
    <w:p w14:paraId="10DA5973" w14:textId="1F7ED331" w:rsidR="005C2E98" w:rsidRPr="00847D64" w:rsidRDefault="00617BFE" w:rsidP="009615AD">
      <w:pPr>
        <w:spacing w:after="0" w:line="360" w:lineRule="auto"/>
        <w:ind w:firstLine="720"/>
        <w:jc w:val="both"/>
        <w:rPr>
          <w:rFonts w:ascii="Times New Roman" w:hAnsi="Times New Roman" w:cs="Times New Roman"/>
          <w:b/>
          <w:bCs/>
          <w:sz w:val="24"/>
          <w:szCs w:val="24"/>
        </w:rPr>
      </w:pPr>
      <w:r w:rsidRPr="00847D64">
        <w:rPr>
          <w:rFonts w:ascii="Times New Roman" w:hAnsi="Times New Roman" w:cs="Times New Roman"/>
          <w:b/>
          <w:bCs/>
          <w:sz w:val="24"/>
          <w:szCs w:val="24"/>
        </w:rPr>
        <w:t>DECISION ON THE PRELIMINARY POINTS</w:t>
      </w:r>
    </w:p>
    <w:p w14:paraId="5CBF7E16" w14:textId="63310709" w:rsidR="00E94FB2" w:rsidRPr="009E054B" w:rsidRDefault="00B159AB" w:rsidP="005C2E98">
      <w:pPr>
        <w:spacing w:after="0" w:line="360" w:lineRule="auto"/>
        <w:ind w:firstLine="720"/>
        <w:jc w:val="both"/>
        <w:rPr>
          <w:rFonts w:ascii="Times New Roman" w:hAnsi="Times New Roman" w:cs="Times New Roman"/>
          <w:sz w:val="24"/>
          <w:szCs w:val="24"/>
        </w:rPr>
      </w:pPr>
      <w:r w:rsidRPr="009E054B">
        <w:rPr>
          <w:rFonts w:ascii="Times New Roman" w:hAnsi="Times New Roman" w:cs="Times New Roman"/>
          <w:sz w:val="24"/>
          <w:szCs w:val="24"/>
        </w:rPr>
        <w:t>T</w:t>
      </w:r>
      <w:r w:rsidR="00617BFE" w:rsidRPr="009E054B">
        <w:rPr>
          <w:rFonts w:ascii="Times New Roman" w:hAnsi="Times New Roman" w:cs="Times New Roman"/>
          <w:sz w:val="24"/>
          <w:szCs w:val="24"/>
        </w:rPr>
        <w:t xml:space="preserve">he first point taken was that the matter is not urgent. </w:t>
      </w:r>
      <w:r w:rsidR="00391BC2">
        <w:rPr>
          <w:rFonts w:ascii="Times New Roman" w:hAnsi="Times New Roman" w:cs="Times New Roman"/>
          <w:sz w:val="24"/>
          <w:szCs w:val="24"/>
        </w:rPr>
        <w:t>The second</w:t>
      </w:r>
      <w:r w:rsidR="00617BFE" w:rsidRPr="009E054B">
        <w:rPr>
          <w:rFonts w:ascii="Times New Roman" w:hAnsi="Times New Roman" w:cs="Times New Roman"/>
          <w:sz w:val="24"/>
          <w:szCs w:val="24"/>
        </w:rPr>
        <w:t xml:space="preserve"> and </w:t>
      </w:r>
      <w:r w:rsidR="00391BC2">
        <w:rPr>
          <w:rFonts w:ascii="Times New Roman" w:hAnsi="Times New Roman" w:cs="Times New Roman"/>
          <w:sz w:val="24"/>
          <w:szCs w:val="24"/>
        </w:rPr>
        <w:t>third</w:t>
      </w:r>
      <w:r w:rsidR="00617BFE" w:rsidRPr="009E054B">
        <w:rPr>
          <w:rFonts w:ascii="Times New Roman" w:hAnsi="Times New Roman" w:cs="Times New Roman"/>
          <w:sz w:val="24"/>
          <w:szCs w:val="24"/>
        </w:rPr>
        <w:t xml:space="preserve"> </w:t>
      </w:r>
      <w:r w:rsidR="00391BC2">
        <w:rPr>
          <w:rFonts w:ascii="Times New Roman" w:hAnsi="Times New Roman" w:cs="Times New Roman"/>
          <w:sz w:val="24"/>
          <w:szCs w:val="24"/>
        </w:rPr>
        <w:t>r</w:t>
      </w:r>
      <w:r w:rsidR="00617BFE" w:rsidRPr="009E054B">
        <w:rPr>
          <w:rFonts w:ascii="Times New Roman" w:hAnsi="Times New Roman" w:cs="Times New Roman"/>
          <w:sz w:val="24"/>
          <w:szCs w:val="24"/>
        </w:rPr>
        <w:t xml:space="preserve">espondents argued that </w:t>
      </w:r>
      <w:r w:rsidR="00391BC2">
        <w:rPr>
          <w:rFonts w:ascii="Times New Roman" w:hAnsi="Times New Roman" w:cs="Times New Roman"/>
          <w:sz w:val="24"/>
          <w:szCs w:val="24"/>
        </w:rPr>
        <w:t>a</w:t>
      </w:r>
      <w:r w:rsidR="00617BFE" w:rsidRPr="009E054B">
        <w:rPr>
          <w:rFonts w:ascii="Times New Roman" w:hAnsi="Times New Roman" w:cs="Times New Roman"/>
          <w:sz w:val="24"/>
          <w:szCs w:val="24"/>
        </w:rPr>
        <w:t xml:space="preserve">pplicant ought to have acted earlier as the matter was widely publicized in </w:t>
      </w:r>
      <w:r w:rsidR="00617BFE" w:rsidRPr="009E054B">
        <w:rPr>
          <w:rFonts w:ascii="Times New Roman" w:hAnsi="Times New Roman" w:cs="Times New Roman"/>
          <w:sz w:val="24"/>
          <w:szCs w:val="24"/>
        </w:rPr>
        <w:lastRenderedPageBreak/>
        <w:t xml:space="preserve">newspapers. There was no proof however that </w:t>
      </w:r>
      <w:r w:rsidR="00391BC2">
        <w:rPr>
          <w:rFonts w:ascii="Times New Roman" w:hAnsi="Times New Roman" w:cs="Times New Roman"/>
          <w:sz w:val="24"/>
          <w:szCs w:val="24"/>
        </w:rPr>
        <w:t>a</w:t>
      </w:r>
      <w:r w:rsidR="00617BFE" w:rsidRPr="009E054B">
        <w:rPr>
          <w:rFonts w:ascii="Times New Roman" w:hAnsi="Times New Roman" w:cs="Times New Roman"/>
          <w:sz w:val="24"/>
          <w:szCs w:val="24"/>
        </w:rPr>
        <w:t xml:space="preserve">pplicant had read the newspapers in which the issue was publicized. There was no proof that </w:t>
      </w:r>
      <w:r w:rsidR="00391BC2">
        <w:rPr>
          <w:rFonts w:ascii="Times New Roman" w:hAnsi="Times New Roman" w:cs="Times New Roman"/>
          <w:sz w:val="24"/>
          <w:szCs w:val="24"/>
        </w:rPr>
        <w:t>a</w:t>
      </w:r>
      <w:r w:rsidR="00617BFE" w:rsidRPr="009E054B">
        <w:rPr>
          <w:rFonts w:ascii="Times New Roman" w:hAnsi="Times New Roman" w:cs="Times New Roman"/>
          <w:sz w:val="24"/>
          <w:szCs w:val="24"/>
        </w:rPr>
        <w:t>pplicant was aware of the processes being done in relation to the land in question.</w:t>
      </w:r>
      <w:r w:rsidR="00E94FB2" w:rsidRPr="009E054B">
        <w:rPr>
          <w:rFonts w:ascii="Times New Roman" w:hAnsi="Times New Roman" w:cs="Times New Roman"/>
          <w:sz w:val="24"/>
          <w:szCs w:val="24"/>
        </w:rPr>
        <w:t xml:space="preserve"> </w:t>
      </w:r>
      <w:r w:rsidR="00617BFE" w:rsidRPr="009E054B">
        <w:rPr>
          <w:rFonts w:ascii="Times New Roman" w:hAnsi="Times New Roman" w:cs="Times New Roman"/>
          <w:sz w:val="24"/>
          <w:szCs w:val="24"/>
        </w:rPr>
        <w:t xml:space="preserve">His averment that he only became aware of the issue on 1 August 2022 remained uncontroverted. I am persuaded that </w:t>
      </w:r>
      <w:r w:rsidR="00391BC2">
        <w:rPr>
          <w:rFonts w:ascii="Times New Roman" w:hAnsi="Times New Roman" w:cs="Times New Roman"/>
          <w:sz w:val="24"/>
          <w:szCs w:val="24"/>
        </w:rPr>
        <w:t>a</w:t>
      </w:r>
      <w:r w:rsidR="00617BFE" w:rsidRPr="009E054B">
        <w:rPr>
          <w:rFonts w:ascii="Times New Roman" w:hAnsi="Times New Roman" w:cs="Times New Roman"/>
          <w:sz w:val="24"/>
          <w:szCs w:val="24"/>
        </w:rPr>
        <w:t xml:space="preserve">pplicant acted with urgency in letting his interest in the matter known on 2 August 2022. There is no merit in this point. </w:t>
      </w:r>
    </w:p>
    <w:p w14:paraId="3954F4D3" w14:textId="3AA76020" w:rsidR="00E94FB2" w:rsidRPr="009E054B" w:rsidRDefault="00617BFE" w:rsidP="005C2E98">
      <w:pPr>
        <w:spacing w:after="0" w:line="360" w:lineRule="auto"/>
        <w:ind w:firstLine="720"/>
        <w:jc w:val="both"/>
        <w:rPr>
          <w:rFonts w:ascii="Times New Roman" w:hAnsi="Times New Roman" w:cs="Times New Roman"/>
          <w:sz w:val="24"/>
          <w:szCs w:val="24"/>
        </w:rPr>
      </w:pPr>
      <w:r w:rsidRPr="009E054B">
        <w:rPr>
          <w:rFonts w:ascii="Times New Roman" w:hAnsi="Times New Roman" w:cs="Times New Roman"/>
          <w:sz w:val="24"/>
          <w:szCs w:val="24"/>
        </w:rPr>
        <w:t>The second point was t</w:t>
      </w:r>
      <w:r w:rsidR="00B159AB" w:rsidRPr="009E054B">
        <w:rPr>
          <w:rFonts w:ascii="Times New Roman" w:hAnsi="Times New Roman" w:cs="Times New Roman"/>
          <w:sz w:val="24"/>
          <w:szCs w:val="24"/>
        </w:rPr>
        <w:t>hat the application was overtaken by events</w:t>
      </w:r>
      <w:r w:rsidR="00E94FB2" w:rsidRPr="009E054B">
        <w:rPr>
          <w:rFonts w:ascii="Times New Roman" w:hAnsi="Times New Roman" w:cs="Times New Roman"/>
          <w:sz w:val="24"/>
          <w:szCs w:val="24"/>
        </w:rPr>
        <w:t xml:space="preserve"> as the lease issued to </w:t>
      </w:r>
      <w:r w:rsidR="00391BC2">
        <w:rPr>
          <w:rFonts w:ascii="Times New Roman" w:hAnsi="Times New Roman" w:cs="Times New Roman"/>
          <w:sz w:val="24"/>
          <w:szCs w:val="24"/>
        </w:rPr>
        <w:t>second</w:t>
      </w:r>
      <w:r w:rsidR="00E94FB2" w:rsidRPr="009E054B">
        <w:rPr>
          <w:rFonts w:ascii="Times New Roman" w:hAnsi="Times New Roman" w:cs="Times New Roman"/>
          <w:sz w:val="24"/>
          <w:szCs w:val="24"/>
        </w:rPr>
        <w:t xml:space="preserve"> </w:t>
      </w:r>
      <w:r w:rsidR="00391BC2">
        <w:rPr>
          <w:rFonts w:ascii="Times New Roman" w:hAnsi="Times New Roman" w:cs="Times New Roman"/>
          <w:sz w:val="24"/>
          <w:szCs w:val="24"/>
        </w:rPr>
        <w:t>r</w:t>
      </w:r>
      <w:r w:rsidR="00E94FB2" w:rsidRPr="009E054B">
        <w:rPr>
          <w:rFonts w:ascii="Times New Roman" w:hAnsi="Times New Roman" w:cs="Times New Roman"/>
          <w:sz w:val="24"/>
          <w:szCs w:val="24"/>
        </w:rPr>
        <w:t>espondent has already been registered.</w:t>
      </w:r>
      <w:r w:rsidRPr="009E054B">
        <w:rPr>
          <w:rFonts w:ascii="Times New Roman" w:hAnsi="Times New Roman" w:cs="Times New Roman"/>
          <w:sz w:val="24"/>
          <w:szCs w:val="24"/>
        </w:rPr>
        <w:t xml:space="preserve"> </w:t>
      </w:r>
      <w:r w:rsidR="00391BC2">
        <w:rPr>
          <w:rFonts w:ascii="Times New Roman" w:hAnsi="Times New Roman" w:cs="Times New Roman"/>
          <w:sz w:val="24"/>
          <w:szCs w:val="24"/>
        </w:rPr>
        <w:t xml:space="preserve"> </w:t>
      </w:r>
      <w:r w:rsidR="00B159AB" w:rsidRPr="009E054B">
        <w:rPr>
          <w:rFonts w:ascii="Times New Roman" w:hAnsi="Times New Roman" w:cs="Times New Roman"/>
          <w:sz w:val="24"/>
          <w:szCs w:val="24"/>
        </w:rPr>
        <w:t xml:space="preserve">Applicant </w:t>
      </w:r>
      <w:r w:rsidR="00E94FB2" w:rsidRPr="009E054B">
        <w:rPr>
          <w:rFonts w:ascii="Times New Roman" w:hAnsi="Times New Roman" w:cs="Times New Roman"/>
          <w:sz w:val="24"/>
          <w:szCs w:val="24"/>
        </w:rPr>
        <w:t xml:space="preserve">has shown that he was not made aware of the process leading to the issue of the lease. He therefore </w:t>
      </w:r>
      <w:r w:rsidR="00B159AB" w:rsidRPr="009E054B">
        <w:rPr>
          <w:rFonts w:ascii="Times New Roman" w:hAnsi="Times New Roman" w:cs="Times New Roman"/>
          <w:sz w:val="24"/>
          <w:szCs w:val="24"/>
        </w:rPr>
        <w:t xml:space="preserve">cannot be barred from protecting his rights when he was not party to the processes that threaten his rights. </w:t>
      </w:r>
      <w:r w:rsidRPr="009E054B">
        <w:rPr>
          <w:rFonts w:ascii="Times New Roman" w:hAnsi="Times New Roman" w:cs="Times New Roman"/>
          <w:sz w:val="24"/>
          <w:szCs w:val="24"/>
        </w:rPr>
        <w:t xml:space="preserve"> I find no merit in this point.</w:t>
      </w:r>
    </w:p>
    <w:p w14:paraId="0B410C89" w14:textId="07BDB6AB" w:rsidR="00E94FB2" w:rsidRPr="009E054B" w:rsidRDefault="00617BFE" w:rsidP="005C2E98">
      <w:pPr>
        <w:spacing w:after="0" w:line="360" w:lineRule="auto"/>
        <w:jc w:val="both"/>
        <w:rPr>
          <w:rFonts w:ascii="Times New Roman" w:hAnsi="Times New Roman" w:cs="Times New Roman"/>
          <w:sz w:val="24"/>
          <w:szCs w:val="24"/>
        </w:rPr>
      </w:pPr>
      <w:r w:rsidRPr="009E054B">
        <w:rPr>
          <w:rFonts w:ascii="Times New Roman" w:hAnsi="Times New Roman" w:cs="Times New Roman"/>
          <w:sz w:val="24"/>
          <w:szCs w:val="24"/>
        </w:rPr>
        <w:t xml:space="preserve"> </w:t>
      </w:r>
      <w:r w:rsidR="00847D64">
        <w:rPr>
          <w:rFonts w:ascii="Times New Roman" w:hAnsi="Times New Roman" w:cs="Times New Roman"/>
          <w:sz w:val="24"/>
          <w:szCs w:val="24"/>
        </w:rPr>
        <w:tab/>
      </w:r>
      <w:r w:rsidRPr="009E054B">
        <w:rPr>
          <w:rFonts w:ascii="Times New Roman" w:hAnsi="Times New Roman" w:cs="Times New Roman"/>
          <w:sz w:val="24"/>
          <w:szCs w:val="24"/>
        </w:rPr>
        <w:t xml:space="preserve">The </w:t>
      </w:r>
      <w:r w:rsidR="00E94FB2" w:rsidRPr="009E054B">
        <w:rPr>
          <w:rFonts w:ascii="Times New Roman" w:hAnsi="Times New Roman" w:cs="Times New Roman"/>
          <w:sz w:val="24"/>
          <w:szCs w:val="24"/>
        </w:rPr>
        <w:t xml:space="preserve">third </w:t>
      </w:r>
      <w:r w:rsidRPr="009E054B">
        <w:rPr>
          <w:rFonts w:ascii="Times New Roman" w:hAnsi="Times New Roman" w:cs="Times New Roman"/>
          <w:sz w:val="24"/>
          <w:szCs w:val="24"/>
        </w:rPr>
        <w:t>point taken was t</w:t>
      </w:r>
      <w:r w:rsidR="00B159AB" w:rsidRPr="009E054B">
        <w:rPr>
          <w:rFonts w:ascii="Times New Roman" w:hAnsi="Times New Roman" w:cs="Times New Roman"/>
          <w:sz w:val="24"/>
          <w:szCs w:val="24"/>
        </w:rPr>
        <w:t>hat the relief sought in the interim is similar to the final relief sought</w:t>
      </w:r>
      <w:r w:rsidRPr="009E054B">
        <w:rPr>
          <w:rFonts w:ascii="Times New Roman" w:hAnsi="Times New Roman" w:cs="Times New Roman"/>
          <w:sz w:val="24"/>
          <w:szCs w:val="24"/>
        </w:rPr>
        <w:t xml:space="preserve">. </w:t>
      </w:r>
      <w:r w:rsidR="00B159AB" w:rsidRPr="009E054B">
        <w:rPr>
          <w:rFonts w:ascii="Times New Roman" w:hAnsi="Times New Roman" w:cs="Times New Roman"/>
          <w:sz w:val="24"/>
          <w:szCs w:val="24"/>
        </w:rPr>
        <w:t xml:space="preserve">I do not </w:t>
      </w:r>
      <w:r w:rsidR="00E94FB2" w:rsidRPr="009E054B">
        <w:rPr>
          <w:rFonts w:ascii="Times New Roman" w:hAnsi="Times New Roman" w:cs="Times New Roman"/>
          <w:sz w:val="24"/>
          <w:szCs w:val="24"/>
        </w:rPr>
        <w:t xml:space="preserve">agree. </w:t>
      </w:r>
      <w:r w:rsidR="00B159AB" w:rsidRPr="009E054B">
        <w:rPr>
          <w:rFonts w:ascii="Times New Roman" w:hAnsi="Times New Roman" w:cs="Times New Roman"/>
          <w:sz w:val="24"/>
          <w:szCs w:val="24"/>
        </w:rPr>
        <w:t xml:space="preserve">The </w:t>
      </w:r>
      <w:r w:rsidR="00E94FB2" w:rsidRPr="009E054B">
        <w:rPr>
          <w:rFonts w:ascii="Times New Roman" w:hAnsi="Times New Roman" w:cs="Times New Roman"/>
          <w:sz w:val="24"/>
          <w:szCs w:val="24"/>
        </w:rPr>
        <w:t xml:space="preserve">interim </w:t>
      </w:r>
      <w:r w:rsidR="00B159AB" w:rsidRPr="009E054B">
        <w:rPr>
          <w:rFonts w:ascii="Times New Roman" w:hAnsi="Times New Roman" w:cs="Times New Roman"/>
          <w:sz w:val="24"/>
          <w:szCs w:val="24"/>
        </w:rPr>
        <w:t>relief is sought pending the determination of HC 5258/22</w:t>
      </w:r>
      <w:r w:rsidR="00E94FB2" w:rsidRPr="009E054B">
        <w:rPr>
          <w:rFonts w:ascii="Times New Roman" w:hAnsi="Times New Roman" w:cs="Times New Roman"/>
          <w:sz w:val="24"/>
          <w:szCs w:val="24"/>
        </w:rPr>
        <w:t>, whilst the final relief is sought pending the determination of</w:t>
      </w:r>
      <w:r w:rsidR="00B47CC4">
        <w:rPr>
          <w:rFonts w:ascii="Times New Roman" w:hAnsi="Times New Roman" w:cs="Times New Roman"/>
          <w:sz w:val="24"/>
          <w:szCs w:val="24"/>
        </w:rPr>
        <w:t xml:space="preserve"> </w:t>
      </w:r>
      <w:r w:rsidR="00B159AB" w:rsidRPr="009E054B">
        <w:rPr>
          <w:rFonts w:ascii="Times New Roman" w:hAnsi="Times New Roman" w:cs="Times New Roman"/>
          <w:sz w:val="24"/>
          <w:szCs w:val="24"/>
        </w:rPr>
        <w:t>HC 5231/22.</w:t>
      </w:r>
      <w:r w:rsidRPr="009E054B">
        <w:rPr>
          <w:rFonts w:ascii="Times New Roman" w:hAnsi="Times New Roman" w:cs="Times New Roman"/>
          <w:sz w:val="24"/>
          <w:szCs w:val="24"/>
        </w:rPr>
        <w:t xml:space="preserve"> </w:t>
      </w:r>
      <w:r w:rsidR="00E94FB2" w:rsidRPr="009E054B">
        <w:rPr>
          <w:rFonts w:ascii="Times New Roman" w:hAnsi="Times New Roman" w:cs="Times New Roman"/>
          <w:sz w:val="24"/>
          <w:szCs w:val="24"/>
        </w:rPr>
        <w:t xml:space="preserve">That two different mattes are involved makes a difference. </w:t>
      </w:r>
      <w:r w:rsidRPr="009E054B">
        <w:rPr>
          <w:rFonts w:ascii="Times New Roman" w:hAnsi="Times New Roman" w:cs="Times New Roman"/>
          <w:sz w:val="24"/>
          <w:szCs w:val="24"/>
        </w:rPr>
        <w:t>Th</w:t>
      </w:r>
      <w:r w:rsidR="00E94FB2" w:rsidRPr="009E054B">
        <w:rPr>
          <w:rFonts w:ascii="Times New Roman" w:hAnsi="Times New Roman" w:cs="Times New Roman"/>
          <w:sz w:val="24"/>
          <w:szCs w:val="24"/>
        </w:rPr>
        <w:t>e third</w:t>
      </w:r>
      <w:r w:rsidRPr="009E054B">
        <w:rPr>
          <w:rFonts w:ascii="Times New Roman" w:hAnsi="Times New Roman" w:cs="Times New Roman"/>
          <w:sz w:val="24"/>
          <w:szCs w:val="24"/>
        </w:rPr>
        <w:t xml:space="preserve"> point also fails. </w:t>
      </w:r>
    </w:p>
    <w:p w14:paraId="598A9AFE" w14:textId="28A545F7" w:rsidR="00CB7F4F" w:rsidRPr="009E054B" w:rsidRDefault="00617BFE" w:rsidP="005C2E98">
      <w:pPr>
        <w:spacing w:after="0" w:line="360" w:lineRule="auto"/>
        <w:ind w:firstLine="720"/>
        <w:jc w:val="both"/>
        <w:rPr>
          <w:rFonts w:ascii="Times New Roman" w:hAnsi="Times New Roman" w:cs="Times New Roman"/>
          <w:sz w:val="24"/>
          <w:szCs w:val="24"/>
        </w:rPr>
      </w:pPr>
      <w:r w:rsidRPr="009E054B">
        <w:rPr>
          <w:rFonts w:ascii="Times New Roman" w:hAnsi="Times New Roman" w:cs="Times New Roman"/>
          <w:sz w:val="24"/>
          <w:szCs w:val="24"/>
        </w:rPr>
        <w:t xml:space="preserve">In the </w:t>
      </w:r>
      <w:r w:rsidR="00E94FB2" w:rsidRPr="009E054B">
        <w:rPr>
          <w:rFonts w:ascii="Times New Roman" w:hAnsi="Times New Roman" w:cs="Times New Roman"/>
          <w:sz w:val="24"/>
          <w:szCs w:val="24"/>
        </w:rPr>
        <w:t>fourth</w:t>
      </w:r>
      <w:r w:rsidRPr="009E054B">
        <w:rPr>
          <w:rFonts w:ascii="Times New Roman" w:hAnsi="Times New Roman" w:cs="Times New Roman"/>
          <w:sz w:val="24"/>
          <w:szCs w:val="24"/>
        </w:rPr>
        <w:t xml:space="preserve"> point, </w:t>
      </w:r>
      <w:r w:rsidR="00391BC2">
        <w:rPr>
          <w:rFonts w:ascii="Times New Roman" w:hAnsi="Times New Roman" w:cs="Times New Roman"/>
          <w:sz w:val="24"/>
          <w:szCs w:val="24"/>
        </w:rPr>
        <w:t>a</w:t>
      </w:r>
      <w:r w:rsidR="00CB7F4F" w:rsidRPr="009E054B">
        <w:rPr>
          <w:rFonts w:ascii="Times New Roman" w:hAnsi="Times New Roman" w:cs="Times New Roman"/>
          <w:sz w:val="24"/>
          <w:szCs w:val="24"/>
        </w:rPr>
        <w:t>pplicant is</w:t>
      </w:r>
      <w:r w:rsidRPr="009E054B">
        <w:rPr>
          <w:rFonts w:ascii="Times New Roman" w:hAnsi="Times New Roman" w:cs="Times New Roman"/>
          <w:sz w:val="24"/>
          <w:szCs w:val="24"/>
        </w:rPr>
        <w:t xml:space="preserve"> accused of</w:t>
      </w:r>
      <w:r w:rsidR="00CB7F4F" w:rsidRPr="009E054B">
        <w:rPr>
          <w:rFonts w:ascii="Times New Roman" w:hAnsi="Times New Roman" w:cs="Times New Roman"/>
          <w:sz w:val="24"/>
          <w:szCs w:val="24"/>
        </w:rPr>
        <w:t xml:space="preserve"> attempting to interdict a lawful process</w:t>
      </w:r>
      <w:r w:rsidRPr="009E054B">
        <w:rPr>
          <w:rFonts w:ascii="Times New Roman" w:hAnsi="Times New Roman" w:cs="Times New Roman"/>
          <w:sz w:val="24"/>
          <w:szCs w:val="24"/>
        </w:rPr>
        <w:t xml:space="preserve">. </w:t>
      </w:r>
      <w:r w:rsidR="00CB7F4F" w:rsidRPr="009E054B">
        <w:rPr>
          <w:rFonts w:ascii="Times New Roman" w:hAnsi="Times New Roman" w:cs="Times New Roman"/>
          <w:sz w:val="24"/>
          <w:szCs w:val="24"/>
        </w:rPr>
        <w:t xml:space="preserve">The legality of the process is questionable in the light of an existing valid and effectual offer letter in the hands of Applicant. It is telling that </w:t>
      </w:r>
      <w:r w:rsidR="00391BC2">
        <w:rPr>
          <w:rFonts w:ascii="Times New Roman" w:hAnsi="Times New Roman" w:cs="Times New Roman"/>
          <w:sz w:val="24"/>
          <w:szCs w:val="24"/>
        </w:rPr>
        <w:t>the first</w:t>
      </w:r>
      <w:r w:rsidR="00CB7F4F" w:rsidRPr="009E054B">
        <w:rPr>
          <w:rFonts w:ascii="Times New Roman" w:hAnsi="Times New Roman" w:cs="Times New Roman"/>
          <w:sz w:val="24"/>
          <w:szCs w:val="24"/>
        </w:rPr>
        <w:t xml:space="preserve"> to </w:t>
      </w:r>
      <w:r w:rsidR="00391BC2">
        <w:rPr>
          <w:rFonts w:ascii="Times New Roman" w:hAnsi="Times New Roman" w:cs="Times New Roman"/>
          <w:sz w:val="24"/>
          <w:szCs w:val="24"/>
        </w:rPr>
        <w:t>third</w:t>
      </w:r>
      <w:r w:rsidR="00CB7F4F" w:rsidRPr="009E054B">
        <w:rPr>
          <w:rFonts w:ascii="Times New Roman" w:hAnsi="Times New Roman" w:cs="Times New Roman"/>
          <w:sz w:val="24"/>
          <w:szCs w:val="24"/>
        </w:rPr>
        <w:t xml:space="preserve"> </w:t>
      </w:r>
      <w:r w:rsidR="00391BC2">
        <w:rPr>
          <w:rFonts w:ascii="Times New Roman" w:hAnsi="Times New Roman" w:cs="Times New Roman"/>
          <w:sz w:val="24"/>
          <w:szCs w:val="24"/>
        </w:rPr>
        <w:t>r</w:t>
      </w:r>
      <w:r w:rsidR="00CB7F4F" w:rsidRPr="009E054B">
        <w:rPr>
          <w:rFonts w:ascii="Times New Roman" w:hAnsi="Times New Roman" w:cs="Times New Roman"/>
          <w:sz w:val="24"/>
          <w:szCs w:val="24"/>
        </w:rPr>
        <w:t xml:space="preserve">espondents did not comment on the judgment that nullified the purported withdrawal of </w:t>
      </w:r>
      <w:r w:rsidR="00391BC2">
        <w:rPr>
          <w:rFonts w:ascii="Times New Roman" w:hAnsi="Times New Roman" w:cs="Times New Roman"/>
          <w:sz w:val="24"/>
          <w:szCs w:val="24"/>
        </w:rPr>
        <w:t>a</w:t>
      </w:r>
      <w:r w:rsidR="00CB7F4F" w:rsidRPr="009E054B">
        <w:rPr>
          <w:rFonts w:ascii="Times New Roman" w:hAnsi="Times New Roman" w:cs="Times New Roman"/>
          <w:sz w:val="24"/>
          <w:szCs w:val="24"/>
        </w:rPr>
        <w:t>pplicant’s offer letter which they relied on.</w:t>
      </w:r>
      <w:r w:rsidRPr="009E054B">
        <w:rPr>
          <w:rFonts w:ascii="Times New Roman" w:hAnsi="Times New Roman" w:cs="Times New Roman"/>
          <w:sz w:val="24"/>
          <w:szCs w:val="24"/>
        </w:rPr>
        <w:t xml:space="preserve"> There is therefore no merit in this point as well.</w:t>
      </w:r>
    </w:p>
    <w:p w14:paraId="3568D718" w14:textId="3749FDAE" w:rsidR="00E94FB2" w:rsidRDefault="00BF286A" w:rsidP="005C2E98">
      <w:pPr>
        <w:spacing w:after="0" w:line="240" w:lineRule="auto"/>
        <w:ind w:firstLine="720"/>
        <w:jc w:val="both"/>
        <w:rPr>
          <w:rFonts w:ascii="Times New Roman" w:hAnsi="Times New Roman" w:cs="Times New Roman"/>
          <w:sz w:val="24"/>
          <w:szCs w:val="24"/>
        </w:rPr>
      </w:pPr>
      <w:r w:rsidRPr="009E054B">
        <w:rPr>
          <w:rFonts w:ascii="Times New Roman" w:hAnsi="Times New Roman" w:cs="Times New Roman"/>
          <w:sz w:val="24"/>
          <w:szCs w:val="24"/>
        </w:rPr>
        <w:t>For the above reasons all the preliminar</w:t>
      </w:r>
      <w:r w:rsidR="00E94FB2" w:rsidRPr="009E054B">
        <w:rPr>
          <w:rFonts w:ascii="Times New Roman" w:hAnsi="Times New Roman" w:cs="Times New Roman"/>
          <w:sz w:val="24"/>
          <w:szCs w:val="24"/>
        </w:rPr>
        <w:t>y points were without merit and were accordingly dismissed.</w:t>
      </w:r>
    </w:p>
    <w:p w14:paraId="2C95E03E" w14:textId="77777777" w:rsidR="005C2E98" w:rsidRPr="009E054B" w:rsidRDefault="005C2E98" w:rsidP="005C2E98">
      <w:pPr>
        <w:spacing w:after="0" w:line="240" w:lineRule="auto"/>
        <w:ind w:firstLine="720"/>
        <w:jc w:val="both"/>
        <w:rPr>
          <w:rFonts w:ascii="Times New Roman" w:hAnsi="Times New Roman" w:cs="Times New Roman"/>
          <w:sz w:val="24"/>
          <w:szCs w:val="24"/>
        </w:rPr>
      </w:pPr>
    </w:p>
    <w:p w14:paraId="009C7737" w14:textId="1F23B3AE" w:rsidR="005C2E98" w:rsidRDefault="00E94FB2" w:rsidP="005C2E98">
      <w:pPr>
        <w:spacing w:after="0" w:line="240" w:lineRule="auto"/>
        <w:ind w:firstLine="720"/>
        <w:jc w:val="both"/>
        <w:rPr>
          <w:rFonts w:ascii="Times New Roman" w:hAnsi="Times New Roman" w:cs="Times New Roman"/>
          <w:b/>
          <w:bCs/>
          <w:sz w:val="24"/>
          <w:szCs w:val="24"/>
        </w:rPr>
      </w:pPr>
      <w:r w:rsidRPr="005C2E98">
        <w:rPr>
          <w:rFonts w:ascii="Times New Roman" w:hAnsi="Times New Roman" w:cs="Times New Roman"/>
          <w:b/>
          <w:bCs/>
          <w:sz w:val="24"/>
          <w:szCs w:val="24"/>
        </w:rPr>
        <w:t>MERITS</w:t>
      </w:r>
    </w:p>
    <w:p w14:paraId="37B0EE48" w14:textId="77777777" w:rsidR="005C2E98" w:rsidRPr="005C2E98" w:rsidRDefault="005C2E98" w:rsidP="005C2E98">
      <w:pPr>
        <w:spacing w:after="0" w:line="240" w:lineRule="auto"/>
        <w:ind w:firstLine="720"/>
        <w:jc w:val="both"/>
        <w:rPr>
          <w:rFonts w:ascii="Times New Roman" w:hAnsi="Times New Roman" w:cs="Times New Roman"/>
          <w:b/>
          <w:bCs/>
          <w:sz w:val="24"/>
          <w:szCs w:val="24"/>
        </w:rPr>
      </w:pPr>
    </w:p>
    <w:p w14:paraId="381E3295" w14:textId="4935A611" w:rsidR="00B03A26" w:rsidRPr="00B03A26" w:rsidRDefault="00B03A26" w:rsidP="005C2E98">
      <w:pPr>
        <w:spacing w:after="0" w:line="360" w:lineRule="auto"/>
        <w:ind w:firstLine="720"/>
        <w:jc w:val="both"/>
        <w:rPr>
          <w:rFonts w:ascii="Times New Roman" w:hAnsi="Times New Roman" w:cs="Times New Roman"/>
          <w:sz w:val="24"/>
          <w:szCs w:val="24"/>
          <w:lang w:val="en-ZW"/>
        </w:rPr>
      </w:pPr>
      <w:r w:rsidRPr="00B03A26">
        <w:rPr>
          <w:rFonts w:ascii="Times New Roman" w:hAnsi="Times New Roman" w:cs="Times New Roman"/>
          <w:sz w:val="24"/>
          <w:szCs w:val="24"/>
          <w:lang w:val="en-ZW"/>
        </w:rPr>
        <w:t xml:space="preserve">In order to succeed in such an application for an interdict the applicant must establish a clear right, the apprehension of an injury and unavailability of an alternative remedy. All the requirements have to be met in order for the relief to be granted. See </w:t>
      </w:r>
      <w:r w:rsidRPr="0035333C">
        <w:rPr>
          <w:rFonts w:ascii="Times New Roman" w:hAnsi="Times New Roman" w:cs="Times New Roman"/>
          <w:bCs/>
          <w:i/>
          <w:iCs/>
          <w:sz w:val="24"/>
          <w:szCs w:val="24"/>
          <w:lang w:val="en-ZW"/>
        </w:rPr>
        <w:t xml:space="preserve">Setlogelo </w:t>
      </w:r>
      <w:r w:rsidRPr="0035333C">
        <w:rPr>
          <w:rFonts w:ascii="Times New Roman" w:hAnsi="Times New Roman" w:cs="Times New Roman"/>
          <w:bCs/>
          <w:sz w:val="24"/>
          <w:szCs w:val="24"/>
          <w:lang w:val="en-ZW"/>
        </w:rPr>
        <w:t xml:space="preserve">v </w:t>
      </w:r>
      <w:r w:rsidRPr="0035333C">
        <w:rPr>
          <w:rFonts w:ascii="Times New Roman" w:hAnsi="Times New Roman" w:cs="Times New Roman"/>
          <w:bCs/>
          <w:i/>
          <w:iCs/>
          <w:sz w:val="24"/>
          <w:szCs w:val="24"/>
          <w:lang w:val="en-ZW"/>
        </w:rPr>
        <w:t>Setlogelo</w:t>
      </w:r>
      <w:r w:rsidRPr="00B03A26">
        <w:rPr>
          <w:rFonts w:ascii="Times New Roman" w:hAnsi="Times New Roman" w:cs="Times New Roman"/>
          <w:sz w:val="24"/>
          <w:szCs w:val="24"/>
          <w:lang w:val="en-ZW"/>
        </w:rPr>
        <w:t xml:space="preserve"> 1914 AD 221</w:t>
      </w:r>
      <w:r w:rsidRPr="009E054B">
        <w:rPr>
          <w:rFonts w:ascii="Times New Roman" w:hAnsi="Times New Roman" w:cs="Times New Roman"/>
          <w:sz w:val="24"/>
          <w:szCs w:val="24"/>
          <w:lang w:val="en-ZW"/>
        </w:rPr>
        <w:t>. The existence of</w:t>
      </w:r>
      <w:r w:rsidRPr="00B03A26">
        <w:rPr>
          <w:rFonts w:ascii="Times New Roman" w:hAnsi="Times New Roman" w:cs="Times New Roman"/>
          <w:sz w:val="24"/>
          <w:szCs w:val="24"/>
          <w:lang w:val="en-ZW"/>
        </w:rPr>
        <w:t xml:space="preserve"> a right is a matter of substantive law. Whether the right is clear is a matter of evidence.</w:t>
      </w:r>
    </w:p>
    <w:p w14:paraId="79874FA6" w14:textId="5B2B9217" w:rsidR="00957FD6" w:rsidRPr="009E054B" w:rsidRDefault="00BF286A" w:rsidP="005C2E98">
      <w:pPr>
        <w:spacing w:after="0" w:line="360" w:lineRule="auto"/>
        <w:jc w:val="both"/>
        <w:rPr>
          <w:rFonts w:ascii="Times New Roman" w:hAnsi="Times New Roman" w:cs="Times New Roman"/>
          <w:sz w:val="24"/>
          <w:szCs w:val="24"/>
        </w:rPr>
      </w:pPr>
      <w:r w:rsidRPr="009E054B">
        <w:rPr>
          <w:rFonts w:ascii="Times New Roman" w:hAnsi="Times New Roman" w:cs="Times New Roman"/>
          <w:sz w:val="24"/>
          <w:szCs w:val="24"/>
        </w:rPr>
        <w:t xml:space="preserve">  </w:t>
      </w:r>
      <w:r w:rsidR="0035333C">
        <w:rPr>
          <w:rFonts w:ascii="Times New Roman" w:hAnsi="Times New Roman" w:cs="Times New Roman"/>
          <w:sz w:val="24"/>
          <w:szCs w:val="24"/>
        </w:rPr>
        <w:tab/>
      </w:r>
      <w:r w:rsidR="00391BC2">
        <w:rPr>
          <w:rFonts w:ascii="Times New Roman" w:hAnsi="Times New Roman" w:cs="Times New Roman"/>
          <w:sz w:val="24"/>
          <w:szCs w:val="24"/>
        </w:rPr>
        <w:t>The a</w:t>
      </w:r>
      <w:r w:rsidRPr="009E054B">
        <w:rPr>
          <w:rFonts w:ascii="Times New Roman" w:hAnsi="Times New Roman" w:cs="Times New Roman"/>
          <w:sz w:val="24"/>
          <w:szCs w:val="24"/>
        </w:rPr>
        <w:t xml:space="preserve">pplicant established that he has a clear right in the form of an offer letter. In addition, he is in occupation of the land. </w:t>
      </w:r>
      <w:r w:rsidR="00391BC2">
        <w:rPr>
          <w:rFonts w:ascii="Times New Roman" w:hAnsi="Times New Roman" w:cs="Times New Roman"/>
          <w:sz w:val="24"/>
          <w:szCs w:val="24"/>
        </w:rPr>
        <w:t>Second</w:t>
      </w:r>
      <w:r w:rsidRPr="009E054B">
        <w:rPr>
          <w:rFonts w:ascii="Times New Roman" w:hAnsi="Times New Roman" w:cs="Times New Roman"/>
          <w:sz w:val="24"/>
          <w:szCs w:val="24"/>
        </w:rPr>
        <w:t xml:space="preserve"> and </w:t>
      </w:r>
      <w:r w:rsidR="00391BC2">
        <w:rPr>
          <w:rFonts w:ascii="Times New Roman" w:hAnsi="Times New Roman" w:cs="Times New Roman"/>
          <w:sz w:val="24"/>
          <w:szCs w:val="24"/>
        </w:rPr>
        <w:t>third</w:t>
      </w:r>
      <w:r w:rsidRPr="009E054B">
        <w:rPr>
          <w:rFonts w:ascii="Times New Roman" w:hAnsi="Times New Roman" w:cs="Times New Roman"/>
          <w:sz w:val="24"/>
          <w:szCs w:val="24"/>
        </w:rPr>
        <w:t xml:space="preserve"> </w:t>
      </w:r>
      <w:r w:rsidR="00391BC2">
        <w:rPr>
          <w:rFonts w:ascii="Times New Roman" w:hAnsi="Times New Roman" w:cs="Times New Roman"/>
          <w:sz w:val="24"/>
          <w:szCs w:val="24"/>
        </w:rPr>
        <w:t>r</w:t>
      </w:r>
      <w:r w:rsidRPr="009E054B">
        <w:rPr>
          <w:rFonts w:ascii="Times New Roman" w:hAnsi="Times New Roman" w:cs="Times New Roman"/>
          <w:sz w:val="24"/>
          <w:szCs w:val="24"/>
        </w:rPr>
        <w:t xml:space="preserve">espondents have expressed an intention to exercise rights emanating from the lease agreement. An apprehension of possible eviction is reasonable in the circumstances.  I am satisfied that there was no alternative remedy in the </w:t>
      </w:r>
      <w:r w:rsidRPr="009E054B">
        <w:rPr>
          <w:rFonts w:ascii="Times New Roman" w:hAnsi="Times New Roman" w:cs="Times New Roman"/>
          <w:sz w:val="24"/>
          <w:szCs w:val="24"/>
        </w:rPr>
        <w:lastRenderedPageBreak/>
        <w:t xml:space="preserve">circumstances of this case. Accordingly, the </w:t>
      </w:r>
      <w:r w:rsidR="00957FD6" w:rsidRPr="009E054B">
        <w:rPr>
          <w:rFonts w:ascii="Times New Roman" w:hAnsi="Times New Roman" w:cs="Times New Roman"/>
          <w:i/>
          <w:sz w:val="24"/>
          <w:szCs w:val="24"/>
        </w:rPr>
        <w:t>status quo</w:t>
      </w:r>
      <w:r w:rsidRPr="009E054B">
        <w:rPr>
          <w:rFonts w:ascii="Times New Roman" w:hAnsi="Times New Roman" w:cs="Times New Roman"/>
          <w:sz w:val="24"/>
          <w:szCs w:val="24"/>
        </w:rPr>
        <w:t xml:space="preserve"> should be maintained until the HC 5258/22 and HC 5231/22 are </w:t>
      </w:r>
      <w:r w:rsidR="009E054B">
        <w:rPr>
          <w:rFonts w:ascii="Times New Roman" w:hAnsi="Times New Roman" w:cs="Times New Roman"/>
          <w:sz w:val="24"/>
          <w:szCs w:val="24"/>
        </w:rPr>
        <w:t>determined</w:t>
      </w:r>
      <w:r w:rsidRPr="009E054B">
        <w:rPr>
          <w:rFonts w:ascii="Times New Roman" w:hAnsi="Times New Roman" w:cs="Times New Roman"/>
          <w:sz w:val="24"/>
          <w:szCs w:val="24"/>
        </w:rPr>
        <w:t>.</w:t>
      </w:r>
      <w:r w:rsidR="00957FD6" w:rsidRPr="009E054B">
        <w:rPr>
          <w:rFonts w:ascii="Times New Roman" w:hAnsi="Times New Roman" w:cs="Times New Roman"/>
          <w:sz w:val="24"/>
          <w:szCs w:val="24"/>
        </w:rPr>
        <w:t xml:space="preserve"> </w:t>
      </w:r>
    </w:p>
    <w:p w14:paraId="5707851F" w14:textId="77777777" w:rsidR="00957FD6" w:rsidRDefault="00957FD6" w:rsidP="005C2E98">
      <w:pPr>
        <w:spacing w:after="0" w:line="360" w:lineRule="auto"/>
        <w:ind w:firstLine="720"/>
        <w:jc w:val="both"/>
        <w:rPr>
          <w:rFonts w:ascii="Times New Roman" w:hAnsi="Times New Roman" w:cs="Times New Roman"/>
          <w:sz w:val="24"/>
          <w:szCs w:val="24"/>
        </w:rPr>
      </w:pPr>
      <w:r w:rsidRPr="009E054B">
        <w:rPr>
          <w:rFonts w:ascii="Times New Roman" w:hAnsi="Times New Roman" w:cs="Times New Roman"/>
          <w:sz w:val="24"/>
          <w:szCs w:val="24"/>
        </w:rPr>
        <w:t>For the above reasons I granted the Provisional Order.</w:t>
      </w:r>
    </w:p>
    <w:p w14:paraId="568ACCCE" w14:textId="77777777" w:rsidR="009E054B" w:rsidRDefault="009E054B" w:rsidP="005C2E98">
      <w:pPr>
        <w:spacing w:after="0" w:line="360" w:lineRule="auto"/>
        <w:jc w:val="both"/>
        <w:rPr>
          <w:rFonts w:ascii="Times New Roman" w:hAnsi="Times New Roman" w:cs="Times New Roman"/>
          <w:sz w:val="24"/>
          <w:szCs w:val="24"/>
        </w:rPr>
      </w:pPr>
    </w:p>
    <w:p w14:paraId="25DFCCCF" w14:textId="19B2125B" w:rsidR="009E054B" w:rsidRDefault="009E054B" w:rsidP="005C2E98">
      <w:pPr>
        <w:spacing w:after="0" w:line="360" w:lineRule="auto"/>
        <w:jc w:val="both"/>
        <w:rPr>
          <w:rFonts w:ascii="Times New Roman" w:hAnsi="Times New Roman" w:cs="Times New Roman"/>
          <w:sz w:val="24"/>
          <w:szCs w:val="24"/>
        </w:rPr>
      </w:pPr>
    </w:p>
    <w:p w14:paraId="5F76EA80" w14:textId="700F083D" w:rsidR="005C2E98" w:rsidRDefault="005C2E98" w:rsidP="005C2E98">
      <w:pPr>
        <w:spacing w:after="0" w:line="360" w:lineRule="auto"/>
        <w:jc w:val="both"/>
        <w:rPr>
          <w:rFonts w:ascii="Times New Roman" w:hAnsi="Times New Roman" w:cs="Times New Roman"/>
          <w:sz w:val="24"/>
          <w:szCs w:val="24"/>
        </w:rPr>
      </w:pPr>
    </w:p>
    <w:p w14:paraId="0BBC00E7" w14:textId="77777777" w:rsidR="005C2E98" w:rsidRPr="009E054B" w:rsidRDefault="005C2E98" w:rsidP="005C2E98">
      <w:pPr>
        <w:spacing w:after="0" w:line="360" w:lineRule="auto"/>
        <w:jc w:val="both"/>
        <w:rPr>
          <w:rFonts w:ascii="Times New Roman" w:hAnsi="Times New Roman" w:cs="Times New Roman"/>
          <w:sz w:val="24"/>
          <w:szCs w:val="24"/>
        </w:rPr>
      </w:pPr>
    </w:p>
    <w:p w14:paraId="15C0F01A" w14:textId="60AFF3CE" w:rsidR="00957FD6" w:rsidRPr="009E054B" w:rsidRDefault="00957FD6" w:rsidP="005C2E98">
      <w:pPr>
        <w:spacing w:after="0" w:line="240" w:lineRule="auto"/>
        <w:jc w:val="both"/>
        <w:rPr>
          <w:rFonts w:ascii="Times New Roman" w:hAnsi="Times New Roman" w:cs="Times New Roman"/>
          <w:sz w:val="24"/>
          <w:szCs w:val="24"/>
        </w:rPr>
      </w:pPr>
      <w:r w:rsidRPr="009E054B">
        <w:rPr>
          <w:rFonts w:ascii="Times New Roman" w:hAnsi="Times New Roman" w:cs="Times New Roman"/>
          <w:i/>
          <w:sz w:val="24"/>
          <w:szCs w:val="24"/>
        </w:rPr>
        <w:t xml:space="preserve">Moyo and Jera Legal Practitioners, </w:t>
      </w:r>
      <w:r w:rsidR="0035333C">
        <w:rPr>
          <w:rFonts w:ascii="Times New Roman" w:hAnsi="Times New Roman" w:cs="Times New Roman"/>
          <w:sz w:val="24"/>
          <w:szCs w:val="24"/>
        </w:rPr>
        <w:t>a</w:t>
      </w:r>
      <w:r w:rsidRPr="009E054B">
        <w:rPr>
          <w:rFonts w:ascii="Times New Roman" w:hAnsi="Times New Roman" w:cs="Times New Roman"/>
          <w:sz w:val="24"/>
          <w:szCs w:val="24"/>
        </w:rPr>
        <w:t xml:space="preserve">pplicant’s </w:t>
      </w:r>
      <w:r w:rsidR="0035333C">
        <w:rPr>
          <w:rFonts w:ascii="Times New Roman" w:hAnsi="Times New Roman" w:cs="Times New Roman"/>
          <w:sz w:val="24"/>
          <w:szCs w:val="24"/>
        </w:rPr>
        <w:t>l</w:t>
      </w:r>
      <w:r w:rsidRPr="009E054B">
        <w:rPr>
          <w:rFonts w:ascii="Times New Roman" w:hAnsi="Times New Roman" w:cs="Times New Roman"/>
          <w:sz w:val="24"/>
          <w:szCs w:val="24"/>
        </w:rPr>
        <w:t xml:space="preserve">egal </w:t>
      </w:r>
      <w:r w:rsidR="0035333C">
        <w:rPr>
          <w:rFonts w:ascii="Times New Roman" w:hAnsi="Times New Roman" w:cs="Times New Roman"/>
          <w:sz w:val="24"/>
          <w:szCs w:val="24"/>
        </w:rPr>
        <w:t>p</w:t>
      </w:r>
      <w:r w:rsidRPr="009E054B">
        <w:rPr>
          <w:rFonts w:ascii="Times New Roman" w:hAnsi="Times New Roman" w:cs="Times New Roman"/>
          <w:sz w:val="24"/>
          <w:szCs w:val="24"/>
        </w:rPr>
        <w:t>ractitioners</w:t>
      </w:r>
    </w:p>
    <w:p w14:paraId="25C7D330" w14:textId="59291D58" w:rsidR="00957FD6" w:rsidRPr="009E054B" w:rsidRDefault="00957FD6" w:rsidP="005C2E98">
      <w:pPr>
        <w:spacing w:after="0" w:line="240" w:lineRule="auto"/>
        <w:jc w:val="both"/>
        <w:rPr>
          <w:rFonts w:ascii="Times New Roman" w:hAnsi="Times New Roman" w:cs="Times New Roman"/>
          <w:sz w:val="24"/>
          <w:szCs w:val="24"/>
        </w:rPr>
      </w:pPr>
      <w:r w:rsidRPr="009E054B">
        <w:rPr>
          <w:rFonts w:ascii="Times New Roman" w:hAnsi="Times New Roman" w:cs="Times New Roman"/>
          <w:i/>
          <w:sz w:val="24"/>
          <w:szCs w:val="24"/>
        </w:rPr>
        <w:t xml:space="preserve">Civil Division of the Attorney General’s Office, </w:t>
      </w:r>
      <w:r w:rsidR="00391BC2">
        <w:rPr>
          <w:rFonts w:ascii="Times New Roman" w:hAnsi="Times New Roman" w:cs="Times New Roman"/>
          <w:sz w:val="24"/>
          <w:szCs w:val="24"/>
        </w:rPr>
        <w:t xml:space="preserve">first </w:t>
      </w:r>
      <w:r w:rsidR="0035333C">
        <w:rPr>
          <w:rFonts w:ascii="Times New Roman" w:hAnsi="Times New Roman" w:cs="Times New Roman"/>
          <w:sz w:val="24"/>
          <w:szCs w:val="24"/>
        </w:rPr>
        <w:t>r</w:t>
      </w:r>
      <w:r w:rsidRPr="009E054B">
        <w:rPr>
          <w:rFonts w:ascii="Times New Roman" w:hAnsi="Times New Roman" w:cs="Times New Roman"/>
          <w:sz w:val="24"/>
          <w:szCs w:val="24"/>
        </w:rPr>
        <w:t>espondent’</w:t>
      </w:r>
      <w:r w:rsidR="00BE56FC">
        <w:rPr>
          <w:rFonts w:ascii="Times New Roman" w:hAnsi="Times New Roman" w:cs="Times New Roman"/>
          <w:sz w:val="24"/>
          <w:szCs w:val="24"/>
        </w:rPr>
        <w:t>s</w:t>
      </w:r>
      <w:r w:rsidRPr="009E054B">
        <w:rPr>
          <w:rFonts w:ascii="Times New Roman" w:hAnsi="Times New Roman" w:cs="Times New Roman"/>
          <w:sz w:val="24"/>
          <w:szCs w:val="24"/>
        </w:rPr>
        <w:t xml:space="preserve"> </w:t>
      </w:r>
      <w:r w:rsidR="0035333C">
        <w:rPr>
          <w:rFonts w:ascii="Times New Roman" w:hAnsi="Times New Roman" w:cs="Times New Roman"/>
          <w:sz w:val="24"/>
          <w:szCs w:val="24"/>
        </w:rPr>
        <w:t>l</w:t>
      </w:r>
      <w:r w:rsidRPr="009E054B">
        <w:rPr>
          <w:rFonts w:ascii="Times New Roman" w:hAnsi="Times New Roman" w:cs="Times New Roman"/>
          <w:sz w:val="24"/>
          <w:szCs w:val="24"/>
        </w:rPr>
        <w:t xml:space="preserve">egal </w:t>
      </w:r>
      <w:r w:rsidR="0035333C">
        <w:rPr>
          <w:rFonts w:ascii="Times New Roman" w:hAnsi="Times New Roman" w:cs="Times New Roman"/>
          <w:sz w:val="24"/>
          <w:szCs w:val="24"/>
        </w:rPr>
        <w:t>p</w:t>
      </w:r>
      <w:r w:rsidRPr="009E054B">
        <w:rPr>
          <w:rFonts w:ascii="Times New Roman" w:hAnsi="Times New Roman" w:cs="Times New Roman"/>
          <w:sz w:val="24"/>
          <w:szCs w:val="24"/>
        </w:rPr>
        <w:t>ractitioners</w:t>
      </w:r>
    </w:p>
    <w:p w14:paraId="7DFDA5AF" w14:textId="5E417A22" w:rsidR="00957FD6" w:rsidRPr="009E054B" w:rsidRDefault="00957FD6" w:rsidP="005C2E98">
      <w:pPr>
        <w:spacing w:after="0" w:line="240" w:lineRule="auto"/>
        <w:jc w:val="both"/>
        <w:rPr>
          <w:rFonts w:ascii="Times New Roman" w:hAnsi="Times New Roman" w:cs="Times New Roman"/>
          <w:sz w:val="24"/>
          <w:szCs w:val="24"/>
        </w:rPr>
      </w:pPr>
      <w:r w:rsidRPr="009E054B">
        <w:rPr>
          <w:rFonts w:ascii="Times New Roman" w:hAnsi="Times New Roman" w:cs="Times New Roman"/>
          <w:i/>
          <w:sz w:val="24"/>
          <w:szCs w:val="24"/>
        </w:rPr>
        <w:t xml:space="preserve">Gill Godlonton and Gerrans, </w:t>
      </w:r>
      <w:r w:rsidR="00391BC2">
        <w:rPr>
          <w:rFonts w:ascii="Times New Roman" w:hAnsi="Times New Roman" w:cs="Times New Roman"/>
          <w:iCs/>
          <w:sz w:val="24"/>
          <w:szCs w:val="24"/>
        </w:rPr>
        <w:t>second</w:t>
      </w:r>
      <w:r w:rsidRPr="009E054B">
        <w:rPr>
          <w:rFonts w:ascii="Times New Roman" w:hAnsi="Times New Roman" w:cs="Times New Roman"/>
          <w:sz w:val="24"/>
          <w:szCs w:val="24"/>
        </w:rPr>
        <w:t xml:space="preserve"> and </w:t>
      </w:r>
      <w:r w:rsidR="00391BC2">
        <w:rPr>
          <w:rFonts w:ascii="Times New Roman" w:hAnsi="Times New Roman" w:cs="Times New Roman"/>
          <w:sz w:val="24"/>
          <w:szCs w:val="24"/>
        </w:rPr>
        <w:t>third</w:t>
      </w:r>
      <w:r w:rsidRPr="009E054B">
        <w:rPr>
          <w:rFonts w:ascii="Times New Roman" w:hAnsi="Times New Roman" w:cs="Times New Roman"/>
          <w:sz w:val="24"/>
          <w:szCs w:val="24"/>
        </w:rPr>
        <w:t xml:space="preserve"> </w:t>
      </w:r>
      <w:r w:rsidR="0035333C">
        <w:rPr>
          <w:rFonts w:ascii="Times New Roman" w:hAnsi="Times New Roman" w:cs="Times New Roman"/>
          <w:sz w:val="24"/>
          <w:szCs w:val="24"/>
        </w:rPr>
        <w:t>r</w:t>
      </w:r>
      <w:r w:rsidRPr="009E054B">
        <w:rPr>
          <w:rFonts w:ascii="Times New Roman" w:hAnsi="Times New Roman" w:cs="Times New Roman"/>
          <w:sz w:val="24"/>
          <w:szCs w:val="24"/>
        </w:rPr>
        <w:t xml:space="preserve">espondents’ </w:t>
      </w:r>
      <w:r w:rsidR="0035333C">
        <w:rPr>
          <w:rFonts w:ascii="Times New Roman" w:hAnsi="Times New Roman" w:cs="Times New Roman"/>
          <w:sz w:val="24"/>
          <w:szCs w:val="24"/>
        </w:rPr>
        <w:t>l</w:t>
      </w:r>
      <w:r w:rsidRPr="009E054B">
        <w:rPr>
          <w:rFonts w:ascii="Times New Roman" w:hAnsi="Times New Roman" w:cs="Times New Roman"/>
          <w:sz w:val="24"/>
          <w:szCs w:val="24"/>
        </w:rPr>
        <w:t xml:space="preserve">egal </w:t>
      </w:r>
      <w:r w:rsidR="0035333C">
        <w:rPr>
          <w:rFonts w:ascii="Times New Roman" w:hAnsi="Times New Roman" w:cs="Times New Roman"/>
          <w:sz w:val="24"/>
          <w:szCs w:val="24"/>
        </w:rPr>
        <w:t>p</w:t>
      </w:r>
      <w:r w:rsidRPr="009E054B">
        <w:rPr>
          <w:rFonts w:ascii="Times New Roman" w:hAnsi="Times New Roman" w:cs="Times New Roman"/>
          <w:sz w:val="24"/>
          <w:szCs w:val="24"/>
        </w:rPr>
        <w:t>ractitioners</w:t>
      </w:r>
    </w:p>
    <w:p w14:paraId="06CA3532" w14:textId="1871BBE2" w:rsidR="00957FD6" w:rsidRPr="009E054B" w:rsidRDefault="00307BB8" w:rsidP="005C2E98">
      <w:pPr>
        <w:spacing w:after="0" w:line="240" w:lineRule="auto"/>
        <w:jc w:val="both"/>
        <w:rPr>
          <w:rFonts w:ascii="Times New Roman" w:hAnsi="Times New Roman" w:cs="Times New Roman"/>
          <w:sz w:val="24"/>
          <w:szCs w:val="24"/>
        </w:rPr>
      </w:pPr>
      <w:r w:rsidRPr="009E054B">
        <w:rPr>
          <w:rFonts w:ascii="Times New Roman" w:hAnsi="Times New Roman" w:cs="Times New Roman"/>
          <w:i/>
          <w:sz w:val="24"/>
          <w:szCs w:val="24"/>
        </w:rPr>
        <w:t xml:space="preserve">Chambati Mataka and Makonese, </w:t>
      </w:r>
      <w:r w:rsidR="00BE56FC">
        <w:rPr>
          <w:rFonts w:ascii="Times New Roman" w:hAnsi="Times New Roman" w:cs="Times New Roman"/>
          <w:iCs/>
          <w:sz w:val="24"/>
          <w:szCs w:val="24"/>
        </w:rPr>
        <w:t>fifth</w:t>
      </w:r>
      <w:r w:rsidRPr="009E054B">
        <w:rPr>
          <w:rFonts w:ascii="Times New Roman" w:hAnsi="Times New Roman" w:cs="Times New Roman"/>
          <w:sz w:val="24"/>
          <w:szCs w:val="24"/>
        </w:rPr>
        <w:t xml:space="preserve"> </w:t>
      </w:r>
      <w:r w:rsidR="0035333C">
        <w:rPr>
          <w:rFonts w:ascii="Times New Roman" w:hAnsi="Times New Roman" w:cs="Times New Roman"/>
          <w:sz w:val="24"/>
          <w:szCs w:val="24"/>
        </w:rPr>
        <w:t>r</w:t>
      </w:r>
      <w:r w:rsidRPr="009E054B">
        <w:rPr>
          <w:rFonts w:ascii="Times New Roman" w:hAnsi="Times New Roman" w:cs="Times New Roman"/>
          <w:sz w:val="24"/>
          <w:szCs w:val="24"/>
        </w:rPr>
        <w:t xml:space="preserve">espondent’s </w:t>
      </w:r>
      <w:r w:rsidR="0035333C">
        <w:rPr>
          <w:rFonts w:ascii="Times New Roman" w:hAnsi="Times New Roman" w:cs="Times New Roman"/>
          <w:sz w:val="24"/>
          <w:szCs w:val="24"/>
        </w:rPr>
        <w:t>l</w:t>
      </w:r>
      <w:r w:rsidRPr="009E054B">
        <w:rPr>
          <w:rFonts w:ascii="Times New Roman" w:hAnsi="Times New Roman" w:cs="Times New Roman"/>
          <w:sz w:val="24"/>
          <w:szCs w:val="24"/>
        </w:rPr>
        <w:t xml:space="preserve">egal </w:t>
      </w:r>
      <w:r w:rsidR="0035333C">
        <w:rPr>
          <w:rFonts w:ascii="Times New Roman" w:hAnsi="Times New Roman" w:cs="Times New Roman"/>
          <w:sz w:val="24"/>
          <w:szCs w:val="24"/>
        </w:rPr>
        <w:t>p</w:t>
      </w:r>
      <w:r w:rsidRPr="009E054B">
        <w:rPr>
          <w:rFonts w:ascii="Times New Roman" w:hAnsi="Times New Roman" w:cs="Times New Roman"/>
          <w:sz w:val="24"/>
          <w:szCs w:val="24"/>
        </w:rPr>
        <w:t>ractitioners</w:t>
      </w:r>
    </w:p>
    <w:p w14:paraId="16677424" w14:textId="77777777" w:rsidR="00CB7F4F" w:rsidRPr="009E054B" w:rsidRDefault="00CB7F4F" w:rsidP="005C2E98">
      <w:pPr>
        <w:spacing w:after="0" w:line="360" w:lineRule="auto"/>
        <w:jc w:val="both"/>
        <w:rPr>
          <w:rFonts w:ascii="Times New Roman" w:hAnsi="Times New Roman" w:cs="Times New Roman"/>
          <w:sz w:val="24"/>
          <w:szCs w:val="24"/>
        </w:rPr>
      </w:pPr>
    </w:p>
    <w:p w14:paraId="19DF4CAB" w14:textId="77777777" w:rsidR="00CB7F4F" w:rsidRPr="009E054B" w:rsidRDefault="00CB7F4F" w:rsidP="005C2E98">
      <w:pPr>
        <w:spacing w:after="0" w:line="360" w:lineRule="auto"/>
        <w:jc w:val="both"/>
        <w:rPr>
          <w:rFonts w:ascii="Times New Roman" w:hAnsi="Times New Roman" w:cs="Times New Roman"/>
          <w:sz w:val="24"/>
          <w:szCs w:val="24"/>
        </w:rPr>
      </w:pPr>
      <w:r w:rsidRPr="009E054B">
        <w:rPr>
          <w:rFonts w:ascii="Times New Roman" w:hAnsi="Times New Roman" w:cs="Times New Roman"/>
          <w:sz w:val="24"/>
          <w:szCs w:val="24"/>
        </w:rPr>
        <w:t xml:space="preserve"> </w:t>
      </w:r>
    </w:p>
    <w:p w14:paraId="268CE974" w14:textId="77777777" w:rsidR="00027C5B" w:rsidRPr="009E054B" w:rsidRDefault="00027C5B" w:rsidP="005C2E98">
      <w:pPr>
        <w:spacing w:after="0" w:line="360" w:lineRule="auto"/>
        <w:rPr>
          <w:rFonts w:ascii="Times New Roman" w:hAnsi="Times New Roman" w:cs="Times New Roman"/>
          <w:sz w:val="24"/>
          <w:szCs w:val="24"/>
        </w:rPr>
      </w:pPr>
    </w:p>
    <w:sectPr w:rsidR="00027C5B" w:rsidRPr="009E054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07D21" w14:textId="77777777" w:rsidR="006E10EE" w:rsidRDefault="006E10EE" w:rsidP="009E054B">
      <w:pPr>
        <w:spacing w:after="0" w:line="240" w:lineRule="auto"/>
      </w:pPr>
      <w:r>
        <w:separator/>
      </w:r>
    </w:p>
  </w:endnote>
  <w:endnote w:type="continuationSeparator" w:id="0">
    <w:p w14:paraId="1027BBDF" w14:textId="77777777" w:rsidR="006E10EE" w:rsidRDefault="006E10EE" w:rsidP="009E0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E1FF8" w14:textId="77777777" w:rsidR="006E10EE" w:rsidRDefault="006E10EE" w:rsidP="009E054B">
      <w:pPr>
        <w:spacing w:after="0" w:line="240" w:lineRule="auto"/>
      </w:pPr>
      <w:r>
        <w:separator/>
      </w:r>
    </w:p>
  </w:footnote>
  <w:footnote w:type="continuationSeparator" w:id="0">
    <w:p w14:paraId="2182A089" w14:textId="77777777" w:rsidR="006E10EE" w:rsidRDefault="006E10EE" w:rsidP="009E0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762990"/>
      <w:docPartObj>
        <w:docPartGallery w:val="Page Numbers (Top of Page)"/>
        <w:docPartUnique/>
      </w:docPartObj>
    </w:sdtPr>
    <w:sdtEndPr>
      <w:rPr>
        <w:noProof/>
      </w:rPr>
    </w:sdtEndPr>
    <w:sdtContent>
      <w:p w14:paraId="777BC5F2" w14:textId="21A64BB8" w:rsidR="005C2E98" w:rsidRDefault="009E054B">
        <w:pPr>
          <w:pStyle w:val="Header"/>
          <w:jc w:val="right"/>
          <w:rPr>
            <w:noProof/>
          </w:rPr>
        </w:pPr>
        <w:r>
          <w:fldChar w:fldCharType="begin"/>
        </w:r>
        <w:r>
          <w:instrText xml:space="preserve"> PAGE   \* MERGEFORMAT </w:instrText>
        </w:r>
        <w:r>
          <w:fldChar w:fldCharType="separate"/>
        </w:r>
        <w:r w:rsidR="00890464">
          <w:rPr>
            <w:noProof/>
          </w:rPr>
          <w:t>1</w:t>
        </w:r>
        <w:r>
          <w:rPr>
            <w:noProof/>
          </w:rPr>
          <w:fldChar w:fldCharType="end"/>
        </w:r>
      </w:p>
      <w:p w14:paraId="2A3D61D3" w14:textId="1761A0D3" w:rsidR="005C2E98" w:rsidRDefault="005C2E98">
        <w:pPr>
          <w:pStyle w:val="Header"/>
          <w:jc w:val="right"/>
          <w:rPr>
            <w:noProof/>
          </w:rPr>
        </w:pPr>
        <w:r>
          <w:rPr>
            <w:noProof/>
          </w:rPr>
          <w:t xml:space="preserve">HH </w:t>
        </w:r>
        <w:r w:rsidR="00B47CC4">
          <w:rPr>
            <w:noProof/>
          </w:rPr>
          <w:t>757</w:t>
        </w:r>
        <w:r>
          <w:rPr>
            <w:noProof/>
          </w:rPr>
          <w:t>-22</w:t>
        </w:r>
      </w:p>
      <w:p w14:paraId="42236B24" w14:textId="293BB5CD" w:rsidR="009E054B" w:rsidRDefault="005C2E98">
        <w:pPr>
          <w:pStyle w:val="Header"/>
          <w:jc w:val="right"/>
        </w:pPr>
        <w:r>
          <w:rPr>
            <w:noProof/>
          </w:rPr>
          <w:t>HC 5258/22</w:t>
        </w:r>
      </w:p>
    </w:sdtContent>
  </w:sdt>
  <w:p w14:paraId="63D21CDE" w14:textId="77777777" w:rsidR="009E054B" w:rsidRDefault="009E05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C249A"/>
    <w:multiLevelType w:val="hybridMultilevel"/>
    <w:tmpl w:val="9FD42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1B549C"/>
    <w:multiLevelType w:val="hybridMultilevel"/>
    <w:tmpl w:val="4BFEB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1F364B"/>
    <w:multiLevelType w:val="hybridMultilevel"/>
    <w:tmpl w:val="A64C357A"/>
    <w:lvl w:ilvl="0" w:tplc="43B04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9B8"/>
    <w:rsid w:val="00027C5B"/>
    <w:rsid w:val="00032DBE"/>
    <w:rsid w:val="0021456F"/>
    <w:rsid w:val="002F5AC1"/>
    <w:rsid w:val="00305143"/>
    <w:rsid w:val="00307BB8"/>
    <w:rsid w:val="0035333C"/>
    <w:rsid w:val="00391BC2"/>
    <w:rsid w:val="004C4247"/>
    <w:rsid w:val="004F5D79"/>
    <w:rsid w:val="00540D7F"/>
    <w:rsid w:val="00555709"/>
    <w:rsid w:val="00596580"/>
    <w:rsid w:val="005C2E98"/>
    <w:rsid w:val="005F5014"/>
    <w:rsid w:val="00617BFE"/>
    <w:rsid w:val="00637D8D"/>
    <w:rsid w:val="00671B55"/>
    <w:rsid w:val="006D1499"/>
    <w:rsid w:val="006E10EE"/>
    <w:rsid w:val="006F08FB"/>
    <w:rsid w:val="00847D64"/>
    <w:rsid w:val="00863634"/>
    <w:rsid w:val="00890464"/>
    <w:rsid w:val="008B6FA8"/>
    <w:rsid w:val="008D79FC"/>
    <w:rsid w:val="00957FD6"/>
    <w:rsid w:val="009615AD"/>
    <w:rsid w:val="009E054B"/>
    <w:rsid w:val="00A15043"/>
    <w:rsid w:val="00AD3CD5"/>
    <w:rsid w:val="00AF7D97"/>
    <w:rsid w:val="00B03A26"/>
    <w:rsid w:val="00B159AB"/>
    <w:rsid w:val="00B47CC4"/>
    <w:rsid w:val="00BD7AA3"/>
    <w:rsid w:val="00BE56FC"/>
    <w:rsid w:val="00BF286A"/>
    <w:rsid w:val="00CB7F4F"/>
    <w:rsid w:val="00E94FB2"/>
    <w:rsid w:val="00EA19B8"/>
    <w:rsid w:val="00F22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C8164"/>
  <w15:chartTrackingRefBased/>
  <w15:docId w15:val="{7143A1CC-7A67-45D1-B890-8279B1B2B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9B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FB"/>
    <w:pPr>
      <w:ind w:left="720"/>
      <w:contextualSpacing/>
    </w:pPr>
  </w:style>
  <w:style w:type="paragraph" w:styleId="Header">
    <w:name w:val="header"/>
    <w:basedOn w:val="Normal"/>
    <w:link w:val="HeaderChar"/>
    <w:uiPriority w:val="99"/>
    <w:unhideWhenUsed/>
    <w:rsid w:val="009E0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54B"/>
  </w:style>
  <w:style w:type="paragraph" w:styleId="Footer">
    <w:name w:val="footer"/>
    <w:basedOn w:val="Normal"/>
    <w:link w:val="FooterChar"/>
    <w:uiPriority w:val="99"/>
    <w:unhideWhenUsed/>
    <w:rsid w:val="009E0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1808</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dcterms:created xsi:type="dcterms:W3CDTF">2022-10-28T08:57:00Z</dcterms:created>
  <dcterms:modified xsi:type="dcterms:W3CDTF">2022-10-28T08:57:00Z</dcterms:modified>
</cp:coreProperties>
</file>