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83" w:rsidRDefault="007B2683" w:rsidP="000D7B7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KAMPION TAWURAYI GARIKAYI</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JAMESON Z.M. CHIVANDIRE</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GODFREY MBERI</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DENISI</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F017F" w:rsidRPr="00BA3DD5"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MARK MADZARA</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C83B3F" w:rsidRDefault="00C83B3F" w:rsidP="000D7B7D">
      <w:pPr>
        <w:spacing w:after="0" w:line="240" w:lineRule="auto"/>
        <w:jc w:val="both"/>
        <w:rPr>
          <w:rFonts w:ascii="Times New Roman" w:hAnsi="Times New Roman" w:cs="Times New Roman"/>
          <w:sz w:val="24"/>
          <w:szCs w:val="24"/>
        </w:rPr>
      </w:pPr>
    </w:p>
    <w:p w:rsidR="004F017F" w:rsidRPr="00BA3DD5" w:rsidRDefault="004F017F" w:rsidP="000D7B7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C83B3F" w:rsidRDefault="00C83B3F" w:rsidP="000D7B7D">
      <w:pPr>
        <w:spacing w:after="0" w:line="240" w:lineRule="auto"/>
        <w:jc w:val="both"/>
        <w:rPr>
          <w:rFonts w:ascii="Times New Roman" w:hAnsi="Times New Roman" w:cs="Times New Roman"/>
          <w:sz w:val="24"/>
          <w:szCs w:val="24"/>
        </w:rPr>
      </w:pPr>
    </w:p>
    <w:p w:rsidR="001D52F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SHERENI FISHER</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MAJUTA MANUEL</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KATSANDE GODFREY</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SIGN LAMECK</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MHEPO LAZARUS</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683" w:rsidRPr="00BA3DD5"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KAZINGIZI MARIA</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B2683" w:rsidRPr="00BA3DD5"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683" w:rsidRDefault="007B2683"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DAWSON GEORGE</w:t>
      </w:r>
    </w:p>
    <w:p w:rsidR="00C83B3F" w:rsidRDefault="00C83B3F"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83B3F" w:rsidRDefault="00C83B3F"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MANEZHO PETER</w:t>
      </w:r>
    </w:p>
    <w:p w:rsidR="00C83B3F" w:rsidRDefault="00C83B3F"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83B3F" w:rsidRPr="00BA3DD5" w:rsidRDefault="00C83B3F"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ANDREW JACOB NYAKABAU</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83B3F" w:rsidRPr="00BA3DD5" w:rsidRDefault="00C83B3F"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83B3F" w:rsidRDefault="00C83B3F"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JAJI</w:t>
      </w:r>
    </w:p>
    <w:p w:rsidR="005D6834" w:rsidRDefault="005D6834" w:rsidP="000D7B7D">
      <w:pPr>
        <w:spacing w:after="0" w:line="360" w:lineRule="auto"/>
        <w:jc w:val="both"/>
        <w:rPr>
          <w:rFonts w:ascii="Times New Roman" w:hAnsi="Times New Roman" w:cs="Times New Roman"/>
          <w:sz w:val="24"/>
          <w:szCs w:val="24"/>
        </w:rPr>
      </w:pPr>
    </w:p>
    <w:p w:rsidR="006F6773" w:rsidRDefault="006F6773" w:rsidP="000C43E4">
      <w:pPr>
        <w:spacing w:after="0" w:line="240" w:lineRule="auto"/>
        <w:jc w:val="both"/>
        <w:rPr>
          <w:rFonts w:ascii="Times New Roman" w:hAnsi="Times New Roman" w:cs="Times New Roman"/>
          <w:sz w:val="24"/>
          <w:szCs w:val="24"/>
        </w:rPr>
      </w:pPr>
    </w:p>
    <w:p w:rsidR="006C3133" w:rsidRDefault="00BE14D8" w:rsidP="000D7B7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9F42FD" w:rsidRDefault="00F251CD" w:rsidP="000D7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D7B7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C83B3F">
        <w:rPr>
          <w:rFonts w:ascii="Times New Roman" w:hAnsi="Times New Roman" w:cs="Times New Roman"/>
          <w:sz w:val="24"/>
          <w:szCs w:val="24"/>
        </w:rPr>
        <w:t>17 July</w:t>
      </w:r>
      <w:r w:rsidR="001D52F3">
        <w:rPr>
          <w:rFonts w:ascii="Times New Roman" w:hAnsi="Times New Roman" w:cs="Times New Roman"/>
          <w:sz w:val="24"/>
          <w:szCs w:val="24"/>
        </w:rPr>
        <w:t xml:space="preserve"> </w:t>
      </w:r>
      <w:r w:rsidR="00031D04">
        <w:rPr>
          <w:rFonts w:ascii="Times New Roman" w:hAnsi="Times New Roman" w:cs="Times New Roman"/>
          <w:sz w:val="24"/>
          <w:szCs w:val="24"/>
        </w:rPr>
        <w:t>2</w:t>
      </w:r>
      <w:r w:rsidR="00C049DD">
        <w:rPr>
          <w:rFonts w:ascii="Times New Roman" w:hAnsi="Times New Roman" w:cs="Times New Roman"/>
          <w:sz w:val="24"/>
          <w:szCs w:val="24"/>
        </w:rPr>
        <w:t>01</w:t>
      </w:r>
      <w:r w:rsidR="00031D04">
        <w:rPr>
          <w:rFonts w:ascii="Times New Roman" w:hAnsi="Times New Roman" w:cs="Times New Roman"/>
          <w:sz w:val="24"/>
          <w:szCs w:val="24"/>
        </w:rPr>
        <w:t>3</w:t>
      </w:r>
      <w:r w:rsidR="00C83B3F">
        <w:rPr>
          <w:rFonts w:ascii="Times New Roman" w:hAnsi="Times New Roman" w:cs="Times New Roman"/>
          <w:sz w:val="24"/>
          <w:szCs w:val="24"/>
        </w:rPr>
        <w:t xml:space="preserve"> </w:t>
      </w:r>
      <w:r w:rsidR="00031D04">
        <w:rPr>
          <w:rFonts w:ascii="Times New Roman" w:hAnsi="Times New Roman" w:cs="Times New Roman"/>
          <w:sz w:val="24"/>
          <w:szCs w:val="24"/>
        </w:rPr>
        <w:t>&amp;</w:t>
      </w:r>
      <w:r w:rsidR="00C83B3F">
        <w:rPr>
          <w:rFonts w:ascii="Times New Roman" w:hAnsi="Times New Roman" w:cs="Times New Roman"/>
          <w:sz w:val="24"/>
          <w:szCs w:val="24"/>
        </w:rPr>
        <w:t xml:space="preserve"> </w:t>
      </w:r>
      <w:r w:rsidR="00C7339C">
        <w:rPr>
          <w:rFonts w:ascii="Times New Roman" w:hAnsi="Times New Roman" w:cs="Times New Roman"/>
          <w:sz w:val="24"/>
          <w:szCs w:val="24"/>
        </w:rPr>
        <w:t>20</w:t>
      </w:r>
      <w:r w:rsidR="001D52F3">
        <w:rPr>
          <w:rFonts w:ascii="Times New Roman" w:hAnsi="Times New Roman" w:cs="Times New Roman"/>
          <w:sz w:val="24"/>
          <w:szCs w:val="24"/>
        </w:rPr>
        <w:t xml:space="preserve"> </w:t>
      </w:r>
      <w:r w:rsidR="00C83B3F">
        <w:rPr>
          <w:rFonts w:ascii="Times New Roman" w:hAnsi="Times New Roman" w:cs="Times New Roman"/>
          <w:sz w:val="24"/>
          <w:szCs w:val="24"/>
        </w:rPr>
        <w:t>November</w:t>
      </w:r>
      <w:r w:rsidR="001D52F3">
        <w:rPr>
          <w:rFonts w:ascii="Times New Roman" w:hAnsi="Times New Roman" w:cs="Times New Roman"/>
          <w:sz w:val="24"/>
          <w:szCs w:val="24"/>
        </w:rPr>
        <w:t xml:space="preserve"> </w:t>
      </w:r>
      <w:r w:rsidRPr="00BA3DD5">
        <w:rPr>
          <w:rFonts w:ascii="Times New Roman" w:hAnsi="Times New Roman" w:cs="Times New Roman"/>
          <w:sz w:val="24"/>
          <w:szCs w:val="24"/>
        </w:rPr>
        <w:t>2013</w:t>
      </w:r>
    </w:p>
    <w:p w:rsidR="00966050" w:rsidRDefault="00966050" w:rsidP="000D7B7D">
      <w:pPr>
        <w:spacing w:after="0" w:line="240" w:lineRule="auto"/>
        <w:jc w:val="both"/>
        <w:rPr>
          <w:rFonts w:ascii="Times New Roman" w:hAnsi="Times New Roman" w:cs="Times New Roman"/>
          <w:sz w:val="24"/>
          <w:szCs w:val="24"/>
        </w:rPr>
      </w:pPr>
    </w:p>
    <w:p w:rsidR="006F6773" w:rsidRDefault="006F6773" w:rsidP="000D7B7D">
      <w:pPr>
        <w:spacing w:after="0" w:line="240" w:lineRule="auto"/>
        <w:jc w:val="both"/>
        <w:rPr>
          <w:rFonts w:ascii="Times New Roman" w:hAnsi="Times New Roman" w:cs="Times New Roman"/>
          <w:sz w:val="24"/>
          <w:szCs w:val="24"/>
        </w:rPr>
      </w:pPr>
    </w:p>
    <w:p w:rsidR="006F6773" w:rsidRPr="00BA3DD5" w:rsidRDefault="006F6773" w:rsidP="000D7B7D">
      <w:pPr>
        <w:spacing w:after="0" w:line="240" w:lineRule="auto"/>
        <w:jc w:val="both"/>
        <w:rPr>
          <w:rFonts w:ascii="Times New Roman" w:hAnsi="Times New Roman" w:cs="Times New Roman"/>
          <w:sz w:val="24"/>
          <w:szCs w:val="24"/>
        </w:rPr>
      </w:pPr>
    </w:p>
    <w:p w:rsidR="00FF0E99" w:rsidRPr="00326756" w:rsidRDefault="001D52F3" w:rsidP="000D7B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4D5F6A">
        <w:rPr>
          <w:rFonts w:ascii="Times New Roman" w:hAnsi="Times New Roman" w:cs="Times New Roman"/>
          <w:b/>
          <w:sz w:val="24"/>
          <w:szCs w:val="24"/>
        </w:rPr>
        <w:t xml:space="preserve">pplication </w:t>
      </w:r>
    </w:p>
    <w:p w:rsidR="00326756" w:rsidRDefault="00326756" w:rsidP="000D7B7D">
      <w:pPr>
        <w:spacing w:after="0" w:line="360" w:lineRule="auto"/>
        <w:jc w:val="both"/>
        <w:rPr>
          <w:rFonts w:ascii="Times New Roman" w:hAnsi="Times New Roman" w:cs="Times New Roman"/>
          <w:sz w:val="24"/>
          <w:szCs w:val="24"/>
        </w:rPr>
      </w:pPr>
    </w:p>
    <w:p w:rsidR="006F6773" w:rsidRPr="00BA3DD5" w:rsidRDefault="006F6773" w:rsidP="000D7B7D">
      <w:pPr>
        <w:spacing w:after="0" w:line="240" w:lineRule="auto"/>
        <w:jc w:val="both"/>
        <w:rPr>
          <w:rFonts w:ascii="Times New Roman" w:hAnsi="Times New Roman" w:cs="Times New Roman"/>
          <w:sz w:val="24"/>
          <w:szCs w:val="24"/>
        </w:rPr>
      </w:pPr>
    </w:p>
    <w:p w:rsidR="00E4055E" w:rsidRPr="00E4055E" w:rsidRDefault="00C83B3F" w:rsidP="000D7B7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Takaendesa</w:t>
      </w:r>
      <w:proofErr w:type="spellEnd"/>
      <w:r w:rsidR="000C43E4" w:rsidRPr="000C43E4">
        <w:rPr>
          <w:rFonts w:ascii="Times New Roman" w:hAnsi="Times New Roman" w:cs="Times New Roman"/>
          <w:sz w:val="24"/>
          <w:szCs w:val="24"/>
        </w:rPr>
        <w:t>,</w:t>
      </w:r>
      <w:r w:rsidR="00F251CD">
        <w:rPr>
          <w:rFonts w:ascii="Times New Roman" w:hAnsi="Times New Roman" w:cs="Times New Roman"/>
          <w:i/>
          <w:sz w:val="24"/>
          <w:szCs w:val="24"/>
        </w:rPr>
        <w:t xml:space="preserve"> </w:t>
      </w:r>
      <w:r>
        <w:rPr>
          <w:rFonts w:ascii="Times New Roman" w:hAnsi="Times New Roman" w:cs="Times New Roman"/>
          <w:sz w:val="24"/>
          <w:szCs w:val="24"/>
        </w:rPr>
        <w:t>for the a</w:t>
      </w:r>
      <w:r w:rsidR="00235142">
        <w:rPr>
          <w:rFonts w:ascii="Times New Roman" w:hAnsi="Times New Roman" w:cs="Times New Roman"/>
          <w:sz w:val="24"/>
          <w:szCs w:val="24"/>
        </w:rPr>
        <w:t>pplicant</w:t>
      </w:r>
      <w:r w:rsidR="00666498">
        <w:rPr>
          <w:rFonts w:ascii="Times New Roman" w:hAnsi="Times New Roman" w:cs="Times New Roman"/>
          <w:sz w:val="24"/>
          <w:szCs w:val="24"/>
        </w:rPr>
        <w:t>s</w:t>
      </w:r>
    </w:p>
    <w:p w:rsidR="004F017F" w:rsidRDefault="00C83B3F" w:rsidP="000D7B7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 </w:t>
      </w:r>
      <w:proofErr w:type="spellStart"/>
      <w:r>
        <w:rPr>
          <w:rFonts w:ascii="Times New Roman" w:hAnsi="Times New Roman" w:cs="Times New Roman"/>
          <w:i/>
          <w:sz w:val="24"/>
          <w:szCs w:val="24"/>
        </w:rPr>
        <w:t>Chitima</w:t>
      </w:r>
      <w:proofErr w:type="spellEnd"/>
      <w:r w:rsidR="000C43E4" w:rsidRPr="000C43E4">
        <w:rPr>
          <w:rFonts w:ascii="Times New Roman" w:hAnsi="Times New Roman" w:cs="Times New Roman"/>
          <w:sz w:val="24"/>
          <w:szCs w:val="24"/>
        </w:rPr>
        <w:t>,</w:t>
      </w:r>
      <w:r w:rsidRPr="000C43E4">
        <w:rPr>
          <w:rFonts w:ascii="Times New Roman" w:hAnsi="Times New Roman" w:cs="Times New Roman"/>
          <w:sz w:val="24"/>
          <w:szCs w:val="24"/>
        </w:rPr>
        <w:t xml:space="preserve"> </w:t>
      </w:r>
      <w:r w:rsidR="00BE14D8" w:rsidRPr="00BA3DD5">
        <w:rPr>
          <w:rFonts w:ascii="Times New Roman" w:hAnsi="Times New Roman" w:cs="Times New Roman"/>
          <w:sz w:val="24"/>
          <w:szCs w:val="24"/>
        </w:rPr>
        <w:t xml:space="preserve">for </w:t>
      </w:r>
      <w:r>
        <w:rPr>
          <w:rFonts w:ascii="Times New Roman" w:hAnsi="Times New Roman" w:cs="Times New Roman"/>
          <w:sz w:val="24"/>
          <w:szCs w:val="24"/>
        </w:rPr>
        <w:t>the respondents</w:t>
      </w:r>
    </w:p>
    <w:p w:rsidR="00C83B3F" w:rsidRDefault="00C83B3F" w:rsidP="000D7B7D">
      <w:pPr>
        <w:spacing w:after="0" w:line="360" w:lineRule="auto"/>
        <w:ind w:firstLine="720"/>
        <w:jc w:val="both"/>
        <w:rPr>
          <w:rFonts w:ascii="Times New Roman" w:hAnsi="Times New Roman" w:cs="Times New Roman"/>
          <w:b/>
          <w:sz w:val="24"/>
          <w:szCs w:val="24"/>
        </w:rPr>
      </w:pPr>
    </w:p>
    <w:p w:rsidR="00231D2A" w:rsidRDefault="00BE14D8" w:rsidP="000D7B7D">
      <w:pPr>
        <w:spacing w:after="0" w:line="360" w:lineRule="auto"/>
        <w:ind w:firstLine="720"/>
        <w:jc w:val="both"/>
        <w:rPr>
          <w:rFonts w:ascii="Times New Roman" w:hAnsi="Times New Roman" w:cs="Times New Roman"/>
          <w:sz w:val="24"/>
          <w:szCs w:val="24"/>
        </w:rPr>
      </w:pPr>
      <w:r w:rsidRPr="009F42FD">
        <w:rPr>
          <w:rFonts w:ascii="Times New Roman" w:hAnsi="Times New Roman" w:cs="Times New Roman"/>
          <w:sz w:val="24"/>
          <w:szCs w:val="24"/>
        </w:rPr>
        <w:lastRenderedPageBreak/>
        <w:t>MAFUSIRE J:</w:t>
      </w:r>
      <w:r w:rsidR="00C83B3F">
        <w:rPr>
          <w:rFonts w:ascii="Times New Roman" w:hAnsi="Times New Roman" w:cs="Times New Roman"/>
          <w:sz w:val="24"/>
          <w:szCs w:val="24"/>
        </w:rPr>
        <w:t xml:space="preserve"> At the hearing the respondents were now represented. Previously they had filed their papers </w:t>
      </w:r>
      <w:r w:rsidR="009F42FD">
        <w:rPr>
          <w:rFonts w:ascii="Times New Roman" w:hAnsi="Times New Roman" w:cs="Times New Roman"/>
          <w:sz w:val="24"/>
          <w:szCs w:val="24"/>
        </w:rPr>
        <w:t>in person</w:t>
      </w:r>
      <w:r w:rsidR="00C83B3F">
        <w:rPr>
          <w:rFonts w:ascii="Times New Roman" w:hAnsi="Times New Roman" w:cs="Times New Roman"/>
          <w:sz w:val="24"/>
          <w:szCs w:val="24"/>
        </w:rPr>
        <w:t xml:space="preserve">. A number of things </w:t>
      </w:r>
      <w:r w:rsidR="0032148B">
        <w:rPr>
          <w:rFonts w:ascii="Times New Roman" w:hAnsi="Times New Roman" w:cs="Times New Roman"/>
          <w:sz w:val="24"/>
          <w:szCs w:val="24"/>
        </w:rPr>
        <w:t xml:space="preserve">had been done </w:t>
      </w:r>
      <w:r w:rsidR="009F42FD">
        <w:rPr>
          <w:rFonts w:ascii="Times New Roman" w:hAnsi="Times New Roman" w:cs="Times New Roman"/>
          <w:sz w:val="24"/>
          <w:szCs w:val="24"/>
        </w:rPr>
        <w:t>wrong</w:t>
      </w:r>
      <w:r w:rsidR="00C83B3F">
        <w:rPr>
          <w:rFonts w:ascii="Times New Roman" w:hAnsi="Times New Roman" w:cs="Times New Roman"/>
          <w:sz w:val="24"/>
          <w:szCs w:val="24"/>
        </w:rPr>
        <w:t>. Among other</w:t>
      </w:r>
      <w:r w:rsidR="0032148B">
        <w:rPr>
          <w:rFonts w:ascii="Times New Roman" w:hAnsi="Times New Roman" w:cs="Times New Roman"/>
          <w:sz w:val="24"/>
          <w:szCs w:val="24"/>
        </w:rPr>
        <w:t>s</w:t>
      </w:r>
      <w:r w:rsidR="00C83B3F">
        <w:rPr>
          <w:rFonts w:ascii="Times New Roman" w:hAnsi="Times New Roman" w:cs="Times New Roman"/>
          <w:sz w:val="24"/>
          <w:szCs w:val="24"/>
        </w:rPr>
        <w:t>,</w:t>
      </w:r>
      <w:r w:rsidR="009F42FD">
        <w:rPr>
          <w:rFonts w:ascii="Times New Roman" w:hAnsi="Times New Roman" w:cs="Times New Roman"/>
          <w:sz w:val="24"/>
          <w:szCs w:val="24"/>
        </w:rPr>
        <w:t xml:space="preserve"> the notice of opposition had been signed and filed by the first respondent purportedly for and on behalf of the rest of the respondents.</w:t>
      </w:r>
      <w:r w:rsidR="006C3133">
        <w:rPr>
          <w:rFonts w:ascii="Times New Roman" w:hAnsi="Times New Roman" w:cs="Times New Roman"/>
          <w:sz w:val="24"/>
          <w:szCs w:val="24"/>
        </w:rPr>
        <w:t xml:space="preserve"> T</w:t>
      </w:r>
      <w:r w:rsidR="009F42FD">
        <w:rPr>
          <w:rFonts w:ascii="Times New Roman" w:hAnsi="Times New Roman" w:cs="Times New Roman"/>
          <w:sz w:val="24"/>
          <w:szCs w:val="24"/>
        </w:rPr>
        <w:t>he respondents</w:t>
      </w:r>
      <w:r w:rsidR="00C83B3F">
        <w:rPr>
          <w:rFonts w:ascii="Times New Roman" w:hAnsi="Times New Roman" w:cs="Times New Roman"/>
          <w:sz w:val="24"/>
          <w:szCs w:val="24"/>
        </w:rPr>
        <w:t xml:space="preserve"> had </w:t>
      </w:r>
      <w:r w:rsidR="006C3133">
        <w:rPr>
          <w:rFonts w:ascii="Times New Roman" w:hAnsi="Times New Roman" w:cs="Times New Roman"/>
          <w:sz w:val="24"/>
          <w:szCs w:val="24"/>
        </w:rPr>
        <w:t xml:space="preserve">also </w:t>
      </w:r>
      <w:r w:rsidR="00C83B3F">
        <w:rPr>
          <w:rFonts w:ascii="Times New Roman" w:hAnsi="Times New Roman" w:cs="Times New Roman"/>
          <w:sz w:val="24"/>
          <w:szCs w:val="24"/>
        </w:rPr>
        <w:t xml:space="preserve">filed </w:t>
      </w:r>
      <w:r w:rsidR="00231D2A">
        <w:rPr>
          <w:rFonts w:ascii="Times New Roman" w:hAnsi="Times New Roman" w:cs="Times New Roman"/>
          <w:sz w:val="24"/>
          <w:szCs w:val="24"/>
        </w:rPr>
        <w:t xml:space="preserve">a fourth set of affidavits without the leave of the court or judge </w:t>
      </w:r>
      <w:r w:rsidR="004A4002">
        <w:rPr>
          <w:rFonts w:ascii="Times New Roman" w:hAnsi="Times New Roman" w:cs="Times New Roman"/>
          <w:sz w:val="24"/>
          <w:szCs w:val="24"/>
        </w:rPr>
        <w:t xml:space="preserve">as required by </w:t>
      </w:r>
      <w:r w:rsidR="00231D2A">
        <w:rPr>
          <w:rFonts w:ascii="Times New Roman" w:hAnsi="Times New Roman" w:cs="Times New Roman"/>
          <w:sz w:val="24"/>
          <w:szCs w:val="24"/>
        </w:rPr>
        <w:t>Order 32 r 235 of the Rules of this court. The one affidavit was titled “3</w:t>
      </w:r>
      <w:r w:rsidR="00231D2A" w:rsidRPr="00231D2A">
        <w:rPr>
          <w:rFonts w:ascii="Times New Roman" w:hAnsi="Times New Roman" w:cs="Times New Roman"/>
          <w:sz w:val="24"/>
          <w:szCs w:val="24"/>
          <w:vertAlign w:val="superscript"/>
        </w:rPr>
        <w:t>RD</w:t>
      </w:r>
      <w:r w:rsidR="00231D2A">
        <w:rPr>
          <w:rFonts w:ascii="Times New Roman" w:hAnsi="Times New Roman" w:cs="Times New Roman"/>
          <w:sz w:val="24"/>
          <w:szCs w:val="24"/>
        </w:rPr>
        <w:t xml:space="preserve"> RESPONDING (sic) AFFIDAVIT”. The other</w:t>
      </w:r>
      <w:r w:rsidR="004A4002">
        <w:rPr>
          <w:rFonts w:ascii="Times New Roman" w:hAnsi="Times New Roman" w:cs="Times New Roman"/>
          <w:sz w:val="24"/>
          <w:szCs w:val="24"/>
        </w:rPr>
        <w:t xml:space="preserve"> affidavits </w:t>
      </w:r>
      <w:r w:rsidR="00231D2A">
        <w:rPr>
          <w:rFonts w:ascii="Times New Roman" w:hAnsi="Times New Roman" w:cs="Times New Roman"/>
          <w:sz w:val="24"/>
          <w:szCs w:val="24"/>
        </w:rPr>
        <w:t>by some of the respondents were</w:t>
      </w:r>
      <w:r w:rsidR="004A4002">
        <w:rPr>
          <w:rFonts w:ascii="Times New Roman" w:hAnsi="Times New Roman" w:cs="Times New Roman"/>
          <w:sz w:val="24"/>
          <w:szCs w:val="24"/>
        </w:rPr>
        <w:t xml:space="preserve"> all </w:t>
      </w:r>
      <w:r w:rsidR="00231D2A">
        <w:rPr>
          <w:rFonts w:ascii="Times New Roman" w:hAnsi="Times New Roman" w:cs="Times New Roman"/>
          <w:sz w:val="24"/>
          <w:szCs w:val="24"/>
        </w:rPr>
        <w:t xml:space="preserve">titled “NOTICE OF FILING”. </w:t>
      </w:r>
    </w:p>
    <w:p w:rsidR="009F42FD" w:rsidRDefault="00231D2A"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Soon after filing the irregular affidavits aforesaid the </w:t>
      </w:r>
      <w:r w:rsidR="008340C4">
        <w:rPr>
          <w:rFonts w:ascii="Times New Roman" w:hAnsi="Times New Roman" w:cs="Times New Roman"/>
          <w:sz w:val="24"/>
          <w:szCs w:val="24"/>
        </w:rPr>
        <w:t xml:space="preserve">third respondent </w:t>
      </w:r>
      <w:r>
        <w:rPr>
          <w:rFonts w:ascii="Times New Roman" w:hAnsi="Times New Roman" w:cs="Times New Roman"/>
          <w:sz w:val="24"/>
          <w:szCs w:val="24"/>
        </w:rPr>
        <w:t xml:space="preserve">had filed a </w:t>
      </w:r>
      <w:r w:rsidR="00DE2E53">
        <w:rPr>
          <w:rFonts w:ascii="Times New Roman" w:hAnsi="Times New Roman" w:cs="Times New Roman"/>
          <w:sz w:val="24"/>
          <w:szCs w:val="24"/>
        </w:rPr>
        <w:t xml:space="preserve">further </w:t>
      </w:r>
      <w:r>
        <w:rPr>
          <w:rFonts w:ascii="Times New Roman" w:hAnsi="Times New Roman" w:cs="Times New Roman"/>
          <w:sz w:val="24"/>
          <w:szCs w:val="24"/>
        </w:rPr>
        <w:t>do</w:t>
      </w:r>
      <w:r w:rsidR="00DE2E53">
        <w:rPr>
          <w:rFonts w:ascii="Times New Roman" w:hAnsi="Times New Roman" w:cs="Times New Roman"/>
          <w:sz w:val="24"/>
          <w:szCs w:val="24"/>
        </w:rPr>
        <w:t>cument titled “NOTICE OF EXCEPTION”</w:t>
      </w:r>
      <w:r w:rsidR="00C7339C">
        <w:rPr>
          <w:rFonts w:ascii="Times New Roman" w:hAnsi="Times New Roman" w:cs="Times New Roman"/>
          <w:sz w:val="24"/>
          <w:szCs w:val="24"/>
        </w:rPr>
        <w:t>. He also p</w:t>
      </w:r>
      <w:r w:rsidR="00DF299D">
        <w:rPr>
          <w:rFonts w:ascii="Times New Roman" w:hAnsi="Times New Roman" w:cs="Times New Roman"/>
          <w:sz w:val="24"/>
          <w:szCs w:val="24"/>
        </w:rPr>
        <w:t>urported</w:t>
      </w:r>
      <w:r w:rsidR="00C7339C">
        <w:rPr>
          <w:rFonts w:ascii="Times New Roman" w:hAnsi="Times New Roman" w:cs="Times New Roman"/>
          <w:sz w:val="24"/>
          <w:szCs w:val="24"/>
        </w:rPr>
        <w:t xml:space="preserve"> to </w:t>
      </w:r>
      <w:r w:rsidR="00DF299D">
        <w:rPr>
          <w:rFonts w:ascii="Times New Roman" w:hAnsi="Times New Roman" w:cs="Times New Roman"/>
          <w:sz w:val="24"/>
          <w:szCs w:val="24"/>
        </w:rPr>
        <w:t>represent the rest of the respondents</w:t>
      </w:r>
      <w:r w:rsidR="00DE2E53">
        <w:rPr>
          <w:rFonts w:ascii="Times New Roman" w:hAnsi="Times New Roman" w:cs="Times New Roman"/>
          <w:sz w:val="24"/>
          <w:szCs w:val="24"/>
        </w:rPr>
        <w:t xml:space="preserve">. </w:t>
      </w:r>
      <w:r w:rsidR="00C7339C">
        <w:rPr>
          <w:rFonts w:ascii="Times New Roman" w:hAnsi="Times New Roman" w:cs="Times New Roman"/>
          <w:sz w:val="24"/>
          <w:szCs w:val="24"/>
        </w:rPr>
        <w:t>The document</w:t>
      </w:r>
      <w:r w:rsidR="00DE2E53">
        <w:rPr>
          <w:rFonts w:ascii="Times New Roman" w:hAnsi="Times New Roman" w:cs="Times New Roman"/>
          <w:sz w:val="24"/>
          <w:szCs w:val="24"/>
        </w:rPr>
        <w:t xml:space="preserve"> </w:t>
      </w:r>
      <w:r w:rsidR="004A4002">
        <w:rPr>
          <w:rFonts w:ascii="Times New Roman" w:hAnsi="Times New Roman" w:cs="Times New Roman"/>
          <w:sz w:val="24"/>
          <w:szCs w:val="24"/>
        </w:rPr>
        <w:t xml:space="preserve">was </w:t>
      </w:r>
      <w:r w:rsidR="009F42FD">
        <w:rPr>
          <w:rFonts w:ascii="Times New Roman" w:hAnsi="Times New Roman" w:cs="Times New Roman"/>
          <w:sz w:val="24"/>
          <w:szCs w:val="24"/>
        </w:rPr>
        <w:t xml:space="preserve">intended to be </w:t>
      </w:r>
      <w:r w:rsidR="004A4002">
        <w:rPr>
          <w:rFonts w:ascii="Times New Roman" w:hAnsi="Times New Roman" w:cs="Times New Roman"/>
          <w:sz w:val="24"/>
          <w:szCs w:val="24"/>
        </w:rPr>
        <w:t xml:space="preserve">an </w:t>
      </w:r>
      <w:r w:rsidR="00DE2E53">
        <w:rPr>
          <w:rFonts w:ascii="Times New Roman" w:hAnsi="Times New Roman" w:cs="Times New Roman"/>
          <w:sz w:val="24"/>
          <w:szCs w:val="24"/>
        </w:rPr>
        <w:t>exception to the entire court application</w:t>
      </w:r>
      <w:r w:rsidR="009F42FD">
        <w:rPr>
          <w:rFonts w:ascii="Times New Roman" w:hAnsi="Times New Roman" w:cs="Times New Roman"/>
          <w:sz w:val="24"/>
          <w:szCs w:val="24"/>
        </w:rPr>
        <w:t>. This was on</w:t>
      </w:r>
      <w:r w:rsidR="00DE2E53">
        <w:rPr>
          <w:rFonts w:ascii="Times New Roman" w:hAnsi="Times New Roman" w:cs="Times New Roman"/>
          <w:sz w:val="24"/>
          <w:szCs w:val="24"/>
        </w:rPr>
        <w:t xml:space="preserve"> the basis that the fifth applicant was allegedly deceased </w:t>
      </w:r>
      <w:r w:rsidR="009F42FD">
        <w:rPr>
          <w:rFonts w:ascii="Times New Roman" w:hAnsi="Times New Roman" w:cs="Times New Roman"/>
          <w:sz w:val="24"/>
          <w:szCs w:val="24"/>
        </w:rPr>
        <w:t xml:space="preserve">yet </w:t>
      </w:r>
      <w:r w:rsidR="00DE2E53">
        <w:rPr>
          <w:rFonts w:ascii="Times New Roman" w:hAnsi="Times New Roman" w:cs="Times New Roman"/>
          <w:sz w:val="24"/>
          <w:szCs w:val="24"/>
        </w:rPr>
        <w:t>the court application had purported to lump him together with the rest of the applica</w:t>
      </w:r>
      <w:r w:rsidR="009F42FD">
        <w:rPr>
          <w:rFonts w:ascii="Times New Roman" w:hAnsi="Times New Roman" w:cs="Times New Roman"/>
          <w:sz w:val="24"/>
          <w:szCs w:val="24"/>
        </w:rPr>
        <w:t>nts</w:t>
      </w:r>
      <w:r w:rsidR="00DE2E53">
        <w:rPr>
          <w:rFonts w:ascii="Times New Roman" w:hAnsi="Times New Roman" w:cs="Times New Roman"/>
          <w:sz w:val="24"/>
          <w:szCs w:val="24"/>
        </w:rPr>
        <w:t>.</w:t>
      </w:r>
      <w:r w:rsidR="00DF299D">
        <w:rPr>
          <w:rFonts w:ascii="Times New Roman" w:hAnsi="Times New Roman" w:cs="Times New Roman"/>
          <w:sz w:val="24"/>
          <w:szCs w:val="24"/>
        </w:rPr>
        <w:t xml:space="preserve"> It was also the third respondent who had filed the respondents’ heads of argument, again for and on be</w:t>
      </w:r>
      <w:r w:rsidR="00C7339C">
        <w:rPr>
          <w:rFonts w:ascii="Times New Roman" w:hAnsi="Times New Roman" w:cs="Times New Roman"/>
          <w:sz w:val="24"/>
          <w:szCs w:val="24"/>
        </w:rPr>
        <w:t>half of the rest of the other respondents.</w:t>
      </w:r>
    </w:p>
    <w:p w:rsidR="008340C4" w:rsidRDefault="00DF299D"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after assuming agency, the respondents’ legal practitioners had proceeded to file respondents’ </w:t>
      </w:r>
      <w:r w:rsidR="00C7339C">
        <w:rPr>
          <w:rFonts w:ascii="Times New Roman" w:hAnsi="Times New Roman" w:cs="Times New Roman"/>
          <w:sz w:val="24"/>
          <w:szCs w:val="24"/>
        </w:rPr>
        <w:t>supplementary heads of argument</w:t>
      </w:r>
      <w:r>
        <w:rPr>
          <w:rFonts w:ascii="Times New Roman" w:hAnsi="Times New Roman" w:cs="Times New Roman"/>
          <w:sz w:val="24"/>
          <w:szCs w:val="24"/>
        </w:rPr>
        <w:t xml:space="preserve"> in which there were lengthy </w:t>
      </w:r>
      <w:r w:rsidR="00C7339C">
        <w:rPr>
          <w:rFonts w:ascii="Times New Roman" w:hAnsi="Times New Roman" w:cs="Times New Roman"/>
          <w:sz w:val="24"/>
          <w:szCs w:val="24"/>
        </w:rPr>
        <w:t xml:space="preserve">allegations of </w:t>
      </w:r>
      <w:r>
        <w:rPr>
          <w:rFonts w:ascii="Times New Roman" w:hAnsi="Times New Roman" w:cs="Times New Roman"/>
          <w:sz w:val="24"/>
          <w:szCs w:val="24"/>
        </w:rPr>
        <w:t>fact</w:t>
      </w:r>
      <w:r w:rsidR="00C7339C">
        <w:rPr>
          <w:rFonts w:ascii="Times New Roman" w:hAnsi="Times New Roman" w:cs="Times New Roman"/>
          <w:sz w:val="24"/>
          <w:szCs w:val="24"/>
        </w:rPr>
        <w:t>s</w:t>
      </w:r>
      <w:r>
        <w:rPr>
          <w:rFonts w:ascii="Times New Roman" w:hAnsi="Times New Roman" w:cs="Times New Roman"/>
          <w:sz w:val="24"/>
          <w:szCs w:val="24"/>
        </w:rPr>
        <w:t xml:space="preserve"> and </w:t>
      </w:r>
      <w:r w:rsidR="00C7339C">
        <w:rPr>
          <w:rFonts w:ascii="Times New Roman" w:hAnsi="Times New Roman" w:cs="Times New Roman"/>
          <w:sz w:val="24"/>
          <w:szCs w:val="24"/>
        </w:rPr>
        <w:t xml:space="preserve">numerous </w:t>
      </w:r>
      <w:r>
        <w:rPr>
          <w:rFonts w:ascii="Times New Roman" w:hAnsi="Times New Roman" w:cs="Times New Roman"/>
          <w:sz w:val="24"/>
          <w:szCs w:val="24"/>
        </w:rPr>
        <w:t xml:space="preserve">documents </w:t>
      </w:r>
      <w:r w:rsidR="00C7339C">
        <w:rPr>
          <w:rFonts w:ascii="Times New Roman" w:hAnsi="Times New Roman" w:cs="Times New Roman"/>
          <w:sz w:val="24"/>
          <w:szCs w:val="24"/>
        </w:rPr>
        <w:t xml:space="preserve">that were attached in </w:t>
      </w:r>
      <w:r>
        <w:rPr>
          <w:rFonts w:ascii="Times New Roman" w:hAnsi="Times New Roman" w:cs="Times New Roman"/>
          <w:sz w:val="24"/>
          <w:szCs w:val="24"/>
        </w:rPr>
        <w:t xml:space="preserve">support. </w:t>
      </w:r>
      <w:r w:rsidR="009733FE">
        <w:rPr>
          <w:rFonts w:ascii="Times New Roman" w:hAnsi="Times New Roman" w:cs="Times New Roman"/>
          <w:sz w:val="24"/>
          <w:szCs w:val="24"/>
        </w:rPr>
        <w:t>I</w:t>
      </w:r>
      <w:r>
        <w:rPr>
          <w:rFonts w:ascii="Times New Roman" w:hAnsi="Times New Roman" w:cs="Times New Roman"/>
          <w:sz w:val="24"/>
          <w:szCs w:val="24"/>
        </w:rPr>
        <w:t xml:space="preserve">t was chaotic. </w:t>
      </w:r>
    </w:p>
    <w:p w:rsidR="00DE2E53" w:rsidRDefault="009F42FD"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a</w:t>
      </w:r>
      <w:r w:rsidR="00DE2E53">
        <w:rPr>
          <w:rFonts w:ascii="Times New Roman" w:hAnsi="Times New Roman" w:cs="Times New Roman"/>
          <w:sz w:val="24"/>
          <w:szCs w:val="24"/>
        </w:rPr>
        <w:t>pplicants’ counsel applied to have the irregular documents expunged from the record. Respondents’ counsel readily conceded. So the</w:t>
      </w:r>
      <w:r>
        <w:rPr>
          <w:rFonts w:ascii="Times New Roman" w:hAnsi="Times New Roman" w:cs="Times New Roman"/>
          <w:sz w:val="24"/>
          <w:szCs w:val="24"/>
        </w:rPr>
        <w:t xml:space="preserve"> documents</w:t>
      </w:r>
      <w:r w:rsidR="00DE2E53">
        <w:rPr>
          <w:rFonts w:ascii="Times New Roman" w:hAnsi="Times New Roman" w:cs="Times New Roman"/>
          <w:sz w:val="24"/>
          <w:szCs w:val="24"/>
        </w:rPr>
        <w:t xml:space="preserve"> were expunged.</w:t>
      </w:r>
    </w:p>
    <w:p w:rsidR="005E5B59" w:rsidRDefault="00242363"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E5B59">
        <w:rPr>
          <w:rFonts w:ascii="Times New Roman" w:hAnsi="Times New Roman" w:cs="Times New Roman"/>
          <w:sz w:val="24"/>
          <w:szCs w:val="24"/>
        </w:rPr>
        <w:t xml:space="preserve">Respondents’ next problem was that a number of them had been barred either for filing papers late or not at all. Respondents 1, 3, 4 and 5 had filed opposing papers </w:t>
      </w:r>
      <w:r w:rsidR="009733FE">
        <w:rPr>
          <w:rFonts w:ascii="Times New Roman" w:hAnsi="Times New Roman" w:cs="Times New Roman"/>
          <w:sz w:val="24"/>
          <w:szCs w:val="24"/>
        </w:rPr>
        <w:t>seven</w:t>
      </w:r>
      <w:r w:rsidR="005E5B59">
        <w:rPr>
          <w:rFonts w:ascii="Times New Roman" w:hAnsi="Times New Roman" w:cs="Times New Roman"/>
          <w:sz w:val="24"/>
          <w:szCs w:val="24"/>
        </w:rPr>
        <w:t xml:space="preserve"> days out of time. Respondents 2 and 8 had filed no papers at all. None of them applied to uplift the bar. None of them applied for </w:t>
      </w:r>
      <w:proofErr w:type="spellStart"/>
      <w:r w:rsidR="005E5B59">
        <w:rPr>
          <w:rFonts w:ascii="Times New Roman" w:hAnsi="Times New Roman" w:cs="Times New Roman"/>
          <w:sz w:val="24"/>
          <w:szCs w:val="24"/>
        </w:rPr>
        <w:t>condonation</w:t>
      </w:r>
      <w:proofErr w:type="spellEnd"/>
      <w:r w:rsidR="005E5B59">
        <w:rPr>
          <w:rFonts w:ascii="Times New Roman" w:hAnsi="Times New Roman" w:cs="Times New Roman"/>
          <w:sz w:val="24"/>
          <w:szCs w:val="24"/>
        </w:rPr>
        <w:t>. Respondents’ counsel conceded</w:t>
      </w:r>
      <w:r w:rsidR="0044355D">
        <w:rPr>
          <w:rFonts w:ascii="Times New Roman" w:hAnsi="Times New Roman" w:cs="Times New Roman"/>
          <w:sz w:val="24"/>
          <w:szCs w:val="24"/>
        </w:rPr>
        <w:t xml:space="preserve"> that those respondents had been barred</w:t>
      </w:r>
      <w:r w:rsidR="005E5B59">
        <w:rPr>
          <w:rFonts w:ascii="Times New Roman" w:hAnsi="Times New Roman" w:cs="Times New Roman"/>
          <w:sz w:val="24"/>
          <w:szCs w:val="24"/>
        </w:rPr>
        <w:t xml:space="preserve">. However, instead of applying for </w:t>
      </w:r>
      <w:r w:rsidR="0044355D">
        <w:rPr>
          <w:rFonts w:ascii="Times New Roman" w:hAnsi="Times New Roman" w:cs="Times New Roman"/>
          <w:sz w:val="24"/>
          <w:szCs w:val="24"/>
        </w:rPr>
        <w:t xml:space="preserve">the </w:t>
      </w:r>
      <w:proofErr w:type="spellStart"/>
      <w:r w:rsidR="0044355D">
        <w:rPr>
          <w:rFonts w:ascii="Times New Roman" w:hAnsi="Times New Roman" w:cs="Times New Roman"/>
          <w:sz w:val="24"/>
          <w:szCs w:val="24"/>
        </w:rPr>
        <w:t>upliftment</w:t>
      </w:r>
      <w:proofErr w:type="spellEnd"/>
      <w:r w:rsidR="0044355D">
        <w:rPr>
          <w:rFonts w:ascii="Times New Roman" w:hAnsi="Times New Roman" w:cs="Times New Roman"/>
          <w:sz w:val="24"/>
          <w:szCs w:val="24"/>
        </w:rPr>
        <w:t xml:space="preserve"> of the bar or for </w:t>
      </w:r>
      <w:proofErr w:type="spellStart"/>
      <w:r w:rsidR="005E5B59">
        <w:rPr>
          <w:rFonts w:ascii="Times New Roman" w:hAnsi="Times New Roman" w:cs="Times New Roman"/>
          <w:sz w:val="24"/>
          <w:szCs w:val="24"/>
        </w:rPr>
        <w:t>condonation</w:t>
      </w:r>
      <w:proofErr w:type="spellEnd"/>
      <w:r w:rsidR="0044355D">
        <w:rPr>
          <w:rFonts w:ascii="Times New Roman" w:hAnsi="Times New Roman" w:cs="Times New Roman"/>
          <w:sz w:val="24"/>
          <w:szCs w:val="24"/>
        </w:rPr>
        <w:t>,</w:t>
      </w:r>
      <w:r w:rsidR="005E5B59">
        <w:rPr>
          <w:rFonts w:ascii="Times New Roman" w:hAnsi="Times New Roman" w:cs="Times New Roman"/>
          <w:sz w:val="24"/>
          <w:szCs w:val="24"/>
        </w:rPr>
        <w:t xml:space="preserve"> or </w:t>
      </w:r>
      <w:r w:rsidR="0044355D">
        <w:rPr>
          <w:rFonts w:ascii="Times New Roman" w:hAnsi="Times New Roman" w:cs="Times New Roman"/>
          <w:sz w:val="24"/>
          <w:szCs w:val="24"/>
        </w:rPr>
        <w:t xml:space="preserve">even </w:t>
      </w:r>
      <w:r w:rsidR="005E5B59">
        <w:rPr>
          <w:rFonts w:ascii="Times New Roman" w:hAnsi="Times New Roman" w:cs="Times New Roman"/>
          <w:sz w:val="24"/>
          <w:szCs w:val="24"/>
        </w:rPr>
        <w:t xml:space="preserve">a postponement </w:t>
      </w:r>
      <w:r w:rsidR="0044355D">
        <w:rPr>
          <w:rFonts w:ascii="Times New Roman" w:hAnsi="Times New Roman" w:cs="Times New Roman"/>
          <w:sz w:val="24"/>
          <w:szCs w:val="24"/>
        </w:rPr>
        <w:t xml:space="preserve">in order for him </w:t>
      </w:r>
      <w:r w:rsidR="005E5B59">
        <w:rPr>
          <w:rFonts w:ascii="Times New Roman" w:hAnsi="Times New Roman" w:cs="Times New Roman"/>
          <w:sz w:val="24"/>
          <w:szCs w:val="24"/>
        </w:rPr>
        <w:t xml:space="preserve">to do something about the default he made an incredible submission. </w:t>
      </w:r>
    </w:p>
    <w:p w:rsidR="005E5B59" w:rsidRDefault="005E5B59"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233(3) provides that a respondent who fails to file a notice of opposition and opposing affidavits within the stipulated time is barred. Rule 236(1) then directs that where the respondent has been barred the applicant may set the matter down for hearing on the uncontested roll without notice to the respondent. </w:t>
      </w:r>
    </w:p>
    <w:p w:rsidR="006C3133" w:rsidRDefault="005E5B59"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3D620B">
        <w:rPr>
          <w:rFonts w:ascii="Times New Roman" w:hAnsi="Times New Roman" w:cs="Times New Roman"/>
          <w:i/>
          <w:sz w:val="24"/>
          <w:szCs w:val="24"/>
        </w:rPr>
        <w:t>Chitima’s</w:t>
      </w:r>
      <w:proofErr w:type="spellEnd"/>
      <w:r>
        <w:rPr>
          <w:rFonts w:ascii="Times New Roman" w:hAnsi="Times New Roman" w:cs="Times New Roman"/>
          <w:sz w:val="24"/>
          <w:szCs w:val="24"/>
        </w:rPr>
        <w:t xml:space="preserve"> startling submission was that the respondents 1, 2, 3, 4, 5 and 8 m</w:t>
      </w:r>
      <w:r w:rsidR="006C3133">
        <w:rPr>
          <w:rFonts w:ascii="Times New Roman" w:hAnsi="Times New Roman" w:cs="Times New Roman"/>
          <w:sz w:val="24"/>
          <w:szCs w:val="24"/>
        </w:rPr>
        <w:t>ight</w:t>
      </w:r>
      <w:r>
        <w:rPr>
          <w:rFonts w:ascii="Times New Roman" w:hAnsi="Times New Roman" w:cs="Times New Roman"/>
          <w:sz w:val="24"/>
          <w:szCs w:val="24"/>
        </w:rPr>
        <w:t xml:space="preserve"> have been barred but that the applicants’ could not </w:t>
      </w:r>
      <w:r w:rsidR="006C3133">
        <w:rPr>
          <w:rFonts w:ascii="Times New Roman" w:hAnsi="Times New Roman" w:cs="Times New Roman"/>
          <w:sz w:val="24"/>
          <w:szCs w:val="24"/>
        </w:rPr>
        <w:t xml:space="preserve">themselves </w:t>
      </w:r>
      <w:r>
        <w:rPr>
          <w:rFonts w:ascii="Times New Roman" w:hAnsi="Times New Roman" w:cs="Times New Roman"/>
          <w:sz w:val="24"/>
          <w:szCs w:val="24"/>
        </w:rPr>
        <w:t xml:space="preserve">raise the point because they </w:t>
      </w:r>
      <w:r>
        <w:rPr>
          <w:rFonts w:ascii="Times New Roman" w:hAnsi="Times New Roman" w:cs="Times New Roman"/>
          <w:sz w:val="24"/>
          <w:szCs w:val="24"/>
        </w:rPr>
        <w:lastRenderedPageBreak/>
        <w:t xml:space="preserve">had not proceeded to set the matter down on the uncontested roll in accordance with r 236(1)! He </w:t>
      </w:r>
      <w:r w:rsidR="006C3133">
        <w:rPr>
          <w:rFonts w:ascii="Times New Roman" w:hAnsi="Times New Roman" w:cs="Times New Roman"/>
          <w:sz w:val="24"/>
          <w:szCs w:val="24"/>
        </w:rPr>
        <w:t xml:space="preserve">expressly declined to do anything about purging </w:t>
      </w:r>
      <w:r w:rsidR="00CE4466">
        <w:rPr>
          <w:rFonts w:ascii="Times New Roman" w:hAnsi="Times New Roman" w:cs="Times New Roman"/>
          <w:sz w:val="24"/>
          <w:szCs w:val="24"/>
        </w:rPr>
        <w:t>his clients’</w:t>
      </w:r>
      <w:r w:rsidR="006C3133">
        <w:rPr>
          <w:rFonts w:ascii="Times New Roman" w:hAnsi="Times New Roman" w:cs="Times New Roman"/>
          <w:sz w:val="24"/>
          <w:szCs w:val="24"/>
        </w:rPr>
        <w:t xml:space="preserve"> default</w:t>
      </w:r>
    </w:p>
    <w:p w:rsidR="005E5B59" w:rsidRDefault="005E5B59"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record, applicants’ counsel submitted that he had tried to set the matter down for hearing on the uncontested roll but that the registrar </w:t>
      </w:r>
      <w:r w:rsidR="00CE4466">
        <w:rPr>
          <w:rFonts w:ascii="Times New Roman" w:hAnsi="Times New Roman" w:cs="Times New Roman"/>
          <w:sz w:val="24"/>
          <w:szCs w:val="24"/>
        </w:rPr>
        <w:t xml:space="preserve">had refused </w:t>
      </w:r>
      <w:r w:rsidR="00C7339C">
        <w:rPr>
          <w:rFonts w:ascii="Times New Roman" w:hAnsi="Times New Roman" w:cs="Times New Roman"/>
          <w:sz w:val="24"/>
          <w:szCs w:val="24"/>
        </w:rPr>
        <w:t xml:space="preserve">to do so </w:t>
      </w:r>
      <w:r w:rsidR="00CE4466">
        <w:rPr>
          <w:rFonts w:ascii="Times New Roman" w:hAnsi="Times New Roman" w:cs="Times New Roman"/>
          <w:sz w:val="24"/>
          <w:szCs w:val="24"/>
        </w:rPr>
        <w:t xml:space="preserve">on the basis </w:t>
      </w:r>
      <w:r>
        <w:rPr>
          <w:rFonts w:ascii="Times New Roman" w:hAnsi="Times New Roman" w:cs="Times New Roman"/>
          <w:sz w:val="24"/>
          <w:szCs w:val="24"/>
        </w:rPr>
        <w:t>that there was a notice of opposition on record and that, in any event, some of the respondents’ affidavit had been filed on time.</w:t>
      </w:r>
      <w:r w:rsidR="00CE4466">
        <w:rPr>
          <w:rFonts w:ascii="Times New Roman" w:hAnsi="Times New Roman" w:cs="Times New Roman"/>
          <w:sz w:val="24"/>
          <w:szCs w:val="24"/>
        </w:rPr>
        <w:t xml:space="preserve"> </w:t>
      </w:r>
      <w:r w:rsidR="00C7339C">
        <w:rPr>
          <w:rFonts w:ascii="Times New Roman" w:hAnsi="Times New Roman" w:cs="Times New Roman"/>
          <w:sz w:val="24"/>
          <w:szCs w:val="24"/>
        </w:rPr>
        <w:t xml:space="preserve">However, </w:t>
      </w:r>
      <w:r w:rsidR="00790BBC">
        <w:rPr>
          <w:rFonts w:ascii="Times New Roman" w:hAnsi="Times New Roman" w:cs="Times New Roman"/>
          <w:sz w:val="24"/>
          <w:szCs w:val="24"/>
        </w:rPr>
        <w:t xml:space="preserve">that the applicants may or may not have set the matter down for hearing on the uncontested roll </w:t>
      </w:r>
      <w:r w:rsidR="00C7339C">
        <w:rPr>
          <w:rFonts w:ascii="Times New Roman" w:hAnsi="Times New Roman" w:cs="Times New Roman"/>
          <w:sz w:val="24"/>
          <w:szCs w:val="24"/>
        </w:rPr>
        <w:t xml:space="preserve">was </w:t>
      </w:r>
      <w:proofErr w:type="spellStart"/>
      <w:r w:rsidR="00C7339C">
        <w:rPr>
          <w:rFonts w:ascii="Times New Roman" w:hAnsi="Times New Roman" w:cs="Times New Roman"/>
          <w:sz w:val="24"/>
          <w:szCs w:val="24"/>
        </w:rPr>
        <w:t>beside</w:t>
      </w:r>
      <w:r w:rsidR="00523E6E">
        <w:rPr>
          <w:rFonts w:ascii="Times New Roman" w:hAnsi="Times New Roman" w:cs="Times New Roman"/>
          <w:sz w:val="24"/>
          <w:szCs w:val="24"/>
        </w:rPr>
        <w:t>s</w:t>
      </w:r>
      <w:proofErr w:type="spellEnd"/>
      <w:r w:rsidR="00C7339C">
        <w:rPr>
          <w:rFonts w:ascii="Times New Roman" w:hAnsi="Times New Roman" w:cs="Times New Roman"/>
          <w:sz w:val="24"/>
          <w:szCs w:val="24"/>
        </w:rPr>
        <w:t xml:space="preserve"> the point</w:t>
      </w:r>
      <w:r w:rsidR="00790BBC">
        <w:rPr>
          <w:rFonts w:ascii="Times New Roman" w:hAnsi="Times New Roman" w:cs="Times New Roman"/>
          <w:sz w:val="24"/>
          <w:szCs w:val="24"/>
        </w:rPr>
        <w:t xml:space="preserve">. </w:t>
      </w:r>
      <w:r w:rsidR="00C7339C">
        <w:rPr>
          <w:rFonts w:ascii="Times New Roman" w:hAnsi="Times New Roman" w:cs="Times New Roman"/>
          <w:sz w:val="24"/>
          <w:szCs w:val="24"/>
        </w:rPr>
        <w:t>R</w:t>
      </w:r>
      <w:r>
        <w:rPr>
          <w:rFonts w:ascii="Times New Roman" w:hAnsi="Times New Roman" w:cs="Times New Roman"/>
          <w:sz w:val="24"/>
          <w:szCs w:val="24"/>
        </w:rPr>
        <w:t>espondents 1, 2, 3, 4, 5 and 8 had been barred</w:t>
      </w:r>
      <w:r w:rsidR="00790BBC">
        <w:rPr>
          <w:rFonts w:ascii="Times New Roman" w:hAnsi="Times New Roman" w:cs="Times New Roman"/>
          <w:sz w:val="24"/>
          <w:szCs w:val="24"/>
        </w:rPr>
        <w:t xml:space="preserve">. </w:t>
      </w:r>
      <w:r w:rsidR="00C7339C">
        <w:rPr>
          <w:rFonts w:ascii="Times New Roman" w:hAnsi="Times New Roman" w:cs="Times New Roman"/>
          <w:sz w:val="24"/>
          <w:szCs w:val="24"/>
        </w:rPr>
        <w:t xml:space="preserve">They </w:t>
      </w:r>
      <w:r w:rsidR="00523E6E">
        <w:rPr>
          <w:rFonts w:ascii="Times New Roman" w:hAnsi="Times New Roman" w:cs="Times New Roman"/>
          <w:sz w:val="24"/>
          <w:szCs w:val="24"/>
        </w:rPr>
        <w:t>refrained from purging their default. That</w:t>
      </w:r>
      <w:r w:rsidR="00C7339C">
        <w:rPr>
          <w:rFonts w:ascii="Times New Roman" w:hAnsi="Times New Roman" w:cs="Times New Roman"/>
          <w:sz w:val="24"/>
          <w:szCs w:val="24"/>
        </w:rPr>
        <w:t xml:space="preserve"> was the end of the matter. </w:t>
      </w:r>
      <w:r>
        <w:rPr>
          <w:rFonts w:ascii="Times New Roman" w:hAnsi="Times New Roman" w:cs="Times New Roman"/>
          <w:sz w:val="24"/>
          <w:szCs w:val="24"/>
        </w:rPr>
        <w:t xml:space="preserve">I </w:t>
      </w:r>
      <w:r w:rsidR="00C7339C">
        <w:rPr>
          <w:rFonts w:ascii="Times New Roman" w:hAnsi="Times New Roman" w:cs="Times New Roman"/>
          <w:sz w:val="24"/>
          <w:szCs w:val="24"/>
        </w:rPr>
        <w:t xml:space="preserve">therefore </w:t>
      </w:r>
      <w:r w:rsidR="00523E6E">
        <w:rPr>
          <w:rFonts w:ascii="Times New Roman" w:hAnsi="Times New Roman" w:cs="Times New Roman"/>
          <w:sz w:val="24"/>
          <w:szCs w:val="24"/>
        </w:rPr>
        <w:t>entered</w:t>
      </w:r>
      <w:r>
        <w:rPr>
          <w:rFonts w:ascii="Times New Roman" w:hAnsi="Times New Roman" w:cs="Times New Roman"/>
          <w:sz w:val="24"/>
          <w:szCs w:val="24"/>
        </w:rPr>
        <w:t xml:space="preserve"> a default judgment against them. I proceeded to hear argument on the merits in respect of respondents 6, 7, 9 and 10. Th</w:t>
      </w:r>
      <w:r w:rsidR="009733FE">
        <w:rPr>
          <w:rFonts w:ascii="Times New Roman" w:hAnsi="Times New Roman" w:cs="Times New Roman"/>
          <w:sz w:val="24"/>
          <w:szCs w:val="24"/>
        </w:rPr>
        <w:t>at</w:t>
      </w:r>
      <w:r w:rsidR="00790BBC">
        <w:rPr>
          <w:rFonts w:ascii="Times New Roman" w:hAnsi="Times New Roman" w:cs="Times New Roman"/>
          <w:sz w:val="24"/>
          <w:szCs w:val="24"/>
        </w:rPr>
        <w:t xml:space="preserve"> </w:t>
      </w:r>
      <w:r>
        <w:rPr>
          <w:rFonts w:ascii="Times New Roman" w:hAnsi="Times New Roman" w:cs="Times New Roman"/>
          <w:sz w:val="24"/>
          <w:szCs w:val="24"/>
        </w:rPr>
        <w:t>was on the assumption that the notice of opposition and affidavits in respect of them had been filed timeously. At the end of the hearing I was satisfied that the respondents had no case</w:t>
      </w:r>
      <w:r w:rsidR="00790BBC">
        <w:rPr>
          <w:rFonts w:ascii="Times New Roman" w:hAnsi="Times New Roman" w:cs="Times New Roman"/>
          <w:sz w:val="24"/>
          <w:szCs w:val="24"/>
        </w:rPr>
        <w:t xml:space="preserve"> on the merits</w:t>
      </w:r>
      <w:r>
        <w:rPr>
          <w:rFonts w:ascii="Times New Roman" w:hAnsi="Times New Roman" w:cs="Times New Roman"/>
          <w:sz w:val="24"/>
          <w:szCs w:val="24"/>
        </w:rPr>
        <w:t>. I granted the order sought.</w:t>
      </w:r>
      <w:r w:rsidR="00790BBC">
        <w:rPr>
          <w:rFonts w:ascii="Times New Roman" w:hAnsi="Times New Roman" w:cs="Times New Roman"/>
          <w:sz w:val="24"/>
          <w:szCs w:val="24"/>
        </w:rPr>
        <w:t xml:space="preserve"> </w:t>
      </w:r>
    </w:p>
    <w:p w:rsidR="005E5B59" w:rsidRDefault="005E5B59"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790BBC">
        <w:rPr>
          <w:rFonts w:ascii="Times New Roman" w:hAnsi="Times New Roman" w:cs="Times New Roman"/>
          <w:sz w:val="24"/>
          <w:szCs w:val="24"/>
        </w:rPr>
        <w:t xml:space="preserve">as I prepared this judgment I subsequently realised </w:t>
      </w:r>
      <w:r>
        <w:rPr>
          <w:rFonts w:ascii="Times New Roman" w:hAnsi="Times New Roman" w:cs="Times New Roman"/>
          <w:sz w:val="24"/>
          <w:szCs w:val="24"/>
        </w:rPr>
        <w:t xml:space="preserve">that it was not only the papers for respondents 1, 2, 3, 4, 5 and 8 that </w:t>
      </w:r>
      <w:r w:rsidR="00790BBC">
        <w:rPr>
          <w:rFonts w:ascii="Times New Roman" w:hAnsi="Times New Roman" w:cs="Times New Roman"/>
          <w:sz w:val="24"/>
          <w:szCs w:val="24"/>
        </w:rPr>
        <w:t>had been</w:t>
      </w:r>
      <w:r>
        <w:rPr>
          <w:rFonts w:ascii="Times New Roman" w:hAnsi="Times New Roman" w:cs="Times New Roman"/>
          <w:sz w:val="24"/>
          <w:szCs w:val="24"/>
        </w:rPr>
        <w:t xml:space="preserve"> irregular but </w:t>
      </w:r>
      <w:r w:rsidR="00790BBC">
        <w:rPr>
          <w:rFonts w:ascii="Times New Roman" w:hAnsi="Times New Roman" w:cs="Times New Roman"/>
          <w:sz w:val="24"/>
          <w:szCs w:val="24"/>
        </w:rPr>
        <w:t xml:space="preserve">also </w:t>
      </w:r>
      <w:r>
        <w:rPr>
          <w:rFonts w:ascii="Times New Roman" w:hAnsi="Times New Roman" w:cs="Times New Roman"/>
          <w:sz w:val="24"/>
          <w:szCs w:val="24"/>
        </w:rPr>
        <w:t>th</w:t>
      </w:r>
      <w:r w:rsidR="00790BBC">
        <w:rPr>
          <w:rFonts w:ascii="Times New Roman" w:hAnsi="Times New Roman" w:cs="Times New Roman"/>
          <w:sz w:val="24"/>
          <w:szCs w:val="24"/>
        </w:rPr>
        <w:t xml:space="preserve">ose </w:t>
      </w:r>
      <w:r>
        <w:rPr>
          <w:rFonts w:ascii="Times New Roman" w:hAnsi="Times New Roman" w:cs="Times New Roman"/>
          <w:sz w:val="24"/>
          <w:szCs w:val="24"/>
        </w:rPr>
        <w:t xml:space="preserve">for the rest of the </w:t>
      </w:r>
      <w:r w:rsidR="00790BBC">
        <w:rPr>
          <w:rFonts w:ascii="Times New Roman" w:hAnsi="Times New Roman" w:cs="Times New Roman"/>
          <w:sz w:val="24"/>
          <w:szCs w:val="24"/>
        </w:rPr>
        <w:t>respondents</w:t>
      </w:r>
      <w:r>
        <w:rPr>
          <w:rFonts w:ascii="Times New Roman" w:hAnsi="Times New Roman" w:cs="Times New Roman"/>
          <w:sz w:val="24"/>
          <w:szCs w:val="24"/>
        </w:rPr>
        <w:t xml:space="preserve">. </w:t>
      </w:r>
      <w:r w:rsidR="00790BBC">
        <w:rPr>
          <w:rFonts w:ascii="Times New Roman" w:hAnsi="Times New Roman" w:cs="Times New Roman"/>
          <w:sz w:val="24"/>
          <w:szCs w:val="24"/>
        </w:rPr>
        <w:t>As I have mentioned above, t</w:t>
      </w:r>
      <w:r>
        <w:rPr>
          <w:rFonts w:ascii="Times New Roman" w:hAnsi="Times New Roman" w:cs="Times New Roman"/>
          <w:sz w:val="24"/>
          <w:szCs w:val="24"/>
        </w:rPr>
        <w:t xml:space="preserve">here </w:t>
      </w:r>
      <w:r w:rsidR="00790BBC">
        <w:rPr>
          <w:rFonts w:ascii="Times New Roman" w:hAnsi="Times New Roman" w:cs="Times New Roman"/>
          <w:sz w:val="24"/>
          <w:szCs w:val="24"/>
        </w:rPr>
        <w:t>had been</w:t>
      </w:r>
      <w:r>
        <w:rPr>
          <w:rFonts w:ascii="Times New Roman" w:hAnsi="Times New Roman" w:cs="Times New Roman"/>
          <w:sz w:val="24"/>
          <w:szCs w:val="24"/>
        </w:rPr>
        <w:t xml:space="preserve"> only one notice of opposition that </w:t>
      </w:r>
      <w:r w:rsidR="00790BBC">
        <w:rPr>
          <w:rFonts w:ascii="Times New Roman" w:hAnsi="Times New Roman" w:cs="Times New Roman"/>
          <w:sz w:val="24"/>
          <w:szCs w:val="24"/>
        </w:rPr>
        <w:t>had been</w:t>
      </w:r>
      <w:r>
        <w:rPr>
          <w:rFonts w:ascii="Times New Roman" w:hAnsi="Times New Roman" w:cs="Times New Roman"/>
          <w:sz w:val="24"/>
          <w:szCs w:val="24"/>
        </w:rPr>
        <w:t xml:space="preserve"> filed</w:t>
      </w:r>
      <w:r w:rsidR="00694D57">
        <w:rPr>
          <w:rFonts w:ascii="Times New Roman" w:hAnsi="Times New Roman" w:cs="Times New Roman"/>
          <w:sz w:val="24"/>
          <w:szCs w:val="24"/>
        </w:rPr>
        <w:t xml:space="preserve"> by the first respondent but purportedly for and on behalf of the rest.</w:t>
      </w:r>
      <w:r w:rsidR="00523E6E">
        <w:rPr>
          <w:rFonts w:ascii="Times New Roman" w:hAnsi="Times New Roman" w:cs="Times New Roman"/>
          <w:sz w:val="24"/>
          <w:szCs w:val="24"/>
        </w:rPr>
        <w:t xml:space="preserve"> </w:t>
      </w:r>
      <w:r>
        <w:rPr>
          <w:rFonts w:ascii="Times New Roman" w:hAnsi="Times New Roman" w:cs="Times New Roman"/>
          <w:sz w:val="24"/>
          <w:szCs w:val="24"/>
        </w:rPr>
        <w:t xml:space="preserve"> That was improper. The </w:t>
      </w:r>
      <w:r w:rsidR="00523E6E">
        <w:rPr>
          <w:rFonts w:ascii="Times New Roman" w:hAnsi="Times New Roman" w:cs="Times New Roman"/>
          <w:sz w:val="24"/>
          <w:szCs w:val="24"/>
        </w:rPr>
        <w:t>first</w:t>
      </w:r>
      <w:r>
        <w:rPr>
          <w:rFonts w:ascii="Times New Roman" w:hAnsi="Times New Roman" w:cs="Times New Roman"/>
          <w:sz w:val="24"/>
          <w:szCs w:val="24"/>
        </w:rPr>
        <w:t xml:space="preserve"> respondent was not a legal practitioner. He had no power of attorney from the rest of the respondents. He had no authority to sign process and represent the other respondents in proceedings before this court.</w:t>
      </w:r>
      <w:r w:rsidR="00523E6E">
        <w:rPr>
          <w:rFonts w:ascii="Times New Roman" w:hAnsi="Times New Roman" w:cs="Times New Roman"/>
          <w:sz w:val="24"/>
          <w:szCs w:val="24"/>
        </w:rPr>
        <w:t xml:space="preserve"> That was not the </w:t>
      </w:r>
      <w:r w:rsidR="006F6773">
        <w:rPr>
          <w:rFonts w:ascii="Times New Roman" w:hAnsi="Times New Roman" w:cs="Times New Roman"/>
          <w:sz w:val="24"/>
          <w:szCs w:val="24"/>
        </w:rPr>
        <w:t>only problem</w:t>
      </w:r>
      <w:r w:rsidR="00523E6E">
        <w:rPr>
          <w:rFonts w:ascii="Times New Roman" w:hAnsi="Times New Roman" w:cs="Times New Roman"/>
          <w:sz w:val="24"/>
          <w:szCs w:val="24"/>
        </w:rPr>
        <w:t>.</w:t>
      </w:r>
      <w:r>
        <w:rPr>
          <w:rFonts w:ascii="Times New Roman" w:hAnsi="Times New Roman" w:cs="Times New Roman"/>
          <w:sz w:val="24"/>
          <w:szCs w:val="24"/>
        </w:rPr>
        <w:t xml:space="preserve"> </w:t>
      </w:r>
    </w:p>
    <w:p w:rsidR="005E5B59" w:rsidRDefault="005E5B59"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affidavit on the merits of the opposition was deposed to by the </w:t>
      </w:r>
      <w:r w:rsidR="00523E6E">
        <w:rPr>
          <w:rFonts w:ascii="Times New Roman" w:hAnsi="Times New Roman" w:cs="Times New Roman"/>
          <w:sz w:val="24"/>
          <w:szCs w:val="24"/>
        </w:rPr>
        <w:t>first</w:t>
      </w:r>
      <w:r>
        <w:rPr>
          <w:rFonts w:ascii="Times New Roman" w:hAnsi="Times New Roman" w:cs="Times New Roman"/>
          <w:sz w:val="24"/>
          <w:szCs w:val="24"/>
        </w:rPr>
        <w:t xml:space="preserve"> respondent</w:t>
      </w:r>
      <w:r w:rsidR="00694D57">
        <w:rPr>
          <w:rFonts w:ascii="Times New Roman" w:hAnsi="Times New Roman" w:cs="Times New Roman"/>
          <w:sz w:val="24"/>
          <w:szCs w:val="24"/>
        </w:rPr>
        <w:t xml:space="preserve">, </w:t>
      </w:r>
      <w:proofErr w:type="spellStart"/>
      <w:r w:rsidR="00694D57">
        <w:rPr>
          <w:rFonts w:ascii="Times New Roman" w:hAnsi="Times New Roman" w:cs="Times New Roman"/>
          <w:sz w:val="24"/>
          <w:szCs w:val="24"/>
        </w:rPr>
        <w:t>Shereni</w:t>
      </w:r>
      <w:proofErr w:type="spellEnd"/>
      <w:r w:rsidR="00694D57">
        <w:rPr>
          <w:rFonts w:ascii="Times New Roman" w:hAnsi="Times New Roman" w:cs="Times New Roman"/>
          <w:sz w:val="24"/>
          <w:szCs w:val="24"/>
        </w:rPr>
        <w:t xml:space="preserve"> Fisher</w:t>
      </w:r>
      <w:r>
        <w:rPr>
          <w:rFonts w:ascii="Times New Roman" w:hAnsi="Times New Roman" w:cs="Times New Roman"/>
          <w:sz w:val="24"/>
          <w:szCs w:val="24"/>
        </w:rPr>
        <w:t xml:space="preserve">. Except for respondents 2 and 8 who filed no papers </w:t>
      </w:r>
      <w:r w:rsidR="00694D57">
        <w:rPr>
          <w:rFonts w:ascii="Times New Roman" w:hAnsi="Times New Roman" w:cs="Times New Roman"/>
          <w:sz w:val="24"/>
          <w:szCs w:val="24"/>
        </w:rPr>
        <w:t xml:space="preserve">at all </w:t>
      </w:r>
      <w:r>
        <w:rPr>
          <w:rFonts w:ascii="Times New Roman" w:hAnsi="Times New Roman" w:cs="Times New Roman"/>
          <w:sz w:val="24"/>
          <w:szCs w:val="24"/>
        </w:rPr>
        <w:t>the rest of them filed “opposing affidavits” in this format:</w:t>
      </w:r>
    </w:p>
    <w:p w:rsidR="005E5B59" w:rsidRDefault="005E5B59" w:rsidP="000D7B7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the undersigned […</w:t>
      </w:r>
      <w:r w:rsidRPr="00D35B18">
        <w:rPr>
          <w:rFonts w:ascii="Times New Roman" w:hAnsi="Times New Roman" w:cs="Times New Roman"/>
          <w:i/>
          <w:sz w:val="24"/>
          <w:szCs w:val="24"/>
        </w:rPr>
        <w:t>name</w:t>
      </w:r>
      <w:r>
        <w:rPr>
          <w:rFonts w:ascii="Times New Roman" w:hAnsi="Times New Roman" w:cs="Times New Roman"/>
          <w:sz w:val="24"/>
          <w:szCs w:val="24"/>
        </w:rPr>
        <w:t>…] do hereby take oath and state as follows:</w:t>
      </w:r>
    </w:p>
    <w:p w:rsidR="005E5B59" w:rsidRDefault="005E5B59" w:rsidP="000D7B7D">
      <w:pPr>
        <w:pStyle w:val="ListParagraph"/>
        <w:spacing w:after="0" w:line="240" w:lineRule="auto"/>
        <w:ind w:left="1080"/>
        <w:jc w:val="both"/>
        <w:rPr>
          <w:rFonts w:ascii="Times New Roman" w:hAnsi="Times New Roman" w:cs="Times New Roman"/>
          <w:sz w:val="24"/>
          <w:szCs w:val="24"/>
        </w:rPr>
      </w:pPr>
    </w:p>
    <w:p w:rsidR="005E5B59" w:rsidRDefault="005E5B59" w:rsidP="000D7B7D">
      <w:pPr>
        <w:pStyle w:val="ListParagraph"/>
        <w:numPr>
          <w:ilvl w:val="0"/>
          <w:numId w:val="29"/>
        </w:numPr>
        <w:spacing w:after="0" w:line="240" w:lineRule="auto"/>
        <w:jc w:val="both"/>
        <w:rPr>
          <w:rFonts w:ascii="Times New Roman" w:hAnsi="Times New Roman" w:cs="Times New Roman"/>
          <w:sz w:val="24"/>
          <w:szCs w:val="24"/>
        </w:rPr>
      </w:pPr>
      <w:r w:rsidRPr="007D5F8B">
        <w:rPr>
          <w:rFonts w:ascii="Times New Roman" w:hAnsi="Times New Roman" w:cs="Times New Roman"/>
          <w:sz w:val="24"/>
          <w:szCs w:val="24"/>
        </w:rPr>
        <w:t>I am the [1</w:t>
      </w:r>
      <w:r w:rsidR="009733FE" w:rsidRPr="009733FE">
        <w:rPr>
          <w:rFonts w:ascii="Times New Roman" w:hAnsi="Times New Roman" w:cs="Times New Roman"/>
          <w:sz w:val="24"/>
          <w:szCs w:val="24"/>
          <w:vertAlign w:val="superscript"/>
        </w:rPr>
        <w:t>st</w:t>
      </w:r>
      <w:r w:rsidRPr="007D5F8B">
        <w:rPr>
          <w:rFonts w:ascii="Times New Roman" w:hAnsi="Times New Roman" w:cs="Times New Roman"/>
          <w:sz w:val="24"/>
          <w:szCs w:val="24"/>
        </w:rPr>
        <w:t>/…3</w:t>
      </w:r>
      <w:r w:rsidR="00135F54" w:rsidRPr="00135F54">
        <w:rPr>
          <w:rFonts w:ascii="Times New Roman" w:hAnsi="Times New Roman" w:cs="Times New Roman"/>
          <w:sz w:val="24"/>
          <w:szCs w:val="24"/>
          <w:vertAlign w:val="superscript"/>
        </w:rPr>
        <w:t>rd</w:t>
      </w:r>
      <w:r w:rsidRPr="007D5F8B">
        <w:rPr>
          <w:rFonts w:ascii="Times New Roman" w:hAnsi="Times New Roman" w:cs="Times New Roman"/>
          <w:sz w:val="24"/>
          <w:szCs w:val="24"/>
        </w:rPr>
        <w:t>/4</w:t>
      </w:r>
      <w:r w:rsidR="00135F54" w:rsidRPr="00135F54">
        <w:rPr>
          <w:rFonts w:ascii="Times New Roman" w:hAnsi="Times New Roman" w:cs="Times New Roman"/>
          <w:sz w:val="24"/>
          <w:szCs w:val="24"/>
          <w:vertAlign w:val="superscript"/>
        </w:rPr>
        <w:t>th</w:t>
      </w:r>
      <w:r w:rsidRPr="007D5F8B">
        <w:rPr>
          <w:rFonts w:ascii="Times New Roman" w:hAnsi="Times New Roman" w:cs="Times New Roman"/>
          <w:sz w:val="24"/>
          <w:szCs w:val="24"/>
        </w:rPr>
        <w:t>/5</w:t>
      </w:r>
      <w:r w:rsidR="00135F54" w:rsidRPr="00135F54">
        <w:rPr>
          <w:rFonts w:ascii="Times New Roman" w:hAnsi="Times New Roman" w:cs="Times New Roman"/>
          <w:sz w:val="24"/>
          <w:szCs w:val="24"/>
          <w:vertAlign w:val="superscript"/>
        </w:rPr>
        <w:t>th</w:t>
      </w:r>
      <w:r w:rsidRPr="007D5F8B">
        <w:rPr>
          <w:rFonts w:ascii="Times New Roman" w:hAnsi="Times New Roman" w:cs="Times New Roman"/>
          <w:sz w:val="24"/>
          <w:szCs w:val="24"/>
        </w:rPr>
        <w:t>/6</w:t>
      </w:r>
      <w:r w:rsidR="00135F54" w:rsidRPr="00135F54">
        <w:rPr>
          <w:rFonts w:ascii="Times New Roman" w:hAnsi="Times New Roman" w:cs="Times New Roman"/>
          <w:sz w:val="24"/>
          <w:szCs w:val="24"/>
          <w:vertAlign w:val="superscript"/>
        </w:rPr>
        <w:t>th</w:t>
      </w:r>
      <w:r w:rsidRPr="007D5F8B">
        <w:rPr>
          <w:rFonts w:ascii="Times New Roman" w:hAnsi="Times New Roman" w:cs="Times New Roman"/>
          <w:sz w:val="24"/>
          <w:szCs w:val="24"/>
        </w:rPr>
        <w:t>/7</w:t>
      </w:r>
      <w:r w:rsidR="00135F54" w:rsidRPr="00135F54">
        <w:rPr>
          <w:rFonts w:ascii="Times New Roman" w:hAnsi="Times New Roman" w:cs="Times New Roman"/>
          <w:sz w:val="24"/>
          <w:szCs w:val="24"/>
          <w:vertAlign w:val="superscript"/>
        </w:rPr>
        <w:t>th</w:t>
      </w:r>
      <w:r w:rsidRPr="007D5F8B">
        <w:rPr>
          <w:rFonts w:ascii="Times New Roman" w:hAnsi="Times New Roman" w:cs="Times New Roman"/>
          <w:sz w:val="24"/>
          <w:szCs w:val="24"/>
        </w:rPr>
        <w:t>/…/9</w:t>
      </w:r>
      <w:r w:rsidR="00135F54" w:rsidRPr="00135F54">
        <w:rPr>
          <w:rFonts w:ascii="Times New Roman" w:hAnsi="Times New Roman" w:cs="Times New Roman"/>
          <w:sz w:val="24"/>
          <w:szCs w:val="24"/>
          <w:vertAlign w:val="superscript"/>
        </w:rPr>
        <w:t>th</w:t>
      </w:r>
      <w:r w:rsidRPr="007D5F8B">
        <w:rPr>
          <w:rFonts w:ascii="Times New Roman" w:hAnsi="Times New Roman" w:cs="Times New Roman"/>
          <w:sz w:val="24"/>
          <w:szCs w:val="24"/>
        </w:rPr>
        <w:t>/10</w:t>
      </w:r>
      <w:r w:rsidRPr="007D5F8B">
        <w:rPr>
          <w:rFonts w:ascii="Times New Roman" w:hAnsi="Times New Roman" w:cs="Times New Roman"/>
          <w:sz w:val="24"/>
          <w:szCs w:val="24"/>
          <w:vertAlign w:val="superscript"/>
        </w:rPr>
        <w:t>th</w:t>
      </w:r>
      <w:r w:rsidRPr="007D5F8B">
        <w:rPr>
          <w:rFonts w:ascii="Times New Roman" w:hAnsi="Times New Roman" w:cs="Times New Roman"/>
          <w:sz w:val="24"/>
          <w:szCs w:val="24"/>
        </w:rPr>
        <w:t>] Respondent in this matter and the facts I depose to herein are within my personal knowledge and belief true and correct.</w:t>
      </w:r>
    </w:p>
    <w:p w:rsidR="005E5B59" w:rsidRDefault="005E5B59" w:rsidP="000D7B7D">
      <w:pPr>
        <w:pStyle w:val="ListParagraph"/>
        <w:spacing w:after="0" w:line="240" w:lineRule="auto"/>
        <w:ind w:left="1080"/>
        <w:jc w:val="both"/>
        <w:rPr>
          <w:rFonts w:ascii="Times New Roman" w:hAnsi="Times New Roman" w:cs="Times New Roman"/>
          <w:sz w:val="24"/>
          <w:szCs w:val="24"/>
        </w:rPr>
      </w:pPr>
    </w:p>
    <w:p w:rsidR="005E5B59" w:rsidRDefault="005E5B59" w:rsidP="000D7B7D">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have perused the affidavit of Fisher </w:t>
      </w:r>
      <w:proofErr w:type="spellStart"/>
      <w:r>
        <w:rPr>
          <w:rFonts w:ascii="Times New Roman" w:hAnsi="Times New Roman" w:cs="Times New Roman"/>
          <w:sz w:val="24"/>
          <w:szCs w:val="24"/>
        </w:rPr>
        <w:t>Shereni</w:t>
      </w:r>
      <w:proofErr w:type="spellEnd"/>
      <w:r>
        <w:rPr>
          <w:rFonts w:ascii="Times New Roman" w:hAnsi="Times New Roman" w:cs="Times New Roman"/>
          <w:sz w:val="24"/>
          <w:szCs w:val="24"/>
        </w:rPr>
        <w:t xml:space="preserve"> and I associate myself fully with the contents thereof and I hereby incorporate the same herein. I hereby adopt the said averments in their entirety, such that they be my own averments.”</w:t>
      </w:r>
    </w:p>
    <w:p w:rsidR="005E5B59" w:rsidRDefault="005E5B59" w:rsidP="000D7B7D">
      <w:pPr>
        <w:pStyle w:val="ListParagraph"/>
        <w:spacing w:line="360" w:lineRule="auto"/>
        <w:jc w:val="both"/>
        <w:rPr>
          <w:rFonts w:ascii="Times New Roman" w:hAnsi="Times New Roman" w:cs="Times New Roman"/>
          <w:sz w:val="24"/>
          <w:szCs w:val="24"/>
        </w:rPr>
      </w:pPr>
    </w:p>
    <w:p w:rsidR="005E5B59" w:rsidRDefault="00694D57"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if</w:t>
      </w:r>
      <w:r w:rsidR="005E5B59" w:rsidRPr="007D5F8B">
        <w:rPr>
          <w:rFonts w:ascii="Times New Roman" w:hAnsi="Times New Roman" w:cs="Times New Roman"/>
          <w:sz w:val="24"/>
          <w:szCs w:val="24"/>
        </w:rPr>
        <w:t xml:space="preserve"> </w:t>
      </w:r>
      <w:r>
        <w:rPr>
          <w:rFonts w:ascii="Times New Roman" w:hAnsi="Times New Roman" w:cs="Times New Roman"/>
          <w:sz w:val="24"/>
          <w:szCs w:val="24"/>
        </w:rPr>
        <w:t>first</w:t>
      </w:r>
      <w:r w:rsidR="005E5B59" w:rsidRPr="007D5F8B">
        <w:rPr>
          <w:rFonts w:ascii="Times New Roman" w:hAnsi="Times New Roman" w:cs="Times New Roman"/>
          <w:sz w:val="24"/>
          <w:szCs w:val="24"/>
        </w:rPr>
        <w:t xml:space="preserve"> respondent’s notice of opposition and affidavit w</w:t>
      </w:r>
      <w:r>
        <w:rPr>
          <w:rFonts w:ascii="Times New Roman" w:hAnsi="Times New Roman" w:cs="Times New Roman"/>
          <w:sz w:val="24"/>
          <w:szCs w:val="24"/>
        </w:rPr>
        <w:t xml:space="preserve">ere </w:t>
      </w:r>
      <w:r w:rsidR="005E5B59" w:rsidRPr="007D5F8B">
        <w:rPr>
          <w:rFonts w:ascii="Times New Roman" w:hAnsi="Times New Roman" w:cs="Times New Roman"/>
          <w:sz w:val="24"/>
          <w:szCs w:val="24"/>
        </w:rPr>
        <w:t>not properly before the court because he</w:t>
      </w:r>
      <w:r w:rsidR="005E5B59">
        <w:rPr>
          <w:rFonts w:ascii="Times New Roman" w:hAnsi="Times New Roman" w:cs="Times New Roman"/>
          <w:sz w:val="24"/>
          <w:szCs w:val="24"/>
        </w:rPr>
        <w:t xml:space="preserve"> had been barred then there was nothing with which the rest of the respondents could associate. There was nothing for them to incorporate in their own </w:t>
      </w:r>
      <w:r w:rsidR="005E5B59">
        <w:rPr>
          <w:rFonts w:ascii="Times New Roman" w:hAnsi="Times New Roman" w:cs="Times New Roman"/>
          <w:sz w:val="24"/>
          <w:szCs w:val="24"/>
        </w:rPr>
        <w:lastRenderedPageBreak/>
        <w:t>affidavits. There was nothing for them to adopt. One cannot put something on nothing</w:t>
      </w:r>
      <w:r w:rsidR="00736ACD">
        <w:rPr>
          <w:rFonts w:ascii="Times New Roman" w:hAnsi="Times New Roman" w:cs="Times New Roman"/>
          <w:sz w:val="24"/>
          <w:szCs w:val="24"/>
        </w:rPr>
        <w:t xml:space="preserve"> and expect it to stay there</w:t>
      </w:r>
      <w:r w:rsidR="005E5B59">
        <w:rPr>
          <w:rFonts w:ascii="Times New Roman" w:hAnsi="Times New Roman" w:cs="Times New Roman"/>
          <w:sz w:val="24"/>
          <w:szCs w:val="24"/>
        </w:rPr>
        <w:t xml:space="preserve">. </w:t>
      </w:r>
      <w:r w:rsidR="00736ACD">
        <w:rPr>
          <w:rFonts w:ascii="Times New Roman" w:hAnsi="Times New Roman" w:cs="Times New Roman"/>
          <w:sz w:val="24"/>
          <w:szCs w:val="24"/>
        </w:rPr>
        <w:t xml:space="preserve">It will collapse: per </w:t>
      </w:r>
      <w:r w:rsidR="005E5B59">
        <w:rPr>
          <w:rFonts w:ascii="Times New Roman" w:hAnsi="Times New Roman" w:cs="Times New Roman"/>
          <w:sz w:val="24"/>
          <w:szCs w:val="24"/>
        </w:rPr>
        <w:t xml:space="preserve">LORD DENNING </w:t>
      </w:r>
      <w:r w:rsidR="00736ACD">
        <w:rPr>
          <w:rFonts w:ascii="Times New Roman" w:hAnsi="Times New Roman" w:cs="Times New Roman"/>
          <w:sz w:val="24"/>
          <w:szCs w:val="24"/>
        </w:rPr>
        <w:t xml:space="preserve">in </w:t>
      </w:r>
      <w:proofErr w:type="spellStart"/>
      <w:r w:rsidR="00736ACD" w:rsidRPr="00736ACD">
        <w:rPr>
          <w:rFonts w:ascii="Times New Roman" w:hAnsi="Times New Roman" w:cs="Times New Roman"/>
          <w:i/>
          <w:sz w:val="24"/>
          <w:szCs w:val="24"/>
        </w:rPr>
        <w:t>McFoy</w:t>
      </w:r>
      <w:proofErr w:type="spellEnd"/>
      <w:r w:rsidR="00736ACD" w:rsidRPr="00736ACD">
        <w:rPr>
          <w:rFonts w:ascii="Times New Roman" w:hAnsi="Times New Roman" w:cs="Times New Roman"/>
          <w:i/>
          <w:sz w:val="24"/>
          <w:szCs w:val="24"/>
        </w:rPr>
        <w:t xml:space="preserve"> </w:t>
      </w:r>
      <w:r w:rsidR="00736ACD" w:rsidRPr="006F6773">
        <w:rPr>
          <w:rFonts w:ascii="Times New Roman" w:hAnsi="Times New Roman" w:cs="Times New Roman"/>
          <w:sz w:val="24"/>
          <w:szCs w:val="24"/>
        </w:rPr>
        <w:t>v</w:t>
      </w:r>
      <w:r w:rsidR="00736ACD" w:rsidRPr="00736ACD">
        <w:rPr>
          <w:rFonts w:ascii="Times New Roman" w:hAnsi="Times New Roman" w:cs="Times New Roman"/>
          <w:i/>
          <w:sz w:val="24"/>
          <w:szCs w:val="24"/>
        </w:rPr>
        <w:t xml:space="preserve"> United Africa Co Ltd</w:t>
      </w:r>
      <w:r w:rsidR="00736ACD">
        <w:rPr>
          <w:rFonts w:ascii="Times New Roman" w:hAnsi="Times New Roman" w:cs="Times New Roman"/>
          <w:sz w:val="24"/>
          <w:szCs w:val="24"/>
        </w:rPr>
        <w:t xml:space="preserve"> [1963] 3 All ER 1169 (PC) at p 1172.</w:t>
      </w:r>
    </w:p>
    <w:p w:rsidR="005E5B59" w:rsidRDefault="005E5B59"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although at the end of the hearing I dismissed the opposition by respondents 6, 7, 9 and 10 and granted the application on the merits, it was in reality a default judgment. The matter was in reality unopposed and could have been dealt with on the unopposed roll in terms of r 236 (1). </w:t>
      </w:r>
    </w:p>
    <w:p w:rsidR="005E5B59" w:rsidRDefault="005E5B59" w:rsidP="000D7B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reason why it was that the notice of opposition and one set of affidavits were out of time and yet the other set of affidavits, namely for respondents 6, 7, 9 and 10</w:t>
      </w:r>
      <w:r w:rsidR="006F6773">
        <w:rPr>
          <w:rFonts w:ascii="Times New Roman" w:hAnsi="Times New Roman" w:cs="Times New Roman"/>
          <w:sz w:val="24"/>
          <w:szCs w:val="24"/>
        </w:rPr>
        <w:t>,</w:t>
      </w:r>
      <w:r>
        <w:rPr>
          <w:rFonts w:ascii="Times New Roman" w:hAnsi="Times New Roman" w:cs="Times New Roman"/>
          <w:sz w:val="24"/>
          <w:szCs w:val="24"/>
        </w:rPr>
        <w:t xml:space="preserve"> was within</w:t>
      </w:r>
      <w:r w:rsidR="00736ACD">
        <w:rPr>
          <w:rFonts w:ascii="Times New Roman" w:hAnsi="Times New Roman" w:cs="Times New Roman"/>
          <w:sz w:val="24"/>
          <w:szCs w:val="24"/>
        </w:rPr>
        <w:t xml:space="preserve"> time</w:t>
      </w:r>
      <w:r>
        <w:rPr>
          <w:rFonts w:ascii="Times New Roman" w:hAnsi="Times New Roman" w:cs="Times New Roman"/>
          <w:sz w:val="24"/>
          <w:szCs w:val="24"/>
        </w:rPr>
        <w:t xml:space="preserve"> when </w:t>
      </w:r>
      <w:r w:rsidR="00736ACD">
        <w:rPr>
          <w:rFonts w:ascii="Times New Roman" w:hAnsi="Times New Roman" w:cs="Times New Roman"/>
          <w:sz w:val="24"/>
          <w:szCs w:val="24"/>
        </w:rPr>
        <w:t xml:space="preserve">these documents had </w:t>
      </w:r>
      <w:r w:rsidR="00AB3B9B">
        <w:rPr>
          <w:rFonts w:ascii="Times New Roman" w:hAnsi="Times New Roman" w:cs="Times New Roman"/>
          <w:sz w:val="24"/>
          <w:szCs w:val="24"/>
        </w:rPr>
        <w:t xml:space="preserve">all </w:t>
      </w:r>
      <w:r w:rsidR="00736ACD">
        <w:rPr>
          <w:rFonts w:ascii="Times New Roman" w:hAnsi="Times New Roman" w:cs="Times New Roman"/>
          <w:sz w:val="24"/>
          <w:szCs w:val="24"/>
        </w:rPr>
        <w:t xml:space="preserve">been </w:t>
      </w:r>
      <w:r>
        <w:rPr>
          <w:rFonts w:ascii="Times New Roman" w:hAnsi="Times New Roman" w:cs="Times New Roman"/>
          <w:sz w:val="24"/>
          <w:szCs w:val="24"/>
        </w:rPr>
        <w:t xml:space="preserve">filed at the same time </w:t>
      </w:r>
      <w:r w:rsidR="00AB3B9B">
        <w:rPr>
          <w:rFonts w:ascii="Times New Roman" w:hAnsi="Times New Roman" w:cs="Times New Roman"/>
          <w:sz w:val="24"/>
          <w:szCs w:val="24"/>
        </w:rPr>
        <w:t>giving</w:t>
      </w:r>
      <w:r w:rsidR="00736ACD">
        <w:rPr>
          <w:rFonts w:ascii="Times New Roman" w:hAnsi="Times New Roman" w:cs="Times New Roman"/>
          <w:sz w:val="24"/>
          <w:szCs w:val="24"/>
        </w:rPr>
        <w:t xml:space="preserve"> </w:t>
      </w:r>
      <w:r>
        <w:rPr>
          <w:rFonts w:ascii="Times New Roman" w:hAnsi="Times New Roman" w:cs="Times New Roman"/>
          <w:sz w:val="24"/>
          <w:szCs w:val="24"/>
        </w:rPr>
        <w:t xml:space="preserve">the same </w:t>
      </w:r>
      <w:r w:rsidRPr="005D6AD7">
        <w:rPr>
          <w:rFonts w:ascii="Times New Roman" w:hAnsi="Times New Roman" w:cs="Times New Roman"/>
          <w:i/>
          <w:sz w:val="24"/>
          <w:szCs w:val="24"/>
        </w:rPr>
        <w:t xml:space="preserve">dies </w:t>
      </w:r>
      <w:proofErr w:type="spellStart"/>
      <w:r w:rsidRPr="005D6AD7">
        <w:rPr>
          <w:rFonts w:ascii="Times New Roman" w:hAnsi="Times New Roman" w:cs="Times New Roman"/>
          <w:i/>
          <w:sz w:val="24"/>
          <w:szCs w:val="24"/>
        </w:rPr>
        <w:t>induciae</w:t>
      </w:r>
      <w:proofErr w:type="spellEnd"/>
      <w:r>
        <w:rPr>
          <w:rFonts w:ascii="Times New Roman" w:hAnsi="Times New Roman" w:cs="Times New Roman"/>
          <w:sz w:val="24"/>
          <w:szCs w:val="24"/>
        </w:rPr>
        <w:t xml:space="preserve"> was </w:t>
      </w:r>
      <w:r w:rsidR="00AB3B9B">
        <w:rPr>
          <w:rFonts w:ascii="Times New Roman" w:hAnsi="Times New Roman" w:cs="Times New Roman"/>
          <w:sz w:val="24"/>
          <w:szCs w:val="24"/>
        </w:rPr>
        <w:t xml:space="preserve">simply </w:t>
      </w:r>
      <w:r w:rsidR="00523E6E">
        <w:rPr>
          <w:rFonts w:ascii="Times New Roman" w:hAnsi="Times New Roman" w:cs="Times New Roman"/>
          <w:sz w:val="24"/>
          <w:szCs w:val="24"/>
        </w:rPr>
        <w:t>because</w:t>
      </w:r>
      <w:r>
        <w:rPr>
          <w:rFonts w:ascii="Times New Roman" w:hAnsi="Times New Roman" w:cs="Times New Roman"/>
          <w:sz w:val="24"/>
          <w:szCs w:val="24"/>
        </w:rPr>
        <w:t xml:space="preserve"> the court application had been served on the </w:t>
      </w:r>
      <w:r w:rsidR="00135F54">
        <w:rPr>
          <w:rFonts w:ascii="Times New Roman" w:hAnsi="Times New Roman" w:cs="Times New Roman"/>
          <w:sz w:val="24"/>
          <w:szCs w:val="24"/>
        </w:rPr>
        <w:t xml:space="preserve">different </w:t>
      </w:r>
      <w:r>
        <w:rPr>
          <w:rFonts w:ascii="Times New Roman" w:hAnsi="Times New Roman" w:cs="Times New Roman"/>
          <w:sz w:val="24"/>
          <w:szCs w:val="24"/>
        </w:rPr>
        <w:t xml:space="preserve">respondents on different days.  </w:t>
      </w:r>
    </w:p>
    <w:p w:rsidR="005E5B59" w:rsidRDefault="00135F54"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having given my decision on the merits in respect of respondents 6, 7, 9 and 10 </w:t>
      </w:r>
      <w:r w:rsidR="00736ACD">
        <w:rPr>
          <w:rFonts w:ascii="Times New Roman" w:hAnsi="Times New Roman" w:cs="Times New Roman"/>
          <w:sz w:val="24"/>
          <w:szCs w:val="24"/>
        </w:rPr>
        <w:t>I set out below m</w:t>
      </w:r>
      <w:r w:rsidR="005E5B59">
        <w:rPr>
          <w:rFonts w:ascii="Times New Roman" w:hAnsi="Times New Roman" w:cs="Times New Roman"/>
          <w:sz w:val="24"/>
          <w:szCs w:val="24"/>
        </w:rPr>
        <w:t>y reasons</w:t>
      </w:r>
      <w:r>
        <w:rPr>
          <w:rFonts w:ascii="Times New Roman" w:hAnsi="Times New Roman" w:cs="Times New Roman"/>
          <w:sz w:val="24"/>
          <w:szCs w:val="24"/>
        </w:rPr>
        <w:t xml:space="preserve"> for that decision</w:t>
      </w:r>
      <w:r w:rsidR="00736ACD">
        <w:rPr>
          <w:rFonts w:ascii="Times New Roman" w:hAnsi="Times New Roman" w:cs="Times New Roman"/>
          <w:sz w:val="24"/>
          <w:szCs w:val="24"/>
        </w:rPr>
        <w:t>.</w:t>
      </w:r>
    </w:p>
    <w:p w:rsidR="005E5B59" w:rsidRDefault="005E5B59"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were beneficiaries of the land reform programme. Each of them had been allocated pieces of land on a farm called Subdivision 5 of </w:t>
      </w:r>
      <w:proofErr w:type="spellStart"/>
      <w:r>
        <w:rPr>
          <w:rFonts w:ascii="Times New Roman" w:hAnsi="Times New Roman" w:cs="Times New Roman"/>
          <w:sz w:val="24"/>
          <w:szCs w:val="24"/>
        </w:rPr>
        <w:t>Murrayfield</w:t>
      </w:r>
      <w:proofErr w:type="spellEnd"/>
      <w:r>
        <w:rPr>
          <w:rFonts w:ascii="Times New Roman" w:hAnsi="Times New Roman" w:cs="Times New Roman"/>
          <w:sz w:val="24"/>
          <w:szCs w:val="24"/>
        </w:rPr>
        <w:t xml:space="preserve"> in the district of </w:t>
      </w:r>
      <w:proofErr w:type="spellStart"/>
      <w:r>
        <w:rPr>
          <w:rFonts w:ascii="Times New Roman" w:hAnsi="Times New Roman" w:cs="Times New Roman"/>
          <w:sz w:val="24"/>
          <w:szCs w:val="24"/>
        </w:rPr>
        <w:t>Murehwa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East Province. Each of them was the undisputed holder of an offer letter duly issued by government in terms of the Agricultural </w:t>
      </w:r>
      <w:r w:rsidR="00E5290F">
        <w:rPr>
          <w:rFonts w:ascii="Times New Roman" w:hAnsi="Times New Roman" w:cs="Times New Roman"/>
          <w:sz w:val="24"/>
          <w:szCs w:val="24"/>
        </w:rPr>
        <w:t>L</w:t>
      </w:r>
      <w:r>
        <w:rPr>
          <w:rFonts w:ascii="Times New Roman" w:hAnsi="Times New Roman" w:cs="Times New Roman"/>
          <w:sz w:val="24"/>
          <w:szCs w:val="24"/>
        </w:rPr>
        <w:t xml:space="preserve">and Settlement Act, </w:t>
      </w:r>
      <w:r w:rsidRPr="00B93B6F">
        <w:rPr>
          <w:rFonts w:ascii="Times New Roman" w:hAnsi="Times New Roman" w:cs="Times New Roman"/>
          <w:i/>
          <w:sz w:val="24"/>
          <w:szCs w:val="24"/>
        </w:rPr>
        <w:t>Cap 20:01</w:t>
      </w:r>
      <w:r>
        <w:rPr>
          <w:rFonts w:ascii="Times New Roman" w:hAnsi="Times New Roman" w:cs="Times New Roman"/>
          <w:sz w:val="24"/>
          <w:szCs w:val="24"/>
        </w:rPr>
        <w:t xml:space="preserve">. Respondents </w:t>
      </w:r>
      <w:r w:rsidR="00627453">
        <w:rPr>
          <w:rFonts w:ascii="Times New Roman" w:hAnsi="Times New Roman" w:cs="Times New Roman"/>
          <w:sz w:val="24"/>
          <w:szCs w:val="24"/>
        </w:rPr>
        <w:t>had been</w:t>
      </w:r>
      <w:r>
        <w:rPr>
          <w:rFonts w:ascii="Times New Roman" w:hAnsi="Times New Roman" w:cs="Times New Roman"/>
          <w:sz w:val="24"/>
          <w:szCs w:val="24"/>
        </w:rPr>
        <w:t xml:space="preserve"> part of an original group </w:t>
      </w:r>
      <w:r w:rsidR="00627453">
        <w:rPr>
          <w:rFonts w:ascii="Times New Roman" w:hAnsi="Times New Roman" w:cs="Times New Roman"/>
          <w:sz w:val="24"/>
          <w:szCs w:val="24"/>
        </w:rPr>
        <w:t xml:space="preserve">of </w:t>
      </w:r>
      <w:r w:rsidR="00135F54">
        <w:rPr>
          <w:rFonts w:ascii="Times New Roman" w:hAnsi="Times New Roman" w:cs="Times New Roman"/>
          <w:sz w:val="24"/>
          <w:szCs w:val="24"/>
        </w:rPr>
        <w:t>fifty five</w:t>
      </w:r>
      <w:r>
        <w:rPr>
          <w:rFonts w:ascii="Times New Roman" w:hAnsi="Times New Roman" w:cs="Times New Roman"/>
          <w:sz w:val="24"/>
          <w:szCs w:val="24"/>
        </w:rPr>
        <w:t xml:space="preserve"> </w:t>
      </w:r>
      <w:r w:rsidR="006F6773">
        <w:rPr>
          <w:rFonts w:ascii="Times New Roman" w:hAnsi="Times New Roman" w:cs="Times New Roman"/>
          <w:sz w:val="24"/>
          <w:szCs w:val="24"/>
        </w:rPr>
        <w:t>that</w:t>
      </w:r>
      <w:r>
        <w:rPr>
          <w:rFonts w:ascii="Times New Roman" w:hAnsi="Times New Roman" w:cs="Times New Roman"/>
          <w:sz w:val="24"/>
          <w:szCs w:val="24"/>
        </w:rPr>
        <w:t xml:space="preserve"> had taken occupation of the farm, including the areas allocated to the applicants. The other </w:t>
      </w:r>
      <w:r w:rsidR="00135F54">
        <w:rPr>
          <w:rFonts w:ascii="Times New Roman" w:hAnsi="Times New Roman" w:cs="Times New Roman"/>
          <w:sz w:val="24"/>
          <w:szCs w:val="24"/>
        </w:rPr>
        <w:t>forty five</w:t>
      </w:r>
      <w:r>
        <w:rPr>
          <w:rFonts w:ascii="Times New Roman" w:hAnsi="Times New Roman" w:cs="Times New Roman"/>
          <w:sz w:val="24"/>
          <w:szCs w:val="24"/>
        </w:rPr>
        <w:t xml:space="preserve"> occup</w:t>
      </w:r>
      <w:r w:rsidR="006F6773">
        <w:rPr>
          <w:rFonts w:ascii="Times New Roman" w:hAnsi="Times New Roman" w:cs="Times New Roman"/>
          <w:sz w:val="24"/>
          <w:szCs w:val="24"/>
        </w:rPr>
        <w:t>iers</w:t>
      </w:r>
      <w:r>
        <w:rPr>
          <w:rFonts w:ascii="Times New Roman" w:hAnsi="Times New Roman" w:cs="Times New Roman"/>
          <w:sz w:val="24"/>
          <w:szCs w:val="24"/>
        </w:rPr>
        <w:t xml:space="preserve"> had </w:t>
      </w:r>
      <w:r w:rsidR="00627453">
        <w:rPr>
          <w:rFonts w:ascii="Times New Roman" w:hAnsi="Times New Roman" w:cs="Times New Roman"/>
          <w:sz w:val="24"/>
          <w:szCs w:val="24"/>
        </w:rPr>
        <w:t xml:space="preserve">subsequently </w:t>
      </w:r>
      <w:r>
        <w:rPr>
          <w:rFonts w:ascii="Times New Roman" w:hAnsi="Times New Roman" w:cs="Times New Roman"/>
          <w:sz w:val="24"/>
          <w:szCs w:val="24"/>
        </w:rPr>
        <w:t xml:space="preserve">left. Respondents were refusing to vacate. Applicants sought an order of eviction on the basis of the offer letters. They alleged that the respondents were interfering with their right to occupy the land allocated to them. They also alleged </w:t>
      </w:r>
      <w:r w:rsidR="00E5290F">
        <w:rPr>
          <w:rFonts w:ascii="Times New Roman" w:hAnsi="Times New Roman" w:cs="Times New Roman"/>
          <w:sz w:val="24"/>
          <w:szCs w:val="24"/>
        </w:rPr>
        <w:t xml:space="preserve">that </w:t>
      </w:r>
      <w:r>
        <w:rPr>
          <w:rFonts w:ascii="Times New Roman" w:hAnsi="Times New Roman" w:cs="Times New Roman"/>
          <w:sz w:val="24"/>
          <w:szCs w:val="24"/>
        </w:rPr>
        <w:t xml:space="preserve">the respondents were engaging in destructive agricultural practices such as stream bank cultivation that, among other things, </w:t>
      </w:r>
      <w:r w:rsidR="00AB3B9B">
        <w:rPr>
          <w:rFonts w:ascii="Times New Roman" w:hAnsi="Times New Roman" w:cs="Times New Roman"/>
          <w:sz w:val="24"/>
          <w:szCs w:val="24"/>
        </w:rPr>
        <w:t xml:space="preserve">was </w:t>
      </w:r>
      <w:r>
        <w:rPr>
          <w:rFonts w:ascii="Times New Roman" w:hAnsi="Times New Roman" w:cs="Times New Roman"/>
          <w:sz w:val="24"/>
          <w:szCs w:val="24"/>
        </w:rPr>
        <w:t>caus</w:t>
      </w:r>
      <w:r w:rsidR="00AB3B9B">
        <w:rPr>
          <w:rFonts w:ascii="Times New Roman" w:hAnsi="Times New Roman" w:cs="Times New Roman"/>
          <w:sz w:val="24"/>
          <w:szCs w:val="24"/>
        </w:rPr>
        <w:t xml:space="preserve">ing </w:t>
      </w:r>
      <w:r>
        <w:rPr>
          <w:rFonts w:ascii="Times New Roman" w:hAnsi="Times New Roman" w:cs="Times New Roman"/>
          <w:sz w:val="24"/>
          <w:szCs w:val="24"/>
        </w:rPr>
        <w:t>siltation to the inland dam which was the only source of water.</w:t>
      </w:r>
    </w:p>
    <w:p w:rsidR="003B531D" w:rsidRDefault="00AB3B9B"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w:t>
      </w:r>
      <w:r w:rsidR="003B531D">
        <w:rPr>
          <w:rFonts w:ascii="Times New Roman" w:hAnsi="Times New Roman" w:cs="Times New Roman"/>
          <w:sz w:val="24"/>
          <w:szCs w:val="24"/>
        </w:rPr>
        <w:t xml:space="preserve"> in Zimbabwe </w:t>
      </w:r>
      <w:r>
        <w:rPr>
          <w:rFonts w:ascii="Times New Roman" w:hAnsi="Times New Roman" w:cs="Times New Roman"/>
          <w:sz w:val="24"/>
          <w:szCs w:val="24"/>
        </w:rPr>
        <w:t xml:space="preserve">that </w:t>
      </w:r>
      <w:r w:rsidR="00627453">
        <w:rPr>
          <w:rFonts w:ascii="Times New Roman" w:hAnsi="Times New Roman" w:cs="Times New Roman"/>
          <w:sz w:val="24"/>
          <w:szCs w:val="24"/>
        </w:rPr>
        <w:t>the holder of an offer letter in respect of land acquired for resettlement in terms of the land reform programme is entitled to occupy the land and to use it. He or she is entitled</w:t>
      </w:r>
      <w:r w:rsidR="006F6773">
        <w:rPr>
          <w:rFonts w:ascii="Times New Roman" w:hAnsi="Times New Roman" w:cs="Times New Roman"/>
          <w:sz w:val="24"/>
          <w:szCs w:val="24"/>
        </w:rPr>
        <w:t>, among other things,</w:t>
      </w:r>
      <w:r w:rsidR="00627453">
        <w:rPr>
          <w:rFonts w:ascii="Times New Roman" w:hAnsi="Times New Roman" w:cs="Times New Roman"/>
          <w:sz w:val="24"/>
          <w:szCs w:val="24"/>
        </w:rPr>
        <w:t xml:space="preserve"> to sue for the eviction of anyone interfering with that right unless that </w:t>
      </w:r>
      <w:r w:rsidR="008215AB">
        <w:rPr>
          <w:rFonts w:ascii="Times New Roman" w:hAnsi="Times New Roman" w:cs="Times New Roman"/>
          <w:sz w:val="24"/>
          <w:szCs w:val="24"/>
        </w:rPr>
        <w:t xml:space="preserve">other </w:t>
      </w:r>
      <w:r w:rsidR="00627453">
        <w:rPr>
          <w:rFonts w:ascii="Times New Roman" w:hAnsi="Times New Roman" w:cs="Times New Roman"/>
          <w:sz w:val="24"/>
          <w:szCs w:val="24"/>
        </w:rPr>
        <w:t>person can prove a superior right of occupation</w:t>
      </w:r>
      <w:r w:rsidR="003B531D">
        <w:rPr>
          <w:rFonts w:ascii="Times New Roman" w:hAnsi="Times New Roman" w:cs="Times New Roman"/>
          <w:sz w:val="24"/>
          <w:szCs w:val="24"/>
        </w:rPr>
        <w:t xml:space="preserve">: see </w:t>
      </w:r>
      <w:r w:rsidR="003B531D" w:rsidRPr="005A0CB1">
        <w:rPr>
          <w:rFonts w:ascii="Times New Roman" w:hAnsi="Times New Roman" w:cs="Times New Roman"/>
          <w:i/>
          <w:sz w:val="24"/>
          <w:szCs w:val="24"/>
        </w:rPr>
        <w:t xml:space="preserve">Commercial Farmers’ Union &amp; </w:t>
      </w:r>
      <w:proofErr w:type="spellStart"/>
      <w:r w:rsidR="003B531D" w:rsidRPr="005A0CB1">
        <w:rPr>
          <w:rFonts w:ascii="Times New Roman" w:hAnsi="Times New Roman" w:cs="Times New Roman"/>
          <w:i/>
          <w:sz w:val="24"/>
          <w:szCs w:val="24"/>
        </w:rPr>
        <w:t>Ors</w:t>
      </w:r>
      <w:proofErr w:type="spellEnd"/>
      <w:r w:rsidR="003B531D" w:rsidRPr="005A0CB1">
        <w:rPr>
          <w:rFonts w:ascii="Times New Roman" w:hAnsi="Times New Roman" w:cs="Times New Roman"/>
          <w:i/>
          <w:sz w:val="24"/>
          <w:szCs w:val="24"/>
        </w:rPr>
        <w:t xml:space="preserve"> </w:t>
      </w:r>
      <w:r w:rsidR="003B531D" w:rsidRPr="000C43E4">
        <w:rPr>
          <w:rFonts w:ascii="Times New Roman" w:hAnsi="Times New Roman" w:cs="Times New Roman"/>
          <w:sz w:val="24"/>
          <w:szCs w:val="24"/>
        </w:rPr>
        <w:t>v</w:t>
      </w:r>
      <w:r w:rsidR="003B531D" w:rsidRPr="005A0CB1">
        <w:rPr>
          <w:rFonts w:ascii="Times New Roman" w:hAnsi="Times New Roman" w:cs="Times New Roman"/>
          <w:i/>
          <w:sz w:val="24"/>
          <w:szCs w:val="24"/>
        </w:rPr>
        <w:t xml:space="preserve"> The Minister of </w:t>
      </w:r>
      <w:r w:rsidR="003B531D">
        <w:rPr>
          <w:rFonts w:ascii="Times New Roman" w:hAnsi="Times New Roman" w:cs="Times New Roman"/>
          <w:i/>
          <w:sz w:val="24"/>
          <w:szCs w:val="24"/>
        </w:rPr>
        <w:t>L</w:t>
      </w:r>
      <w:r w:rsidR="003B531D" w:rsidRPr="005A0CB1">
        <w:rPr>
          <w:rFonts w:ascii="Times New Roman" w:hAnsi="Times New Roman" w:cs="Times New Roman"/>
          <w:i/>
          <w:sz w:val="24"/>
          <w:szCs w:val="24"/>
        </w:rPr>
        <w:t xml:space="preserve">ands and Resettlement &amp; </w:t>
      </w:r>
      <w:proofErr w:type="spellStart"/>
      <w:r w:rsidR="003B531D" w:rsidRPr="005A0CB1">
        <w:rPr>
          <w:rFonts w:ascii="Times New Roman" w:hAnsi="Times New Roman" w:cs="Times New Roman"/>
          <w:i/>
          <w:sz w:val="24"/>
          <w:szCs w:val="24"/>
        </w:rPr>
        <w:t>Ors</w:t>
      </w:r>
      <w:proofErr w:type="spellEnd"/>
      <w:r w:rsidR="003B531D">
        <w:rPr>
          <w:rFonts w:ascii="Times New Roman" w:hAnsi="Times New Roman" w:cs="Times New Roman"/>
          <w:i/>
          <w:sz w:val="24"/>
          <w:szCs w:val="24"/>
        </w:rPr>
        <w:t xml:space="preserve"> </w:t>
      </w:r>
      <w:r w:rsidR="003B531D">
        <w:rPr>
          <w:rFonts w:ascii="Times New Roman" w:hAnsi="Times New Roman" w:cs="Times New Roman"/>
          <w:sz w:val="24"/>
          <w:szCs w:val="24"/>
        </w:rPr>
        <w:t>2010 (</w:t>
      </w:r>
      <w:r w:rsidR="008215AB">
        <w:rPr>
          <w:rFonts w:ascii="Times New Roman" w:hAnsi="Times New Roman" w:cs="Times New Roman"/>
          <w:sz w:val="24"/>
          <w:szCs w:val="24"/>
        </w:rPr>
        <w:t>2</w:t>
      </w:r>
      <w:r w:rsidR="003B531D">
        <w:rPr>
          <w:rFonts w:ascii="Times New Roman" w:hAnsi="Times New Roman" w:cs="Times New Roman"/>
          <w:sz w:val="24"/>
          <w:szCs w:val="24"/>
        </w:rPr>
        <w:t>) ZLR 576 (</w:t>
      </w:r>
      <w:r w:rsidR="008215AB">
        <w:rPr>
          <w:rFonts w:ascii="Times New Roman" w:hAnsi="Times New Roman" w:cs="Times New Roman"/>
          <w:sz w:val="24"/>
          <w:szCs w:val="24"/>
        </w:rPr>
        <w:t>S</w:t>
      </w:r>
      <w:r w:rsidR="003B531D">
        <w:rPr>
          <w:rFonts w:ascii="Times New Roman" w:hAnsi="Times New Roman" w:cs="Times New Roman"/>
          <w:sz w:val="24"/>
          <w:szCs w:val="24"/>
        </w:rPr>
        <w:t>)</w:t>
      </w:r>
      <w:r w:rsidR="008215AB">
        <w:rPr>
          <w:rFonts w:ascii="Times New Roman" w:hAnsi="Times New Roman" w:cs="Times New Roman"/>
          <w:color w:val="FF0000"/>
          <w:sz w:val="24"/>
          <w:szCs w:val="24"/>
        </w:rPr>
        <w:t>.</w:t>
      </w:r>
    </w:p>
    <w:p w:rsidR="005E5B59" w:rsidRDefault="004E2AB3"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refusing to vacate the farm the respondents’ relied on an order by this court </w:t>
      </w:r>
      <w:r w:rsidR="00627453">
        <w:rPr>
          <w:rFonts w:ascii="Times New Roman" w:hAnsi="Times New Roman" w:cs="Times New Roman"/>
          <w:sz w:val="24"/>
          <w:szCs w:val="24"/>
        </w:rPr>
        <w:t>way back in December 2005</w:t>
      </w:r>
      <w:r w:rsidR="008215AB">
        <w:rPr>
          <w:rFonts w:ascii="Times New Roman" w:hAnsi="Times New Roman" w:cs="Times New Roman"/>
          <w:sz w:val="24"/>
          <w:szCs w:val="24"/>
        </w:rPr>
        <w:t xml:space="preserve">. It appears that </w:t>
      </w:r>
      <w:r w:rsidR="00135F54">
        <w:rPr>
          <w:rFonts w:ascii="Times New Roman" w:hAnsi="Times New Roman" w:cs="Times New Roman"/>
          <w:sz w:val="24"/>
          <w:szCs w:val="24"/>
        </w:rPr>
        <w:t xml:space="preserve">back then </w:t>
      </w:r>
      <w:r w:rsidR="00627453">
        <w:rPr>
          <w:rFonts w:ascii="Times New Roman" w:hAnsi="Times New Roman" w:cs="Times New Roman"/>
          <w:sz w:val="24"/>
          <w:szCs w:val="24"/>
        </w:rPr>
        <w:t>there had been efforts to evict</w:t>
      </w:r>
      <w:r>
        <w:rPr>
          <w:rFonts w:ascii="Times New Roman" w:hAnsi="Times New Roman" w:cs="Times New Roman"/>
          <w:sz w:val="24"/>
          <w:szCs w:val="24"/>
        </w:rPr>
        <w:t xml:space="preserve"> the</w:t>
      </w:r>
      <w:r w:rsidR="008215AB">
        <w:rPr>
          <w:rFonts w:ascii="Times New Roman" w:hAnsi="Times New Roman" w:cs="Times New Roman"/>
          <w:sz w:val="24"/>
          <w:szCs w:val="24"/>
        </w:rPr>
        <w:t xml:space="preserve"> respondents from the farm. The respondents had been part of the group of fifty five </w:t>
      </w:r>
      <w:r w:rsidR="008B7F70">
        <w:rPr>
          <w:rFonts w:ascii="Times New Roman" w:hAnsi="Times New Roman" w:cs="Times New Roman"/>
          <w:sz w:val="24"/>
          <w:szCs w:val="24"/>
        </w:rPr>
        <w:t xml:space="preserve">occupiers </w:t>
      </w:r>
      <w:r w:rsidR="008215AB">
        <w:rPr>
          <w:rFonts w:ascii="Times New Roman" w:hAnsi="Times New Roman" w:cs="Times New Roman"/>
          <w:sz w:val="24"/>
          <w:szCs w:val="24"/>
        </w:rPr>
        <w:t>as I have already mentioned</w:t>
      </w:r>
      <w:r>
        <w:rPr>
          <w:rFonts w:ascii="Times New Roman" w:hAnsi="Times New Roman" w:cs="Times New Roman"/>
          <w:sz w:val="24"/>
          <w:szCs w:val="24"/>
        </w:rPr>
        <w:t>. O</w:t>
      </w:r>
      <w:r w:rsidR="00627453">
        <w:rPr>
          <w:rFonts w:ascii="Times New Roman" w:hAnsi="Times New Roman" w:cs="Times New Roman"/>
          <w:sz w:val="24"/>
          <w:szCs w:val="24"/>
        </w:rPr>
        <w:t xml:space="preserve">n 15 December 2005 </w:t>
      </w:r>
      <w:r>
        <w:rPr>
          <w:rFonts w:ascii="Times New Roman" w:hAnsi="Times New Roman" w:cs="Times New Roman"/>
          <w:sz w:val="24"/>
          <w:szCs w:val="24"/>
        </w:rPr>
        <w:t xml:space="preserve">OMERJEE J had granted an order against </w:t>
      </w:r>
      <w:r w:rsidR="008B7F70">
        <w:rPr>
          <w:rFonts w:ascii="Times New Roman" w:hAnsi="Times New Roman" w:cs="Times New Roman"/>
          <w:sz w:val="24"/>
          <w:szCs w:val="24"/>
        </w:rPr>
        <w:t xml:space="preserve">what seems to </w:t>
      </w:r>
      <w:r w:rsidR="00135F54">
        <w:rPr>
          <w:rFonts w:ascii="Times New Roman" w:hAnsi="Times New Roman" w:cs="Times New Roman"/>
          <w:sz w:val="24"/>
          <w:szCs w:val="24"/>
        </w:rPr>
        <w:t xml:space="preserve">have </w:t>
      </w:r>
      <w:r w:rsidR="008B7F70">
        <w:rPr>
          <w:rFonts w:ascii="Times New Roman" w:hAnsi="Times New Roman" w:cs="Times New Roman"/>
          <w:sz w:val="24"/>
          <w:szCs w:val="24"/>
        </w:rPr>
        <w:t>be</w:t>
      </w:r>
      <w:r w:rsidR="00135F54">
        <w:rPr>
          <w:rFonts w:ascii="Times New Roman" w:hAnsi="Times New Roman" w:cs="Times New Roman"/>
          <w:sz w:val="24"/>
          <w:szCs w:val="24"/>
        </w:rPr>
        <w:t>en</w:t>
      </w:r>
      <w:r w:rsidR="008B7F70">
        <w:rPr>
          <w:rFonts w:ascii="Times New Roman" w:hAnsi="Times New Roman" w:cs="Times New Roman"/>
          <w:sz w:val="24"/>
          <w:szCs w:val="24"/>
        </w:rPr>
        <w:t xml:space="preserve"> </w:t>
      </w:r>
      <w:r w:rsidR="008215AB">
        <w:rPr>
          <w:rFonts w:ascii="Times New Roman" w:hAnsi="Times New Roman" w:cs="Times New Roman"/>
          <w:sz w:val="24"/>
          <w:szCs w:val="24"/>
        </w:rPr>
        <w:t xml:space="preserve">an indeterminate </w:t>
      </w:r>
      <w:r w:rsidR="006F6773">
        <w:rPr>
          <w:rFonts w:ascii="Times New Roman" w:hAnsi="Times New Roman" w:cs="Times New Roman"/>
          <w:sz w:val="24"/>
          <w:szCs w:val="24"/>
        </w:rPr>
        <w:t xml:space="preserve">or disparate </w:t>
      </w:r>
      <w:r w:rsidR="008215AB">
        <w:rPr>
          <w:rFonts w:ascii="Times New Roman" w:hAnsi="Times New Roman" w:cs="Times New Roman"/>
          <w:sz w:val="24"/>
          <w:szCs w:val="24"/>
        </w:rPr>
        <w:t xml:space="preserve">number of </w:t>
      </w:r>
      <w:r>
        <w:rPr>
          <w:rFonts w:ascii="Times New Roman" w:hAnsi="Times New Roman" w:cs="Times New Roman"/>
          <w:sz w:val="24"/>
          <w:szCs w:val="24"/>
        </w:rPr>
        <w:t>respondents</w:t>
      </w:r>
      <w:r w:rsidR="008B7F70">
        <w:rPr>
          <w:rFonts w:ascii="Times New Roman" w:hAnsi="Times New Roman" w:cs="Times New Roman"/>
          <w:sz w:val="24"/>
          <w:szCs w:val="24"/>
        </w:rPr>
        <w:t>. They</w:t>
      </w:r>
      <w:r w:rsidR="008215AB">
        <w:rPr>
          <w:rFonts w:ascii="Times New Roman" w:hAnsi="Times New Roman" w:cs="Times New Roman"/>
          <w:sz w:val="24"/>
          <w:szCs w:val="24"/>
        </w:rPr>
        <w:t xml:space="preserve"> had</w:t>
      </w:r>
      <w:r>
        <w:rPr>
          <w:rFonts w:ascii="Times New Roman" w:hAnsi="Times New Roman" w:cs="Times New Roman"/>
          <w:sz w:val="24"/>
          <w:szCs w:val="24"/>
        </w:rPr>
        <w:t xml:space="preserve"> been </w:t>
      </w:r>
      <w:r w:rsidR="008215AB">
        <w:rPr>
          <w:rFonts w:ascii="Times New Roman" w:hAnsi="Times New Roman" w:cs="Times New Roman"/>
          <w:sz w:val="24"/>
          <w:szCs w:val="24"/>
        </w:rPr>
        <w:t xml:space="preserve">simply </w:t>
      </w:r>
      <w:r>
        <w:rPr>
          <w:rFonts w:ascii="Times New Roman" w:hAnsi="Times New Roman" w:cs="Times New Roman"/>
          <w:sz w:val="24"/>
          <w:szCs w:val="24"/>
        </w:rPr>
        <w:t>cite</w:t>
      </w:r>
      <w:r w:rsidR="008215AB">
        <w:rPr>
          <w:rFonts w:ascii="Times New Roman" w:hAnsi="Times New Roman" w:cs="Times New Roman"/>
          <w:sz w:val="24"/>
          <w:szCs w:val="24"/>
        </w:rPr>
        <w:t xml:space="preserve">d as </w:t>
      </w:r>
      <w:proofErr w:type="spellStart"/>
      <w:r w:rsidR="008215AB">
        <w:rPr>
          <w:rFonts w:ascii="Times New Roman" w:hAnsi="Times New Roman" w:cs="Times New Roman"/>
          <w:sz w:val="24"/>
          <w:szCs w:val="24"/>
        </w:rPr>
        <w:t>Murrayfield</w:t>
      </w:r>
      <w:proofErr w:type="spellEnd"/>
      <w:r w:rsidR="008215AB">
        <w:rPr>
          <w:rFonts w:ascii="Times New Roman" w:hAnsi="Times New Roman" w:cs="Times New Roman"/>
          <w:sz w:val="24"/>
          <w:szCs w:val="24"/>
        </w:rPr>
        <w:t xml:space="preserve"> Farm Settlers, </w:t>
      </w:r>
      <w:r>
        <w:rPr>
          <w:rFonts w:ascii="Times New Roman" w:hAnsi="Times New Roman" w:cs="Times New Roman"/>
          <w:sz w:val="24"/>
          <w:szCs w:val="24"/>
        </w:rPr>
        <w:t>the Minister of Home Affairs and six others.</w:t>
      </w:r>
    </w:p>
    <w:p w:rsidR="004E2AB3" w:rsidRDefault="004E2AB3" w:rsidP="000D7B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by OMERJEE J read as follows:</w:t>
      </w:r>
    </w:p>
    <w:p w:rsidR="000969DD" w:rsidRDefault="004E2AB3" w:rsidP="000D7B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Applicants be and are hereby permitted to continue residing at </w:t>
      </w:r>
      <w:proofErr w:type="spellStart"/>
      <w:r>
        <w:rPr>
          <w:rFonts w:ascii="Times New Roman" w:hAnsi="Times New Roman" w:cs="Times New Roman"/>
          <w:sz w:val="24"/>
          <w:szCs w:val="24"/>
        </w:rPr>
        <w:t>Murrayfield</w:t>
      </w:r>
      <w:proofErr w:type="spellEnd"/>
      <w:r>
        <w:rPr>
          <w:rFonts w:ascii="Times New Roman" w:hAnsi="Times New Roman" w:cs="Times New Roman"/>
          <w:sz w:val="24"/>
          <w:szCs w:val="24"/>
        </w:rPr>
        <w:t xml:space="preserve"> Farm </w:t>
      </w:r>
      <w:r w:rsidRPr="008B7F70">
        <w:rPr>
          <w:rFonts w:ascii="Times New Roman" w:hAnsi="Times New Roman" w:cs="Times New Roman"/>
          <w:b/>
          <w:sz w:val="24"/>
          <w:szCs w:val="24"/>
          <w:u w:val="single"/>
        </w:rPr>
        <w:t>until they are lawfully evicted or resettled</w:t>
      </w:r>
      <w:r w:rsidR="000969DD">
        <w:rPr>
          <w:rFonts w:ascii="Times New Roman" w:hAnsi="Times New Roman" w:cs="Times New Roman"/>
          <w:sz w:val="24"/>
          <w:szCs w:val="24"/>
        </w:rPr>
        <w:t>.</w:t>
      </w:r>
    </w:p>
    <w:p w:rsidR="000969DD" w:rsidRDefault="000969DD" w:rsidP="000D7B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It is declared that the Applicants’ rights to be free from interference with their occupation of </w:t>
      </w:r>
      <w:proofErr w:type="spellStart"/>
      <w:r>
        <w:rPr>
          <w:rFonts w:ascii="Times New Roman" w:hAnsi="Times New Roman" w:cs="Times New Roman"/>
          <w:sz w:val="24"/>
          <w:szCs w:val="24"/>
        </w:rPr>
        <w:t>Murrayfield</w:t>
      </w:r>
      <w:proofErr w:type="spellEnd"/>
      <w:r>
        <w:rPr>
          <w:rFonts w:ascii="Times New Roman" w:hAnsi="Times New Roman" w:cs="Times New Roman"/>
          <w:sz w:val="24"/>
          <w:szCs w:val="24"/>
        </w:rPr>
        <w:t xml:space="preserve"> farm clearly include the right to farm the land without interfering.</w:t>
      </w:r>
    </w:p>
    <w:p w:rsidR="000969DD" w:rsidRDefault="000969DD" w:rsidP="000D7B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Ministry responsible for Lands shall ensure, within the nature of settlement planned for </w:t>
      </w:r>
      <w:proofErr w:type="spellStart"/>
      <w:r>
        <w:rPr>
          <w:rFonts w:ascii="Times New Roman" w:hAnsi="Times New Roman" w:cs="Times New Roman"/>
          <w:sz w:val="24"/>
          <w:szCs w:val="24"/>
        </w:rPr>
        <w:t>Murrayfield</w:t>
      </w:r>
      <w:proofErr w:type="spellEnd"/>
      <w:r>
        <w:rPr>
          <w:rFonts w:ascii="Times New Roman" w:hAnsi="Times New Roman" w:cs="Times New Roman"/>
          <w:sz w:val="24"/>
          <w:szCs w:val="24"/>
        </w:rPr>
        <w:t xml:space="preserve"> Farm, that the rights of the Applicants in HC 12712/04 and the rights of holders of valid offer letters are exercised in a manner that ensures peaceful settlement on </w:t>
      </w:r>
      <w:proofErr w:type="spellStart"/>
      <w:r>
        <w:rPr>
          <w:rFonts w:ascii="Times New Roman" w:hAnsi="Times New Roman" w:cs="Times New Roman"/>
          <w:sz w:val="24"/>
          <w:szCs w:val="24"/>
        </w:rPr>
        <w:t>Murrayfield</w:t>
      </w:r>
      <w:proofErr w:type="spellEnd"/>
      <w:r>
        <w:rPr>
          <w:rFonts w:ascii="Times New Roman" w:hAnsi="Times New Roman" w:cs="Times New Roman"/>
          <w:sz w:val="24"/>
          <w:szCs w:val="24"/>
        </w:rPr>
        <w:t xml:space="preserve"> Farm </w:t>
      </w:r>
      <w:r w:rsidRPr="008B7F70">
        <w:rPr>
          <w:rFonts w:ascii="Times New Roman" w:hAnsi="Times New Roman" w:cs="Times New Roman"/>
          <w:b/>
          <w:sz w:val="24"/>
          <w:szCs w:val="24"/>
          <w:u w:val="single"/>
        </w:rPr>
        <w:t>pending the final eviction of the Applicants</w:t>
      </w:r>
      <w:r>
        <w:rPr>
          <w:rFonts w:ascii="Times New Roman" w:hAnsi="Times New Roman" w:cs="Times New Roman"/>
          <w:sz w:val="24"/>
          <w:szCs w:val="24"/>
        </w:rPr>
        <w:t>”</w:t>
      </w:r>
      <w:r w:rsidR="008B7F70">
        <w:rPr>
          <w:rFonts w:ascii="Times New Roman" w:hAnsi="Times New Roman" w:cs="Times New Roman"/>
          <w:sz w:val="24"/>
          <w:szCs w:val="24"/>
        </w:rPr>
        <w:t xml:space="preserve"> (my underlining).</w:t>
      </w:r>
    </w:p>
    <w:p w:rsidR="001F3D29" w:rsidRDefault="008B7F70"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969DD">
        <w:rPr>
          <w:rFonts w:ascii="Times New Roman" w:hAnsi="Times New Roman" w:cs="Times New Roman"/>
          <w:sz w:val="24"/>
          <w:szCs w:val="24"/>
        </w:rPr>
        <w:t>he full circumstances leading to that court order</w:t>
      </w:r>
      <w:r>
        <w:rPr>
          <w:rFonts w:ascii="Times New Roman" w:hAnsi="Times New Roman" w:cs="Times New Roman"/>
          <w:sz w:val="24"/>
          <w:szCs w:val="24"/>
        </w:rPr>
        <w:t xml:space="preserve"> were not explained. F</w:t>
      </w:r>
      <w:r w:rsidR="000969DD">
        <w:rPr>
          <w:rFonts w:ascii="Times New Roman" w:hAnsi="Times New Roman" w:cs="Times New Roman"/>
          <w:sz w:val="24"/>
          <w:szCs w:val="24"/>
        </w:rPr>
        <w:t>or example, w</w:t>
      </w:r>
      <w:r>
        <w:rPr>
          <w:rFonts w:ascii="Times New Roman" w:hAnsi="Times New Roman" w:cs="Times New Roman"/>
          <w:sz w:val="24"/>
          <w:szCs w:val="24"/>
        </w:rPr>
        <w:t>ere the</w:t>
      </w:r>
      <w:r w:rsidR="000969DD">
        <w:rPr>
          <w:rFonts w:ascii="Times New Roman" w:hAnsi="Times New Roman" w:cs="Times New Roman"/>
          <w:sz w:val="24"/>
          <w:szCs w:val="24"/>
        </w:rPr>
        <w:t xml:space="preserve"> respondents cited as </w:t>
      </w:r>
      <w:r>
        <w:rPr>
          <w:rFonts w:ascii="Times New Roman" w:hAnsi="Times New Roman" w:cs="Times New Roman"/>
          <w:sz w:val="24"/>
          <w:szCs w:val="24"/>
        </w:rPr>
        <w:t>“</w:t>
      </w:r>
      <w:proofErr w:type="spellStart"/>
      <w:r w:rsidR="000969DD">
        <w:rPr>
          <w:rFonts w:ascii="Times New Roman" w:hAnsi="Times New Roman" w:cs="Times New Roman"/>
          <w:sz w:val="24"/>
          <w:szCs w:val="24"/>
        </w:rPr>
        <w:t>Murrayfield</w:t>
      </w:r>
      <w:proofErr w:type="spellEnd"/>
      <w:r w:rsidR="000969DD">
        <w:rPr>
          <w:rFonts w:ascii="Times New Roman" w:hAnsi="Times New Roman" w:cs="Times New Roman"/>
          <w:sz w:val="24"/>
          <w:szCs w:val="24"/>
        </w:rPr>
        <w:t xml:space="preserve"> Farm Settlers</w:t>
      </w:r>
      <w:r>
        <w:rPr>
          <w:rFonts w:ascii="Times New Roman" w:hAnsi="Times New Roman" w:cs="Times New Roman"/>
          <w:sz w:val="24"/>
          <w:szCs w:val="24"/>
        </w:rPr>
        <w:t>”</w:t>
      </w:r>
      <w:r w:rsidR="000969DD">
        <w:rPr>
          <w:rFonts w:ascii="Times New Roman" w:hAnsi="Times New Roman" w:cs="Times New Roman"/>
          <w:sz w:val="24"/>
          <w:szCs w:val="24"/>
        </w:rPr>
        <w:t xml:space="preserve"> the </w:t>
      </w:r>
      <w:r w:rsidR="006F6773">
        <w:rPr>
          <w:rFonts w:ascii="Times New Roman" w:hAnsi="Times New Roman" w:cs="Times New Roman"/>
          <w:sz w:val="24"/>
          <w:szCs w:val="24"/>
        </w:rPr>
        <w:t xml:space="preserve">same as the </w:t>
      </w:r>
      <w:r w:rsidR="000969DD">
        <w:rPr>
          <w:rFonts w:ascii="Times New Roman" w:hAnsi="Times New Roman" w:cs="Times New Roman"/>
          <w:sz w:val="24"/>
          <w:szCs w:val="24"/>
        </w:rPr>
        <w:t>applicants</w:t>
      </w:r>
      <w:r>
        <w:rPr>
          <w:rFonts w:ascii="Times New Roman" w:hAnsi="Times New Roman" w:cs="Times New Roman"/>
          <w:sz w:val="24"/>
          <w:szCs w:val="24"/>
        </w:rPr>
        <w:t xml:space="preserve"> in the present matter? W</w:t>
      </w:r>
      <w:r w:rsidR="000969DD">
        <w:rPr>
          <w:rFonts w:ascii="Times New Roman" w:hAnsi="Times New Roman" w:cs="Times New Roman"/>
          <w:sz w:val="24"/>
          <w:szCs w:val="24"/>
        </w:rPr>
        <w:t xml:space="preserve">hat </w:t>
      </w:r>
      <w:r>
        <w:rPr>
          <w:rFonts w:ascii="Times New Roman" w:hAnsi="Times New Roman" w:cs="Times New Roman"/>
          <w:sz w:val="24"/>
          <w:szCs w:val="24"/>
        </w:rPr>
        <w:t xml:space="preserve">was </w:t>
      </w:r>
      <w:r w:rsidR="000969DD">
        <w:rPr>
          <w:rFonts w:ascii="Times New Roman" w:hAnsi="Times New Roman" w:cs="Times New Roman"/>
          <w:sz w:val="24"/>
          <w:szCs w:val="24"/>
        </w:rPr>
        <w:t>the cause of action</w:t>
      </w:r>
      <w:r>
        <w:rPr>
          <w:rFonts w:ascii="Times New Roman" w:hAnsi="Times New Roman" w:cs="Times New Roman"/>
          <w:sz w:val="24"/>
          <w:szCs w:val="24"/>
        </w:rPr>
        <w:t>?</w:t>
      </w:r>
      <w:r w:rsidR="000969DD">
        <w:rPr>
          <w:rFonts w:ascii="Times New Roman" w:hAnsi="Times New Roman" w:cs="Times New Roman"/>
          <w:sz w:val="24"/>
          <w:szCs w:val="24"/>
        </w:rPr>
        <w:t xml:space="preserve"> </w:t>
      </w:r>
      <w:r>
        <w:rPr>
          <w:rFonts w:ascii="Times New Roman" w:hAnsi="Times New Roman" w:cs="Times New Roman"/>
          <w:sz w:val="24"/>
          <w:szCs w:val="24"/>
        </w:rPr>
        <w:t>Was</w:t>
      </w:r>
      <w:r w:rsidR="000969DD">
        <w:rPr>
          <w:rFonts w:ascii="Times New Roman" w:hAnsi="Times New Roman" w:cs="Times New Roman"/>
          <w:sz w:val="24"/>
          <w:szCs w:val="24"/>
        </w:rPr>
        <w:t xml:space="preserve"> the order granted in default or on the merits</w:t>
      </w:r>
      <w:r>
        <w:rPr>
          <w:rFonts w:ascii="Times New Roman" w:hAnsi="Times New Roman" w:cs="Times New Roman"/>
          <w:sz w:val="24"/>
          <w:szCs w:val="24"/>
        </w:rPr>
        <w:t>?</w:t>
      </w:r>
      <w:r w:rsidR="001F3D29">
        <w:rPr>
          <w:rFonts w:ascii="Times New Roman" w:hAnsi="Times New Roman" w:cs="Times New Roman"/>
          <w:sz w:val="24"/>
          <w:szCs w:val="24"/>
        </w:rPr>
        <w:t xml:space="preserve"> For the respondents, Mr </w:t>
      </w:r>
      <w:proofErr w:type="spellStart"/>
      <w:r w:rsidR="001F3D29" w:rsidRPr="008340C4">
        <w:rPr>
          <w:rFonts w:ascii="Times New Roman" w:hAnsi="Times New Roman" w:cs="Times New Roman"/>
          <w:i/>
          <w:sz w:val="24"/>
          <w:szCs w:val="24"/>
        </w:rPr>
        <w:t>Chitima</w:t>
      </w:r>
      <w:proofErr w:type="spellEnd"/>
      <w:r w:rsidR="001F3D29">
        <w:rPr>
          <w:rFonts w:ascii="Times New Roman" w:hAnsi="Times New Roman" w:cs="Times New Roman"/>
          <w:sz w:val="24"/>
          <w:szCs w:val="24"/>
        </w:rPr>
        <w:t xml:space="preserve"> argued that because this court had ordered that the respondents could stay on the farm until </w:t>
      </w:r>
      <w:r>
        <w:rPr>
          <w:rFonts w:ascii="Times New Roman" w:hAnsi="Times New Roman" w:cs="Times New Roman"/>
          <w:sz w:val="24"/>
          <w:szCs w:val="24"/>
        </w:rPr>
        <w:t xml:space="preserve">they were </w:t>
      </w:r>
      <w:r w:rsidR="001F3D29">
        <w:rPr>
          <w:rFonts w:ascii="Times New Roman" w:hAnsi="Times New Roman" w:cs="Times New Roman"/>
          <w:sz w:val="24"/>
          <w:szCs w:val="24"/>
        </w:rPr>
        <w:t xml:space="preserve">lawfully evicted or resettled, it was wrong for the applicants to </w:t>
      </w:r>
      <w:r w:rsidR="00C850FF">
        <w:rPr>
          <w:rFonts w:ascii="Times New Roman" w:hAnsi="Times New Roman" w:cs="Times New Roman"/>
          <w:sz w:val="24"/>
          <w:szCs w:val="24"/>
        </w:rPr>
        <w:t xml:space="preserve">now </w:t>
      </w:r>
      <w:r w:rsidR="001F3D29">
        <w:rPr>
          <w:rFonts w:ascii="Times New Roman" w:hAnsi="Times New Roman" w:cs="Times New Roman"/>
          <w:sz w:val="24"/>
          <w:szCs w:val="24"/>
        </w:rPr>
        <w:t>seek their eviction</w:t>
      </w:r>
      <w:r>
        <w:rPr>
          <w:rFonts w:ascii="Times New Roman" w:hAnsi="Times New Roman" w:cs="Times New Roman"/>
          <w:sz w:val="24"/>
          <w:szCs w:val="24"/>
        </w:rPr>
        <w:t>!</w:t>
      </w:r>
    </w:p>
    <w:p w:rsidR="00265686" w:rsidRDefault="001F3D29"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just failed to appreciate Mr </w:t>
      </w:r>
      <w:proofErr w:type="spellStart"/>
      <w:r w:rsidRPr="008340C4">
        <w:rPr>
          <w:rFonts w:ascii="Times New Roman" w:hAnsi="Times New Roman" w:cs="Times New Roman"/>
          <w:i/>
          <w:sz w:val="24"/>
          <w:szCs w:val="24"/>
        </w:rPr>
        <w:t>Chitima’s</w:t>
      </w:r>
      <w:proofErr w:type="spellEnd"/>
      <w:r>
        <w:rPr>
          <w:rFonts w:ascii="Times New Roman" w:hAnsi="Times New Roman" w:cs="Times New Roman"/>
          <w:sz w:val="24"/>
          <w:szCs w:val="24"/>
        </w:rPr>
        <w:t xml:space="preserve"> </w:t>
      </w:r>
      <w:r w:rsidR="00C850FF">
        <w:rPr>
          <w:rFonts w:ascii="Times New Roman" w:hAnsi="Times New Roman" w:cs="Times New Roman"/>
          <w:sz w:val="24"/>
          <w:szCs w:val="24"/>
        </w:rPr>
        <w:t>point</w:t>
      </w:r>
      <w:r>
        <w:rPr>
          <w:rFonts w:ascii="Times New Roman" w:hAnsi="Times New Roman" w:cs="Times New Roman"/>
          <w:sz w:val="24"/>
          <w:szCs w:val="24"/>
        </w:rPr>
        <w:t xml:space="preserve">. Far from granting them </w:t>
      </w:r>
      <w:r w:rsidR="006F6773">
        <w:rPr>
          <w:rFonts w:ascii="Times New Roman" w:hAnsi="Times New Roman" w:cs="Times New Roman"/>
          <w:sz w:val="24"/>
          <w:szCs w:val="24"/>
        </w:rPr>
        <w:t xml:space="preserve">perpetual </w:t>
      </w:r>
      <w:r>
        <w:rPr>
          <w:rFonts w:ascii="Times New Roman" w:hAnsi="Times New Roman" w:cs="Times New Roman"/>
          <w:sz w:val="24"/>
          <w:szCs w:val="24"/>
        </w:rPr>
        <w:t xml:space="preserve">immunity from eviction, which I doubt any court </w:t>
      </w:r>
      <w:r w:rsidR="008B7F70">
        <w:rPr>
          <w:rFonts w:ascii="Times New Roman" w:hAnsi="Times New Roman" w:cs="Times New Roman"/>
          <w:sz w:val="24"/>
          <w:szCs w:val="24"/>
        </w:rPr>
        <w:t>would</w:t>
      </w:r>
      <w:r>
        <w:rPr>
          <w:rFonts w:ascii="Times New Roman" w:hAnsi="Times New Roman" w:cs="Times New Roman"/>
          <w:sz w:val="24"/>
          <w:szCs w:val="24"/>
        </w:rPr>
        <w:t xml:space="preserve"> do under any circumstances, the order by OMERJEE J actually left it open for the respondent</w:t>
      </w:r>
      <w:r w:rsidR="008B7F70">
        <w:rPr>
          <w:rFonts w:ascii="Times New Roman" w:hAnsi="Times New Roman" w:cs="Times New Roman"/>
          <w:sz w:val="24"/>
          <w:szCs w:val="24"/>
        </w:rPr>
        <w:t>s</w:t>
      </w:r>
      <w:r>
        <w:rPr>
          <w:rFonts w:ascii="Times New Roman" w:hAnsi="Times New Roman" w:cs="Times New Roman"/>
          <w:sz w:val="24"/>
          <w:szCs w:val="24"/>
        </w:rPr>
        <w:t xml:space="preserve"> to be evicted</w:t>
      </w:r>
      <w:r w:rsidR="00135F54">
        <w:rPr>
          <w:rFonts w:ascii="Times New Roman" w:hAnsi="Times New Roman" w:cs="Times New Roman"/>
          <w:sz w:val="24"/>
          <w:szCs w:val="24"/>
        </w:rPr>
        <w:t xml:space="preserve"> </w:t>
      </w:r>
      <w:r w:rsidR="006F6773">
        <w:rPr>
          <w:rFonts w:ascii="Times New Roman" w:hAnsi="Times New Roman" w:cs="Times New Roman"/>
          <w:sz w:val="24"/>
          <w:szCs w:val="24"/>
        </w:rPr>
        <w:t>someday</w:t>
      </w:r>
      <w:r>
        <w:rPr>
          <w:rFonts w:ascii="Times New Roman" w:hAnsi="Times New Roman" w:cs="Times New Roman"/>
          <w:sz w:val="24"/>
          <w:szCs w:val="24"/>
        </w:rPr>
        <w:t xml:space="preserve">. That is the plain meaning of the words “… until they are lawfully evicted or resettled” in paragraph 1 of the order; and “… pending the final eviction of the Applicants” in paragraph 3. The application before me was the step towards the “lawful” eviction of the respondents. It is </w:t>
      </w:r>
      <w:r>
        <w:rPr>
          <w:rFonts w:ascii="Times New Roman" w:hAnsi="Times New Roman" w:cs="Times New Roman"/>
          <w:sz w:val="24"/>
          <w:szCs w:val="24"/>
        </w:rPr>
        <w:lastRenderedPageBreak/>
        <w:t>plain that what gave rise to the order must have been some self-help action to evict the respondents from the farm.</w:t>
      </w:r>
      <w:r w:rsidR="00265686">
        <w:rPr>
          <w:rFonts w:ascii="Times New Roman" w:hAnsi="Times New Roman" w:cs="Times New Roman"/>
          <w:sz w:val="24"/>
          <w:szCs w:val="24"/>
        </w:rPr>
        <w:t xml:space="preserve"> OMERJEE J’s order was </w:t>
      </w:r>
      <w:r w:rsidR="00D23347">
        <w:rPr>
          <w:rFonts w:ascii="Times New Roman" w:hAnsi="Times New Roman" w:cs="Times New Roman"/>
          <w:sz w:val="24"/>
          <w:szCs w:val="24"/>
        </w:rPr>
        <w:t>evidently</w:t>
      </w:r>
      <w:r w:rsidR="00265686">
        <w:rPr>
          <w:rFonts w:ascii="Times New Roman" w:hAnsi="Times New Roman" w:cs="Times New Roman"/>
          <w:sz w:val="24"/>
          <w:szCs w:val="24"/>
        </w:rPr>
        <w:t xml:space="preserve"> an interdict.</w:t>
      </w:r>
    </w:p>
    <w:p w:rsidR="00A42EF9" w:rsidRDefault="00265686" w:rsidP="00BC3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order the respondents could stay put on the farm until </w:t>
      </w:r>
      <w:r w:rsidR="00135F54">
        <w:rPr>
          <w:rFonts w:ascii="Times New Roman" w:hAnsi="Times New Roman" w:cs="Times New Roman"/>
          <w:sz w:val="24"/>
          <w:szCs w:val="24"/>
        </w:rPr>
        <w:t xml:space="preserve">they were </w:t>
      </w:r>
      <w:r>
        <w:rPr>
          <w:rFonts w:ascii="Times New Roman" w:hAnsi="Times New Roman" w:cs="Times New Roman"/>
          <w:sz w:val="24"/>
          <w:szCs w:val="24"/>
        </w:rPr>
        <w:t xml:space="preserve">lawfully evicted “or resettled”. </w:t>
      </w:r>
      <w:r w:rsidR="00A42EF9">
        <w:rPr>
          <w:rFonts w:ascii="Times New Roman" w:hAnsi="Times New Roman" w:cs="Times New Roman"/>
          <w:sz w:val="24"/>
          <w:szCs w:val="24"/>
        </w:rPr>
        <w:t xml:space="preserve">It was common cause </w:t>
      </w:r>
      <w:r>
        <w:rPr>
          <w:rFonts w:ascii="Times New Roman" w:hAnsi="Times New Roman" w:cs="Times New Roman"/>
          <w:sz w:val="24"/>
          <w:szCs w:val="24"/>
        </w:rPr>
        <w:t xml:space="preserve">that the respondents had been offered alternative land elsewhere which </w:t>
      </w:r>
      <w:r w:rsidR="00A42EF9">
        <w:rPr>
          <w:rFonts w:ascii="Times New Roman" w:hAnsi="Times New Roman" w:cs="Times New Roman"/>
          <w:sz w:val="24"/>
          <w:szCs w:val="24"/>
        </w:rPr>
        <w:t xml:space="preserve">however, </w:t>
      </w:r>
      <w:r>
        <w:rPr>
          <w:rFonts w:ascii="Times New Roman" w:hAnsi="Times New Roman" w:cs="Times New Roman"/>
          <w:sz w:val="24"/>
          <w:szCs w:val="24"/>
        </w:rPr>
        <w:t xml:space="preserve">they had turned down. The respondents admitted this. </w:t>
      </w:r>
      <w:r w:rsidR="00596879">
        <w:rPr>
          <w:rFonts w:ascii="Times New Roman" w:hAnsi="Times New Roman" w:cs="Times New Roman"/>
          <w:sz w:val="24"/>
          <w:szCs w:val="24"/>
        </w:rPr>
        <w:t xml:space="preserve">In my view they had </w:t>
      </w:r>
      <w:r w:rsidR="00A42EF9">
        <w:rPr>
          <w:rFonts w:ascii="Times New Roman" w:hAnsi="Times New Roman" w:cs="Times New Roman"/>
          <w:sz w:val="24"/>
          <w:szCs w:val="24"/>
        </w:rPr>
        <w:t xml:space="preserve">therefore </w:t>
      </w:r>
      <w:r w:rsidR="00596879">
        <w:rPr>
          <w:rFonts w:ascii="Times New Roman" w:hAnsi="Times New Roman" w:cs="Times New Roman"/>
          <w:sz w:val="24"/>
          <w:szCs w:val="24"/>
        </w:rPr>
        <w:t xml:space="preserve">been </w:t>
      </w:r>
      <w:r w:rsidR="004A6A55">
        <w:rPr>
          <w:rFonts w:ascii="Times New Roman" w:hAnsi="Times New Roman" w:cs="Times New Roman"/>
          <w:sz w:val="24"/>
          <w:szCs w:val="24"/>
        </w:rPr>
        <w:t>“</w:t>
      </w:r>
      <w:r w:rsidR="00596879">
        <w:rPr>
          <w:rFonts w:ascii="Times New Roman" w:hAnsi="Times New Roman" w:cs="Times New Roman"/>
          <w:sz w:val="24"/>
          <w:szCs w:val="24"/>
        </w:rPr>
        <w:t>resettled</w:t>
      </w:r>
      <w:r w:rsidR="004A6A55">
        <w:rPr>
          <w:rFonts w:ascii="Times New Roman" w:hAnsi="Times New Roman" w:cs="Times New Roman"/>
          <w:sz w:val="24"/>
          <w:szCs w:val="24"/>
        </w:rPr>
        <w:t>”</w:t>
      </w:r>
      <w:r w:rsidR="00596879">
        <w:rPr>
          <w:rFonts w:ascii="Times New Roman" w:hAnsi="Times New Roman" w:cs="Times New Roman"/>
          <w:sz w:val="24"/>
          <w:szCs w:val="24"/>
        </w:rPr>
        <w:t xml:space="preserve"> within the meaning of th</w:t>
      </w:r>
      <w:r w:rsidR="00A42EF9">
        <w:rPr>
          <w:rFonts w:ascii="Times New Roman" w:hAnsi="Times New Roman" w:cs="Times New Roman"/>
          <w:sz w:val="24"/>
          <w:szCs w:val="24"/>
        </w:rPr>
        <w:t xml:space="preserve">at </w:t>
      </w:r>
      <w:r w:rsidR="00596879">
        <w:rPr>
          <w:rFonts w:ascii="Times New Roman" w:hAnsi="Times New Roman" w:cs="Times New Roman"/>
          <w:sz w:val="24"/>
          <w:szCs w:val="24"/>
        </w:rPr>
        <w:t>court order.</w:t>
      </w:r>
    </w:p>
    <w:p w:rsidR="00F348F0" w:rsidRDefault="00265686" w:rsidP="00BC3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42EF9">
        <w:rPr>
          <w:rFonts w:ascii="Times New Roman" w:hAnsi="Times New Roman" w:cs="Times New Roman"/>
          <w:sz w:val="24"/>
          <w:szCs w:val="24"/>
        </w:rPr>
        <w:t xml:space="preserve"> respondents</w:t>
      </w:r>
      <w:r>
        <w:rPr>
          <w:rFonts w:ascii="Times New Roman" w:hAnsi="Times New Roman" w:cs="Times New Roman"/>
          <w:sz w:val="24"/>
          <w:szCs w:val="24"/>
        </w:rPr>
        <w:t xml:space="preserve"> said </w:t>
      </w:r>
      <w:r w:rsidR="00A42EF9">
        <w:rPr>
          <w:rFonts w:ascii="Times New Roman" w:hAnsi="Times New Roman" w:cs="Times New Roman"/>
          <w:sz w:val="24"/>
          <w:szCs w:val="24"/>
        </w:rPr>
        <w:t xml:space="preserve">that </w:t>
      </w:r>
      <w:r>
        <w:rPr>
          <w:rFonts w:ascii="Times New Roman" w:hAnsi="Times New Roman" w:cs="Times New Roman"/>
          <w:sz w:val="24"/>
          <w:szCs w:val="24"/>
        </w:rPr>
        <w:t>they had turned down the alternative la</w:t>
      </w:r>
      <w:r w:rsidR="00596879">
        <w:rPr>
          <w:rFonts w:ascii="Times New Roman" w:hAnsi="Times New Roman" w:cs="Times New Roman"/>
          <w:sz w:val="24"/>
          <w:szCs w:val="24"/>
        </w:rPr>
        <w:t>n</w:t>
      </w:r>
      <w:r>
        <w:rPr>
          <w:rFonts w:ascii="Times New Roman" w:hAnsi="Times New Roman" w:cs="Times New Roman"/>
          <w:sz w:val="24"/>
          <w:szCs w:val="24"/>
        </w:rPr>
        <w:t>d because it was unproductive. In my view, this could hardly be a ground to resist eviction. The two conditions in the order by OMERJEE J had both been fulfilled. The order said nothing about the quality of the alternative land.  It could not have been the import of the order that the eviction of the respondents from the farm would be dependent on</w:t>
      </w:r>
      <w:r w:rsidR="00596879">
        <w:rPr>
          <w:rFonts w:ascii="Times New Roman" w:hAnsi="Times New Roman" w:cs="Times New Roman"/>
          <w:sz w:val="24"/>
          <w:szCs w:val="24"/>
        </w:rPr>
        <w:t xml:space="preserve"> the respondents’ own</w:t>
      </w:r>
      <w:r>
        <w:rPr>
          <w:rFonts w:ascii="Times New Roman" w:hAnsi="Times New Roman" w:cs="Times New Roman"/>
          <w:sz w:val="24"/>
          <w:szCs w:val="24"/>
        </w:rPr>
        <w:t xml:space="preserve"> subjective</w:t>
      </w:r>
      <w:r w:rsidR="00F348F0">
        <w:rPr>
          <w:rFonts w:ascii="Times New Roman" w:hAnsi="Times New Roman" w:cs="Times New Roman"/>
          <w:sz w:val="24"/>
          <w:szCs w:val="24"/>
        </w:rPr>
        <w:t xml:space="preserve">, partisan </w:t>
      </w:r>
      <w:r>
        <w:rPr>
          <w:rFonts w:ascii="Times New Roman" w:hAnsi="Times New Roman" w:cs="Times New Roman"/>
          <w:sz w:val="24"/>
          <w:szCs w:val="24"/>
        </w:rPr>
        <w:t xml:space="preserve">and manifestly self-serving </w:t>
      </w:r>
      <w:r w:rsidR="00F348F0">
        <w:rPr>
          <w:rFonts w:ascii="Times New Roman" w:hAnsi="Times New Roman" w:cs="Times New Roman"/>
          <w:sz w:val="24"/>
          <w:szCs w:val="24"/>
        </w:rPr>
        <w:t>assessment of the quality of the alternative land to be offered to the</w:t>
      </w:r>
      <w:r w:rsidR="00596879">
        <w:rPr>
          <w:rFonts w:ascii="Times New Roman" w:hAnsi="Times New Roman" w:cs="Times New Roman"/>
          <w:sz w:val="24"/>
          <w:szCs w:val="24"/>
        </w:rPr>
        <w:t>m</w:t>
      </w:r>
      <w:r w:rsidR="00F348F0">
        <w:rPr>
          <w:rFonts w:ascii="Times New Roman" w:hAnsi="Times New Roman" w:cs="Times New Roman"/>
          <w:sz w:val="24"/>
          <w:szCs w:val="24"/>
        </w:rPr>
        <w:t xml:space="preserve"> by government.</w:t>
      </w:r>
    </w:p>
    <w:p w:rsidR="00F348F0" w:rsidRDefault="00F348F0" w:rsidP="000D7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F348F0">
        <w:rPr>
          <w:rFonts w:ascii="Times New Roman" w:hAnsi="Times New Roman" w:cs="Times New Roman"/>
          <w:i/>
          <w:sz w:val="24"/>
          <w:szCs w:val="24"/>
        </w:rPr>
        <w:t>Chitima</w:t>
      </w:r>
      <w:proofErr w:type="spellEnd"/>
      <w:r>
        <w:rPr>
          <w:rFonts w:ascii="Times New Roman" w:hAnsi="Times New Roman" w:cs="Times New Roman"/>
          <w:sz w:val="24"/>
          <w:szCs w:val="24"/>
        </w:rPr>
        <w:t xml:space="preserve"> also submitted that since the order by OMERJEE J related to </w:t>
      </w:r>
      <w:r w:rsidR="00A42EF9">
        <w:rPr>
          <w:rFonts w:ascii="Times New Roman" w:hAnsi="Times New Roman" w:cs="Times New Roman"/>
          <w:sz w:val="24"/>
          <w:szCs w:val="24"/>
        </w:rPr>
        <w:t>fifty five</w:t>
      </w:r>
      <w:r>
        <w:rPr>
          <w:rFonts w:ascii="Times New Roman" w:hAnsi="Times New Roman" w:cs="Times New Roman"/>
          <w:sz w:val="24"/>
          <w:szCs w:val="24"/>
        </w:rPr>
        <w:t xml:space="preserve"> applicants, it was incompetent for the applicants in the present matter to single out </w:t>
      </w:r>
      <w:r w:rsidR="00596879">
        <w:rPr>
          <w:rFonts w:ascii="Times New Roman" w:hAnsi="Times New Roman" w:cs="Times New Roman"/>
          <w:sz w:val="24"/>
          <w:szCs w:val="24"/>
        </w:rPr>
        <w:t xml:space="preserve">only </w:t>
      </w:r>
      <w:r>
        <w:rPr>
          <w:rFonts w:ascii="Times New Roman" w:hAnsi="Times New Roman" w:cs="Times New Roman"/>
          <w:sz w:val="24"/>
          <w:szCs w:val="24"/>
        </w:rPr>
        <w:t xml:space="preserve">the </w:t>
      </w:r>
      <w:r w:rsidR="00A42EF9">
        <w:rPr>
          <w:rFonts w:ascii="Times New Roman" w:hAnsi="Times New Roman" w:cs="Times New Roman"/>
          <w:sz w:val="24"/>
          <w:szCs w:val="24"/>
        </w:rPr>
        <w:t>ten</w:t>
      </w:r>
      <w:r>
        <w:rPr>
          <w:rFonts w:ascii="Times New Roman" w:hAnsi="Times New Roman" w:cs="Times New Roman"/>
          <w:sz w:val="24"/>
          <w:szCs w:val="24"/>
        </w:rPr>
        <w:t xml:space="preserve"> respondents and exclude the other </w:t>
      </w:r>
      <w:r w:rsidR="00A42EF9">
        <w:rPr>
          <w:rFonts w:ascii="Times New Roman" w:hAnsi="Times New Roman" w:cs="Times New Roman"/>
          <w:sz w:val="24"/>
          <w:szCs w:val="24"/>
        </w:rPr>
        <w:t>forty five</w:t>
      </w:r>
      <w:r>
        <w:rPr>
          <w:rFonts w:ascii="Times New Roman" w:hAnsi="Times New Roman" w:cs="Times New Roman"/>
          <w:sz w:val="24"/>
          <w:szCs w:val="24"/>
        </w:rPr>
        <w:t xml:space="preserve">. That was quite </w:t>
      </w:r>
      <w:r w:rsidR="00A42EF9">
        <w:rPr>
          <w:rFonts w:ascii="Times New Roman" w:hAnsi="Times New Roman" w:cs="Times New Roman"/>
          <w:sz w:val="24"/>
          <w:szCs w:val="24"/>
        </w:rPr>
        <w:t>surprising</w:t>
      </w:r>
      <w:r>
        <w:rPr>
          <w:rFonts w:ascii="Times New Roman" w:hAnsi="Times New Roman" w:cs="Times New Roman"/>
          <w:sz w:val="24"/>
          <w:szCs w:val="24"/>
        </w:rPr>
        <w:t>. Apart from the fact that the oth</w:t>
      </w:r>
      <w:r w:rsidR="00A42EF9">
        <w:rPr>
          <w:rFonts w:ascii="Times New Roman" w:hAnsi="Times New Roman" w:cs="Times New Roman"/>
          <w:sz w:val="24"/>
          <w:szCs w:val="24"/>
        </w:rPr>
        <w:t>er forty five</w:t>
      </w:r>
      <w:r>
        <w:rPr>
          <w:rFonts w:ascii="Times New Roman" w:hAnsi="Times New Roman" w:cs="Times New Roman"/>
          <w:sz w:val="24"/>
          <w:szCs w:val="24"/>
        </w:rPr>
        <w:t xml:space="preserve"> had since vacated, it could hardly be a defence for the respondents to say that </w:t>
      </w:r>
      <w:r w:rsidR="00596879">
        <w:rPr>
          <w:rFonts w:ascii="Times New Roman" w:hAnsi="Times New Roman" w:cs="Times New Roman"/>
          <w:sz w:val="24"/>
          <w:szCs w:val="24"/>
        </w:rPr>
        <w:t xml:space="preserve">either </w:t>
      </w:r>
      <w:r>
        <w:rPr>
          <w:rFonts w:ascii="Times New Roman" w:hAnsi="Times New Roman" w:cs="Times New Roman"/>
          <w:sz w:val="24"/>
          <w:szCs w:val="24"/>
        </w:rPr>
        <w:t xml:space="preserve">they </w:t>
      </w:r>
      <w:r w:rsidR="00596879">
        <w:rPr>
          <w:rFonts w:ascii="Times New Roman" w:hAnsi="Times New Roman" w:cs="Times New Roman"/>
          <w:sz w:val="24"/>
          <w:szCs w:val="24"/>
        </w:rPr>
        <w:t xml:space="preserve">were </w:t>
      </w:r>
      <w:r>
        <w:rPr>
          <w:rFonts w:ascii="Times New Roman" w:hAnsi="Times New Roman" w:cs="Times New Roman"/>
          <w:sz w:val="24"/>
          <w:szCs w:val="24"/>
        </w:rPr>
        <w:t xml:space="preserve">sued as </w:t>
      </w:r>
      <w:r w:rsidR="00A42EF9">
        <w:rPr>
          <w:rFonts w:ascii="Times New Roman" w:hAnsi="Times New Roman" w:cs="Times New Roman"/>
          <w:sz w:val="24"/>
          <w:szCs w:val="24"/>
        </w:rPr>
        <w:t>one</w:t>
      </w:r>
      <w:r>
        <w:rPr>
          <w:rFonts w:ascii="Times New Roman" w:hAnsi="Times New Roman" w:cs="Times New Roman"/>
          <w:sz w:val="24"/>
          <w:szCs w:val="24"/>
        </w:rPr>
        <w:t xml:space="preserve"> </w:t>
      </w:r>
      <w:r w:rsidR="00A42EF9">
        <w:rPr>
          <w:rFonts w:ascii="Times New Roman" w:hAnsi="Times New Roman" w:cs="Times New Roman"/>
          <w:sz w:val="24"/>
          <w:szCs w:val="24"/>
        </w:rPr>
        <w:t xml:space="preserve">original </w:t>
      </w:r>
      <w:r>
        <w:rPr>
          <w:rFonts w:ascii="Times New Roman" w:hAnsi="Times New Roman" w:cs="Times New Roman"/>
          <w:sz w:val="24"/>
          <w:szCs w:val="24"/>
        </w:rPr>
        <w:t>group</w:t>
      </w:r>
      <w:r w:rsidR="00596879">
        <w:rPr>
          <w:rFonts w:ascii="Times New Roman" w:hAnsi="Times New Roman" w:cs="Times New Roman"/>
          <w:sz w:val="24"/>
          <w:szCs w:val="24"/>
        </w:rPr>
        <w:t xml:space="preserve"> or nothing else</w:t>
      </w:r>
      <w:r>
        <w:rPr>
          <w:rFonts w:ascii="Times New Roman" w:hAnsi="Times New Roman" w:cs="Times New Roman"/>
          <w:sz w:val="24"/>
          <w:szCs w:val="24"/>
        </w:rPr>
        <w:t xml:space="preserve">. Even </w:t>
      </w:r>
      <w:r w:rsidR="00A42EF9">
        <w:rPr>
          <w:rFonts w:ascii="Times New Roman" w:hAnsi="Times New Roman" w:cs="Times New Roman"/>
          <w:sz w:val="24"/>
          <w:szCs w:val="24"/>
        </w:rPr>
        <w:t xml:space="preserve">if </w:t>
      </w:r>
      <w:r w:rsidR="00596879">
        <w:rPr>
          <w:rFonts w:ascii="Times New Roman" w:hAnsi="Times New Roman" w:cs="Times New Roman"/>
          <w:sz w:val="24"/>
          <w:szCs w:val="24"/>
        </w:rPr>
        <w:t xml:space="preserve">I were to accept that the applicants </w:t>
      </w:r>
      <w:r>
        <w:rPr>
          <w:rFonts w:ascii="Times New Roman" w:hAnsi="Times New Roman" w:cs="Times New Roman"/>
          <w:sz w:val="24"/>
          <w:szCs w:val="24"/>
        </w:rPr>
        <w:t xml:space="preserve">were being </w:t>
      </w:r>
      <w:r w:rsidR="00156A12">
        <w:rPr>
          <w:rFonts w:ascii="Times New Roman" w:hAnsi="Times New Roman" w:cs="Times New Roman"/>
          <w:sz w:val="24"/>
          <w:szCs w:val="24"/>
        </w:rPr>
        <w:t xml:space="preserve">selective, which </w:t>
      </w:r>
      <w:r w:rsidR="00596879">
        <w:rPr>
          <w:rFonts w:ascii="Times New Roman" w:hAnsi="Times New Roman" w:cs="Times New Roman"/>
          <w:sz w:val="24"/>
          <w:szCs w:val="24"/>
        </w:rPr>
        <w:t xml:space="preserve">clearly was not </w:t>
      </w:r>
      <w:r w:rsidR="00156A12">
        <w:rPr>
          <w:rFonts w:ascii="Times New Roman" w:hAnsi="Times New Roman" w:cs="Times New Roman"/>
          <w:sz w:val="24"/>
          <w:szCs w:val="24"/>
        </w:rPr>
        <w:t>the case, it was none of the business of the respondents</w:t>
      </w:r>
      <w:r w:rsidR="00596879">
        <w:rPr>
          <w:rFonts w:ascii="Times New Roman" w:hAnsi="Times New Roman" w:cs="Times New Roman"/>
          <w:sz w:val="24"/>
          <w:szCs w:val="24"/>
        </w:rPr>
        <w:t xml:space="preserve"> </w:t>
      </w:r>
      <w:r w:rsidR="00A42EF9">
        <w:rPr>
          <w:rFonts w:ascii="Times New Roman" w:hAnsi="Times New Roman" w:cs="Times New Roman"/>
          <w:sz w:val="24"/>
          <w:szCs w:val="24"/>
        </w:rPr>
        <w:t xml:space="preserve">to choose for </w:t>
      </w:r>
      <w:r w:rsidR="00596879">
        <w:rPr>
          <w:rFonts w:ascii="Times New Roman" w:hAnsi="Times New Roman" w:cs="Times New Roman"/>
          <w:sz w:val="24"/>
          <w:szCs w:val="24"/>
        </w:rPr>
        <w:t xml:space="preserve">the applicants </w:t>
      </w:r>
      <w:r w:rsidR="00A42EF9">
        <w:rPr>
          <w:rFonts w:ascii="Times New Roman" w:hAnsi="Times New Roman" w:cs="Times New Roman"/>
          <w:sz w:val="24"/>
          <w:szCs w:val="24"/>
        </w:rPr>
        <w:t>who to sue</w:t>
      </w:r>
      <w:r w:rsidR="00156A12">
        <w:rPr>
          <w:rFonts w:ascii="Times New Roman" w:hAnsi="Times New Roman" w:cs="Times New Roman"/>
          <w:sz w:val="24"/>
          <w:szCs w:val="24"/>
        </w:rPr>
        <w:t>. Respondents’ stance was clearly an abuse of the court process.</w:t>
      </w:r>
      <w:r>
        <w:rPr>
          <w:rFonts w:ascii="Times New Roman" w:hAnsi="Times New Roman" w:cs="Times New Roman"/>
          <w:sz w:val="24"/>
          <w:szCs w:val="24"/>
        </w:rPr>
        <w:t xml:space="preserve">   </w:t>
      </w:r>
    </w:p>
    <w:p w:rsidR="00F348F0" w:rsidRDefault="00F348F0" w:rsidP="000D7B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for the above reasons that I granted the application on the merits. At the end of the hearing I </w:t>
      </w:r>
      <w:r w:rsidR="00156A12">
        <w:rPr>
          <w:rFonts w:ascii="Times New Roman" w:hAnsi="Times New Roman" w:cs="Times New Roman"/>
          <w:sz w:val="24"/>
          <w:szCs w:val="24"/>
        </w:rPr>
        <w:t>issued</w:t>
      </w:r>
      <w:r>
        <w:rPr>
          <w:rFonts w:ascii="Times New Roman" w:hAnsi="Times New Roman" w:cs="Times New Roman"/>
          <w:sz w:val="24"/>
          <w:szCs w:val="24"/>
        </w:rPr>
        <w:t xml:space="preserve"> </w:t>
      </w:r>
      <w:r w:rsidR="00156A12">
        <w:rPr>
          <w:rFonts w:ascii="Times New Roman" w:hAnsi="Times New Roman" w:cs="Times New Roman"/>
          <w:sz w:val="24"/>
          <w:szCs w:val="24"/>
        </w:rPr>
        <w:t xml:space="preserve">an order in terms of the </w:t>
      </w:r>
      <w:r w:rsidR="00596879">
        <w:rPr>
          <w:rFonts w:ascii="Times New Roman" w:hAnsi="Times New Roman" w:cs="Times New Roman"/>
          <w:sz w:val="24"/>
          <w:szCs w:val="24"/>
        </w:rPr>
        <w:t xml:space="preserve">applicants’ </w:t>
      </w:r>
      <w:r w:rsidR="00156A12">
        <w:rPr>
          <w:rFonts w:ascii="Times New Roman" w:hAnsi="Times New Roman" w:cs="Times New Roman"/>
          <w:sz w:val="24"/>
          <w:szCs w:val="24"/>
        </w:rPr>
        <w:t xml:space="preserve">draft </w:t>
      </w:r>
      <w:r w:rsidR="00596879">
        <w:rPr>
          <w:rFonts w:ascii="Times New Roman" w:hAnsi="Times New Roman" w:cs="Times New Roman"/>
          <w:sz w:val="24"/>
          <w:szCs w:val="24"/>
        </w:rPr>
        <w:t xml:space="preserve">which was </w:t>
      </w:r>
      <w:r w:rsidR="00156A12">
        <w:rPr>
          <w:rFonts w:ascii="Times New Roman" w:hAnsi="Times New Roman" w:cs="Times New Roman"/>
          <w:sz w:val="24"/>
          <w:szCs w:val="24"/>
        </w:rPr>
        <w:t xml:space="preserve">in </w:t>
      </w:r>
      <w:r>
        <w:rPr>
          <w:rFonts w:ascii="Times New Roman" w:hAnsi="Times New Roman" w:cs="Times New Roman"/>
          <w:sz w:val="24"/>
          <w:szCs w:val="24"/>
        </w:rPr>
        <w:t xml:space="preserve">the following </w:t>
      </w:r>
      <w:r w:rsidR="00156A12">
        <w:rPr>
          <w:rFonts w:ascii="Times New Roman" w:hAnsi="Times New Roman" w:cs="Times New Roman"/>
          <w:sz w:val="24"/>
          <w:szCs w:val="24"/>
        </w:rPr>
        <w:t>terms</w:t>
      </w:r>
      <w:r>
        <w:rPr>
          <w:rFonts w:ascii="Times New Roman" w:hAnsi="Times New Roman" w:cs="Times New Roman"/>
          <w:sz w:val="24"/>
          <w:szCs w:val="24"/>
        </w:rPr>
        <w:t>:</w:t>
      </w:r>
    </w:p>
    <w:p w:rsidR="00F348F0" w:rsidRDefault="00F348F0" w:rsidP="000D7B7D">
      <w:pPr>
        <w:spacing w:line="360" w:lineRule="auto"/>
        <w:ind w:firstLine="720"/>
        <w:jc w:val="both"/>
        <w:rPr>
          <w:rFonts w:ascii="Times New Roman" w:hAnsi="Times New Roman" w:cs="Times New Roman"/>
          <w:sz w:val="24"/>
          <w:szCs w:val="24"/>
        </w:rPr>
      </w:pPr>
      <w:r w:rsidRPr="00ED36B2">
        <w:rPr>
          <w:rFonts w:ascii="Times New Roman" w:hAnsi="Times New Roman" w:cs="Times New Roman"/>
          <w:b/>
          <w:sz w:val="24"/>
          <w:szCs w:val="24"/>
        </w:rPr>
        <w:t>IT IS ORDERED THAT</w:t>
      </w:r>
    </w:p>
    <w:p w:rsidR="00156A12" w:rsidRDefault="00F348F0" w:rsidP="000D7B7D">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F348F0">
        <w:rPr>
          <w:rFonts w:ascii="Times New Roman" w:hAnsi="Times New Roman" w:cs="Times New Roman"/>
          <w:sz w:val="24"/>
          <w:szCs w:val="24"/>
          <w:vertAlign w:val="superscript"/>
        </w:rPr>
        <w:t>st</w:t>
      </w:r>
      <w:r>
        <w:rPr>
          <w:rFonts w:ascii="Times New Roman" w:hAnsi="Times New Roman" w:cs="Times New Roman"/>
          <w:sz w:val="24"/>
          <w:szCs w:val="24"/>
        </w:rPr>
        <w:t>, 2</w:t>
      </w:r>
      <w:r w:rsidRPr="00F348F0">
        <w:rPr>
          <w:rFonts w:ascii="Times New Roman" w:hAnsi="Times New Roman" w:cs="Times New Roman"/>
          <w:sz w:val="24"/>
          <w:szCs w:val="24"/>
          <w:vertAlign w:val="superscript"/>
        </w:rPr>
        <w:t>nd</w:t>
      </w:r>
      <w:r>
        <w:rPr>
          <w:rFonts w:ascii="Times New Roman" w:hAnsi="Times New Roman" w:cs="Times New Roman"/>
          <w:sz w:val="24"/>
          <w:szCs w:val="24"/>
        </w:rPr>
        <w:t>, 3</w:t>
      </w:r>
      <w:r w:rsidRPr="00F348F0">
        <w:rPr>
          <w:rFonts w:ascii="Times New Roman" w:hAnsi="Times New Roman" w:cs="Times New Roman"/>
          <w:sz w:val="24"/>
          <w:szCs w:val="24"/>
          <w:vertAlign w:val="superscript"/>
        </w:rPr>
        <w:t>rd</w:t>
      </w:r>
      <w:r>
        <w:rPr>
          <w:rFonts w:ascii="Times New Roman" w:hAnsi="Times New Roman" w:cs="Times New Roman"/>
          <w:sz w:val="24"/>
          <w:szCs w:val="24"/>
        </w:rPr>
        <w:t>, 4</w:t>
      </w:r>
      <w:r w:rsidRPr="00F348F0">
        <w:rPr>
          <w:rFonts w:ascii="Times New Roman" w:hAnsi="Times New Roman" w:cs="Times New Roman"/>
          <w:sz w:val="24"/>
          <w:szCs w:val="24"/>
          <w:vertAlign w:val="superscript"/>
        </w:rPr>
        <w:t>th</w:t>
      </w:r>
      <w:r>
        <w:rPr>
          <w:rFonts w:ascii="Times New Roman" w:hAnsi="Times New Roman" w:cs="Times New Roman"/>
          <w:sz w:val="24"/>
          <w:szCs w:val="24"/>
        </w:rPr>
        <w:t>, 5</w:t>
      </w:r>
      <w:r w:rsidRPr="00F348F0">
        <w:rPr>
          <w:rFonts w:ascii="Times New Roman" w:hAnsi="Times New Roman" w:cs="Times New Roman"/>
          <w:sz w:val="24"/>
          <w:szCs w:val="24"/>
          <w:vertAlign w:val="superscript"/>
        </w:rPr>
        <w:t>th</w:t>
      </w:r>
      <w:r>
        <w:rPr>
          <w:rFonts w:ascii="Times New Roman" w:hAnsi="Times New Roman" w:cs="Times New Roman"/>
          <w:sz w:val="24"/>
          <w:szCs w:val="24"/>
        </w:rPr>
        <w:t>, 6</w:t>
      </w:r>
      <w:r w:rsidRPr="00F348F0">
        <w:rPr>
          <w:rFonts w:ascii="Times New Roman" w:hAnsi="Times New Roman" w:cs="Times New Roman"/>
          <w:sz w:val="24"/>
          <w:szCs w:val="24"/>
          <w:vertAlign w:val="superscript"/>
        </w:rPr>
        <w:t>th</w:t>
      </w:r>
      <w:r>
        <w:rPr>
          <w:rFonts w:ascii="Times New Roman" w:hAnsi="Times New Roman" w:cs="Times New Roman"/>
          <w:sz w:val="24"/>
          <w:szCs w:val="24"/>
        </w:rPr>
        <w:t>, 7</w:t>
      </w:r>
      <w:r w:rsidRPr="00F348F0">
        <w:rPr>
          <w:rFonts w:ascii="Times New Roman" w:hAnsi="Times New Roman" w:cs="Times New Roman"/>
          <w:sz w:val="24"/>
          <w:szCs w:val="24"/>
          <w:vertAlign w:val="superscript"/>
        </w:rPr>
        <w:t>th</w:t>
      </w:r>
      <w:r>
        <w:rPr>
          <w:rFonts w:ascii="Times New Roman" w:hAnsi="Times New Roman" w:cs="Times New Roman"/>
          <w:sz w:val="24"/>
          <w:szCs w:val="24"/>
        </w:rPr>
        <w:t>, 8</w:t>
      </w:r>
      <w:r w:rsidRPr="00F348F0">
        <w:rPr>
          <w:rFonts w:ascii="Times New Roman" w:hAnsi="Times New Roman" w:cs="Times New Roman"/>
          <w:sz w:val="24"/>
          <w:szCs w:val="24"/>
          <w:vertAlign w:val="superscript"/>
        </w:rPr>
        <w:t>th</w:t>
      </w:r>
      <w:r>
        <w:rPr>
          <w:rFonts w:ascii="Times New Roman" w:hAnsi="Times New Roman" w:cs="Times New Roman"/>
          <w:sz w:val="24"/>
          <w:szCs w:val="24"/>
        </w:rPr>
        <w:t>, 9</w:t>
      </w:r>
      <w:r w:rsidRPr="00F348F0">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F348F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156A12">
        <w:rPr>
          <w:rFonts w:ascii="Times New Roman" w:hAnsi="Times New Roman" w:cs="Times New Roman"/>
          <w:sz w:val="24"/>
          <w:szCs w:val="24"/>
        </w:rPr>
        <w:t>s</w:t>
      </w:r>
      <w:r>
        <w:rPr>
          <w:rFonts w:ascii="Times New Roman" w:hAnsi="Times New Roman" w:cs="Times New Roman"/>
          <w:sz w:val="24"/>
          <w:szCs w:val="24"/>
        </w:rPr>
        <w:t xml:space="preserve"> </w:t>
      </w:r>
      <w:r w:rsidR="00156A12">
        <w:rPr>
          <w:rFonts w:ascii="Times New Roman" w:hAnsi="Times New Roman" w:cs="Times New Roman"/>
          <w:sz w:val="24"/>
          <w:szCs w:val="24"/>
        </w:rPr>
        <w:t xml:space="preserve">and all those holding and/or claiming right, title and occupation through them shall vacate farm subdivisions 1, 2, 3 4 and 5 </w:t>
      </w:r>
      <w:proofErr w:type="spellStart"/>
      <w:r w:rsidR="00156A12">
        <w:rPr>
          <w:rFonts w:ascii="Times New Roman" w:hAnsi="Times New Roman" w:cs="Times New Roman"/>
          <w:sz w:val="24"/>
          <w:szCs w:val="24"/>
        </w:rPr>
        <w:t>Murrayfield</w:t>
      </w:r>
      <w:proofErr w:type="spellEnd"/>
      <w:r w:rsidR="00156A12">
        <w:rPr>
          <w:rFonts w:ascii="Times New Roman" w:hAnsi="Times New Roman" w:cs="Times New Roman"/>
          <w:sz w:val="24"/>
          <w:szCs w:val="24"/>
        </w:rPr>
        <w:t xml:space="preserve"> farm in </w:t>
      </w:r>
      <w:proofErr w:type="spellStart"/>
      <w:r w:rsidR="00156A12">
        <w:rPr>
          <w:rFonts w:ascii="Times New Roman" w:hAnsi="Times New Roman" w:cs="Times New Roman"/>
          <w:sz w:val="24"/>
          <w:szCs w:val="24"/>
        </w:rPr>
        <w:t>Murehwa</w:t>
      </w:r>
      <w:proofErr w:type="spellEnd"/>
      <w:r w:rsidR="00156A12">
        <w:rPr>
          <w:rFonts w:ascii="Times New Roman" w:hAnsi="Times New Roman" w:cs="Times New Roman"/>
          <w:sz w:val="24"/>
          <w:szCs w:val="24"/>
        </w:rPr>
        <w:t xml:space="preserve"> District of </w:t>
      </w:r>
      <w:proofErr w:type="spellStart"/>
      <w:r w:rsidR="00156A12">
        <w:rPr>
          <w:rFonts w:ascii="Times New Roman" w:hAnsi="Times New Roman" w:cs="Times New Roman"/>
          <w:sz w:val="24"/>
          <w:szCs w:val="24"/>
        </w:rPr>
        <w:t>Mashonaland</w:t>
      </w:r>
      <w:proofErr w:type="spellEnd"/>
      <w:r w:rsidR="00156A12">
        <w:rPr>
          <w:rFonts w:ascii="Times New Roman" w:hAnsi="Times New Roman" w:cs="Times New Roman"/>
          <w:sz w:val="24"/>
          <w:szCs w:val="24"/>
        </w:rPr>
        <w:t xml:space="preserve"> East province within seven (7) days of this order upon them by the Deputy Sheriff.</w:t>
      </w:r>
    </w:p>
    <w:p w:rsidR="00596879" w:rsidRDefault="00596879" w:rsidP="000D7B7D">
      <w:pPr>
        <w:pStyle w:val="ListParagraph"/>
        <w:spacing w:line="360" w:lineRule="auto"/>
        <w:ind w:left="1080"/>
        <w:jc w:val="both"/>
        <w:rPr>
          <w:rFonts w:ascii="Times New Roman" w:hAnsi="Times New Roman" w:cs="Times New Roman"/>
          <w:sz w:val="24"/>
          <w:szCs w:val="24"/>
        </w:rPr>
      </w:pPr>
    </w:p>
    <w:p w:rsidR="00156A12" w:rsidRDefault="00156A12" w:rsidP="000D7B7D">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348F0" w:rsidRPr="00F348F0">
        <w:rPr>
          <w:rFonts w:ascii="Times New Roman" w:hAnsi="Times New Roman" w:cs="Times New Roman"/>
          <w:sz w:val="24"/>
          <w:szCs w:val="24"/>
        </w:rPr>
        <w:t xml:space="preserve"> </w:t>
      </w:r>
      <w:r>
        <w:rPr>
          <w:rFonts w:ascii="Times New Roman" w:hAnsi="Times New Roman" w:cs="Times New Roman"/>
          <w:sz w:val="24"/>
          <w:szCs w:val="24"/>
        </w:rPr>
        <w:t>In the event of the respondents failing to vacate the piece of land mentioned in paragraph (1) above within seven (7) days of service as aforesaid, the Deputy Sheriff</w:t>
      </w:r>
      <w:r w:rsidR="00596879">
        <w:rPr>
          <w:rFonts w:ascii="Times New Roman" w:hAnsi="Times New Roman" w:cs="Times New Roman"/>
          <w:sz w:val="24"/>
          <w:szCs w:val="24"/>
        </w:rPr>
        <w:t xml:space="preserve"> </w:t>
      </w:r>
      <w:r>
        <w:rPr>
          <w:rFonts w:ascii="Times New Roman" w:hAnsi="Times New Roman" w:cs="Times New Roman"/>
          <w:sz w:val="24"/>
          <w:szCs w:val="24"/>
        </w:rPr>
        <w:t xml:space="preserve"> is hereby ordered to evict the respondents and all th</w:t>
      </w:r>
      <w:r w:rsidR="00596879">
        <w:rPr>
          <w:rFonts w:ascii="Times New Roman" w:hAnsi="Times New Roman" w:cs="Times New Roman"/>
          <w:sz w:val="24"/>
          <w:szCs w:val="24"/>
        </w:rPr>
        <w:t>ose</w:t>
      </w:r>
      <w:r>
        <w:rPr>
          <w:rFonts w:ascii="Times New Roman" w:hAnsi="Times New Roman" w:cs="Times New Roman"/>
          <w:sz w:val="24"/>
          <w:szCs w:val="24"/>
        </w:rPr>
        <w:t xml:space="preserve"> holding and/or claiming right, title and occupation through the respondents from subdivisions 1, 2, 3, 4 and 5 of </w:t>
      </w:r>
      <w:proofErr w:type="spellStart"/>
      <w:r>
        <w:rPr>
          <w:rFonts w:ascii="Times New Roman" w:hAnsi="Times New Roman" w:cs="Times New Roman"/>
          <w:sz w:val="24"/>
          <w:szCs w:val="24"/>
        </w:rPr>
        <w:t>Murrayfield</w:t>
      </w:r>
      <w:proofErr w:type="spellEnd"/>
      <w:r>
        <w:rPr>
          <w:rFonts w:ascii="Times New Roman" w:hAnsi="Times New Roman" w:cs="Times New Roman"/>
          <w:sz w:val="24"/>
          <w:szCs w:val="24"/>
        </w:rPr>
        <w:t xml:space="preserve"> Farm in </w:t>
      </w:r>
      <w:proofErr w:type="spellStart"/>
      <w:r>
        <w:rPr>
          <w:rFonts w:ascii="Times New Roman" w:hAnsi="Times New Roman" w:cs="Times New Roman"/>
          <w:sz w:val="24"/>
          <w:szCs w:val="24"/>
        </w:rPr>
        <w:t>Murehwa</w:t>
      </w:r>
      <w:proofErr w:type="spellEnd"/>
      <w:r>
        <w:rPr>
          <w:rFonts w:ascii="Times New Roman" w:hAnsi="Times New Roman" w:cs="Times New Roman"/>
          <w:sz w:val="24"/>
          <w:szCs w:val="24"/>
        </w:rPr>
        <w:t xml:space="preserve"> District of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East Province forthwith. </w:t>
      </w:r>
    </w:p>
    <w:p w:rsidR="002A7ECB" w:rsidRDefault="00156A12" w:rsidP="000D7B7D">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jointly and severally, the one paying the others to be absolved shall pay the </w:t>
      </w:r>
      <w:r w:rsidR="00596879">
        <w:rPr>
          <w:rFonts w:ascii="Times New Roman" w:hAnsi="Times New Roman" w:cs="Times New Roman"/>
          <w:sz w:val="24"/>
          <w:szCs w:val="24"/>
        </w:rPr>
        <w:t xml:space="preserve">costs </w:t>
      </w:r>
      <w:r>
        <w:rPr>
          <w:rFonts w:ascii="Times New Roman" w:hAnsi="Times New Roman" w:cs="Times New Roman"/>
          <w:sz w:val="24"/>
          <w:szCs w:val="24"/>
        </w:rPr>
        <w:t>of this application</w:t>
      </w:r>
      <w:r w:rsidR="00ED36B2">
        <w:rPr>
          <w:rFonts w:ascii="Times New Roman" w:hAnsi="Times New Roman" w:cs="Times New Roman"/>
          <w:sz w:val="24"/>
          <w:szCs w:val="24"/>
        </w:rPr>
        <w:t>.</w:t>
      </w:r>
    </w:p>
    <w:p w:rsidR="00ED36B2" w:rsidRDefault="00ED36B2" w:rsidP="000D7B7D">
      <w:pPr>
        <w:spacing w:line="360" w:lineRule="auto"/>
        <w:jc w:val="both"/>
        <w:rPr>
          <w:rFonts w:ascii="Times New Roman" w:hAnsi="Times New Roman" w:cs="Times New Roman"/>
          <w:sz w:val="24"/>
          <w:szCs w:val="24"/>
        </w:rPr>
      </w:pPr>
    </w:p>
    <w:p w:rsidR="006C61B4" w:rsidRDefault="006C61B4" w:rsidP="000D7B7D">
      <w:pPr>
        <w:spacing w:line="360" w:lineRule="auto"/>
        <w:jc w:val="both"/>
        <w:rPr>
          <w:rFonts w:ascii="Times New Roman" w:hAnsi="Times New Roman" w:cs="Times New Roman"/>
          <w:sz w:val="24"/>
          <w:szCs w:val="24"/>
        </w:rPr>
      </w:pPr>
    </w:p>
    <w:p w:rsidR="007C56FF" w:rsidRDefault="00ED36B2" w:rsidP="00BC39B6">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Hangazha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Charamba</w:t>
      </w:r>
      <w:proofErr w:type="spellEnd"/>
      <w:r w:rsidR="00A85E1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06467E" w:rsidRPr="00BA3DD5">
        <w:rPr>
          <w:rFonts w:ascii="Times New Roman" w:hAnsi="Times New Roman" w:cs="Times New Roman"/>
          <w:sz w:val="24"/>
          <w:szCs w:val="24"/>
        </w:rPr>
        <w:t>legal practitioners</w:t>
      </w:r>
      <w:r>
        <w:rPr>
          <w:rFonts w:ascii="Times New Roman" w:hAnsi="Times New Roman" w:cs="Times New Roman"/>
          <w:sz w:val="24"/>
          <w:szCs w:val="24"/>
        </w:rPr>
        <w:t xml:space="preserve"> </w:t>
      </w:r>
      <w:r w:rsidR="00790387">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790387">
        <w:rPr>
          <w:rFonts w:ascii="Times New Roman" w:hAnsi="Times New Roman" w:cs="Times New Roman"/>
          <w:sz w:val="24"/>
          <w:szCs w:val="24"/>
        </w:rPr>
        <w:t>applicant</w:t>
      </w:r>
      <w:r w:rsidR="004F3682">
        <w:rPr>
          <w:rFonts w:ascii="Times New Roman" w:hAnsi="Times New Roman" w:cs="Times New Roman"/>
          <w:sz w:val="24"/>
          <w:szCs w:val="24"/>
        </w:rPr>
        <w:t>s</w:t>
      </w:r>
    </w:p>
    <w:p w:rsidR="00307B3D" w:rsidRPr="00790387" w:rsidRDefault="00790387" w:rsidP="00BC39B6">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w:t>
      </w:r>
      <w:r w:rsidR="00ED36B2">
        <w:rPr>
          <w:rFonts w:ascii="Times New Roman" w:hAnsi="Times New Roman" w:cs="Times New Roman"/>
          <w:i/>
          <w:sz w:val="24"/>
          <w:szCs w:val="24"/>
        </w:rPr>
        <w:t>bidzo</w:t>
      </w:r>
      <w:proofErr w:type="spellEnd"/>
      <w:r w:rsidR="00ED36B2">
        <w:rPr>
          <w:rFonts w:ascii="Times New Roman" w:hAnsi="Times New Roman" w:cs="Times New Roman"/>
          <w:i/>
          <w:sz w:val="24"/>
          <w:szCs w:val="24"/>
        </w:rPr>
        <w:t xml:space="preserve"> </w:t>
      </w:r>
      <w:proofErr w:type="spellStart"/>
      <w:r w:rsidR="00ED36B2">
        <w:rPr>
          <w:rFonts w:ascii="Times New Roman" w:hAnsi="Times New Roman" w:cs="Times New Roman"/>
          <w:i/>
          <w:sz w:val="24"/>
          <w:szCs w:val="24"/>
        </w:rPr>
        <w:t>Muchadehama</w:t>
      </w:r>
      <w:proofErr w:type="spellEnd"/>
      <w:r w:rsidR="00ED36B2">
        <w:rPr>
          <w:rFonts w:ascii="Times New Roman" w:hAnsi="Times New Roman" w:cs="Times New Roman"/>
          <w:i/>
          <w:sz w:val="24"/>
          <w:szCs w:val="24"/>
        </w:rPr>
        <w:t xml:space="preserve"> &amp; </w:t>
      </w:r>
      <w:proofErr w:type="spellStart"/>
      <w:r w:rsidR="00ED36B2">
        <w:rPr>
          <w:rFonts w:ascii="Times New Roman" w:hAnsi="Times New Roman" w:cs="Times New Roman"/>
          <w:i/>
          <w:sz w:val="24"/>
          <w:szCs w:val="24"/>
        </w:rPr>
        <w:t>Makoni</w:t>
      </w:r>
      <w:proofErr w:type="spellEnd"/>
      <w:r w:rsidR="00761F3F" w:rsidRPr="00BA3DD5">
        <w:rPr>
          <w:rFonts w:ascii="Times New Roman" w:hAnsi="Times New Roman" w:cs="Times New Roman"/>
          <w:i/>
          <w:sz w:val="24"/>
          <w:szCs w:val="24"/>
        </w:rPr>
        <w:t>,</w:t>
      </w:r>
      <w:r w:rsidR="00A85E16">
        <w:rPr>
          <w:rFonts w:ascii="Times New Roman" w:hAnsi="Times New Roman" w:cs="Times New Roman"/>
          <w:i/>
          <w:sz w:val="24"/>
          <w:szCs w:val="24"/>
        </w:rPr>
        <w:t xml:space="preserve"> </w:t>
      </w:r>
      <w:r>
        <w:rPr>
          <w:rFonts w:ascii="Times New Roman" w:hAnsi="Times New Roman" w:cs="Times New Roman"/>
          <w:sz w:val="24"/>
          <w:szCs w:val="24"/>
        </w:rPr>
        <w:t>l</w:t>
      </w:r>
      <w:r w:rsidR="00246AAA" w:rsidRPr="00BA3DD5">
        <w:rPr>
          <w:rFonts w:ascii="Times New Roman" w:hAnsi="Times New Roman" w:cs="Times New Roman"/>
          <w:sz w:val="24"/>
          <w:szCs w:val="24"/>
        </w:rPr>
        <w:t>egal practitioners</w:t>
      </w:r>
      <w:r w:rsidR="00ED36B2">
        <w:rPr>
          <w:rFonts w:ascii="Times New Roman" w:hAnsi="Times New Roman" w:cs="Times New Roman"/>
          <w:sz w:val="24"/>
          <w:szCs w:val="24"/>
        </w:rPr>
        <w:t xml:space="preserve"> </w:t>
      </w:r>
      <w:r>
        <w:rPr>
          <w:rFonts w:ascii="Times New Roman" w:hAnsi="Times New Roman" w:cs="Times New Roman"/>
          <w:sz w:val="24"/>
          <w:szCs w:val="24"/>
        </w:rPr>
        <w:t>for</w:t>
      </w:r>
      <w:r w:rsidR="00DB1068">
        <w:rPr>
          <w:rFonts w:ascii="Times New Roman" w:hAnsi="Times New Roman" w:cs="Times New Roman"/>
          <w:sz w:val="24"/>
          <w:szCs w:val="24"/>
        </w:rPr>
        <w:t xml:space="preserve"> </w:t>
      </w:r>
      <w:r w:rsidR="00ED36B2">
        <w:rPr>
          <w:rFonts w:ascii="Times New Roman" w:hAnsi="Times New Roman" w:cs="Times New Roman"/>
          <w:sz w:val="24"/>
          <w:szCs w:val="24"/>
        </w:rPr>
        <w:t xml:space="preserve">the </w:t>
      </w:r>
      <w:r w:rsidR="00DB1068">
        <w:rPr>
          <w:rFonts w:ascii="Times New Roman" w:hAnsi="Times New Roman" w:cs="Times New Roman"/>
          <w:sz w:val="24"/>
          <w:szCs w:val="24"/>
        </w:rPr>
        <w:t>respondents</w:t>
      </w:r>
    </w:p>
    <w:sectPr w:rsidR="00307B3D" w:rsidRPr="00790387"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0F6" w:rsidRDefault="00DE40F6" w:rsidP="00EA00E7">
      <w:pPr>
        <w:spacing w:after="0" w:line="240" w:lineRule="auto"/>
      </w:pPr>
      <w:r>
        <w:separator/>
      </w:r>
    </w:p>
  </w:endnote>
  <w:endnote w:type="continuationSeparator" w:id="0">
    <w:p w:rsidR="00DE40F6" w:rsidRDefault="00DE40F6"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0F6" w:rsidRDefault="00DE40F6" w:rsidP="00EA00E7">
      <w:pPr>
        <w:spacing w:after="0" w:line="240" w:lineRule="auto"/>
      </w:pPr>
      <w:r>
        <w:separator/>
      </w:r>
    </w:p>
  </w:footnote>
  <w:footnote w:type="continuationSeparator" w:id="0">
    <w:p w:rsidR="00DE40F6" w:rsidRDefault="00DE40F6"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4544"/>
      <w:docPartObj>
        <w:docPartGallery w:val="Page Numbers (Top of Page)"/>
        <w:docPartUnique/>
      </w:docPartObj>
    </w:sdtPr>
    <w:sdtEndPr/>
    <w:sdtContent>
      <w:p w:rsidR="00156A12" w:rsidRDefault="00156A12" w:rsidP="00817D41">
        <w:pPr>
          <w:pStyle w:val="Header"/>
          <w:ind w:left="4127" w:firstLine="4513"/>
        </w:pPr>
        <w:r>
          <w:fldChar w:fldCharType="begin"/>
        </w:r>
        <w:r>
          <w:instrText xml:space="preserve"> PAGE   \* MERGEFORMAT </w:instrText>
        </w:r>
        <w:r>
          <w:fldChar w:fldCharType="separate"/>
        </w:r>
        <w:r w:rsidR="00FB6AF0">
          <w:rPr>
            <w:noProof/>
          </w:rPr>
          <w:t>1</w:t>
        </w:r>
        <w:r>
          <w:rPr>
            <w:noProof/>
          </w:rPr>
          <w:fldChar w:fldCharType="end"/>
        </w:r>
      </w:p>
      <w:p w:rsidR="00156A12" w:rsidRDefault="00156A12" w:rsidP="00817D41">
        <w:pPr>
          <w:pStyle w:val="Header"/>
          <w:ind w:left="4127"/>
        </w:pPr>
        <w:r>
          <w:t xml:space="preserve">                                                                          HH</w:t>
        </w:r>
        <w:r w:rsidR="006F6773">
          <w:t xml:space="preserve"> 428</w:t>
        </w:r>
        <w:r>
          <w:t>-13</w:t>
        </w:r>
      </w:p>
      <w:p w:rsidR="00156A12" w:rsidRDefault="00156A12" w:rsidP="00817D41">
        <w:pPr>
          <w:pStyle w:val="Header"/>
          <w:ind w:left="4127"/>
        </w:pPr>
        <w:r>
          <w:t xml:space="preserve">                                               </w:t>
        </w:r>
        <w:r>
          <w:tab/>
          <w:t>HC10099/11</w:t>
        </w:r>
      </w:p>
    </w:sdtContent>
  </w:sdt>
  <w:p w:rsidR="00156A12" w:rsidRDefault="00156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993"/>
    <w:multiLevelType w:val="hybridMultilevel"/>
    <w:tmpl w:val="0D8CF07A"/>
    <w:lvl w:ilvl="0" w:tplc="31749036">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136D2F"/>
    <w:multiLevelType w:val="hybridMultilevel"/>
    <w:tmpl w:val="ADB6D21C"/>
    <w:lvl w:ilvl="0" w:tplc="D678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371DF9"/>
    <w:multiLevelType w:val="hybridMultilevel"/>
    <w:tmpl w:val="1254A5EA"/>
    <w:lvl w:ilvl="0" w:tplc="DA14BD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D6A16AF"/>
    <w:multiLevelType w:val="hybridMultilevel"/>
    <w:tmpl w:val="8C2E6AE0"/>
    <w:lvl w:ilvl="0" w:tplc="7D8286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DE7CEB"/>
    <w:multiLevelType w:val="hybridMultilevel"/>
    <w:tmpl w:val="1A080936"/>
    <w:lvl w:ilvl="0" w:tplc="4DB8F0A8">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252941B1"/>
    <w:multiLevelType w:val="hybridMultilevel"/>
    <w:tmpl w:val="DBC24BF2"/>
    <w:lvl w:ilvl="0" w:tplc="9BCC5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33AE6902"/>
    <w:multiLevelType w:val="hybridMultilevel"/>
    <w:tmpl w:val="2B5E0F48"/>
    <w:lvl w:ilvl="0" w:tplc="B83A0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8001D03"/>
    <w:multiLevelType w:val="hybridMultilevel"/>
    <w:tmpl w:val="B6542BF2"/>
    <w:lvl w:ilvl="0" w:tplc="5670986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3BE161EF"/>
    <w:multiLevelType w:val="hybridMultilevel"/>
    <w:tmpl w:val="8160D1B0"/>
    <w:lvl w:ilvl="0" w:tplc="152CA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C6826F8"/>
    <w:multiLevelType w:val="hybridMultilevel"/>
    <w:tmpl w:val="7270D552"/>
    <w:lvl w:ilvl="0" w:tplc="346ED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40D02C5A"/>
    <w:multiLevelType w:val="hybridMultilevel"/>
    <w:tmpl w:val="35186866"/>
    <w:lvl w:ilvl="0" w:tplc="F076A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7">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nsid w:val="5BE12090"/>
    <w:multiLevelType w:val="hybridMultilevel"/>
    <w:tmpl w:val="AC6052E8"/>
    <w:lvl w:ilvl="0" w:tplc="9CC6D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D87952"/>
    <w:multiLevelType w:val="hybridMultilevel"/>
    <w:tmpl w:val="800AA0D0"/>
    <w:lvl w:ilvl="0" w:tplc="1542EF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6CA11E04"/>
    <w:multiLevelType w:val="hybridMultilevel"/>
    <w:tmpl w:val="82FEC2F2"/>
    <w:lvl w:ilvl="0" w:tplc="8AE288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6D5D47B6"/>
    <w:multiLevelType w:val="hybridMultilevel"/>
    <w:tmpl w:val="5C746BB4"/>
    <w:lvl w:ilvl="0" w:tplc="71CC0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F377096"/>
    <w:multiLevelType w:val="hybridMultilevel"/>
    <w:tmpl w:val="D3EA6D2C"/>
    <w:lvl w:ilvl="0" w:tplc="CB7265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2CD637A"/>
    <w:multiLevelType w:val="hybridMultilevel"/>
    <w:tmpl w:val="9D509148"/>
    <w:lvl w:ilvl="0" w:tplc="90C8CD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2F562EA"/>
    <w:multiLevelType w:val="hybridMultilevel"/>
    <w:tmpl w:val="478C380C"/>
    <w:lvl w:ilvl="0" w:tplc="18FA92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9603994"/>
    <w:multiLevelType w:val="hybridMultilevel"/>
    <w:tmpl w:val="C1847FFE"/>
    <w:lvl w:ilvl="0" w:tplc="258613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11"/>
  </w:num>
  <w:num w:numId="3">
    <w:abstractNumId w:val="3"/>
  </w:num>
  <w:num w:numId="4">
    <w:abstractNumId w:val="28"/>
  </w:num>
  <w:num w:numId="5">
    <w:abstractNumId w:val="1"/>
  </w:num>
  <w:num w:numId="6">
    <w:abstractNumId w:val="21"/>
  </w:num>
  <w:num w:numId="7">
    <w:abstractNumId w:val="22"/>
  </w:num>
  <w:num w:numId="8">
    <w:abstractNumId w:val="16"/>
  </w:num>
  <w:num w:numId="9">
    <w:abstractNumId w:val="18"/>
  </w:num>
  <w:num w:numId="10">
    <w:abstractNumId w:val="20"/>
  </w:num>
  <w:num w:numId="11">
    <w:abstractNumId w:val="6"/>
  </w:num>
  <w:num w:numId="12">
    <w:abstractNumId w:val="7"/>
  </w:num>
  <w:num w:numId="13">
    <w:abstractNumId w:val="14"/>
  </w:num>
  <w:num w:numId="14">
    <w:abstractNumId w:val="19"/>
  </w:num>
  <w:num w:numId="15">
    <w:abstractNumId w:val="12"/>
  </w:num>
  <w:num w:numId="16">
    <w:abstractNumId w:val="17"/>
  </w:num>
  <w:num w:numId="17">
    <w:abstractNumId w:val="0"/>
  </w:num>
  <w:num w:numId="18">
    <w:abstractNumId w:val="23"/>
  </w:num>
  <w:num w:numId="19">
    <w:abstractNumId w:val="8"/>
  </w:num>
  <w:num w:numId="20">
    <w:abstractNumId w:val="24"/>
  </w:num>
  <w:num w:numId="21">
    <w:abstractNumId w:val="26"/>
  </w:num>
  <w:num w:numId="22">
    <w:abstractNumId w:val="5"/>
  </w:num>
  <w:num w:numId="23">
    <w:abstractNumId w:val="13"/>
  </w:num>
  <w:num w:numId="24">
    <w:abstractNumId w:val="25"/>
  </w:num>
  <w:num w:numId="25">
    <w:abstractNumId w:val="29"/>
  </w:num>
  <w:num w:numId="26">
    <w:abstractNumId w:val="4"/>
  </w:num>
  <w:num w:numId="27">
    <w:abstractNumId w:val="2"/>
  </w:num>
  <w:num w:numId="28">
    <w:abstractNumId w:val="27"/>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EEA"/>
    <w:rsid w:val="000029F8"/>
    <w:rsid w:val="000031AC"/>
    <w:rsid w:val="00003D3A"/>
    <w:rsid w:val="00003D8A"/>
    <w:rsid w:val="000046B5"/>
    <w:rsid w:val="00004A86"/>
    <w:rsid w:val="0000528B"/>
    <w:rsid w:val="000052B4"/>
    <w:rsid w:val="000053BC"/>
    <w:rsid w:val="00005565"/>
    <w:rsid w:val="00007385"/>
    <w:rsid w:val="00007499"/>
    <w:rsid w:val="000074E6"/>
    <w:rsid w:val="00011216"/>
    <w:rsid w:val="0001180F"/>
    <w:rsid w:val="000138BF"/>
    <w:rsid w:val="00013D3A"/>
    <w:rsid w:val="000144E8"/>
    <w:rsid w:val="00015299"/>
    <w:rsid w:val="0001552F"/>
    <w:rsid w:val="00016C3D"/>
    <w:rsid w:val="00017D4B"/>
    <w:rsid w:val="000202AA"/>
    <w:rsid w:val="00020393"/>
    <w:rsid w:val="000219C1"/>
    <w:rsid w:val="00021DCC"/>
    <w:rsid w:val="00022BD9"/>
    <w:rsid w:val="00024E01"/>
    <w:rsid w:val="000257DD"/>
    <w:rsid w:val="000300FD"/>
    <w:rsid w:val="000304CF"/>
    <w:rsid w:val="000306A5"/>
    <w:rsid w:val="00030DC2"/>
    <w:rsid w:val="00031D04"/>
    <w:rsid w:val="00032DF7"/>
    <w:rsid w:val="000350A4"/>
    <w:rsid w:val="000356A7"/>
    <w:rsid w:val="00036A96"/>
    <w:rsid w:val="00040B95"/>
    <w:rsid w:val="000412A5"/>
    <w:rsid w:val="000418DA"/>
    <w:rsid w:val="00046683"/>
    <w:rsid w:val="00046B6D"/>
    <w:rsid w:val="000472DE"/>
    <w:rsid w:val="00050992"/>
    <w:rsid w:val="000509CC"/>
    <w:rsid w:val="00052AA2"/>
    <w:rsid w:val="00053220"/>
    <w:rsid w:val="00053E02"/>
    <w:rsid w:val="00054346"/>
    <w:rsid w:val="0005472A"/>
    <w:rsid w:val="00054FB3"/>
    <w:rsid w:val="00055160"/>
    <w:rsid w:val="000551BC"/>
    <w:rsid w:val="000555C6"/>
    <w:rsid w:val="00056DC2"/>
    <w:rsid w:val="0005764C"/>
    <w:rsid w:val="000579F7"/>
    <w:rsid w:val="00060BD9"/>
    <w:rsid w:val="00061DBB"/>
    <w:rsid w:val="000630EB"/>
    <w:rsid w:val="000637DD"/>
    <w:rsid w:val="0006467E"/>
    <w:rsid w:val="00064897"/>
    <w:rsid w:val="00065E13"/>
    <w:rsid w:val="0006755E"/>
    <w:rsid w:val="000703FE"/>
    <w:rsid w:val="0007375F"/>
    <w:rsid w:val="00073A32"/>
    <w:rsid w:val="00074602"/>
    <w:rsid w:val="000772DC"/>
    <w:rsid w:val="00077E32"/>
    <w:rsid w:val="00081825"/>
    <w:rsid w:val="00081D71"/>
    <w:rsid w:val="00082372"/>
    <w:rsid w:val="00083812"/>
    <w:rsid w:val="00083FDF"/>
    <w:rsid w:val="0008420F"/>
    <w:rsid w:val="00084428"/>
    <w:rsid w:val="00085B0F"/>
    <w:rsid w:val="000872DA"/>
    <w:rsid w:val="00091CC8"/>
    <w:rsid w:val="00092194"/>
    <w:rsid w:val="00093EF1"/>
    <w:rsid w:val="00093FE4"/>
    <w:rsid w:val="00094809"/>
    <w:rsid w:val="00094A67"/>
    <w:rsid w:val="00095A5A"/>
    <w:rsid w:val="000969DD"/>
    <w:rsid w:val="00097857"/>
    <w:rsid w:val="00097BE9"/>
    <w:rsid w:val="00097E5D"/>
    <w:rsid w:val="000A20B2"/>
    <w:rsid w:val="000A2941"/>
    <w:rsid w:val="000A29A6"/>
    <w:rsid w:val="000A2A65"/>
    <w:rsid w:val="000A34E6"/>
    <w:rsid w:val="000A3FED"/>
    <w:rsid w:val="000A563B"/>
    <w:rsid w:val="000A599B"/>
    <w:rsid w:val="000A623A"/>
    <w:rsid w:val="000A6CC3"/>
    <w:rsid w:val="000B04C8"/>
    <w:rsid w:val="000B0B49"/>
    <w:rsid w:val="000B0FF6"/>
    <w:rsid w:val="000B210B"/>
    <w:rsid w:val="000B220D"/>
    <w:rsid w:val="000B26E3"/>
    <w:rsid w:val="000B3682"/>
    <w:rsid w:val="000B3898"/>
    <w:rsid w:val="000B3DBE"/>
    <w:rsid w:val="000B4872"/>
    <w:rsid w:val="000B4AA5"/>
    <w:rsid w:val="000B6960"/>
    <w:rsid w:val="000B6C47"/>
    <w:rsid w:val="000C1379"/>
    <w:rsid w:val="000C2034"/>
    <w:rsid w:val="000C2AA1"/>
    <w:rsid w:val="000C3D0D"/>
    <w:rsid w:val="000C43E4"/>
    <w:rsid w:val="000C44EA"/>
    <w:rsid w:val="000C6168"/>
    <w:rsid w:val="000C61E1"/>
    <w:rsid w:val="000C6420"/>
    <w:rsid w:val="000D00CA"/>
    <w:rsid w:val="000D0819"/>
    <w:rsid w:val="000D212A"/>
    <w:rsid w:val="000D38AF"/>
    <w:rsid w:val="000D3EE6"/>
    <w:rsid w:val="000D670C"/>
    <w:rsid w:val="000D6F89"/>
    <w:rsid w:val="000D7B7D"/>
    <w:rsid w:val="000E06EB"/>
    <w:rsid w:val="000E38A9"/>
    <w:rsid w:val="000E429E"/>
    <w:rsid w:val="000E43C3"/>
    <w:rsid w:val="000E5BA6"/>
    <w:rsid w:val="000E646B"/>
    <w:rsid w:val="000E6904"/>
    <w:rsid w:val="000E7211"/>
    <w:rsid w:val="000F0970"/>
    <w:rsid w:val="000F495C"/>
    <w:rsid w:val="000F65F4"/>
    <w:rsid w:val="000F661E"/>
    <w:rsid w:val="000F7663"/>
    <w:rsid w:val="000F774D"/>
    <w:rsid w:val="000F7D2F"/>
    <w:rsid w:val="000F7EFC"/>
    <w:rsid w:val="00100BEF"/>
    <w:rsid w:val="00102AD7"/>
    <w:rsid w:val="00105F5E"/>
    <w:rsid w:val="00106727"/>
    <w:rsid w:val="00107132"/>
    <w:rsid w:val="00107622"/>
    <w:rsid w:val="00107FA2"/>
    <w:rsid w:val="00111347"/>
    <w:rsid w:val="00112800"/>
    <w:rsid w:val="00112860"/>
    <w:rsid w:val="00113520"/>
    <w:rsid w:val="001138D9"/>
    <w:rsid w:val="00113F4F"/>
    <w:rsid w:val="00113FB6"/>
    <w:rsid w:val="00114C9C"/>
    <w:rsid w:val="00114DF0"/>
    <w:rsid w:val="00115639"/>
    <w:rsid w:val="00115B93"/>
    <w:rsid w:val="00115F6E"/>
    <w:rsid w:val="0011605C"/>
    <w:rsid w:val="00116CD0"/>
    <w:rsid w:val="00120330"/>
    <w:rsid w:val="0012134F"/>
    <w:rsid w:val="00121351"/>
    <w:rsid w:val="00122990"/>
    <w:rsid w:val="00123CC7"/>
    <w:rsid w:val="00124FD1"/>
    <w:rsid w:val="001309D4"/>
    <w:rsid w:val="00132705"/>
    <w:rsid w:val="00132BFC"/>
    <w:rsid w:val="00133A93"/>
    <w:rsid w:val="00133D94"/>
    <w:rsid w:val="00134D22"/>
    <w:rsid w:val="001354EE"/>
    <w:rsid w:val="00135501"/>
    <w:rsid w:val="00135F54"/>
    <w:rsid w:val="00137251"/>
    <w:rsid w:val="001413DD"/>
    <w:rsid w:val="00141AFC"/>
    <w:rsid w:val="00142645"/>
    <w:rsid w:val="0014319F"/>
    <w:rsid w:val="00143D99"/>
    <w:rsid w:val="0014417E"/>
    <w:rsid w:val="00144A5E"/>
    <w:rsid w:val="00146025"/>
    <w:rsid w:val="001465DB"/>
    <w:rsid w:val="00146C76"/>
    <w:rsid w:val="0014700C"/>
    <w:rsid w:val="00150AF2"/>
    <w:rsid w:val="00152085"/>
    <w:rsid w:val="00152284"/>
    <w:rsid w:val="00154693"/>
    <w:rsid w:val="00154EBE"/>
    <w:rsid w:val="001552D2"/>
    <w:rsid w:val="0015541F"/>
    <w:rsid w:val="0015614F"/>
    <w:rsid w:val="00156A12"/>
    <w:rsid w:val="00156FD8"/>
    <w:rsid w:val="001606FE"/>
    <w:rsid w:val="00161353"/>
    <w:rsid w:val="00161A3E"/>
    <w:rsid w:val="00162B1A"/>
    <w:rsid w:val="00163B99"/>
    <w:rsid w:val="001654A3"/>
    <w:rsid w:val="0016739C"/>
    <w:rsid w:val="0016745E"/>
    <w:rsid w:val="00170777"/>
    <w:rsid w:val="00170DB5"/>
    <w:rsid w:val="00171C32"/>
    <w:rsid w:val="00172CC5"/>
    <w:rsid w:val="00173EC5"/>
    <w:rsid w:val="00174283"/>
    <w:rsid w:val="00174B78"/>
    <w:rsid w:val="00177623"/>
    <w:rsid w:val="00177963"/>
    <w:rsid w:val="001807C6"/>
    <w:rsid w:val="001839FD"/>
    <w:rsid w:val="00184999"/>
    <w:rsid w:val="0018540F"/>
    <w:rsid w:val="001862BF"/>
    <w:rsid w:val="00187A75"/>
    <w:rsid w:val="00190418"/>
    <w:rsid w:val="001953F5"/>
    <w:rsid w:val="001A0165"/>
    <w:rsid w:val="001A01F4"/>
    <w:rsid w:val="001A14C6"/>
    <w:rsid w:val="001A175F"/>
    <w:rsid w:val="001A345B"/>
    <w:rsid w:val="001A4532"/>
    <w:rsid w:val="001A4E8E"/>
    <w:rsid w:val="001A5EAB"/>
    <w:rsid w:val="001A676D"/>
    <w:rsid w:val="001A7EBF"/>
    <w:rsid w:val="001B0364"/>
    <w:rsid w:val="001B0F58"/>
    <w:rsid w:val="001B1FE0"/>
    <w:rsid w:val="001B5023"/>
    <w:rsid w:val="001B5500"/>
    <w:rsid w:val="001B5FEA"/>
    <w:rsid w:val="001B63B0"/>
    <w:rsid w:val="001B76F7"/>
    <w:rsid w:val="001B78B2"/>
    <w:rsid w:val="001C0081"/>
    <w:rsid w:val="001C2084"/>
    <w:rsid w:val="001C34E1"/>
    <w:rsid w:val="001C4E07"/>
    <w:rsid w:val="001C5683"/>
    <w:rsid w:val="001C67BF"/>
    <w:rsid w:val="001C69C6"/>
    <w:rsid w:val="001C733A"/>
    <w:rsid w:val="001C76F1"/>
    <w:rsid w:val="001D0BDE"/>
    <w:rsid w:val="001D0C75"/>
    <w:rsid w:val="001D1BBC"/>
    <w:rsid w:val="001D1FD5"/>
    <w:rsid w:val="001D245C"/>
    <w:rsid w:val="001D25D4"/>
    <w:rsid w:val="001D32C5"/>
    <w:rsid w:val="001D39BF"/>
    <w:rsid w:val="001D4767"/>
    <w:rsid w:val="001D52F3"/>
    <w:rsid w:val="001D5884"/>
    <w:rsid w:val="001D61F1"/>
    <w:rsid w:val="001D7CD3"/>
    <w:rsid w:val="001E01E7"/>
    <w:rsid w:val="001E29C3"/>
    <w:rsid w:val="001E2C8C"/>
    <w:rsid w:val="001E2DCC"/>
    <w:rsid w:val="001E3BAC"/>
    <w:rsid w:val="001E3EBE"/>
    <w:rsid w:val="001E6952"/>
    <w:rsid w:val="001E7338"/>
    <w:rsid w:val="001F0F1F"/>
    <w:rsid w:val="001F0F3C"/>
    <w:rsid w:val="001F1C71"/>
    <w:rsid w:val="001F2051"/>
    <w:rsid w:val="001F310F"/>
    <w:rsid w:val="001F3A09"/>
    <w:rsid w:val="001F3D29"/>
    <w:rsid w:val="001F41FE"/>
    <w:rsid w:val="001F4CD6"/>
    <w:rsid w:val="001F6ECF"/>
    <w:rsid w:val="001F799B"/>
    <w:rsid w:val="001F7BF2"/>
    <w:rsid w:val="00200C93"/>
    <w:rsid w:val="00201B5E"/>
    <w:rsid w:val="00201EFB"/>
    <w:rsid w:val="0020335D"/>
    <w:rsid w:val="00205670"/>
    <w:rsid w:val="00206809"/>
    <w:rsid w:val="00207C8D"/>
    <w:rsid w:val="00210CA3"/>
    <w:rsid w:val="00211EBD"/>
    <w:rsid w:val="00211EE0"/>
    <w:rsid w:val="00212433"/>
    <w:rsid w:val="00212D49"/>
    <w:rsid w:val="002130AD"/>
    <w:rsid w:val="00213BDC"/>
    <w:rsid w:val="00216885"/>
    <w:rsid w:val="0021718C"/>
    <w:rsid w:val="00217A7B"/>
    <w:rsid w:val="0022003A"/>
    <w:rsid w:val="00220131"/>
    <w:rsid w:val="00220EAC"/>
    <w:rsid w:val="002210C8"/>
    <w:rsid w:val="00221137"/>
    <w:rsid w:val="00222471"/>
    <w:rsid w:val="00222D51"/>
    <w:rsid w:val="00222F90"/>
    <w:rsid w:val="00222FC7"/>
    <w:rsid w:val="00223BD6"/>
    <w:rsid w:val="00227541"/>
    <w:rsid w:val="00230BE4"/>
    <w:rsid w:val="00230FF4"/>
    <w:rsid w:val="00231D2A"/>
    <w:rsid w:val="0023326E"/>
    <w:rsid w:val="00234495"/>
    <w:rsid w:val="0023454D"/>
    <w:rsid w:val="00235142"/>
    <w:rsid w:val="00235450"/>
    <w:rsid w:val="00236064"/>
    <w:rsid w:val="002365E0"/>
    <w:rsid w:val="0023786D"/>
    <w:rsid w:val="00240258"/>
    <w:rsid w:val="00242363"/>
    <w:rsid w:val="002431F8"/>
    <w:rsid w:val="0024423A"/>
    <w:rsid w:val="00245B62"/>
    <w:rsid w:val="00246AAA"/>
    <w:rsid w:val="00247F2E"/>
    <w:rsid w:val="00250BB1"/>
    <w:rsid w:val="00250E9A"/>
    <w:rsid w:val="00252BC1"/>
    <w:rsid w:val="00253483"/>
    <w:rsid w:val="00253B5F"/>
    <w:rsid w:val="00254934"/>
    <w:rsid w:val="002574B0"/>
    <w:rsid w:val="002603D6"/>
    <w:rsid w:val="002611AC"/>
    <w:rsid w:val="00261349"/>
    <w:rsid w:val="0026137A"/>
    <w:rsid w:val="0026190C"/>
    <w:rsid w:val="00261CE2"/>
    <w:rsid w:val="002635EC"/>
    <w:rsid w:val="0026368E"/>
    <w:rsid w:val="00263BCD"/>
    <w:rsid w:val="00265686"/>
    <w:rsid w:val="002666E4"/>
    <w:rsid w:val="00270DEF"/>
    <w:rsid w:val="0027111B"/>
    <w:rsid w:val="0027113C"/>
    <w:rsid w:val="00271B4B"/>
    <w:rsid w:val="00271DA6"/>
    <w:rsid w:val="00275A06"/>
    <w:rsid w:val="00276498"/>
    <w:rsid w:val="00276749"/>
    <w:rsid w:val="00280D61"/>
    <w:rsid w:val="00285ED4"/>
    <w:rsid w:val="00285F08"/>
    <w:rsid w:val="00286C71"/>
    <w:rsid w:val="00287BE8"/>
    <w:rsid w:val="00287C53"/>
    <w:rsid w:val="00287E04"/>
    <w:rsid w:val="0029221F"/>
    <w:rsid w:val="0029280C"/>
    <w:rsid w:val="0029302B"/>
    <w:rsid w:val="00293B0F"/>
    <w:rsid w:val="00295A8C"/>
    <w:rsid w:val="00297928"/>
    <w:rsid w:val="00297A05"/>
    <w:rsid w:val="002A2796"/>
    <w:rsid w:val="002A2F41"/>
    <w:rsid w:val="002A3421"/>
    <w:rsid w:val="002A3840"/>
    <w:rsid w:val="002A3E81"/>
    <w:rsid w:val="002A7ECB"/>
    <w:rsid w:val="002B18F5"/>
    <w:rsid w:val="002B236B"/>
    <w:rsid w:val="002B2EC1"/>
    <w:rsid w:val="002B3B0F"/>
    <w:rsid w:val="002B3F7B"/>
    <w:rsid w:val="002B4166"/>
    <w:rsid w:val="002B4D4D"/>
    <w:rsid w:val="002B5EF7"/>
    <w:rsid w:val="002B6946"/>
    <w:rsid w:val="002B6E20"/>
    <w:rsid w:val="002B7449"/>
    <w:rsid w:val="002C0614"/>
    <w:rsid w:val="002C2C26"/>
    <w:rsid w:val="002C2CFD"/>
    <w:rsid w:val="002C4358"/>
    <w:rsid w:val="002C652F"/>
    <w:rsid w:val="002C7666"/>
    <w:rsid w:val="002C777B"/>
    <w:rsid w:val="002D0535"/>
    <w:rsid w:val="002D1787"/>
    <w:rsid w:val="002D24F0"/>
    <w:rsid w:val="002D26D8"/>
    <w:rsid w:val="002D28BC"/>
    <w:rsid w:val="002D2DF4"/>
    <w:rsid w:val="002D3F49"/>
    <w:rsid w:val="002D3F7B"/>
    <w:rsid w:val="002D5C78"/>
    <w:rsid w:val="002D6519"/>
    <w:rsid w:val="002D7EB8"/>
    <w:rsid w:val="002E2CAC"/>
    <w:rsid w:val="002E3E27"/>
    <w:rsid w:val="002E43A8"/>
    <w:rsid w:val="002E4600"/>
    <w:rsid w:val="002E6457"/>
    <w:rsid w:val="002E66F3"/>
    <w:rsid w:val="002E6711"/>
    <w:rsid w:val="002E6BE7"/>
    <w:rsid w:val="002F12D1"/>
    <w:rsid w:val="002F2200"/>
    <w:rsid w:val="002F30EF"/>
    <w:rsid w:val="002F332F"/>
    <w:rsid w:val="002F367F"/>
    <w:rsid w:val="002F3837"/>
    <w:rsid w:val="002F4C4C"/>
    <w:rsid w:val="002F5DCE"/>
    <w:rsid w:val="002F66F1"/>
    <w:rsid w:val="002F6F55"/>
    <w:rsid w:val="00300C83"/>
    <w:rsid w:val="00300E87"/>
    <w:rsid w:val="00302F4B"/>
    <w:rsid w:val="00303880"/>
    <w:rsid w:val="0030575B"/>
    <w:rsid w:val="003063E9"/>
    <w:rsid w:val="00306411"/>
    <w:rsid w:val="00306E4F"/>
    <w:rsid w:val="0030703E"/>
    <w:rsid w:val="003079FC"/>
    <w:rsid w:val="00307B3D"/>
    <w:rsid w:val="0031118E"/>
    <w:rsid w:val="0031329B"/>
    <w:rsid w:val="00313914"/>
    <w:rsid w:val="00313F21"/>
    <w:rsid w:val="00315BF7"/>
    <w:rsid w:val="0031783B"/>
    <w:rsid w:val="00320E98"/>
    <w:rsid w:val="00321253"/>
    <w:rsid w:val="0032148B"/>
    <w:rsid w:val="00321AE4"/>
    <w:rsid w:val="00321CEC"/>
    <w:rsid w:val="00322231"/>
    <w:rsid w:val="0032334D"/>
    <w:rsid w:val="0032337D"/>
    <w:rsid w:val="00324549"/>
    <w:rsid w:val="003260CA"/>
    <w:rsid w:val="00326756"/>
    <w:rsid w:val="00326D49"/>
    <w:rsid w:val="0032746F"/>
    <w:rsid w:val="003305CC"/>
    <w:rsid w:val="003306F2"/>
    <w:rsid w:val="00331036"/>
    <w:rsid w:val="00332081"/>
    <w:rsid w:val="00334652"/>
    <w:rsid w:val="003359F6"/>
    <w:rsid w:val="00335CDA"/>
    <w:rsid w:val="00336D22"/>
    <w:rsid w:val="00337225"/>
    <w:rsid w:val="003413D0"/>
    <w:rsid w:val="0034211D"/>
    <w:rsid w:val="00345C5D"/>
    <w:rsid w:val="00347B38"/>
    <w:rsid w:val="003503A7"/>
    <w:rsid w:val="00350B53"/>
    <w:rsid w:val="00350DC1"/>
    <w:rsid w:val="00350E11"/>
    <w:rsid w:val="00353C7A"/>
    <w:rsid w:val="0035489B"/>
    <w:rsid w:val="003553EA"/>
    <w:rsid w:val="003558A4"/>
    <w:rsid w:val="0035776A"/>
    <w:rsid w:val="003577F8"/>
    <w:rsid w:val="00360001"/>
    <w:rsid w:val="00360CDB"/>
    <w:rsid w:val="00362224"/>
    <w:rsid w:val="00363B2C"/>
    <w:rsid w:val="003641A8"/>
    <w:rsid w:val="00364F5B"/>
    <w:rsid w:val="003650EA"/>
    <w:rsid w:val="00365166"/>
    <w:rsid w:val="00365735"/>
    <w:rsid w:val="00367AFF"/>
    <w:rsid w:val="00372244"/>
    <w:rsid w:val="00373CC0"/>
    <w:rsid w:val="0037485C"/>
    <w:rsid w:val="00376370"/>
    <w:rsid w:val="00380122"/>
    <w:rsid w:val="00381090"/>
    <w:rsid w:val="00381A49"/>
    <w:rsid w:val="00381D7D"/>
    <w:rsid w:val="00382D54"/>
    <w:rsid w:val="00383428"/>
    <w:rsid w:val="00385ED2"/>
    <w:rsid w:val="00386B22"/>
    <w:rsid w:val="0038735D"/>
    <w:rsid w:val="003875B4"/>
    <w:rsid w:val="003901D6"/>
    <w:rsid w:val="00391C46"/>
    <w:rsid w:val="00393BCF"/>
    <w:rsid w:val="00393F3B"/>
    <w:rsid w:val="00394057"/>
    <w:rsid w:val="00394615"/>
    <w:rsid w:val="003946BA"/>
    <w:rsid w:val="0039499E"/>
    <w:rsid w:val="00396ACA"/>
    <w:rsid w:val="00397E83"/>
    <w:rsid w:val="003A217A"/>
    <w:rsid w:val="003A3F5C"/>
    <w:rsid w:val="003A5406"/>
    <w:rsid w:val="003A5D7F"/>
    <w:rsid w:val="003A706A"/>
    <w:rsid w:val="003A787D"/>
    <w:rsid w:val="003B0DC2"/>
    <w:rsid w:val="003B12B9"/>
    <w:rsid w:val="003B1335"/>
    <w:rsid w:val="003B2E91"/>
    <w:rsid w:val="003B393E"/>
    <w:rsid w:val="003B4C64"/>
    <w:rsid w:val="003B4E2F"/>
    <w:rsid w:val="003B4FBF"/>
    <w:rsid w:val="003B531D"/>
    <w:rsid w:val="003B6563"/>
    <w:rsid w:val="003B7807"/>
    <w:rsid w:val="003C5B0B"/>
    <w:rsid w:val="003C5EF2"/>
    <w:rsid w:val="003C67B4"/>
    <w:rsid w:val="003C7E30"/>
    <w:rsid w:val="003D1763"/>
    <w:rsid w:val="003D1B19"/>
    <w:rsid w:val="003D2547"/>
    <w:rsid w:val="003D2C0B"/>
    <w:rsid w:val="003D5114"/>
    <w:rsid w:val="003D620C"/>
    <w:rsid w:val="003D67BB"/>
    <w:rsid w:val="003D7A48"/>
    <w:rsid w:val="003E0B7C"/>
    <w:rsid w:val="003E0F56"/>
    <w:rsid w:val="003E1186"/>
    <w:rsid w:val="003E24B7"/>
    <w:rsid w:val="003E4148"/>
    <w:rsid w:val="003E63B7"/>
    <w:rsid w:val="003E6EC5"/>
    <w:rsid w:val="003E768E"/>
    <w:rsid w:val="003F1E9B"/>
    <w:rsid w:val="003F379F"/>
    <w:rsid w:val="003F3F9E"/>
    <w:rsid w:val="003F43C0"/>
    <w:rsid w:val="003F4E5C"/>
    <w:rsid w:val="003F6537"/>
    <w:rsid w:val="003F741F"/>
    <w:rsid w:val="003F7965"/>
    <w:rsid w:val="00400787"/>
    <w:rsid w:val="004038F3"/>
    <w:rsid w:val="00405BA5"/>
    <w:rsid w:val="00406035"/>
    <w:rsid w:val="0040722F"/>
    <w:rsid w:val="004105E5"/>
    <w:rsid w:val="004118A1"/>
    <w:rsid w:val="004126E9"/>
    <w:rsid w:val="00412829"/>
    <w:rsid w:val="00412C79"/>
    <w:rsid w:val="00415025"/>
    <w:rsid w:val="00415436"/>
    <w:rsid w:val="004159F0"/>
    <w:rsid w:val="00415FA5"/>
    <w:rsid w:val="00417750"/>
    <w:rsid w:val="00420A8C"/>
    <w:rsid w:val="0042214B"/>
    <w:rsid w:val="00422387"/>
    <w:rsid w:val="004229D9"/>
    <w:rsid w:val="0042321F"/>
    <w:rsid w:val="00423222"/>
    <w:rsid w:val="004239B4"/>
    <w:rsid w:val="0042497C"/>
    <w:rsid w:val="00424A53"/>
    <w:rsid w:val="00425BC1"/>
    <w:rsid w:val="004260F6"/>
    <w:rsid w:val="00427254"/>
    <w:rsid w:val="00431E0C"/>
    <w:rsid w:val="004331CF"/>
    <w:rsid w:val="00433326"/>
    <w:rsid w:val="00433798"/>
    <w:rsid w:val="004346A8"/>
    <w:rsid w:val="004371FE"/>
    <w:rsid w:val="00437578"/>
    <w:rsid w:val="0043769A"/>
    <w:rsid w:val="00440148"/>
    <w:rsid w:val="0044213E"/>
    <w:rsid w:val="00442D94"/>
    <w:rsid w:val="0044355D"/>
    <w:rsid w:val="0044358B"/>
    <w:rsid w:val="00445880"/>
    <w:rsid w:val="00446843"/>
    <w:rsid w:val="00447400"/>
    <w:rsid w:val="00447CE5"/>
    <w:rsid w:val="00450FC1"/>
    <w:rsid w:val="00452508"/>
    <w:rsid w:val="00453165"/>
    <w:rsid w:val="00453C7B"/>
    <w:rsid w:val="004564B1"/>
    <w:rsid w:val="0045745C"/>
    <w:rsid w:val="004575E7"/>
    <w:rsid w:val="00457A15"/>
    <w:rsid w:val="00457C52"/>
    <w:rsid w:val="004603A7"/>
    <w:rsid w:val="00461AFE"/>
    <w:rsid w:val="00462110"/>
    <w:rsid w:val="00466A63"/>
    <w:rsid w:val="00466B8C"/>
    <w:rsid w:val="00467C56"/>
    <w:rsid w:val="00467DE0"/>
    <w:rsid w:val="00467DF6"/>
    <w:rsid w:val="004700BF"/>
    <w:rsid w:val="00470ADF"/>
    <w:rsid w:val="004713D2"/>
    <w:rsid w:val="0047395F"/>
    <w:rsid w:val="004756C7"/>
    <w:rsid w:val="004760A1"/>
    <w:rsid w:val="0047615E"/>
    <w:rsid w:val="004767F5"/>
    <w:rsid w:val="004777FB"/>
    <w:rsid w:val="004778E1"/>
    <w:rsid w:val="00477CB2"/>
    <w:rsid w:val="00480A14"/>
    <w:rsid w:val="00480C9B"/>
    <w:rsid w:val="00481ECC"/>
    <w:rsid w:val="00482D6B"/>
    <w:rsid w:val="00482DC5"/>
    <w:rsid w:val="004832EB"/>
    <w:rsid w:val="004837CD"/>
    <w:rsid w:val="004868FA"/>
    <w:rsid w:val="004878D4"/>
    <w:rsid w:val="00487D84"/>
    <w:rsid w:val="00487EFD"/>
    <w:rsid w:val="004912EB"/>
    <w:rsid w:val="0049145C"/>
    <w:rsid w:val="00491BC5"/>
    <w:rsid w:val="004928B0"/>
    <w:rsid w:val="00493ECB"/>
    <w:rsid w:val="00494168"/>
    <w:rsid w:val="004954E2"/>
    <w:rsid w:val="0049631D"/>
    <w:rsid w:val="0049647A"/>
    <w:rsid w:val="004974DA"/>
    <w:rsid w:val="00497A6B"/>
    <w:rsid w:val="004A05F8"/>
    <w:rsid w:val="004A0B8E"/>
    <w:rsid w:val="004A1152"/>
    <w:rsid w:val="004A25C3"/>
    <w:rsid w:val="004A2867"/>
    <w:rsid w:val="004A304E"/>
    <w:rsid w:val="004A3E4D"/>
    <w:rsid w:val="004A4002"/>
    <w:rsid w:val="004A420E"/>
    <w:rsid w:val="004A6A55"/>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49F1"/>
    <w:rsid w:val="004C5BEE"/>
    <w:rsid w:val="004C67C6"/>
    <w:rsid w:val="004C70FB"/>
    <w:rsid w:val="004D2E26"/>
    <w:rsid w:val="004D3AAA"/>
    <w:rsid w:val="004D3D56"/>
    <w:rsid w:val="004D4B20"/>
    <w:rsid w:val="004D5688"/>
    <w:rsid w:val="004D57CC"/>
    <w:rsid w:val="004D5F6A"/>
    <w:rsid w:val="004D69AE"/>
    <w:rsid w:val="004E1C63"/>
    <w:rsid w:val="004E1F9A"/>
    <w:rsid w:val="004E2AB3"/>
    <w:rsid w:val="004E2D2C"/>
    <w:rsid w:val="004E3205"/>
    <w:rsid w:val="004E32A1"/>
    <w:rsid w:val="004E3332"/>
    <w:rsid w:val="004E5A6F"/>
    <w:rsid w:val="004E5D48"/>
    <w:rsid w:val="004E623A"/>
    <w:rsid w:val="004E67E7"/>
    <w:rsid w:val="004E718D"/>
    <w:rsid w:val="004E7725"/>
    <w:rsid w:val="004F017F"/>
    <w:rsid w:val="004F0A74"/>
    <w:rsid w:val="004F111F"/>
    <w:rsid w:val="004F2778"/>
    <w:rsid w:val="004F31E3"/>
    <w:rsid w:val="004F3682"/>
    <w:rsid w:val="004F37C1"/>
    <w:rsid w:val="004F54A0"/>
    <w:rsid w:val="00500275"/>
    <w:rsid w:val="00500D65"/>
    <w:rsid w:val="00501BD5"/>
    <w:rsid w:val="005021D8"/>
    <w:rsid w:val="00503C79"/>
    <w:rsid w:val="00503EB8"/>
    <w:rsid w:val="00505A0A"/>
    <w:rsid w:val="00506920"/>
    <w:rsid w:val="00511402"/>
    <w:rsid w:val="00511B24"/>
    <w:rsid w:val="0051222D"/>
    <w:rsid w:val="00512EA1"/>
    <w:rsid w:val="005130F7"/>
    <w:rsid w:val="005131B1"/>
    <w:rsid w:val="0051620E"/>
    <w:rsid w:val="00516883"/>
    <w:rsid w:val="00516E74"/>
    <w:rsid w:val="00517150"/>
    <w:rsid w:val="005207AE"/>
    <w:rsid w:val="00520CCB"/>
    <w:rsid w:val="00520DB4"/>
    <w:rsid w:val="0052274D"/>
    <w:rsid w:val="00523E6E"/>
    <w:rsid w:val="005247C9"/>
    <w:rsid w:val="00525093"/>
    <w:rsid w:val="0052562F"/>
    <w:rsid w:val="005262CD"/>
    <w:rsid w:val="00527B93"/>
    <w:rsid w:val="00527C94"/>
    <w:rsid w:val="00527E27"/>
    <w:rsid w:val="00527F64"/>
    <w:rsid w:val="00530FCE"/>
    <w:rsid w:val="00531AF2"/>
    <w:rsid w:val="00531FDD"/>
    <w:rsid w:val="00536FDA"/>
    <w:rsid w:val="00537969"/>
    <w:rsid w:val="005414BB"/>
    <w:rsid w:val="0054181B"/>
    <w:rsid w:val="00541F24"/>
    <w:rsid w:val="00543563"/>
    <w:rsid w:val="00544C28"/>
    <w:rsid w:val="005455A1"/>
    <w:rsid w:val="0054617A"/>
    <w:rsid w:val="00546B7D"/>
    <w:rsid w:val="005515B4"/>
    <w:rsid w:val="00552610"/>
    <w:rsid w:val="00553050"/>
    <w:rsid w:val="00554DE2"/>
    <w:rsid w:val="00555A8A"/>
    <w:rsid w:val="00555F01"/>
    <w:rsid w:val="00562BBD"/>
    <w:rsid w:val="00562F09"/>
    <w:rsid w:val="00563197"/>
    <w:rsid w:val="005631E5"/>
    <w:rsid w:val="0056403A"/>
    <w:rsid w:val="005674B7"/>
    <w:rsid w:val="00570FD7"/>
    <w:rsid w:val="0057183E"/>
    <w:rsid w:val="005720A5"/>
    <w:rsid w:val="00572164"/>
    <w:rsid w:val="00573EF5"/>
    <w:rsid w:val="0057403D"/>
    <w:rsid w:val="005754F2"/>
    <w:rsid w:val="005762DD"/>
    <w:rsid w:val="00580A5E"/>
    <w:rsid w:val="00581303"/>
    <w:rsid w:val="00581F66"/>
    <w:rsid w:val="005824AB"/>
    <w:rsid w:val="0058255A"/>
    <w:rsid w:val="005836EE"/>
    <w:rsid w:val="005840DF"/>
    <w:rsid w:val="005853DE"/>
    <w:rsid w:val="00585DD9"/>
    <w:rsid w:val="00587805"/>
    <w:rsid w:val="00587C72"/>
    <w:rsid w:val="005901E2"/>
    <w:rsid w:val="0059160C"/>
    <w:rsid w:val="0059232D"/>
    <w:rsid w:val="005926C7"/>
    <w:rsid w:val="00594947"/>
    <w:rsid w:val="005949BD"/>
    <w:rsid w:val="00596879"/>
    <w:rsid w:val="00596FA0"/>
    <w:rsid w:val="005A0413"/>
    <w:rsid w:val="005A05C0"/>
    <w:rsid w:val="005A0949"/>
    <w:rsid w:val="005A0A0D"/>
    <w:rsid w:val="005A0C2D"/>
    <w:rsid w:val="005A0CB1"/>
    <w:rsid w:val="005A262F"/>
    <w:rsid w:val="005A2D17"/>
    <w:rsid w:val="005A42A9"/>
    <w:rsid w:val="005A5D05"/>
    <w:rsid w:val="005A6635"/>
    <w:rsid w:val="005B0DF1"/>
    <w:rsid w:val="005B12BE"/>
    <w:rsid w:val="005B28F0"/>
    <w:rsid w:val="005B3F64"/>
    <w:rsid w:val="005B47CE"/>
    <w:rsid w:val="005B5013"/>
    <w:rsid w:val="005B6500"/>
    <w:rsid w:val="005B75EB"/>
    <w:rsid w:val="005C09C4"/>
    <w:rsid w:val="005C0EF3"/>
    <w:rsid w:val="005C1644"/>
    <w:rsid w:val="005C17D9"/>
    <w:rsid w:val="005C25C0"/>
    <w:rsid w:val="005D0636"/>
    <w:rsid w:val="005D2AC9"/>
    <w:rsid w:val="005D2E78"/>
    <w:rsid w:val="005D3509"/>
    <w:rsid w:val="005D3DFB"/>
    <w:rsid w:val="005D3F10"/>
    <w:rsid w:val="005D4AF1"/>
    <w:rsid w:val="005D5317"/>
    <w:rsid w:val="005D5A8B"/>
    <w:rsid w:val="005D5DCB"/>
    <w:rsid w:val="005D645B"/>
    <w:rsid w:val="005D6703"/>
    <w:rsid w:val="005D6834"/>
    <w:rsid w:val="005E0665"/>
    <w:rsid w:val="005E330A"/>
    <w:rsid w:val="005E3A56"/>
    <w:rsid w:val="005E3EC6"/>
    <w:rsid w:val="005E50CD"/>
    <w:rsid w:val="005E5B59"/>
    <w:rsid w:val="005F17E8"/>
    <w:rsid w:val="005F190D"/>
    <w:rsid w:val="005F35ED"/>
    <w:rsid w:val="005F3C44"/>
    <w:rsid w:val="005F4F11"/>
    <w:rsid w:val="005F54AB"/>
    <w:rsid w:val="005F58EA"/>
    <w:rsid w:val="005F6995"/>
    <w:rsid w:val="005F776B"/>
    <w:rsid w:val="00600636"/>
    <w:rsid w:val="0060165E"/>
    <w:rsid w:val="00601C4A"/>
    <w:rsid w:val="00601C94"/>
    <w:rsid w:val="006021C1"/>
    <w:rsid w:val="006021C6"/>
    <w:rsid w:val="00602C18"/>
    <w:rsid w:val="0060305D"/>
    <w:rsid w:val="00604DEB"/>
    <w:rsid w:val="00605AC6"/>
    <w:rsid w:val="006061FE"/>
    <w:rsid w:val="00607350"/>
    <w:rsid w:val="00607C8A"/>
    <w:rsid w:val="00612296"/>
    <w:rsid w:val="0061317A"/>
    <w:rsid w:val="00615168"/>
    <w:rsid w:val="00616074"/>
    <w:rsid w:val="00616126"/>
    <w:rsid w:val="0062268F"/>
    <w:rsid w:val="00622FF6"/>
    <w:rsid w:val="006240A3"/>
    <w:rsid w:val="00625164"/>
    <w:rsid w:val="006259B6"/>
    <w:rsid w:val="00626260"/>
    <w:rsid w:val="00626A62"/>
    <w:rsid w:val="00627453"/>
    <w:rsid w:val="00627E90"/>
    <w:rsid w:val="00631434"/>
    <w:rsid w:val="006318BB"/>
    <w:rsid w:val="0063195F"/>
    <w:rsid w:val="0063318C"/>
    <w:rsid w:val="0063654A"/>
    <w:rsid w:val="00636917"/>
    <w:rsid w:val="00637389"/>
    <w:rsid w:val="0063795F"/>
    <w:rsid w:val="006408C1"/>
    <w:rsid w:val="006408FB"/>
    <w:rsid w:val="00640A26"/>
    <w:rsid w:val="00641082"/>
    <w:rsid w:val="006456C7"/>
    <w:rsid w:val="006458FA"/>
    <w:rsid w:val="0064666E"/>
    <w:rsid w:val="00647A49"/>
    <w:rsid w:val="00647EFF"/>
    <w:rsid w:val="00650362"/>
    <w:rsid w:val="00650656"/>
    <w:rsid w:val="00650BC6"/>
    <w:rsid w:val="00650F95"/>
    <w:rsid w:val="0065381A"/>
    <w:rsid w:val="00655248"/>
    <w:rsid w:val="00655369"/>
    <w:rsid w:val="0065564B"/>
    <w:rsid w:val="00655CCE"/>
    <w:rsid w:val="00657C85"/>
    <w:rsid w:val="0066040B"/>
    <w:rsid w:val="00661534"/>
    <w:rsid w:val="00661647"/>
    <w:rsid w:val="00664B47"/>
    <w:rsid w:val="0066513B"/>
    <w:rsid w:val="00666498"/>
    <w:rsid w:val="006668EF"/>
    <w:rsid w:val="00667B07"/>
    <w:rsid w:val="00670D6C"/>
    <w:rsid w:val="00671065"/>
    <w:rsid w:val="00671743"/>
    <w:rsid w:val="00672885"/>
    <w:rsid w:val="00672D97"/>
    <w:rsid w:val="00672E73"/>
    <w:rsid w:val="006738FE"/>
    <w:rsid w:val="006744EB"/>
    <w:rsid w:val="00675C8B"/>
    <w:rsid w:val="00675CCB"/>
    <w:rsid w:val="006767F6"/>
    <w:rsid w:val="00680526"/>
    <w:rsid w:val="00681752"/>
    <w:rsid w:val="00684307"/>
    <w:rsid w:val="00684F39"/>
    <w:rsid w:val="00686C27"/>
    <w:rsid w:val="00686DC8"/>
    <w:rsid w:val="006915F2"/>
    <w:rsid w:val="00691A31"/>
    <w:rsid w:val="00691AFE"/>
    <w:rsid w:val="006923C2"/>
    <w:rsid w:val="0069260D"/>
    <w:rsid w:val="006927A8"/>
    <w:rsid w:val="00693531"/>
    <w:rsid w:val="00693E90"/>
    <w:rsid w:val="00694CB9"/>
    <w:rsid w:val="00694D57"/>
    <w:rsid w:val="00695712"/>
    <w:rsid w:val="00695C40"/>
    <w:rsid w:val="00696BB1"/>
    <w:rsid w:val="006A0EE1"/>
    <w:rsid w:val="006A2EEF"/>
    <w:rsid w:val="006A4782"/>
    <w:rsid w:val="006A5BDB"/>
    <w:rsid w:val="006A6BD3"/>
    <w:rsid w:val="006B00FA"/>
    <w:rsid w:val="006B082C"/>
    <w:rsid w:val="006B0B8A"/>
    <w:rsid w:val="006B1908"/>
    <w:rsid w:val="006B1BD1"/>
    <w:rsid w:val="006B2227"/>
    <w:rsid w:val="006B2C96"/>
    <w:rsid w:val="006B32C7"/>
    <w:rsid w:val="006B3CAB"/>
    <w:rsid w:val="006B4E76"/>
    <w:rsid w:val="006B51BF"/>
    <w:rsid w:val="006B721F"/>
    <w:rsid w:val="006B73B4"/>
    <w:rsid w:val="006B7818"/>
    <w:rsid w:val="006C0449"/>
    <w:rsid w:val="006C0D58"/>
    <w:rsid w:val="006C1112"/>
    <w:rsid w:val="006C24F8"/>
    <w:rsid w:val="006C3133"/>
    <w:rsid w:val="006C42C9"/>
    <w:rsid w:val="006C57AD"/>
    <w:rsid w:val="006C61B4"/>
    <w:rsid w:val="006D1C41"/>
    <w:rsid w:val="006D244F"/>
    <w:rsid w:val="006D2915"/>
    <w:rsid w:val="006D2E3A"/>
    <w:rsid w:val="006D303C"/>
    <w:rsid w:val="006D4C78"/>
    <w:rsid w:val="006D50C3"/>
    <w:rsid w:val="006D549D"/>
    <w:rsid w:val="006D562D"/>
    <w:rsid w:val="006D6EA5"/>
    <w:rsid w:val="006E029D"/>
    <w:rsid w:val="006E0DE4"/>
    <w:rsid w:val="006E128A"/>
    <w:rsid w:val="006E1E7D"/>
    <w:rsid w:val="006E24DB"/>
    <w:rsid w:val="006E3656"/>
    <w:rsid w:val="006E46B0"/>
    <w:rsid w:val="006E582F"/>
    <w:rsid w:val="006E6B0E"/>
    <w:rsid w:val="006E7374"/>
    <w:rsid w:val="006F0ADB"/>
    <w:rsid w:val="006F0E7B"/>
    <w:rsid w:val="006F3136"/>
    <w:rsid w:val="006F59C2"/>
    <w:rsid w:val="006F60E2"/>
    <w:rsid w:val="006F6773"/>
    <w:rsid w:val="00700B1A"/>
    <w:rsid w:val="00700D33"/>
    <w:rsid w:val="00701E8E"/>
    <w:rsid w:val="00702B41"/>
    <w:rsid w:val="00703692"/>
    <w:rsid w:val="007037A8"/>
    <w:rsid w:val="00703D49"/>
    <w:rsid w:val="00703D94"/>
    <w:rsid w:val="00703E22"/>
    <w:rsid w:val="007048C3"/>
    <w:rsid w:val="00706B20"/>
    <w:rsid w:val="00706E14"/>
    <w:rsid w:val="00707967"/>
    <w:rsid w:val="00711527"/>
    <w:rsid w:val="007117E3"/>
    <w:rsid w:val="00711803"/>
    <w:rsid w:val="0071190B"/>
    <w:rsid w:val="007123A0"/>
    <w:rsid w:val="00712643"/>
    <w:rsid w:val="007134B1"/>
    <w:rsid w:val="00715A72"/>
    <w:rsid w:val="007163A8"/>
    <w:rsid w:val="00716BEA"/>
    <w:rsid w:val="007171E0"/>
    <w:rsid w:val="00717473"/>
    <w:rsid w:val="007203DA"/>
    <w:rsid w:val="00721F2E"/>
    <w:rsid w:val="00722C7A"/>
    <w:rsid w:val="0072330F"/>
    <w:rsid w:val="00725573"/>
    <w:rsid w:val="007269EE"/>
    <w:rsid w:val="007275C4"/>
    <w:rsid w:val="007300C8"/>
    <w:rsid w:val="00731ED9"/>
    <w:rsid w:val="00731FB7"/>
    <w:rsid w:val="007321D9"/>
    <w:rsid w:val="00732D0A"/>
    <w:rsid w:val="007334E8"/>
    <w:rsid w:val="00733684"/>
    <w:rsid w:val="00733CFC"/>
    <w:rsid w:val="00735DFE"/>
    <w:rsid w:val="00736ACD"/>
    <w:rsid w:val="00736E42"/>
    <w:rsid w:val="00737C15"/>
    <w:rsid w:val="00737D3D"/>
    <w:rsid w:val="00740214"/>
    <w:rsid w:val="00740BBD"/>
    <w:rsid w:val="00740D64"/>
    <w:rsid w:val="00740DA7"/>
    <w:rsid w:val="00741CC8"/>
    <w:rsid w:val="00742AF7"/>
    <w:rsid w:val="00743064"/>
    <w:rsid w:val="00743401"/>
    <w:rsid w:val="00743575"/>
    <w:rsid w:val="007436E3"/>
    <w:rsid w:val="00746C91"/>
    <w:rsid w:val="00746F55"/>
    <w:rsid w:val="00750891"/>
    <w:rsid w:val="0075095D"/>
    <w:rsid w:val="00751389"/>
    <w:rsid w:val="00751C38"/>
    <w:rsid w:val="00752B95"/>
    <w:rsid w:val="00752F25"/>
    <w:rsid w:val="00753513"/>
    <w:rsid w:val="0075386D"/>
    <w:rsid w:val="007551CF"/>
    <w:rsid w:val="00755B52"/>
    <w:rsid w:val="007562C0"/>
    <w:rsid w:val="007572BA"/>
    <w:rsid w:val="0075785D"/>
    <w:rsid w:val="0076147E"/>
    <w:rsid w:val="007619D9"/>
    <w:rsid w:val="00761F3F"/>
    <w:rsid w:val="00762949"/>
    <w:rsid w:val="00762EAA"/>
    <w:rsid w:val="00763225"/>
    <w:rsid w:val="00763560"/>
    <w:rsid w:val="007650E0"/>
    <w:rsid w:val="007656FC"/>
    <w:rsid w:val="007669CA"/>
    <w:rsid w:val="00767625"/>
    <w:rsid w:val="0076766F"/>
    <w:rsid w:val="00770337"/>
    <w:rsid w:val="00770D2E"/>
    <w:rsid w:val="0077205B"/>
    <w:rsid w:val="007720A7"/>
    <w:rsid w:val="0077235D"/>
    <w:rsid w:val="00772816"/>
    <w:rsid w:val="00775ACF"/>
    <w:rsid w:val="00775D7D"/>
    <w:rsid w:val="00777D05"/>
    <w:rsid w:val="00777D4A"/>
    <w:rsid w:val="0078030F"/>
    <w:rsid w:val="00780586"/>
    <w:rsid w:val="00781881"/>
    <w:rsid w:val="00781E42"/>
    <w:rsid w:val="0078362A"/>
    <w:rsid w:val="00783F63"/>
    <w:rsid w:val="0078605E"/>
    <w:rsid w:val="00786639"/>
    <w:rsid w:val="00786A61"/>
    <w:rsid w:val="00786B93"/>
    <w:rsid w:val="00787D85"/>
    <w:rsid w:val="00790387"/>
    <w:rsid w:val="00790B99"/>
    <w:rsid w:val="00790BBC"/>
    <w:rsid w:val="00791B2B"/>
    <w:rsid w:val="007931EC"/>
    <w:rsid w:val="00793658"/>
    <w:rsid w:val="007936CC"/>
    <w:rsid w:val="0079442D"/>
    <w:rsid w:val="007946EA"/>
    <w:rsid w:val="00795103"/>
    <w:rsid w:val="00795D59"/>
    <w:rsid w:val="00797183"/>
    <w:rsid w:val="00797D43"/>
    <w:rsid w:val="00797E59"/>
    <w:rsid w:val="00797F44"/>
    <w:rsid w:val="007A2100"/>
    <w:rsid w:val="007A225A"/>
    <w:rsid w:val="007A2B71"/>
    <w:rsid w:val="007A3173"/>
    <w:rsid w:val="007A31E6"/>
    <w:rsid w:val="007A4308"/>
    <w:rsid w:val="007A5B32"/>
    <w:rsid w:val="007A5DEF"/>
    <w:rsid w:val="007A5F6F"/>
    <w:rsid w:val="007A7124"/>
    <w:rsid w:val="007B095F"/>
    <w:rsid w:val="007B0F3F"/>
    <w:rsid w:val="007B2683"/>
    <w:rsid w:val="007B3FDD"/>
    <w:rsid w:val="007B40A8"/>
    <w:rsid w:val="007B4117"/>
    <w:rsid w:val="007B5582"/>
    <w:rsid w:val="007B5D7D"/>
    <w:rsid w:val="007B66A5"/>
    <w:rsid w:val="007B72FD"/>
    <w:rsid w:val="007B7E85"/>
    <w:rsid w:val="007C1288"/>
    <w:rsid w:val="007C1957"/>
    <w:rsid w:val="007C1ABA"/>
    <w:rsid w:val="007C2C4E"/>
    <w:rsid w:val="007C3DE9"/>
    <w:rsid w:val="007C3E77"/>
    <w:rsid w:val="007C4280"/>
    <w:rsid w:val="007C43F6"/>
    <w:rsid w:val="007C499D"/>
    <w:rsid w:val="007C4DB8"/>
    <w:rsid w:val="007C5434"/>
    <w:rsid w:val="007C56FF"/>
    <w:rsid w:val="007C7412"/>
    <w:rsid w:val="007C7E69"/>
    <w:rsid w:val="007D01D0"/>
    <w:rsid w:val="007D09B4"/>
    <w:rsid w:val="007D2D7B"/>
    <w:rsid w:val="007D344C"/>
    <w:rsid w:val="007D3499"/>
    <w:rsid w:val="007D34F0"/>
    <w:rsid w:val="007D4001"/>
    <w:rsid w:val="007D5919"/>
    <w:rsid w:val="007D5939"/>
    <w:rsid w:val="007D64F4"/>
    <w:rsid w:val="007D6FA2"/>
    <w:rsid w:val="007D729D"/>
    <w:rsid w:val="007E2320"/>
    <w:rsid w:val="007E2AD6"/>
    <w:rsid w:val="007E2F80"/>
    <w:rsid w:val="007E3ECD"/>
    <w:rsid w:val="007E49C0"/>
    <w:rsid w:val="007E4F3D"/>
    <w:rsid w:val="007E5C1D"/>
    <w:rsid w:val="007E6F2D"/>
    <w:rsid w:val="007F0335"/>
    <w:rsid w:val="007F0614"/>
    <w:rsid w:val="007F24A2"/>
    <w:rsid w:val="007F38C3"/>
    <w:rsid w:val="007F3AE8"/>
    <w:rsid w:val="007F3F31"/>
    <w:rsid w:val="007F4DD7"/>
    <w:rsid w:val="007F6230"/>
    <w:rsid w:val="007F6D8C"/>
    <w:rsid w:val="007F6FAC"/>
    <w:rsid w:val="0080133E"/>
    <w:rsid w:val="00803164"/>
    <w:rsid w:val="00806E9C"/>
    <w:rsid w:val="0080758B"/>
    <w:rsid w:val="00810E48"/>
    <w:rsid w:val="008111A1"/>
    <w:rsid w:val="00811E3D"/>
    <w:rsid w:val="00813BBA"/>
    <w:rsid w:val="00813C17"/>
    <w:rsid w:val="008145A7"/>
    <w:rsid w:val="008149FB"/>
    <w:rsid w:val="0081514D"/>
    <w:rsid w:val="00816EB2"/>
    <w:rsid w:val="00816F08"/>
    <w:rsid w:val="00817795"/>
    <w:rsid w:val="00817D41"/>
    <w:rsid w:val="008215AB"/>
    <w:rsid w:val="0082244A"/>
    <w:rsid w:val="00822F4F"/>
    <w:rsid w:val="00825820"/>
    <w:rsid w:val="00826133"/>
    <w:rsid w:val="008266D9"/>
    <w:rsid w:val="00826A06"/>
    <w:rsid w:val="00830000"/>
    <w:rsid w:val="008313BF"/>
    <w:rsid w:val="008313FC"/>
    <w:rsid w:val="008314E0"/>
    <w:rsid w:val="00831B8C"/>
    <w:rsid w:val="008340C4"/>
    <w:rsid w:val="00835C98"/>
    <w:rsid w:val="00836391"/>
    <w:rsid w:val="00837DA8"/>
    <w:rsid w:val="008404E2"/>
    <w:rsid w:val="008416A7"/>
    <w:rsid w:val="008432EA"/>
    <w:rsid w:val="00843D5C"/>
    <w:rsid w:val="0084451C"/>
    <w:rsid w:val="0084544F"/>
    <w:rsid w:val="008475E3"/>
    <w:rsid w:val="00852215"/>
    <w:rsid w:val="00852E67"/>
    <w:rsid w:val="008548D1"/>
    <w:rsid w:val="008573DB"/>
    <w:rsid w:val="0085743E"/>
    <w:rsid w:val="00857B91"/>
    <w:rsid w:val="008629FE"/>
    <w:rsid w:val="00866EFF"/>
    <w:rsid w:val="00870A4E"/>
    <w:rsid w:val="0087114F"/>
    <w:rsid w:val="00871477"/>
    <w:rsid w:val="0087169F"/>
    <w:rsid w:val="008717C1"/>
    <w:rsid w:val="00871F69"/>
    <w:rsid w:val="008742F9"/>
    <w:rsid w:val="00876CFA"/>
    <w:rsid w:val="00877A20"/>
    <w:rsid w:val="00880BF4"/>
    <w:rsid w:val="0088125C"/>
    <w:rsid w:val="0088130A"/>
    <w:rsid w:val="00881510"/>
    <w:rsid w:val="00882B89"/>
    <w:rsid w:val="00883222"/>
    <w:rsid w:val="00885582"/>
    <w:rsid w:val="00885BFD"/>
    <w:rsid w:val="0088666A"/>
    <w:rsid w:val="008879DD"/>
    <w:rsid w:val="00890E28"/>
    <w:rsid w:val="00891D74"/>
    <w:rsid w:val="00891DE9"/>
    <w:rsid w:val="008923DA"/>
    <w:rsid w:val="008928AA"/>
    <w:rsid w:val="008930CB"/>
    <w:rsid w:val="00893E54"/>
    <w:rsid w:val="0089517D"/>
    <w:rsid w:val="008954E5"/>
    <w:rsid w:val="008A0D5D"/>
    <w:rsid w:val="008A127B"/>
    <w:rsid w:val="008A2111"/>
    <w:rsid w:val="008A27E2"/>
    <w:rsid w:val="008A4F11"/>
    <w:rsid w:val="008A5D44"/>
    <w:rsid w:val="008B026C"/>
    <w:rsid w:val="008B1025"/>
    <w:rsid w:val="008B11A7"/>
    <w:rsid w:val="008B2B76"/>
    <w:rsid w:val="008B37B9"/>
    <w:rsid w:val="008B41E8"/>
    <w:rsid w:val="008B69C8"/>
    <w:rsid w:val="008B6E57"/>
    <w:rsid w:val="008B7F70"/>
    <w:rsid w:val="008C2807"/>
    <w:rsid w:val="008C2AAF"/>
    <w:rsid w:val="008C3F9C"/>
    <w:rsid w:val="008C4388"/>
    <w:rsid w:val="008C438A"/>
    <w:rsid w:val="008C47A4"/>
    <w:rsid w:val="008C4839"/>
    <w:rsid w:val="008C5A1D"/>
    <w:rsid w:val="008C6154"/>
    <w:rsid w:val="008C7CB2"/>
    <w:rsid w:val="008D025F"/>
    <w:rsid w:val="008D1981"/>
    <w:rsid w:val="008D27F4"/>
    <w:rsid w:val="008D359B"/>
    <w:rsid w:val="008D3A42"/>
    <w:rsid w:val="008D4706"/>
    <w:rsid w:val="008D5012"/>
    <w:rsid w:val="008D5273"/>
    <w:rsid w:val="008D7016"/>
    <w:rsid w:val="008D7468"/>
    <w:rsid w:val="008E0AB4"/>
    <w:rsid w:val="008E0AFE"/>
    <w:rsid w:val="008E230D"/>
    <w:rsid w:val="008E2464"/>
    <w:rsid w:val="008E259F"/>
    <w:rsid w:val="008E2A7F"/>
    <w:rsid w:val="008E2FAC"/>
    <w:rsid w:val="008E5741"/>
    <w:rsid w:val="008E628F"/>
    <w:rsid w:val="008E7801"/>
    <w:rsid w:val="008F00E4"/>
    <w:rsid w:val="008F114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41A9"/>
    <w:rsid w:val="00904BAA"/>
    <w:rsid w:val="00910224"/>
    <w:rsid w:val="00912F89"/>
    <w:rsid w:val="0091395F"/>
    <w:rsid w:val="00914D86"/>
    <w:rsid w:val="009162F9"/>
    <w:rsid w:val="009170E9"/>
    <w:rsid w:val="009174E2"/>
    <w:rsid w:val="00920124"/>
    <w:rsid w:val="009211AA"/>
    <w:rsid w:val="00922197"/>
    <w:rsid w:val="009221E5"/>
    <w:rsid w:val="009223B6"/>
    <w:rsid w:val="009236A6"/>
    <w:rsid w:val="00923B53"/>
    <w:rsid w:val="00924C55"/>
    <w:rsid w:val="00925691"/>
    <w:rsid w:val="0092673D"/>
    <w:rsid w:val="00926A11"/>
    <w:rsid w:val="00927318"/>
    <w:rsid w:val="00927678"/>
    <w:rsid w:val="00930D2B"/>
    <w:rsid w:val="00930D54"/>
    <w:rsid w:val="00931FEF"/>
    <w:rsid w:val="0093210E"/>
    <w:rsid w:val="009329C2"/>
    <w:rsid w:val="00932FE0"/>
    <w:rsid w:val="00935652"/>
    <w:rsid w:val="00935C1E"/>
    <w:rsid w:val="00937AE7"/>
    <w:rsid w:val="00941B8A"/>
    <w:rsid w:val="009437B2"/>
    <w:rsid w:val="00943DDC"/>
    <w:rsid w:val="009440E4"/>
    <w:rsid w:val="00944CB4"/>
    <w:rsid w:val="00947FB1"/>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953"/>
    <w:rsid w:val="00965815"/>
    <w:rsid w:val="00965CA7"/>
    <w:rsid w:val="00966050"/>
    <w:rsid w:val="00967A36"/>
    <w:rsid w:val="00971139"/>
    <w:rsid w:val="009721FE"/>
    <w:rsid w:val="009733FE"/>
    <w:rsid w:val="00973B34"/>
    <w:rsid w:val="00976625"/>
    <w:rsid w:val="00977961"/>
    <w:rsid w:val="00977C21"/>
    <w:rsid w:val="00981696"/>
    <w:rsid w:val="009817B8"/>
    <w:rsid w:val="00981A56"/>
    <w:rsid w:val="0098244A"/>
    <w:rsid w:val="00983416"/>
    <w:rsid w:val="00984EF2"/>
    <w:rsid w:val="0098652C"/>
    <w:rsid w:val="00990087"/>
    <w:rsid w:val="00991490"/>
    <w:rsid w:val="00991CB0"/>
    <w:rsid w:val="00992587"/>
    <w:rsid w:val="00992881"/>
    <w:rsid w:val="00992EA2"/>
    <w:rsid w:val="00993D9A"/>
    <w:rsid w:val="009940D0"/>
    <w:rsid w:val="0099548A"/>
    <w:rsid w:val="009958ED"/>
    <w:rsid w:val="009A34D4"/>
    <w:rsid w:val="009A60AD"/>
    <w:rsid w:val="009A6DE5"/>
    <w:rsid w:val="009A6F88"/>
    <w:rsid w:val="009B0793"/>
    <w:rsid w:val="009B1DF6"/>
    <w:rsid w:val="009B4962"/>
    <w:rsid w:val="009B683B"/>
    <w:rsid w:val="009B6F8F"/>
    <w:rsid w:val="009B70FE"/>
    <w:rsid w:val="009C2A02"/>
    <w:rsid w:val="009C33D5"/>
    <w:rsid w:val="009C6BFB"/>
    <w:rsid w:val="009C6E61"/>
    <w:rsid w:val="009C766C"/>
    <w:rsid w:val="009C7704"/>
    <w:rsid w:val="009D20E1"/>
    <w:rsid w:val="009D26A6"/>
    <w:rsid w:val="009D2D56"/>
    <w:rsid w:val="009D3859"/>
    <w:rsid w:val="009D3D03"/>
    <w:rsid w:val="009D3FBD"/>
    <w:rsid w:val="009D4038"/>
    <w:rsid w:val="009D453D"/>
    <w:rsid w:val="009D72F4"/>
    <w:rsid w:val="009D782B"/>
    <w:rsid w:val="009E01C3"/>
    <w:rsid w:val="009E0A4A"/>
    <w:rsid w:val="009E0DF3"/>
    <w:rsid w:val="009E2E4A"/>
    <w:rsid w:val="009E33DA"/>
    <w:rsid w:val="009E370F"/>
    <w:rsid w:val="009E377C"/>
    <w:rsid w:val="009E3977"/>
    <w:rsid w:val="009E42FD"/>
    <w:rsid w:val="009E541A"/>
    <w:rsid w:val="009E59A5"/>
    <w:rsid w:val="009E5F09"/>
    <w:rsid w:val="009E72EC"/>
    <w:rsid w:val="009F111C"/>
    <w:rsid w:val="009F126D"/>
    <w:rsid w:val="009F22FE"/>
    <w:rsid w:val="009F42FD"/>
    <w:rsid w:val="009F58E6"/>
    <w:rsid w:val="009F7DC9"/>
    <w:rsid w:val="00A007C9"/>
    <w:rsid w:val="00A00D0A"/>
    <w:rsid w:val="00A01A2C"/>
    <w:rsid w:val="00A023C4"/>
    <w:rsid w:val="00A038EE"/>
    <w:rsid w:val="00A03F40"/>
    <w:rsid w:val="00A043EB"/>
    <w:rsid w:val="00A0541C"/>
    <w:rsid w:val="00A071A5"/>
    <w:rsid w:val="00A075C3"/>
    <w:rsid w:val="00A076B1"/>
    <w:rsid w:val="00A10813"/>
    <w:rsid w:val="00A115C9"/>
    <w:rsid w:val="00A11CBA"/>
    <w:rsid w:val="00A11F34"/>
    <w:rsid w:val="00A128CD"/>
    <w:rsid w:val="00A1298F"/>
    <w:rsid w:val="00A13AE6"/>
    <w:rsid w:val="00A15077"/>
    <w:rsid w:val="00A15C0C"/>
    <w:rsid w:val="00A20D59"/>
    <w:rsid w:val="00A21E0C"/>
    <w:rsid w:val="00A22DC9"/>
    <w:rsid w:val="00A231C9"/>
    <w:rsid w:val="00A23F25"/>
    <w:rsid w:val="00A24364"/>
    <w:rsid w:val="00A26450"/>
    <w:rsid w:val="00A31CC3"/>
    <w:rsid w:val="00A326CB"/>
    <w:rsid w:val="00A33F82"/>
    <w:rsid w:val="00A35A51"/>
    <w:rsid w:val="00A37872"/>
    <w:rsid w:val="00A42635"/>
    <w:rsid w:val="00A42EF9"/>
    <w:rsid w:val="00A466FA"/>
    <w:rsid w:val="00A470C5"/>
    <w:rsid w:val="00A47592"/>
    <w:rsid w:val="00A4766B"/>
    <w:rsid w:val="00A51ACD"/>
    <w:rsid w:val="00A51DF8"/>
    <w:rsid w:val="00A5233D"/>
    <w:rsid w:val="00A53ECF"/>
    <w:rsid w:val="00A554E5"/>
    <w:rsid w:val="00A56A25"/>
    <w:rsid w:val="00A60521"/>
    <w:rsid w:val="00A605DB"/>
    <w:rsid w:val="00A63C2C"/>
    <w:rsid w:val="00A64467"/>
    <w:rsid w:val="00A64483"/>
    <w:rsid w:val="00A66880"/>
    <w:rsid w:val="00A66DEF"/>
    <w:rsid w:val="00A674A6"/>
    <w:rsid w:val="00A70C7D"/>
    <w:rsid w:val="00A70DD4"/>
    <w:rsid w:val="00A71980"/>
    <w:rsid w:val="00A72570"/>
    <w:rsid w:val="00A74137"/>
    <w:rsid w:val="00A74441"/>
    <w:rsid w:val="00A76EA0"/>
    <w:rsid w:val="00A813E1"/>
    <w:rsid w:val="00A8219D"/>
    <w:rsid w:val="00A82D8B"/>
    <w:rsid w:val="00A83FBF"/>
    <w:rsid w:val="00A84E0C"/>
    <w:rsid w:val="00A85E16"/>
    <w:rsid w:val="00A876BF"/>
    <w:rsid w:val="00A905C6"/>
    <w:rsid w:val="00A90FBD"/>
    <w:rsid w:val="00A91E77"/>
    <w:rsid w:val="00A92135"/>
    <w:rsid w:val="00A92767"/>
    <w:rsid w:val="00A93DE2"/>
    <w:rsid w:val="00A940AE"/>
    <w:rsid w:val="00A946F9"/>
    <w:rsid w:val="00A95662"/>
    <w:rsid w:val="00A97254"/>
    <w:rsid w:val="00A9733A"/>
    <w:rsid w:val="00A97868"/>
    <w:rsid w:val="00AA1FF8"/>
    <w:rsid w:val="00AA2168"/>
    <w:rsid w:val="00AA2243"/>
    <w:rsid w:val="00AA369B"/>
    <w:rsid w:val="00AB0FF0"/>
    <w:rsid w:val="00AB2E3B"/>
    <w:rsid w:val="00AB2E6C"/>
    <w:rsid w:val="00AB3B9B"/>
    <w:rsid w:val="00AB4A9D"/>
    <w:rsid w:val="00AB5E6B"/>
    <w:rsid w:val="00AB7F86"/>
    <w:rsid w:val="00AC0BB9"/>
    <w:rsid w:val="00AC21C4"/>
    <w:rsid w:val="00AC43B3"/>
    <w:rsid w:val="00AC5C50"/>
    <w:rsid w:val="00AC747B"/>
    <w:rsid w:val="00AD1A7B"/>
    <w:rsid w:val="00AD24AF"/>
    <w:rsid w:val="00AD3869"/>
    <w:rsid w:val="00AD4278"/>
    <w:rsid w:val="00AD4889"/>
    <w:rsid w:val="00AD5343"/>
    <w:rsid w:val="00AD6512"/>
    <w:rsid w:val="00AE1181"/>
    <w:rsid w:val="00AE13C5"/>
    <w:rsid w:val="00AE1E98"/>
    <w:rsid w:val="00AE3AB8"/>
    <w:rsid w:val="00AE5EDF"/>
    <w:rsid w:val="00AE610B"/>
    <w:rsid w:val="00AE6ED4"/>
    <w:rsid w:val="00AF1C68"/>
    <w:rsid w:val="00AF204C"/>
    <w:rsid w:val="00AF2B67"/>
    <w:rsid w:val="00AF2DD5"/>
    <w:rsid w:val="00AF3ABC"/>
    <w:rsid w:val="00AF3E9C"/>
    <w:rsid w:val="00AF491A"/>
    <w:rsid w:val="00AF56BF"/>
    <w:rsid w:val="00AF5A30"/>
    <w:rsid w:val="00AF5D1C"/>
    <w:rsid w:val="00AF7413"/>
    <w:rsid w:val="00B000A9"/>
    <w:rsid w:val="00B005EF"/>
    <w:rsid w:val="00B01838"/>
    <w:rsid w:val="00B0192D"/>
    <w:rsid w:val="00B02089"/>
    <w:rsid w:val="00B04EB1"/>
    <w:rsid w:val="00B057DD"/>
    <w:rsid w:val="00B05864"/>
    <w:rsid w:val="00B05B33"/>
    <w:rsid w:val="00B06B42"/>
    <w:rsid w:val="00B077FB"/>
    <w:rsid w:val="00B100D4"/>
    <w:rsid w:val="00B11DA0"/>
    <w:rsid w:val="00B11DBD"/>
    <w:rsid w:val="00B12F45"/>
    <w:rsid w:val="00B13B12"/>
    <w:rsid w:val="00B15838"/>
    <w:rsid w:val="00B16252"/>
    <w:rsid w:val="00B16F49"/>
    <w:rsid w:val="00B1776D"/>
    <w:rsid w:val="00B178B5"/>
    <w:rsid w:val="00B203DB"/>
    <w:rsid w:val="00B213AD"/>
    <w:rsid w:val="00B218E2"/>
    <w:rsid w:val="00B24219"/>
    <w:rsid w:val="00B24B37"/>
    <w:rsid w:val="00B24E8C"/>
    <w:rsid w:val="00B25833"/>
    <w:rsid w:val="00B25D4D"/>
    <w:rsid w:val="00B25D79"/>
    <w:rsid w:val="00B278F1"/>
    <w:rsid w:val="00B2794C"/>
    <w:rsid w:val="00B27C54"/>
    <w:rsid w:val="00B27EDE"/>
    <w:rsid w:val="00B308FC"/>
    <w:rsid w:val="00B32BEF"/>
    <w:rsid w:val="00B3398D"/>
    <w:rsid w:val="00B33B2A"/>
    <w:rsid w:val="00B365DF"/>
    <w:rsid w:val="00B37300"/>
    <w:rsid w:val="00B375EC"/>
    <w:rsid w:val="00B37865"/>
    <w:rsid w:val="00B4042E"/>
    <w:rsid w:val="00B409E7"/>
    <w:rsid w:val="00B40FA6"/>
    <w:rsid w:val="00B42E36"/>
    <w:rsid w:val="00B43149"/>
    <w:rsid w:val="00B43718"/>
    <w:rsid w:val="00B4383F"/>
    <w:rsid w:val="00B44653"/>
    <w:rsid w:val="00B46885"/>
    <w:rsid w:val="00B501E9"/>
    <w:rsid w:val="00B51340"/>
    <w:rsid w:val="00B515C6"/>
    <w:rsid w:val="00B5217A"/>
    <w:rsid w:val="00B54718"/>
    <w:rsid w:val="00B57192"/>
    <w:rsid w:val="00B60E32"/>
    <w:rsid w:val="00B6165A"/>
    <w:rsid w:val="00B61945"/>
    <w:rsid w:val="00B6212D"/>
    <w:rsid w:val="00B64278"/>
    <w:rsid w:val="00B6437B"/>
    <w:rsid w:val="00B65E79"/>
    <w:rsid w:val="00B6632E"/>
    <w:rsid w:val="00B66AA2"/>
    <w:rsid w:val="00B679FE"/>
    <w:rsid w:val="00B67D38"/>
    <w:rsid w:val="00B71689"/>
    <w:rsid w:val="00B72A3F"/>
    <w:rsid w:val="00B73351"/>
    <w:rsid w:val="00B734E6"/>
    <w:rsid w:val="00B80F58"/>
    <w:rsid w:val="00B81F4F"/>
    <w:rsid w:val="00B827AB"/>
    <w:rsid w:val="00B845C6"/>
    <w:rsid w:val="00B8659B"/>
    <w:rsid w:val="00B868EF"/>
    <w:rsid w:val="00B86E58"/>
    <w:rsid w:val="00B90D9D"/>
    <w:rsid w:val="00B91CD9"/>
    <w:rsid w:val="00B9408D"/>
    <w:rsid w:val="00B95BE0"/>
    <w:rsid w:val="00B961EA"/>
    <w:rsid w:val="00B9629A"/>
    <w:rsid w:val="00B96B5C"/>
    <w:rsid w:val="00B96DF8"/>
    <w:rsid w:val="00B97AD4"/>
    <w:rsid w:val="00BA1F3C"/>
    <w:rsid w:val="00BA21C8"/>
    <w:rsid w:val="00BA2518"/>
    <w:rsid w:val="00BA2EE8"/>
    <w:rsid w:val="00BA3A0C"/>
    <w:rsid w:val="00BA3DD5"/>
    <w:rsid w:val="00BA4416"/>
    <w:rsid w:val="00BA4EB9"/>
    <w:rsid w:val="00BA5990"/>
    <w:rsid w:val="00BA6694"/>
    <w:rsid w:val="00BA708F"/>
    <w:rsid w:val="00BB0CBF"/>
    <w:rsid w:val="00BB0E73"/>
    <w:rsid w:val="00BB2FA0"/>
    <w:rsid w:val="00BB308B"/>
    <w:rsid w:val="00BB44D0"/>
    <w:rsid w:val="00BB500C"/>
    <w:rsid w:val="00BB5110"/>
    <w:rsid w:val="00BB60C7"/>
    <w:rsid w:val="00BB6F8D"/>
    <w:rsid w:val="00BB70A5"/>
    <w:rsid w:val="00BC0045"/>
    <w:rsid w:val="00BC0C7A"/>
    <w:rsid w:val="00BC14EB"/>
    <w:rsid w:val="00BC3468"/>
    <w:rsid w:val="00BC3624"/>
    <w:rsid w:val="00BC39B6"/>
    <w:rsid w:val="00BC4F36"/>
    <w:rsid w:val="00BC5951"/>
    <w:rsid w:val="00BC5A79"/>
    <w:rsid w:val="00BC6A85"/>
    <w:rsid w:val="00BD0B6D"/>
    <w:rsid w:val="00BD1CDB"/>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705C"/>
    <w:rsid w:val="00BF0B07"/>
    <w:rsid w:val="00BF24C1"/>
    <w:rsid w:val="00BF258B"/>
    <w:rsid w:val="00BF267F"/>
    <w:rsid w:val="00BF3D95"/>
    <w:rsid w:val="00BF43D0"/>
    <w:rsid w:val="00BF50B1"/>
    <w:rsid w:val="00BF6B61"/>
    <w:rsid w:val="00C007A5"/>
    <w:rsid w:val="00C00965"/>
    <w:rsid w:val="00C00D47"/>
    <w:rsid w:val="00C01266"/>
    <w:rsid w:val="00C013C7"/>
    <w:rsid w:val="00C0169E"/>
    <w:rsid w:val="00C019B8"/>
    <w:rsid w:val="00C01D5D"/>
    <w:rsid w:val="00C02092"/>
    <w:rsid w:val="00C02E9E"/>
    <w:rsid w:val="00C049DD"/>
    <w:rsid w:val="00C06BFD"/>
    <w:rsid w:val="00C06D6D"/>
    <w:rsid w:val="00C07BE0"/>
    <w:rsid w:val="00C10FC5"/>
    <w:rsid w:val="00C12351"/>
    <w:rsid w:val="00C12540"/>
    <w:rsid w:val="00C1268B"/>
    <w:rsid w:val="00C13655"/>
    <w:rsid w:val="00C1374D"/>
    <w:rsid w:val="00C1391C"/>
    <w:rsid w:val="00C14A64"/>
    <w:rsid w:val="00C20676"/>
    <w:rsid w:val="00C20D59"/>
    <w:rsid w:val="00C25595"/>
    <w:rsid w:val="00C30471"/>
    <w:rsid w:val="00C31C2A"/>
    <w:rsid w:val="00C32648"/>
    <w:rsid w:val="00C33EE8"/>
    <w:rsid w:val="00C37BB0"/>
    <w:rsid w:val="00C40E65"/>
    <w:rsid w:val="00C4174A"/>
    <w:rsid w:val="00C45312"/>
    <w:rsid w:val="00C46A38"/>
    <w:rsid w:val="00C47610"/>
    <w:rsid w:val="00C50D8B"/>
    <w:rsid w:val="00C5137F"/>
    <w:rsid w:val="00C5270A"/>
    <w:rsid w:val="00C52BE1"/>
    <w:rsid w:val="00C530DD"/>
    <w:rsid w:val="00C535C6"/>
    <w:rsid w:val="00C5487E"/>
    <w:rsid w:val="00C56CBD"/>
    <w:rsid w:val="00C570A6"/>
    <w:rsid w:val="00C57146"/>
    <w:rsid w:val="00C578A0"/>
    <w:rsid w:val="00C6201B"/>
    <w:rsid w:val="00C62BB9"/>
    <w:rsid w:val="00C63820"/>
    <w:rsid w:val="00C644B5"/>
    <w:rsid w:val="00C645C4"/>
    <w:rsid w:val="00C656AB"/>
    <w:rsid w:val="00C656F3"/>
    <w:rsid w:val="00C66487"/>
    <w:rsid w:val="00C7068E"/>
    <w:rsid w:val="00C706AD"/>
    <w:rsid w:val="00C71321"/>
    <w:rsid w:val="00C716D8"/>
    <w:rsid w:val="00C72CE1"/>
    <w:rsid w:val="00C7339C"/>
    <w:rsid w:val="00C74328"/>
    <w:rsid w:val="00C74580"/>
    <w:rsid w:val="00C74987"/>
    <w:rsid w:val="00C751D2"/>
    <w:rsid w:val="00C7697D"/>
    <w:rsid w:val="00C77F5E"/>
    <w:rsid w:val="00C8111A"/>
    <w:rsid w:val="00C83560"/>
    <w:rsid w:val="00C83945"/>
    <w:rsid w:val="00C83B3F"/>
    <w:rsid w:val="00C840AA"/>
    <w:rsid w:val="00C84118"/>
    <w:rsid w:val="00C843FC"/>
    <w:rsid w:val="00C850FF"/>
    <w:rsid w:val="00C85F55"/>
    <w:rsid w:val="00C8684A"/>
    <w:rsid w:val="00C903F9"/>
    <w:rsid w:val="00C90576"/>
    <w:rsid w:val="00C9162C"/>
    <w:rsid w:val="00C91937"/>
    <w:rsid w:val="00C92964"/>
    <w:rsid w:val="00C93501"/>
    <w:rsid w:val="00C93B3D"/>
    <w:rsid w:val="00C946A0"/>
    <w:rsid w:val="00C948FE"/>
    <w:rsid w:val="00C95E01"/>
    <w:rsid w:val="00C9653E"/>
    <w:rsid w:val="00C96E92"/>
    <w:rsid w:val="00C9701D"/>
    <w:rsid w:val="00CA1055"/>
    <w:rsid w:val="00CA195F"/>
    <w:rsid w:val="00CA24AE"/>
    <w:rsid w:val="00CA2C3D"/>
    <w:rsid w:val="00CA4E8F"/>
    <w:rsid w:val="00CA55E5"/>
    <w:rsid w:val="00CA5923"/>
    <w:rsid w:val="00CA5D50"/>
    <w:rsid w:val="00CA70C4"/>
    <w:rsid w:val="00CA756E"/>
    <w:rsid w:val="00CB2021"/>
    <w:rsid w:val="00CB32F5"/>
    <w:rsid w:val="00CB6326"/>
    <w:rsid w:val="00CC0FB9"/>
    <w:rsid w:val="00CC2137"/>
    <w:rsid w:val="00CC30C3"/>
    <w:rsid w:val="00CC3984"/>
    <w:rsid w:val="00CC44E2"/>
    <w:rsid w:val="00CC49E2"/>
    <w:rsid w:val="00CC516C"/>
    <w:rsid w:val="00CC5370"/>
    <w:rsid w:val="00CC5404"/>
    <w:rsid w:val="00CC5672"/>
    <w:rsid w:val="00CC74B8"/>
    <w:rsid w:val="00CC753B"/>
    <w:rsid w:val="00CC7897"/>
    <w:rsid w:val="00CD1735"/>
    <w:rsid w:val="00CD1925"/>
    <w:rsid w:val="00CD1F06"/>
    <w:rsid w:val="00CD350F"/>
    <w:rsid w:val="00CE08B1"/>
    <w:rsid w:val="00CE1359"/>
    <w:rsid w:val="00CE1683"/>
    <w:rsid w:val="00CE248D"/>
    <w:rsid w:val="00CE3786"/>
    <w:rsid w:val="00CE4466"/>
    <w:rsid w:val="00CF02A3"/>
    <w:rsid w:val="00CF165E"/>
    <w:rsid w:val="00CF2FAD"/>
    <w:rsid w:val="00CF31C3"/>
    <w:rsid w:val="00CF44F7"/>
    <w:rsid w:val="00CF6916"/>
    <w:rsid w:val="00CF6970"/>
    <w:rsid w:val="00CF6B0C"/>
    <w:rsid w:val="00CF6F88"/>
    <w:rsid w:val="00CF708B"/>
    <w:rsid w:val="00CF75AB"/>
    <w:rsid w:val="00D00176"/>
    <w:rsid w:val="00D015E7"/>
    <w:rsid w:val="00D019F2"/>
    <w:rsid w:val="00D01A6F"/>
    <w:rsid w:val="00D023F2"/>
    <w:rsid w:val="00D026F1"/>
    <w:rsid w:val="00D04563"/>
    <w:rsid w:val="00D0533E"/>
    <w:rsid w:val="00D05CD1"/>
    <w:rsid w:val="00D078BA"/>
    <w:rsid w:val="00D07A34"/>
    <w:rsid w:val="00D07BB7"/>
    <w:rsid w:val="00D07F12"/>
    <w:rsid w:val="00D108C1"/>
    <w:rsid w:val="00D11CA9"/>
    <w:rsid w:val="00D1215E"/>
    <w:rsid w:val="00D12390"/>
    <w:rsid w:val="00D14BBF"/>
    <w:rsid w:val="00D14C56"/>
    <w:rsid w:val="00D15267"/>
    <w:rsid w:val="00D17B8E"/>
    <w:rsid w:val="00D17D1E"/>
    <w:rsid w:val="00D22C82"/>
    <w:rsid w:val="00D23163"/>
    <w:rsid w:val="00D23347"/>
    <w:rsid w:val="00D23C7C"/>
    <w:rsid w:val="00D250AF"/>
    <w:rsid w:val="00D25136"/>
    <w:rsid w:val="00D256D6"/>
    <w:rsid w:val="00D27744"/>
    <w:rsid w:val="00D30C10"/>
    <w:rsid w:val="00D31B6D"/>
    <w:rsid w:val="00D31BBB"/>
    <w:rsid w:val="00D31CEB"/>
    <w:rsid w:val="00D33675"/>
    <w:rsid w:val="00D344A6"/>
    <w:rsid w:val="00D34D62"/>
    <w:rsid w:val="00D35B2D"/>
    <w:rsid w:val="00D363D5"/>
    <w:rsid w:val="00D36930"/>
    <w:rsid w:val="00D36D2B"/>
    <w:rsid w:val="00D413CF"/>
    <w:rsid w:val="00D427EC"/>
    <w:rsid w:val="00D432BF"/>
    <w:rsid w:val="00D43704"/>
    <w:rsid w:val="00D43840"/>
    <w:rsid w:val="00D43992"/>
    <w:rsid w:val="00D444EB"/>
    <w:rsid w:val="00D457CC"/>
    <w:rsid w:val="00D46846"/>
    <w:rsid w:val="00D46E9E"/>
    <w:rsid w:val="00D47438"/>
    <w:rsid w:val="00D51916"/>
    <w:rsid w:val="00D5242A"/>
    <w:rsid w:val="00D53340"/>
    <w:rsid w:val="00D560B6"/>
    <w:rsid w:val="00D561B8"/>
    <w:rsid w:val="00D56DBA"/>
    <w:rsid w:val="00D575DA"/>
    <w:rsid w:val="00D57988"/>
    <w:rsid w:val="00D57CB6"/>
    <w:rsid w:val="00D60056"/>
    <w:rsid w:val="00D60ADD"/>
    <w:rsid w:val="00D61E95"/>
    <w:rsid w:val="00D6249E"/>
    <w:rsid w:val="00D63D1A"/>
    <w:rsid w:val="00D6499C"/>
    <w:rsid w:val="00D64C44"/>
    <w:rsid w:val="00D65004"/>
    <w:rsid w:val="00D6521A"/>
    <w:rsid w:val="00D65296"/>
    <w:rsid w:val="00D6618E"/>
    <w:rsid w:val="00D66A7C"/>
    <w:rsid w:val="00D72A40"/>
    <w:rsid w:val="00D73297"/>
    <w:rsid w:val="00D735EC"/>
    <w:rsid w:val="00D73832"/>
    <w:rsid w:val="00D738BD"/>
    <w:rsid w:val="00D74B12"/>
    <w:rsid w:val="00D74F46"/>
    <w:rsid w:val="00D753B3"/>
    <w:rsid w:val="00D75B9D"/>
    <w:rsid w:val="00D764F3"/>
    <w:rsid w:val="00D7716E"/>
    <w:rsid w:val="00D77DAD"/>
    <w:rsid w:val="00D80E06"/>
    <w:rsid w:val="00D816A0"/>
    <w:rsid w:val="00D81A13"/>
    <w:rsid w:val="00D82979"/>
    <w:rsid w:val="00D84484"/>
    <w:rsid w:val="00D8479E"/>
    <w:rsid w:val="00D84839"/>
    <w:rsid w:val="00D85EB1"/>
    <w:rsid w:val="00D8778A"/>
    <w:rsid w:val="00D8789E"/>
    <w:rsid w:val="00D907C4"/>
    <w:rsid w:val="00D91A35"/>
    <w:rsid w:val="00D924A3"/>
    <w:rsid w:val="00D931A6"/>
    <w:rsid w:val="00D93A0A"/>
    <w:rsid w:val="00D93B00"/>
    <w:rsid w:val="00D93E21"/>
    <w:rsid w:val="00D94160"/>
    <w:rsid w:val="00D9419B"/>
    <w:rsid w:val="00D94280"/>
    <w:rsid w:val="00D95810"/>
    <w:rsid w:val="00D97C91"/>
    <w:rsid w:val="00DA10C5"/>
    <w:rsid w:val="00DA1821"/>
    <w:rsid w:val="00DA34C2"/>
    <w:rsid w:val="00DA3994"/>
    <w:rsid w:val="00DA3EA1"/>
    <w:rsid w:val="00DA4991"/>
    <w:rsid w:val="00DA4CF2"/>
    <w:rsid w:val="00DA6555"/>
    <w:rsid w:val="00DA6ED9"/>
    <w:rsid w:val="00DB0363"/>
    <w:rsid w:val="00DB0F21"/>
    <w:rsid w:val="00DB1068"/>
    <w:rsid w:val="00DB21C2"/>
    <w:rsid w:val="00DB3041"/>
    <w:rsid w:val="00DB3B9A"/>
    <w:rsid w:val="00DB3E6B"/>
    <w:rsid w:val="00DB451B"/>
    <w:rsid w:val="00DB479B"/>
    <w:rsid w:val="00DB4A53"/>
    <w:rsid w:val="00DB5604"/>
    <w:rsid w:val="00DB6190"/>
    <w:rsid w:val="00DB7E0A"/>
    <w:rsid w:val="00DC0153"/>
    <w:rsid w:val="00DC0301"/>
    <w:rsid w:val="00DC129B"/>
    <w:rsid w:val="00DC3F7D"/>
    <w:rsid w:val="00DC4F91"/>
    <w:rsid w:val="00DC5895"/>
    <w:rsid w:val="00DC5BD1"/>
    <w:rsid w:val="00DC6E37"/>
    <w:rsid w:val="00DC767A"/>
    <w:rsid w:val="00DC7FF9"/>
    <w:rsid w:val="00DD0743"/>
    <w:rsid w:val="00DD127E"/>
    <w:rsid w:val="00DD38AC"/>
    <w:rsid w:val="00DD4690"/>
    <w:rsid w:val="00DD685F"/>
    <w:rsid w:val="00DD6AD1"/>
    <w:rsid w:val="00DE0483"/>
    <w:rsid w:val="00DE08D4"/>
    <w:rsid w:val="00DE1EAB"/>
    <w:rsid w:val="00DE2B2B"/>
    <w:rsid w:val="00DE2E53"/>
    <w:rsid w:val="00DE40F6"/>
    <w:rsid w:val="00DE5469"/>
    <w:rsid w:val="00DE7B52"/>
    <w:rsid w:val="00DF0D77"/>
    <w:rsid w:val="00DF2172"/>
    <w:rsid w:val="00DF22C4"/>
    <w:rsid w:val="00DF273D"/>
    <w:rsid w:val="00DF299D"/>
    <w:rsid w:val="00DF4EA6"/>
    <w:rsid w:val="00DF5405"/>
    <w:rsid w:val="00DF5648"/>
    <w:rsid w:val="00DF579A"/>
    <w:rsid w:val="00DF622C"/>
    <w:rsid w:val="00E00888"/>
    <w:rsid w:val="00E02310"/>
    <w:rsid w:val="00E0327E"/>
    <w:rsid w:val="00E038EE"/>
    <w:rsid w:val="00E03CA6"/>
    <w:rsid w:val="00E03E84"/>
    <w:rsid w:val="00E04E30"/>
    <w:rsid w:val="00E05D82"/>
    <w:rsid w:val="00E10E54"/>
    <w:rsid w:val="00E11015"/>
    <w:rsid w:val="00E142EC"/>
    <w:rsid w:val="00E14DA4"/>
    <w:rsid w:val="00E1521B"/>
    <w:rsid w:val="00E156EC"/>
    <w:rsid w:val="00E17369"/>
    <w:rsid w:val="00E204C6"/>
    <w:rsid w:val="00E211F0"/>
    <w:rsid w:val="00E225A8"/>
    <w:rsid w:val="00E22B8E"/>
    <w:rsid w:val="00E22DD1"/>
    <w:rsid w:val="00E2343A"/>
    <w:rsid w:val="00E25618"/>
    <w:rsid w:val="00E27EAB"/>
    <w:rsid w:val="00E300A3"/>
    <w:rsid w:val="00E3042C"/>
    <w:rsid w:val="00E309B3"/>
    <w:rsid w:val="00E327CF"/>
    <w:rsid w:val="00E33D91"/>
    <w:rsid w:val="00E33E19"/>
    <w:rsid w:val="00E34180"/>
    <w:rsid w:val="00E357D6"/>
    <w:rsid w:val="00E35807"/>
    <w:rsid w:val="00E368E4"/>
    <w:rsid w:val="00E3764C"/>
    <w:rsid w:val="00E4055E"/>
    <w:rsid w:val="00E416A1"/>
    <w:rsid w:val="00E419A9"/>
    <w:rsid w:val="00E41CBF"/>
    <w:rsid w:val="00E43C13"/>
    <w:rsid w:val="00E449E0"/>
    <w:rsid w:val="00E45F57"/>
    <w:rsid w:val="00E5015F"/>
    <w:rsid w:val="00E5166E"/>
    <w:rsid w:val="00E516A3"/>
    <w:rsid w:val="00E518AB"/>
    <w:rsid w:val="00E52463"/>
    <w:rsid w:val="00E5290F"/>
    <w:rsid w:val="00E53FBB"/>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63AF"/>
    <w:rsid w:val="00E709FE"/>
    <w:rsid w:val="00E70C42"/>
    <w:rsid w:val="00E73551"/>
    <w:rsid w:val="00E743DF"/>
    <w:rsid w:val="00E7527F"/>
    <w:rsid w:val="00E753CE"/>
    <w:rsid w:val="00E77A79"/>
    <w:rsid w:val="00E80544"/>
    <w:rsid w:val="00E826F1"/>
    <w:rsid w:val="00E8295F"/>
    <w:rsid w:val="00E839ED"/>
    <w:rsid w:val="00E844A4"/>
    <w:rsid w:val="00E84C0B"/>
    <w:rsid w:val="00E8542C"/>
    <w:rsid w:val="00E86571"/>
    <w:rsid w:val="00E906C1"/>
    <w:rsid w:val="00E93DDC"/>
    <w:rsid w:val="00E95FEE"/>
    <w:rsid w:val="00E97E17"/>
    <w:rsid w:val="00EA00E7"/>
    <w:rsid w:val="00EA1BC0"/>
    <w:rsid w:val="00EA20B9"/>
    <w:rsid w:val="00EA26BC"/>
    <w:rsid w:val="00EA37A4"/>
    <w:rsid w:val="00EA3AA8"/>
    <w:rsid w:val="00EA3BC3"/>
    <w:rsid w:val="00EA41FE"/>
    <w:rsid w:val="00EA4864"/>
    <w:rsid w:val="00EA4909"/>
    <w:rsid w:val="00EA5032"/>
    <w:rsid w:val="00EA5E40"/>
    <w:rsid w:val="00EA6045"/>
    <w:rsid w:val="00EA7E10"/>
    <w:rsid w:val="00EB02B6"/>
    <w:rsid w:val="00EB1A9E"/>
    <w:rsid w:val="00EB26CE"/>
    <w:rsid w:val="00EB2928"/>
    <w:rsid w:val="00EB37C9"/>
    <w:rsid w:val="00EB3FB2"/>
    <w:rsid w:val="00EB7DE6"/>
    <w:rsid w:val="00EC1B7D"/>
    <w:rsid w:val="00EC29BA"/>
    <w:rsid w:val="00EC337F"/>
    <w:rsid w:val="00EC3E75"/>
    <w:rsid w:val="00EC4C68"/>
    <w:rsid w:val="00EC5B8C"/>
    <w:rsid w:val="00EC62DA"/>
    <w:rsid w:val="00EC7209"/>
    <w:rsid w:val="00ED03C5"/>
    <w:rsid w:val="00ED05D3"/>
    <w:rsid w:val="00ED0C62"/>
    <w:rsid w:val="00ED1571"/>
    <w:rsid w:val="00ED1D9C"/>
    <w:rsid w:val="00ED2A23"/>
    <w:rsid w:val="00ED3597"/>
    <w:rsid w:val="00ED36B2"/>
    <w:rsid w:val="00ED46B6"/>
    <w:rsid w:val="00ED473D"/>
    <w:rsid w:val="00ED608B"/>
    <w:rsid w:val="00ED6278"/>
    <w:rsid w:val="00ED7107"/>
    <w:rsid w:val="00ED7253"/>
    <w:rsid w:val="00EE07E4"/>
    <w:rsid w:val="00EE09FA"/>
    <w:rsid w:val="00EE1394"/>
    <w:rsid w:val="00EE18BA"/>
    <w:rsid w:val="00EE1E67"/>
    <w:rsid w:val="00EE2866"/>
    <w:rsid w:val="00EE3E48"/>
    <w:rsid w:val="00EE451A"/>
    <w:rsid w:val="00EE46B8"/>
    <w:rsid w:val="00EE56F4"/>
    <w:rsid w:val="00EE64A4"/>
    <w:rsid w:val="00EE7328"/>
    <w:rsid w:val="00EE7875"/>
    <w:rsid w:val="00EF1654"/>
    <w:rsid w:val="00EF23AB"/>
    <w:rsid w:val="00EF2DD6"/>
    <w:rsid w:val="00EF3C29"/>
    <w:rsid w:val="00EF453E"/>
    <w:rsid w:val="00EF4CD3"/>
    <w:rsid w:val="00EF4DA1"/>
    <w:rsid w:val="00EF6A1C"/>
    <w:rsid w:val="00F00FD4"/>
    <w:rsid w:val="00F021B7"/>
    <w:rsid w:val="00F038C9"/>
    <w:rsid w:val="00F04223"/>
    <w:rsid w:val="00F06D16"/>
    <w:rsid w:val="00F07542"/>
    <w:rsid w:val="00F1092B"/>
    <w:rsid w:val="00F11F87"/>
    <w:rsid w:val="00F13373"/>
    <w:rsid w:val="00F1488F"/>
    <w:rsid w:val="00F151A9"/>
    <w:rsid w:val="00F24DAB"/>
    <w:rsid w:val="00F251CD"/>
    <w:rsid w:val="00F252B1"/>
    <w:rsid w:val="00F26179"/>
    <w:rsid w:val="00F262BE"/>
    <w:rsid w:val="00F26324"/>
    <w:rsid w:val="00F26C8A"/>
    <w:rsid w:val="00F27E36"/>
    <w:rsid w:val="00F32B03"/>
    <w:rsid w:val="00F334C6"/>
    <w:rsid w:val="00F34485"/>
    <w:rsid w:val="00F348F0"/>
    <w:rsid w:val="00F35426"/>
    <w:rsid w:val="00F35A9C"/>
    <w:rsid w:val="00F35C7C"/>
    <w:rsid w:val="00F36DB7"/>
    <w:rsid w:val="00F378B0"/>
    <w:rsid w:val="00F37F0A"/>
    <w:rsid w:val="00F401ED"/>
    <w:rsid w:val="00F41815"/>
    <w:rsid w:val="00F4526D"/>
    <w:rsid w:val="00F46398"/>
    <w:rsid w:val="00F50EC9"/>
    <w:rsid w:val="00F50F09"/>
    <w:rsid w:val="00F514A2"/>
    <w:rsid w:val="00F51BEC"/>
    <w:rsid w:val="00F536F2"/>
    <w:rsid w:val="00F5449C"/>
    <w:rsid w:val="00F55018"/>
    <w:rsid w:val="00F55A7B"/>
    <w:rsid w:val="00F55E2F"/>
    <w:rsid w:val="00F56595"/>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33CE"/>
    <w:rsid w:val="00F73D19"/>
    <w:rsid w:val="00F76FEE"/>
    <w:rsid w:val="00F80740"/>
    <w:rsid w:val="00F8333A"/>
    <w:rsid w:val="00F83630"/>
    <w:rsid w:val="00F86A40"/>
    <w:rsid w:val="00F87095"/>
    <w:rsid w:val="00F90F60"/>
    <w:rsid w:val="00F911FD"/>
    <w:rsid w:val="00F91E73"/>
    <w:rsid w:val="00F93384"/>
    <w:rsid w:val="00F94072"/>
    <w:rsid w:val="00F94945"/>
    <w:rsid w:val="00F964E7"/>
    <w:rsid w:val="00FA09C5"/>
    <w:rsid w:val="00FA1969"/>
    <w:rsid w:val="00FA1C01"/>
    <w:rsid w:val="00FA2D2D"/>
    <w:rsid w:val="00FA536E"/>
    <w:rsid w:val="00FA6033"/>
    <w:rsid w:val="00FB01BD"/>
    <w:rsid w:val="00FB1833"/>
    <w:rsid w:val="00FB2510"/>
    <w:rsid w:val="00FB2521"/>
    <w:rsid w:val="00FB2F64"/>
    <w:rsid w:val="00FB3723"/>
    <w:rsid w:val="00FB38CC"/>
    <w:rsid w:val="00FB48F0"/>
    <w:rsid w:val="00FB6464"/>
    <w:rsid w:val="00FB654C"/>
    <w:rsid w:val="00FB6AF0"/>
    <w:rsid w:val="00FB6EF9"/>
    <w:rsid w:val="00FB7B2D"/>
    <w:rsid w:val="00FC1294"/>
    <w:rsid w:val="00FC133E"/>
    <w:rsid w:val="00FC382A"/>
    <w:rsid w:val="00FC3E3F"/>
    <w:rsid w:val="00FC451D"/>
    <w:rsid w:val="00FC5BA4"/>
    <w:rsid w:val="00FC5FDF"/>
    <w:rsid w:val="00FC76AB"/>
    <w:rsid w:val="00FD033A"/>
    <w:rsid w:val="00FD1368"/>
    <w:rsid w:val="00FD1EA7"/>
    <w:rsid w:val="00FD448C"/>
    <w:rsid w:val="00FD57AD"/>
    <w:rsid w:val="00FD5AE5"/>
    <w:rsid w:val="00FD796F"/>
    <w:rsid w:val="00FE1D39"/>
    <w:rsid w:val="00FE2A87"/>
    <w:rsid w:val="00FE441A"/>
    <w:rsid w:val="00FE5877"/>
    <w:rsid w:val="00FE5B71"/>
    <w:rsid w:val="00FE695F"/>
    <w:rsid w:val="00FE79E9"/>
    <w:rsid w:val="00FE7D99"/>
    <w:rsid w:val="00FF0C41"/>
    <w:rsid w:val="00FF0E99"/>
    <w:rsid w:val="00FF22CE"/>
    <w:rsid w:val="00FF28A6"/>
    <w:rsid w:val="00FF3290"/>
    <w:rsid w:val="00FF44A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C142-728E-4501-9B20-159182D1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2013-11-20T12:24:00Z</cp:lastPrinted>
  <dcterms:created xsi:type="dcterms:W3CDTF">2014-01-08T10:01:00Z</dcterms:created>
  <dcterms:modified xsi:type="dcterms:W3CDTF">2014-01-08T10:01:00Z</dcterms:modified>
</cp:coreProperties>
</file>