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3B2" w:rsidRPr="00DC01FE" w:rsidRDefault="008513B2" w:rsidP="00762099">
      <w:pPr>
        <w:spacing w:after="0" w:line="240" w:lineRule="auto"/>
        <w:jc w:val="both"/>
        <w:rPr>
          <w:rFonts w:ascii="Times New Roman" w:hAnsi="Times New Roman" w:cs="Times New Roman"/>
          <w:sz w:val="24"/>
          <w:szCs w:val="24"/>
        </w:rPr>
      </w:pPr>
      <w:bookmarkStart w:id="0" w:name="_GoBack"/>
      <w:bookmarkEnd w:id="0"/>
      <w:r w:rsidRPr="00DC01FE">
        <w:rPr>
          <w:rFonts w:ascii="Times New Roman" w:hAnsi="Times New Roman" w:cs="Times New Roman"/>
          <w:sz w:val="24"/>
          <w:szCs w:val="24"/>
        </w:rPr>
        <w:t>KDV FOAM MANUFACTURERS (PRIVATE) LIMITED</w:t>
      </w:r>
    </w:p>
    <w:p w:rsidR="008513B2" w:rsidRPr="00DC01FE" w:rsidRDefault="00667A45" w:rsidP="00762099">
      <w:pPr>
        <w:spacing w:after="0" w:line="240" w:lineRule="auto"/>
        <w:jc w:val="both"/>
        <w:rPr>
          <w:rFonts w:ascii="Times New Roman" w:hAnsi="Times New Roman" w:cs="Times New Roman"/>
          <w:sz w:val="24"/>
          <w:szCs w:val="24"/>
        </w:rPr>
      </w:pPr>
      <w:r w:rsidRPr="00DC01FE">
        <w:rPr>
          <w:rFonts w:ascii="Times New Roman" w:hAnsi="Times New Roman" w:cs="Times New Roman"/>
          <w:sz w:val="24"/>
          <w:szCs w:val="24"/>
        </w:rPr>
        <w:t>ve</w:t>
      </w:r>
      <w:r w:rsidR="008513B2" w:rsidRPr="00DC01FE">
        <w:rPr>
          <w:rFonts w:ascii="Times New Roman" w:hAnsi="Times New Roman" w:cs="Times New Roman"/>
          <w:sz w:val="24"/>
          <w:szCs w:val="24"/>
        </w:rPr>
        <w:t>rsus</w:t>
      </w:r>
    </w:p>
    <w:p w:rsidR="00667A45" w:rsidRPr="00DC01FE" w:rsidRDefault="008513B2" w:rsidP="00762099">
      <w:pPr>
        <w:spacing w:after="0" w:line="240" w:lineRule="auto"/>
        <w:jc w:val="both"/>
        <w:rPr>
          <w:rFonts w:ascii="Times New Roman" w:hAnsi="Times New Roman" w:cs="Times New Roman"/>
          <w:sz w:val="24"/>
          <w:szCs w:val="24"/>
        </w:rPr>
      </w:pPr>
      <w:r w:rsidRPr="00DC01FE">
        <w:rPr>
          <w:rFonts w:ascii="Times New Roman" w:hAnsi="Times New Roman" w:cs="Times New Roman"/>
          <w:sz w:val="24"/>
          <w:szCs w:val="24"/>
        </w:rPr>
        <w:t>ZIMNAT LION INSURANCE COMPANY LIMI</w:t>
      </w:r>
      <w:r w:rsidR="00C7709C" w:rsidRPr="00DC01FE">
        <w:rPr>
          <w:rFonts w:ascii="Times New Roman" w:hAnsi="Times New Roman" w:cs="Times New Roman"/>
          <w:sz w:val="24"/>
          <w:szCs w:val="24"/>
        </w:rPr>
        <w:t>TE</w:t>
      </w:r>
      <w:r w:rsidRPr="00DC01FE">
        <w:rPr>
          <w:rFonts w:ascii="Times New Roman" w:hAnsi="Times New Roman" w:cs="Times New Roman"/>
          <w:sz w:val="24"/>
          <w:szCs w:val="24"/>
        </w:rPr>
        <w:t>D</w:t>
      </w:r>
    </w:p>
    <w:p w:rsidR="00667A45" w:rsidRPr="00DC01FE" w:rsidRDefault="00667A45" w:rsidP="00762099">
      <w:pPr>
        <w:spacing w:after="0" w:line="240" w:lineRule="auto"/>
        <w:jc w:val="both"/>
        <w:rPr>
          <w:rFonts w:ascii="Times New Roman" w:hAnsi="Times New Roman" w:cs="Times New Roman"/>
          <w:sz w:val="24"/>
          <w:szCs w:val="24"/>
        </w:rPr>
      </w:pPr>
    </w:p>
    <w:p w:rsidR="00667A45" w:rsidRPr="00DC01FE" w:rsidRDefault="00667A45" w:rsidP="00762099">
      <w:pPr>
        <w:spacing w:after="0" w:line="240" w:lineRule="auto"/>
        <w:jc w:val="both"/>
        <w:rPr>
          <w:rFonts w:ascii="Times New Roman" w:hAnsi="Times New Roman" w:cs="Times New Roman"/>
          <w:sz w:val="24"/>
          <w:szCs w:val="24"/>
        </w:rPr>
      </w:pPr>
    </w:p>
    <w:p w:rsidR="00667A45" w:rsidRPr="00DC01FE" w:rsidRDefault="00667A45" w:rsidP="00762099">
      <w:pPr>
        <w:spacing w:after="0" w:line="240" w:lineRule="auto"/>
        <w:jc w:val="both"/>
        <w:rPr>
          <w:rFonts w:ascii="Times New Roman" w:hAnsi="Times New Roman" w:cs="Times New Roman"/>
          <w:sz w:val="24"/>
          <w:szCs w:val="24"/>
        </w:rPr>
      </w:pPr>
    </w:p>
    <w:p w:rsidR="00F31082" w:rsidRPr="00DC01FE" w:rsidRDefault="00F31082" w:rsidP="00762099">
      <w:pPr>
        <w:spacing w:after="0" w:line="240" w:lineRule="auto"/>
        <w:jc w:val="both"/>
        <w:rPr>
          <w:rFonts w:ascii="Times New Roman" w:hAnsi="Times New Roman" w:cs="Times New Roman"/>
          <w:sz w:val="24"/>
          <w:szCs w:val="24"/>
        </w:rPr>
      </w:pPr>
      <w:r w:rsidRPr="00DC01FE">
        <w:rPr>
          <w:rFonts w:ascii="Times New Roman" w:hAnsi="Times New Roman" w:cs="Times New Roman"/>
          <w:sz w:val="24"/>
          <w:szCs w:val="24"/>
        </w:rPr>
        <w:t>HIGH COURT OF ZIMBABWE</w:t>
      </w:r>
    </w:p>
    <w:p w:rsidR="00F31082" w:rsidRPr="00DC01FE" w:rsidRDefault="00F31082" w:rsidP="00762099">
      <w:pPr>
        <w:spacing w:after="0" w:line="240" w:lineRule="auto"/>
        <w:jc w:val="both"/>
        <w:rPr>
          <w:rFonts w:ascii="Times New Roman" w:hAnsi="Times New Roman" w:cs="Times New Roman"/>
          <w:sz w:val="24"/>
          <w:szCs w:val="24"/>
        </w:rPr>
      </w:pPr>
      <w:r w:rsidRPr="00DC01FE">
        <w:rPr>
          <w:rFonts w:ascii="Times New Roman" w:hAnsi="Times New Roman" w:cs="Times New Roman"/>
          <w:sz w:val="24"/>
          <w:szCs w:val="24"/>
        </w:rPr>
        <w:t>MAKONI J</w:t>
      </w:r>
    </w:p>
    <w:p w:rsidR="00F31082" w:rsidRPr="00DC01FE" w:rsidRDefault="00F31082" w:rsidP="00762099">
      <w:pPr>
        <w:spacing w:after="0" w:line="240" w:lineRule="auto"/>
        <w:jc w:val="both"/>
        <w:rPr>
          <w:rFonts w:ascii="Times New Roman" w:hAnsi="Times New Roman" w:cs="Times New Roman"/>
          <w:sz w:val="24"/>
          <w:szCs w:val="24"/>
        </w:rPr>
      </w:pPr>
      <w:r w:rsidRPr="00DC01FE">
        <w:rPr>
          <w:rFonts w:ascii="Times New Roman" w:hAnsi="Times New Roman" w:cs="Times New Roman"/>
          <w:sz w:val="24"/>
          <w:szCs w:val="24"/>
        </w:rPr>
        <w:t>HARAR</w:t>
      </w:r>
      <w:r w:rsidR="00C7709C" w:rsidRPr="00DC01FE">
        <w:rPr>
          <w:rFonts w:ascii="Times New Roman" w:hAnsi="Times New Roman" w:cs="Times New Roman"/>
          <w:sz w:val="24"/>
          <w:szCs w:val="24"/>
        </w:rPr>
        <w:t>E, 24 N</w:t>
      </w:r>
      <w:r w:rsidR="00667A45" w:rsidRPr="00DC01FE">
        <w:rPr>
          <w:rFonts w:ascii="Times New Roman" w:hAnsi="Times New Roman" w:cs="Times New Roman"/>
          <w:sz w:val="24"/>
          <w:szCs w:val="24"/>
        </w:rPr>
        <w:t>ovember</w:t>
      </w:r>
      <w:r w:rsidR="00C7709C" w:rsidRPr="00DC01FE">
        <w:rPr>
          <w:rFonts w:ascii="Times New Roman" w:hAnsi="Times New Roman" w:cs="Times New Roman"/>
          <w:sz w:val="24"/>
          <w:szCs w:val="24"/>
        </w:rPr>
        <w:t xml:space="preserve"> 2016 and 5 A</w:t>
      </w:r>
      <w:r w:rsidR="00667A45" w:rsidRPr="00DC01FE">
        <w:rPr>
          <w:rFonts w:ascii="Times New Roman" w:hAnsi="Times New Roman" w:cs="Times New Roman"/>
          <w:sz w:val="24"/>
          <w:szCs w:val="24"/>
        </w:rPr>
        <w:t xml:space="preserve">pril </w:t>
      </w:r>
      <w:r w:rsidRPr="00DC01FE">
        <w:rPr>
          <w:rFonts w:ascii="Times New Roman" w:hAnsi="Times New Roman" w:cs="Times New Roman"/>
          <w:sz w:val="24"/>
          <w:szCs w:val="24"/>
        </w:rPr>
        <w:t>2017</w:t>
      </w:r>
      <w:r w:rsidR="00035497" w:rsidRPr="00DC01FE">
        <w:rPr>
          <w:rFonts w:ascii="Times New Roman" w:hAnsi="Times New Roman" w:cs="Times New Roman"/>
          <w:sz w:val="24"/>
          <w:szCs w:val="24"/>
        </w:rPr>
        <w:t xml:space="preserve"> </w:t>
      </w:r>
    </w:p>
    <w:p w:rsidR="00667A45" w:rsidRPr="00DC01FE" w:rsidRDefault="00667A45" w:rsidP="00762099">
      <w:pPr>
        <w:spacing w:after="0" w:line="240" w:lineRule="auto"/>
        <w:jc w:val="both"/>
        <w:rPr>
          <w:rFonts w:ascii="Times New Roman" w:hAnsi="Times New Roman" w:cs="Times New Roman"/>
          <w:sz w:val="24"/>
          <w:szCs w:val="24"/>
        </w:rPr>
      </w:pPr>
    </w:p>
    <w:p w:rsidR="00667A45" w:rsidRPr="00DC01FE" w:rsidRDefault="00667A45" w:rsidP="00762099">
      <w:pPr>
        <w:spacing w:after="0" w:line="240" w:lineRule="auto"/>
        <w:jc w:val="both"/>
        <w:rPr>
          <w:rFonts w:ascii="Times New Roman" w:hAnsi="Times New Roman" w:cs="Times New Roman"/>
          <w:sz w:val="24"/>
          <w:szCs w:val="24"/>
        </w:rPr>
      </w:pPr>
    </w:p>
    <w:p w:rsidR="00667A45" w:rsidRPr="00DC01FE" w:rsidRDefault="00667A45" w:rsidP="00762099">
      <w:pPr>
        <w:spacing w:after="0" w:line="240" w:lineRule="auto"/>
        <w:jc w:val="both"/>
        <w:rPr>
          <w:rFonts w:ascii="Times New Roman" w:hAnsi="Times New Roman" w:cs="Times New Roman"/>
          <w:sz w:val="24"/>
          <w:szCs w:val="24"/>
        </w:rPr>
      </w:pPr>
    </w:p>
    <w:p w:rsidR="00035497" w:rsidRPr="00DC01FE" w:rsidRDefault="00035497" w:rsidP="00762099">
      <w:pPr>
        <w:spacing w:after="0" w:line="240" w:lineRule="auto"/>
        <w:jc w:val="both"/>
        <w:rPr>
          <w:rFonts w:ascii="Times New Roman" w:hAnsi="Times New Roman" w:cs="Times New Roman"/>
          <w:b/>
          <w:sz w:val="24"/>
          <w:szCs w:val="24"/>
        </w:rPr>
      </w:pPr>
      <w:r w:rsidRPr="00DC01FE">
        <w:rPr>
          <w:rFonts w:ascii="Times New Roman" w:hAnsi="Times New Roman" w:cs="Times New Roman"/>
          <w:b/>
          <w:sz w:val="24"/>
          <w:szCs w:val="24"/>
        </w:rPr>
        <w:t>Stated Case</w:t>
      </w:r>
    </w:p>
    <w:p w:rsidR="00667A45" w:rsidRPr="00DC01FE" w:rsidRDefault="00667A45" w:rsidP="00762099">
      <w:pPr>
        <w:spacing w:after="0" w:line="240" w:lineRule="auto"/>
        <w:jc w:val="both"/>
        <w:rPr>
          <w:rFonts w:ascii="Times New Roman" w:hAnsi="Times New Roman" w:cs="Times New Roman"/>
          <w:b/>
          <w:sz w:val="24"/>
          <w:szCs w:val="24"/>
        </w:rPr>
      </w:pPr>
    </w:p>
    <w:p w:rsidR="00667A45" w:rsidRDefault="00667A45" w:rsidP="00762099">
      <w:pPr>
        <w:spacing w:after="0" w:line="240" w:lineRule="auto"/>
        <w:jc w:val="both"/>
        <w:rPr>
          <w:rFonts w:ascii="Times New Roman" w:hAnsi="Times New Roman" w:cs="Times New Roman"/>
          <w:b/>
          <w:sz w:val="24"/>
          <w:szCs w:val="24"/>
        </w:rPr>
      </w:pPr>
    </w:p>
    <w:p w:rsidR="00762099" w:rsidRPr="00DC01FE" w:rsidRDefault="00762099" w:rsidP="00762099">
      <w:pPr>
        <w:spacing w:after="0" w:line="240" w:lineRule="auto"/>
        <w:jc w:val="both"/>
        <w:rPr>
          <w:rFonts w:ascii="Times New Roman" w:hAnsi="Times New Roman" w:cs="Times New Roman"/>
          <w:b/>
          <w:sz w:val="24"/>
          <w:szCs w:val="24"/>
        </w:rPr>
      </w:pPr>
    </w:p>
    <w:p w:rsidR="00F31082" w:rsidRPr="00DC01FE" w:rsidRDefault="00F31082" w:rsidP="00762099">
      <w:pPr>
        <w:spacing w:after="0" w:line="240" w:lineRule="auto"/>
        <w:jc w:val="both"/>
        <w:rPr>
          <w:rFonts w:ascii="Times New Roman" w:hAnsi="Times New Roman" w:cs="Times New Roman"/>
          <w:sz w:val="24"/>
          <w:szCs w:val="24"/>
        </w:rPr>
      </w:pPr>
      <w:r w:rsidRPr="00DC01FE">
        <w:rPr>
          <w:rFonts w:ascii="Times New Roman" w:hAnsi="Times New Roman" w:cs="Times New Roman"/>
          <w:i/>
          <w:sz w:val="24"/>
          <w:szCs w:val="24"/>
        </w:rPr>
        <w:t xml:space="preserve">F </w:t>
      </w:r>
      <w:proofErr w:type="spellStart"/>
      <w:r w:rsidR="00CC0A9F" w:rsidRPr="00DC01FE">
        <w:rPr>
          <w:rFonts w:ascii="Times New Roman" w:hAnsi="Times New Roman" w:cs="Times New Roman"/>
          <w:i/>
          <w:sz w:val="24"/>
          <w:szCs w:val="24"/>
        </w:rPr>
        <w:t>Girach</w:t>
      </w:r>
      <w:proofErr w:type="spellEnd"/>
      <w:r w:rsidR="00CC0A9F" w:rsidRPr="00DC01FE">
        <w:rPr>
          <w:rFonts w:ascii="Times New Roman" w:hAnsi="Times New Roman" w:cs="Times New Roman"/>
          <w:i/>
          <w:sz w:val="24"/>
          <w:szCs w:val="24"/>
        </w:rPr>
        <w:t xml:space="preserve">, </w:t>
      </w:r>
      <w:r w:rsidR="00CC0A9F" w:rsidRPr="00DC01FE">
        <w:rPr>
          <w:rFonts w:ascii="Times New Roman" w:hAnsi="Times New Roman" w:cs="Times New Roman"/>
          <w:sz w:val="24"/>
          <w:szCs w:val="24"/>
        </w:rPr>
        <w:t>for</w:t>
      </w:r>
      <w:r w:rsidRPr="00DC01FE">
        <w:rPr>
          <w:rFonts w:ascii="Times New Roman" w:hAnsi="Times New Roman" w:cs="Times New Roman"/>
          <w:sz w:val="24"/>
          <w:szCs w:val="24"/>
        </w:rPr>
        <w:t xml:space="preserve"> the </w:t>
      </w:r>
      <w:r w:rsidR="009A1F2A" w:rsidRPr="00DC01FE">
        <w:rPr>
          <w:rFonts w:ascii="Times New Roman" w:hAnsi="Times New Roman" w:cs="Times New Roman"/>
          <w:sz w:val="24"/>
          <w:szCs w:val="24"/>
        </w:rPr>
        <w:t>plaintiff</w:t>
      </w:r>
    </w:p>
    <w:p w:rsidR="00745E6D" w:rsidRPr="00DC01FE" w:rsidRDefault="00F31082" w:rsidP="00762099">
      <w:pPr>
        <w:spacing w:after="0" w:line="240" w:lineRule="auto"/>
        <w:jc w:val="both"/>
        <w:rPr>
          <w:rFonts w:ascii="Times New Roman" w:hAnsi="Times New Roman" w:cs="Times New Roman"/>
          <w:sz w:val="24"/>
          <w:szCs w:val="24"/>
        </w:rPr>
      </w:pPr>
      <w:r w:rsidRPr="00DC01FE">
        <w:rPr>
          <w:rFonts w:ascii="Times New Roman" w:hAnsi="Times New Roman" w:cs="Times New Roman"/>
          <w:i/>
          <w:sz w:val="24"/>
          <w:szCs w:val="24"/>
        </w:rPr>
        <w:t xml:space="preserve">T </w:t>
      </w:r>
      <w:proofErr w:type="spellStart"/>
      <w:r w:rsidR="00CC0A9F" w:rsidRPr="00DC01FE">
        <w:rPr>
          <w:rFonts w:ascii="Times New Roman" w:hAnsi="Times New Roman" w:cs="Times New Roman"/>
          <w:i/>
          <w:sz w:val="24"/>
          <w:szCs w:val="24"/>
        </w:rPr>
        <w:t>Mpofu</w:t>
      </w:r>
      <w:proofErr w:type="spellEnd"/>
      <w:r w:rsidR="00CC0A9F" w:rsidRPr="00DC01FE">
        <w:rPr>
          <w:rFonts w:ascii="Times New Roman" w:hAnsi="Times New Roman" w:cs="Times New Roman"/>
          <w:i/>
          <w:sz w:val="24"/>
          <w:szCs w:val="24"/>
        </w:rPr>
        <w:t>,</w:t>
      </w:r>
      <w:r w:rsidRPr="00DC01FE">
        <w:rPr>
          <w:rFonts w:ascii="Times New Roman" w:hAnsi="Times New Roman" w:cs="Times New Roman"/>
          <w:i/>
          <w:sz w:val="24"/>
          <w:szCs w:val="24"/>
        </w:rPr>
        <w:t xml:space="preserve"> </w:t>
      </w:r>
      <w:r w:rsidRPr="00DC01FE">
        <w:rPr>
          <w:rFonts w:ascii="Times New Roman" w:hAnsi="Times New Roman" w:cs="Times New Roman"/>
          <w:sz w:val="24"/>
          <w:szCs w:val="24"/>
        </w:rPr>
        <w:t xml:space="preserve">for the </w:t>
      </w:r>
      <w:r w:rsidR="009A1F2A" w:rsidRPr="00DC01FE">
        <w:rPr>
          <w:rFonts w:ascii="Times New Roman" w:hAnsi="Times New Roman" w:cs="Times New Roman"/>
          <w:sz w:val="24"/>
          <w:szCs w:val="24"/>
        </w:rPr>
        <w:t xml:space="preserve">defendant </w:t>
      </w:r>
    </w:p>
    <w:p w:rsidR="00667A45" w:rsidRPr="00DC01FE" w:rsidRDefault="00667A45" w:rsidP="00762099">
      <w:pPr>
        <w:spacing w:after="0" w:line="240" w:lineRule="auto"/>
        <w:jc w:val="both"/>
        <w:rPr>
          <w:rFonts w:ascii="Times New Roman" w:hAnsi="Times New Roman" w:cs="Times New Roman"/>
          <w:sz w:val="24"/>
          <w:szCs w:val="24"/>
        </w:rPr>
      </w:pPr>
    </w:p>
    <w:p w:rsidR="00667A45" w:rsidRPr="00DC01FE" w:rsidRDefault="00667A45" w:rsidP="00762099">
      <w:pPr>
        <w:spacing w:after="0" w:line="240" w:lineRule="auto"/>
        <w:jc w:val="both"/>
        <w:rPr>
          <w:rFonts w:ascii="Times New Roman" w:hAnsi="Times New Roman" w:cs="Times New Roman"/>
          <w:sz w:val="24"/>
          <w:szCs w:val="24"/>
        </w:rPr>
      </w:pPr>
    </w:p>
    <w:p w:rsidR="00F31082" w:rsidRPr="00DC01FE" w:rsidRDefault="00035497" w:rsidP="00DC01FE">
      <w:pPr>
        <w:spacing w:after="0" w:line="360" w:lineRule="auto"/>
        <w:ind w:firstLine="720"/>
        <w:jc w:val="both"/>
        <w:rPr>
          <w:rFonts w:ascii="Times New Roman" w:hAnsi="Times New Roman" w:cs="Times New Roman"/>
          <w:sz w:val="24"/>
          <w:szCs w:val="24"/>
        </w:rPr>
      </w:pPr>
      <w:r w:rsidRPr="00DC01FE">
        <w:rPr>
          <w:rFonts w:ascii="Times New Roman" w:hAnsi="Times New Roman" w:cs="Times New Roman"/>
          <w:sz w:val="24"/>
          <w:szCs w:val="24"/>
        </w:rPr>
        <w:t xml:space="preserve">MAKONI J: </w:t>
      </w:r>
      <w:r w:rsidR="00F31082" w:rsidRPr="00DC01FE">
        <w:rPr>
          <w:rFonts w:ascii="Times New Roman" w:hAnsi="Times New Roman" w:cs="Times New Roman"/>
          <w:sz w:val="24"/>
          <w:szCs w:val="24"/>
        </w:rPr>
        <w:t xml:space="preserve">At a pre –trial conference held in this </w:t>
      </w:r>
      <w:r w:rsidR="00CC0A9F" w:rsidRPr="00DC01FE">
        <w:rPr>
          <w:rFonts w:ascii="Times New Roman" w:hAnsi="Times New Roman" w:cs="Times New Roman"/>
          <w:sz w:val="24"/>
          <w:szCs w:val="24"/>
        </w:rPr>
        <w:t>matter, the</w:t>
      </w:r>
      <w:r w:rsidR="00F31082" w:rsidRPr="00DC01FE">
        <w:rPr>
          <w:rFonts w:ascii="Times New Roman" w:hAnsi="Times New Roman" w:cs="Times New Roman"/>
          <w:sz w:val="24"/>
          <w:szCs w:val="24"/>
        </w:rPr>
        <w:t xml:space="preserve"> parties agreed to proceed by way of stated </w:t>
      </w:r>
      <w:r w:rsidR="00CC0A9F" w:rsidRPr="00DC01FE">
        <w:rPr>
          <w:rFonts w:ascii="Times New Roman" w:hAnsi="Times New Roman" w:cs="Times New Roman"/>
          <w:sz w:val="24"/>
          <w:szCs w:val="24"/>
        </w:rPr>
        <w:t xml:space="preserve">case. </w:t>
      </w:r>
      <w:r w:rsidR="00F31082" w:rsidRPr="00DC01FE">
        <w:rPr>
          <w:rFonts w:ascii="Times New Roman" w:hAnsi="Times New Roman" w:cs="Times New Roman"/>
          <w:sz w:val="24"/>
          <w:szCs w:val="24"/>
        </w:rPr>
        <w:t>The agreed facts are as follows;</w:t>
      </w:r>
    </w:p>
    <w:p w:rsidR="001E302B" w:rsidRPr="00DC01FE" w:rsidRDefault="009545DB" w:rsidP="00DC01FE">
      <w:pPr>
        <w:pStyle w:val="ListParagraph"/>
        <w:numPr>
          <w:ilvl w:val="0"/>
          <w:numId w:val="2"/>
        </w:numPr>
        <w:spacing w:line="360" w:lineRule="auto"/>
        <w:jc w:val="both"/>
        <w:rPr>
          <w:rFonts w:ascii="Times New Roman" w:hAnsi="Times New Roman" w:cs="Times New Roman"/>
          <w:sz w:val="24"/>
          <w:szCs w:val="24"/>
        </w:rPr>
      </w:pPr>
      <w:r w:rsidRPr="00DC01FE">
        <w:rPr>
          <w:rFonts w:ascii="Times New Roman" w:hAnsi="Times New Roman" w:cs="Times New Roman"/>
          <w:sz w:val="24"/>
          <w:szCs w:val="24"/>
        </w:rPr>
        <w:t>The p</w:t>
      </w:r>
      <w:r w:rsidR="001E302B" w:rsidRPr="00DC01FE">
        <w:rPr>
          <w:rFonts w:ascii="Times New Roman" w:hAnsi="Times New Roman" w:cs="Times New Roman"/>
          <w:sz w:val="24"/>
          <w:szCs w:val="24"/>
        </w:rPr>
        <w:t>laintiff is KDV FOAM MANUFACTURERS (PRIVATE) LIMITED, accompany duly incorporated according to the laws of Zimbabwe, who carries on the business of, inter alia, the manufacture of mattresses.</w:t>
      </w:r>
    </w:p>
    <w:p w:rsidR="001E302B" w:rsidRPr="00DC01FE" w:rsidRDefault="009545DB" w:rsidP="00DC01FE">
      <w:pPr>
        <w:pStyle w:val="ListParagraph"/>
        <w:numPr>
          <w:ilvl w:val="0"/>
          <w:numId w:val="2"/>
        </w:numPr>
        <w:spacing w:line="360" w:lineRule="auto"/>
        <w:jc w:val="both"/>
        <w:rPr>
          <w:rFonts w:ascii="Times New Roman" w:hAnsi="Times New Roman" w:cs="Times New Roman"/>
          <w:sz w:val="24"/>
          <w:szCs w:val="24"/>
        </w:rPr>
      </w:pPr>
      <w:r w:rsidRPr="00DC01FE">
        <w:rPr>
          <w:rFonts w:ascii="Times New Roman" w:hAnsi="Times New Roman" w:cs="Times New Roman"/>
          <w:sz w:val="24"/>
          <w:szCs w:val="24"/>
        </w:rPr>
        <w:t>The de</w:t>
      </w:r>
      <w:r w:rsidR="001E302B" w:rsidRPr="00DC01FE">
        <w:rPr>
          <w:rFonts w:ascii="Times New Roman" w:hAnsi="Times New Roman" w:cs="Times New Roman"/>
          <w:sz w:val="24"/>
          <w:szCs w:val="24"/>
        </w:rPr>
        <w:t>fendant is ZIMNAT LION INSURANCE COMPANY LIMITED, a company duly incorporated according to the laws of Zimbabwe and carrying business of providing insurance</w:t>
      </w:r>
    </w:p>
    <w:p w:rsidR="001E302B" w:rsidRPr="00DC01FE" w:rsidRDefault="009545DB" w:rsidP="00DC01FE">
      <w:pPr>
        <w:pStyle w:val="ListParagraph"/>
        <w:numPr>
          <w:ilvl w:val="0"/>
          <w:numId w:val="2"/>
        </w:numPr>
        <w:spacing w:line="360" w:lineRule="auto"/>
        <w:jc w:val="both"/>
        <w:rPr>
          <w:rFonts w:ascii="Times New Roman" w:hAnsi="Times New Roman" w:cs="Times New Roman"/>
          <w:sz w:val="24"/>
          <w:szCs w:val="24"/>
        </w:rPr>
      </w:pPr>
      <w:r w:rsidRPr="00DC01FE">
        <w:rPr>
          <w:rFonts w:ascii="Times New Roman" w:hAnsi="Times New Roman" w:cs="Times New Roman"/>
          <w:sz w:val="24"/>
          <w:szCs w:val="24"/>
        </w:rPr>
        <w:t>The p</w:t>
      </w:r>
      <w:r w:rsidR="001E302B" w:rsidRPr="00DC01FE">
        <w:rPr>
          <w:rFonts w:ascii="Times New Roman" w:hAnsi="Times New Roman" w:cs="Times New Roman"/>
          <w:sz w:val="24"/>
          <w:szCs w:val="24"/>
        </w:rPr>
        <w:t>laintiff has its business operation at Lytton Road Workington Harare (the premises) and from time to time and at least since 2009 secured insurance w</w:t>
      </w:r>
      <w:r w:rsidR="00664C87" w:rsidRPr="00DC01FE">
        <w:rPr>
          <w:rFonts w:ascii="Times New Roman" w:hAnsi="Times New Roman" w:cs="Times New Roman"/>
          <w:sz w:val="24"/>
          <w:szCs w:val="24"/>
        </w:rPr>
        <w:t>ith Defendant</w:t>
      </w:r>
      <w:r w:rsidR="001E302B" w:rsidRPr="00DC01FE">
        <w:rPr>
          <w:rFonts w:ascii="Times New Roman" w:hAnsi="Times New Roman" w:cs="Times New Roman"/>
          <w:sz w:val="24"/>
          <w:szCs w:val="24"/>
        </w:rPr>
        <w:t xml:space="preserve">. </w:t>
      </w:r>
    </w:p>
    <w:p w:rsidR="001E302B" w:rsidRPr="00DC01FE" w:rsidRDefault="001E302B" w:rsidP="00DC01FE">
      <w:pPr>
        <w:pStyle w:val="ListParagraph"/>
        <w:numPr>
          <w:ilvl w:val="0"/>
          <w:numId w:val="2"/>
        </w:numPr>
        <w:spacing w:line="360" w:lineRule="auto"/>
        <w:jc w:val="both"/>
        <w:rPr>
          <w:rFonts w:ascii="Times New Roman" w:hAnsi="Times New Roman" w:cs="Times New Roman"/>
          <w:sz w:val="24"/>
          <w:szCs w:val="24"/>
        </w:rPr>
      </w:pPr>
      <w:r w:rsidRPr="00DC01FE">
        <w:rPr>
          <w:rFonts w:ascii="Times New Roman" w:hAnsi="Times New Roman" w:cs="Times New Roman"/>
          <w:sz w:val="24"/>
          <w:szCs w:val="24"/>
        </w:rPr>
        <w:t xml:space="preserve">At no time was </w:t>
      </w:r>
      <w:r w:rsidR="009545DB" w:rsidRPr="00DC01FE">
        <w:rPr>
          <w:rFonts w:ascii="Times New Roman" w:hAnsi="Times New Roman" w:cs="Times New Roman"/>
          <w:sz w:val="24"/>
          <w:szCs w:val="24"/>
        </w:rPr>
        <w:t>the p</w:t>
      </w:r>
      <w:r w:rsidRPr="00DC01FE">
        <w:rPr>
          <w:rFonts w:ascii="Times New Roman" w:hAnsi="Times New Roman" w:cs="Times New Roman"/>
          <w:sz w:val="24"/>
          <w:szCs w:val="24"/>
        </w:rPr>
        <w:t xml:space="preserve">laintiff asked to or required to fill in a proposal form. The policy was secured directly with </w:t>
      </w:r>
      <w:r w:rsidR="009545DB" w:rsidRPr="00DC01FE">
        <w:rPr>
          <w:rFonts w:ascii="Times New Roman" w:hAnsi="Times New Roman" w:cs="Times New Roman"/>
          <w:sz w:val="24"/>
          <w:szCs w:val="24"/>
        </w:rPr>
        <w:t>the d</w:t>
      </w:r>
      <w:r w:rsidRPr="00DC01FE">
        <w:rPr>
          <w:rFonts w:ascii="Times New Roman" w:hAnsi="Times New Roman" w:cs="Times New Roman"/>
          <w:sz w:val="24"/>
          <w:szCs w:val="24"/>
        </w:rPr>
        <w:t xml:space="preserve">efendant by </w:t>
      </w:r>
      <w:r w:rsidR="009545DB" w:rsidRPr="00DC01FE">
        <w:rPr>
          <w:rFonts w:ascii="Times New Roman" w:hAnsi="Times New Roman" w:cs="Times New Roman"/>
          <w:sz w:val="24"/>
          <w:szCs w:val="24"/>
        </w:rPr>
        <w:t>the p</w:t>
      </w:r>
      <w:r w:rsidRPr="00DC01FE">
        <w:rPr>
          <w:rFonts w:ascii="Times New Roman" w:hAnsi="Times New Roman" w:cs="Times New Roman"/>
          <w:sz w:val="24"/>
          <w:szCs w:val="24"/>
        </w:rPr>
        <w:t xml:space="preserve">laintiff. </w:t>
      </w:r>
      <w:r w:rsidR="009545DB" w:rsidRPr="00DC01FE">
        <w:rPr>
          <w:rFonts w:ascii="Times New Roman" w:hAnsi="Times New Roman" w:cs="Times New Roman"/>
          <w:sz w:val="24"/>
          <w:szCs w:val="24"/>
        </w:rPr>
        <w:t>The d</w:t>
      </w:r>
      <w:r w:rsidRPr="00DC01FE">
        <w:rPr>
          <w:rFonts w:ascii="Times New Roman" w:hAnsi="Times New Roman" w:cs="Times New Roman"/>
          <w:sz w:val="24"/>
          <w:szCs w:val="24"/>
        </w:rPr>
        <w:t xml:space="preserve">efendant’s representatives did however inspect the Premises wherafter a premium was fixed by </w:t>
      </w:r>
      <w:r w:rsidR="009545DB" w:rsidRPr="00DC01FE">
        <w:rPr>
          <w:rFonts w:ascii="Times New Roman" w:hAnsi="Times New Roman" w:cs="Times New Roman"/>
          <w:sz w:val="24"/>
          <w:szCs w:val="24"/>
        </w:rPr>
        <w:t>the d</w:t>
      </w:r>
      <w:r w:rsidRPr="00DC01FE">
        <w:rPr>
          <w:rFonts w:ascii="Times New Roman" w:hAnsi="Times New Roman" w:cs="Times New Roman"/>
          <w:sz w:val="24"/>
          <w:szCs w:val="24"/>
        </w:rPr>
        <w:t xml:space="preserve">efendant. The premiums were duly paid by </w:t>
      </w:r>
      <w:r w:rsidR="009545DB" w:rsidRPr="00DC01FE">
        <w:rPr>
          <w:rFonts w:ascii="Times New Roman" w:hAnsi="Times New Roman" w:cs="Times New Roman"/>
          <w:sz w:val="24"/>
          <w:szCs w:val="24"/>
        </w:rPr>
        <w:t>the p</w:t>
      </w:r>
      <w:r w:rsidRPr="00DC01FE">
        <w:rPr>
          <w:rFonts w:ascii="Times New Roman" w:hAnsi="Times New Roman" w:cs="Times New Roman"/>
          <w:sz w:val="24"/>
          <w:szCs w:val="24"/>
        </w:rPr>
        <w:t>laintiff.</w:t>
      </w:r>
    </w:p>
    <w:p w:rsidR="001E302B" w:rsidRPr="00DC01FE" w:rsidRDefault="001E302B" w:rsidP="00DC01FE">
      <w:pPr>
        <w:pStyle w:val="ListParagraph"/>
        <w:numPr>
          <w:ilvl w:val="0"/>
          <w:numId w:val="2"/>
        </w:numPr>
        <w:spacing w:line="360" w:lineRule="auto"/>
        <w:jc w:val="both"/>
        <w:rPr>
          <w:rFonts w:ascii="Times New Roman" w:hAnsi="Times New Roman" w:cs="Times New Roman"/>
          <w:sz w:val="24"/>
          <w:szCs w:val="24"/>
        </w:rPr>
      </w:pPr>
      <w:r w:rsidRPr="00DC01FE">
        <w:rPr>
          <w:rFonts w:ascii="Times New Roman" w:hAnsi="Times New Roman" w:cs="Times New Roman"/>
          <w:sz w:val="24"/>
          <w:szCs w:val="24"/>
        </w:rPr>
        <w:t>On or about 11 August 2013 a fire broke out at the Premises causing severe damage.</w:t>
      </w:r>
    </w:p>
    <w:p w:rsidR="001E302B" w:rsidRPr="00DC01FE" w:rsidRDefault="001E302B" w:rsidP="00DC01FE">
      <w:pPr>
        <w:pStyle w:val="ListParagraph"/>
        <w:numPr>
          <w:ilvl w:val="0"/>
          <w:numId w:val="2"/>
        </w:numPr>
        <w:spacing w:line="360" w:lineRule="auto"/>
        <w:jc w:val="both"/>
        <w:rPr>
          <w:rFonts w:ascii="Times New Roman" w:hAnsi="Times New Roman" w:cs="Times New Roman"/>
          <w:sz w:val="24"/>
          <w:szCs w:val="24"/>
        </w:rPr>
      </w:pPr>
      <w:r w:rsidRPr="00DC01FE">
        <w:rPr>
          <w:rFonts w:ascii="Times New Roman" w:hAnsi="Times New Roman" w:cs="Times New Roman"/>
          <w:sz w:val="24"/>
          <w:szCs w:val="24"/>
        </w:rPr>
        <w:lastRenderedPageBreak/>
        <w:t xml:space="preserve">As at the date of the fire the </w:t>
      </w:r>
      <w:r w:rsidR="00E43F7B" w:rsidRPr="00DC01FE">
        <w:rPr>
          <w:rFonts w:ascii="Times New Roman" w:hAnsi="Times New Roman" w:cs="Times New Roman"/>
          <w:sz w:val="24"/>
          <w:szCs w:val="24"/>
        </w:rPr>
        <w:t>policy of insurance</w:t>
      </w:r>
      <w:r w:rsidRPr="00DC01FE">
        <w:rPr>
          <w:rFonts w:ascii="Times New Roman" w:hAnsi="Times New Roman" w:cs="Times New Roman"/>
          <w:sz w:val="24"/>
          <w:szCs w:val="24"/>
        </w:rPr>
        <w:t xml:space="preserve"> was fully paid up and in full force and effect. Following the fire, a claim was made of </w:t>
      </w:r>
      <w:r w:rsidR="009545DB" w:rsidRPr="00DC01FE">
        <w:rPr>
          <w:rFonts w:ascii="Times New Roman" w:hAnsi="Times New Roman" w:cs="Times New Roman"/>
          <w:sz w:val="24"/>
          <w:szCs w:val="24"/>
        </w:rPr>
        <w:t>the d</w:t>
      </w:r>
      <w:r w:rsidRPr="00DC01FE">
        <w:rPr>
          <w:rFonts w:ascii="Times New Roman" w:hAnsi="Times New Roman" w:cs="Times New Roman"/>
          <w:sz w:val="24"/>
          <w:szCs w:val="24"/>
        </w:rPr>
        <w:t xml:space="preserve">efendant by </w:t>
      </w:r>
      <w:r w:rsidR="009545DB" w:rsidRPr="00DC01FE">
        <w:rPr>
          <w:rFonts w:ascii="Times New Roman" w:hAnsi="Times New Roman" w:cs="Times New Roman"/>
          <w:sz w:val="24"/>
          <w:szCs w:val="24"/>
        </w:rPr>
        <w:t>the p</w:t>
      </w:r>
      <w:r w:rsidRPr="00DC01FE">
        <w:rPr>
          <w:rFonts w:ascii="Times New Roman" w:hAnsi="Times New Roman" w:cs="Times New Roman"/>
          <w:sz w:val="24"/>
          <w:szCs w:val="24"/>
        </w:rPr>
        <w:t>laintiff in te</w:t>
      </w:r>
      <w:r w:rsidR="00E43F7B" w:rsidRPr="00DC01FE">
        <w:rPr>
          <w:rFonts w:ascii="Times New Roman" w:hAnsi="Times New Roman" w:cs="Times New Roman"/>
          <w:sz w:val="24"/>
          <w:szCs w:val="24"/>
        </w:rPr>
        <w:t>rms of insurance contract</w:t>
      </w:r>
      <w:r w:rsidRPr="00DC01FE">
        <w:rPr>
          <w:rFonts w:ascii="Times New Roman" w:hAnsi="Times New Roman" w:cs="Times New Roman"/>
          <w:sz w:val="24"/>
          <w:szCs w:val="24"/>
        </w:rPr>
        <w:t>.</w:t>
      </w:r>
    </w:p>
    <w:p w:rsidR="001E302B" w:rsidRPr="00DC01FE" w:rsidRDefault="009545DB" w:rsidP="00DC01FE">
      <w:pPr>
        <w:pStyle w:val="ListParagraph"/>
        <w:numPr>
          <w:ilvl w:val="0"/>
          <w:numId w:val="2"/>
        </w:numPr>
        <w:spacing w:line="360" w:lineRule="auto"/>
        <w:jc w:val="both"/>
        <w:rPr>
          <w:rFonts w:ascii="Times New Roman" w:hAnsi="Times New Roman" w:cs="Times New Roman"/>
          <w:sz w:val="24"/>
          <w:szCs w:val="24"/>
        </w:rPr>
      </w:pPr>
      <w:r w:rsidRPr="00DC01FE">
        <w:rPr>
          <w:rFonts w:ascii="Times New Roman" w:hAnsi="Times New Roman" w:cs="Times New Roman"/>
          <w:sz w:val="24"/>
          <w:szCs w:val="24"/>
        </w:rPr>
        <w:t>The d</w:t>
      </w:r>
      <w:r w:rsidR="001E302B" w:rsidRPr="00DC01FE">
        <w:rPr>
          <w:rFonts w:ascii="Times New Roman" w:hAnsi="Times New Roman" w:cs="Times New Roman"/>
          <w:sz w:val="24"/>
          <w:szCs w:val="24"/>
        </w:rPr>
        <w:t xml:space="preserve">efendant has since paid </w:t>
      </w:r>
      <w:r w:rsidRPr="00DC01FE">
        <w:rPr>
          <w:rFonts w:ascii="Times New Roman" w:hAnsi="Times New Roman" w:cs="Times New Roman"/>
          <w:sz w:val="24"/>
          <w:szCs w:val="24"/>
        </w:rPr>
        <w:t>the p</w:t>
      </w:r>
      <w:r w:rsidR="001E302B" w:rsidRPr="00DC01FE">
        <w:rPr>
          <w:rFonts w:ascii="Times New Roman" w:hAnsi="Times New Roman" w:cs="Times New Roman"/>
          <w:sz w:val="24"/>
          <w:szCs w:val="24"/>
        </w:rPr>
        <w:t>laintiff for the loss suffered by it and occasioned by the said fire for assets (in terms of machinery), stocks and loss of profits. The instant matter relates solely to the claim for damage to the immovable property.</w:t>
      </w:r>
    </w:p>
    <w:p w:rsidR="001E302B" w:rsidRPr="00DC01FE" w:rsidRDefault="001E302B" w:rsidP="00DC01FE">
      <w:pPr>
        <w:pStyle w:val="ListParagraph"/>
        <w:numPr>
          <w:ilvl w:val="0"/>
          <w:numId w:val="2"/>
        </w:numPr>
        <w:spacing w:line="360" w:lineRule="auto"/>
        <w:jc w:val="both"/>
        <w:rPr>
          <w:rFonts w:ascii="Times New Roman" w:hAnsi="Times New Roman" w:cs="Times New Roman"/>
          <w:sz w:val="24"/>
          <w:szCs w:val="24"/>
        </w:rPr>
      </w:pPr>
      <w:r w:rsidRPr="00DC01FE">
        <w:rPr>
          <w:rFonts w:ascii="Times New Roman" w:hAnsi="Times New Roman" w:cs="Times New Roman"/>
          <w:sz w:val="24"/>
          <w:szCs w:val="24"/>
        </w:rPr>
        <w:t xml:space="preserve">A claim was made by </w:t>
      </w:r>
      <w:r w:rsidR="009545DB" w:rsidRPr="00DC01FE">
        <w:rPr>
          <w:rFonts w:ascii="Times New Roman" w:hAnsi="Times New Roman" w:cs="Times New Roman"/>
          <w:sz w:val="24"/>
          <w:szCs w:val="24"/>
        </w:rPr>
        <w:t>the p</w:t>
      </w:r>
      <w:r w:rsidRPr="00DC01FE">
        <w:rPr>
          <w:rFonts w:ascii="Times New Roman" w:hAnsi="Times New Roman" w:cs="Times New Roman"/>
          <w:sz w:val="24"/>
          <w:szCs w:val="24"/>
        </w:rPr>
        <w:t xml:space="preserve">laintiff in respect of the damage to the immovable property </w:t>
      </w:r>
      <w:r w:rsidR="009545DB" w:rsidRPr="00DC01FE">
        <w:rPr>
          <w:rFonts w:ascii="Times New Roman" w:hAnsi="Times New Roman" w:cs="Times New Roman"/>
          <w:sz w:val="24"/>
          <w:szCs w:val="24"/>
        </w:rPr>
        <w:t>by the p</w:t>
      </w:r>
      <w:r w:rsidRPr="00DC01FE">
        <w:rPr>
          <w:rFonts w:ascii="Times New Roman" w:hAnsi="Times New Roman" w:cs="Times New Roman"/>
          <w:sz w:val="24"/>
          <w:szCs w:val="24"/>
        </w:rPr>
        <w:t>laintif</w:t>
      </w:r>
      <w:r w:rsidR="009545DB" w:rsidRPr="00DC01FE">
        <w:rPr>
          <w:rFonts w:ascii="Times New Roman" w:hAnsi="Times New Roman" w:cs="Times New Roman"/>
          <w:sz w:val="24"/>
          <w:szCs w:val="24"/>
        </w:rPr>
        <w:t>f</w:t>
      </w:r>
      <w:r w:rsidRPr="00DC01FE">
        <w:rPr>
          <w:rFonts w:ascii="Times New Roman" w:hAnsi="Times New Roman" w:cs="Times New Roman"/>
          <w:sz w:val="24"/>
          <w:szCs w:val="24"/>
        </w:rPr>
        <w:t>.</w:t>
      </w:r>
      <w:r w:rsidR="009545DB" w:rsidRPr="00DC01FE">
        <w:rPr>
          <w:rFonts w:ascii="Times New Roman" w:hAnsi="Times New Roman" w:cs="Times New Roman"/>
          <w:sz w:val="24"/>
          <w:szCs w:val="24"/>
        </w:rPr>
        <w:t xml:space="preserve"> </w:t>
      </w:r>
      <w:r w:rsidRPr="00DC01FE">
        <w:rPr>
          <w:rFonts w:ascii="Times New Roman" w:hAnsi="Times New Roman" w:cs="Times New Roman"/>
          <w:sz w:val="24"/>
          <w:szCs w:val="24"/>
        </w:rPr>
        <w:t xml:space="preserve">By way of letter dated 20 March 2014 </w:t>
      </w:r>
      <w:r w:rsidR="009545DB" w:rsidRPr="00DC01FE">
        <w:rPr>
          <w:rFonts w:ascii="Times New Roman" w:hAnsi="Times New Roman" w:cs="Times New Roman"/>
          <w:sz w:val="24"/>
          <w:szCs w:val="24"/>
        </w:rPr>
        <w:t>the d</w:t>
      </w:r>
      <w:r w:rsidRPr="00DC01FE">
        <w:rPr>
          <w:rFonts w:ascii="Times New Roman" w:hAnsi="Times New Roman" w:cs="Times New Roman"/>
          <w:sz w:val="24"/>
          <w:szCs w:val="24"/>
        </w:rPr>
        <w:t xml:space="preserve">efendant repudiated liability in respect of the claim made damage to the immovable property. </w:t>
      </w:r>
    </w:p>
    <w:p w:rsidR="001E302B" w:rsidRPr="00DC01FE" w:rsidRDefault="001E302B" w:rsidP="00DC01FE">
      <w:pPr>
        <w:pStyle w:val="ListParagraph"/>
        <w:numPr>
          <w:ilvl w:val="0"/>
          <w:numId w:val="2"/>
        </w:numPr>
        <w:spacing w:line="360" w:lineRule="auto"/>
        <w:jc w:val="both"/>
        <w:rPr>
          <w:rFonts w:ascii="Times New Roman" w:hAnsi="Times New Roman" w:cs="Times New Roman"/>
          <w:sz w:val="24"/>
          <w:szCs w:val="24"/>
        </w:rPr>
      </w:pPr>
      <w:r w:rsidRPr="00DC01FE">
        <w:rPr>
          <w:rFonts w:ascii="Times New Roman" w:hAnsi="Times New Roman" w:cs="Times New Roman"/>
          <w:sz w:val="24"/>
          <w:szCs w:val="24"/>
        </w:rPr>
        <w:t xml:space="preserve">It is common cause that </w:t>
      </w:r>
      <w:r w:rsidR="009545DB" w:rsidRPr="00DC01FE">
        <w:rPr>
          <w:rFonts w:ascii="Times New Roman" w:hAnsi="Times New Roman" w:cs="Times New Roman"/>
          <w:sz w:val="24"/>
          <w:szCs w:val="24"/>
        </w:rPr>
        <w:t>the p</w:t>
      </w:r>
      <w:r w:rsidRPr="00DC01FE">
        <w:rPr>
          <w:rFonts w:ascii="Times New Roman" w:hAnsi="Times New Roman" w:cs="Times New Roman"/>
          <w:sz w:val="24"/>
          <w:szCs w:val="24"/>
        </w:rPr>
        <w:t xml:space="preserve">laintiff was never asked whether it was the owner of the Premises or whether it was merely a lessee, nor did </w:t>
      </w:r>
      <w:r w:rsidR="009545DB" w:rsidRPr="00DC01FE">
        <w:rPr>
          <w:rFonts w:ascii="Times New Roman" w:hAnsi="Times New Roman" w:cs="Times New Roman"/>
          <w:sz w:val="24"/>
          <w:szCs w:val="24"/>
        </w:rPr>
        <w:t>the d</w:t>
      </w:r>
      <w:r w:rsidRPr="00DC01FE">
        <w:rPr>
          <w:rFonts w:ascii="Times New Roman" w:hAnsi="Times New Roman" w:cs="Times New Roman"/>
          <w:sz w:val="24"/>
          <w:szCs w:val="24"/>
        </w:rPr>
        <w:t xml:space="preserve">efendant request a copy of the lease. </w:t>
      </w:r>
    </w:p>
    <w:p w:rsidR="001E302B" w:rsidRPr="00DC01FE" w:rsidRDefault="001E302B" w:rsidP="00DC01FE">
      <w:pPr>
        <w:pStyle w:val="ListParagraph"/>
        <w:numPr>
          <w:ilvl w:val="0"/>
          <w:numId w:val="2"/>
        </w:numPr>
        <w:spacing w:line="360" w:lineRule="auto"/>
        <w:jc w:val="both"/>
        <w:rPr>
          <w:rFonts w:ascii="Times New Roman" w:hAnsi="Times New Roman" w:cs="Times New Roman"/>
          <w:sz w:val="24"/>
          <w:szCs w:val="24"/>
        </w:rPr>
      </w:pPr>
      <w:r w:rsidRPr="00DC01FE">
        <w:rPr>
          <w:rFonts w:ascii="Times New Roman" w:hAnsi="Times New Roman" w:cs="Times New Roman"/>
          <w:sz w:val="24"/>
          <w:szCs w:val="24"/>
        </w:rPr>
        <w:t>It is agreed that the damage to the Premises will cost more than $1 million to repair and that the limit of liability in terms of Annexure A is $1 million</w:t>
      </w:r>
    </w:p>
    <w:p w:rsidR="009545DB" w:rsidRPr="00DC01FE" w:rsidRDefault="001E302B" w:rsidP="00DC01FE">
      <w:pPr>
        <w:pStyle w:val="ListParagraph"/>
        <w:numPr>
          <w:ilvl w:val="0"/>
          <w:numId w:val="2"/>
        </w:numPr>
        <w:spacing w:line="360" w:lineRule="auto"/>
        <w:jc w:val="both"/>
        <w:rPr>
          <w:rFonts w:ascii="Times New Roman" w:hAnsi="Times New Roman" w:cs="Times New Roman"/>
          <w:sz w:val="24"/>
          <w:szCs w:val="24"/>
        </w:rPr>
      </w:pPr>
      <w:r w:rsidRPr="00DC01FE">
        <w:rPr>
          <w:rFonts w:ascii="Times New Roman" w:hAnsi="Times New Roman" w:cs="Times New Roman"/>
          <w:sz w:val="24"/>
          <w:szCs w:val="24"/>
        </w:rPr>
        <w:t>The insuring clause in term</w:t>
      </w:r>
      <w:r w:rsidR="00762099">
        <w:rPr>
          <w:rFonts w:ascii="Times New Roman" w:hAnsi="Times New Roman" w:cs="Times New Roman"/>
          <w:sz w:val="24"/>
          <w:szCs w:val="24"/>
        </w:rPr>
        <w:t>s of Annexure A read as follows:</w:t>
      </w:r>
    </w:p>
    <w:p w:rsidR="001E302B" w:rsidRPr="00762099" w:rsidRDefault="00762099" w:rsidP="00762099">
      <w:pPr>
        <w:pStyle w:val="ListParagraph"/>
        <w:spacing w:line="240" w:lineRule="auto"/>
        <w:ind w:left="114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sidR="001E302B" w:rsidRPr="00762099">
        <w:rPr>
          <w:rFonts w:ascii="Times New Roman" w:hAnsi="Times New Roman" w:cs="Times New Roman"/>
          <w:i/>
        </w:rPr>
        <w:t xml:space="preserve">All Tangible Property in Zimbabwe owned, leased, held in trust or on commission for </w:t>
      </w:r>
      <w:r>
        <w:rPr>
          <w:rFonts w:ascii="Times New Roman" w:hAnsi="Times New Roman" w:cs="Times New Roman"/>
          <w:i/>
        </w:rPr>
        <w:tab/>
      </w:r>
      <w:r w:rsidR="001E302B" w:rsidRPr="00762099">
        <w:rPr>
          <w:rFonts w:ascii="Times New Roman" w:hAnsi="Times New Roman" w:cs="Times New Roman"/>
          <w:i/>
        </w:rPr>
        <w:t>which the insured are legally responsible including employees</w:t>
      </w:r>
      <w:r w:rsidR="005C1A12">
        <w:rPr>
          <w:rFonts w:ascii="Times New Roman" w:hAnsi="Times New Roman" w:cs="Times New Roman"/>
          <w:i/>
        </w:rPr>
        <w:t xml:space="preserve"> </w:t>
      </w:r>
      <w:r w:rsidR="001E302B" w:rsidRPr="00762099">
        <w:rPr>
          <w:rFonts w:ascii="Times New Roman" w:hAnsi="Times New Roman" w:cs="Times New Roman"/>
          <w:i/>
        </w:rPr>
        <w:t>personal</w:t>
      </w:r>
      <w:r w:rsidR="003D37F7" w:rsidRPr="00762099">
        <w:rPr>
          <w:rFonts w:ascii="Times New Roman" w:hAnsi="Times New Roman" w:cs="Times New Roman"/>
          <w:i/>
        </w:rPr>
        <w:t xml:space="preserve"> </w:t>
      </w:r>
      <w:r w:rsidR="001E302B" w:rsidRPr="00762099">
        <w:rPr>
          <w:rFonts w:ascii="Times New Roman" w:hAnsi="Times New Roman" w:cs="Times New Roman"/>
          <w:i/>
        </w:rPr>
        <w:t xml:space="preserve">effects if </w:t>
      </w:r>
      <w:r>
        <w:rPr>
          <w:rFonts w:ascii="Times New Roman" w:hAnsi="Times New Roman" w:cs="Times New Roman"/>
          <w:i/>
        </w:rPr>
        <w:tab/>
      </w:r>
      <w:r w:rsidR="001E302B" w:rsidRPr="00762099">
        <w:rPr>
          <w:rFonts w:ascii="Times New Roman" w:hAnsi="Times New Roman" w:cs="Times New Roman"/>
          <w:i/>
        </w:rPr>
        <w:t>insured…</w:t>
      </w:r>
      <w:r w:rsidRPr="00762099">
        <w:rPr>
          <w:rFonts w:ascii="Times New Roman" w:hAnsi="Times New Roman" w:cs="Times New Roman"/>
        </w:rPr>
        <w:t>”</w:t>
      </w:r>
    </w:p>
    <w:p w:rsidR="001E302B" w:rsidRPr="00DC01FE" w:rsidRDefault="001E302B" w:rsidP="00DC01FE">
      <w:pPr>
        <w:pStyle w:val="ListParagraph"/>
        <w:numPr>
          <w:ilvl w:val="0"/>
          <w:numId w:val="2"/>
        </w:numPr>
        <w:spacing w:line="360" w:lineRule="auto"/>
        <w:jc w:val="both"/>
        <w:rPr>
          <w:rFonts w:ascii="Times New Roman" w:hAnsi="Times New Roman" w:cs="Times New Roman"/>
          <w:sz w:val="24"/>
          <w:szCs w:val="24"/>
        </w:rPr>
      </w:pPr>
      <w:r w:rsidRPr="00DC01FE">
        <w:rPr>
          <w:rFonts w:ascii="Times New Roman" w:hAnsi="Times New Roman" w:cs="Times New Roman"/>
          <w:sz w:val="24"/>
          <w:szCs w:val="24"/>
        </w:rPr>
        <w:t>The sole issue that arises for determination is as follows:</w:t>
      </w:r>
    </w:p>
    <w:p w:rsidR="001E302B" w:rsidRPr="00DC01FE" w:rsidRDefault="001E302B" w:rsidP="00DC01FE">
      <w:pPr>
        <w:pStyle w:val="ListParagraph"/>
        <w:spacing w:line="360" w:lineRule="auto"/>
        <w:ind w:left="1140"/>
        <w:jc w:val="both"/>
        <w:rPr>
          <w:rFonts w:ascii="Times New Roman" w:hAnsi="Times New Roman" w:cs="Times New Roman"/>
          <w:sz w:val="24"/>
          <w:szCs w:val="24"/>
        </w:rPr>
      </w:pPr>
      <w:r w:rsidRPr="00DC01FE">
        <w:rPr>
          <w:rFonts w:ascii="Times New Roman" w:hAnsi="Times New Roman" w:cs="Times New Roman"/>
          <w:sz w:val="24"/>
          <w:szCs w:val="24"/>
        </w:rPr>
        <w:t xml:space="preserve">12.1 On a proper interpretation of the insuring clause aforesaid as read with clause </w:t>
      </w:r>
      <w:r w:rsidR="009545DB" w:rsidRPr="00DC01FE">
        <w:rPr>
          <w:rFonts w:ascii="Times New Roman" w:hAnsi="Times New Roman" w:cs="Times New Roman"/>
          <w:sz w:val="24"/>
          <w:szCs w:val="24"/>
        </w:rPr>
        <w:t xml:space="preserve">   </w:t>
      </w:r>
      <w:r w:rsidRPr="00DC01FE">
        <w:rPr>
          <w:rFonts w:ascii="Times New Roman" w:hAnsi="Times New Roman" w:cs="Times New Roman"/>
          <w:sz w:val="24"/>
          <w:szCs w:val="24"/>
        </w:rPr>
        <w:t>7</w:t>
      </w:r>
      <w:r w:rsidR="009545DB" w:rsidRPr="00DC01FE">
        <w:rPr>
          <w:rFonts w:ascii="Times New Roman" w:hAnsi="Times New Roman" w:cs="Times New Roman"/>
          <w:sz w:val="24"/>
          <w:szCs w:val="24"/>
        </w:rPr>
        <w:t xml:space="preserve"> </w:t>
      </w:r>
      <w:r w:rsidRPr="00DC01FE">
        <w:rPr>
          <w:rFonts w:ascii="Times New Roman" w:hAnsi="Times New Roman" w:cs="Times New Roman"/>
          <w:sz w:val="24"/>
          <w:szCs w:val="24"/>
        </w:rPr>
        <w:t>(a), 8</w:t>
      </w:r>
      <w:r w:rsidR="009545DB" w:rsidRPr="00DC01FE">
        <w:rPr>
          <w:rFonts w:ascii="Times New Roman" w:hAnsi="Times New Roman" w:cs="Times New Roman"/>
          <w:sz w:val="24"/>
          <w:szCs w:val="24"/>
        </w:rPr>
        <w:t xml:space="preserve"> </w:t>
      </w:r>
      <w:r w:rsidRPr="00DC01FE">
        <w:rPr>
          <w:rFonts w:ascii="Times New Roman" w:hAnsi="Times New Roman" w:cs="Times New Roman"/>
          <w:sz w:val="24"/>
          <w:szCs w:val="24"/>
        </w:rPr>
        <w:t>(a) and 12</w:t>
      </w:r>
      <w:r w:rsidR="009545DB" w:rsidRPr="00DC01FE">
        <w:rPr>
          <w:rFonts w:ascii="Times New Roman" w:hAnsi="Times New Roman" w:cs="Times New Roman"/>
          <w:sz w:val="24"/>
          <w:szCs w:val="24"/>
        </w:rPr>
        <w:t xml:space="preserve"> (a) of the lease, is the p</w:t>
      </w:r>
      <w:r w:rsidRPr="00DC01FE">
        <w:rPr>
          <w:rFonts w:ascii="Times New Roman" w:hAnsi="Times New Roman" w:cs="Times New Roman"/>
          <w:sz w:val="24"/>
          <w:szCs w:val="24"/>
        </w:rPr>
        <w:t>laintiff entitled to compensation for the damage caused by fire.</w:t>
      </w:r>
    </w:p>
    <w:p w:rsidR="001E302B" w:rsidRPr="00DC01FE" w:rsidRDefault="001E302B" w:rsidP="00DC01FE">
      <w:pPr>
        <w:pStyle w:val="ListParagraph"/>
        <w:numPr>
          <w:ilvl w:val="0"/>
          <w:numId w:val="2"/>
        </w:numPr>
        <w:spacing w:line="360" w:lineRule="auto"/>
        <w:jc w:val="both"/>
        <w:rPr>
          <w:rFonts w:ascii="Times New Roman" w:hAnsi="Times New Roman" w:cs="Times New Roman"/>
          <w:sz w:val="24"/>
          <w:szCs w:val="24"/>
        </w:rPr>
      </w:pPr>
      <w:r w:rsidRPr="00DC01FE">
        <w:rPr>
          <w:rFonts w:ascii="Times New Roman" w:hAnsi="Times New Roman" w:cs="Times New Roman"/>
          <w:sz w:val="24"/>
          <w:szCs w:val="24"/>
        </w:rPr>
        <w:t xml:space="preserve">The parties are agreed that in the event of this Honorable Court answering the issue in the affirmative, then judgments must be entered in terms of the summons. If this Honorable Court finds that the policy has </w:t>
      </w:r>
      <w:r w:rsidR="009545DB" w:rsidRPr="00DC01FE">
        <w:rPr>
          <w:rFonts w:ascii="Times New Roman" w:hAnsi="Times New Roman" w:cs="Times New Roman"/>
          <w:sz w:val="24"/>
          <w:szCs w:val="24"/>
        </w:rPr>
        <w:t>been properly repudiated, then the p</w:t>
      </w:r>
      <w:r w:rsidRPr="00DC01FE">
        <w:rPr>
          <w:rFonts w:ascii="Times New Roman" w:hAnsi="Times New Roman" w:cs="Times New Roman"/>
          <w:sz w:val="24"/>
          <w:szCs w:val="24"/>
        </w:rPr>
        <w:t>laintiff claim must be dismissed</w:t>
      </w:r>
      <w:r w:rsidR="00CD1301" w:rsidRPr="00DC01FE">
        <w:rPr>
          <w:rFonts w:ascii="Times New Roman" w:hAnsi="Times New Roman" w:cs="Times New Roman"/>
          <w:sz w:val="24"/>
          <w:szCs w:val="24"/>
        </w:rPr>
        <w:t>.</w:t>
      </w:r>
    </w:p>
    <w:p w:rsidR="00CD1301" w:rsidRPr="00DC01FE" w:rsidRDefault="00CD1301" w:rsidP="00DC01FE">
      <w:pPr>
        <w:pStyle w:val="ListParagraph"/>
        <w:numPr>
          <w:ilvl w:val="0"/>
          <w:numId w:val="2"/>
        </w:numPr>
        <w:spacing w:line="360" w:lineRule="auto"/>
        <w:jc w:val="both"/>
        <w:rPr>
          <w:rFonts w:ascii="Times New Roman" w:hAnsi="Times New Roman" w:cs="Times New Roman"/>
          <w:sz w:val="24"/>
          <w:szCs w:val="24"/>
        </w:rPr>
      </w:pPr>
      <w:r w:rsidRPr="00DC01FE">
        <w:rPr>
          <w:rFonts w:ascii="Times New Roman" w:hAnsi="Times New Roman" w:cs="Times New Roman"/>
          <w:sz w:val="24"/>
          <w:szCs w:val="24"/>
        </w:rPr>
        <w:t>I will start by setting out the relevant clauses that will assist in the determination of this matter</w:t>
      </w:r>
      <w:r w:rsidR="00D76EC3" w:rsidRPr="00DC01FE">
        <w:rPr>
          <w:rFonts w:ascii="Times New Roman" w:hAnsi="Times New Roman" w:cs="Times New Roman"/>
          <w:sz w:val="24"/>
          <w:szCs w:val="24"/>
        </w:rPr>
        <w:t>.</w:t>
      </w:r>
    </w:p>
    <w:p w:rsidR="001E302B" w:rsidRPr="00DC01FE" w:rsidRDefault="00D67BCD" w:rsidP="00DC01FE">
      <w:pPr>
        <w:spacing w:line="360" w:lineRule="auto"/>
        <w:ind w:left="360"/>
        <w:jc w:val="both"/>
        <w:rPr>
          <w:rFonts w:ascii="Times New Roman" w:hAnsi="Times New Roman" w:cs="Times New Roman"/>
          <w:sz w:val="24"/>
          <w:szCs w:val="24"/>
        </w:rPr>
      </w:pPr>
      <w:r w:rsidRPr="00DC01FE">
        <w:rPr>
          <w:rFonts w:ascii="Times New Roman" w:hAnsi="Times New Roman" w:cs="Times New Roman"/>
          <w:sz w:val="24"/>
          <w:szCs w:val="24"/>
        </w:rPr>
        <w:t>The insurance</w:t>
      </w:r>
      <w:r w:rsidR="001E302B" w:rsidRPr="00DC01FE">
        <w:rPr>
          <w:rFonts w:ascii="Times New Roman" w:hAnsi="Times New Roman" w:cs="Times New Roman"/>
          <w:sz w:val="24"/>
          <w:szCs w:val="24"/>
        </w:rPr>
        <w:t xml:space="preserve"> clause provides that,</w:t>
      </w:r>
    </w:p>
    <w:p w:rsidR="001E302B" w:rsidRPr="0058135A" w:rsidRDefault="009545DB" w:rsidP="0058135A">
      <w:pPr>
        <w:spacing w:after="0" w:line="240" w:lineRule="auto"/>
        <w:ind w:left="720"/>
        <w:jc w:val="both"/>
        <w:rPr>
          <w:rFonts w:ascii="Times New Roman" w:hAnsi="Times New Roman" w:cs="Times New Roman"/>
        </w:rPr>
      </w:pPr>
      <w:r w:rsidRPr="0058135A">
        <w:rPr>
          <w:rFonts w:ascii="Times New Roman" w:hAnsi="Times New Roman" w:cs="Times New Roman"/>
        </w:rPr>
        <w:t>“</w:t>
      </w:r>
      <w:r w:rsidR="001E302B" w:rsidRPr="0058135A">
        <w:rPr>
          <w:rFonts w:ascii="Times New Roman" w:hAnsi="Times New Roman" w:cs="Times New Roman"/>
        </w:rPr>
        <w:t>All Tangible Property in Zimbabwe owned, leased, held in commission for which the insured are legally responsible including employees personal effects</w:t>
      </w:r>
      <w:r w:rsidRPr="0058135A">
        <w:rPr>
          <w:rFonts w:ascii="Times New Roman" w:hAnsi="Times New Roman" w:cs="Times New Roman"/>
        </w:rPr>
        <w:t xml:space="preserve"> if insured….”</w:t>
      </w:r>
    </w:p>
    <w:p w:rsidR="009545DB" w:rsidRPr="00DC01FE" w:rsidRDefault="009545DB" w:rsidP="00DC01FE">
      <w:pPr>
        <w:spacing w:after="0" w:line="360" w:lineRule="auto"/>
        <w:ind w:left="720"/>
        <w:jc w:val="both"/>
        <w:rPr>
          <w:rFonts w:ascii="Times New Roman" w:hAnsi="Times New Roman" w:cs="Times New Roman"/>
          <w:sz w:val="24"/>
          <w:szCs w:val="24"/>
        </w:rPr>
      </w:pPr>
    </w:p>
    <w:p w:rsidR="001E302B" w:rsidRPr="00DC01FE" w:rsidRDefault="001E302B" w:rsidP="00DC01FE">
      <w:pPr>
        <w:spacing w:line="360" w:lineRule="auto"/>
        <w:jc w:val="both"/>
        <w:rPr>
          <w:rFonts w:ascii="Times New Roman" w:hAnsi="Times New Roman" w:cs="Times New Roman"/>
          <w:sz w:val="24"/>
          <w:szCs w:val="24"/>
        </w:rPr>
      </w:pPr>
      <w:r w:rsidRPr="00DC01FE">
        <w:rPr>
          <w:rFonts w:ascii="Times New Roman" w:hAnsi="Times New Roman" w:cs="Times New Roman"/>
          <w:sz w:val="24"/>
          <w:szCs w:val="24"/>
        </w:rPr>
        <w:t xml:space="preserve"> Clause 7</w:t>
      </w:r>
      <w:r w:rsidR="009545DB" w:rsidRPr="00DC01FE">
        <w:rPr>
          <w:rFonts w:ascii="Times New Roman" w:hAnsi="Times New Roman" w:cs="Times New Roman"/>
          <w:sz w:val="24"/>
          <w:szCs w:val="24"/>
        </w:rPr>
        <w:t xml:space="preserve"> </w:t>
      </w:r>
      <w:r w:rsidRPr="00DC01FE">
        <w:rPr>
          <w:rFonts w:ascii="Times New Roman" w:hAnsi="Times New Roman" w:cs="Times New Roman"/>
          <w:sz w:val="24"/>
          <w:szCs w:val="24"/>
        </w:rPr>
        <w:t>(a) provides</w:t>
      </w:r>
      <w:r w:rsidR="0058135A">
        <w:rPr>
          <w:rFonts w:ascii="Times New Roman" w:hAnsi="Times New Roman" w:cs="Times New Roman"/>
          <w:sz w:val="24"/>
          <w:szCs w:val="24"/>
        </w:rPr>
        <w:t>:</w:t>
      </w:r>
    </w:p>
    <w:p w:rsidR="001E302B" w:rsidRPr="0058135A" w:rsidRDefault="009545DB" w:rsidP="0058135A">
      <w:pPr>
        <w:spacing w:line="240" w:lineRule="auto"/>
        <w:ind w:left="720"/>
        <w:jc w:val="both"/>
        <w:rPr>
          <w:rFonts w:ascii="Times New Roman" w:hAnsi="Times New Roman" w:cs="Times New Roman"/>
        </w:rPr>
      </w:pPr>
      <w:r w:rsidRPr="0058135A">
        <w:rPr>
          <w:rFonts w:ascii="Times New Roman" w:hAnsi="Times New Roman" w:cs="Times New Roman"/>
        </w:rPr>
        <w:t>“</w:t>
      </w:r>
      <w:r w:rsidR="001E302B" w:rsidRPr="0058135A">
        <w:rPr>
          <w:rFonts w:ascii="Times New Roman" w:hAnsi="Times New Roman" w:cs="Times New Roman"/>
        </w:rPr>
        <w:t>The tenant shall make goods and pay any damage caused to any part of the leased premises or the building by the tenant, his employees, licensees or invitees and he shall not mark, drive-in-nails, screws or hooks or in any way deface the wall, windows, window frames, doors, door frames, ceilings, floors or any other part thereof by reason of his improving any</w:t>
      </w:r>
      <w:r w:rsidRPr="0058135A">
        <w:rPr>
          <w:rFonts w:ascii="Times New Roman" w:hAnsi="Times New Roman" w:cs="Times New Roman"/>
        </w:rPr>
        <w:t>thing to and from the premises.”</w:t>
      </w:r>
    </w:p>
    <w:p w:rsidR="00CC0A9F" w:rsidRPr="00DC01FE" w:rsidRDefault="00CC0A9F" w:rsidP="00DC01FE">
      <w:pPr>
        <w:spacing w:line="360" w:lineRule="auto"/>
        <w:jc w:val="both"/>
        <w:rPr>
          <w:rFonts w:ascii="Times New Roman" w:hAnsi="Times New Roman" w:cs="Times New Roman"/>
          <w:sz w:val="24"/>
          <w:szCs w:val="24"/>
        </w:rPr>
      </w:pPr>
      <w:r w:rsidRPr="00DC01FE">
        <w:rPr>
          <w:rFonts w:ascii="Times New Roman" w:hAnsi="Times New Roman" w:cs="Times New Roman"/>
          <w:sz w:val="24"/>
          <w:szCs w:val="24"/>
        </w:rPr>
        <w:t>Clause 8</w:t>
      </w:r>
      <w:r w:rsidR="009545DB" w:rsidRPr="00DC01FE">
        <w:rPr>
          <w:rFonts w:ascii="Times New Roman" w:hAnsi="Times New Roman" w:cs="Times New Roman"/>
          <w:sz w:val="24"/>
          <w:szCs w:val="24"/>
        </w:rPr>
        <w:t xml:space="preserve"> </w:t>
      </w:r>
      <w:r w:rsidRPr="00DC01FE">
        <w:rPr>
          <w:rFonts w:ascii="Times New Roman" w:hAnsi="Times New Roman" w:cs="Times New Roman"/>
          <w:sz w:val="24"/>
          <w:szCs w:val="24"/>
        </w:rPr>
        <w:t>(a) provides</w:t>
      </w:r>
      <w:r w:rsidR="0058135A">
        <w:rPr>
          <w:rFonts w:ascii="Times New Roman" w:hAnsi="Times New Roman" w:cs="Times New Roman"/>
          <w:sz w:val="24"/>
          <w:szCs w:val="24"/>
        </w:rPr>
        <w:t>:</w:t>
      </w:r>
    </w:p>
    <w:p w:rsidR="00035497" w:rsidRPr="0058135A" w:rsidRDefault="001F139B" w:rsidP="0058135A">
      <w:pPr>
        <w:spacing w:line="240" w:lineRule="auto"/>
        <w:ind w:left="720"/>
        <w:jc w:val="both"/>
        <w:rPr>
          <w:rFonts w:ascii="Times New Roman" w:hAnsi="Times New Roman" w:cs="Times New Roman"/>
        </w:rPr>
      </w:pPr>
      <w:r w:rsidRPr="0058135A">
        <w:rPr>
          <w:rFonts w:ascii="Times New Roman" w:hAnsi="Times New Roman" w:cs="Times New Roman"/>
        </w:rPr>
        <w:t>“</w:t>
      </w:r>
      <w:r w:rsidR="00CC0A9F" w:rsidRPr="0058135A">
        <w:rPr>
          <w:rFonts w:ascii="Times New Roman" w:hAnsi="Times New Roman" w:cs="Times New Roman"/>
        </w:rPr>
        <w:t>The premises are leased in the condition it is at the commencement of this lease and the tenant shall, subject to any defects or deficiencies reported in terms of clause 8</w:t>
      </w:r>
      <w:r w:rsidR="009545DB" w:rsidRPr="0058135A">
        <w:rPr>
          <w:rFonts w:ascii="Times New Roman" w:hAnsi="Times New Roman" w:cs="Times New Roman"/>
        </w:rPr>
        <w:t xml:space="preserve"> </w:t>
      </w:r>
      <w:r w:rsidR="00CC0A9F" w:rsidRPr="0058135A">
        <w:rPr>
          <w:rFonts w:ascii="Times New Roman" w:hAnsi="Times New Roman" w:cs="Times New Roman"/>
        </w:rPr>
        <w:t xml:space="preserve">(b) </w:t>
      </w:r>
      <w:r w:rsidR="00035497" w:rsidRPr="0058135A">
        <w:rPr>
          <w:rFonts w:ascii="Times New Roman" w:hAnsi="Times New Roman" w:cs="Times New Roman"/>
        </w:rPr>
        <w:t>hereof, during</w:t>
      </w:r>
      <w:r w:rsidR="00CC0A9F" w:rsidRPr="0058135A">
        <w:rPr>
          <w:rFonts w:ascii="Times New Roman" w:hAnsi="Times New Roman" w:cs="Times New Roman"/>
        </w:rPr>
        <w:t xml:space="preserve"> the period of lease keep the same, together with fixtures and </w:t>
      </w:r>
      <w:r w:rsidR="00035497" w:rsidRPr="0058135A">
        <w:rPr>
          <w:rFonts w:ascii="Times New Roman" w:hAnsi="Times New Roman" w:cs="Times New Roman"/>
        </w:rPr>
        <w:t>fittings therein</w:t>
      </w:r>
      <w:r w:rsidR="00CC0A9F" w:rsidRPr="0058135A">
        <w:rPr>
          <w:rFonts w:ascii="Times New Roman" w:hAnsi="Times New Roman" w:cs="Times New Roman"/>
        </w:rPr>
        <w:t xml:space="preserve"> contained in a clean </w:t>
      </w:r>
      <w:r w:rsidR="00035497" w:rsidRPr="0058135A">
        <w:rPr>
          <w:rFonts w:ascii="Times New Roman" w:hAnsi="Times New Roman" w:cs="Times New Roman"/>
        </w:rPr>
        <w:t>and sanitary condition and in good order and repair. At the termination of this lease, the tenant shall return the said premises to the landlord in the same state of repair and condition it way at the beginning of the lease”</w:t>
      </w:r>
    </w:p>
    <w:p w:rsidR="00035497" w:rsidRPr="00DC01FE" w:rsidRDefault="00035497" w:rsidP="00DC01FE">
      <w:pPr>
        <w:spacing w:line="360" w:lineRule="auto"/>
        <w:jc w:val="both"/>
        <w:rPr>
          <w:rFonts w:ascii="Times New Roman" w:hAnsi="Times New Roman" w:cs="Times New Roman"/>
          <w:sz w:val="24"/>
          <w:szCs w:val="24"/>
        </w:rPr>
      </w:pPr>
      <w:r w:rsidRPr="00DC01FE">
        <w:rPr>
          <w:rFonts w:ascii="Times New Roman" w:hAnsi="Times New Roman" w:cs="Times New Roman"/>
          <w:sz w:val="24"/>
          <w:szCs w:val="24"/>
        </w:rPr>
        <w:t>Clause 12 provides,</w:t>
      </w:r>
    </w:p>
    <w:p w:rsidR="00745E6D" w:rsidRPr="009232EA" w:rsidRDefault="001F139B" w:rsidP="009232EA">
      <w:pPr>
        <w:spacing w:line="240" w:lineRule="auto"/>
        <w:jc w:val="both"/>
        <w:rPr>
          <w:rFonts w:ascii="Times New Roman" w:hAnsi="Times New Roman" w:cs="Times New Roman"/>
        </w:rPr>
      </w:pPr>
      <w:r w:rsidRPr="00DC01FE">
        <w:rPr>
          <w:rFonts w:ascii="Times New Roman" w:hAnsi="Times New Roman" w:cs="Times New Roman"/>
          <w:sz w:val="24"/>
          <w:szCs w:val="24"/>
        </w:rPr>
        <w:tab/>
      </w:r>
      <w:r w:rsidRPr="009232EA">
        <w:rPr>
          <w:rFonts w:ascii="Times New Roman" w:hAnsi="Times New Roman" w:cs="Times New Roman"/>
        </w:rPr>
        <w:t>“</w:t>
      </w:r>
      <w:r w:rsidR="00035497" w:rsidRPr="009232EA">
        <w:rPr>
          <w:rFonts w:ascii="Times New Roman" w:hAnsi="Times New Roman" w:cs="Times New Roman"/>
        </w:rPr>
        <w:t xml:space="preserve">The lessor shall keep the leased premises for their full value under a </w:t>
      </w:r>
      <w:r w:rsidR="00745E6D" w:rsidRPr="009232EA">
        <w:rPr>
          <w:rFonts w:ascii="Times New Roman" w:hAnsi="Times New Roman" w:cs="Times New Roman"/>
        </w:rPr>
        <w:t>comprehensive</w:t>
      </w:r>
      <w:r w:rsidR="00035497" w:rsidRPr="009232EA">
        <w:rPr>
          <w:rFonts w:ascii="Times New Roman" w:hAnsi="Times New Roman" w:cs="Times New Roman"/>
        </w:rPr>
        <w:t xml:space="preserve"> policy </w:t>
      </w:r>
      <w:r w:rsidR="009232EA">
        <w:rPr>
          <w:rFonts w:ascii="Times New Roman" w:hAnsi="Times New Roman" w:cs="Times New Roman"/>
        </w:rPr>
        <w:tab/>
      </w:r>
      <w:r w:rsidR="00035497" w:rsidRPr="009232EA">
        <w:rPr>
          <w:rFonts w:ascii="Times New Roman" w:hAnsi="Times New Roman" w:cs="Times New Roman"/>
        </w:rPr>
        <w:t>taken out with a reputable insurance company and shall make</w:t>
      </w:r>
      <w:r w:rsidR="009232EA">
        <w:rPr>
          <w:rFonts w:ascii="Times New Roman" w:hAnsi="Times New Roman" w:cs="Times New Roman"/>
        </w:rPr>
        <w:t xml:space="preserve"> </w:t>
      </w:r>
      <w:r w:rsidR="00035497" w:rsidRPr="009232EA">
        <w:rPr>
          <w:rFonts w:ascii="Times New Roman" w:hAnsi="Times New Roman" w:cs="Times New Roman"/>
        </w:rPr>
        <w:t>known to such</w:t>
      </w:r>
      <w:r w:rsidR="009232EA">
        <w:rPr>
          <w:rFonts w:ascii="Times New Roman" w:hAnsi="Times New Roman" w:cs="Times New Roman"/>
        </w:rPr>
        <w:t xml:space="preserve"> </w:t>
      </w:r>
      <w:r w:rsidR="00035497" w:rsidRPr="009232EA">
        <w:rPr>
          <w:rFonts w:ascii="Times New Roman" w:hAnsi="Times New Roman" w:cs="Times New Roman"/>
        </w:rPr>
        <w:t xml:space="preserve">insurance company </w:t>
      </w:r>
      <w:r w:rsidR="009232EA">
        <w:rPr>
          <w:rFonts w:ascii="Times New Roman" w:hAnsi="Times New Roman" w:cs="Times New Roman"/>
        </w:rPr>
        <w:tab/>
      </w:r>
      <w:r w:rsidR="00035497" w:rsidRPr="009232EA">
        <w:rPr>
          <w:rFonts w:ascii="Times New Roman" w:hAnsi="Times New Roman" w:cs="Times New Roman"/>
        </w:rPr>
        <w:t>the</w:t>
      </w:r>
      <w:r w:rsidR="009232EA" w:rsidRPr="009232EA">
        <w:rPr>
          <w:rFonts w:ascii="Times New Roman" w:hAnsi="Times New Roman" w:cs="Times New Roman"/>
        </w:rPr>
        <w:t xml:space="preserve"> </w:t>
      </w:r>
      <w:r w:rsidR="00035497" w:rsidRPr="009232EA">
        <w:rPr>
          <w:rFonts w:ascii="Times New Roman" w:hAnsi="Times New Roman" w:cs="Times New Roman"/>
        </w:rPr>
        <w:t>use to which t</w:t>
      </w:r>
      <w:r w:rsidRPr="009232EA">
        <w:rPr>
          <w:rFonts w:ascii="Times New Roman" w:hAnsi="Times New Roman" w:cs="Times New Roman"/>
        </w:rPr>
        <w:t>he leased premises will be put.”</w:t>
      </w:r>
    </w:p>
    <w:p w:rsidR="00745E6D" w:rsidRPr="00DC01FE" w:rsidRDefault="00745E6D" w:rsidP="00DC01FE">
      <w:pPr>
        <w:spacing w:after="0" w:line="360" w:lineRule="auto"/>
        <w:ind w:firstLine="720"/>
        <w:jc w:val="both"/>
        <w:rPr>
          <w:rFonts w:ascii="Times New Roman" w:hAnsi="Times New Roman" w:cs="Times New Roman"/>
          <w:sz w:val="24"/>
          <w:szCs w:val="24"/>
        </w:rPr>
      </w:pPr>
      <w:r w:rsidRPr="00DC01FE">
        <w:rPr>
          <w:rFonts w:ascii="Times New Roman" w:hAnsi="Times New Roman" w:cs="Times New Roman"/>
          <w:sz w:val="24"/>
          <w:szCs w:val="24"/>
        </w:rPr>
        <w:t xml:space="preserve">It is the plaintiff’s position that the repudiation by the </w:t>
      </w:r>
      <w:r w:rsidR="009545DB" w:rsidRPr="00DC01FE">
        <w:rPr>
          <w:rFonts w:ascii="Times New Roman" w:hAnsi="Times New Roman" w:cs="Times New Roman"/>
          <w:sz w:val="24"/>
          <w:szCs w:val="24"/>
        </w:rPr>
        <w:t>d</w:t>
      </w:r>
      <w:r w:rsidRPr="00DC01FE">
        <w:rPr>
          <w:rFonts w:ascii="Times New Roman" w:hAnsi="Times New Roman" w:cs="Times New Roman"/>
          <w:sz w:val="24"/>
          <w:szCs w:val="24"/>
        </w:rPr>
        <w:t>efendant is bad in law in that the policy has b</w:t>
      </w:r>
      <w:r w:rsidR="009545DB" w:rsidRPr="00DC01FE">
        <w:rPr>
          <w:rFonts w:ascii="Times New Roman" w:hAnsi="Times New Roman" w:cs="Times New Roman"/>
          <w:sz w:val="24"/>
          <w:szCs w:val="24"/>
        </w:rPr>
        <w:t>een incorrectly applied by the d</w:t>
      </w:r>
      <w:r w:rsidRPr="00DC01FE">
        <w:rPr>
          <w:rFonts w:ascii="Times New Roman" w:hAnsi="Times New Roman" w:cs="Times New Roman"/>
          <w:sz w:val="24"/>
          <w:szCs w:val="24"/>
        </w:rPr>
        <w:t>efendant and in particular the expression ‘</w:t>
      </w:r>
      <w:r w:rsidR="007D491C" w:rsidRPr="00DC01FE">
        <w:rPr>
          <w:rFonts w:ascii="Times New Roman" w:hAnsi="Times New Roman" w:cs="Times New Roman"/>
          <w:sz w:val="24"/>
          <w:szCs w:val="24"/>
        </w:rPr>
        <w:t>legally responsible as</w:t>
      </w:r>
      <w:r w:rsidRPr="00DC01FE">
        <w:rPr>
          <w:rFonts w:ascii="Times New Roman" w:hAnsi="Times New Roman" w:cs="Times New Roman"/>
          <w:sz w:val="24"/>
          <w:szCs w:val="24"/>
        </w:rPr>
        <w:t xml:space="preserve"> it appears in </w:t>
      </w:r>
      <w:r w:rsidR="00195C9A" w:rsidRPr="00DC01FE">
        <w:rPr>
          <w:rFonts w:ascii="Times New Roman" w:hAnsi="Times New Roman" w:cs="Times New Roman"/>
          <w:sz w:val="24"/>
          <w:szCs w:val="24"/>
        </w:rPr>
        <w:t>insurance clause’. The defendant</w:t>
      </w:r>
      <w:r w:rsidRPr="00DC01FE">
        <w:rPr>
          <w:rFonts w:ascii="Times New Roman" w:hAnsi="Times New Roman" w:cs="Times New Roman"/>
          <w:sz w:val="24"/>
          <w:szCs w:val="24"/>
        </w:rPr>
        <w:t xml:space="preserve"> has clearly misunderstood the legal</w:t>
      </w:r>
      <w:r w:rsidR="009545DB" w:rsidRPr="00DC01FE">
        <w:rPr>
          <w:rFonts w:ascii="Times New Roman" w:hAnsi="Times New Roman" w:cs="Times New Roman"/>
          <w:sz w:val="24"/>
          <w:szCs w:val="24"/>
        </w:rPr>
        <w:t xml:space="preserve"> responsibility imposed on the p</w:t>
      </w:r>
      <w:r w:rsidRPr="00DC01FE">
        <w:rPr>
          <w:rFonts w:ascii="Times New Roman" w:hAnsi="Times New Roman" w:cs="Times New Roman"/>
          <w:sz w:val="24"/>
          <w:szCs w:val="24"/>
        </w:rPr>
        <w:t>laintiff in terms of the lease agreement.</w:t>
      </w:r>
      <w:r w:rsidR="008A5A07" w:rsidRPr="00DC01FE">
        <w:rPr>
          <w:rFonts w:ascii="Times New Roman" w:hAnsi="Times New Roman" w:cs="Times New Roman"/>
          <w:sz w:val="24"/>
          <w:szCs w:val="24"/>
        </w:rPr>
        <w:t xml:space="preserve"> The legal res</w:t>
      </w:r>
      <w:r w:rsidR="00387029" w:rsidRPr="00DC01FE">
        <w:rPr>
          <w:rFonts w:ascii="Times New Roman" w:hAnsi="Times New Roman" w:cs="Times New Roman"/>
          <w:sz w:val="24"/>
          <w:szCs w:val="24"/>
        </w:rPr>
        <w:t>ponsibility assumed by the pla</w:t>
      </w:r>
      <w:r w:rsidR="007947D6" w:rsidRPr="00DC01FE">
        <w:rPr>
          <w:rFonts w:ascii="Times New Roman" w:hAnsi="Times New Roman" w:cs="Times New Roman"/>
          <w:sz w:val="24"/>
          <w:szCs w:val="24"/>
        </w:rPr>
        <w:t>i</w:t>
      </w:r>
      <w:r w:rsidR="00387029" w:rsidRPr="00DC01FE">
        <w:rPr>
          <w:rFonts w:ascii="Times New Roman" w:hAnsi="Times New Roman" w:cs="Times New Roman"/>
          <w:sz w:val="24"/>
          <w:szCs w:val="24"/>
        </w:rPr>
        <w:t xml:space="preserve">ntiff in terms of the lease agreement is to return </w:t>
      </w:r>
      <w:r w:rsidR="00D52950" w:rsidRPr="00DC01FE">
        <w:rPr>
          <w:rFonts w:ascii="Times New Roman" w:hAnsi="Times New Roman" w:cs="Times New Roman"/>
          <w:sz w:val="24"/>
          <w:szCs w:val="24"/>
        </w:rPr>
        <w:t xml:space="preserve">the premises to the </w:t>
      </w:r>
      <w:r w:rsidR="001455CC" w:rsidRPr="00DC01FE">
        <w:rPr>
          <w:rFonts w:ascii="Times New Roman" w:hAnsi="Times New Roman" w:cs="Times New Roman"/>
          <w:sz w:val="24"/>
          <w:szCs w:val="24"/>
        </w:rPr>
        <w:t xml:space="preserve">landlord </w:t>
      </w:r>
      <w:r w:rsidR="00D70B30" w:rsidRPr="00DC01FE">
        <w:rPr>
          <w:rFonts w:ascii="Times New Roman" w:hAnsi="Times New Roman" w:cs="Times New Roman"/>
          <w:sz w:val="24"/>
          <w:szCs w:val="24"/>
        </w:rPr>
        <w:t>in the same state of rep</w:t>
      </w:r>
      <w:r w:rsidR="00D52950" w:rsidRPr="00DC01FE">
        <w:rPr>
          <w:rFonts w:ascii="Times New Roman" w:hAnsi="Times New Roman" w:cs="Times New Roman"/>
          <w:sz w:val="24"/>
          <w:szCs w:val="24"/>
        </w:rPr>
        <w:t>a</w:t>
      </w:r>
      <w:r w:rsidR="00D70B30" w:rsidRPr="00DC01FE">
        <w:rPr>
          <w:rFonts w:ascii="Times New Roman" w:hAnsi="Times New Roman" w:cs="Times New Roman"/>
          <w:sz w:val="24"/>
          <w:szCs w:val="24"/>
        </w:rPr>
        <w:t>i</w:t>
      </w:r>
      <w:r w:rsidR="00D52950" w:rsidRPr="00DC01FE">
        <w:rPr>
          <w:rFonts w:ascii="Times New Roman" w:hAnsi="Times New Roman" w:cs="Times New Roman"/>
          <w:sz w:val="24"/>
          <w:szCs w:val="24"/>
        </w:rPr>
        <w:t>r</w:t>
      </w:r>
      <w:r w:rsidR="004758A9" w:rsidRPr="00DC01FE">
        <w:rPr>
          <w:rFonts w:ascii="Times New Roman" w:hAnsi="Times New Roman" w:cs="Times New Roman"/>
          <w:sz w:val="24"/>
          <w:szCs w:val="24"/>
        </w:rPr>
        <w:t xml:space="preserve"> and con</w:t>
      </w:r>
      <w:r w:rsidR="00D70B30" w:rsidRPr="00DC01FE">
        <w:rPr>
          <w:rFonts w:ascii="Times New Roman" w:hAnsi="Times New Roman" w:cs="Times New Roman"/>
          <w:sz w:val="24"/>
          <w:szCs w:val="24"/>
        </w:rPr>
        <w:t>d</w:t>
      </w:r>
      <w:r w:rsidR="004758A9" w:rsidRPr="00DC01FE">
        <w:rPr>
          <w:rFonts w:ascii="Times New Roman" w:hAnsi="Times New Roman" w:cs="Times New Roman"/>
          <w:sz w:val="24"/>
          <w:szCs w:val="24"/>
        </w:rPr>
        <w:t>ition</w:t>
      </w:r>
      <w:r w:rsidR="00D70B30" w:rsidRPr="00DC01FE">
        <w:rPr>
          <w:rFonts w:ascii="Times New Roman" w:hAnsi="Times New Roman" w:cs="Times New Roman"/>
          <w:sz w:val="24"/>
          <w:szCs w:val="24"/>
        </w:rPr>
        <w:t xml:space="preserve"> </w:t>
      </w:r>
      <w:r w:rsidR="004758A9" w:rsidRPr="00DC01FE">
        <w:rPr>
          <w:rFonts w:ascii="Times New Roman" w:hAnsi="Times New Roman" w:cs="Times New Roman"/>
          <w:sz w:val="24"/>
          <w:szCs w:val="24"/>
        </w:rPr>
        <w:t xml:space="preserve">that </w:t>
      </w:r>
      <w:r w:rsidR="00D70B30" w:rsidRPr="00DC01FE">
        <w:rPr>
          <w:rFonts w:ascii="Times New Roman" w:hAnsi="Times New Roman" w:cs="Times New Roman"/>
          <w:sz w:val="24"/>
          <w:szCs w:val="24"/>
        </w:rPr>
        <w:t>it was in</w:t>
      </w:r>
      <w:r w:rsidR="004758A9" w:rsidRPr="00DC01FE">
        <w:rPr>
          <w:rFonts w:ascii="Times New Roman" w:hAnsi="Times New Roman" w:cs="Times New Roman"/>
          <w:sz w:val="24"/>
          <w:szCs w:val="24"/>
        </w:rPr>
        <w:t xml:space="preserve"> at the beginning </w:t>
      </w:r>
      <w:r w:rsidR="00D70B30" w:rsidRPr="00DC01FE">
        <w:rPr>
          <w:rFonts w:ascii="Times New Roman" w:hAnsi="Times New Roman" w:cs="Times New Roman"/>
          <w:sz w:val="24"/>
          <w:szCs w:val="24"/>
        </w:rPr>
        <w:t>of the lease</w:t>
      </w:r>
      <w:r w:rsidR="001455CC" w:rsidRPr="00DC01FE">
        <w:rPr>
          <w:rFonts w:ascii="Times New Roman" w:hAnsi="Times New Roman" w:cs="Times New Roman"/>
          <w:sz w:val="24"/>
          <w:szCs w:val="24"/>
        </w:rPr>
        <w:t>.</w:t>
      </w:r>
      <w:r w:rsidR="00615549" w:rsidRPr="00DC01FE">
        <w:rPr>
          <w:rFonts w:ascii="Times New Roman" w:hAnsi="Times New Roman" w:cs="Times New Roman"/>
          <w:sz w:val="24"/>
          <w:szCs w:val="24"/>
        </w:rPr>
        <w:t xml:space="preserve"> The insurance </w:t>
      </w:r>
      <w:r w:rsidR="00097134" w:rsidRPr="00DC01FE">
        <w:rPr>
          <w:rFonts w:ascii="Times New Roman" w:hAnsi="Times New Roman" w:cs="Times New Roman"/>
          <w:sz w:val="24"/>
          <w:szCs w:val="24"/>
        </w:rPr>
        <w:t>clause captures the risk</w:t>
      </w:r>
      <w:r w:rsidR="007947D6" w:rsidRPr="00DC01FE">
        <w:rPr>
          <w:rFonts w:ascii="Times New Roman" w:hAnsi="Times New Roman" w:cs="Times New Roman"/>
          <w:sz w:val="24"/>
          <w:szCs w:val="24"/>
        </w:rPr>
        <w:t xml:space="preserve"> </w:t>
      </w:r>
      <w:r w:rsidR="00097134" w:rsidRPr="00DC01FE">
        <w:rPr>
          <w:rFonts w:ascii="Times New Roman" w:hAnsi="Times New Roman" w:cs="Times New Roman"/>
          <w:sz w:val="24"/>
          <w:szCs w:val="24"/>
        </w:rPr>
        <w:t>and therefore the policy attaches.</w:t>
      </w:r>
    </w:p>
    <w:p w:rsidR="007D491C" w:rsidRPr="00DC01FE" w:rsidRDefault="00667A45" w:rsidP="00DC01FE">
      <w:pPr>
        <w:spacing w:after="0" w:line="360" w:lineRule="auto"/>
        <w:ind w:firstLine="720"/>
        <w:jc w:val="both"/>
        <w:rPr>
          <w:rFonts w:ascii="Times New Roman" w:hAnsi="Times New Roman" w:cs="Times New Roman"/>
          <w:sz w:val="24"/>
          <w:szCs w:val="24"/>
        </w:rPr>
      </w:pPr>
      <w:r w:rsidRPr="00DC01FE">
        <w:rPr>
          <w:rFonts w:ascii="Times New Roman" w:hAnsi="Times New Roman" w:cs="Times New Roman"/>
          <w:sz w:val="24"/>
          <w:szCs w:val="24"/>
        </w:rPr>
        <w:t>The d</w:t>
      </w:r>
      <w:r w:rsidR="00745E6D" w:rsidRPr="00DC01FE">
        <w:rPr>
          <w:rFonts w:ascii="Times New Roman" w:hAnsi="Times New Roman" w:cs="Times New Roman"/>
          <w:sz w:val="24"/>
          <w:szCs w:val="24"/>
        </w:rPr>
        <w:t xml:space="preserve">efendant’s position is that </w:t>
      </w:r>
      <w:r w:rsidR="007D491C" w:rsidRPr="00DC01FE">
        <w:rPr>
          <w:rFonts w:ascii="Times New Roman" w:hAnsi="Times New Roman" w:cs="Times New Roman"/>
          <w:sz w:val="24"/>
          <w:szCs w:val="24"/>
        </w:rPr>
        <w:t xml:space="preserve">no claim as against the </w:t>
      </w:r>
      <w:r w:rsidR="009545DB" w:rsidRPr="00DC01FE">
        <w:rPr>
          <w:rFonts w:ascii="Times New Roman" w:hAnsi="Times New Roman" w:cs="Times New Roman"/>
          <w:sz w:val="24"/>
          <w:szCs w:val="24"/>
        </w:rPr>
        <w:t>d</w:t>
      </w:r>
      <w:r w:rsidR="007D491C" w:rsidRPr="00DC01FE">
        <w:rPr>
          <w:rFonts w:ascii="Times New Roman" w:hAnsi="Times New Roman" w:cs="Times New Roman"/>
          <w:sz w:val="24"/>
          <w:szCs w:val="24"/>
        </w:rPr>
        <w:t>efendant could arise from the common cause facts as stated in the stated case. In terms of clause</w:t>
      </w:r>
      <w:r w:rsidR="0051168F" w:rsidRPr="00DC01FE">
        <w:rPr>
          <w:rFonts w:ascii="Times New Roman" w:hAnsi="Times New Roman" w:cs="Times New Roman"/>
          <w:sz w:val="24"/>
          <w:szCs w:val="24"/>
        </w:rPr>
        <w:t>s 7a,</w:t>
      </w:r>
      <w:r w:rsidR="007947D6" w:rsidRPr="00DC01FE">
        <w:rPr>
          <w:rFonts w:ascii="Times New Roman" w:hAnsi="Times New Roman" w:cs="Times New Roman"/>
          <w:sz w:val="24"/>
          <w:szCs w:val="24"/>
        </w:rPr>
        <w:t xml:space="preserve"> </w:t>
      </w:r>
      <w:r w:rsidR="0051168F" w:rsidRPr="00DC01FE">
        <w:rPr>
          <w:rFonts w:ascii="Times New Roman" w:hAnsi="Times New Roman" w:cs="Times New Roman"/>
          <w:sz w:val="24"/>
          <w:szCs w:val="24"/>
        </w:rPr>
        <w:t>8a,</w:t>
      </w:r>
      <w:r w:rsidR="009545DB" w:rsidRPr="00DC01FE">
        <w:rPr>
          <w:rFonts w:ascii="Times New Roman" w:hAnsi="Times New Roman" w:cs="Times New Roman"/>
          <w:sz w:val="24"/>
          <w:szCs w:val="24"/>
        </w:rPr>
        <w:t xml:space="preserve"> </w:t>
      </w:r>
      <w:r w:rsidR="0051168F" w:rsidRPr="00DC01FE">
        <w:rPr>
          <w:rFonts w:ascii="Times New Roman" w:hAnsi="Times New Roman" w:cs="Times New Roman"/>
          <w:sz w:val="24"/>
          <w:szCs w:val="24"/>
        </w:rPr>
        <w:t xml:space="preserve">and 12a </w:t>
      </w:r>
      <w:r w:rsidR="009545DB" w:rsidRPr="00DC01FE">
        <w:rPr>
          <w:rFonts w:ascii="Times New Roman" w:hAnsi="Times New Roman" w:cs="Times New Roman"/>
          <w:sz w:val="24"/>
          <w:szCs w:val="24"/>
        </w:rPr>
        <w:t>of the lease agreement, the p</w:t>
      </w:r>
      <w:r w:rsidR="007D491C" w:rsidRPr="00DC01FE">
        <w:rPr>
          <w:rFonts w:ascii="Times New Roman" w:hAnsi="Times New Roman" w:cs="Times New Roman"/>
          <w:sz w:val="24"/>
          <w:szCs w:val="24"/>
        </w:rPr>
        <w:t>laintiff was not legally resp</w:t>
      </w:r>
      <w:r w:rsidR="00CC62A8" w:rsidRPr="00DC01FE">
        <w:rPr>
          <w:rFonts w:ascii="Times New Roman" w:hAnsi="Times New Roman" w:cs="Times New Roman"/>
          <w:sz w:val="24"/>
          <w:szCs w:val="24"/>
        </w:rPr>
        <w:t>onsible to pay</w:t>
      </w:r>
      <w:r w:rsidR="007947D6" w:rsidRPr="00DC01FE">
        <w:rPr>
          <w:rFonts w:ascii="Times New Roman" w:hAnsi="Times New Roman" w:cs="Times New Roman"/>
          <w:sz w:val="24"/>
          <w:szCs w:val="24"/>
        </w:rPr>
        <w:t xml:space="preserve"> for</w:t>
      </w:r>
      <w:r w:rsidR="00CC62A8" w:rsidRPr="00DC01FE">
        <w:rPr>
          <w:rFonts w:ascii="Times New Roman" w:hAnsi="Times New Roman" w:cs="Times New Roman"/>
          <w:sz w:val="24"/>
          <w:szCs w:val="24"/>
        </w:rPr>
        <w:t xml:space="preserve"> the destruction</w:t>
      </w:r>
      <w:r w:rsidR="007D491C" w:rsidRPr="00DC01FE">
        <w:rPr>
          <w:rFonts w:ascii="Times New Roman" w:hAnsi="Times New Roman" w:cs="Times New Roman"/>
          <w:sz w:val="24"/>
          <w:szCs w:val="24"/>
        </w:rPr>
        <w:t xml:space="preserve"> of the building. Plaintiff had no insurable interest in the building.</w:t>
      </w:r>
      <w:r w:rsidR="00CE11C5" w:rsidRPr="00DC01FE">
        <w:rPr>
          <w:rFonts w:ascii="Times New Roman" w:hAnsi="Times New Roman" w:cs="Times New Roman"/>
          <w:sz w:val="24"/>
          <w:szCs w:val="24"/>
        </w:rPr>
        <w:t xml:space="preserve"> The obligation to in</w:t>
      </w:r>
      <w:r w:rsidR="00FC1C1E" w:rsidRPr="00DC01FE">
        <w:rPr>
          <w:rFonts w:ascii="Times New Roman" w:hAnsi="Times New Roman" w:cs="Times New Roman"/>
          <w:sz w:val="24"/>
          <w:szCs w:val="24"/>
        </w:rPr>
        <w:t>sure the building lay with landlord.</w:t>
      </w:r>
    </w:p>
    <w:p w:rsidR="009908E9" w:rsidRPr="00DC01FE" w:rsidRDefault="007D491C" w:rsidP="00DC01FE">
      <w:pPr>
        <w:spacing w:after="0" w:line="360" w:lineRule="auto"/>
        <w:ind w:firstLine="720"/>
        <w:jc w:val="both"/>
        <w:rPr>
          <w:rFonts w:ascii="Times New Roman" w:hAnsi="Times New Roman" w:cs="Times New Roman"/>
          <w:sz w:val="24"/>
          <w:szCs w:val="24"/>
        </w:rPr>
      </w:pPr>
      <w:r w:rsidRPr="00DC01FE">
        <w:rPr>
          <w:rFonts w:ascii="Times New Roman" w:hAnsi="Times New Roman" w:cs="Times New Roman"/>
          <w:sz w:val="24"/>
          <w:szCs w:val="24"/>
        </w:rPr>
        <w:t>The sole issue for determination</w:t>
      </w:r>
      <w:r w:rsidR="009908E9" w:rsidRPr="00DC01FE">
        <w:rPr>
          <w:rFonts w:ascii="Times New Roman" w:hAnsi="Times New Roman" w:cs="Times New Roman"/>
          <w:sz w:val="24"/>
          <w:szCs w:val="24"/>
        </w:rPr>
        <w:t xml:space="preserve"> is, </w:t>
      </w:r>
    </w:p>
    <w:p w:rsidR="009908E9" w:rsidRPr="00DC01FE" w:rsidRDefault="007D491C" w:rsidP="00DC01FE">
      <w:pPr>
        <w:spacing w:after="0" w:line="360" w:lineRule="auto"/>
        <w:ind w:firstLine="720"/>
        <w:jc w:val="both"/>
        <w:rPr>
          <w:rFonts w:ascii="Times New Roman" w:hAnsi="Times New Roman" w:cs="Times New Roman"/>
          <w:sz w:val="24"/>
          <w:szCs w:val="24"/>
        </w:rPr>
      </w:pPr>
      <w:r w:rsidRPr="00DC01FE">
        <w:rPr>
          <w:rFonts w:ascii="Times New Roman" w:hAnsi="Times New Roman" w:cs="Times New Roman"/>
          <w:sz w:val="24"/>
          <w:szCs w:val="24"/>
        </w:rPr>
        <w:t xml:space="preserve"> </w:t>
      </w:r>
      <w:r w:rsidR="009908E9" w:rsidRPr="00DC01FE">
        <w:rPr>
          <w:rFonts w:ascii="Times New Roman" w:hAnsi="Times New Roman" w:cs="Times New Roman"/>
          <w:sz w:val="24"/>
          <w:szCs w:val="24"/>
        </w:rPr>
        <w:t xml:space="preserve">On a proper interpretation of the </w:t>
      </w:r>
      <w:r w:rsidRPr="00DC01FE">
        <w:rPr>
          <w:rFonts w:ascii="Times New Roman" w:hAnsi="Times New Roman" w:cs="Times New Roman"/>
          <w:sz w:val="24"/>
          <w:szCs w:val="24"/>
        </w:rPr>
        <w:t>insuring clause aforesaid as read with clauses 7</w:t>
      </w:r>
      <w:r w:rsidR="009545DB" w:rsidRPr="00DC01FE">
        <w:rPr>
          <w:rFonts w:ascii="Times New Roman" w:hAnsi="Times New Roman" w:cs="Times New Roman"/>
          <w:sz w:val="24"/>
          <w:szCs w:val="24"/>
        </w:rPr>
        <w:t xml:space="preserve"> </w:t>
      </w:r>
      <w:r w:rsidRPr="00DC01FE">
        <w:rPr>
          <w:rFonts w:ascii="Times New Roman" w:hAnsi="Times New Roman" w:cs="Times New Roman"/>
          <w:sz w:val="24"/>
          <w:szCs w:val="24"/>
        </w:rPr>
        <w:t>(a), 8</w:t>
      </w:r>
      <w:r w:rsidR="009545DB" w:rsidRPr="00DC01FE">
        <w:rPr>
          <w:rFonts w:ascii="Times New Roman" w:hAnsi="Times New Roman" w:cs="Times New Roman"/>
          <w:sz w:val="24"/>
          <w:szCs w:val="24"/>
        </w:rPr>
        <w:t xml:space="preserve"> </w:t>
      </w:r>
      <w:r w:rsidRPr="00DC01FE">
        <w:rPr>
          <w:rFonts w:ascii="Times New Roman" w:hAnsi="Times New Roman" w:cs="Times New Roman"/>
          <w:sz w:val="24"/>
          <w:szCs w:val="24"/>
        </w:rPr>
        <w:t>(a) and 12</w:t>
      </w:r>
      <w:r w:rsidR="001F139B" w:rsidRPr="00DC01FE">
        <w:rPr>
          <w:rFonts w:ascii="Times New Roman" w:hAnsi="Times New Roman" w:cs="Times New Roman"/>
          <w:sz w:val="24"/>
          <w:szCs w:val="24"/>
        </w:rPr>
        <w:t xml:space="preserve"> </w:t>
      </w:r>
      <w:r w:rsidRPr="00DC01FE">
        <w:rPr>
          <w:rFonts w:ascii="Times New Roman" w:hAnsi="Times New Roman" w:cs="Times New Roman"/>
          <w:sz w:val="24"/>
          <w:szCs w:val="24"/>
        </w:rPr>
        <w:t>(a)</w:t>
      </w:r>
      <w:r w:rsidR="00F00388" w:rsidRPr="00DC01FE">
        <w:rPr>
          <w:rFonts w:ascii="Times New Roman" w:hAnsi="Times New Roman" w:cs="Times New Roman"/>
          <w:sz w:val="24"/>
          <w:szCs w:val="24"/>
        </w:rPr>
        <w:t xml:space="preserve"> is the </w:t>
      </w:r>
      <w:r w:rsidR="009545DB" w:rsidRPr="00DC01FE">
        <w:rPr>
          <w:rFonts w:ascii="Times New Roman" w:hAnsi="Times New Roman" w:cs="Times New Roman"/>
          <w:sz w:val="24"/>
          <w:szCs w:val="24"/>
        </w:rPr>
        <w:t>plaintiff</w:t>
      </w:r>
      <w:r w:rsidR="00F00388" w:rsidRPr="00DC01FE">
        <w:rPr>
          <w:rFonts w:ascii="Times New Roman" w:hAnsi="Times New Roman" w:cs="Times New Roman"/>
          <w:sz w:val="24"/>
          <w:szCs w:val="24"/>
        </w:rPr>
        <w:t xml:space="preserve"> entitled to</w:t>
      </w:r>
      <w:r w:rsidRPr="00DC01FE">
        <w:rPr>
          <w:rFonts w:ascii="Times New Roman" w:hAnsi="Times New Roman" w:cs="Times New Roman"/>
          <w:sz w:val="24"/>
          <w:szCs w:val="24"/>
        </w:rPr>
        <w:t xml:space="preserve"> of the compensation for the damage caused by </w:t>
      </w:r>
      <w:r w:rsidR="009908E9" w:rsidRPr="00DC01FE">
        <w:rPr>
          <w:rFonts w:ascii="Times New Roman" w:hAnsi="Times New Roman" w:cs="Times New Roman"/>
          <w:sz w:val="24"/>
          <w:szCs w:val="24"/>
        </w:rPr>
        <w:t>the fire.</w:t>
      </w:r>
    </w:p>
    <w:p w:rsidR="009908E9" w:rsidRPr="00DC01FE" w:rsidRDefault="00F00388" w:rsidP="00DC01FE">
      <w:pPr>
        <w:spacing w:after="0" w:line="360" w:lineRule="auto"/>
        <w:ind w:firstLine="720"/>
        <w:jc w:val="both"/>
        <w:rPr>
          <w:rFonts w:ascii="Times New Roman" w:hAnsi="Times New Roman" w:cs="Times New Roman"/>
          <w:sz w:val="24"/>
          <w:szCs w:val="24"/>
        </w:rPr>
      </w:pPr>
      <w:r w:rsidRPr="00DC01FE">
        <w:rPr>
          <w:rFonts w:ascii="Times New Roman" w:hAnsi="Times New Roman" w:cs="Times New Roman"/>
          <w:sz w:val="24"/>
          <w:szCs w:val="24"/>
        </w:rPr>
        <w:lastRenderedPageBreak/>
        <w:t>I m</w:t>
      </w:r>
      <w:r w:rsidR="00F31A93" w:rsidRPr="00DC01FE">
        <w:rPr>
          <w:rFonts w:ascii="Times New Roman" w:hAnsi="Times New Roman" w:cs="Times New Roman"/>
          <w:sz w:val="24"/>
          <w:szCs w:val="24"/>
        </w:rPr>
        <w:t>ust point out, at the out</w:t>
      </w:r>
      <w:r w:rsidR="009908E9" w:rsidRPr="00DC01FE">
        <w:rPr>
          <w:rFonts w:ascii="Times New Roman" w:hAnsi="Times New Roman" w:cs="Times New Roman"/>
          <w:sz w:val="24"/>
          <w:szCs w:val="24"/>
        </w:rPr>
        <w:t>set</w:t>
      </w:r>
      <w:r w:rsidR="00F31A93" w:rsidRPr="00DC01FE">
        <w:rPr>
          <w:rFonts w:ascii="Times New Roman" w:hAnsi="Times New Roman" w:cs="Times New Roman"/>
          <w:sz w:val="24"/>
          <w:szCs w:val="24"/>
        </w:rPr>
        <w:t>,</w:t>
      </w:r>
      <w:r w:rsidR="00FF5405" w:rsidRPr="00DC01FE">
        <w:rPr>
          <w:rFonts w:ascii="Times New Roman" w:hAnsi="Times New Roman" w:cs="Times New Roman"/>
          <w:sz w:val="24"/>
          <w:szCs w:val="24"/>
        </w:rPr>
        <w:t xml:space="preserve"> that what is </w:t>
      </w:r>
      <w:r w:rsidR="00323122" w:rsidRPr="00DC01FE">
        <w:rPr>
          <w:rFonts w:ascii="Times New Roman" w:hAnsi="Times New Roman" w:cs="Times New Roman"/>
          <w:sz w:val="24"/>
          <w:szCs w:val="24"/>
        </w:rPr>
        <w:t>in issue</w:t>
      </w:r>
      <w:r w:rsidR="00835F0F" w:rsidRPr="00DC01FE">
        <w:rPr>
          <w:rFonts w:ascii="Times New Roman" w:hAnsi="Times New Roman" w:cs="Times New Roman"/>
          <w:sz w:val="24"/>
          <w:szCs w:val="24"/>
        </w:rPr>
        <w:t>, before me,</w:t>
      </w:r>
      <w:r w:rsidR="00323122" w:rsidRPr="00DC01FE">
        <w:rPr>
          <w:rFonts w:ascii="Times New Roman" w:hAnsi="Times New Roman" w:cs="Times New Roman"/>
          <w:sz w:val="24"/>
          <w:szCs w:val="24"/>
        </w:rPr>
        <w:t xml:space="preserve"> is the de</w:t>
      </w:r>
      <w:r w:rsidR="00FF5405" w:rsidRPr="00DC01FE">
        <w:rPr>
          <w:rFonts w:ascii="Times New Roman" w:hAnsi="Times New Roman" w:cs="Times New Roman"/>
          <w:sz w:val="24"/>
          <w:szCs w:val="24"/>
        </w:rPr>
        <w:t>stru</w:t>
      </w:r>
      <w:r w:rsidR="00323122" w:rsidRPr="00DC01FE">
        <w:rPr>
          <w:rFonts w:ascii="Times New Roman" w:hAnsi="Times New Roman" w:cs="Times New Roman"/>
          <w:sz w:val="24"/>
          <w:szCs w:val="24"/>
        </w:rPr>
        <w:t>ction</w:t>
      </w:r>
      <w:r w:rsidR="00D12978" w:rsidRPr="00DC01FE">
        <w:rPr>
          <w:rFonts w:ascii="Times New Roman" w:hAnsi="Times New Roman" w:cs="Times New Roman"/>
          <w:sz w:val="24"/>
          <w:szCs w:val="24"/>
        </w:rPr>
        <w:t xml:space="preserve"> of the leased premises</w:t>
      </w:r>
      <w:r w:rsidR="00E25C56" w:rsidRPr="00DC01FE">
        <w:rPr>
          <w:rFonts w:ascii="Times New Roman" w:hAnsi="Times New Roman" w:cs="Times New Roman"/>
          <w:sz w:val="24"/>
          <w:szCs w:val="24"/>
        </w:rPr>
        <w:t xml:space="preserve"> caused by the</w:t>
      </w:r>
      <w:r w:rsidR="009908E9" w:rsidRPr="00DC01FE">
        <w:rPr>
          <w:rFonts w:ascii="Times New Roman" w:hAnsi="Times New Roman" w:cs="Times New Roman"/>
          <w:sz w:val="24"/>
          <w:szCs w:val="24"/>
        </w:rPr>
        <w:t xml:space="preserve"> fire</w:t>
      </w:r>
      <w:r w:rsidR="00725A8E" w:rsidRPr="00DC01FE">
        <w:rPr>
          <w:rFonts w:ascii="Times New Roman" w:hAnsi="Times New Roman" w:cs="Times New Roman"/>
          <w:sz w:val="24"/>
          <w:szCs w:val="24"/>
        </w:rPr>
        <w:t xml:space="preserve">. </w:t>
      </w:r>
    </w:p>
    <w:p w:rsidR="00306FD5" w:rsidRDefault="009908E9" w:rsidP="00306FD5">
      <w:pPr>
        <w:spacing w:after="0" w:line="360" w:lineRule="auto"/>
        <w:ind w:firstLine="720"/>
        <w:jc w:val="both"/>
        <w:rPr>
          <w:rFonts w:ascii="Times New Roman" w:hAnsi="Times New Roman" w:cs="Times New Roman"/>
          <w:sz w:val="24"/>
          <w:szCs w:val="24"/>
        </w:rPr>
      </w:pPr>
      <w:r w:rsidRPr="00DC01FE">
        <w:rPr>
          <w:rFonts w:ascii="Times New Roman" w:hAnsi="Times New Roman" w:cs="Times New Roman"/>
          <w:sz w:val="24"/>
          <w:szCs w:val="24"/>
        </w:rPr>
        <w:t>What I am being asked to do in this matter is to interpret the contract of insurance</w:t>
      </w:r>
      <w:r w:rsidR="00A41219" w:rsidRPr="00DC01FE">
        <w:rPr>
          <w:rFonts w:ascii="Times New Roman" w:hAnsi="Times New Roman" w:cs="Times New Roman"/>
          <w:sz w:val="24"/>
          <w:szCs w:val="24"/>
        </w:rPr>
        <w:t xml:space="preserve"> as it relates to plaintiff’s lease agreement</w:t>
      </w:r>
      <w:r w:rsidRPr="00DC01FE">
        <w:rPr>
          <w:rFonts w:ascii="Times New Roman" w:hAnsi="Times New Roman" w:cs="Times New Roman"/>
          <w:sz w:val="24"/>
          <w:szCs w:val="24"/>
        </w:rPr>
        <w:t>. The parties are</w:t>
      </w:r>
      <w:r w:rsidR="004F265A" w:rsidRPr="00DC01FE">
        <w:rPr>
          <w:rFonts w:ascii="Times New Roman" w:hAnsi="Times New Roman" w:cs="Times New Roman"/>
          <w:sz w:val="24"/>
          <w:szCs w:val="24"/>
        </w:rPr>
        <w:t xml:space="preserve"> agreed on</w:t>
      </w:r>
      <w:r w:rsidR="00835F0F" w:rsidRPr="00DC01FE">
        <w:rPr>
          <w:rFonts w:ascii="Times New Roman" w:hAnsi="Times New Roman" w:cs="Times New Roman"/>
          <w:sz w:val="24"/>
          <w:szCs w:val="24"/>
        </w:rPr>
        <w:t xml:space="preserve"> the</w:t>
      </w:r>
      <w:r w:rsidR="004F265A" w:rsidRPr="00DC01FE">
        <w:rPr>
          <w:rFonts w:ascii="Times New Roman" w:hAnsi="Times New Roman" w:cs="Times New Roman"/>
          <w:sz w:val="24"/>
          <w:szCs w:val="24"/>
        </w:rPr>
        <w:t xml:space="preserve"> law relating to the interpretation of documents. According to th</w:t>
      </w:r>
      <w:r w:rsidR="00E25C56" w:rsidRPr="00DC01FE">
        <w:rPr>
          <w:rFonts w:ascii="Times New Roman" w:hAnsi="Times New Roman" w:cs="Times New Roman"/>
          <w:sz w:val="24"/>
          <w:szCs w:val="24"/>
        </w:rPr>
        <w:t>e golden rule of interpretation</w:t>
      </w:r>
      <w:r w:rsidR="008A50E9" w:rsidRPr="00DC01FE">
        <w:rPr>
          <w:rFonts w:ascii="Times New Roman" w:hAnsi="Times New Roman" w:cs="Times New Roman"/>
          <w:sz w:val="24"/>
          <w:szCs w:val="24"/>
        </w:rPr>
        <w:t>,</w:t>
      </w:r>
      <w:r w:rsidR="009545DB" w:rsidRPr="00DC01FE">
        <w:rPr>
          <w:rFonts w:ascii="Times New Roman" w:hAnsi="Times New Roman" w:cs="Times New Roman"/>
          <w:sz w:val="24"/>
          <w:szCs w:val="24"/>
        </w:rPr>
        <w:t xml:space="preserve"> </w:t>
      </w:r>
      <w:r w:rsidR="008A50E9" w:rsidRPr="00DC01FE">
        <w:rPr>
          <w:rFonts w:ascii="Times New Roman" w:hAnsi="Times New Roman" w:cs="Times New Roman"/>
          <w:sz w:val="24"/>
          <w:szCs w:val="24"/>
        </w:rPr>
        <w:t>words used by the parties to a</w:t>
      </w:r>
      <w:r w:rsidR="004F265A" w:rsidRPr="00DC01FE">
        <w:rPr>
          <w:rFonts w:ascii="Times New Roman" w:hAnsi="Times New Roman" w:cs="Times New Roman"/>
          <w:sz w:val="24"/>
          <w:szCs w:val="24"/>
        </w:rPr>
        <w:t xml:space="preserve"> contract are given their ordinary meaning unless this leads to a clearly unintended absurdity. The point was made in </w:t>
      </w:r>
      <w:proofErr w:type="spellStart"/>
      <w:r w:rsidR="004F265A" w:rsidRPr="00DC01FE">
        <w:rPr>
          <w:rFonts w:ascii="Times New Roman" w:hAnsi="Times New Roman" w:cs="Times New Roman"/>
          <w:i/>
          <w:sz w:val="24"/>
          <w:szCs w:val="24"/>
        </w:rPr>
        <w:t>Madoda</w:t>
      </w:r>
      <w:proofErr w:type="spellEnd"/>
      <w:r w:rsidR="004F265A" w:rsidRPr="00DC01FE">
        <w:rPr>
          <w:rFonts w:ascii="Times New Roman" w:hAnsi="Times New Roman" w:cs="Times New Roman"/>
          <w:i/>
          <w:sz w:val="24"/>
          <w:szCs w:val="24"/>
        </w:rPr>
        <w:t xml:space="preserve"> </w:t>
      </w:r>
      <w:r w:rsidR="004F265A" w:rsidRPr="00DC01FE">
        <w:rPr>
          <w:rFonts w:ascii="Times New Roman" w:hAnsi="Times New Roman" w:cs="Times New Roman"/>
          <w:sz w:val="24"/>
          <w:szCs w:val="24"/>
        </w:rPr>
        <w:t>v</w:t>
      </w:r>
      <w:r w:rsidR="004F265A" w:rsidRPr="00DC01FE">
        <w:rPr>
          <w:rFonts w:ascii="Times New Roman" w:hAnsi="Times New Roman" w:cs="Times New Roman"/>
          <w:i/>
          <w:sz w:val="24"/>
          <w:szCs w:val="24"/>
        </w:rPr>
        <w:t xml:space="preserve"> </w:t>
      </w:r>
      <w:proofErr w:type="spellStart"/>
      <w:r w:rsidR="004F265A" w:rsidRPr="00DC01FE">
        <w:rPr>
          <w:rFonts w:ascii="Times New Roman" w:hAnsi="Times New Roman" w:cs="Times New Roman"/>
          <w:i/>
          <w:sz w:val="24"/>
          <w:szCs w:val="24"/>
        </w:rPr>
        <w:t>Tanganda</w:t>
      </w:r>
      <w:proofErr w:type="spellEnd"/>
      <w:r w:rsidR="004F265A" w:rsidRPr="00DC01FE">
        <w:rPr>
          <w:rFonts w:ascii="Times New Roman" w:hAnsi="Times New Roman" w:cs="Times New Roman"/>
          <w:i/>
          <w:sz w:val="24"/>
          <w:szCs w:val="24"/>
        </w:rPr>
        <w:t xml:space="preserve"> Tea Company</w:t>
      </w:r>
      <w:r w:rsidR="00465577" w:rsidRPr="00DC01FE">
        <w:rPr>
          <w:rFonts w:ascii="Times New Roman" w:hAnsi="Times New Roman" w:cs="Times New Roman"/>
          <w:i/>
          <w:sz w:val="24"/>
          <w:szCs w:val="24"/>
        </w:rPr>
        <w:t xml:space="preserve"> </w:t>
      </w:r>
      <w:r w:rsidR="008845B1">
        <w:rPr>
          <w:rFonts w:ascii="Times New Roman" w:hAnsi="Times New Roman" w:cs="Times New Roman"/>
          <w:i/>
          <w:sz w:val="24"/>
          <w:szCs w:val="24"/>
        </w:rPr>
        <w:t xml:space="preserve">Ltd </w:t>
      </w:r>
      <w:r w:rsidR="00465577" w:rsidRPr="008845B1">
        <w:rPr>
          <w:rFonts w:ascii="Times New Roman" w:hAnsi="Times New Roman" w:cs="Times New Roman"/>
          <w:sz w:val="24"/>
          <w:szCs w:val="24"/>
        </w:rPr>
        <w:t>199 (1) ZLR 374 (</w:t>
      </w:r>
      <w:r w:rsidR="00465577" w:rsidRPr="00DC01FE">
        <w:rPr>
          <w:rFonts w:ascii="Times New Roman" w:hAnsi="Times New Roman" w:cs="Times New Roman"/>
          <w:sz w:val="24"/>
          <w:szCs w:val="24"/>
        </w:rPr>
        <w:t>SC)</w:t>
      </w:r>
      <w:r w:rsidR="004F265A" w:rsidRPr="00DC01FE">
        <w:rPr>
          <w:rFonts w:ascii="Times New Roman" w:hAnsi="Times New Roman" w:cs="Times New Roman"/>
          <w:i/>
          <w:sz w:val="24"/>
          <w:szCs w:val="24"/>
        </w:rPr>
        <w:t xml:space="preserve"> </w:t>
      </w:r>
      <w:r w:rsidR="004F265A" w:rsidRPr="00DC01FE">
        <w:rPr>
          <w:rFonts w:ascii="Times New Roman" w:hAnsi="Times New Roman" w:cs="Times New Roman"/>
          <w:sz w:val="24"/>
          <w:szCs w:val="24"/>
        </w:rPr>
        <w:t xml:space="preserve">at 377 where </w:t>
      </w:r>
      <w:proofErr w:type="spellStart"/>
      <w:r w:rsidR="004F265A" w:rsidRPr="00DC01FE">
        <w:rPr>
          <w:rFonts w:ascii="Times New Roman" w:hAnsi="Times New Roman" w:cs="Times New Roman"/>
          <w:smallCaps/>
          <w:sz w:val="24"/>
          <w:szCs w:val="24"/>
        </w:rPr>
        <w:t>Sandura</w:t>
      </w:r>
      <w:proofErr w:type="spellEnd"/>
      <w:r w:rsidR="004F265A" w:rsidRPr="00DC01FE">
        <w:rPr>
          <w:rFonts w:ascii="Times New Roman" w:hAnsi="Times New Roman" w:cs="Times New Roman"/>
          <w:smallCaps/>
          <w:sz w:val="24"/>
          <w:szCs w:val="24"/>
        </w:rPr>
        <w:t xml:space="preserve"> J</w:t>
      </w:r>
      <w:r w:rsidR="004F265A" w:rsidRPr="00DC01FE">
        <w:rPr>
          <w:rFonts w:ascii="Times New Roman" w:hAnsi="Times New Roman" w:cs="Times New Roman"/>
          <w:sz w:val="24"/>
          <w:szCs w:val="24"/>
        </w:rPr>
        <w:t xml:space="preserve"> applied the approach in South Africa to the </w:t>
      </w:r>
      <w:r w:rsidR="002C033B" w:rsidRPr="00DC01FE">
        <w:rPr>
          <w:rFonts w:ascii="Times New Roman" w:hAnsi="Times New Roman" w:cs="Times New Roman"/>
          <w:sz w:val="24"/>
          <w:szCs w:val="24"/>
        </w:rPr>
        <w:t>interpretation</w:t>
      </w:r>
      <w:r w:rsidR="004F265A" w:rsidRPr="00DC01FE">
        <w:rPr>
          <w:rFonts w:ascii="Times New Roman" w:hAnsi="Times New Roman" w:cs="Times New Roman"/>
          <w:sz w:val="24"/>
          <w:szCs w:val="24"/>
        </w:rPr>
        <w:t xml:space="preserve"> of wr</w:t>
      </w:r>
      <w:r w:rsidR="00306FD5">
        <w:rPr>
          <w:rFonts w:ascii="Times New Roman" w:hAnsi="Times New Roman" w:cs="Times New Roman"/>
          <w:sz w:val="24"/>
          <w:szCs w:val="24"/>
        </w:rPr>
        <w:t>itten contracts where he stated:</w:t>
      </w:r>
    </w:p>
    <w:p w:rsidR="00465577" w:rsidRDefault="00640D45" w:rsidP="00306FD5">
      <w:pPr>
        <w:spacing w:after="0" w:line="240" w:lineRule="auto"/>
        <w:ind w:firstLine="720"/>
        <w:jc w:val="both"/>
        <w:rPr>
          <w:rFonts w:ascii="Times New Roman" w:hAnsi="Times New Roman" w:cs="Times New Roman"/>
        </w:rPr>
      </w:pPr>
      <w:r w:rsidRPr="008845B1">
        <w:rPr>
          <w:rFonts w:ascii="Times New Roman" w:hAnsi="Times New Roman" w:cs="Times New Roman"/>
        </w:rPr>
        <w:t>“</w:t>
      </w:r>
      <w:r w:rsidR="00465577" w:rsidRPr="008845B1">
        <w:rPr>
          <w:rFonts w:ascii="Times New Roman" w:hAnsi="Times New Roman" w:cs="Times New Roman"/>
        </w:rPr>
        <w:t xml:space="preserve">As </w:t>
      </w:r>
      <w:proofErr w:type="spellStart"/>
      <w:r w:rsidR="00465577" w:rsidRPr="00767A20">
        <w:rPr>
          <w:rFonts w:ascii="Times New Roman" w:hAnsi="Times New Roman" w:cs="Times New Roman"/>
          <w:smallCaps/>
        </w:rPr>
        <w:t>Joubert</w:t>
      </w:r>
      <w:proofErr w:type="spellEnd"/>
      <w:r w:rsidR="00465577" w:rsidRPr="008845B1">
        <w:rPr>
          <w:rFonts w:ascii="Times New Roman" w:hAnsi="Times New Roman" w:cs="Times New Roman"/>
        </w:rPr>
        <w:t xml:space="preserve"> JA said in </w:t>
      </w:r>
      <w:r w:rsidR="00465577" w:rsidRPr="00767A20">
        <w:rPr>
          <w:rFonts w:ascii="Times New Roman" w:hAnsi="Times New Roman" w:cs="Times New Roman"/>
          <w:i/>
        </w:rPr>
        <w:t xml:space="preserve">Coopers and Lybrand and </w:t>
      </w:r>
      <w:proofErr w:type="spellStart"/>
      <w:r w:rsidR="00465577" w:rsidRPr="00767A20">
        <w:rPr>
          <w:rFonts w:ascii="Times New Roman" w:hAnsi="Times New Roman" w:cs="Times New Roman"/>
          <w:i/>
        </w:rPr>
        <w:t>Ors</w:t>
      </w:r>
      <w:proofErr w:type="spellEnd"/>
      <w:r w:rsidR="00465577" w:rsidRPr="008845B1">
        <w:rPr>
          <w:rFonts w:ascii="Times New Roman" w:hAnsi="Times New Roman" w:cs="Times New Roman"/>
        </w:rPr>
        <w:t xml:space="preserve"> v </w:t>
      </w:r>
      <w:r w:rsidR="00465577" w:rsidRPr="00767A20">
        <w:rPr>
          <w:rFonts w:ascii="Times New Roman" w:hAnsi="Times New Roman" w:cs="Times New Roman"/>
          <w:i/>
        </w:rPr>
        <w:t xml:space="preserve">Bryant </w:t>
      </w:r>
      <w:r w:rsidR="00465577" w:rsidRPr="008845B1">
        <w:rPr>
          <w:rFonts w:ascii="Times New Roman" w:hAnsi="Times New Roman" w:cs="Times New Roman"/>
        </w:rPr>
        <w:t xml:space="preserve">1995 (3) SA 761 (A) at </w:t>
      </w:r>
      <w:r w:rsidR="00306FD5" w:rsidRPr="008845B1">
        <w:rPr>
          <w:rFonts w:ascii="Times New Roman" w:hAnsi="Times New Roman" w:cs="Times New Roman"/>
        </w:rPr>
        <w:tab/>
      </w:r>
      <w:r w:rsidR="00465577" w:rsidRPr="008845B1">
        <w:rPr>
          <w:rFonts w:ascii="Times New Roman" w:hAnsi="Times New Roman" w:cs="Times New Roman"/>
        </w:rPr>
        <w:t>767</w:t>
      </w:r>
      <w:r w:rsidR="00306FD5" w:rsidRPr="008845B1">
        <w:rPr>
          <w:rFonts w:ascii="Times New Roman" w:hAnsi="Times New Roman" w:cs="Times New Roman"/>
        </w:rPr>
        <w:t xml:space="preserve"> </w:t>
      </w:r>
      <w:r w:rsidR="00306FD5" w:rsidRPr="008845B1">
        <w:rPr>
          <w:rFonts w:ascii="Times New Roman" w:hAnsi="Times New Roman" w:cs="Times New Roman"/>
        </w:rPr>
        <w:tab/>
      </w:r>
      <w:r w:rsidR="00465577" w:rsidRPr="008845B1">
        <w:rPr>
          <w:rFonts w:ascii="Times New Roman" w:hAnsi="Times New Roman" w:cs="Times New Roman"/>
        </w:rPr>
        <w:t>D-F:</w:t>
      </w:r>
    </w:p>
    <w:p w:rsidR="008845B1" w:rsidRPr="008845B1" w:rsidRDefault="008845B1" w:rsidP="00306FD5">
      <w:pPr>
        <w:spacing w:after="0" w:line="240" w:lineRule="auto"/>
        <w:ind w:firstLine="720"/>
        <w:jc w:val="both"/>
        <w:rPr>
          <w:rFonts w:ascii="Times New Roman" w:hAnsi="Times New Roman" w:cs="Times New Roman"/>
        </w:rPr>
      </w:pPr>
    </w:p>
    <w:p w:rsidR="00465577" w:rsidRPr="008845B1" w:rsidRDefault="00465577" w:rsidP="00306FD5">
      <w:pPr>
        <w:spacing w:after="0" w:line="240" w:lineRule="auto"/>
        <w:jc w:val="both"/>
        <w:rPr>
          <w:rFonts w:ascii="Times New Roman" w:hAnsi="Times New Roman" w:cs="Times New Roman"/>
        </w:rPr>
      </w:pPr>
      <w:r w:rsidRPr="008845B1">
        <w:rPr>
          <w:rFonts w:ascii="Times New Roman" w:hAnsi="Times New Roman" w:cs="Times New Roman"/>
        </w:rPr>
        <w:t xml:space="preserve">              T</w:t>
      </w:r>
      <w:r w:rsidR="0088451A" w:rsidRPr="008845B1">
        <w:rPr>
          <w:rFonts w:ascii="Times New Roman" w:hAnsi="Times New Roman" w:cs="Times New Roman"/>
        </w:rPr>
        <w:t>h</w:t>
      </w:r>
      <w:r w:rsidRPr="008845B1">
        <w:rPr>
          <w:rFonts w:ascii="Times New Roman" w:hAnsi="Times New Roman" w:cs="Times New Roman"/>
        </w:rPr>
        <w:t xml:space="preserve">e matter is essentially one of </w:t>
      </w:r>
      <w:r w:rsidR="007F1CA9" w:rsidRPr="008845B1">
        <w:rPr>
          <w:rFonts w:ascii="Times New Roman" w:hAnsi="Times New Roman" w:cs="Times New Roman"/>
        </w:rPr>
        <w:t xml:space="preserve">interpretation. </w:t>
      </w:r>
      <w:r w:rsidRPr="008845B1">
        <w:rPr>
          <w:rFonts w:ascii="Times New Roman" w:hAnsi="Times New Roman" w:cs="Times New Roman"/>
        </w:rPr>
        <w:t>I proceed to ascertain the common</w:t>
      </w:r>
      <w:r w:rsidR="003D37F7" w:rsidRPr="008845B1">
        <w:rPr>
          <w:rFonts w:ascii="Times New Roman" w:hAnsi="Times New Roman" w:cs="Times New Roman"/>
        </w:rPr>
        <w:t xml:space="preserve"> </w:t>
      </w:r>
      <w:r w:rsidR="00306FD5" w:rsidRPr="008845B1">
        <w:rPr>
          <w:rFonts w:ascii="Times New Roman" w:hAnsi="Times New Roman" w:cs="Times New Roman"/>
        </w:rPr>
        <w:tab/>
      </w:r>
      <w:r w:rsidRPr="008845B1">
        <w:rPr>
          <w:rFonts w:ascii="Times New Roman" w:hAnsi="Times New Roman" w:cs="Times New Roman"/>
        </w:rPr>
        <w:t>intention of the parties from the language used in the instrument.</w:t>
      </w:r>
      <w:r w:rsidR="00767A20">
        <w:rPr>
          <w:rFonts w:ascii="Times New Roman" w:hAnsi="Times New Roman" w:cs="Times New Roman"/>
        </w:rPr>
        <w:t xml:space="preserve"> </w:t>
      </w:r>
      <w:r w:rsidRPr="008845B1">
        <w:rPr>
          <w:rFonts w:ascii="Times New Roman" w:hAnsi="Times New Roman" w:cs="Times New Roman"/>
        </w:rPr>
        <w:t xml:space="preserve">Various canons </w:t>
      </w:r>
      <w:r w:rsidR="00306FD5" w:rsidRPr="008845B1">
        <w:rPr>
          <w:rFonts w:ascii="Times New Roman" w:hAnsi="Times New Roman" w:cs="Times New Roman"/>
        </w:rPr>
        <w:t xml:space="preserve">of </w:t>
      </w:r>
      <w:r w:rsidR="00306FD5" w:rsidRPr="008845B1">
        <w:rPr>
          <w:rFonts w:ascii="Times New Roman" w:hAnsi="Times New Roman" w:cs="Times New Roman"/>
        </w:rPr>
        <w:tab/>
        <w:t>construction</w:t>
      </w:r>
      <w:r w:rsidRPr="008845B1">
        <w:rPr>
          <w:rFonts w:ascii="Times New Roman" w:hAnsi="Times New Roman" w:cs="Times New Roman"/>
        </w:rPr>
        <w:t xml:space="preserve"> are available to ascertain their common intention at the time of concluding the</w:t>
      </w:r>
      <w:r w:rsidR="00306FD5" w:rsidRPr="008845B1">
        <w:rPr>
          <w:rFonts w:ascii="Times New Roman" w:hAnsi="Times New Roman" w:cs="Times New Roman"/>
        </w:rPr>
        <w:t xml:space="preserve"> </w:t>
      </w:r>
      <w:r w:rsidR="00306FD5" w:rsidRPr="008845B1">
        <w:rPr>
          <w:rFonts w:ascii="Times New Roman" w:hAnsi="Times New Roman" w:cs="Times New Roman"/>
        </w:rPr>
        <w:tab/>
      </w:r>
      <w:r w:rsidRPr="008845B1">
        <w:rPr>
          <w:rFonts w:ascii="Times New Roman" w:hAnsi="Times New Roman" w:cs="Times New Roman"/>
        </w:rPr>
        <w:t>cession</w:t>
      </w:r>
      <w:r w:rsidR="0088451A" w:rsidRPr="008845B1">
        <w:rPr>
          <w:rFonts w:ascii="Times New Roman" w:hAnsi="Times New Roman" w:cs="Times New Roman"/>
        </w:rPr>
        <w:t>.</w:t>
      </w:r>
      <w:r w:rsidR="00306FD5" w:rsidRPr="008845B1">
        <w:rPr>
          <w:rFonts w:ascii="Times New Roman" w:hAnsi="Times New Roman" w:cs="Times New Roman"/>
        </w:rPr>
        <w:t xml:space="preserve"> </w:t>
      </w:r>
      <w:r w:rsidR="0088451A" w:rsidRPr="008845B1">
        <w:rPr>
          <w:rFonts w:ascii="Times New Roman" w:hAnsi="Times New Roman" w:cs="Times New Roman"/>
        </w:rPr>
        <w:t xml:space="preserve">According to the ‘golden rule’ of interpretation </w:t>
      </w:r>
      <w:r w:rsidR="007F1CA9" w:rsidRPr="008845B1">
        <w:rPr>
          <w:rFonts w:ascii="Times New Roman" w:hAnsi="Times New Roman" w:cs="Times New Roman"/>
        </w:rPr>
        <w:t>the</w:t>
      </w:r>
      <w:r w:rsidR="0088451A" w:rsidRPr="008845B1">
        <w:rPr>
          <w:rFonts w:ascii="Times New Roman" w:hAnsi="Times New Roman" w:cs="Times New Roman"/>
        </w:rPr>
        <w:t xml:space="preserve"> </w:t>
      </w:r>
      <w:r w:rsidR="007F1CA9" w:rsidRPr="008845B1">
        <w:rPr>
          <w:rFonts w:ascii="Times New Roman" w:hAnsi="Times New Roman" w:cs="Times New Roman"/>
        </w:rPr>
        <w:t>language</w:t>
      </w:r>
      <w:r w:rsidR="0088451A" w:rsidRPr="008845B1">
        <w:rPr>
          <w:rFonts w:ascii="Times New Roman" w:hAnsi="Times New Roman" w:cs="Times New Roman"/>
        </w:rPr>
        <w:t xml:space="preserve"> in the document is to </w:t>
      </w:r>
      <w:r w:rsidR="00306FD5" w:rsidRPr="008845B1">
        <w:rPr>
          <w:rFonts w:ascii="Times New Roman" w:hAnsi="Times New Roman" w:cs="Times New Roman"/>
        </w:rPr>
        <w:tab/>
      </w:r>
      <w:r w:rsidR="0088451A" w:rsidRPr="008845B1">
        <w:rPr>
          <w:rFonts w:ascii="Times New Roman" w:hAnsi="Times New Roman" w:cs="Times New Roman"/>
        </w:rPr>
        <w:t>be</w:t>
      </w:r>
      <w:r w:rsidR="00306FD5" w:rsidRPr="008845B1">
        <w:rPr>
          <w:rFonts w:ascii="Times New Roman" w:hAnsi="Times New Roman" w:cs="Times New Roman"/>
        </w:rPr>
        <w:t xml:space="preserve"> </w:t>
      </w:r>
      <w:r w:rsidR="0088451A" w:rsidRPr="008845B1">
        <w:rPr>
          <w:rFonts w:ascii="Times New Roman" w:hAnsi="Times New Roman" w:cs="Times New Roman"/>
        </w:rPr>
        <w:t>given its grammatical and ordinary meaning</w:t>
      </w:r>
      <w:r w:rsidR="007F1CA9" w:rsidRPr="008845B1">
        <w:rPr>
          <w:rFonts w:ascii="Times New Roman" w:hAnsi="Times New Roman" w:cs="Times New Roman"/>
        </w:rPr>
        <w:t xml:space="preserve"> unless</w:t>
      </w:r>
      <w:r w:rsidR="00306FD5" w:rsidRPr="008845B1">
        <w:rPr>
          <w:rFonts w:ascii="Times New Roman" w:hAnsi="Times New Roman" w:cs="Times New Roman"/>
        </w:rPr>
        <w:t xml:space="preserve"> </w:t>
      </w:r>
      <w:r w:rsidR="007F1CA9" w:rsidRPr="008845B1">
        <w:rPr>
          <w:rFonts w:ascii="Times New Roman" w:hAnsi="Times New Roman" w:cs="Times New Roman"/>
        </w:rPr>
        <w:t xml:space="preserve">this would result in some absurdity, or </w:t>
      </w:r>
      <w:r w:rsidR="00306FD5" w:rsidRPr="008845B1">
        <w:rPr>
          <w:rFonts w:ascii="Times New Roman" w:hAnsi="Times New Roman" w:cs="Times New Roman"/>
        </w:rPr>
        <w:tab/>
      </w:r>
      <w:r w:rsidR="007F1CA9" w:rsidRPr="008845B1">
        <w:rPr>
          <w:rFonts w:ascii="Times New Roman" w:hAnsi="Times New Roman" w:cs="Times New Roman"/>
        </w:rPr>
        <w:t>some repugnancy or inconsistency with the</w:t>
      </w:r>
      <w:r w:rsidR="00306FD5" w:rsidRPr="008845B1">
        <w:rPr>
          <w:rFonts w:ascii="Times New Roman" w:hAnsi="Times New Roman" w:cs="Times New Roman"/>
        </w:rPr>
        <w:t xml:space="preserve"> </w:t>
      </w:r>
      <w:r w:rsidR="007F1CA9" w:rsidRPr="008845B1">
        <w:rPr>
          <w:rFonts w:ascii="Times New Roman" w:hAnsi="Times New Roman" w:cs="Times New Roman"/>
        </w:rPr>
        <w:t>rest of the instrument.</w:t>
      </w:r>
      <w:r w:rsidR="004B069C" w:rsidRPr="008845B1">
        <w:rPr>
          <w:rFonts w:ascii="Times New Roman" w:hAnsi="Times New Roman" w:cs="Times New Roman"/>
        </w:rPr>
        <w:t>”</w:t>
      </w:r>
      <w:r w:rsidR="0088451A" w:rsidRPr="008845B1">
        <w:rPr>
          <w:rFonts w:ascii="Times New Roman" w:hAnsi="Times New Roman" w:cs="Times New Roman"/>
        </w:rPr>
        <w:t xml:space="preserve"> </w:t>
      </w:r>
    </w:p>
    <w:p w:rsidR="001D2463" w:rsidRPr="00306FD5" w:rsidRDefault="001D2463" w:rsidP="00306FD5">
      <w:pPr>
        <w:spacing w:after="0" w:line="240" w:lineRule="auto"/>
        <w:jc w:val="both"/>
        <w:rPr>
          <w:rFonts w:ascii="Times New Roman" w:hAnsi="Times New Roman" w:cs="Times New Roman"/>
          <w:i/>
        </w:rPr>
      </w:pPr>
    </w:p>
    <w:p w:rsidR="002C033B" w:rsidRPr="001D2463" w:rsidRDefault="002C033B" w:rsidP="00DC01FE">
      <w:pPr>
        <w:spacing w:after="0" w:line="360" w:lineRule="auto"/>
        <w:ind w:firstLine="720"/>
        <w:jc w:val="both"/>
        <w:rPr>
          <w:rFonts w:ascii="Times New Roman" w:hAnsi="Times New Roman" w:cs="Times New Roman"/>
          <w:sz w:val="24"/>
          <w:szCs w:val="24"/>
        </w:rPr>
      </w:pPr>
      <w:r w:rsidRPr="001D2463">
        <w:rPr>
          <w:rFonts w:ascii="Times New Roman" w:hAnsi="Times New Roman" w:cs="Times New Roman"/>
          <w:sz w:val="24"/>
          <w:szCs w:val="24"/>
        </w:rPr>
        <w:t>See also</w:t>
      </w:r>
      <w:r w:rsidRPr="00DC01FE">
        <w:rPr>
          <w:rFonts w:ascii="Times New Roman" w:hAnsi="Times New Roman" w:cs="Times New Roman"/>
          <w:i/>
          <w:sz w:val="24"/>
          <w:szCs w:val="24"/>
        </w:rPr>
        <w:t xml:space="preserve"> Metro International (</w:t>
      </w:r>
      <w:r w:rsidR="001D2463">
        <w:rPr>
          <w:rFonts w:ascii="Times New Roman" w:hAnsi="Times New Roman" w:cs="Times New Roman"/>
          <w:i/>
          <w:sz w:val="24"/>
          <w:szCs w:val="24"/>
        </w:rPr>
        <w:t>P</w:t>
      </w:r>
      <w:r w:rsidRPr="00DC01FE">
        <w:rPr>
          <w:rFonts w:ascii="Times New Roman" w:hAnsi="Times New Roman" w:cs="Times New Roman"/>
          <w:i/>
          <w:sz w:val="24"/>
          <w:szCs w:val="24"/>
        </w:rPr>
        <w:t xml:space="preserve">vt) Ltd </w:t>
      </w:r>
      <w:r w:rsidR="001F139B" w:rsidRPr="00DC01FE">
        <w:rPr>
          <w:rFonts w:ascii="Times New Roman" w:hAnsi="Times New Roman" w:cs="Times New Roman"/>
          <w:sz w:val="24"/>
          <w:szCs w:val="24"/>
        </w:rPr>
        <w:t>v</w:t>
      </w:r>
      <w:r w:rsidRPr="00DC01FE">
        <w:rPr>
          <w:rFonts w:ascii="Times New Roman" w:hAnsi="Times New Roman" w:cs="Times New Roman"/>
          <w:i/>
          <w:sz w:val="24"/>
          <w:szCs w:val="24"/>
        </w:rPr>
        <w:t xml:space="preserve"> Old Mutual</w:t>
      </w:r>
      <w:r w:rsidR="007F1CA9" w:rsidRPr="00DC01FE">
        <w:rPr>
          <w:rFonts w:ascii="Times New Roman" w:hAnsi="Times New Roman" w:cs="Times New Roman"/>
          <w:i/>
          <w:sz w:val="24"/>
          <w:szCs w:val="24"/>
        </w:rPr>
        <w:t xml:space="preserve"> Property </w:t>
      </w:r>
      <w:r w:rsidR="001D2463" w:rsidRPr="00DC01FE">
        <w:rPr>
          <w:rFonts w:ascii="Times New Roman" w:hAnsi="Times New Roman" w:cs="Times New Roman"/>
          <w:i/>
          <w:sz w:val="24"/>
          <w:szCs w:val="24"/>
        </w:rPr>
        <w:t>Investment Corporation</w:t>
      </w:r>
      <w:r w:rsidR="007F1CA9" w:rsidRPr="00DC01FE">
        <w:rPr>
          <w:rFonts w:ascii="Times New Roman" w:hAnsi="Times New Roman" w:cs="Times New Roman"/>
          <w:i/>
          <w:sz w:val="24"/>
          <w:szCs w:val="24"/>
        </w:rPr>
        <w:t xml:space="preserve"> (</w:t>
      </w:r>
      <w:r w:rsidR="001D2463">
        <w:rPr>
          <w:rFonts w:ascii="Times New Roman" w:hAnsi="Times New Roman" w:cs="Times New Roman"/>
          <w:i/>
          <w:sz w:val="24"/>
          <w:szCs w:val="24"/>
        </w:rPr>
        <w:t>Pvt) L</w:t>
      </w:r>
      <w:r w:rsidR="007F1CA9" w:rsidRPr="00DC01FE">
        <w:rPr>
          <w:rFonts w:ascii="Times New Roman" w:hAnsi="Times New Roman" w:cs="Times New Roman"/>
          <w:i/>
          <w:sz w:val="24"/>
          <w:szCs w:val="24"/>
        </w:rPr>
        <w:t xml:space="preserve">td &amp; Anor </w:t>
      </w:r>
      <w:r w:rsidR="007F1CA9" w:rsidRPr="001D2463">
        <w:rPr>
          <w:rFonts w:ascii="Times New Roman" w:hAnsi="Times New Roman" w:cs="Times New Roman"/>
          <w:sz w:val="24"/>
          <w:szCs w:val="24"/>
        </w:rPr>
        <w:t>2007 (1) ZLR 408 (SC)</w:t>
      </w:r>
      <w:r w:rsidR="001D2463">
        <w:rPr>
          <w:rFonts w:ascii="Times New Roman" w:hAnsi="Times New Roman" w:cs="Times New Roman"/>
          <w:sz w:val="24"/>
          <w:szCs w:val="24"/>
        </w:rPr>
        <w:t xml:space="preserve"> </w:t>
      </w:r>
      <w:r w:rsidR="007F1CA9" w:rsidRPr="001D2463">
        <w:rPr>
          <w:rFonts w:ascii="Times New Roman" w:hAnsi="Times New Roman" w:cs="Times New Roman"/>
          <w:sz w:val="24"/>
          <w:szCs w:val="24"/>
        </w:rPr>
        <w:t>at 413-414</w:t>
      </w:r>
      <w:r w:rsidR="001D2463">
        <w:rPr>
          <w:rFonts w:ascii="Times New Roman" w:hAnsi="Times New Roman" w:cs="Times New Roman"/>
          <w:sz w:val="24"/>
          <w:szCs w:val="24"/>
        </w:rPr>
        <w:t xml:space="preserve"> </w:t>
      </w:r>
      <w:r w:rsidR="007F1CA9" w:rsidRPr="001D2463">
        <w:rPr>
          <w:rFonts w:ascii="Times New Roman" w:hAnsi="Times New Roman" w:cs="Times New Roman"/>
          <w:sz w:val="24"/>
          <w:szCs w:val="24"/>
        </w:rPr>
        <w:t>F</w:t>
      </w:r>
    </w:p>
    <w:p w:rsidR="002C033B" w:rsidRPr="00DC01FE" w:rsidRDefault="002C033B" w:rsidP="00DC01FE">
      <w:pPr>
        <w:spacing w:after="0" w:line="360" w:lineRule="auto"/>
        <w:ind w:firstLine="720"/>
        <w:jc w:val="both"/>
        <w:rPr>
          <w:rFonts w:ascii="Times New Roman" w:hAnsi="Times New Roman" w:cs="Times New Roman"/>
          <w:sz w:val="24"/>
          <w:szCs w:val="24"/>
        </w:rPr>
      </w:pPr>
      <w:r w:rsidRPr="00DC01FE">
        <w:rPr>
          <w:rFonts w:ascii="Times New Roman" w:hAnsi="Times New Roman" w:cs="Times New Roman"/>
          <w:sz w:val="24"/>
          <w:szCs w:val="24"/>
        </w:rPr>
        <w:t>In other words where the literal interpretation is clear</w:t>
      </w:r>
      <w:r w:rsidR="00255006" w:rsidRPr="00DC01FE">
        <w:rPr>
          <w:rFonts w:ascii="Times New Roman" w:hAnsi="Times New Roman" w:cs="Times New Roman"/>
          <w:sz w:val="24"/>
          <w:szCs w:val="24"/>
        </w:rPr>
        <w:t xml:space="preserve"> as in </w:t>
      </w:r>
      <w:r w:rsidR="00255006" w:rsidRPr="00DC01FE">
        <w:rPr>
          <w:rFonts w:ascii="Times New Roman" w:hAnsi="Times New Roman" w:cs="Times New Roman"/>
          <w:i/>
          <w:sz w:val="24"/>
          <w:szCs w:val="24"/>
        </w:rPr>
        <w:t>casu</w:t>
      </w:r>
      <w:r w:rsidRPr="00DC01FE">
        <w:rPr>
          <w:rFonts w:ascii="Times New Roman" w:hAnsi="Times New Roman" w:cs="Times New Roman"/>
          <w:sz w:val="24"/>
          <w:szCs w:val="24"/>
        </w:rPr>
        <w:t xml:space="preserve"> then nothing more needs to be done than simply expound the literal meaning of the provisions</w:t>
      </w:r>
      <w:r w:rsidR="00F71824" w:rsidRPr="00DC01FE">
        <w:rPr>
          <w:rFonts w:ascii="Times New Roman" w:hAnsi="Times New Roman" w:cs="Times New Roman"/>
          <w:sz w:val="24"/>
          <w:szCs w:val="24"/>
        </w:rPr>
        <w:t>.</w:t>
      </w:r>
    </w:p>
    <w:p w:rsidR="006C1939" w:rsidRPr="00DC01FE" w:rsidRDefault="002C033B" w:rsidP="00DC01FE">
      <w:pPr>
        <w:spacing w:line="360" w:lineRule="auto"/>
        <w:ind w:firstLine="720"/>
        <w:jc w:val="both"/>
        <w:rPr>
          <w:rFonts w:ascii="Times New Roman" w:hAnsi="Times New Roman" w:cs="Times New Roman"/>
          <w:sz w:val="24"/>
          <w:szCs w:val="24"/>
        </w:rPr>
      </w:pPr>
      <w:r w:rsidRPr="00DC01FE">
        <w:rPr>
          <w:rFonts w:ascii="Times New Roman" w:hAnsi="Times New Roman" w:cs="Times New Roman"/>
          <w:sz w:val="24"/>
          <w:szCs w:val="24"/>
        </w:rPr>
        <w:t>The Insurance clause can be broken down as follows</w:t>
      </w:r>
      <w:r w:rsidR="001F139B" w:rsidRPr="00DC01FE">
        <w:rPr>
          <w:rFonts w:ascii="Times New Roman" w:hAnsi="Times New Roman" w:cs="Times New Roman"/>
          <w:sz w:val="24"/>
          <w:szCs w:val="24"/>
        </w:rPr>
        <w:t>;</w:t>
      </w:r>
    </w:p>
    <w:p w:rsidR="00F71824" w:rsidRPr="00767A20" w:rsidRDefault="001F139B" w:rsidP="00767A20">
      <w:pPr>
        <w:spacing w:after="0" w:line="240" w:lineRule="auto"/>
        <w:ind w:firstLine="720"/>
        <w:jc w:val="both"/>
        <w:rPr>
          <w:rFonts w:ascii="Times New Roman" w:hAnsi="Times New Roman" w:cs="Times New Roman"/>
        </w:rPr>
      </w:pPr>
      <w:r w:rsidRPr="00767A20">
        <w:rPr>
          <w:rFonts w:ascii="Times New Roman" w:hAnsi="Times New Roman" w:cs="Times New Roman"/>
        </w:rPr>
        <w:t>“</w:t>
      </w:r>
      <w:r w:rsidR="006C1939" w:rsidRPr="00767A20">
        <w:rPr>
          <w:rFonts w:ascii="Times New Roman" w:hAnsi="Times New Roman" w:cs="Times New Roman"/>
        </w:rPr>
        <w:t>All tangible property in Zimbabwe</w:t>
      </w:r>
      <w:r w:rsidR="007F1CA9" w:rsidRPr="00767A20">
        <w:rPr>
          <w:rFonts w:ascii="Times New Roman" w:hAnsi="Times New Roman" w:cs="Times New Roman"/>
        </w:rPr>
        <w:t xml:space="preserve"> </w:t>
      </w:r>
    </w:p>
    <w:p w:rsidR="00F71824" w:rsidRPr="00767A20" w:rsidRDefault="007F1CA9" w:rsidP="00767A20">
      <w:pPr>
        <w:spacing w:after="0" w:line="240" w:lineRule="auto"/>
        <w:ind w:firstLine="720"/>
        <w:jc w:val="both"/>
        <w:rPr>
          <w:rFonts w:ascii="Times New Roman" w:hAnsi="Times New Roman" w:cs="Times New Roman"/>
          <w:b/>
        </w:rPr>
      </w:pPr>
      <w:r w:rsidRPr="00767A20">
        <w:rPr>
          <w:rFonts w:ascii="Times New Roman" w:hAnsi="Times New Roman" w:cs="Times New Roman"/>
          <w:b/>
        </w:rPr>
        <w:t xml:space="preserve">owned, </w:t>
      </w:r>
    </w:p>
    <w:p w:rsidR="00F71824" w:rsidRPr="00767A20" w:rsidRDefault="007F1CA9" w:rsidP="00767A20">
      <w:pPr>
        <w:spacing w:after="0" w:line="240" w:lineRule="auto"/>
        <w:ind w:firstLine="720"/>
        <w:jc w:val="both"/>
        <w:rPr>
          <w:rFonts w:ascii="Times New Roman" w:hAnsi="Times New Roman" w:cs="Times New Roman"/>
          <w:b/>
        </w:rPr>
      </w:pPr>
      <w:r w:rsidRPr="00767A20">
        <w:rPr>
          <w:rFonts w:ascii="Times New Roman" w:hAnsi="Times New Roman" w:cs="Times New Roman"/>
          <w:b/>
        </w:rPr>
        <w:t>leased,</w:t>
      </w:r>
    </w:p>
    <w:p w:rsidR="00F71824" w:rsidRPr="00767A20" w:rsidRDefault="007F1CA9" w:rsidP="00767A20">
      <w:pPr>
        <w:spacing w:after="0" w:line="240" w:lineRule="auto"/>
        <w:ind w:firstLine="720"/>
        <w:jc w:val="both"/>
        <w:rPr>
          <w:rFonts w:ascii="Times New Roman" w:hAnsi="Times New Roman" w:cs="Times New Roman"/>
          <w:b/>
        </w:rPr>
      </w:pPr>
      <w:r w:rsidRPr="00767A20">
        <w:rPr>
          <w:rFonts w:ascii="Times New Roman" w:hAnsi="Times New Roman" w:cs="Times New Roman"/>
          <w:b/>
        </w:rPr>
        <w:t xml:space="preserve"> held in trust</w:t>
      </w:r>
    </w:p>
    <w:p w:rsidR="001F139B" w:rsidRPr="00767A20" w:rsidRDefault="007F1CA9" w:rsidP="00767A20">
      <w:pPr>
        <w:spacing w:after="0" w:line="240" w:lineRule="auto"/>
        <w:ind w:firstLine="720"/>
        <w:jc w:val="both"/>
        <w:rPr>
          <w:rFonts w:ascii="Times New Roman" w:hAnsi="Times New Roman" w:cs="Times New Roman"/>
          <w:b/>
        </w:rPr>
      </w:pPr>
      <w:r w:rsidRPr="00767A20">
        <w:rPr>
          <w:rFonts w:ascii="Times New Roman" w:hAnsi="Times New Roman" w:cs="Times New Roman"/>
          <w:b/>
        </w:rPr>
        <w:t xml:space="preserve"> </w:t>
      </w:r>
      <w:r w:rsidR="00CB7818" w:rsidRPr="00767A20">
        <w:rPr>
          <w:rFonts w:ascii="Times New Roman" w:hAnsi="Times New Roman" w:cs="Times New Roman"/>
          <w:b/>
        </w:rPr>
        <w:t xml:space="preserve">or on commission </w:t>
      </w:r>
    </w:p>
    <w:p w:rsidR="00DA08AC" w:rsidRDefault="00CB7818" w:rsidP="00767A20">
      <w:pPr>
        <w:spacing w:after="0" w:line="240" w:lineRule="auto"/>
        <w:ind w:firstLine="720"/>
        <w:jc w:val="both"/>
        <w:rPr>
          <w:rFonts w:ascii="Times New Roman" w:hAnsi="Times New Roman" w:cs="Times New Roman"/>
          <w:sz w:val="24"/>
          <w:szCs w:val="24"/>
        </w:rPr>
      </w:pPr>
      <w:r w:rsidRPr="00767A20">
        <w:rPr>
          <w:rFonts w:ascii="Times New Roman" w:hAnsi="Times New Roman" w:cs="Times New Roman"/>
        </w:rPr>
        <w:t>f</w:t>
      </w:r>
      <w:r w:rsidR="00FB1EE3" w:rsidRPr="00767A20">
        <w:rPr>
          <w:rFonts w:ascii="Times New Roman" w:hAnsi="Times New Roman" w:cs="Times New Roman"/>
        </w:rPr>
        <w:t>or</w:t>
      </w:r>
      <w:r w:rsidR="001F139B" w:rsidRPr="00767A20">
        <w:rPr>
          <w:rFonts w:ascii="Times New Roman" w:hAnsi="Times New Roman" w:cs="Times New Roman"/>
        </w:rPr>
        <w:t xml:space="preserve"> </w:t>
      </w:r>
      <w:r w:rsidR="006C1939" w:rsidRPr="00767A20">
        <w:rPr>
          <w:rFonts w:ascii="Times New Roman" w:hAnsi="Times New Roman" w:cs="Times New Roman"/>
        </w:rPr>
        <w:t xml:space="preserve">which the insured (plaintiff) are </w:t>
      </w:r>
      <w:r w:rsidR="006C1939" w:rsidRPr="00767A20">
        <w:rPr>
          <w:rFonts w:ascii="Times New Roman" w:hAnsi="Times New Roman" w:cs="Times New Roman"/>
          <w:u w:val="single"/>
        </w:rPr>
        <w:t>legally responsible</w:t>
      </w:r>
      <w:r w:rsidR="006C1939" w:rsidRPr="00767A20">
        <w:rPr>
          <w:rFonts w:ascii="Times New Roman" w:hAnsi="Times New Roman" w:cs="Times New Roman"/>
        </w:rPr>
        <w:t>……</w:t>
      </w:r>
      <w:r w:rsidR="00FB1EE3" w:rsidRPr="00767A20">
        <w:rPr>
          <w:rFonts w:ascii="Times New Roman" w:hAnsi="Times New Roman" w:cs="Times New Roman"/>
        </w:rPr>
        <w:t>…</w:t>
      </w:r>
      <w:r w:rsidR="001F139B" w:rsidRPr="00767A20">
        <w:rPr>
          <w:rFonts w:ascii="Times New Roman" w:hAnsi="Times New Roman" w:cs="Times New Roman"/>
        </w:rPr>
        <w:t xml:space="preserve">” </w:t>
      </w:r>
      <w:r w:rsidR="003D37F7" w:rsidRPr="00DC01FE">
        <w:rPr>
          <w:rFonts w:ascii="Times New Roman" w:hAnsi="Times New Roman" w:cs="Times New Roman"/>
          <w:sz w:val="24"/>
          <w:szCs w:val="24"/>
        </w:rPr>
        <w:tab/>
      </w:r>
      <w:r w:rsidR="00FB1EE3" w:rsidRPr="00DC01FE">
        <w:rPr>
          <w:rFonts w:ascii="Times New Roman" w:hAnsi="Times New Roman" w:cs="Times New Roman"/>
          <w:sz w:val="24"/>
          <w:szCs w:val="24"/>
        </w:rPr>
        <w:t>(</w:t>
      </w:r>
      <w:r w:rsidR="006C1939" w:rsidRPr="00DC01FE">
        <w:rPr>
          <w:rFonts w:ascii="Times New Roman" w:hAnsi="Times New Roman" w:cs="Times New Roman"/>
          <w:sz w:val="24"/>
          <w:szCs w:val="24"/>
        </w:rPr>
        <w:t>My emphasis).</w:t>
      </w:r>
    </w:p>
    <w:p w:rsidR="00767A20" w:rsidRPr="00DC01FE" w:rsidRDefault="00767A20" w:rsidP="00767A20">
      <w:pPr>
        <w:spacing w:after="0" w:line="240" w:lineRule="auto"/>
        <w:ind w:firstLine="720"/>
        <w:jc w:val="both"/>
        <w:rPr>
          <w:rFonts w:ascii="Times New Roman" w:hAnsi="Times New Roman" w:cs="Times New Roman"/>
          <w:sz w:val="24"/>
          <w:szCs w:val="24"/>
        </w:rPr>
      </w:pPr>
    </w:p>
    <w:p w:rsidR="006C1939" w:rsidRPr="00DC01FE" w:rsidRDefault="00174E20" w:rsidP="00767A20">
      <w:pPr>
        <w:spacing w:after="0" w:line="360" w:lineRule="auto"/>
        <w:ind w:firstLine="720"/>
        <w:jc w:val="both"/>
        <w:rPr>
          <w:rFonts w:ascii="Times New Roman" w:hAnsi="Times New Roman" w:cs="Times New Roman"/>
          <w:b/>
          <w:sz w:val="24"/>
          <w:szCs w:val="24"/>
        </w:rPr>
      </w:pPr>
      <w:r w:rsidRPr="00DC01FE">
        <w:rPr>
          <w:rFonts w:ascii="Times New Roman" w:hAnsi="Times New Roman" w:cs="Times New Roman"/>
          <w:sz w:val="24"/>
          <w:szCs w:val="24"/>
        </w:rPr>
        <w:t>What</w:t>
      </w:r>
      <w:r w:rsidR="006C1939" w:rsidRPr="00DC01FE">
        <w:rPr>
          <w:rFonts w:ascii="Times New Roman" w:hAnsi="Times New Roman" w:cs="Times New Roman"/>
          <w:sz w:val="24"/>
          <w:szCs w:val="24"/>
        </w:rPr>
        <w:t xml:space="preserve"> does the term </w:t>
      </w:r>
      <w:r w:rsidRPr="00DC01FE">
        <w:rPr>
          <w:rFonts w:ascii="Times New Roman" w:hAnsi="Times New Roman" w:cs="Times New Roman"/>
          <w:sz w:val="24"/>
          <w:szCs w:val="24"/>
        </w:rPr>
        <w:t>‘</w:t>
      </w:r>
      <w:r w:rsidR="006C1939" w:rsidRPr="00DC01FE">
        <w:rPr>
          <w:rFonts w:ascii="Times New Roman" w:hAnsi="Times New Roman" w:cs="Times New Roman"/>
          <w:sz w:val="24"/>
          <w:szCs w:val="24"/>
        </w:rPr>
        <w:t xml:space="preserve">legally </w:t>
      </w:r>
      <w:r w:rsidR="00FB1EE3" w:rsidRPr="00DC01FE">
        <w:rPr>
          <w:rFonts w:ascii="Times New Roman" w:hAnsi="Times New Roman" w:cs="Times New Roman"/>
          <w:sz w:val="24"/>
          <w:szCs w:val="24"/>
        </w:rPr>
        <w:t>responsible</w:t>
      </w:r>
      <w:r w:rsidRPr="00DC01FE">
        <w:rPr>
          <w:rFonts w:ascii="Times New Roman" w:hAnsi="Times New Roman" w:cs="Times New Roman"/>
          <w:sz w:val="24"/>
          <w:szCs w:val="24"/>
        </w:rPr>
        <w:t>’</w:t>
      </w:r>
      <w:r w:rsidR="00FB1EE3" w:rsidRPr="00DC01FE">
        <w:rPr>
          <w:rFonts w:ascii="Times New Roman" w:hAnsi="Times New Roman" w:cs="Times New Roman"/>
          <w:sz w:val="24"/>
          <w:szCs w:val="24"/>
        </w:rPr>
        <w:t xml:space="preserve"> in</w:t>
      </w:r>
      <w:r w:rsidRPr="00DC01FE">
        <w:rPr>
          <w:rFonts w:ascii="Times New Roman" w:hAnsi="Times New Roman" w:cs="Times New Roman"/>
          <w:sz w:val="24"/>
          <w:szCs w:val="24"/>
        </w:rPr>
        <w:t xml:space="preserve"> the context of the</w:t>
      </w:r>
      <w:r w:rsidR="006C1939" w:rsidRPr="00DC01FE">
        <w:rPr>
          <w:rFonts w:ascii="Times New Roman" w:hAnsi="Times New Roman" w:cs="Times New Roman"/>
          <w:sz w:val="24"/>
          <w:szCs w:val="24"/>
        </w:rPr>
        <w:t xml:space="preserve"> contract of insurance and relevant clauses of the lease agreement</w:t>
      </w:r>
      <w:r w:rsidRPr="00DC01FE">
        <w:rPr>
          <w:rFonts w:ascii="Times New Roman" w:hAnsi="Times New Roman" w:cs="Times New Roman"/>
          <w:sz w:val="24"/>
          <w:szCs w:val="24"/>
        </w:rPr>
        <w:t xml:space="preserve"> mean</w:t>
      </w:r>
      <w:r w:rsidR="006C1939" w:rsidRPr="00DC01FE">
        <w:rPr>
          <w:rFonts w:ascii="Times New Roman" w:hAnsi="Times New Roman" w:cs="Times New Roman"/>
          <w:sz w:val="24"/>
          <w:szCs w:val="24"/>
        </w:rPr>
        <w:t>.</w:t>
      </w:r>
    </w:p>
    <w:p w:rsidR="00BA3A73" w:rsidRPr="00DC01FE" w:rsidRDefault="001F139B" w:rsidP="00767A20">
      <w:pPr>
        <w:spacing w:after="0" w:line="360" w:lineRule="auto"/>
        <w:jc w:val="both"/>
        <w:rPr>
          <w:rFonts w:ascii="Times New Roman" w:hAnsi="Times New Roman" w:cs="Times New Roman"/>
          <w:sz w:val="24"/>
          <w:szCs w:val="24"/>
        </w:rPr>
      </w:pPr>
      <w:r w:rsidRPr="00DC01FE">
        <w:rPr>
          <w:rFonts w:ascii="Times New Roman" w:hAnsi="Times New Roman" w:cs="Times New Roman"/>
          <w:sz w:val="24"/>
          <w:szCs w:val="24"/>
        </w:rPr>
        <w:tab/>
      </w:r>
      <w:proofErr w:type="spellStart"/>
      <w:r w:rsidRPr="00DC01FE">
        <w:rPr>
          <w:rFonts w:ascii="Times New Roman" w:hAnsi="Times New Roman" w:cs="Times New Roman"/>
          <w:sz w:val="24"/>
          <w:szCs w:val="24"/>
        </w:rPr>
        <w:t>Mr</w:t>
      </w:r>
      <w:proofErr w:type="spellEnd"/>
      <w:r w:rsidR="00FB1EE3" w:rsidRPr="00DC01FE">
        <w:rPr>
          <w:rFonts w:ascii="Times New Roman" w:hAnsi="Times New Roman" w:cs="Times New Roman"/>
          <w:sz w:val="24"/>
          <w:szCs w:val="24"/>
        </w:rPr>
        <w:t xml:space="preserve"> </w:t>
      </w:r>
      <w:proofErr w:type="spellStart"/>
      <w:r w:rsidR="00FB1EE3" w:rsidRPr="00DC01FE">
        <w:rPr>
          <w:rFonts w:ascii="Times New Roman" w:hAnsi="Times New Roman" w:cs="Times New Roman"/>
          <w:i/>
          <w:sz w:val="24"/>
          <w:szCs w:val="24"/>
        </w:rPr>
        <w:t>Girach</w:t>
      </w:r>
      <w:proofErr w:type="spellEnd"/>
      <w:r w:rsidR="00FB1EE3" w:rsidRPr="00DC01FE">
        <w:rPr>
          <w:rFonts w:ascii="Times New Roman" w:hAnsi="Times New Roman" w:cs="Times New Roman"/>
          <w:sz w:val="24"/>
          <w:szCs w:val="24"/>
        </w:rPr>
        <w:t xml:space="preserve"> for the plaintiff contended that the property insured, </w:t>
      </w:r>
      <w:r w:rsidR="00FB1EE3" w:rsidRPr="00767A20">
        <w:rPr>
          <w:rFonts w:ascii="Times New Roman" w:hAnsi="Times New Roman" w:cs="Times New Roman"/>
          <w:i/>
          <w:sz w:val="24"/>
          <w:szCs w:val="24"/>
        </w:rPr>
        <w:t>inter alia</w:t>
      </w:r>
      <w:r w:rsidR="00FB1EE3" w:rsidRPr="00DC01FE">
        <w:rPr>
          <w:rFonts w:ascii="Times New Roman" w:hAnsi="Times New Roman" w:cs="Times New Roman"/>
          <w:sz w:val="24"/>
          <w:szCs w:val="24"/>
        </w:rPr>
        <w:t>, is leas</w:t>
      </w:r>
      <w:r w:rsidR="00DD334F" w:rsidRPr="00DC01FE">
        <w:rPr>
          <w:rFonts w:ascii="Times New Roman" w:hAnsi="Times New Roman" w:cs="Times New Roman"/>
          <w:sz w:val="24"/>
          <w:szCs w:val="24"/>
        </w:rPr>
        <w:t>ed</w:t>
      </w:r>
      <w:r w:rsidR="0034163C" w:rsidRPr="00DC01FE">
        <w:rPr>
          <w:rFonts w:ascii="Times New Roman" w:hAnsi="Times New Roman" w:cs="Times New Roman"/>
          <w:sz w:val="24"/>
          <w:szCs w:val="24"/>
        </w:rPr>
        <w:t xml:space="preserve"> property</w:t>
      </w:r>
      <w:r w:rsidR="00681AB3" w:rsidRPr="00DC01FE">
        <w:rPr>
          <w:rFonts w:ascii="Times New Roman" w:hAnsi="Times New Roman" w:cs="Times New Roman"/>
          <w:sz w:val="24"/>
          <w:szCs w:val="24"/>
        </w:rPr>
        <w:t xml:space="preserve"> for which the insured are </w:t>
      </w:r>
      <w:r w:rsidRPr="00DC01FE">
        <w:rPr>
          <w:rFonts w:ascii="Times New Roman" w:hAnsi="Times New Roman" w:cs="Times New Roman"/>
          <w:sz w:val="24"/>
          <w:szCs w:val="24"/>
        </w:rPr>
        <w:t>legally</w:t>
      </w:r>
      <w:r w:rsidR="00FB1EE3" w:rsidRPr="00DC01FE">
        <w:rPr>
          <w:rFonts w:ascii="Times New Roman" w:hAnsi="Times New Roman" w:cs="Times New Roman"/>
          <w:sz w:val="24"/>
          <w:szCs w:val="24"/>
        </w:rPr>
        <w:t xml:space="preserve"> responsible. It is the legal responsibility of the plaintiff to return the premises in go</w:t>
      </w:r>
      <w:r w:rsidR="00DD334F" w:rsidRPr="00DC01FE">
        <w:rPr>
          <w:rFonts w:ascii="Times New Roman" w:hAnsi="Times New Roman" w:cs="Times New Roman"/>
          <w:sz w:val="24"/>
          <w:szCs w:val="24"/>
        </w:rPr>
        <w:t>o</w:t>
      </w:r>
      <w:r w:rsidR="00FB1EE3" w:rsidRPr="00DC01FE">
        <w:rPr>
          <w:rFonts w:ascii="Times New Roman" w:hAnsi="Times New Roman" w:cs="Times New Roman"/>
          <w:sz w:val="24"/>
          <w:szCs w:val="24"/>
        </w:rPr>
        <w:t xml:space="preserve">d order that is covered by the insurance contract. The </w:t>
      </w:r>
      <w:r w:rsidR="0047745B" w:rsidRPr="00DC01FE">
        <w:rPr>
          <w:rFonts w:ascii="Times New Roman" w:hAnsi="Times New Roman" w:cs="Times New Roman"/>
          <w:sz w:val="24"/>
          <w:szCs w:val="24"/>
        </w:rPr>
        <w:t xml:space="preserve">premises were </w:t>
      </w:r>
      <w:r w:rsidR="0047745B" w:rsidRPr="00DC01FE">
        <w:rPr>
          <w:rFonts w:ascii="Times New Roman" w:hAnsi="Times New Roman" w:cs="Times New Roman"/>
          <w:sz w:val="24"/>
          <w:szCs w:val="24"/>
        </w:rPr>
        <w:lastRenderedPageBreak/>
        <w:t>damaged by fire. The Plaintiff requires compensation to enable it to meet its legal responsibility to restore the premises in good order to the landlord. It is neither here nor there that the landlord was required to take out an insurance policy in terms of the lease agreement</w:t>
      </w:r>
      <w:r w:rsidR="00BA3A73" w:rsidRPr="00DC01FE">
        <w:rPr>
          <w:rFonts w:ascii="Times New Roman" w:hAnsi="Times New Roman" w:cs="Times New Roman"/>
          <w:sz w:val="24"/>
          <w:szCs w:val="24"/>
        </w:rPr>
        <w:t>. In accordance with freedom of contract, the plaintiff was entitled to tak</w:t>
      </w:r>
      <w:r w:rsidR="00435A12" w:rsidRPr="00DC01FE">
        <w:rPr>
          <w:rFonts w:ascii="Times New Roman" w:hAnsi="Times New Roman" w:cs="Times New Roman"/>
          <w:sz w:val="24"/>
          <w:szCs w:val="24"/>
        </w:rPr>
        <w:t>e out such policy as it deemed</w:t>
      </w:r>
      <w:r w:rsidR="00BA3A73" w:rsidRPr="00DC01FE">
        <w:rPr>
          <w:rFonts w:ascii="Times New Roman" w:hAnsi="Times New Roman" w:cs="Times New Roman"/>
          <w:sz w:val="24"/>
          <w:szCs w:val="24"/>
        </w:rPr>
        <w:t xml:space="preserve"> fit.</w:t>
      </w:r>
    </w:p>
    <w:p w:rsidR="00823F88" w:rsidRPr="00DC01FE" w:rsidRDefault="00AE2084" w:rsidP="00DC01FE">
      <w:pPr>
        <w:spacing w:after="0" w:line="360" w:lineRule="auto"/>
        <w:ind w:firstLine="720"/>
        <w:jc w:val="both"/>
        <w:rPr>
          <w:rFonts w:ascii="Times New Roman" w:hAnsi="Times New Roman" w:cs="Times New Roman"/>
          <w:sz w:val="24"/>
          <w:szCs w:val="24"/>
        </w:rPr>
      </w:pPr>
      <w:proofErr w:type="spellStart"/>
      <w:r w:rsidRPr="00DC01FE">
        <w:rPr>
          <w:rFonts w:ascii="Times New Roman" w:hAnsi="Times New Roman" w:cs="Times New Roman"/>
          <w:sz w:val="24"/>
          <w:szCs w:val="24"/>
        </w:rPr>
        <w:t>Mr</w:t>
      </w:r>
      <w:proofErr w:type="spellEnd"/>
      <w:r w:rsidR="00BA3A73" w:rsidRPr="00DC01FE">
        <w:rPr>
          <w:rFonts w:ascii="Times New Roman" w:hAnsi="Times New Roman" w:cs="Times New Roman"/>
          <w:sz w:val="24"/>
          <w:szCs w:val="24"/>
        </w:rPr>
        <w:t xml:space="preserve"> </w:t>
      </w:r>
      <w:proofErr w:type="spellStart"/>
      <w:r w:rsidR="00BA3A73" w:rsidRPr="00DC01FE">
        <w:rPr>
          <w:rFonts w:ascii="Times New Roman" w:hAnsi="Times New Roman" w:cs="Times New Roman"/>
          <w:i/>
          <w:sz w:val="24"/>
          <w:szCs w:val="24"/>
        </w:rPr>
        <w:t>Mpofu</w:t>
      </w:r>
      <w:proofErr w:type="spellEnd"/>
      <w:r w:rsidR="00BA3A73" w:rsidRPr="00DC01FE">
        <w:rPr>
          <w:rFonts w:ascii="Times New Roman" w:hAnsi="Times New Roman" w:cs="Times New Roman"/>
          <w:sz w:val="24"/>
          <w:szCs w:val="24"/>
        </w:rPr>
        <w:t xml:space="preserve"> submitted that the insurance clause sets out</w:t>
      </w:r>
      <w:r w:rsidR="001315A7" w:rsidRPr="00DC01FE">
        <w:rPr>
          <w:rFonts w:ascii="Times New Roman" w:hAnsi="Times New Roman" w:cs="Times New Roman"/>
          <w:sz w:val="24"/>
          <w:szCs w:val="24"/>
        </w:rPr>
        <w:t xml:space="preserve"> the length and</w:t>
      </w:r>
      <w:r w:rsidR="00435A12" w:rsidRPr="00DC01FE">
        <w:rPr>
          <w:rFonts w:ascii="Times New Roman" w:hAnsi="Times New Roman" w:cs="Times New Roman"/>
          <w:sz w:val="24"/>
          <w:szCs w:val="24"/>
        </w:rPr>
        <w:t xml:space="preserve"> </w:t>
      </w:r>
      <w:proofErr w:type="spellStart"/>
      <w:r w:rsidR="00435A12" w:rsidRPr="00DC01FE">
        <w:rPr>
          <w:rFonts w:ascii="Times New Roman" w:hAnsi="Times New Roman" w:cs="Times New Roman"/>
          <w:sz w:val="24"/>
          <w:szCs w:val="24"/>
        </w:rPr>
        <w:t>breath</w:t>
      </w:r>
      <w:proofErr w:type="spellEnd"/>
      <w:r w:rsidR="001315A7" w:rsidRPr="00DC01FE">
        <w:rPr>
          <w:rFonts w:ascii="Times New Roman" w:hAnsi="Times New Roman" w:cs="Times New Roman"/>
          <w:sz w:val="24"/>
          <w:szCs w:val="24"/>
        </w:rPr>
        <w:t xml:space="preserve"> of the</w:t>
      </w:r>
      <w:r w:rsidR="00BA3A73" w:rsidRPr="00DC01FE">
        <w:rPr>
          <w:rFonts w:ascii="Times New Roman" w:hAnsi="Times New Roman" w:cs="Times New Roman"/>
          <w:sz w:val="24"/>
          <w:szCs w:val="24"/>
        </w:rPr>
        <w:t xml:space="preserve"> insurance contract</w:t>
      </w:r>
      <w:r w:rsidR="007168EB" w:rsidRPr="00DC01FE">
        <w:rPr>
          <w:rFonts w:ascii="Times New Roman" w:hAnsi="Times New Roman" w:cs="Times New Roman"/>
          <w:sz w:val="24"/>
          <w:szCs w:val="24"/>
        </w:rPr>
        <w:t xml:space="preserve"> and the parties are confined thereto.</w:t>
      </w:r>
      <w:r w:rsidR="00823F88" w:rsidRPr="00DC01FE">
        <w:rPr>
          <w:rFonts w:ascii="Times New Roman" w:hAnsi="Times New Roman" w:cs="Times New Roman"/>
          <w:sz w:val="24"/>
          <w:szCs w:val="24"/>
        </w:rPr>
        <w:t xml:space="preserve"> The</w:t>
      </w:r>
      <w:r w:rsidR="00BA3A73" w:rsidRPr="00DC01FE">
        <w:rPr>
          <w:rFonts w:ascii="Times New Roman" w:hAnsi="Times New Roman" w:cs="Times New Roman"/>
          <w:sz w:val="24"/>
          <w:szCs w:val="24"/>
        </w:rPr>
        <w:t xml:space="preserve"> property insured falls into two </w:t>
      </w:r>
      <w:r w:rsidR="00823F88" w:rsidRPr="00DC01FE">
        <w:rPr>
          <w:rFonts w:ascii="Times New Roman" w:hAnsi="Times New Roman" w:cs="Times New Roman"/>
          <w:sz w:val="24"/>
          <w:szCs w:val="24"/>
        </w:rPr>
        <w:t xml:space="preserve">categories. </w:t>
      </w:r>
      <w:r w:rsidR="00BA3A73" w:rsidRPr="00DC01FE">
        <w:rPr>
          <w:rFonts w:ascii="Times New Roman" w:hAnsi="Times New Roman" w:cs="Times New Roman"/>
          <w:sz w:val="24"/>
          <w:szCs w:val="24"/>
        </w:rPr>
        <w:t>The first one relates to property owned by the insured whic</w:t>
      </w:r>
      <w:r w:rsidR="0094487A" w:rsidRPr="00DC01FE">
        <w:rPr>
          <w:rFonts w:ascii="Times New Roman" w:hAnsi="Times New Roman" w:cs="Times New Roman"/>
          <w:sz w:val="24"/>
          <w:szCs w:val="24"/>
        </w:rPr>
        <w:t>h property yields a loss directly</w:t>
      </w:r>
      <w:r w:rsidR="00BA3A73" w:rsidRPr="00DC01FE">
        <w:rPr>
          <w:rFonts w:ascii="Times New Roman" w:hAnsi="Times New Roman" w:cs="Times New Roman"/>
          <w:sz w:val="24"/>
          <w:szCs w:val="24"/>
        </w:rPr>
        <w:t xml:space="preserve"> to the insured upon its damage. The second is pr</w:t>
      </w:r>
      <w:r w:rsidR="00823F88" w:rsidRPr="00DC01FE">
        <w:rPr>
          <w:rFonts w:ascii="Times New Roman" w:hAnsi="Times New Roman" w:cs="Times New Roman"/>
          <w:sz w:val="24"/>
          <w:szCs w:val="24"/>
        </w:rPr>
        <w:t>operty where the insured has an interest whic</w:t>
      </w:r>
      <w:r w:rsidR="00E275EA" w:rsidRPr="00DC01FE">
        <w:rPr>
          <w:rFonts w:ascii="Times New Roman" w:hAnsi="Times New Roman" w:cs="Times New Roman"/>
          <w:sz w:val="24"/>
          <w:szCs w:val="24"/>
        </w:rPr>
        <w:t>h makes the insured liable</w:t>
      </w:r>
      <w:r w:rsidR="00823F88" w:rsidRPr="00DC01FE">
        <w:rPr>
          <w:rFonts w:ascii="Times New Roman" w:hAnsi="Times New Roman" w:cs="Times New Roman"/>
          <w:sz w:val="24"/>
          <w:szCs w:val="24"/>
        </w:rPr>
        <w:t xml:space="preserve"> upon destruction of the property. He further submitted that the property insured under the insurance contract is property whose destruction causes ac</w:t>
      </w:r>
      <w:r w:rsidR="0094487A" w:rsidRPr="00DC01FE">
        <w:rPr>
          <w:rFonts w:ascii="Times New Roman" w:hAnsi="Times New Roman" w:cs="Times New Roman"/>
          <w:sz w:val="24"/>
          <w:szCs w:val="24"/>
        </w:rPr>
        <w:t>tual</w:t>
      </w:r>
      <w:r w:rsidR="00823F88" w:rsidRPr="00DC01FE">
        <w:rPr>
          <w:rFonts w:ascii="Times New Roman" w:hAnsi="Times New Roman" w:cs="Times New Roman"/>
          <w:sz w:val="24"/>
          <w:szCs w:val="24"/>
        </w:rPr>
        <w:t xml:space="preserve"> loss to the plaintiff.</w:t>
      </w:r>
    </w:p>
    <w:p w:rsidR="00C7709C" w:rsidRPr="00DC01FE" w:rsidRDefault="00823F88" w:rsidP="00DC01FE">
      <w:pPr>
        <w:spacing w:after="0" w:line="360" w:lineRule="auto"/>
        <w:ind w:firstLine="720"/>
        <w:jc w:val="both"/>
        <w:rPr>
          <w:rFonts w:ascii="Times New Roman" w:hAnsi="Times New Roman" w:cs="Times New Roman"/>
          <w:sz w:val="24"/>
          <w:szCs w:val="24"/>
        </w:rPr>
      </w:pPr>
      <w:r w:rsidRPr="00DC01FE">
        <w:rPr>
          <w:rFonts w:ascii="Times New Roman" w:hAnsi="Times New Roman" w:cs="Times New Roman"/>
          <w:sz w:val="24"/>
          <w:szCs w:val="24"/>
        </w:rPr>
        <w:t xml:space="preserve">As regards the relevant clauses in the lease </w:t>
      </w:r>
      <w:r w:rsidR="00C7709C" w:rsidRPr="00DC01FE">
        <w:rPr>
          <w:rFonts w:ascii="Times New Roman" w:hAnsi="Times New Roman" w:cs="Times New Roman"/>
          <w:sz w:val="24"/>
          <w:szCs w:val="24"/>
        </w:rPr>
        <w:t>agreement,</w:t>
      </w:r>
      <w:r w:rsidRPr="00DC01FE">
        <w:rPr>
          <w:rFonts w:ascii="Times New Roman" w:hAnsi="Times New Roman" w:cs="Times New Roman"/>
          <w:sz w:val="24"/>
          <w:szCs w:val="24"/>
        </w:rPr>
        <w:t xml:space="preserve"> </w:t>
      </w:r>
      <w:proofErr w:type="spellStart"/>
      <w:r w:rsidR="001F139B" w:rsidRPr="00DC01FE">
        <w:rPr>
          <w:rFonts w:ascii="Times New Roman" w:hAnsi="Times New Roman" w:cs="Times New Roman"/>
          <w:sz w:val="24"/>
          <w:szCs w:val="24"/>
        </w:rPr>
        <w:t>Mr</w:t>
      </w:r>
      <w:proofErr w:type="spellEnd"/>
      <w:r w:rsidRPr="00DC01FE">
        <w:rPr>
          <w:rFonts w:ascii="Times New Roman" w:hAnsi="Times New Roman" w:cs="Times New Roman"/>
          <w:sz w:val="24"/>
          <w:szCs w:val="24"/>
        </w:rPr>
        <w:t xml:space="preserve"> </w:t>
      </w:r>
      <w:proofErr w:type="spellStart"/>
      <w:r w:rsidRPr="00DC01FE">
        <w:rPr>
          <w:rFonts w:ascii="Times New Roman" w:hAnsi="Times New Roman" w:cs="Times New Roman"/>
          <w:i/>
          <w:sz w:val="24"/>
          <w:szCs w:val="24"/>
        </w:rPr>
        <w:t>Girach</w:t>
      </w:r>
      <w:proofErr w:type="spellEnd"/>
      <w:r w:rsidRPr="00DC01FE">
        <w:rPr>
          <w:rFonts w:ascii="Times New Roman" w:hAnsi="Times New Roman" w:cs="Times New Roman"/>
          <w:sz w:val="24"/>
          <w:szCs w:val="24"/>
        </w:rPr>
        <w:t xml:space="preserve"> contended that legal responsibility arises out of</w:t>
      </w:r>
      <w:r w:rsidR="00C7709C" w:rsidRPr="00DC01FE">
        <w:rPr>
          <w:rFonts w:ascii="Times New Roman" w:hAnsi="Times New Roman" w:cs="Times New Roman"/>
          <w:sz w:val="24"/>
          <w:szCs w:val="24"/>
        </w:rPr>
        <w:t xml:space="preserve"> clause 8</w:t>
      </w:r>
      <w:r w:rsidR="001474F7" w:rsidRPr="00DC01FE">
        <w:rPr>
          <w:rFonts w:ascii="Times New Roman" w:hAnsi="Times New Roman" w:cs="Times New Roman"/>
          <w:sz w:val="24"/>
          <w:szCs w:val="24"/>
        </w:rPr>
        <w:t xml:space="preserve"> </w:t>
      </w:r>
      <w:r w:rsidR="00C7709C" w:rsidRPr="00DC01FE">
        <w:rPr>
          <w:rFonts w:ascii="Times New Roman" w:hAnsi="Times New Roman" w:cs="Times New Roman"/>
          <w:sz w:val="24"/>
          <w:szCs w:val="24"/>
        </w:rPr>
        <w:t>(a) of a lease in that the plaintiff has suffered a loss in that it has now to repair the premises in order to meet its obligations in terms of the clause. The plaintiff therefore had an insurable interest in the premises as it is legally responsible to return the premises to the lessor in the same order and condition that it received it in.</w:t>
      </w:r>
    </w:p>
    <w:p w:rsidR="001F4422" w:rsidRPr="00DC01FE" w:rsidRDefault="001F139B" w:rsidP="00DC01FE">
      <w:pPr>
        <w:spacing w:after="0" w:line="360" w:lineRule="auto"/>
        <w:ind w:firstLine="720"/>
        <w:jc w:val="both"/>
        <w:rPr>
          <w:rFonts w:ascii="Times New Roman" w:hAnsi="Times New Roman" w:cs="Times New Roman"/>
          <w:sz w:val="24"/>
          <w:szCs w:val="24"/>
        </w:rPr>
      </w:pPr>
      <w:proofErr w:type="spellStart"/>
      <w:r w:rsidRPr="00DC01FE">
        <w:rPr>
          <w:rFonts w:ascii="Times New Roman" w:hAnsi="Times New Roman" w:cs="Times New Roman"/>
          <w:sz w:val="24"/>
          <w:szCs w:val="24"/>
        </w:rPr>
        <w:t>Mr</w:t>
      </w:r>
      <w:proofErr w:type="spellEnd"/>
      <w:r w:rsidR="00C7709C" w:rsidRPr="00DC01FE">
        <w:rPr>
          <w:rFonts w:ascii="Times New Roman" w:hAnsi="Times New Roman" w:cs="Times New Roman"/>
          <w:sz w:val="24"/>
          <w:szCs w:val="24"/>
        </w:rPr>
        <w:t xml:space="preserve"> </w:t>
      </w:r>
      <w:proofErr w:type="spellStart"/>
      <w:r w:rsidR="00C7709C" w:rsidRPr="00DC01FE">
        <w:rPr>
          <w:rFonts w:ascii="Times New Roman" w:hAnsi="Times New Roman" w:cs="Times New Roman"/>
          <w:i/>
          <w:sz w:val="24"/>
          <w:szCs w:val="24"/>
        </w:rPr>
        <w:t>Mpofu</w:t>
      </w:r>
      <w:proofErr w:type="spellEnd"/>
      <w:r w:rsidR="00C7709C" w:rsidRPr="00DC01FE">
        <w:rPr>
          <w:rFonts w:ascii="Times New Roman" w:hAnsi="Times New Roman" w:cs="Times New Roman"/>
          <w:sz w:val="24"/>
          <w:szCs w:val="24"/>
        </w:rPr>
        <w:t xml:space="preserve"> submitted that in terms of clause 7</w:t>
      </w:r>
      <w:r w:rsidRPr="00DC01FE">
        <w:rPr>
          <w:rFonts w:ascii="Times New Roman" w:hAnsi="Times New Roman" w:cs="Times New Roman"/>
          <w:sz w:val="24"/>
          <w:szCs w:val="24"/>
        </w:rPr>
        <w:t xml:space="preserve"> </w:t>
      </w:r>
      <w:r w:rsidR="00C7709C" w:rsidRPr="00DC01FE">
        <w:rPr>
          <w:rFonts w:ascii="Times New Roman" w:hAnsi="Times New Roman" w:cs="Times New Roman"/>
          <w:sz w:val="24"/>
          <w:szCs w:val="24"/>
        </w:rPr>
        <w:t>(a) the plaintiff has</w:t>
      </w:r>
      <w:r w:rsidR="00E5115C" w:rsidRPr="00DC01FE">
        <w:rPr>
          <w:rFonts w:ascii="Times New Roman" w:hAnsi="Times New Roman" w:cs="Times New Roman"/>
          <w:sz w:val="24"/>
          <w:szCs w:val="24"/>
        </w:rPr>
        <w:t xml:space="preserve"> the</w:t>
      </w:r>
      <w:r w:rsidR="00C7709C" w:rsidRPr="00DC01FE">
        <w:rPr>
          <w:rFonts w:ascii="Times New Roman" w:hAnsi="Times New Roman" w:cs="Times New Roman"/>
          <w:sz w:val="24"/>
          <w:szCs w:val="24"/>
        </w:rPr>
        <w:t xml:space="preserve"> responsibility to make good </w:t>
      </w:r>
      <w:r w:rsidR="0084228D" w:rsidRPr="00DC01FE">
        <w:rPr>
          <w:rFonts w:ascii="Times New Roman" w:hAnsi="Times New Roman" w:cs="Times New Roman"/>
          <w:sz w:val="24"/>
          <w:szCs w:val="24"/>
        </w:rPr>
        <w:t>any damage caused by it. He contended that the plaintiff does not claim nor have caused the damage. In respect of clause 8</w:t>
      </w:r>
      <w:r w:rsidR="009C7EFC" w:rsidRPr="00DC01FE">
        <w:rPr>
          <w:rFonts w:ascii="Times New Roman" w:hAnsi="Times New Roman" w:cs="Times New Roman"/>
          <w:sz w:val="24"/>
          <w:szCs w:val="24"/>
        </w:rPr>
        <w:t>a</w:t>
      </w:r>
      <w:r w:rsidR="0084228D" w:rsidRPr="00DC01FE">
        <w:rPr>
          <w:rFonts w:ascii="Times New Roman" w:hAnsi="Times New Roman" w:cs="Times New Roman"/>
          <w:sz w:val="24"/>
          <w:szCs w:val="24"/>
        </w:rPr>
        <w:t xml:space="preserve"> h</w:t>
      </w:r>
      <w:r w:rsidR="00C73083" w:rsidRPr="00DC01FE">
        <w:rPr>
          <w:rFonts w:ascii="Times New Roman" w:hAnsi="Times New Roman" w:cs="Times New Roman"/>
          <w:sz w:val="24"/>
          <w:szCs w:val="24"/>
        </w:rPr>
        <w:t>e submitted that it is headed “Int</w:t>
      </w:r>
      <w:r w:rsidR="0084228D" w:rsidRPr="00DC01FE">
        <w:rPr>
          <w:rFonts w:ascii="Times New Roman" w:hAnsi="Times New Roman" w:cs="Times New Roman"/>
          <w:sz w:val="24"/>
          <w:szCs w:val="24"/>
        </w:rPr>
        <w:t>erior</w:t>
      </w:r>
      <w:r w:rsidR="00AB19B8" w:rsidRPr="00DC01FE">
        <w:rPr>
          <w:rFonts w:ascii="Times New Roman" w:hAnsi="Times New Roman" w:cs="Times New Roman"/>
          <w:sz w:val="24"/>
          <w:szCs w:val="24"/>
        </w:rPr>
        <w:t>”</w:t>
      </w:r>
      <w:r w:rsidR="0084228D" w:rsidRPr="00DC01FE">
        <w:rPr>
          <w:rFonts w:ascii="Times New Roman" w:hAnsi="Times New Roman" w:cs="Times New Roman"/>
          <w:sz w:val="24"/>
          <w:szCs w:val="24"/>
        </w:rPr>
        <w:t xml:space="preserve">. The clause is aimed at </w:t>
      </w:r>
      <w:r w:rsidRPr="00DC01FE">
        <w:rPr>
          <w:rFonts w:ascii="Times New Roman" w:hAnsi="Times New Roman" w:cs="Times New Roman"/>
          <w:sz w:val="24"/>
          <w:szCs w:val="24"/>
        </w:rPr>
        <w:t xml:space="preserve">the </w:t>
      </w:r>
      <w:r w:rsidR="0084228D" w:rsidRPr="00DC01FE">
        <w:rPr>
          <w:rFonts w:ascii="Times New Roman" w:hAnsi="Times New Roman" w:cs="Times New Roman"/>
          <w:sz w:val="24"/>
          <w:szCs w:val="24"/>
        </w:rPr>
        <w:t>plaintiff’s conduct</w:t>
      </w:r>
      <w:r w:rsidRPr="00DC01FE">
        <w:rPr>
          <w:rFonts w:ascii="Times New Roman" w:hAnsi="Times New Roman" w:cs="Times New Roman"/>
          <w:sz w:val="24"/>
          <w:szCs w:val="24"/>
        </w:rPr>
        <w:t xml:space="preserve"> </w:t>
      </w:r>
      <w:r w:rsidR="0084228D" w:rsidRPr="00DC01FE">
        <w:rPr>
          <w:rFonts w:ascii="Times New Roman" w:hAnsi="Times New Roman" w:cs="Times New Roman"/>
          <w:sz w:val="24"/>
          <w:szCs w:val="24"/>
        </w:rPr>
        <w:t xml:space="preserve">and does not regulate that which happens outside of </w:t>
      </w:r>
      <w:r w:rsidRPr="00DC01FE">
        <w:rPr>
          <w:rFonts w:ascii="Times New Roman" w:hAnsi="Times New Roman" w:cs="Times New Roman"/>
          <w:sz w:val="24"/>
          <w:szCs w:val="24"/>
        </w:rPr>
        <w:t xml:space="preserve">the </w:t>
      </w:r>
      <w:r w:rsidR="0084228D" w:rsidRPr="00DC01FE">
        <w:rPr>
          <w:rFonts w:ascii="Times New Roman" w:hAnsi="Times New Roman" w:cs="Times New Roman"/>
          <w:sz w:val="24"/>
          <w:szCs w:val="24"/>
        </w:rPr>
        <w:t>plaintiff’s control. Its application is subject to clause 12</w:t>
      </w:r>
      <w:r w:rsidRPr="00DC01FE">
        <w:rPr>
          <w:rFonts w:ascii="Times New Roman" w:hAnsi="Times New Roman" w:cs="Times New Roman"/>
          <w:sz w:val="24"/>
          <w:szCs w:val="24"/>
        </w:rPr>
        <w:t xml:space="preserve"> </w:t>
      </w:r>
      <w:r w:rsidR="0084228D" w:rsidRPr="00DC01FE">
        <w:rPr>
          <w:rFonts w:ascii="Times New Roman" w:hAnsi="Times New Roman" w:cs="Times New Roman"/>
          <w:sz w:val="24"/>
          <w:szCs w:val="24"/>
        </w:rPr>
        <w:t>(a) which obliges the lessor to keep the premises for their value under a comprehensive policy</w:t>
      </w:r>
      <w:r w:rsidR="001F4422" w:rsidRPr="00DC01FE">
        <w:rPr>
          <w:rFonts w:ascii="Times New Roman" w:hAnsi="Times New Roman" w:cs="Times New Roman"/>
          <w:sz w:val="24"/>
          <w:szCs w:val="24"/>
        </w:rPr>
        <w:t>. In the event of destruction it is the lessor’s insurer that must pay.</w:t>
      </w:r>
    </w:p>
    <w:p w:rsidR="006C2CF3" w:rsidRPr="00DC01FE" w:rsidRDefault="001F4422" w:rsidP="00DC01FE">
      <w:pPr>
        <w:spacing w:after="0" w:line="360" w:lineRule="auto"/>
        <w:ind w:firstLine="720"/>
        <w:jc w:val="both"/>
        <w:rPr>
          <w:rFonts w:ascii="Times New Roman" w:hAnsi="Times New Roman" w:cs="Times New Roman"/>
          <w:sz w:val="24"/>
          <w:szCs w:val="24"/>
        </w:rPr>
      </w:pPr>
      <w:r w:rsidRPr="00DC01FE">
        <w:rPr>
          <w:rFonts w:ascii="Times New Roman" w:hAnsi="Times New Roman" w:cs="Times New Roman"/>
          <w:sz w:val="24"/>
          <w:szCs w:val="24"/>
        </w:rPr>
        <w:t xml:space="preserve">As is clear from the sole issue, the question that has to be determined is whether </w:t>
      </w:r>
      <w:r w:rsidR="001F139B" w:rsidRPr="00DC01FE">
        <w:rPr>
          <w:rFonts w:ascii="Times New Roman" w:hAnsi="Times New Roman" w:cs="Times New Roman"/>
          <w:sz w:val="24"/>
          <w:szCs w:val="24"/>
        </w:rPr>
        <w:t xml:space="preserve">the </w:t>
      </w:r>
      <w:r w:rsidRPr="00DC01FE">
        <w:rPr>
          <w:rFonts w:ascii="Times New Roman" w:hAnsi="Times New Roman" w:cs="Times New Roman"/>
          <w:sz w:val="24"/>
          <w:szCs w:val="24"/>
        </w:rPr>
        <w:t xml:space="preserve">plaintiff is legally responsible for the destruction to the premises. Put differently does the plaintiff have an insurable interest in the </w:t>
      </w:r>
      <w:r w:rsidR="00CB7818" w:rsidRPr="00DC01FE">
        <w:rPr>
          <w:rFonts w:ascii="Times New Roman" w:hAnsi="Times New Roman" w:cs="Times New Roman"/>
          <w:sz w:val="24"/>
          <w:szCs w:val="24"/>
        </w:rPr>
        <w:t>building?</w:t>
      </w:r>
      <w:r w:rsidR="006C2CF3" w:rsidRPr="00DC01FE">
        <w:rPr>
          <w:rFonts w:ascii="Times New Roman" w:hAnsi="Times New Roman" w:cs="Times New Roman"/>
          <w:sz w:val="24"/>
          <w:szCs w:val="24"/>
        </w:rPr>
        <w:t xml:space="preserve"> </w:t>
      </w:r>
    </w:p>
    <w:p w:rsidR="006C2CF3" w:rsidRPr="00DC01FE" w:rsidRDefault="006C2CF3" w:rsidP="00DC01FE">
      <w:pPr>
        <w:spacing w:after="0" w:line="360" w:lineRule="auto"/>
        <w:ind w:firstLine="720"/>
        <w:jc w:val="both"/>
        <w:rPr>
          <w:rFonts w:ascii="Times New Roman" w:hAnsi="Times New Roman" w:cs="Times New Roman"/>
          <w:sz w:val="24"/>
          <w:szCs w:val="24"/>
        </w:rPr>
      </w:pPr>
      <w:proofErr w:type="spellStart"/>
      <w:r w:rsidRPr="00DC01FE">
        <w:rPr>
          <w:rFonts w:ascii="Times New Roman" w:hAnsi="Times New Roman" w:cs="Times New Roman"/>
          <w:sz w:val="24"/>
          <w:szCs w:val="24"/>
        </w:rPr>
        <w:t>Mr</w:t>
      </w:r>
      <w:proofErr w:type="spellEnd"/>
      <w:r w:rsidRPr="00DC01FE">
        <w:rPr>
          <w:rFonts w:ascii="Times New Roman" w:hAnsi="Times New Roman" w:cs="Times New Roman"/>
          <w:sz w:val="24"/>
          <w:szCs w:val="24"/>
        </w:rPr>
        <w:t xml:space="preserve"> </w:t>
      </w:r>
      <w:proofErr w:type="spellStart"/>
      <w:r w:rsidRPr="00DC01FE">
        <w:rPr>
          <w:rFonts w:ascii="Times New Roman" w:hAnsi="Times New Roman" w:cs="Times New Roman"/>
          <w:i/>
          <w:sz w:val="24"/>
          <w:szCs w:val="24"/>
        </w:rPr>
        <w:t>Girach</w:t>
      </w:r>
      <w:proofErr w:type="spellEnd"/>
      <w:r w:rsidRPr="00DC01FE">
        <w:rPr>
          <w:rFonts w:ascii="Times New Roman" w:hAnsi="Times New Roman" w:cs="Times New Roman"/>
          <w:sz w:val="24"/>
          <w:szCs w:val="24"/>
        </w:rPr>
        <w:t xml:space="preserve"> submitted that the words responsibility and liability do not mean the same thing. One can be legally responsible to perform a particular act but if that act is performed properly then one is not legally liable in respect of the act. In terms of the insurance clause, the property that was destroyed by fire is covered by the insurance contract. It i</w:t>
      </w:r>
      <w:r w:rsidR="0000577E" w:rsidRPr="00DC01FE">
        <w:rPr>
          <w:rFonts w:ascii="Times New Roman" w:hAnsi="Times New Roman" w:cs="Times New Roman"/>
          <w:sz w:val="24"/>
          <w:szCs w:val="24"/>
        </w:rPr>
        <w:t xml:space="preserve">s property that was </w:t>
      </w:r>
      <w:r w:rsidR="0000577E" w:rsidRPr="00DC01FE">
        <w:rPr>
          <w:rFonts w:ascii="Times New Roman" w:hAnsi="Times New Roman" w:cs="Times New Roman"/>
          <w:sz w:val="24"/>
          <w:szCs w:val="24"/>
        </w:rPr>
        <w:lastRenderedPageBreak/>
        <w:t>leased by the</w:t>
      </w:r>
      <w:r w:rsidRPr="00DC01FE">
        <w:rPr>
          <w:rFonts w:ascii="Times New Roman" w:hAnsi="Times New Roman" w:cs="Times New Roman"/>
          <w:sz w:val="24"/>
          <w:szCs w:val="24"/>
        </w:rPr>
        <w:t xml:space="preserve"> </w:t>
      </w:r>
      <w:r w:rsidR="001F139B" w:rsidRPr="00DC01FE">
        <w:rPr>
          <w:rFonts w:ascii="Times New Roman" w:hAnsi="Times New Roman" w:cs="Times New Roman"/>
          <w:sz w:val="24"/>
          <w:szCs w:val="24"/>
        </w:rPr>
        <w:t>p</w:t>
      </w:r>
      <w:r w:rsidRPr="00DC01FE">
        <w:rPr>
          <w:rFonts w:ascii="Times New Roman" w:hAnsi="Times New Roman" w:cs="Times New Roman"/>
          <w:sz w:val="24"/>
          <w:szCs w:val="24"/>
        </w:rPr>
        <w:t>laintiff and in respect of which it was legally liable. The legal responsibility arises from clause 8</w:t>
      </w:r>
      <w:r w:rsidR="0000577E" w:rsidRPr="00DC01FE">
        <w:rPr>
          <w:rFonts w:ascii="Times New Roman" w:hAnsi="Times New Roman" w:cs="Times New Roman"/>
          <w:sz w:val="24"/>
          <w:szCs w:val="24"/>
        </w:rPr>
        <w:t>a</w:t>
      </w:r>
      <w:r w:rsidRPr="00DC01FE">
        <w:rPr>
          <w:rFonts w:ascii="Times New Roman" w:hAnsi="Times New Roman" w:cs="Times New Roman"/>
          <w:sz w:val="24"/>
          <w:szCs w:val="24"/>
        </w:rPr>
        <w:t xml:space="preserve"> whereby </w:t>
      </w:r>
      <w:r w:rsidR="001F139B" w:rsidRPr="00DC01FE">
        <w:rPr>
          <w:rFonts w:ascii="Times New Roman" w:hAnsi="Times New Roman" w:cs="Times New Roman"/>
          <w:sz w:val="24"/>
          <w:szCs w:val="24"/>
        </w:rPr>
        <w:t xml:space="preserve">the </w:t>
      </w:r>
      <w:r w:rsidRPr="00DC01FE">
        <w:rPr>
          <w:rFonts w:ascii="Times New Roman" w:hAnsi="Times New Roman" w:cs="Times New Roman"/>
          <w:sz w:val="24"/>
          <w:szCs w:val="24"/>
        </w:rPr>
        <w:t>plaintiff had a legal responsibility to return the premises to the landlord in the same state of repair and condition as it was at the beg</w:t>
      </w:r>
      <w:r w:rsidR="0000577E" w:rsidRPr="00DC01FE">
        <w:rPr>
          <w:rFonts w:ascii="Times New Roman" w:hAnsi="Times New Roman" w:cs="Times New Roman"/>
          <w:sz w:val="24"/>
          <w:szCs w:val="24"/>
        </w:rPr>
        <w:t>i</w:t>
      </w:r>
      <w:r w:rsidRPr="00DC01FE">
        <w:rPr>
          <w:rFonts w:ascii="Times New Roman" w:hAnsi="Times New Roman" w:cs="Times New Roman"/>
          <w:sz w:val="24"/>
          <w:szCs w:val="24"/>
        </w:rPr>
        <w:t>nning of the lease.</w:t>
      </w:r>
    </w:p>
    <w:p w:rsidR="006C2CF3" w:rsidRPr="00DC01FE" w:rsidRDefault="006C2CF3" w:rsidP="00DC01FE">
      <w:pPr>
        <w:spacing w:after="0" w:line="360" w:lineRule="auto"/>
        <w:ind w:firstLine="720"/>
        <w:jc w:val="both"/>
        <w:rPr>
          <w:rFonts w:ascii="Times New Roman" w:hAnsi="Times New Roman" w:cs="Times New Roman"/>
          <w:sz w:val="24"/>
          <w:szCs w:val="24"/>
        </w:rPr>
      </w:pPr>
      <w:proofErr w:type="spellStart"/>
      <w:r w:rsidRPr="00DC01FE">
        <w:rPr>
          <w:rFonts w:ascii="Times New Roman" w:hAnsi="Times New Roman" w:cs="Times New Roman"/>
          <w:sz w:val="24"/>
          <w:szCs w:val="24"/>
        </w:rPr>
        <w:t>Mr</w:t>
      </w:r>
      <w:proofErr w:type="spellEnd"/>
      <w:r w:rsidRPr="00DC01FE">
        <w:rPr>
          <w:rFonts w:ascii="Times New Roman" w:hAnsi="Times New Roman" w:cs="Times New Roman"/>
          <w:sz w:val="24"/>
          <w:szCs w:val="24"/>
        </w:rPr>
        <w:t xml:space="preserve"> </w:t>
      </w:r>
      <w:proofErr w:type="spellStart"/>
      <w:r w:rsidRPr="00DC01FE">
        <w:rPr>
          <w:rFonts w:ascii="Times New Roman" w:hAnsi="Times New Roman" w:cs="Times New Roman"/>
          <w:i/>
          <w:sz w:val="24"/>
          <w:szCs w:val="24"/>
        </w:rPr>
        <w:t>Mpofu</w:t>
      </w:r>
      <w:proofErr w:type="spellEnd"/>
      <w:r w:rsidRPr="00DC01FE">
        <w:rPr>
          <w:rFonts w:ascii="Times New Roman" w:hAnsi="Times New Roman" w:cs="Times New Roman"/>
          <w:sz w:val="24"/>
          <w:szCs w:val="24"/>
        </w:rPr>
        <w:t xml:space="preserve"> submitted that the word responsibility and liability mean the same thing. He relied on the meaning of the words given in </w:t>
      </w:r>
      <w:proofErr w:type="spellStart"/>
      <w:r w:rsidRPr="00767A20">
        <w:rPr>
          <w:rFonts w:ascii="Times New Roman" w:hAnsi="Times New Roman" w:cs="Times New Roman"/>
          <w:i/>
          <w:sz w:val="24"/>
          <w:szCs w:val="24"/>
        </w:rPr>
        <w:t>Blacks</w:t>
      </w:r>
      <w:proofErr w:type="spellEnd"/>
      <w:r w:rsidRPr="00767A20">
        <w:rPr>
          <w:rFonts w:ascii="Times New Roman" w:hAnsi="Times New Roman" w:cs="Times New Roman"/>
          <w:i/>
          <w:sz w:val="24"/>
          <w:szCs w:val="24"/>
        </w:rPr>
        <w:t xml:space="preserve"> Law Dictionary 8</w:t>
      </w:r>
      <w:r w:rsidR="00767A20" w:rsidRPr="00767A20">
        <w:rPr>
          <w:rFonts w:ascii="Times New Roman" w:hAnsi="Times New Roman" w:cs="Times New Roman"/>
          <w:i/>
          <w:sz w:val="24"/>
          <w:szCs w:val="24"/>
          <w:vertAlign w:val="superscript"/>
        </w:rPr>
        <w:t>th</w:t>
      </w:r>
      <w:r w:rsidRPr="00767A20">
        <w:rPr>
          <w:rFonts w:ascii="Times New Roman" w:hAnsi="Times New Roman" w:cs="Times New Roman"/>
          <w:i/>
          <w:sz w:val="24"/>
          <w:szCs w:val="24"/>
        </w:rPr>
        <w:t xml:space="preserve"> </w:t>
      </w:r>
      <w:r w:rsidR="00767A20" w:rsidRPr="00767A20">
        <w:rPr>
          <w:rFonts w:ascii="Times New Roman" w:hAnsi="Times New Roman" w:cs="Times New Roman"/>
          <w:i/>
          <w:sz w:val="24"/>
          <w:szCs w:val="24"/>
        </w:rPr>
        <w:t>ed</w:t>
      </w:r>
      <w:r w:rsidRPr="00767A20">
        <w:rPr>
          <w:rFonts w:ascii="Times New Roman" w:hAnsi="Times New Roman" w:cs="Times New Roman"/>
          <w:i/>
          <w:sz w:val="24"/>
          <w:szCs w:val="24"/>
        </w:rPr>
        <w:t>.</w:t>
      </w:r>
      <w:r w:rsidRPr="00DC01FE">
        <w:rPr>
          <w:rFonts w:ascii="Times New Roman" w:hAnsi="Times New Roman" w:cs="Times New Roman"/>
          <w:b/>
          <w:i/>
          <w:sz w:val="24"/>
          <w:szCs w:val="24"/>
        </w:rPr>
        <w:t xml:space="preserve"> </w:t>
      </w:r>
      <w:r w:rsidRPr="00DC01FE">
        <w:rPr>
          <w:rFonts w:ascii="Times New Roman" w:hAnsi="Times New Roman" w:cs="Times New Roman"/>
          <w:sz w:val="24"/>
          <w:szCs w:val="24"/>
        </w:rPr>
        <w:t xml:space="preserve">In terms of clause 12 (a) of the lease agreement, </w:t>
      </w:r>
      <w:r w:rsidR="00767A20">
        <w:rPr>
          <w:rFonts w:ascii="Times New Roman" w:hAnsi="Times New Roman" w:cs="Times New Roman"/>
          <w:sz w:val="24"/>
          <w:szCs w:val="24"/>
        </w:rPr>
        <w:t>the p</w:t>
      </w:r>
      <w:r w:rsidRPr="00DC01FE">
        <w:rPr>
          <w:rFonts w:ascii="Times New Roman" w:hAnsi="Times New Roman" w:cs="Times New Roman"/>
          <w:sz w:val="24"/>
          <w:szCs w:val="24"/>
        </w:rPr>
        <w:t>laintiff is not responsible to the lessor for the damage caused by the fire. The obligation was upon the landlord to take out insurance cover.</w:t>
      </w:r>
    </w:p>
    <w:p w:rsidR="006C2CF3" w:rsidRPr="00DC01FE" w:rsidRDefault="00B142A1" w:rsidP="00DC01FE">
      <w:pPr>
        <w:spacing w:after="0" w:line="360" w:lineRule="auto"/>
        <w:ind w:firstLine="720"/>
        <w:jc w:val="both"/>
        <w:rPr>
          <w:rFonts w:ascii="Times New Roman" w:hAnsi="Times New Roman" w:cs="Times New Roman"/>
          <w:sz w:val="24"/>
          <w:szCs w:val="24"/>
        </w:rPr>
      </w:pPr>
      <w:r w:rsidRPr="00DC01FE">
        <w:rPr>
          <w:rFonts w:ascii="Times New Roman" w:hAnsi="Times New Roman" w:cs="Times New Roman"/>
          <w:sz w:val="24"/>
          <w:szCs w:val="24"/>
        </w:rPr>
        <w:t>In</w:t>
      </w:r>
      <w:r w:rsidR="006C2CF3" w:rsidRPr="00DC01FE">
        <w:rPr>
          <w:rFonts w:ascii="Times New Roman" w:hAnsi="Times New Roman" w:cs="Times New Roman"/>
          <w:sz w:val="24"/>
          <w:szCs w:val="24"/>
        </w:rPr>
        <w:t xml:space="preserve"> </w:t>
      </w:r>
      <w:proofErr w:type="spellStart"/>
      <w:r w:rsidR="006C2CF3" w:rsidRPr="00331776">
        <w:rPr>
          <w:rFonts w:ascii="Times New Roman" w:hAnsi="Times New Roman" w:cs="Times New Roman"/>
          <w:i/>
          <w:sz w:val="24"/>
          <w:szCs w:val="24"/>
        </w:rPr>
        <w:t>Blacks</w:t>
      </w:r>
      <w:proofErr w:type="spellEnd"/>
      <w:r w:rsidR="006C2CF3" w:rsidRPr="00331776">
        <w:rPr>
          <w:rFonts w:ascii="Times New Roman" w:hAnsi="Times New Roman" w:cs="Times New Roman"/>
          <w:i/>
          <w:sz w:val="24"/>
          <w:szCs w:val="24"/>
        </w:rPr>
        <w:t xml:space="preserve"> Law Dictionary</w:t>
      </w:r>
      <w:r w:rsidR="006C2CF3" w:rsidRPr="00DC01FE">
        <w:rPr>
          <w:rFonts w:ascii="Times New Roman" w:hAnsi="Times New Roman" w:cs="Times New Roman"/>
          <w:b/>
          <w:i/>
          <w:sz w:val="24"/>
          <w:szCs w:val="24"/>
        </w:rPr>
        <w:t xml:space="preserve"> </w:t>
      </w:r>
      <w:r w:rsidR="00331776">
        <w:rPr>
          <w:rFonts w:ascii="Times New Roman" w:hAnsi="Times New Roman" w:cs="Times New Roman"/>
          <w:b/>
          <w:sz w:val="24"/>
          <w:szCs w:val="24"/>
        </w:rPr>
        <w:t>(</w:t>
      </w:r>
      <w:r w:rsidR="006C2CF3" w:rsidRPr="00DC01FE">
        <w:rPr>
          <w:rFonts w:ascii="Times New Roman" w:hAnsi="Times New Roman" w:cs="Times New Roman"/>
          <w:i/>
          <w:sz w:val="24"/>
          <w:szCs w:val="24"/>
        </w:rPr>
        <w:t>supra</w:t>
      </w:r>
      <w:r w:rsidR="00331776">
        <w:rPr>
          <w:rFonts w:ascii="Times New Roman" w:hAnsi="Times New Roman" w:cs="Times New Roman"/>
          <w:sz w:val="24"/>
          <w:szCs w:val="24"/>
        </w:rPr>
        <w:t>)</w:t>
      </w:r>
      <w:r w:rsidR="0000577E" w:rsidRPr="00DC01FE">
        <w:rPr>
          <w:rFonts w:ascii="Times New Roman" w:hAnsi="Times New Roman" w:cs="Times New Roman"/>
          <w:sz w:val="24"/>
          <w:szCs w:val="24"/>
        </w:rPr>
        <w:t>,</w:t>
      </w:r>
      <w:r w:rsidR="006C2CF3" w:rsidRPr="00DC01FE">
        <w:rPr>
          <w:rFonts w:ascii="Times New Roman" w:hAnsi="Times New Roman" w:cs="Times New Roman"/>
          <w:sz w:val="24"/>
          <w:szCs w:val="24"/>
        </w:rPr>
        <w:t xml:space="preserve"> the primary meaning of the word ‘responsibility’ is identified as liability. The following observation is then made,</w:t>
      </w:r>
    </w:p>
    <w:p w:rsidR="006C2CF3" w:rsidRDefault="0096318D" w:rsidP="0096318D">
      <w:pPr>
        <w:spacing w:after="0" w:line="240" w:lineRule="auto"/>
        <w:ind w:left="720"/>
        <w:jc w:val="both"/>
        <w:rPr>
          <w:rFonts w:ascii="Times New Roman" w:hAnsi="Times New Roman" w:cs="Times New Roman"/>
        </w:rPr>
      </w:pPr>
      <w:r w:rsidRPr="0096318D">
        <w:rPr>
          <w:rFonts w:ascii="Times New Roman" w:hAnsi="Times New Roman" w:cs="Times New Roman"/>
        </w:rPr>
        <w:t>“</w:t>
      </w:r>
      <w:r w:rsidR="006C2CF3" w:rsidRPr="0096318D">
        <w:rPr>
          <w:rFonts w:ascii="Times New Roman" w:hAnsi="Times New Roman" w:cs="Times New Roman"/>
        </w:rPr>
        <w:t>To say someone is legally responsible for something often means only that under legal rules he is liable to be made either to suffer or to pay compen</w:t>
      </w:r>
      <w:r w:rsidRPr="0096318D">
        <w:rPr>
          <w:rFonts w:ascii="Times New Roman" w:hAnsi="Times New Roman" w:cs="Times New Roman"/>
        </w:rPr>
        <w:t xml:space="preserve">sation in certain eventualities.” </w:t>
      </w:r>
    </w:p>
    <w:p w:rsidR="0096318D" w:rsidRPr="0096318D" w:rsidRDefault="0096318D" w:rsidP="0096318D">
      <w:pPr>
        <w:spacing w:after="0" w:line="240" w:lineRule="auto"/>
        <w:ind w:left="720"/>
        <w:jc w:val="both"/>
        <w:rPr>
          <w:rFonts w:ascii="Times New Roman" w:hAnsi="Times New Roman" w:cs="Times New Roman"/>
        </w:rPr>
      </w:pPr>
    </w:p>
    <w:p w:rsidR="006C2CF3" w:rsidRPr="0096318D" w:rsidRDefault="001F139B" w:rsidP="0096318D">
      <w:pPr>
        <w:spacing w:after="0" w:line="360" w:lineRule="auto"/>
        <w:jc w:val="both"/>
        <w:rPr>
          <w:rFonts w:ascii="Times New Roman" w:hAnsi="Times New Roman" w:cs="Times New Roman"/>
          <w:sz w:val="24"/>
          <w:szCs w:val="24"/>
        </w:rPr>
      </w:pPr>
      <w:r w:rsidRPr="0096318D">
        <w:rPr>
          <w:rFonts w:ascii="Times New Roman" w:hAnsi="Times New Roman" w:cs="Times New Roman"/>
        </w:rPr>
        <w:tab/>
      </w:r>
      <w:r w:rsidR="006C2CF3" w:rsidRPr="0096318D">
        <w:rPr>
          <w:rFonts w:ascii="Times New Roman" w:hAnsi="Times New Roman" w:cs="Times New Roman"/>
          <w:sz w:val="24"/>
          <w:szCs w:val="24"/>
        </w:rPr>
        <w:t>The two words therefore have the same meaning.</w:t>
      </w:r>
    </w:p>
    <w:p w:rsidR="006C2CF3" w:rsidRPr="00DC01FE" w:rsidRDefault="006C2CF3" w:rsidP="0096318D">
      <w:pPr>
        <w:spacing w:after="0" w:line="360" w:lineRule="auto"/>
        <w:ind w:firstLine="720"/>
        <w:jc w:val="both"/>
        <w:rPr>
          <w:rFonts w:ascii="Times New Roman" w:hAnsi="Times New Roman" w:cs="Times New Roman"/>
          <w:sz w:val="24"/>
          <w:szCs w:val="24"/>
        </w:rPr>
      </w:pPr>
      <w:r w:rsidRPr="00DC01FE">
        <w:rPr>
          <w:rFonts w:ascii="Times New Roman" w:hAnsi="Times New Roman" w:cs="Times New Roman"/>
          <w:sz w:val="24"/>
          <w:szCs w:val="24"/>
        </w:rPr>
        <w:t>The</w:t>
      </w:r>
      <w:r w:rsidR="001474F7" w:rsidRPr="00DC01FE">
        <w:rPr>
          <w:rFonts w:ascii="Times New Roman" w:hAnsi="Times New Roman" w:cs="Times New Roman"/>
          <w:sz w:val="24"/>
          <w:szCs w:val="24"/>
        </w:rPr>
        <w:t xml:space="preserve"> p</w:t>
      </w:r>
      <w:r w:rsidRPr="00DC01FE">
        <w:rPr>
          <w:rFonts w:ascii="Times New Roman" w:hAnsi="Times New Roman" w:cs="Times New Roman"/>
          <w:sz w:val="24"/>
          <w:szCs w:val="24"/>
        </w:rPr>
        <w:t>laintiff argues that it had a legal responsibility to restore the building in the state it was in when it took occupation. It relies on clause 8</w:t>
      </w:r>
      <w:r w:rsidR="001474F7" w:rsidRPr="00DC01FE">
        <w:rPr>
          <w:rFonts w:ascii="Times New Roman" w:hAnsi="Times New Roman" w:cs="Times New Roman"/>
          <w:sz w:val="24"/>
          <w:szCs w:val="24"/>
        </w:rPr>
        <w:t xml:space="preserve"> </w:t>
      </w:r>
      <w:r w:rsidRPr="00DC01FE">
        <w:rPr>
          <w:rFonts w:ascii="Times New Roman" w:hAnsi="Times New Roman" w:cs="Times New Roman"/>
          <w:sz w:val="24"/>
          <w:szCs w:val="24"/>
        </w:rPr>
        <w:t>(a). To my mind, clause 8</w:t>
      </w:r>
      <w:r w:rsidR="001474F7" w:rsidRPr="00DC01FE">
        <w:rPr>
          <w:rFonts w:ascii="Times New Roman" w:hAnsi="Times New Roman" w:cs="Times New Roman"/>
          <w:sz w:val="24"/>
          <w:szCs w:val="24"/>
        </w:rPr>
        <w:t xml:space="preserve"> </w:t>
      </w:r>
      <w:r w:rsidRPr="00DC01FE">
        <w:rPr>
          <w:rFonts w:ascii="Times New Roman" w:hAnsi="Times New Roman" w:cs="Times New Roman"/>
          <w:sz w:val="24"/>
          <w:szCs w:val="24"/>
        </w:rPr>
        <w:t xml:space="preserve">(a) is a standard maintenance clause found in lease agreements where a </w:t>
      </w:r>
      <w:proofErr w:type="spellStart"/>
      <w:r w:rsidRPr="00DC01FE">
        <w:rPr>
          <w:rFonts w:ascii="Times New Roman" w:hAnsi="Times New Roman" w:cs="Times New Roman"/>
          <w:sz w:val="24"/>
          <w:szCs w:val="24"/>
        </w:rPr>
        <w:t>leasee</w:t>
      </w:r>
      <w:proofErr w:type="spellEnd"/>
      <w:r w:rsidRPr="00DC01FE">
        <w:rPr>
          <w:rFonts w:ascii="Times New Roman" w:hAnsi="Times New Roman" w:cs="Times New Roman"/>
          <w:sz w:val="24"/>
          <w:szCs w:val="24"/>
        </w:rPr>
        <w:t xml:space="preserve"> is expected to use the property  with the same amount of care as a </w:t>
      </w:r>
      <w:r w:rsidRPr="00DC01FE">
        <w:rPr>
          <w:rFonts w:ascii="Times New Roman" w:hAnsi="Times New Roman" w:cs="Times New Roman"/>
          <w:i/>
          <w:sz w:val="24"/>
          <w:szCs w:val="24"/>
        </w:rPr>
        <w:t>bonus pater</w:t>
      </w:r>
      <w:r w:rsidRPr="00DC01FE">
        <w:rPr>
          <w:rFonts w:ascii="Times New Roman" w:hAnsi="Times New Roman" w:cs="Times New Roman"/>
          <w:sz w:val="24"/>
          <w:szCs w:val="24"/>
        </w:rPr>
        <w:t xml:space="preserve"> </w:t>
      </w:r>
      <w:r w:rsidRPr="00DC01FE">
        <w:rPr>
          <w:rFonts w:ascii="Times New Roman" w:hAnsi="Times New Roman" w:cs="Times New Roman"/>
          <w:i/>
          <w:sz w:val="24"/>
          <w:szCs w:val="24"/>
        </w:rPr>
        <w:t>familias</w:t>
      </w:r>
      <w:r w:rsidRPr="00DC01FE">
        <w:rPr>
          <w:rFonts w:ascii="Times New Roman" w:hAnsi="Times New Roman" w:cs="Times New Roman"/>
          <w:sz w:val="24"/>
          <w:szCs w:val="24"/>
        </w:rPr>
        <w:t xml:space="preserve"> would use his own property. A breach of such a duty by the </w:t>
      </w:r>
      <w:proofErr w:type="spellStart"/>
      <w:r w:rsidRPr="00DC01FE">
        <w:rPr>
          <w:rFonts w:ascii="Times New Roman" w:hAnsi="Times New Roman" w:cs="Times New Roman"/>
          <w:sz w:val="24"/>
          <w:szCs w:val="24"/>
        </w:rPr>
        <w:t>leasee</w:t>
      </w:r>
      <w:proofErr w:type="spellEnd"/>
      <w:r w:rsidRPr="00DC01FE">
        <w:rPr>
          <w:rFonts w:ascii="Times New Roman" w:hAnsi="Times New Roman" w:cs="Times New Roman"/>
          <w:sz w:val="24"/>
          <w:szCs w:val="24"/>
        </w:rPr>
        <w:t xml:space="preserve"> will give rise to normal contractual remedies such as cancellation of the lease. See </w:t>
      </w:r>
      <w:r w:rsidRPr="006B62C2">
        <w:rPr>
          <w:rFonts w:ascii="Times New Roman" w:hAnsi="Times New Roman" w:cs="Times New Roman"/>
          <w:sz w:val="24"/>
          <w:szCs w:val="24"/>
        </w:rPr>
        <w:t xml:space="preserve">G. Bradheld and K Lehmann, </w:t>
      </w:r>
      <w:r w:rsidRPr="006B62C2">
        <w:rPr>
          <w:rFonts w:ascii="Times New Roman" w:hAnsi="Times New Roman" w:cs="Times New Roman"/>
          <w:i/>
          <w:sz w:val="24"/>
          <w:szCs w:val="24"/>
        </w:rPr>
        <w:t>Principles of the law of Sale and Lease</w:t>
      </w:r>
      <w:r w:rsidRPr="006B62C2">
        <w:rPr>
          <w:rFonts w:ascii="Times New Roman" w:hAnsi="Times New Roman" w:cs="Times New Roman"/>
          <w:sz w:val="24"/>
          <w:szCs w:val="24"/>
        </w:rPr>
        <w:t xml:space="preserve"> 3</w:t>
      </w:r>
      <w:r w:rsidRPr="006B62C2">
        <w:rPr>
          <w:rFonts w:ascii="Times New Roman" w:hAnsi="Times New Roman" w:cs="Times New Roman"/>
          <w:sz w:val="24"/>
          <w:szCs w:val="24"/>
          <w:vertAlign w:val="superscript"/>
        </w:rPr>
        <w:t xml:space="preserve">rd </w:t>
      </w:r>
      <w:proofErr w:type="spellStart"/>
      <w:r w:rsidR="006B62C2">
        <w:rPr>
          <w:rFonts w:ascii="Times New Roman" w:hAnsi="Times New Roman" w:cs="Times New Roman"/>
          <w:sz w:val="24"/>
          <w:szCs w:val="24"/>
        </w:rPr>
        <w:t>ed</w:t>
      </w:r>
      <w:proofErr w:type="spellEnd"/>
      <w:r w:rsidRPr="006B62C2">
        <w:rPr>
          <w:rFonts w:ascii="Times New Roman" w:hAnsi="Times New Roman" w:cs="Times New Roman"/>
          <w:sz w:val="24"/>
          <w:szCs w:val="24"/>
        </w:rPr>
        <w:t xml:space="preserve"> p 162.</w:t>
      </w:r>
      <w:r w:rsidRPr="00DC01FE">
        <w:rPr>
          <w:rFonts w:ascii="Times New Roman" w:hAnsi="Times New Roman" w:cs="Times New Roman"/>
          <w:b/>
          <w:i/>
          <w:sz w:val="24"/>
          <w:szCs w:val="24"/>
        </w:rPr>
        <w:t xml:space="preserve"> </w:t>
      </w:r>
      <w:r w:rsidRPr="00DC01FE">
        <w:rPr>
          <w:rFonts w:ascii="Times New Roman" w:hAnsi="Times New Roman" w:cs="Times New Roman"/>
          <w:sz w:val="24"/>
          <w:szCs w:val="24"/>
        </w:rPr>
        <w:t xml:space="preserve">Such a maintenance clause cannot be relied on by a landlord in the event of destruction of leased premises. As was rightly pointed by </w:t>
      </w:r>
      <w:proofErr w:type="spellStart"/>
      <w:r w:rsidRPr="00DC01FE">
        <w:rPr>
          <w:rFonts w:ascii="Times New Roman" w:hAnsi="Times New Roman" w:cs="Times New Roman"/>
          <w:sz w:val="24"/>
          <w:szCs w:val="24"/>
        </w:rPr>
        <w:t>Mr</w:t>
      </w:r>
      <w:proofErr w:type="spellEnd"/>
      <w:r w:rsidRPr="00DC01FE">
        <w:rPr>
          <w:rFonts w:ascii="Times New Roman" w:hAnsi="Times New Roman" w:cs="Times New Roman"/>
          <w:sz w:val="24"/>
          <w:szCs w:val="24"/>
        </w:rPr>
        <w:t xml:space="preserve"> </w:t>
      </w:r>
      <w:proofErr w:type="spellStart"/>
      <w:r w:rsidRPr="00DC01FE">
        <w:rPr>
          <w:rFonts w:ascii="Times New Roman" w:hAnsi="Times New Roman" w:cs="Times New Roman"/>
          <w:i/>
          <w:sz w:val="24"/>
          <w:szCs w:val="24"/>
        </w:rPr>
        <w:t>Mpofu</w:t>
      </w:r>
      <w:proofErr w:type="spellEnd"/>
      <w:r w:rsidRPr="00DC01FE">
        <w:rPr>
          <w:rFonts w:ascii="Times New Roman" w:hAnsi="Times New Roman" w:cs="Times New Roman"/>
          <w:i/>
          <w:sz w:val="24"/>
          <w:szCs w:val="24"/>
        </w:rPr>
        <w:t>,</w:t>
      </w:r>
      <w:r w:rsidRPr="00DC01FE">
        <w:rPr>
          <w:rFonts w:ascii="Times New Roman" w:hAnsi="Times New Roman" w:cs="Times New Roman"/>
          <w:sz w:val="24"/>
          <w:szCs w:val="24"/>
        </w:rPr>
        <w:t xml:space="preserve"> clause 8a is</w:t>
      </w:r>
      <w:r w:rsidR="001F139B" w:rsidRPr="00DC01FE">
        <w:rPr>
          <w:rFonts w:ascii="Times New Roman" w:hAnsi="Times New Roman" w:cs="Times New Roman"/>
          <w:sz w:val="24"/>
          <w:szCs w:val="24"/>
        </w:rPr>
        <w:t xml:space="preserve"> headed</w:t>
      </w:r>
      <w:r w:rsidRPr="00DC01FE">
        <w:rPr>
          <w:rFonts w:ascii="Times New Roman" w:hAnsi="Times New Roman" w:cs="Times New Roman"/>
          <w:sz w:val="24"/>
          <w:szCs w:val="24"/>
        </w:rPr>
        <w:t xml:space="preserve"> INTERIOR suggesting that its application would be limited to damages to the interior of the premises.</w:t>
      </w:r>
    </w:p>
    <w:p w:rsidR="006C2CF3" w:rsidRPr="00DC01FE" w:rsidRDefault="006C2CF3" w:rsidP="00DC01FE">
      <w:pPr>
        <w:spacing w:after="0" w:line="360" w:lineRule="auto"/>
        <w:ind w:firstLine="720"/>
        <w:jc w:val="both"/>
        <w:rPr>
          <w:rFonts w:ascii="Times New Roman" w:hAnsi="Times New Roman" w:cs="Times New Roman"/>
          <w:sz w:val="24"/>
          <w:szCs w:val="24"/>
        </w:rPr>
      </w:pPr>
      <w:r w:rsidRPr="00DC01FE">
        <w:rPr>
          <w:rFonts w:ascii="Times New Roman" w:hAnsi="Times New Roman" w:cs="Times New Roman"/>
          <w:sz w:val="24"/>
          <w:szCs w:val="24"/>
        </w:rPr>
        <w:t>Further clause 8</w:t>
      </w:r>
      <w:r w:rsidR="001F139B" w:rsidRPr="00DC01FE">
        <w:rPr>
          <w:rFonts w:ascii="Times New Roman" w:hAnsi="Times New Roman" w:cs="Times New Roman"/>
          <w:sz w:val="24"/>
          <w:szCs w:val="24"/>
        </w:rPr>
        <w:t xml:space="preserve"> </w:t>
      </w:r>
      <w:r w:rsidRPr="00DC01FE">
        <w:rPr>
          <w:rFonts w:ascii="Times New Roman" w:hAnsi="Times New Roman" w:cs="Times New Roman"/>
          <w:sz w:val="24"/>
          <w:szCs w:val="24"/>
        </w:rPr>
        <w:t xml:space="preserve">(a) governs the conduct of the </w:t>
      </w:r>
      <w:r w:rsidR="003D37F7" w:rsidRPr="00DC01FE">
        <w:rPr>
          <w:rFonts w:ascii="Times New Roman" w:hAnsi="Times New Roman" w:cs="Times New Roman"/>
          <w:sz w:val="24"/>
          <w:szCs w:val="24"/>
        </w:rPr>
        <w:t>p</w:t>
      </w:r>
      <w:r w:rsidRPr="00DC01FE">
        <w:rPr>
          <w:rFonts w:ascii="Times New Roman" w:hAnsi="Times New Roman" w:cs="Times New Roman"/>
          <w:sz w:val="24"/>
          <w:szCs w:val="24"/>
        </w:rPr>
        <w:t>laintiff in relation to the lease agreement. The plaintiff does not point to any conduct, on its part,</w:t>
      </w:r>
      <w:r w:rsidR="001F139B" w:rsidRPr="00DC01FE">
        <w:rPr>
          <w:rFonts w:ascii="Times New Roman" w:hAnsi="Times New Roman" w:cs="Times New Roman"/>
          <w:sz w:val="24"/>
          <w:szCs w:val="24"/>
        </w:rPr>
        <w:t xml:space="preserve"> </w:t>
      </w:r>
      <w:r w:rsidRPr="00DC01FE">
        <w:rPr>
          <w:rFonts w:ascii="Times New Roman" w:hAnsi="Times New Roman" w:cs="Times New Roman"/>
          <w:sz w:val="24"/>
          <w:szCs w:val="24"/>
        </w:rPr>
        <w:t xml:space="preserve">that caused the destruction of the building. </w:t>
      </w:r>
    </w:p>
    <w:p w:rsidR="006C2CF3" w:rsidRPr="00DC01FE" w:rsidRDefault="006C2CF3" w:rsidP="00DC01FE">
      <w:pPr>
        <w:spacing w:after="0" w:line="360" w:lineRule="auto"/>
        <w:ind w:firstLine="720"/>
        <w:jc w:val="both"/>
        <w:rPr>
          <w:rFonts w:ascii="Times New Roman" w:hAnsi="Times New Roman" w:cs="Times New Roman"/>
          <w:sz w:val="24"/>
          <w:szCs w:val="24"/>
        </w:rPr>
      </w:pPr>
      <w:r w:rsidRPr="00DC01FE">
        <w:rPr>
          <w:rFonts w:ascii="Times New Roman" w:hAnsi="Times New Roman" w:cs="Times New Roman"/>
          <w:sz w:val="24"/>
          <w:szCs w:val="24"/>
        </w:rPr>
        <w:t>The above clauses should be read together with clause 12</w:t>
      </w:r>
      <w:r w:rsidR="001F139B" w:rsidRPr="00DC01FE">
        <w:rPr>
          <w:rFonts w:ascii="Times New Roman" w:hAnsi="Times New Roman" w:cs="Times New Roman"/>
          <w:sz w:val="24"/>
          <w:szCs w:val="24"/>
        </w:rPr>
        <w:t xml:space="preserve"> </w:t>
      </w:r>
      <w:r w:rsidRPr="00DC01FE">
        <w:rPr>
          <w:rFonts w:ascii="Times New Roman" w:hAnsi="Times New Roman" w:cs="Times New Roman"/>
          <w:sz w:val="24"/>
          <w:szCs w:val="24"/>
        </w:rPr>
        <w:t>(a) which places an obligation on the landlord to keep the leased premises for their value under a comprehensive policy of insurance. In terms of this clause, if there was to be any damage or destruction of the leased premises, the cover taken by the landlord would cover such.</w:t>
      </w:r>
    </w:p>
    <w:p w:rsidR="00696CD9" w:rsidRPr="00DC01FE" w:rsidRDefault="006C2CF3" w:rsidP="00DC01FE">
      <w:pPr>
        <w:spacing w:after="0" w:line="360" w:lineRule="auto"/>
        <w:ind w:firstLine="720"/>
        <w:jc w:val="both"/>
        <w:rPr>
          <w:rFonts w:ascii="Times New Roman" w:hAnsi="Times New Roman" w:cs="Times New Roman"/>
          <w:sz w:val="24"/>
          <w:szCs w:val="24"/>
        </w:rPr>
      </w:pPr>
      <w:r w:rsidRPr="00DC01FE">
        <w:rPr>
          <w:rFonts w:ascii="Times New Roman" w:hAnsi="Times New Roman" w:cs="Times New Roman"/>
          <w:sz w:val="24"/>
          <w:szCs w:val="24"/>
        </w:rPr>
        <w:t>My view is that if it was the intention of the contracting parties to use clause 8</w:t>
      </w:r>
      <w:r w:rsidR="001F139B" w:rsidRPr="00DC01FE">
        <w:rPr>
          <w:rFonts w:ascii="Times New Roman" w:hAnsi="Times New Roman" w:cs="Times New Roman"/>
          <w:sz w:val="24"/>
          <w:szCs w:val="24"/>
        </w:rPr>
        <w:t xml:space="preserve"> </w:t>
      </w:r>
      <w:r w:rsidRPr="00DC01FE">
        <w:rPr>
          <w:rFonts w:ascii="Times New Roman" w:hAnsi="Times New Roman" w:cs="Times New Roman"/>
          <w:sz w:val="24"/>
          <w:szCs w:val="24"/>
        </w:rPr>
        <w:t>(a) to cover destruction of the building, there would have been no need to include clause 12</w:t>
      </w:r>
      <w:r w:rsidR="00B52852" w:rsidRPr="00DC01FE">
        <w:rPr>
          <w:rFonts w:ascii="Times New Roman" w:hAnsi="Times New Roman" w:cs="Times New Roman"/>
          <w:sz w:val="24"/>
          <w:szCs w:val="24"/>
        </w:rPr>
        <w:t xml:space="preserve"> (</w:t>
      </w:r>
      <w:r w:rsidRPr="00DC01FE">
        <w:rPr>
          <w:rFonts w:ascii="Times New Roman" w:hAnsi="Times New Roman" w:cs="Times New Roman"/>
          <w:sz w:val="24"/>
          <w:szCs w:val="24"/>
        </w:rPr>
        <w:t>a</w:t>
      </w:r>
      <w:r w:rsidR="00B52852" w:rsidRPr="00DC01FE">
        <w:rPr>
          <w:rFonts w:ascii="Times New Roman" w:hAnsi="Times New Roman" w:cs="Times New Roman"/>
          <w:sz w:val="24"/>
          <w:szCs w:val="24"/>
        </w:rPr>
        <w:t>)</w:t>
      </w:r>
      <w:r w:rsidRPr="00DC01FE">
        <w:rPr>
          <w:rFonts w:ascii="Times New Roman" w:hAnsi="Times New Roman" w:cs="Times New Roman"/>
          <w:sz w:val="24"/>
          <w:szCs w:val="24"/>
        </w:rPr>
        <w:t xml:space="preserve">. The </w:t>
      </w:r>
      <w:r w:rsidRPr="00DC01FE">
        <w:rPr>
          <w:rFonts w:ascii="Times New Roman" w:hAnsi="Times New Roman" w:cs="Times New Roman"/>
          <w:sz w:val="24"/>
          <w:szCs w:val="24"/>
        </w:rPr>
        <w:lastRenderedPageBreak/>
        <w:t>fact that the agreement contains those two</w:t>
      </w:r>
      <w:r w:rsidR="001F139B" w:rsidRPr="00DC01FE">
        <w:rPr>
          <w:rFonts w:ascii="Times New Roman" w:hAnsi="Times New Roman" w:cs="Times New Roman"/>
          <w:sz w:val="24"/>
          <w:szCs w:val="24"/>
        </w:rPr>
        <w:t xml:space="preserve"> </w:t>
      </w:r>
      <w:r w:rsidRPr="00DC01FE">
        <w:rPr>
          <w:rFonts w:ascii="Times New Roman" w:hAnsi="Times New Roman" w:cs="Times New Roman"/>
          <w:sz w:val="24"/>
          <w:szCs w:val="24"/>
        </w:rPr>
        <w:t>separate and disti</w:t>
      </w:r>
      <w:r w:rsidR="00B52852" w:rsidRPr="00DC01FE">
        <w:rPr>
          <w:rFonts w:ascii="Times New Roman" w:hAnsi="Times New Roman" w:cs="Times New Roman"/>
          <w:sz w:val="24"/>
          <w:szCs w:val="24"/>
        </w:rPr>
        <w:t>nct clauses support the d</w:t>
      </w:r>
      <w:r w:rsidRPr="00DC01FE">
        <w:rPr>
          <w:rFonts w:ascii="Times New Roman" w:hAnsi="Times New Roman" w:cs="Times New Roman"/>
          <w:sz w:val="24"/>
          <w:szCs w:val="24"/>
        </w:rPr>
        <w:t>efendant’s contention that in ter</w:t>
      </w:r>
      <w:r w:rsidR="00B52852" w:rsidRPr="00DC01FE">
        <w:rPr>
          <w:rFonts w:ascii="Times New Roman" w:hAnsi="Times New Roman" w:cs="Times New Roman"/>
          <w:sz w:val="24"/>
          <w:szCs w:val="24"/>
        </w:rPr>
        <w:t>ms of the lease agreement, the p</w:t>
      </w:r>
      <w:r w:rsidRPr="00DC01FE">
        <w:rPr>
          <w:rFonts w:ascii="Times New Roman" w:hAnsi="Times New Roman" w:cs="Times New Roman"/>
          <w:sz w:val="24"/>
          <w:szCs w:val="24"/>
        </w:rPr>
        <w:t xml:space="preserve">laintiff is not legally responsible to pay for the destruction caused by the fire to the leased </w:t>
      </w:r>
      <w:r w:rsidR="001F139B" w:rsidRPr="00DC01FE">
        <w:rPr>
          <w:rFonts w:ascii="Times New Roman" w:hAnsi="Times New Roman" w:cs="Times New Roman"/>
          <w:sz w:val="24"/>
          <w:szCs w:val="24"/>
        </w:rPr>
        <w:t>building</w:t>
      </w:r>
      <w:r w:rsidRPr="00DC01FE">
        <w:rPr>
          <w:rFonts w:ascii="Times New Roman" w:hAnsi="Times New Roman" w:cs="Times New Roman"/>
          <w:sz w:val="24"/>
          <w:szCs w:val="24"/>
        </w:rPr>
        <w:t>. This obligation falls squarely on the landlord’s insurers. The plaintiff cannot and could not have suffered any loss in the circumstances.</w:t>
      </w:r>
    </w:p>
    <w:p w:rsidR="009952F8" w:rsidRPr="00DC01FE" w:rsidRDefault="00194FE9" w:rsidP="00DC01FE">
      <w:pPr>
        <w:spacing w:after="0" w:line="360" w:lineRule="auto"/>
        <w:ind w:firstLine="720"/>
        <w:jc w:val="both"/>
        <w:rPr>
          <w:rFonts w:ascii="Times New Roman" w:hAnsi="Times New Roman" w:cs="Times New Roman"/>
          <w:sz w:val="24"/>
          <w:szCs w:val="24"/>
        </w:rPr>
      </w:pPr>
      <w:r w:rsidRPr="00DC01FE">
        <w:rPr>
          <w:rFonts w:ascii="Times New Roman" w:hAnsi="Times New Roman" w:cs="Times New Roman"/>
          <w:sz w:val="24"/>
          <w:szCs w:val="24"/>
        </w:rPr>
        <w:t>Looking at the matter from another angle,</w:t>
      </w:r>
      <w:r w:rsidR="00CB7818" w:rsidRPr="00DC01FE">
        <w:rPr>
          <w:rFonts w:ascii="Times New Roman" w:hAnsi="Times New Roman" w:cs="Times New Roman"/>
          <w:sz w:val="24"/>
          <w:szCs w:val="24"/>
        </w:rPr>
        <w:t xml:space="preserve"> </w:t>
      </w:r>
      <w:r w:rsidR="001079BF" w:rsidRPr="00DC01FE">
        <w:rPr>
          <w:rFonts w:ascii="Times New Roman" w:hAnsi="Times New Roman" w:cs="Times New Roman"/>
          <w:sz w:val="24"/>
          <w:szCs w:val="24"/>
        </w:rPr>
        <w:t>i</w:t>
      </w:r>
      <w:r w:rsidR="00D33986" w:rsidRPr="00DC01FE">
        <w:rPr>
          <w:rFonts w:ascii="Times New Roman" w:hAnsi="Times New Roman" w:cs="Times New Roman"/>
          <w:sz w:val="24"/>
          <w:szCs w:val="24"/>
        </w:rPr>
        <w:t>nsurable</w:t>
      </w:r>
      <w:r w:rsidR="001F4422" w:rsidRPr="00DC01FE">
        <w:rPr>
          <w:rFonts w:ascii="Times New Roman" w:hAnsi="Times New Roman" w:cs="Times New Roman"/>
          <w:sz w:val="24"/>
          <w:szCs w:val="24"/>
        </w:rPr>
        <w:t xml:space="preserve"> </w:t>
      </w:r>
      <w:r w:rsidR="00CB7818" w:rsidRPr="00DC01FE">
        <w:rPr>
          <w:rFonts w:ascii="Times New Roman" w:hAnsi="Times New Roman" w:cs="Times New Roman"/>
          <w:sz w:val="24"/>
          <w:szCs w:val="24"/>
        </w:rPr>
        <w:t>interest has</w:t>
      </w:r>
      <w:r w:rsidR="001F4422" w:rsidRPr="00DC01FE">
        <w:rPr>
          <w:rFonts w:ascii="Times New Roman" w:hAnsi="Times New Roman" w:cs="Times New Roman"/>
          <w:sz w:val="24"/>
          <w:szCs w:val="24"/>
        </w:rPr>
        <w:t xml:space="preserve"> been defined in </w:t>
      </w:r>
      <w:r w:rsidR="001F4422" w:rsidRPr="00DC01FE">
        <w:rPr>
          <w:rFonts w:ascii="Times New Roman" w:hAnsi="Times New Roman" w:cs="Times New Roman"/>
          <w:i/>
          <w:sz w:val="24"/>
          <w:szCs w:val="24"/>
        </w:rPr>
        <w:t>Bri</w:t>
      </w:r>
      <w:r w:rsidR="00CB7818" w:rsidRPr="00DC01FE">
        <w:rPr>
          <w:rFonts w:ascii="Times New Roman" w:hAnsi="Times New Roman" w:cs="Times New Roman"/>
          <w:i/>
          <w:sz w:val="24"/>
          <w:szCs w:val="24"/>
        </w:rPr>
        <w:t>ght</w:t>
      </w:r>
      <w:r w:rsidR="00FF0FB5">
        <w:rPr>
          <w:rFonts w:ascii="Times New Roman" w:hAnsi="Times New Roman" w:cs="Times New Roman"/>
          <w:i/>
          <w:sz w:val="24"/>
          <w:szCs w:val="24"/>
        </w:rPr>
        <w:t>side E</w:t>
      </w:r>
      <w:r w:rsidR="001F4422" w:rsidRPr="00DC01FE">
        <w:rPr>
          <w:rFonts w:ascii="Times New Roman" w:hAnsi="Times New Roman" w:cs="Times New Roman"/>
          <w:i/>
          <w:sz w:val="24"/>
          <w:szCs w:val="24"/>
        </w:rPr>
        <w:t>nterprises (</w:t>
      </w:r>
      <w:proofErr w:type="spellStart"/>
      <w:r w:rsidR="006B62C2">
        <w:rPr>
          <w:rFonts w:ascii="Times New Roman" w:hAnsi="Times New Roman" w:cs="Times New Roman"/>
          <w:i/>
          <w:sz w:val="24"/>
          <w:szCs w:val="24"/>
        </w:rPr>
        <w:t>P</w:t>
      </w:r>
      <w:r w:rsidR="001F4422" w:rsidRPr="00DC01FE">
        <w:rPr>
          <w:rFonts w:ascii="Times New Roman" w:hAnsi="Times New Roman" w:cs="Times New Roman"/>
          <w:i/>
          <w:sz w:val="24"/>
          <w:szCs w:val="24"/>
        </w:rPr>
        <w:t>vt</w:t>
      </w:r>
      <w:proofErr w:type="spellEnd"/>
      <w:r w:rsidR="001F4422" w:rsidRPr="00DC01FE">
        <w:rPr>
          <w:rFonts w:ascii="Times New Roman" w:hAnsi="Times New Roman" w:cs="Times New Roman"/>
          <w:i/>
          <w:sz w:val="24"/>
          <w:szCs w:val="24"/>
        </w:rPr>
        <w:t xml:space="preserve">) Ltd </w:t>
      </w:r>
      <w:r w:rsidR="001F4422" w:rsidRPr="00DC01FE">
        <w:rPr>
          <w:rFonts w:ascii="Times New Roman" w:hAnsi="Times New Roman" w:cs="Times New Roman"/>
          <w:sz w:val="24"/>
          <w:szCs w:val="24"/>
        </w:rPr>
        <w:t>v</w:t>
      </w:r>
      <w:r w:rsidR="006B62C2">
        <w:rPr>
          <w:rFonts w:ascii="Times New Roman" w:hAnsi="Times New Roman" w:cs="Times New Roman"/>
          <w:i/>
          <w:sz w:val="24"/>
          <w:szCs w:val="24"/>
        </w:rPr>
        <w:t xml:space="preserve"> </w:t>
      </w:r>
      <w:proofErr w:type="spellStart"/>
      <w:r w:rsidR="006B62C2">
        <w:rPr>
          <w:rFonts w:ascii="Times New Roman" w:hAnsi="Times New Roman" w:cs="Times New Roman"/>
          <w:i/>
          <w:sz w:val="24"/>
          <w:szCs w:val="24"/>
        </w:rPr>
        <w:t>Zimnat</w:t>
      </w:r>
      <w:proofErr w:type="spellEnd"/>
      <w:r w:rsidR="006B62C2">
        <w:rPr>
          <w:rFonts w:ascii="Times New Roman" w:hAnsi="Times New Roman" w:cs="Times New Roman"/>
          <w:i/>
          <w:sz w:val="24"/>
          <w:szCs w:val="24"/>
        </w:rPr>
        <w:t xml:space="preserve"> Insurance L</w:t>
      </w:r>
      <w:r w:rsidR="001F4422" w:rsidRPr="00DC01FE">
        <w:rPr>
          <w:rFonts w:ascii="Times New Roman" w:hAnsi="Times New Roman" w:cs="Times New Roman"/>
          <w:i/>
          <w:sz w:val="24"/>
          <w:szCs w:val="24"/>
        </w:rPr>
        <w:t xml:space="preserve">td </w:t>
      </w:r>
      <w:r w:rsidR="001F4422" w:rsidRPr="00DC01FE">
        <w:rPr>
          <w:rFonts w:ascii="Times New Roman" w:hAnsi="Times New Roman" w:cs="Times New Roman"/>
          <w:sz w:val="24"/>
          <w:szCs w:val="24"/>
        </w:rPr>
        <w:t>1998</w:t>
      </w:r>
      <w:r w:rsidR="00FF0FB5">
        <w:rPr>
          <w:rFonts w:ascii="Times New Roman" w:hAnsi="Times New Roman" w:cs="Times New Roman"/>
          <w:sz w:val="24"/>
          <w:szCs w:val="24"/>
        </w:rPr>
        <w:t xml:space="preserve"> </w:t>
      </w:r>
      <w:r w:rsidR="001F4422" w:rsidRPr="00DC01FE">
        <w:rPr>
          <w:rFonts w:ascii="Times New Roman" w:hAnsi="Times New Roman" w:cs="Times New Roman"/>
          <w:sz w:val="24"/>
          <w:szCs w:val="24"/>
        </w:rPr>
        <w:t>(1) ZLR 117 (HC)</w:t>
      </w:r>
      <w:r w:rsidR="0084228D" w:rsidRPr="00DC01FE">
        <w:rPr>
          <w:rFonts w:ascii="Times New Roman" w:hAnsi="Times New Roman" w:cs="Times New Roman"/>
          <w:sz w:val="24"/>
          <w:szCs w:val="24"/>
        </w:rPr>
        <w:t xml:space="preserve"> </w:t>
      </w:r>
      <w:r w:rsidR="00CB7818" w:rsidRPr="00DC01FE">
        <w:rPr>
          <w:rFonts w:ascii="Times New Roman" w:hAnsi="Times New Roman" w:cs="Times New Roman"/>
          <w:sz w:val="24"/>
          <w:szCs w:val="24"/>
        </w:rPr>
        <w:t>where it was held</w:t>
      </w:r>
    </w:p>
    <w:p w:rsidR="00B104D0" w:rsidRDefault="00A51B33" w:rsidP="00B104D0">
      <w:pPr>
        <w:spacing w:line="240" w:lineRule="auto"/>
        <w:ind w:left="720"/>
        <w:jc w:val="both"/>
        <w:rPr>
          <w:rFonts w:ascii="Times New Roman" w:hAnsi="Times New Roman" w:cs="Times New Roman"/>
        </w:rPr>
      </w:pPr>
      <w:r w:rsidRPr="00B104D0">
        <w:rPr>
          <w:rFonts w:ascii="Times New Roman" w:hAnsi="Times New Roman" w:cs="Times New Roman"/>
        </w:rPr>
        <w:t>“</w:t>
      </w:r>
      <w:r w:rsidR="009952F8" w:rsidRPr="00B104D0">
        <w:rPr>
          <w:rFonts w:ascii="Times New Roman" w:hAnsi="Times New Roman" w:cs="Times New Roman"/>
        </w:rPr>
        <w:t xml:space="preserve">Thus </w:t>
      </w:r>
      <w:r w:rsidR="00F627CB" w:rsidRPr="00B104D0">
        <w:rPr>
          <w:rFonts w:ascii="Times New Roman" w:hAnsi="Times New Roman" w:cs="Times New Roman"/>
        </w:rPr>
        <w:t>insurable</w:t>
      </w:r>
      <w:r w:rsidR="009952F8" w:rsidRPr="00B104D0">
        <w:rPr>
          <w:rFonts w:ascii="Times New Roman" w:hAnsi="Times New Roman" w:cs="Times New Roman"/>
        </w:rPr>
        <w:t xml:space="preserve"> interest is very widely defined to cover instances in which the insured </w:t>
      </w:r>
      <w:r w:rsidR="00615725" w:rsidRPr="00B104D0">
        <w:rPr>
          <w:rFonts w:ascii="Times New Roman" w:hAnsi="Times New Roman" w:cs="Times New Roman"/>
        </w:rPr>
        <w:t xml:space="preserve">is so </w:t>
      </w:r>
      <w:r w:rsidR="009952F8" w:rsidRPr="00B104D0">
        <w:rPr>
          <w:rFonts w:ascii="Times New Roman" w:hAnsi="Times New Roman" w:cs="Times New Roman"/>
        </w:rPr>
        <w:t xml:space="preserve">circumstanced in respect of </w:t>
      </w:r>
      <w:r w:rsidR="00F627CB" w:rsidRPr="00B104D0">
        <w:rPr>
          <w:rFonts w:ascii="Times New Roman" w:hAnsi="Times New Roman" w:cs="Times New Roman"/>
        </w:rPr>
        <w:t>a thing</w:t>
      </w:r>
      <w:r w:rsidR="009952F8" w:rsidRPr="00B104D0">
        <w:rPr>
          <w:rFonts w:ascii="Times New Roman" w:hAnsi="Times New Roman" w:cs="Times New Roman"/>
        </w:rPr>
        <w:t xml:space="preserve"> as to produce a detriment</w:t>
      </w:r>
      <w:r w:rsidR="00615725" w:rsidRPr="00B104D0">
        <w:rPr>
          <w:rFonts w:ascii="Times New Roman" w:hAnsi="Times New Roman" w:cs="Times New Roman"/>
        </w:rPr>
        <w:t xml:space="preserve"> or prejudice to him should risks</w:t>
      </w:r>
      <w:r w:rsidRPr="00B104D0">
        <w:rPr>
          <w:rFonts w:ascii="Times New Roman" w:hAnsi="Times New Roman" w:cs="Times New Roman"/>
        </w:rPr>
        <w:t xml:space="preserve"> </w:t>
      </w:r>
      <w:r w:rsidR="009952F8" w:rsidRPr="00B104D0">
        <w:rPr>
          <w:rFonts w:ascii="Times New Roman" w:hAnsi="Times New Roman" w:cs="Times New Roman"/>
        </w:rPr>
        <w:t xml:space="preserve">insured against occur (in this </w:t>
      </w:r>
      <w:r w:rsidR="00F627CB" w:rsidRPr="00B104D0">
        <w:rPr>
          <w:rFonts w:ascii="Times New Roman" w:hAnsi="Times New Roman" w:cs="Times New Roman"/>
        </w:rPr>
        <w:t>regard,</w:t>
      </w:r>
      <w:r w:rsidR="009952F8" w:rsidRPr="00B104D0">
        <w:rPr>
          <w:rFonts w:ascii="Times New Roman" w:hAnsi="Times New Roman" w:cs="Times New Roman"/>
        </w:rPr>
        <w:t xml:space="preserve"> see the definition </w:t>
      </w:r>
      <w:r w:rsidRPr="00B104D0">
        <w:rPr>
          <w:rFonts w:ascii="Times New Roman" w:hAnsi="Times New Roman" w:cs="Times New Roman"/>
        </w:rPr>
        <w:t>i</w:t>
      </w:r>
      <w:r w:rsidR="009952F8" w:rsidRPr="00B104D0">
        <w:rPr>
          <w:rFonts w:ascii="Times New Roman" w:hAnsi="Times New Roman" w:cs="Times New Roman"/>
        </w:rPr>
        <w:t xml:space="preserve">n </w:t>
      </w:r>
      <w:r w:rsidR="009952F8" w:rsidRPr="00B104D0">
        <w:rPr>
          <w:rFonts w:ascii="Times New Roman" w:hAnsi="Times New Roman" w:cs="Times New Roman"/>
          <w:i/>
        </w:rPr>
        <w:t>Lucena</w:t>
      </w:r>
      <w:r w:rsidR="009952F8" w:rsidRPr="00B104D0">
        <w:rPr>
          <w:rFonts w:ascii="Times New Roman" w:hAnsi="Times New Roman" w:cs="Times New Roman"/>
        </w:rPr>
        <w:t xml:space="preserve"> v </w:t>
      </w:r>
      <w:r w:rsidR="009952F8" w:rsidRPr="00B104D0">
        <w:rPr>
          <w:rFonts w:ascii="Times New Roman" w:hAnsi="Times New Roman" w:cs="Times New Roman"/>
          <w:i/>
        </w:rPr>
        <w:t>Craufurd</w:t>
      </w:r>
      <w:r w:rsidR="009952F8" w:rsidRPr="00B104D0">
        <w:rPr>
          <w:rFonts w:ascii="Times New Roman" w:hAnsi="Times New Roman" w:cs="Times New Roman"/>
        </w:rPr>
        <w:t xml:space="preserve"> (1806) 2 Bos &amp; PNR </w:t>
      </w:r>
      <w:r w:rsidR="00F627CB" w:rsidRPr="00B104D0">
        <w:rPr>
          <w:rFonts w:ascii="Times New Roman" w:hAnsi="Times New Roman" w:cs="Times New Roman"/>
        </w:rPr>
        <w:t>296, HL,</w:t>
      </w:r>
      <w:r w:rsidR="009952F8" w:rsidRPr="00B104D0">
        <w:rPr>
          <w:rFonts w:ascii="Times New Roman" w:hAnsi="Times New Roman" w:cs="Times New Roman"/>
        </w:rPr>
        <w:t xml:space="preserve"> quoted with approval by ER Hardy Ivamy in </w:t>
      </w:r>
      <w:r w:rsidR="009952F8" w:rsidRPr="00B104D0">
        <w:rPr>
          <w:rFonts w:ascii="Times New Roman" w:hAnsi="Times New Roman" w:cs="Times New Roman"/>
          <w:i/>
        </w:rPr>
        <w:t>General Principles of Insurance Law</w:t>
      </w:r>
      <w:r w:rsidR="009952F8" w:rsidRPr="00B104D0">
        <w:rPr>
          <w:rFonts w:ascii="Times New Roman" w:hAnsi="Times New Roman" w:cs="Times New Roman"/>
        </w:rPr>
        <w:t xml:space="preserve"> 4 </w:t>
      </w:r>
      <w:proofErr w:type="spellStart"/>
      <w:r w:rsidR="009952F8" w:rsidRPr="00B104D0">
        <w:rPr>
          <w:rFonts w:ascii="Times New Roman" w:hAnsi="Times New Roman" w:cs="Times New Roman"/>
        </w:rPr>
        <w:t>ed</w:t>
      </w:r>
      <w:proofErr w:type="spellEnd"/>
      <w:r w:rsidR="009952F8" w:rsidRPr="00B104D0">
        <w:rPr>
          <w:rFonts w:ascii="Times New Roman" w:hAnsi="Times New Roman" w:cs="Times New Roman"/>
        </w:rPr>
        <w:t xml:space="preserve"> at p20)</w:t>
      </w:r>
      <w:r w:rsidRPr="00B104D0">
        <w:rPr>
          <w:rFonts w:ascii="Times New Roman" w:hAnsi="Times New Roman" w:cs="Times New Roman"/>
        </w:rPr>
        <w:t xml:space="preserve">” </w:t>
      </w:r>
    </w:p>
    <w:p w:rsidR="009952F8" w:rsidRPr="00B104D0" w:rsidRDefault="00B104D0" w:rsidP="000B7951">
      <w:pPr>
        <w:spacing w:line="360" w:lineRule="auto"/>
        <w:jc w:val="both"/>
        <w:rPr>
          <w:rFonts w:ascii="Times New Roman" w:hAnsi="Times New Roman" w:cs="Times New Roman"/>
        </w:rPr>
      </w:pPr>
      <w:r>
        <w:rPr>
          <w:rFonts w:ascii="Times New Roman" w:hAnsi="Times New Roman" w:cs="Times New Roman"/>
        </w:rPr>
        <w:tab/>
      </w:r>
      <w:r w:rsidR="009952F8" w:rsidRPr="00DC01FE">
        <w:rPr>
          <w:rFonts w:ascii="Times New Roman" w:hAnsi="Times New Roman" w:cs="Times New Roman"/>
          <w:sz w:val="24"/>
          <w:szCs w:val="24"/>
        </w:rPr>
        <w:t xml:space="preserve">An insurable interest has been found to exist in respect of a husband who insured the property of his wife which was under </w:t>
      </w:r>
      <w:r w:rsidR="00F627CB" w:rsidRPr="00DC01FE">
        <w:rPr>
          <w:rFonts w:ascii="Times New Roman" w:hAnsi="Times New Roman" w:cs="Times New Roman"/>
          <w:sz w:val="24"/>
          <w:szCs w:val="24"/>
        </w:rPr>
        <w:t>his management</w:t>
      </w:r>
      <w:r w:rsidR="009952F8" w:rsidRPr="00DC01FE">
        <w:rPr>
          <w:rFonts w:ascii="Times New Roman" w:hAnsi="Times New Roman" w:cs="Times New Roman"/>
          <w:sz w:val="24"/>
          <w:szCs w:val="24"/>
        </w:rPr>
        <w:t xml:space="preserve"> and from which he derived a benefit. This was the decision in </w:t>
      </w:r>
      <w:r w:rsidR="009952F8" w:rsidRPr="005C1A12">
        <w:rPr>
          <w:rFonts w:ascii="Times New Roman" w:hAnsi="Times New Roman" w:cs="Times New Roman"/>
          <w:i/>
          <w:sz w:val="24"/>
          <w:szCs w:val="24"/>
        </w:rPr>
        <w:t>Littlejohn</w:t>
      </w:r>
      <w:r w:rsidR="009952F8" w:rsidRPr="00DC01FE">
        <w:rPr>
          <w:rFonts w:ascii="Times New Roman" w:hAnsi="Times New Roman" w:cs="Times New Roman"/>
          <w:b/>
          <w:i/>
          <w:sz w:val="24"/>
          <w:szCs w:val="24"/>
        </w:rPr>
        <w:t xml:space="preserve"> </w:t>
      </w:r>
      <w:r w:rsidR="009952F8" w:rsidRPr="00CD6013">
        <w:rPr>
          <w:rFonts w:ascii="Times New Roman" w:hAnsi="Times New Roman" w:cs="Times New Roman"/>
          <w:sz w:val="24"/>
          <w:szCs w:val="24"/>
        </w:rPr>
        <w:t>v</w:t>
      </w:r>
      <w:r w:rsidR="009952F8" w:rsidRPr="00DC01FE">
        <w:rPr>
          <w:rFonts w:ascii="Times New Roman" w:hAnsi="Times New Roman" w:cs="Times New Roman"/>
          <w:b/>
          <w:i/>
          <w:sz w:val="24"/>
          <w:szCs w:val="24"/>
        </w:rPr>
        <w:t xml:space="preserve"> </w:t>
      </w:r>
      <w:r w:rsidR="009952F8" w:rsidRPr="00CD6013">
        <w:rPr>
          <w:rFonts w:ascii="Times New Roman" w:hAnsi="Times New Roman" w:cs="Times New Roman"/>
          <w:i/>
          <w:sz w:val="24"/>
          <w:szCs w:val="24"/>
        </w:rPr>
        <w:t>Norwich</w:t>
      </w:r>
      <w:r w:rsidR="00F627CB" w:rsidRPr="00CD6013">
        <w:rPr>
          <w:rFonts w:ascii="Times New Roman" w:hAnsi="Times New Roman" w:cs="Times New Roman"/>
          <w:i/>
          <w:sz w:val="24"/>
          <w:szCs w:val="24"/>
        </w:rPr>
        <w:t xml:space="preserve"> Union Insurance Society</w:t>
      </w:r>
      <w:r w:rsidR="00F627CB" w:rsidRPr="00DC01FE">
        <w:rPr>
          <w:rFonts w:ascii="Times New Roman" w:hAnsi="Times New Roman" w:cs="Times New Roman"/>
          <w:b/>
          <w:i/>
          <w:sz w:val="24"/>
          <w:szCs w:val="24"/>
        </w:rPr>
        <w:t xml:space="preserve"> </w:t>
      </w:r>
      <w:r w:rsidR="00F627CB" w:rsidRPr="006033EF">
        <w:rPr>
          <w:rFonts w:ascii="Times New Roman" w:hAnsi="Times New Roman" w:cs="Times New Roman"/>
          <w:sz w:val="24"/>
          <w:szCs w:val="24"/>
        </w:rPr>
        <w:t>1905 at</w:t>
      </w:r>
      <w:r w:rsidR="009952F8" w:rsidRPr="006033EF">
        <w:rPr>
          <w:rFonts w:ascii="Times New Roman" w:hAnsi="Times New Roman" w:cs="Times New Roman"/>
          <w:sz w:val="24"/>
          <w:szCs w:val="24"/>
        </w:rPr>
        <w:t xml:space="preserve"> 374</w:t>
      </w:r>
      <w:r w:rsidR="009952F8" w:rsidRPr="00DC01FE">
        <w:rPr>
          <w:rFonts w:ascii="Times New Roman" w:hAnsi="Times New Roman" w:cs="Times New Roman"/>
          <w:sz w:val="24"/>
          <w:szCs w:val="24"/>
        </w:rPr>
        <w:t xml:space="preserve"> in </w:t>
      </w:r>
      <w:r w:rsidR="00F627CB" w:rsidRPr="00DC01FE">
        <w:rPr>
          <w:rFonts w:ascii="Times New Roman" w:hAnsi="Times New Roman" w:cs="Times New Roman"/>
          <w:sz w:val="24"/>
          <w:szCs w:val="24"/>
        </w:rPr>
        <w:t xml:space="preserve">which </w:t>
      </w:r>
      <w:proofErr w:type="spellStart"/>
      <w:r w:rsidR="00B52852" w:rsidRPr="00DC01FE">
        <w:rPr>
          <w:rFonts w:ascii="Times New Roman" w:hAnsi="Times New Roman" w:cs="Times New Roman"/>
          <w:smallCaps/>
          <w:sz w:val="24"/>
          <w:szCs w:val="24"/>
        </w:rPr>
        <w:t>Wessels</w:t>
      </w:r>
      <w:proofErr w:type="spellEnd"/>
      <w:r w:rsidR="00B52852" w:rsidRPr="00DC01FE">
        <w:rPr>
          <w:rFonts w:ascii="Times New Roman" w:hAnsi="Times New Roman" w:cs="Times New Roman"/>
          <w:smallCaps/>
          <w:sz w:val="24"/>
          <w:szCs w:val="24"/>
        </w:rPr>
        <w:t xml:space="preserve"> J</w:t>
      </w:r>
      <w:r w:rsidR="009952F8" w:rsidRPr="00DC01FE">
        <w:rPr>
          <w:rFonts w:ascii="Times New Roman" w:hAnsi="Times New Roman" w:cs="Times New Roman"/>
          <w:sz w:val="24"/>
          <w:szCs w:val="24"/>
        </w:rPr>
        <w:t xml:space="preserve">, after examining a number of court decisions in </w:t>
      </w:r>
      <w:r w:rsidR="00F627CB" w:rsidRPr="00DC01FE">
        <w:rPr>
          <w:rFonts w:ascii="Times New Roman" w:hAnsi="Times New Roman" w:cs="Times New Roman"/>
          <w:sz w:val="24"/>
          <w:szCs w:val="24"/>
        </w:rPr>
        <w:t>England,</w:t>
      </w:r>
      <w:r w:rsidR="009952F8" w:rsidRPr="00DC01FE">
        <w:rPr>
          <w:rFonts w:ascii="Times New Roman" w:hAnsi="Times New Roman" w:cs="Times New Roman"/>
          <w:sz w:val="24"/>
          <w:szCs w:val="24"/>
        </w:rPr>
        <w:t xml:space="preserve"> South Africa and </w:t>
      </w:r>
      <w:r w:rsidR="00F627CB" w:rsidRPr="00DC01FE">
        <w:rPr>
          <w:rFonts w:ascii="Times New Roman" w:hAnsi="Times New Roman" w:cs="Times New Roman"/>
          <w:sz w:val="24"/>
          <w:szCs w:val="24"/>
        </w:rPr>
        <w:t>America,</w:t>
      </w:r>
      <w:r w:rsidR="009952F8" w:rsidRPr="00DC01FE">
        <w:rPr>
          <w:rFonts w:ascii="Times New Roman" w:hAnsi="Times New Roman" w:cs="Times New Roman"/>
          <w:sz w:val="24"/>
          <w:szCs w:val="24"/>
        </w:rPr>
        <w:t xml:space="preserve"> said at 380-381:</w:t>
      </w:r>
    </w:p>
    <w:p w:rsidR="001474F7" w:rsidRPr="00DC01FE" w:rsidRDefault="006033EF" w:rsidP="006033EF">
      <w:pPr>
        <w:spacing w:line="240" w:lineRule="auto"/>
        <w:ind w:left="1425"/>
        <w:jc w:val="both"/>
        <w:rPr>
          <w:rFonts w:ascii="Times New Roman" w:hAnsi="Times New Roman" w:cs="Times New Roman"/>
          <w:sz w:val="24"/>
          <w:szCs w:val="24"/>
        </w:rPr>
      </w:pPr>
      <w:r w:rsidRPr="006033EF">
        <w:rPr>
          <w:rFonts w:ascii="Times New Roman" w:hAnsi="Times New Roman" w:cs="Times New Roman"/>
        </w:rPr>
        <w:t>“</w:t>
      </w:r>
      <w:r w:rsidR="00F627CB" w:rsidRPr="006033EF">
        <w:rPr>
          <w:rFonts w:ascii="Times New Roman" w:hAnsi="Times New Roman" w:cs="Times New Roman"/>
        </w:rPr>
        <w:t xml:space="preserve">The principles to be derived from these cases appears to be this: if the insurer can show that he stands to lose something of an appreciable commercial value by the destruction of the thing insured, then even though he has neither a </w:t>
      </w:r>
      <w:r w:rsidR="00F627CB" w:rsidRPr="006033EF">
        <w:rPr>
          <w:rFonts w:ascii="Times New Roman" w:hAnsi="Times New Roman" w:cs="Times New Roman"/>
          <w:i/>
        </w:rPr>
        <w:t>jus in re</w:t>
      </w:r>
      <w:r w:rsidR="00F627CB" w:rsidRPr="006033EF">
        <w:rPr>
          <w:rFonts w:ascii="Times New Roman" w:hAnsi="Times New Roman" w:cs="Times New Roman"/>
        </w:rPr>
        <w:t xml:space="preserve"> nor a </w:t>
      </w:r>
      <w:r w:rsidR="00F627CB" w:rsidRPr="006033EF">
        <w:rPr>
          <w:rFonts w:ascii="Times New Roman" w:hAnsi="Times New Roman" w:cs="Times New Roman"/>
          <w:i/>
        </w:rPr>
        <w:t>jus ad rem</w:t>
      </w:r>
      <w:r w:rsidR="00F627CB" w:rsidRPr="006033EF">
        <w:rPr>
          <w:rFonts w:ascii="Times New Roman" w:hAnsi="Times New Roman" w:cs="Times New Roman"/>
        </w:rPr>
        <w:t xml:space="preserve"> to the thing insured, his in</w:t>
      </w:r>
      <w:r w:rsidRPr="006033EF">
        <w:rPr>
          <w:rFonts w:ascii="Times New Roman" w:hAnsi="Times New Roman" w:cs="Times New Roman"/>
        </w:rPr>
        <w:t xml:space="preserve">terest will be an insurable one” </w:t>
      </w:r>
    </w:p>
    <w:p w:rsidR="00CB7818" w:rsidRPr="00DC01FE" w:rsidRDefault="00CB7818" w:rsidP="00DC01FE">
      <w:pPr>
        <w:spacing w:after="0" w:line="360" w:lineRule="auto"/>
        <w:ind w:firstLine="720"/>
        <w:jc w:val="both"/>
        <w:rPr>
          <w:rFonts w:ascii="Times New Roman" w:hAnsi="Times New Roman" w:cs="Times New Roman"/>
          <w:sz w:val="24"/>
          <w:szCs w:val="24"/>
        </w:rPr>
      </w:pPr>
      <w:r w:rsidRPr="00DC01FE">
        <w:rPr>
          <w:rFonts w:ascii="Times New Roman" w:hAnsi="Times New Roman" w:cs="Times New Roman"/>
          <w:sz w:val="24"/>
          <w:szCs w:val="24"/>
        </w:rPr>
        <w:t xml:space="preserve">See also </w:t>
      </w:r>
      <w:r w:rsidRPr="00DC01FE">
        <w:rPr>
          <w:rFonts w:ascii="Times New Roman" w:hAnsi="Times New Roman" w:cs="Times New Roman"/>
          <w:i/>
          <w:sz w:val="24"/>
          <w:szCs w:val="24"/>
        </w:rPr>
        <w:t xml:space="preserve">Refrigerated Trucking Pty Ltd </w:t>
      </w:r>
      <w:r w:rsidRPr="00DC01FE">
        <w:rPr>
          <w:rFonts w:ascii="Times New Roman" w:hAnsi="Times New Roman" w:cs="Times New Roman"/>
          <w:sz w:val="24"/>
          <w:szCs w:val="24"/>
        </w:rPr>
        <w:t>v</w:t>
      </w:r>
      <w:r w:rsidRPr="00DC01FE">
        <w:rPr>
          <w:rFonts w:ascii="Times New Roman" w:hAnsi="Times New Roman" w:cs="Times New Roman"/>
          <w:i/>
          <w:sz w:val="24"/>
          <w:szCs w:val="24"/>
        </w:rPr>
        <w:t xml:space="preserve"> Zive NO (Aegis Insurance Co Ltd , Third Party) </w:t>
      </w:r>
      <w:r w:rsidRPr="0026471E">
        <w:rPr>
          <w:rFonts w:ascii="Times New Roman" w:hAnsi="Times New Roman" w:cs="Times New Roman"/>
          <w:sz w:val="24"/>
          <w:szCs w:val="24"/>
        </w:rPr>
        <w:t>1996</w:t>
      </w:r>
      <w:r w:rsidR="0026471E">
        <w:rPr>
          <w:rFonts w:ascii="Times New Roman" w:hAnsi="Times New Roman" w:cs="Times New Roman"/>
          <w:sz w:val="24"/>
          <w:szCs w:val="24"/>
        </w:rPr>
        <w:t xml:space="preserve"> </w:t>
      </w:r>
      <w:r w:rsidRPr="0026471E">
        <w:rPr>
          <w:rFonts w:ascii="Times New Roman" w:hAnsi="Times New Roman" w:cs="Times New Roman"/>
          <w:sz w:val="24"/>
          <w:szCs w:val="24"/>
        </w:rPr>
        <w:t>(2) 361 (T) at( 372-H)</w:t>
      </w:r>
      <w:r w:rsidR="00C7709C" w:rsidRPr="00DC01FE">
        <w:rPr>
          <w:rFonts w:ascii="Times New Roman" w:hAnsi="Times New Roman" w:cs="Times New Roman"/>
          <w:sz w:val="24"/>
          <w:szCs w:val="24"/>
        </w:rPr>
        <w:t xml:space="preserve"> </w:t>
      </w:r>
      <w:r w:rsidRPr="00DC01FE">
        <w:rPr>
          <w:rFonts w:ascii="Times New Roman" w:hAnsi="Times New Roman" w:cs="Times New Roman"/>
          <w:sz w:val="24"/>
          <w:szCs w:val="24"/>
        </w:rPr>
        <w:t>where the following was stated,</w:t>
      </w:r>
    </w:p>
    <w:p w:rsidR="00DD20B8" w:rsidRPr="00656C38" w:rsidRDefault="00DD20B8" w:rsidP="00656C38">
      <w:pPr>
        <w:spacing w:line="240" w:lineRule="auto"/>
        <w:ind w:left="720"/>
        <w:jc w:val="both"/>
        <w:rPr>
          <w:rFonts w:ascii="Times New Roman" w:hAnsi="Times New Roman" w:cs="Times New Roman"/>
          <w:i/>
        </w:rPr>
      </w:pPr>
      <w:r w:rsidRPr="00656C38">
        <w:rPr>
          <w:rFonts w:ascii="Times New Roman" w:hAnsi="Times New Roman" w:cs="Times New Roman"/>
        </w:rPr>
        <w:t>“</w:t>
      </w:r>
      <w:r w:rsidR="00CB7818" w:rsidRPr="00656C38">
        <w:rPr>
          <w:rFonts w:ascii="Times New Roman" w:hAnsi="Times New Roman" w:cs="Times New Roman"/>
        </w:rPr>
        <w:t xml:space="preserve">It seems then that in our law of indemnity an insurable interest is an interest which relates to the risk which </w:t>
      </w:r>
      <w:r w:rsidR="0080270F" w:rsidRPr="00656C38">
        <w:rPr>
          <w:rFonts w:ascii="Times New Roman" w:hAnsi="Times New Roman" w:cs="Times New Roman"/>
        </w:rPr>
        <w:t>a person</w:t>
      </w:r>
      <w:r w:rsidR="00CB7818" w:rsidRPr="00656C38">
        <w:rPr>
          <w:rFonts w:ascii="Times New Roman" w:hAnsi="Times New Roman" w:cs="Times New Roman"/>
        </w:rPr>
        <w:t xml:space="preserve"> runs in respect of a thing which , if damaged or destroyed , will cause him to suffer an economic loss or, in respect</w:t>
      </w:r>
      <w:r w:rsidR="0080270F" w:rsidRPr="00656C38">
        <w:rPr>
          <w:rFonts w:ascii="Times New Roman" w:hAnsi="Times New Roman" w:cs="Times New Roman"/>
        </w:rPr>
        <w:t xml:space="preserve"> of any event , which it happens will likewise cause him to suffer an economic loss.</w:t>
      </w:r>
      <w:r w:rsidR="0080270F" w:rsidRPr="00656C38">
        <w:rPr>
          <w:rFonts w:ascii="Times New Roman" w:hAnsi="Times New Roman" w:cs="Times New Roman"/>
          <w:b/>
          <w:i/>
        </w:rPr>
        <w:t xml:space="preserve"> </w:t>
      </w:r>
      <w:r w:rsidR="0080270F" w:rsidRPr="00656C38">
        <w:rPr>
          <w:rFonts w:ascii="Times New Roman" w:hAnsi="Times New Roman" w:cs="Times New Roman"/>
          <w:i/>
        </w:rPr>
        <w:t>It does not matter whether he personally has rights in respect of that article, or whether the event happens to him personally, or whether the rights are those of someone to whom he stands in such a relationship that, despite the fact that he has no personal right in respect of the article, or that the events does not affect him personally, he will nevertheless be worse off if the object is damaged or d</w:t>
      </w:r>
      <w:r w:rsidRPr="00656C38">
        <w:rPr>
          <w:rFonts w:ascii="Times New Roman" w:hAnsi="Times New Roman" w:cs="Times New Roman"/>
          <w:i/>
        </w:rPr>
        <w:t>estroyed, or the event happens.”</w:t>
      </w:r>
    </w:p>
    <w:p w:rsidR="00404F43" w:rsidRPr="00DC01FE" w:rsidRDefault="0080270F" w:rsidP="00DC01FE">
      <w:pPr>
        <w:spacing w:line="360" w:lineRule="auto"/>
        <w:ind w:left="720"/>
        <w:jc w:val="both"/>
        <w:rPr>
          <w:rFonts w:ascii="Times New Roman" w:hAnsi="Times New Roman" w:cs="Times New Roman"/>
          <w:sz w:val="24"/>
          <w:szCs w:val="24"/>
        </w:rPr>
      </w:pPr>
      <w:r w:rsidRPr="00DC01FE">
        <w:rPr>
          <w:rFonts w:ascii="Times New Roman" w:hAnsi="Times New Roman" w:cs="Times New Roman"/>
          <w:b/>
          <w:i/>
          <w:sz w:val="24"/>
          <w:szCs w:val="24"/>
        </w:rPr>
        <w:t xml:space="preserve"> </w:t>
      </w:r>
      <w:r w:rsidR="00823F88" w:rsidRPr="00DC01FE">
        <w:rPr>
          <w:rFonts w:ascii="Times New Roman" w:hAnsi="Times New Roman" w:cs="Times New Roman"/>
          <w:sz w:val="24"/>
          <w:szCs w:val="24"/>
        </w:rPr>
        <w:t xml:space="preserve"> </w:t>
      </w:r>
    </w:p>
    <w:p w:rsidR="00404F43" w:rsidRPr="00DC01FE" w:rsidRDefault="00404F43" w:rsidP="00DC01FE">
      <w:pPr>
        <w:spacing w:after="0" w:line="360" w:lineRule="auto"/>
        <w:ind w:firstLine="720"/>
        <w:jc w:val="both"/>
        <w:rPr>
          <w:rFonts w:ascii="Times New Roman" w:hAnsi="Times New Roman" w:cs="Times New Roman"/>
          <w:sz w:val="24"/>
          <w:szCs w:val="24"/>
        </w:rPr>
      </w:pPr>
      <w:r w:rsidRPr="00DC01FE">
        <w:rPr>
          <w:rFonts w:ascii="Times New Roman" w:hAnsi="Times New Roman" w:cs="Times New Roman"/>
          <w:sz w:val="24"/>
          <w:szCs w:val="24"/>
        </w:rPr>
        <w:lastRenderedPageBreak/>
        <w:t xml:space="preserve">Can the plaintiff be said to stand to lose something of an appreciable commercial value by the destruction of the building. I would want to agree with </w:t>
      </w:r>
      <w:proofErr w:type="spellStart"/>
      <w:r w:rsidR="001474F7" w:rsidRPr="00DC01FE">
        <w:rPr>
          <w:rFonts w:ascii="Times New Roman" w:hAnsi="Times New Roman" w:cs="Times New Roman"/>
          <w:sz w:val="24"/>
          <w:szCs w:val="24"/>
        </w:rPr>
        <w:t>Mr</w:t>
      </w:r>
      <w:proofErr w:type="spellEnd"/>
      <w:r w:rsidRPr="00DC01FE">
        <w:rPr>
          <w:rFonts w:ascii="Times New Roman" w:hAnsi="Times New Roman" w:cs="Times New Roman"/>
          <w:sz w:val="24"/>
          <w:szCs w:val="24"/>
        </w:rPr>
        <w:t xml:space="preserve"> </w:t>
      </w:r>
      <w:proofErr w:type="spellStart"/>
      <w:r w:rsidRPr="00DC01FE">
        <w:rPr>
          <w:rFonts w:ascii="Times New Roman" w:hAnsi="Times New Roman" w:cs="Times New Roman"/>
          <w:i/>
          <w:sz w:val="24"/>
          <w:szCs w:val="24"/>
        </w:rPr>
        <w:t>Mpofu</w:t>
      </w:r>
      <w:proofErr w:type="spellEnd"/>
      <w:r w:rsidR="001474F7" w:rsidRPr="00DC01FE">
        <w:rPr>
          <w:rFonts w:ascii="Times New Roman" w:hAnsi="Times New Roman" w:cs="Times New Roman"/>
          <w:sz w:val="24"/>
          <w:szCs w:val="24"/>
        </w:rPr>
        <w:t xml:space="preserve"> that the p</w:t>
      </w:r>
      <w:r w:rsidRPr="00DC01FE">
        <w:rPr>
          <w:rFonts w:ascii="Times New Roman" w:hAnsi="Times New Roman" w:cs="Times New Roman"/>
          <w:sz w:val="24"/>
          <w:szCs w:val="24"/>
        </w:rPr>
        <w:t>laintiff does not stand to suffer any loss as a result of the damage caused by the fir</w:t>
      </w:r>
      <w:r w:rsidR="00AE2084" w:rsidRPr="00DC01FE">
        <w:rPr>
          <w:rFonts w:ascii="Times New Roman" w:hAnsi="Times New Roman" w:cs="Times New Roman"/>
          <w:sz w:val="24"/>
          <w:szCs w:val="24"/>
        </w:rPr>
        <w:t xml:space="preserve">e to the building. </w:t>
      </w:r>
    </w:p>
    <w:p w:rsidR="00C91D15" w:rsidRPr="00DC01FE" w:rsidRDefault="00404F43" w:rsidP="00DC01FE">
      <w:pPr>
        <w:spacing w:after="0" w:line="360" w:lineRule="auto"/>
        <w:ind w:firstLine="720"/>
        <w:jc w:val="both"/>
        <w:rPr>
          <w:rFonts w:ascii="Times New Roman" w:hAnsi="Times New Roman" w:cs="Times New Roman"/>
          <w:sz w:val="24"/>
          <w:szCs w:val="24"/>
        </w:rPr>
      </w:pPr>
      <w:r w:rsidRPr="00DC01FE">
        <w:rPr>
          <w:rFonts w:ascii="Times New Roman" w:hAnsi="Times New Roman" w:cs="Times New Roman"/>
          <w:sz w:val="24"/>
          <w:szCs w:val="24"/>
        </w:rPr>
        <w:t xml:space="preserve">It is settled in our law that an insurable interest is a </w:t>
      </w:r>
      <w:r w:rsidRPr="005C1A12">
        <w:rPr>
          <w:rFonts w:ascii="Times New Roman" w:hAnsi="Times New Roman" w:cs="Times New Roman"/>
          <w:i/>
          <w:sz w:val="24"/>
          <w:szCs w:val="24"/>
        </w:rPr>
        <w:t>sine qua</w:t>
      </w:r>
      <w:r w:rsidRPr="00DC01FE">
        <w:rPr>
          <w:rFonts w:ascii="Times New Roman" w:hAnsi="Times New Roman" w:cs="Times New Roman"/>
          <w:sz w:val="24"/>
          <w:szCs w:val="24"/>
        </w:rPr>
        <w:t xml:space="preserve"> non for the validity of an insurance </w:t>
      </w:r>
      <w:r w:rsidR="00C91D15" w:rsidRPr="00DC01FE">
        <w:rPr>
          <w:rFonts w:ascii="Times New Roman" w:hAnsi="Times New Roman" w:cs="Times New Roman"/>
          <w:sz w:val="24"/>
          <w:szCs w:val="24"/>
        </w:rPr>
        <w:t xml:space="preserve">contract. In </w:t>
      </w:r>
      <w:r w:rsidR="00C91D15" w:rsidRPr="00DC01FE">
        <w:rPr>
          <w:rFonts w:ascii="Times New Roman" w:hAnsi="Times New Roman" w:cs="Times New Roman"/>
          <w:i/>
          <w:sz w:val="24"/>
          <w:szCs w:val="24"/>
        </w:rPr>
        <w:t xml:space="preserve">Old Mutual Fire &amp; General Insurance Company </w:t>
      </w:r>
      <w:r w:rsidR="00AE2084" w:rsidRPr="00DC01FE">
        <w:rPr>
          <w:rFonts w:ascii="Times New Roman" w:hAnsi="Times New Roman" w:cs="Times New Roman"/>
          <w:i/>
          <w:sz w:val="24"/>
          <w:szCs w:val="24"/>
        </w:rPr>
        <w:t>of</w:t>
      </w:r>
      <w:r w:rsidR="00C91D15" w:rsidRPr="00DC01FE">
        <w:rPr>
          <w:rFonts w:ascii="Times New Roman" w:hAnsi="Times New Roman" w:cs="Times New Roman"/>
          <w:i/>
          <w:sz w:val="24"/>
          <w:szCs w:val="24"/>
        </w:rPr>
        <w:t xml:space="preserve"> Rhodesia (Pvt) Ltd </w:t>
      </w:r>
      <w:r w:rsidR="00C91D15" w:rsidRPr="00DC01FE">
        <w:rPr>
          <w:rFonts w:ascii="Times New Roman" w:hAnsi="Times New Roman" w:cs="Times New Roman"/>
          <w:sz w:val="24"/>
          <w:szCs w:val="24"/>
        </w:rPr>
        <w:t>v</w:t>
      </w:r>
      <w:r w:rsidR="00C91D15" w:rsidRPr="00DC01FE">
        <w:rPr>
          <w:rFonts w:ascii="Times New Roman" w:hAnsi="Times New Roman" w:cs="Times New Roman"/>
          <w:i/>
          <w:sz w:val="24"/>
          <w:szCs w:val="24"/>
        </w:rPr>
        <w:t xml:space="preserve"> Springer </w:t>
      </w:r>
      <w:r w:rsidR="00AE2084" w:rsidRPr="00C12762">
        <w:rPr>
          <w:rFonts w:ascii="Times New Roman" w:hAnsi="Times New Roman" w:cs="Times New Roman"/>
          <w:sz w:val="24"/>
          <w:szCs w:val="24"/>
        </w:rPr>
        <w:t>1963 (</w:t>
      </w:r>
      <w:r w:rsidR="00C91D15" w:rsidRPr="00C12762">
        <w:rPr>
          <w:rFonts w:ascii="Times New Roman" w:hAnsi="Times New Roman" w:cs="Times New Roman"/>
          <w:sz w:val="24"/>
          <w:szCs w:val="24"/>
        </w:rPr>
        <w:t>2) SA 324 (SR)</w:t>
      </w:r>
      <w:r w:rsidR="00C91D15" w:rsidRPr="00DC01FE">
        <w:rPr>
          <w:rFonts w:ascii="Times New Roman" w:hAnsi="Times New Roman" w:cs="Times New Roman"/>
          <w:i/>
          <w:sz w:val="24"/>
          <w:szCs w:val="24"/>
        </w:rPr>
        <w:t xml:space="preserve"> </w:t>
      </w:r>
      <w:r w:rsidR="00C91D15" w:rsidRPr="00DC01FE">
        <w:rPr>
          <w:rFonts w:ascii="Times New Roman" w:hAnsi="Times New Roman" w:cs="Times New Roman"/>
          <w:sz w:val="24"/>
          <w:szCs w:val="24"/>
        </w:rPr>
        <w:t>it was held;</w:t>
      </w:r>
    </w:p>
    <w:p w:rsidR="00AD0ED3" w:rsidRPr="00C12762" w:rsidRDefault="001474F7" w:rsidP="00C12762">
      <w:pPr>
        <w:spacing w:line="240" w:lineRule="auto"/>
        <w:ind w:firstLine="720"/>
        <w:jc w:val="both"/>
        <w:rPr>
          <w:rFonts w:ascii="Times New Roman" w:hAnsi="Times New Roman" w:cs="Times New Roman"/>
          <w:b/>
          <w:i/>
        </w:rPr>
      </w:pPr>
      <w:r w:rsidRPr="00C12762">
        <w:rPr>
          <w:rFonts w:ascii="Times New Roman" w:hAnsi="Times New Roman" w:cs="Times New Roman"/>
        </w:rPr>
        <w:t>“</w:t>
      </w:r>
      <w:proofErr w:type="spellStart"/>
      <w:r w:rsidR="00C91D15" w:rsidRPr="00C12762">
        <w:rPr>
          <w:rFonts w:ascii="Times New Roman" w:hAnsi="Times New Roman" w:cs="Times New Roman"/>
        </w:rPr>
        <w:t>Mr</w:t>
      </w:r>
      <w:proofErr w:type="spellEnd"/>
      <w:r w:rsidR="00C91D15" w:rsidRPr="00C12762">
        <w:rPr>
          <w:rFonts w:ascii="Times New Roman" w:hAnsi="Times New Roman" w:cs="Times New Roman"/>
        </w:rPr>
        <w:t xml:space="preserve"> Christie submitted that lack of insurable interest in the Roman–Dutch law is not </w:t>
      </w:r>
      <w:r w:rsidR="00C12762" w:rsidRPr="00C12762">
        <w:rPr>
          <w:rFonts w:ascii="Times New Roman" w:hAnsi="Times New Roman" w:cs="Times New Roman"/>
        </w:rPr>
        <w:tab/>
      </w:r>
      <w:r w:rsidR="00C91D15" w:rsidRPr="00C12762">
        <w:rPr>
          <w:rFonts w:ascii="Times New Roman" w:hAnsi="Times New Roman" w:cs="Times New Roman"/>
        </w:rPr>
        <w:t xml:space="preserve">fatal to </w:t>
      </w:r>
      <w:r w:rsidR="00C12762">
        <w:rPr>
          <w:rFonts w:ascii="Times New Roman" w:hAnsi="Times New Roman" w:cs="Times New Roman"/>
        </w:rPr>
        <w:tab/>
      </w:r>
      <w:r w:rsidR="00C91D15" w:rsidRPr="00C12762">
        <w:rPr>
          <w:rFonts w:ascii="Times New Roman" w:hAnsi="Times New Roman" w:cs="Times New Roman"/>
        </w:rPr>
        <w:t xml:space="preserve">the validity of an insurance contract, </w:t>
      </w:r>
      <w:r w:rsidR="00AD0ED3" w:rsidRPr="00C12762">
        <w:rPr>
          <w:rFonts w:ascii="Times New Roman" w:hAnsi="Times New Roman" w:cs="Times New Roman"/>
        </w:rPr>
        <w:t>although</w:t>
      </w:r>
      <w:r w:rsidR="00C91D15" w:rsidRPr="00C12762">
        <w:rPr>
          <w:rFonts w:ascii="Times New Roman" w:hAnsi="Times New Roman" w:cs="Times New Roman"/>
        </w:rPr>
        <w:t xml:space="preserve"> he quoted no authority</w:t>
      </w:r>
      <w:r w:rsidR="00C12762">
        <w:rPr>
          <w:rFonts w:ascii="Times New Roman" w:hAnsi="Times New Roman" w:cs="Times New Roman"/>
        </w:rPr>
        <w:t xml:space="preserve"> </w:t>
      </w:r>
      <w:r w:rsidR="00C91D15" w:rsidRPr="00C12762">
        <w:rPr>
          <w:rFonts w:ascii="Times New Roman" w:hAnsi="Times New Roman" w:cs="Times New Roman"/>
        </w:rPr>
        <w:t>which</w:t>
      </w:r>
      <w:r w:rsidRPr="00C12762">
        <w:rPr>
          <w:rFonts w:ascii="Times New Roman" w:hAnsi="Times New Roman" w:cs="Times New Roman"/>
        </w:rPr>
        <w:t xml:space="preserve"> </w:t>
      </w:r>
      <w:r w:rsidR="00C91D15" w:rsidRPr="00C12762">
        <w:rPr>
          <w:rFonts w:ascii="Times New Roman" w:hAnsi="Times New Roman" w:cs="Times New Roman"/>
        </w:rPr>
        <w:t xml:space="preserve">directly </w:t>
      </w:r>
      <w:r w:rsidR="00C12762">
        <w:rPr>
          <w:rFonts w:ascii="Times New Roman" w:hAnsi="Times New Roman" w:cs="Times New Roman"/>
        </w:rPr>
        <w:tab/>
      </w:r>
      <w:r w:rsidR="00C91D15" w:rsidRPr="00C12762">
        <w:rPr>
          <w:rFonts w:ascii="Times New Roman" w:hAnsi="Times New Roman" w:cs="Times New Roman"/>
        </w:rPr>
        <w:t xml:space="preserve">supported any such </w:t>
      </w:r>
      <w:r w:rsidR="00AD0ED3" w:rsidRPr="00C12762">
        <w:rPr>
          <w:rFonts w:ascii="Times New Roman" w:hAnsi="Times New Roman" w:cs="Times New Roman"/>
        </w:rPr>
        <w:t xml:space="preserve">proposition. </w:t>
      </w:r>
      <w:r w:rsidR="00C91D15" w:rsidRPr="00C12762">
        <w:rPr>
          <w:rFonts w:ascii="Times New Roman" w:hAnsi="Times New Roman" w:cs="Times New Roman"/>
        </w:rPr>
        <w:t xml:space="preserve">On the </w:t>
      </w:r>
      <w:r w:rsidR="00AD0ED3" w:rsidRPr="00C12762">
        <w:rPr>
          <w:rFonts w:ascii="Times New Roman" w:hAnsi="Times New Roman" w:cs="Times New Roman"/>
        </w:rPr>
        <w:t>contrary,</w:t>
      </w:r>
      <w:r w:rsidR="00C91D15" w:rsidRPr="00C12762">
        <w:rPr>
          <w:rFonts w:ascii="Times New Roman" w:hAnsi="Times New Roman" w:cs="Times New Roman"/>
        </w:rPr>
        <w:t xml:space="preserve"> the South Africa cases seem to </w:t>
      </w:r>
      <w:r w:rsidRPr="00C12762">
        <w:rPr>
          <w:rFonts w:ascii="Times New Roman" w:hAnsi="Times New Roman" w:cs="Times New Roman"/>
        </w:rPr>
        <w:tab/>
      </w:r>
      <w:r w:rsidR="00C91D15" w:rsidRPr="00C12762">
        <w:rPr>
          <w:rFonts w:ascii="Times New Roman" w:hAnsi="Times New Roman" w:cs="Times New Roman"/>
        </w:rPr>
        <w:t xml:space="preserve">assume that an </w:t>
      </w:r>
      <w:r w:rsidR="00C12762">
        <w:rPr>
          <w:rFonts w:ascii="Times New Roman" w:hAnsi="Times New Roman" w:cs="Times New Roman"/>
        </w:rPr>
        <w:tab/>
      </w:r>
      <w:r w:rsidR="00C91D15" w:rsidRPr="00C12762">
        <w:rPr>
          <w:rFonts w:ascii="Times New Roman" w:hAnsi="Times New Roman" w:cs="Times New Roman"/>
        </w:rPr>
        <w:t xml:space="preserve">insurable interest is necessary in an insurance </w:t>
      </w:r>
      <w:r w:rsidR="00DD20B8" w:rsidRPr="00C12762">
        <w:rPr>
          <w:rFonts w:ascii="Times New Roman" w:hAnsi="Times New Roman" w:cs="Times New Roman"/>
        </w:rPr>
        <w:tab/>
      </w:r>
      <w:r w:rsidR="00C91D15" w:rsidRPr="00C12762">
        <w:rPr>
          <w:rFonts w:ascii="Times New Roman" w:hAnsi="Times New Roman" w:cs="Times New Roman"/>
        </w:rPr>
        <w:t>contract.</w:t>
      </w:r>
      <w:r w:rsidRPr="00C12762">
        <w:rPr>
          <w:rFonts w:ascii="Times New Roman" w:hAnsi="Times New Roman" w:cs="Times New Roman"/>
        </w:rPr>
        <w:t>”</w:t>
      </w:r>
      <w:r w:rsidR="00C91D15" w:rsidRPr="00C12762">
        <w:rPr>
          <w:rFonts w:ascii="Times New Roman" w:hAnsi="Times New Roman" w:cs="Times New Roman"/>
        </w:rPr>
        <w:t xml:space="preserve"> </w:t>
      </w:r>
      <w:r w:rsidR="00DD20B8" w:rsidRPr="00C12762">
        <w:rPr>
          <w:rFonts w:ascii="Times New Roman" w:hAnsi="Times New Roman" w:cs="Times New Roman"/>
        </w:rPr>
        <w:t xml:space="preserve"> </w:t>
      </w:r>
      <w:r w:rsidR="00C91D15" w:rsidRPr="00C12762">
        <w:rPr>
          <w:rFonts w:ascii="Times New Roman" w:hAnsi="Times New Roman" w:cs="Times New Roman"/>
        </w:rPr>
        <w:t xml:space="preserve">For </w:t>
      </w:r>
      <w:r w:rsidR="00C12762" w:rsidRPr="00C12762">
        <w:rPr>
          <w:rFonts w:ascii="Times New Roman" w:hAnsi="Times New Roman" w:cs="Times New Roman"/>
        </w:rPr>
        <w:tab/>
      </w:r>
      <w:r w:rsidR="00AD0ED3" w:rsidRPr="00C12762">
        <w:rPr>
          <w:rFonts w:ascii="Times New Roman" w:hAnsi="Times New Roman" w:cs="Times New Roman"/>
        </w:rPr>
        <w:t>example,</w:t>
      </w:r>
      <w:r w:rsidR="00C91D15" w:rsidRPr="00C12762">
        <w:rPr>
          <w:rFonts w:ascii="Times New Roman" w:hAnsi="Times New Roman" w:cs="Times New Roman"/>
        </w:rPr>
        <w:t xml:space="preserve"> see </w:t>
      </w:r>
      <w:proofErr w:type="spellStart"/>
      <w:r w:rsidR="00C91D15" w:rsidRPr="00C12762">
        <w:rPr>
          <w:rFonts w:ascii="Times New Roman" w:hAnsi="Times New Roman" w:cs="Times New Roman"/>
          <w:b/>
          <w:i/>
        </w:rPr>
        <w:t>Littlejohn</w:t>
      </w:r>
      <w:r w:rsidR="00C91D15" w:rsidRPr="00C12762">
        <w:rPr>
          <w:rFonts w:ascii="Times New Roman" w:hAnsi="Times New Roman" w:cs="Times New Roman"/>
          <w:b/>
        </w:rPr>
        <w:t>v</w:t>
      </w:r>
      <w:proofErr w:type="spellEnd"/>
      <w:r w:rsidRPr="00C12762">
        <w:rPr>
          <w:rFonts w:ascii="Times New Roman" w:hAnsi="Times New Roman" w:cs="Times New Roman"/>
          <w:b/>
        </w:rPr>
        <w:t xml:space="preserve"> </w:t>
      </w:r>
      <w:r w:rsidR="00C12762">
        <w:rPr>
          <w:rFonts w:ascii="Times New Roman" w:hAnsi="Times New Roman" w:cs="Times New Roman"/>
          <w:b/>
        </w:rPr>
        <w:tab/>
      </w:r>
      <w:r w:rsidR="00C91D15" w:rsidRPr="00C12762">
        <w:rPr>
          <w:rFonts w:ascii="Times New Roman" w:hAnsi="Times New Roman" w:cs="Times New Roman"/>
          <w:b/>
          <w:i/>
        </w:rPr>
        <w:t>Norwich</w:t>
      </w:r>
      <w:r w:rsidRPr="00C12762">
        <w:rPr>
          <w:rFonts w:ascii="Times New Roman" w:hAnsi="Times New Roman" w:cs="Times New Roman"/>
          <w:b/>
          <w:i/>
        </w:rPr>
        <w:t xml:space="preserve"> </w:t>
      </w:r>
      <w:r w:rsidR="00C91D15" w:rsidRPr="00C12762">
        <w:rPr>
          <w:rFonts w:ascii="Times New Roman" w:hAnsi="Times New Roman" w:cs="Times New Roman"/>
          <w:b/>
          <w:i/>
        </w:rPr>
        <w:t>Union</w:t>
      </w:r>
      <w:r w:rsidR="00C12762">
        <w:rPr>
          <w:rFonts w:ascii="Times New Roman" w:hAnsi="Times New Roman" w:cs="Times New Roman"/>
          <w:b/>
          <w:i/>
        </w:rPr>
        <w:t xml:space="preserve"> </w:t>
      </w:r>
      <w:r w:rsidR="00C91D15" w:rsidRPr="00C12762">
        <w:rPr>
          <w:rFonts w:ascii="Times New Roman" w:hAnsi="Times New Roman" w:cs="Times New Roman"/>
          <w:b/>
          <w:i/>
        </w:rPr>
        <w:t xml:space="preserve">Insurance </w:t>
      </w:r>
      <w:r w:rsidR="00AE2084" w:rsidRPr="00C12762">
        <w:rPr>
          <w:rFonts w:ascii="Times New Roman" w:hAnsi="Times New Roman" w:cs="Times New Roman"/>
          <w:b/>
          <w:i/>
        </w:rPr>
        <w:t>Society, 1905</w:t>
      </w:r>
      <w:r w:rsidR="00C91D15" w:rsidRPr="00C12762">
        <w:rPr>
          <w:rFonts w:ascii="Times New Roman" w:hAnsi="Times New Roman" w:cs="Times New Roman"/>
          <w:b/>
          <w:i/>
        </w:rPr>
        <w:t xml:space="preserve"> T.H.374</w:t>
      </w:r>
      <w:r w:rsidR="00AE2084" w:rsidRPr="00C12762">
        <w:rPr>
          <w:rFonts w:ascii="Times New Roman" w:hAnsi="Times New Roman" w:cs="Times New Roman"/>
          <w:b/>
          <w:i/>
        </w:rPr>
        <w:t xml:space="preserve">; </w:t>
      </w:r>
      <w:proofErr w:type="spellStart"/>
      <w:r w:rsidR="00AE2084" w:rsidRPr="00C12762">
        <w:rPr>
          <w:rFonts w:ascii="Times New Roman" w:hAnsi="Times New Roman" w:cs="Times New Roman"/>
          <w:b/>
          <w:i/>
        </w:rPr>
        <w:t>Steyn</w:t>
      </w:r>
      <w:proofErr w:type="spellEnd"/>
      <w:r w:rsidR="00AD0ED3" w:rsidRPr="00C12762">
        <w:rPr>
          <w:rFonts w:ascii="Times New Roman" w:hAnsi="Times New Roman" w:cs="Times New Roman"/>
          <w:b/>
          <w:i/>
        </w:rPr>
        <w:t xml:space="preserve"> </w:t>
      </w:r>
      <w:r w:rsidR="00AD0ED3" w:rsidRPr="00C12762">
        <w:rPr>
          <w:rFonts w:ascii="Times New Roman" w:hAnsi="Times New Roman" w:cs="Times New Roman"/>
          <w:b/>
        </w:rPr>
        <w:t>v</w:t>
      </w:r>
      <w:r w:rsidR="00AD0ED3" w:rsidRPr="00C12762">
        <w:rPr>
          <w:rFonts w:ascii="Times New Roman" w:hAnsi="Times New Roman" w:cs="Times New Roman"/>
          <w:b/>
          <w:i/>
        </w:rPr>
        <w:t xml:space="preserve"> </w:t>
      </w:r>
      <w:proofErr w:type="spellStart"/>
      <w:r w:rsidR="00AD0ED3" w:rsidRPr="00C12762">
        <w:rPr>
          <w:rFonts w:ascii="Times New Roman" w:hAnsi="Times New Roman" w:cs="Times New Roman"/>
          <w:b/>
          <w:i/>
        </w:rPr>
        <w:t>Malmesbury</w:t>
      </w:r>
      <w:proofErr w:type="spellEnd"/>
      <w:r w:rsidR="00C12762">
        <w:rPr>
          <w:rFonts w:ascii="Times New Roman" w:hAnsi="Times New Roman" w:cs="Times New Roman"/>
          <w:b/>
          <w:i/>
        </w:rPr>
        <w:t xml:space="preserve"> </w:t>
      </w:r>
      <w:r w:rsidR="00AD0ED3" w:rsidRPr="00C12762">
        <w:rPr>
          <w:rFonts w:ascii="Times New Roman" w:hAnsi="Times New Roman" w:cs="Times New Roman"/>
          <w:b/>
          <w:i/>
        </w:rPr>
        <w:t xml:space="preserve">Board of </w:t>
      </w:r>
      <w:r w:rsidR="00C12762">
        <w:rPr>
          <w:rFonts w:ascii="Times New Roman" w:hAnsi="Times New Roman" w:cs="Times New Roman"/>
          <w:b/>
          <w:i/>
        </w:rPr>
        <w:tab/>
      </w:r>
      <w:r w:rsidR="00AD0ED3" w:rsidRPr="00C12762">
        <w:rPr>
          <w:rFonts w:ascii="Times New Roman" w:hAnsi="Times New Roman" w:cs="Times New Roman"/>
          <w:b/>
          <w:i/>
        </w:rPr>
        <w:t>Executors and Trust and Assurance Co, 1921CPD</w:t>
      </w:r>
      <w:r w:rsidR="00C12762">
        <w:rPr>
          <w:rFonts w:ascii="Times New Roman" w:hAnsi="Times New Roman" w:cs="Times New Roman"/>
          <w:b/>
          <w:i/>
        </w:rPr>
        <w:t xml:space="preserve"> </w:t>
      </w:r>
      <w:r w:rsidR="00AD0ED3" w:rsidRPr="00C12762">
        <w:rPr>
          <w:rFonts w:ascii="Times New Roman" w:hAnsi="Times New Roman" w:cs="Times New Roman"/>
          <w:b/>
          <w:i/>
        </w:rPr>
        <w:t>96.</w:t>
      </w:r>
    </w:p>
    <w:p w:rsidR="001474F7" w:rsidRPr="00C12762" w:rsidRDefault="00AD0ED3" w:rsidP="00C12762">
      <w:pPr>
        <w:spacing w:line="240" w:lineRule="auto"/>
        <w:ind w:firstLine="720"/>
        <w:jc w:val="both"/>
        <w:rPr>
          <w:rFonts w:ascii="Times New Roman" w:hAnsi="Times New Roman" w:cs="Times New Roman"/>
          <w:b/>
          <w:i/>
        </w:rPr>
      </w:pPr>
      <w:r w:rsidRPr="00C12762">
        <w:rPr>
          <w:rFonts w:ascii="Times New Roman" w:hAnsi="Times New Roman" w:cs="Times New Roman"/>
        </w:rPr>
        <w:t xml:space="preserve">Gordon, in his well-known text book, </w:t>
      </w:r>
      <w:r w:rsidRPr="00C12762">
        <w:rPr>
          <w:rFonts w:ascii="Times New Roman" w:hAnsi="Times New Roman" w:cs="Times New Roman"/>
          <w:b/>
          <w:i/>
        </w:rPr>
        <w:t>South African Law of Insurance, says at p</w:t>
      </w:r>
      <w:r w:rsidR="001474F7" w:rsidRPr="00C12762">
        <w:rPr>
          <w:rFonts w:ascii="Times New Roman" w:hAnsi="Times New Roman" w:cs="Times New Roman"/>
          <w:b/>
          <w:i/>
        </w:rPr>
        <w:t xml:space="preserve"> </w:t>
      </w:r>
      <w:r w:rsidRPr="00C12762">
        <w:rPr>
          <w:rFonts w:ascii="Times New Roman" w:hAnsi="Times New Roman" w:cs="Times New Roman"/>
          <w:b/>
          <w:i/>
        </w:rPr>
        <w:t xml:space="preserve">42, </w:t>
      </w:r>
    </w:p>
    <w:p w:rsidR="00AD0ED3" w:rsidRPr="009C361E" w:rsidRDefault="00C12762" w:rsidP="00C12762">
      <w:pPr>
        <w:spacing w:line="240" w:lineRule="auto"/>
        <w:ind w:firstLine="720"/>
        <w:jc w:val="both"/>
        <w:rPr>
          <w:rFonts w:ascii="Times New Roman" w:hAnsi="Times New Roman" w:cs="Times New Roman"/>
          <w:b/>
        </w:rPr>
      </w:pPr>
      <w:r>
        <w:rPr>
          <w:rFonts w:ascii="Times New Roman" w:hAnsi="Times New Roman" w:cs="Times New Roman"/>
          <w:b/>
          <w:i/>
        </w:rPr>
        <w:tab/>
      </w:r>
      <w:r w:rsidR="00AD0ED3" w:rsidRPr="00C12762">
        <w:rPr>
          <w:rFonts w:ascii="Times New Roman" w:hAnsi="Times New Roman" w:cs="Times New Roman"/>
          <w:b/>
          <w:i/>
        </w:rPr>
        <w:t>‘</w:t>
      </w:r>
      <w:r w:rsidR="00AD0ED3" w:rsidRPr="00C12762">
        <w:rPr>
          <w:rFonts w:ascii="Times New Roman" w:hAnsi="Times New Roman" w:cs="Times New Roman"/>
          <w:i/>
        </w:rPr>
        <w:t>This requirement of insurable interest is fundamental to all insurance, whether it be</w:t>
      </w:r>
      <w:r w:rsidR="003D37F7" w:rsidRPr="00C12762">
        <w:rPr>
          <w:rFonts w:ascii="Times New Roman" w:hAnsi="Times New Roman" w:cs="Times New Roman"/>
          <w:i/>
        </w:rPr>
        <w:t xml:space="preserve">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AD0ED3" w:rsidRPr="00C12762">
        <w:rPr>
          <w:rFonts w:ascii="Times New Roman" w:hAnsi="Times New Roman" w:cs="Times New Roman"/>
          <w:i/>
        </w:rPr>
        <w:t xml:space="preserve">indemnity or </w:t>
      </w:r>
      <w:r w:rsidR="009C361E">
        <w:rPr>
          <w:rFonts w:ascii="Times New Roman" w:hAnsi="Times New Roman" w:cs="Times New Roman"/>
          <w:i/>
        </w:rPr>
        <w:t>non-indemnity’</w:t>
      </w:r>
    </w:p>
    <w:p w:rsidR="001474F7" w:rsidRPr="00C12762" w:rsidRDefault="001474F7" w:rsidP="00C12762">
      <w:pPr>
        <w:spacing w:line="240" w:lineRule="auto"/>
        <w:jc w:val="both"/>
        <w:rPr>
          <w:rFonts w:ascii="Times New Roman" w:hAnsi="Times New Roman" w:cs="Times New Roman"/>
          <w:i/>
        </w:rPr>
      </w:pPr>
      <w:r w:rsidRPr="00C12762">
        <w:rPr>
          <w:rFonts w:ascii="Times New Roman" w:hAnsi="Times New Roman" w:cs="Times New Roman"/>
          <w:i/>
        </w:rPr>
        <w:tab/>
      </w:r>
      <w:r w:rsidR="00AD0ED3" w:rsidRPr="00C12762">
        <w:rPr>
          <w:rFonts w:ascii="Times New Roman" w:hAnsi="Times New Roman" w:cs="Times New Roman"/>
          <w:i/>
        </w:rPr>
        <w:t xml:space="preserve"> </w:t>
      </w:r>
      <w:r w:rsidR="00C12762">
        <w:rPr>
          <w:rFonts w:ascii="Times New Roman" w:hAnsi="Times New Roman" w:cs="Times New Roman"/>
          <w:i/>
        </w:rPr>
        <w:tab/>
      </w:r>
      <w:r w:rsidR="00AD0ED3" w:rsidRPr="00C12762">
        <w:rPr>
          <w:rFonts w:ascii="Times New Roman" w:hAnsi="Times New Roman" w:cs="Times New Roman"/>
          <w:i/>
        </w:rPr>
        <w:t xml:space="preserve"> and again at p.46</w:t>
      </w:r>
    </w:p>
    <w:p w:rsidR="00E059CB" w:rsidRPr="00C12762" w:rsidRDefault="001474F7" w:rsidP="00C12762">
      <w:pPr>
        <w:spacing w:line="240" w:lineRule="auto"/>
        <w:jc w:val="both"/>
        <w:rPr>
          <w:rFonts w:ascii="Times New Roman" w:hAnsi="Times New Roman" w:cs="Times New Roman"/>
          <w:i/>
        </w:rPr>
      </w:pPr>
      <w:r w:rsidRPr="00C12762">
        <w:rPr>
          <w:rFonts w:ascii="Times New Roman" w:hAnsi="Times New Roman" w:cs="Times New Roman"/>
          <w:i/>
        </w:rPr>
        <w:tab/>
      </w:r>
      <w:r w:rsidR="00C12762">
        <w:rPr>
          <w:rFonts w:ascii="Times New Roman" w:hAnsi="Times New Roman" w:cs="Times New Roman"/>
          <w:i/>
        </w:rPr>
        <w:tab/>
      </w:r>
      <w:r w:rsidR="00C12762">
        <w:rPr>
          <w:rFonts w:ascii="Times New Roman" w:hAnsi="Times New Roman" w:cs="Times New Roman"/>
          <w:i/>
        </w:rPr>
        <w:tab/>
      </w:r>
      <w:r w:rsidR="00AD0ED3" w:rsidRPr="00C12762">
        <w:rPr>
          <w:rFonts w:ascii="Times New Roman" w:hAnsi="Times New Roman" w:cs="Times New Roman"/>
          <w:i/>
        </w:rPr>
        <w:t xml:space="preserve">‘While insurable interest is a sine qua non in all cases of insurance, there </w:t>
      </w:r>
      <w:r w:rsidR="00C12762">
        <w:rPr>
          <w:rFonts w:ascii="Times New Roman" w:hAnsi="Times New Roman" w:cs="Times New Roman"/>
          <w:i/>
        </w:rPr>
        <w:tab/>
      </w:r>
      <w:r w:rsidR="00C12762">
        <w:rPr>
          <w:rFonts w:ascii="Times New Roman" w:hAnsi="Times New Roman" w:cs="Times New Roman"/>
          <w:i/>
        </w:rPr>
        <w:tab/>
      </w:r>
      <w:r w:rsidR="00C12762">
        <w:rPr>
          <w:rFonts w:ascii="Times New Roman" w:hAnsi="Times New Roman" w:cs="Times New Roman"/>
          <w:i/>
        </w:rPr>
        <w:tab/>
      </w:r>
      <w:r w:rsidR="00C12762">
        <w:rPr>
          <w:rFonts w:ascii="Times New Roman" w:hAnsi="Times New Roman" w:cs="Times New Roman"/>
          <w:i/>
        </w:rPr>
        <w:tab/>
      </w:r>
      <w:r w:rsidR="00AD0ED3" w:rsidRPr="00C12762">
        <w:rPr>
          <w:rFonts w:ascii="Times New Roman" w:hAnsi="Times New Roman" w:cs="Times New Roman"/>
          <w:i/>
        </w:rPr>
        <w:t xml:space="preserve">is a difference </w:t>
      </w:r>
      <w:r w:rsidRPr="00C12762">
        <w:rPr>
          <w:rFonts w:ascii="Times New Roman" w:hAnsi="Times New Roman" w:cs="Times New Roman"/>
          <w:i/>
        </w:rPr>
        <w:tab/>
      </w:r>
      <w:r w:rsidR="00AD0ED3" w:rsidRPr="00C12762">
        <w:rPr>
          <w:rFonts w:ascii="Times New Roman" w:hAnsi="Times New Roman" w:cs="Times New Roman"/>
          <w:i/>
        </w:rPr>
        <w:t>between indemnity and non-indemnity ins</w:t>
      </w:r>
      <w:r w:rsidR="00E059CB" w:rsidRPr="00C12762">
        <w:rPr>
          <w:rFonts w:ascii="Times New Roman" w:hAnsi="Times New Roman" w:cs="Times New Roman"/>
          <w:i/>
        </w:rPr>
        <w:t>urance’.</w:t>
      </w:r>
    </w:p>
    <w:p w:rsidR="00E059CB" w:rsidRPr="00C12762" w:rsidRDefault="00E059CB" w:rsidP="00C12762">
      <w:pPr>
        <w:spacing w:line="240" w:lineRule="auto"/>
        <w:ind w:left="720"/>
        <w:jc w:val="both"/>
        <w:rPr>
          <w:rFonts w:ascii="Times New Roman" w:hAnsi="Times New Roman" w:cs="Times New Roman"/>
        </w:rPr>
      </w:pPr>
      <w:r w:rsidRPr="00C12762">
        <w:rPr>
          <w:rFonts w:ascii="Times New Roman" w:hAnsi="Times New Roman" w:cs="Times New Roman"/>
        </w:rPr>
        <w:t xml:space="preserve">At p. 292, when dealing with the effect of </w:t>
      </w:r>
      <w:r w:rsidRPr="00C12762">
        <w:rPr>
          <w:rFonts w:ascii="Times New Roman" w:hAnsi="Times New Roman" w:cs="Times New Roman"/>
          <w:b/>
        </w:rPr>
        <w:t xml:space="preserve">van de </w:t>
      </w:r>
      <w:proofErr w:type="spellStart"/>
      <w:r w:rsidRPr="00C12762">
        <w:rPr>
          <w:rFonts w:ascii="Times New Roman" w:hAnsi="Times New Roman" w:cs="Times New Roman"/>
          <w:b/>
        </w:rPr>
        <w:t>Pitte’s</w:t>
      </w:r>
      <w:proofErr w:type="spellEnd"/>
      <w:r w:rsidRPr="00C12762">
        <w:rPr>
          <w:rFonts w:ascii="Times New Roman" w:hAnsi="Times New Roman" w:cs="Times New Roman"/>
          <w:b/>
        </w:rPr>
        <w:t xml:space="preserve"> </w:t>
      </w:r>
      <w:r w:rsidRPr="00C12762">
        <w:rPr>
          <w:rFonts w:ascii="Times New Roman" w:hAnsi="Times New Roman" w:cs="Times New Roman"/>
        </w:rPr>
        <w:t xml:space="preserve">case, </w:t>
      </w:r>
      <w:r w:rsidR="009C361E">
        <w:rPr>
          <w:rFonts w:ascii="Times New Roman" w:hAnsi="Times New Roman" w:cs="Times New Roman"/>
        </w:rPr>
        <w:t>(</w:t>
      </w:r>
      <w:r w:rsidRPr="009C361E">
        <w:rPr>
          <w:rFonts w:ascii="Times New Roman" w:hAnsi="Times New Roman" w:cs="Times New Roman"/>
          <w:i/>
        </w:rPr>
        <w:t>supra</w:t>
      </w:r>
      <w:r w:rsidR="009C361E" w:rsidRPr="009C361E">
        <w:rPr>
          <w:rFonts w:ascii="Times New Roman" w:hAnsi="Times New Roman" w:cs="Times New Roman"/>
          <w:i/>
        </w:rPr>
        <w:t>)</w:t>
      </w:r>
      <w:r w:rsidRPr="00C12762">
        <w:rPr>
          <w:rFonts w:ascii="Times New Roman" w:hAnsi="Times New Roman" w:cs="Times New Roman"/>
        </w:rPr>
        <w:t>, the learned author remarks that insurable interest is necessary by the ordinary common law.</w:t>
      </w:r>
    </w:p>
    <w:p w:rsidR="00346C2A" w:rsidRPr="00C12762" w:rsidRDefault="00E059CB" w:rsidP="00C12762">
      <w:pPr>
        <w:spacing w:line="240" w:lineRule="auto"/>
        <w:ind w:left="720"/>
        <w:jc w:val="both"/>
        <w:rPr>
          <w:rFonts w:ascii="Times New Roman" w:hAnsi="Times New Roman" w:cs="Times New Roman"/>
        </w:rPr>
      </w:pPr>
      <w:r w:rsidRPr="00C12762">
        <w:rPr>
          <w:rFonts w:ascii="Times New Roman" w:hAnsi="Times New Roman" w:cs="Times New Roman"/>
        </w:rPr>
        <w:t xml:space="preserve">Finally, </w:t>
      </w:r>
      <w:r w:rsidR="00AE2084" w:rsidRPr="00C12762">
        <w:rPr>
          <w:rFonts w:ascii="Times New Roman" w:hAnsi="Times New Roman" w:cs="Times New Roman"/>
        </w:rPr>
        <w:t>Mr.</w:t>
      </w:r>
      <w:r w:rsidRPr="00C12762">
        <w:rPr>
          <w:rFonts w:ascii="Times New Roman" w:hAnsi="Times New Roman" w:cs="Times New Roman"/>
        </w:rPr>
        <w:t xml:space="preserve"> Ellison Kahn , ibid , p61, ‘It is submitted that the opinion in van de Pitte’s case sets out the true legal position ‘ I have no doubt , therefore </w:t>
      </w:r>
      <w:r w:rsidR="00346C2A" w:rsidRPr="00C12762">
        <w:rPr>
          <w:rFonts w:ascii="Times New Roman" w:hAnsi="Times New Roman" w:cs="Times New Roman"/>
        </w:rPr>
        <w:t xml:space="preserve">, that under </w:t>
      </w:r>
      <w:r w:rsidR="00AE2084" w:rsidRPr="00C12762">
        <w:rPr>
          <w:rFonts w:ascii="Times New Roman" w:hAnsi="Times New Roman" w:cs="Times New Roman"/>
        </w:rPr>
        <w:t>our common</w:t>
      </w:r>
      <w:r w:rsidR="00346C2A" w:rsidRPr="00C12762">
        <w:rPr>
          <w:rFonts w:ascii="Times New Roman" w:hAnsi="Times New Roman" w:cs="Times New Roman"/>
        </w:rPr>
        <w:t xml:space="preserve"> law </w:t>
      </w:r>
      <w:r w:rsidR="00AE2084" w:rsidRPr="00C12762">
        <w:rPr>
          <w:rFonts w:ascii="Times New Roman" w:hAnsi="Times New Roman" w:cs="Times New Roman"/>
        </w:rPr>
        <w:t>the position</w:t>
      </w:r>
      <w:r w:rsidR="00346C2A" w:rsidRPr="00C12762">
        <w:rPr>
          <w:rFonts w:ascii="Times New Roman" w:hAnsi="Times New Roman" w:cs="Times New Roman"/>
        </w:rPr>
        <w:t xml:space="preserve"> is the same as in in the </w:t>
      </w:r>
      <w:r w:rsidR="00AE2084" w:rsidRPr="00C12762">
        <w:rPr>
          <w:rFonts w:ascii="Times New Roman" w:hAnsi="Times New Roman" w:cs="Times New Roman"/>
        </w:rPr>
        <w:t>English</w:t>
      </w:r>
      <w:r w:rsidR="00346C2A" w:rsidRPr="00C12762">
        <w:rPr>
          <w:rFonts w:ascii="Times New Roman" w:hAnsi="Times New Roman" w:cs="Times New Roman"/>
        </w:rPr>
        <w:t xml:space="preserve"> law.</w:t>
      </w:r>
    </w:p>
    <w:p w:rsidR="00FE3A0B" w:rsidRPr="009C361E" w:rsidRDefault="00346C2A" w:rsidP="00C12762">
      <w:pPr>
        <w:spacing w:line="240" w:lineRule="auto"/>
        <w:ind w:left="720"/>
        <w:jc w:val="both"/>
        <w:rPr>
          <w:rFonts w:ascii="Times New Roman" w:hAnsi="Times New Roman" w:cs="Times New Roman"/>
          <w:b/>
        </w:rPr>
      </w:pPr>
      <w:r w:rsidRPr="00C12762">
        <w:rPr>
          <w:rFonts w:ascii="Times New Roman" w:hAnsi="Times New Roman" w:cs="Times New Roman"/>
        </w:rPr>
        <w:t xml:space="preserve">In the course of his </w:t>
      </w:r>
      <w:r w:rsidR="00AE2084" w:rsidRPr="00C12762">
        <w:rPr>
          <w:rFonts w:ascii="Times New Roman" w:hAnsi="Times New Roman" w:cs="Times New Roman"/>
        </w:rPr>
        <w:t>article,</w:t>
      </w:r>
      <w:r w:rsidRPr="00C12762">
        <w:rPr>
          <w:rFonts w:ascii="Times New Roman" w:hAnsi="Times New Roman" w:cs="Times New Roman"/>
        </w:rPr>
        <w:t xml:space="preserve"> Mr. Ellison Kahn strongly criticizes the Transvaal case </w:t>
      </w:r>
      <w:r w:rsidR="00AE2084" w:rsidRPr="00C12762">
        <w:rPr>
          <w:rFonts w:ascii="Times New Roman" w:hAnsi="Times New Roman" w:cs="Times New Roman"/>
        </w:rPr>
        <w:t>of</w:t>
      </w:r>
      <w:r w:rsidRPr="00C12762">
        <w:rPr>
          <w:rFonts w:ascii="Times New Roman" w:hAnsi="Times New Roman" w:cs="Times New Roman"/>
        </w:rPr>
        <w:t xml:space="preserve"> </w:t>
      </w:r>
      <w:r w:rsidRPr="00C12762">
        <w:rPr>
          <w:rFonts w:ascii="Times New Roman" w:hAnsi="Times New Roman" w:cs="Times New Roman"/>
          <w:b/>
          <w:i/>
        </w:rPr>
        <w:t xml:space="preserve">Croce </w:t>
      </w:r>
      <w:r w:rsidRPr="00C12762">
        <w:rPr>
          <w:rFonts w:ascii="Times New Roman" w:hAnsi="Times New Roman" w:cs="Times New Roman"/>
          <w:b/>
        </w:rPr>
        <w:t>v</w:t>
      </w:r>
      <w:r w:rsidRPr="00C12762">
        <w:rPr>
          <w:rFonts w:ascii="Times New Roman" w:hAnsi="Times New Roman" w:cs="Times New Roman"/>
          <w:b/>
          <w:i/>
        </w:rPr>
        <w:t xml:space="preserve"> Croce, 1940 T.P.D 251, </w:t>
      </w:r>
      <w:r w:rsidRPr="00C12762">
        <w:rPr>
          <w:rFonts w:ascii="Times New Roman" w:hAnsi="Times New Roman" w:cs="Times New Roman"/>
        </w:rPr>
        <w:t>in which an extension clause was held to be enforceable, although not for the same purpose as concerns me here. It seems to me, with respect, that his criticisms are well –</w:t>
      </w:r>
      <w:r w:rsidR="00AE2084" w:rsidRPr="00C12762">
        <w:rPr>
          <w:rFonts w:ascii="Times New Roman" w:hAnsi="Times New Roman" w:cs="Times New Roman"/>
        </w:rPr>
        <w:t>founded</w:t>
      </w:r>
      <w:r w:rsidRPr="00C12762">
        <w:rPr>
          <w:rFonts w:ascii="Times New Roman" w:hAnsi="Times New Roman" w:cs="Times New Roman"/>
        </w:rPr>
        <w:t xml:space="preserve"> , and  </w:t>
      </w:r>
      <w:r w:rsidR="00AE2084" w:rsidRPr="00C12762">
        <w:rPr>
          <w:rFonts w:ascii="Times New Roman" w:hAnsi="Times New Roman" w:cs="Times New Roman"/>
        </w:rPr>
        <w:t>Mr.</w:t>
      </w:r>
      <w:r w:rsidRPr="00C12762">
        <w:rPr>
          <w:rFonts w:ascii="Times New Roman" w:hAnsi="Times New Roman" w:cs="Times New Roman"/>
        </w:rPr>
        <w:t xml:space="preserve"> Christie, not surprisingly , did not rely on this decision in support of his argument for it was disapproved in Court by BEADLE, J (as he then was), and YOUNG . </w:t>
      </w:r>
      <w:r w:rsidR="00AE2084" w:rsidRPr="00C12762">
        <w:rPr>
          <w:rFonts w:ascii="Times New Roman" w:hAnsi="Times New Roman" w:cs="Times New Roman"/>
        </w:rPr>
        <w:t>J,</w:t>
      </w:r>
      <w:r w:rsidRPr="00C12762">
        <w:rPr>
          <w:rFonts w:ascii="Times New Roman" w:hAnsi="Times New Roman" w:cs="Times New Roman"/>
        </w:rPr>
        <w:t xml:space="preserve"> in the case of </w:t>
      </w:r>
      <w:r w:rsidRPr="00C12762">
        <w:rPr>
          <w:rFonts w:ascii="Times New Roman" w:hAnsi="Times New Roman" w:cs="Times New Roman"/>
          <w:b/>
          <w:i/>
        </w:rPr>
        <w:t xml:space="preserve">Quick </w:t>
      </w:r>
      <w:r w:rsidRPr="00C12762">
        <w:rPr>
          <w:rFonts w:ascii="Times New Roman" w:hAnsi="Times New Roman" w:cs="Times New Roman"/>
          <w:b/>
        </w:rPr>
        <w:t>v</w:t>
      </w:r>
      <w:r w:rsidRPr="00C12762">
        <w:rPr>
          <w:rFonts w:ascii="Times New Roman" w:hAnsi="Times New Roman" w:cs="Times New Roman"/>
          <w:b/>
          <w:i/>
        </w:rPr>
        <w:t xml:space="preserve"> Goldwasser, 1956(2) SA 525 </w:t>
      </w:r>
      <w:r w:rsidRPr="009C361E">
        <w:rPr>
          <w:rFonts w:ascii="Times New Roman" w:hAnsi="Times New Roman" w:cs="Times New Roman"/>
          <w:b/>
        </w:rPr>
        <w:t>(</w:t>
      </w:r>
      <w:r w:rsidRPr="00C12762">
        <w:rPr>
          <w:rFonts w:ascii="Times New Roman" w:hAnsi="Times New Roman" w:cs="Times New Roman"/>
          <w:b/>
          <w:i/>
        </w:rPr>
        <w:t>SR</w:t>
      </w:r>
      <w:r w:rsidRPr="009C361E">
        <w:rPr>
          <w:rFonts w:ascii="Times New Roman" w:hAnsi="Times New Roman" w:cs="Times New Roman"/>
          <w:b/>
        </w:rPr>
        <w:t>)</w:t>
      </w:r>
      <w:r w:rsidR="009C361E" w:rsidRPr="009C361E">
        <w:rPr>
          <w:rFonts w:ascii="Times New Roman" w:hAnsi="Times New Roman" w:cs="Times New Roman"/>
        </w:rPr>
        <w:t>”</w:t>
      </w:r>
    </w:p>
    <w:p w:rsidR="002A415E" w:rsidRPr="00DC01FE" w:rsidRDefault="001474F7" w:rsidP="00DC01FE">
      <w:pPr>
        <w:spacing w:after="0" w:line="360" w:lineRule="auto"/>
        <w:jc w:val="both"/>
        <w:rPr>
          <w:rFonts w:ascii="Times New Roman" w:hAnsi="Times New Roman" w:cs="Times New Roman"/>
          <w:sz w:val="24"/>
          <w:szCs w:val="24"/>
        </w:rPr>
      </w:pPr>
      <w:r w:rsidRPr="00DC01FE">
        <w:rPr>
          <w:rFonts w:ascii="Times New Roman" w:hAnsi="Times New Roman" w:cs="Times New Roman"/>
          <w:sz w:val="24"/>
          <w:szCs w:val="24"/>
        </w:rPr>
        <w:tab/>
      </w:r>
      <w:r w:rsidR="002A415E" w:rsidRPr="00DC01FE">
        <w:rPr>
          <w:rFonts w:ascii="Times New Roman" w:hAnsi="Times New Roman" w:cs="Times New Roman"/>
          <w:sz w:val="24"/>
          <w:szCs w:val="24"/>
        </w:rPr>
        <w:t xml:space="preserve">In </w:t>
      </w:r>
      <w:r w:rsidR="002A415E" w:rsidRPr="00DC01FE">
        <w:rPr>
          <w:rFonts w:ascii="Times New Roman" w:hAnsi="Times New Roman" w:cs="Times New Roman"/>
          <w:i/>
          <w:sz w:val="24"/>
          <w:szCs w:val="24"/>
        </w:rPr>
        <w:t>casu,</w:t>
      </w:r>
      <w:r w:rsidR="002A415E" w:rsidRPr="00DC01FE">
        <w:rPr>
          <w:rFonts w:ascii="Times New Roman" w:hAnsi="Times New Roman" w:cs="Times New Roman"/>
          <w:sz w:val="24"/>
          <w:szCs w:val="24"/>
        </w:rPr>
        <w:t xml:space="preserve"> the plaintiff has not shown that it stands to loose something as a result of the destruction of the building. The policy of insurance therefore created no binding contractual relationship between the defendant and the plaintiff.</w:t>
      </w:r>
    </w:p>
    <w:p w:rsidR="00FE3A0B" w:rsidRPr="00DC01FE" w:rsidRDefault="001474F7" w:rsidP="00DC01FE">
      <w:pPr>
        <w:spacing w:after="0" w:line="360" w:lineRule="auto"/>
        <w:jc w:val="both"/>
        <w:rPr>
          <w:rFonts w:ascii="Times New Roman" w:hAnsi="Times New Roman" w:cs="Times New Roman"/>
          <w:sz w:val="24"/>
          <w:szCs w:val="24"/>
        </w:rPr>
      </w:pPr>
      <w:r w:rsidRPr="00DC01FE">
        <w:rPr>
          <w:rFonts w:ascii="Times New Roman" w:hAnsi="Times New Roman" w:cs="Times New Roman"/>
          <w:sz w:val="24"/>
          <w:szCs w:val="24"/>
        </w:rPr>
        <w:tab/>
      </w:r>
      <w:r w:rsidR="00FE3A0B" w:rsidRPr="00DC01FE">
        <w:rPr>
          <w:rFonts w:ascii="Times New Roman" w:hAnsi="Times New Roman" w:cs="Times New Roman"/>
          <w:sz w:val="24"/>
          <w:szCs w:val="24"/>
        </w:rPr>
        <w:t xml:space="preserve">Applying the law to the facts of this </w:t>
      </w:r>
      <w:r w:rsidR="00AE2084" w:rsidRPr="00DC01FE">
        <w:rPr>
          <w:rFonts w:ascii="Times New Roman" w:hAnsi="Times New Roman" w:cs="Times New Roman"/>
          <w:sz w:val="24"/>
          <w:szCs w:val="24"/>
        </w:rPr>
        <w:t>matter,</w:t>
      </w:r>
      <w:r w:rsidR="00FE3A0B" w:rsidRPr="00DC01FE">
        <w:rPr>
          <w:rFonts w:ascii="Times New Roman" w:hAnsi="Times New Roman" w:cs="Times New Roman"/>
          <w:sz w:val="24"/>
          <w:szCs w:val="24"/>
        </w:rPr>
        <w:t xml:space="preserve"> it is clear that the </w:t>
      </w:r>
      <w:r w:rsidRPr="00DC01FE">
        <w:rPr>
          <w:rFonts w:ascii="Times New Roman" w:hAnsi="Times New Roman" w:cs="Times New Roman"/>
          <w:sz w:val="24"/>
          <w:szCs w:val="24"/>
        </w:rPr>
        <w:t>p</w:t>
      </w:r>
      <w:r w:rsidR="00AE2084" w:rsidRPr="00DC01FE">
        <w:rPr>
          <w:rFonts w:ascii="Times New Roman" w:hAnsi="Times New Roman" w:cs="Times New Roman"/>
          <w:sz w:val="24"/>
          <w:szCs w:val="24"/>
        </w:rPr>
        <w:t>laintiff</w:t>
      </w:r>
      <w:r w:rsidR="00D651A6" w:rsidRPr="00DC01FE">
        <w:rPr>
          <w:rFonts w:ascii="Times New Roman" w:hAnsi="Times New Roman" w:cs="Times New Roman"/>
          <w:sz w:val="24"/>
          <w:szCs w:val="24"/>
        </w:rPr>
        <w:t xml:space="preserve"> has</w:t>
      </w:r>
      <w:r w:rsidR="00FE3A0B" w:rsidRPr="00DC01FE">
        <w:rPr>
          <w:rFonts w:ascii="Times New Roman" w:hAnsi="Times New Roman" w:cs="Times New Roman"/>
          <w:sz w:val="24"/>
          <w:szCs w:val="24"/>
        </w:rPr>
        <w:t xml:space="preserve"> failed to establish an insurable interest in this </w:t>
      </w:r>
      <w:r w:rsidR="00AE2084" w:rsidRPr="00DC01FE">
        <w:rPr>
          <w:rFonts w:ascii="Times New Roman" w:hAnsi="Times New Roman" w:cs="Times New Roman"/>
          <w:sz w:val="24"/>
          <w:szCs w:val="24"/>
        </w:rPr>
        <w:t>matter,</w:t>
      </w:r>
      <w:r w:rsidR="00FE3A0B" w:rsidRPr="00DC01FE">
        <w:rPr>
          <w:rFonts w:ascii="Times New Roman" w:hAnsi="Times New Roman" w:cs="Times New Roman"/>
          <w:sz w:val="24"/>
          <w:szCs w:val="24"/>
        </w:rPr>
        <w:t xml:space="preserve"> its claim is bad at law.</w:t>
      </w:r>
    </w:p>
    <w:p w:rsidR="00CE488A" w:rsidRPr="00DC01FE" w:rsidRDefault="001474F7" w:rsidP="00DC01FE">
      <w:pPr>
        <w:spacing w:after="0" w:line="360" w:lineRule="auto"/>
        <w:jc w:val="both"/>
        <w:rPr>
          <w:rFonts w:ascii="Times New Roman" w:hAnsi="Times New Roman" w:cs="Times New Roman"/>
          <w:sz w:val="24"/>
          <w:szCs w:val="24"/>
        </w:rPr>
      </w:pPr>
      <w:r w:rsidRPr="00DC01FE">
        <w:rPr>
          <w:rFonts w:ascii="Times New Roman" w:hAnsi="Times New Roman" w:cs="Times New Roman"/>
          <w:sz w:val="24"/>
          <w:szCs w:val="24"/>
        </w:rPr>
        <w:tab/>
      </w:r>
      <w:r w:rsidR="007779A6" w:rsidRPr="00DC01FE">
        <w:rPr>
          <w:rFonts w:ascii="Times New Roman" w:hAnsi="Times New Roman" w:cs="Times New Roman"/>
          <w:sz w:val="24"/>
          <w:szCs w:val="24"/>
        </w:rPr>
        <w:t>In view of the above the</w:t>
      </w:r>
      <w:r w:rsidR="00D651A6" w:rsidRPr="00DC01FE">
        <w:rPr>
          <w:rFonts w:ascii="Times New Roman" w:hAnsi="Times New Roman" w:cs="Times New Roman"/>
          <w:sz w:val="24"/>
          <w:szCs w:val="24"/>
        </w:rPr>
        <w:t xml:space="preserve"> defendant</w:t>
      </w:r>
      <w:r w:rsidR="00AB473B" w:rsidRPr="00DC01FE">
        <w:rPr>
          <w:rFonts w:ascii="Times New Roman" w:hAnsi="Times New Roman" w:cs="Times New Roman"/>
          <w:sz w:val="24"/>
          <w:szCs w:val="24"/>
        </w:rPr>
        <w:t xml:space="preserve"> </w:t>
      </w:r>
      <w:r w:rsidR="00C95301" w:rsidRPr="00DC01FE">
        <w:rPr>
          <w:rFonts w:ascii="Times New Roman" w:hAnsi="Times New Roman" w:cs="Times New Roman"/>
          <w:sz w:val="24"/>
          <w:szCs w:val="24"/>
        </w:rPr>
        <w:t>pro</w:t>
      </w:r>
      <w:r w:rsidR="00AB473B" w:rsidRPr="00DC01FE">
        <w:rPr>
          <w:rFonts w:ascii="Times New Roman" w:hAnsi="Times New Roman" w:cs="Times New Roman"/>
          <w:sz w:val="24"/>
          <w:szCs w:val="24"/>
        </w:rPr>
        <w:t>perly repudiated the claim and</w:t>
      </w:r>
      <w:r w:rsidR="007779A6" w:rsidRPr="00DC01FE">
        <w:rPr>
          <w:rFonts w:ascii="Times New Roman" w:hAnsi="Times New Roman" w:cs="Times New Roman"/>
          <w:sz w:val="24"/>
          <w:szCs w:val="24"/>
        </w:rPr>
        <w:t xml:space="preserve"> plaintiff’s claim </w:t>
      </w:r>
      <w:r w:rsidR="00667A45" w:rsidRPr="00DC01FE">
        <w:rPr>
          <w:rFonts w:ascii="Times New Roman" w:hAnsi="Times New Roman" w:cs="Times New Roman"/>
          <w:sz w:val="24"/>
          <w:szCs w:val="24"/>
        </w:rPr>
        <w:t>cannot</w:t>
      </w:r>
      <w:r w:rsidR="004D6198" w:rsidRPr="00DC01FE">
        <w:rPr>
          <w:rFonts w:ascii="Times New Roman" w:hAnsi="Times New Roman" w:cs="Times New Roman"/>
          <w:sz w:val="24"/>
          <w:szCs w:val="24"/>
        </w:rPr>
        <w:t xml:space="preserve"> succeed. I will therefore make the following order</w:t>
      </w:r>
      <w:r w:rsidRPr="00DC01FE">
        <w:rPr>
          <w:rFonts w:ascii="Times New Roman" w:hAnsi="Times New Roman" w:cs="Times New Roman"/>
          <w:sz w:val="24"/>
          <w:szCs w:val="24"/>
        </w:rPr>
        <w:t>:</w:t>
      </w:r>
    </w:p>
    <w:p w:rsidR="00E849BA" w:rsidRPr="00DC01FE" w:rsidRDefault="00E849BA" w:rsidP="00DC01FE">
      <w:pPr>
        <w:spacing w:after="0" w:line="360" w:lineRule="auto"/>
        <w:jc w:val="both"/>
        <w:rPr>
          <w:rFonts w:ascii="Times New Roman" w:hAnsi="Times New Roman" w:cs="Times New Roman"/>
          <w:sz w:val="24"/>
          <w:szCs w:val="24"/>
        </w:rPr>
      </w:pPr>
    </w:p>
    <w:p w:rsidR="00CD521C" w:rsidRPr="00DC01FE" w:rsidRDefault="001474F7" w:rsidP="00DC01FE">
      <w:pPr>
        <w:spacing w:after="0" w:line="360" w:lineRule="auto"/>
        <w:jc w:val="both"/>
        <w:rPr>
          <w:rFonts w:ascii="Times New Roman" w:hAnsi="Times New Roman" w:cs="Times New Roman"/>
          <w:sz w:val="24"/>
          <w:szCs w:val="24"/>
        </w:rPr>
      </w:pPr>
      <w:r w:rsidRPr="00DC01FE">
        <w:rPr>
          <w:rFonts w:ascii="Times New Roman" w:hAnsi="Times New Roman" w:cs="Times New Roman"/>
          <w:sz w:val="24"/>
          <w:szCs w:val="24"/>
        </w:rPr>
        <w:tab/>
      </w:r>
      <w:r w:rsidR="00CD521C" w:rsidRPr="00DC01FE">
        <w:rPr>
          <w:rFonts w:ascii="Times New Roman" w:hAnsi="Times New Roman" w:cs="Times New Roman"/>
          <w:sz w:val="24"/>
          <w:szCs w:val="24"/>
        </w:rPr>
        <w:t>1</w:t>
      </w:r>
      <w:r w:rsidRPr="00DC01FE">
        <w:rPr>
          <w:rFonts w:ascii="Times New Roman" w:hAnsi="Times New Roman" w:cs="Times New Roman"/>
          <w:sz w:val="24"/>
          <w:szCs w:val="24"/>
        </w:rPr>
        <w:t xml:space="preserve">.  </w:t>
      </w:r>
      <w:r w:rsidR="00CD521C" w:rsidRPr="00DC01FE">
        <w:rPr>
          <w:rFonts w:ascii="Times New Roman" w:hAnsi="Times New Roman" w:cs="Times New Roman"/>
          <w:sz w:val="24"/>
          <w:szCs w:val="24"/>
        </w:rPr>
        <w:t>The plaintiff’s</w:t>
      </w:r>
      <w:r w:rsidR="00F55293" w:rsidRPr="00DC01FE">
        <w:rPr>
          <w:rFonts w:ascii="Times New Roman" w:hAnsi="Times New Roman" w:cs="Times New Roman"/>
          <w:sz w:val="24"/>
          <w:szCs w:val="24"/>
        </w:rPr>
        <w:t xml:space="preserve"> claim is dismissed</w:t>
      </w:r>
      <w:r w:rsidRPr="00DC01FE">
        <w:rPr>
          <w:rFonts w:ascii="Times New Roman" w:hAnsi="Times New Roman" w:cs="Times New Roman"/>
          <w:sz w:val="24"/>
          <w:szCs w:val="24"/>
        </w:rPr>
        <w:t>.</w:t>
      </w:r>
    </w:p>
    <w:p w:rsidR="00F55293" w:rsidRPr="00DC01FE" w:rsidRDefault="001474F7" w:rsidP="00DC01FE">
      <w:pPr>
        <w:spacing w:after="0" w:line="360" w:lineRule="auto"/>
        <w:jc w:val="both"/>
        <w:rPr>
          <w:rFonts w:ascii="Times New Roman" w:hAnsi="Times New Roman" w:cs="Times New Roman"/>
          <w:sz w:val="24"/>
          <w:szCs w:val="24"/>
        </w:rPr>
      </w:pPr>
      <w:r w:rsidRPr="00DC01FE">
        <w:rPr>
          <w:rFonts w:ascii="Times New Roman" w:hAnsi="Times New Roman" w:cs="Times New Roman"/>
          <w:sz w:val="24"/>
          <w:szCs w:val="24"/>
        </w:rPr>
        <w:tab/>
      </w:r>
      <w:r w:rsidR="00F55293" w:rsidRPr="00DC01FE">
        <w:rPr>
          <w:rFonts w:ascii="Times New Roman" w:hAnsi="Times New Roman" w:cs="Times New Roman"/>
          <w:sz w:val="24"/>
          <w:szCs w:val="24"/>
        </w:rPr>
        <w:t>2</w:t>
      </w:r>
      <w:r w:rsidRPr="00DC01FE">
        <w:rPr>
          <w:rFonts w:ascii="Times New Roman" w:hAnsi="Times New Roman" w:cs="Times New Roman"/>
          <w:sz w:val="24"/>
          <w:szCs w:val="24"/>
        </w:rPr>
        <w:t>.  T</w:t>
      </w:r>
      <w:r w:rsidR="00F55293" w:rsidRPr="00DC01FE">
        <w:rPr>
          <w:rFonts w:ascii="Times New Roman" w:hAnsi="Times New Roman" w:cs="Times New Roman"/>
          <w:sz w:val="24"/>
          <w:szCs w:val="24"/>
        </w:rPr>
        <w:t>he plaintiff to pay the defendant’s costs</w:t>
      </w:r>
      <w:r w:rsidRPr="00DC01FE">
        <w:rPr>
          <w:rFonts w:ascii="Times New Roman" w:hAnsi="Times New Roman" w:cs="Times New Roman"/>
          <w:sz w:val="24"/>
          <w:szCs w:val="24"/>
        </w:rPr>
        <w:t>.</w:t>
      </w:r>
    </w:p>
    <w:p w:rsidR="001474F7" w:rsidRPr="00DC01FE" w:rsidRDefault="001474F7" w:rsidP="00DC01FE">
      <w:pPr>
        <w:spacing w:after="0" w:line="360" w:lineRule="auto"/>
        <w:jc w:val="both"/>
        <w:rPr>
          <w:rFonts w:ascii="Times New Roman" w:hAnsi="Times New Roman" w:cs="Times New Roman"/>
          <w:sz w:val="24"/>
          <w:szCs w:val="24"/>
        </w:rPr>
      </w:pPr>
    </w:p>
    <w:p w:rsidR="001474F7" w:rsidRPr="00DC01FE" w:rsidRDefault="001474F7" w:rsidP="00DC01FE">
      <w:pPr>
        <w:spacing w:after="0" w:line="360" w:lineRule="auto"/>
        <w:jc w:val="both"/>
        <w:rPr>
          <w:rFonts w:ascii="Times New Roman" w:hAnsi="Times New Roman" w:cs="Times New Roman"/>
          <w:sz w:val="24"/>
          <w:szCs w:val="24"/>
        </w:rPr>
      </w:pPr>
    </w:p>
    <w:p w:rsidR="001474F7" w:rsidRPr="00DC01FE" w:rsidRDefault="001474F7" w:rsidP="00DC01FE">
      <w:pPr>
        <w:spacing w:after="0" w:line="360" w:lineRule="auto"/>
        <w:jc w:val="both"/>
        <w:rPr>
          <w:rFonts w:ascii="Times New Roman" w:hAnsi="Times New Roman" w:cs="Times New Roman"/>
          <w:sz w:val="24"/>
          <w:szCs w:val="24"/>
        </w:rPr>
      </w:pPr>
    </w:p>
    <w:p w:rsidR="002A415E" w:rsidRPr="00DC01FE" w:rsidRDefault="002A415E" w:rsidP="00DC01FE">
      <w:pPr>
        <w:spacing w:after="0" w:line="360" w:lineRule="auto"/>
        <w:jc w:val="both"/>
        <w:rPr>
          <w:rFonts w:ascii="Times New Roman" w:hAnsi="Times New Roman" w:cs="Times New Roman"/>
          <w:i/>
          <w:sz w:val="24"/>
          <w:szCs w:val="24"/>
        </w:rPr>
      </w:pPr>
    </w:p>
    <w:p w:rsidR="001474F7" w:rsidRPr="00DC01FE" w:rsidRDefault="001474F7" w:rsidP="00EF5BEC">
      <w:pPr>
        <w:spacing w:after="0" w:line="240" w:lineRule="auto"/>
        <w:jc w:val="both"/>
        <w:rPr>
          <w:rFonts w:ascii="Times New Roman" w:hAnsi="Times New Roman" w:cs="Times New Roman"/>
          <w:sz w:val="24"/>
          <w:szCs w:val="24"/>
        </w:rPr>
      </w:pPr>
      <w:r w:rsidRPr="00DC01FE">
        <w:rPr>
          <w:rFonts w:ascii="Times New Roman" w:hAnsi="Times New Roman" w:cs="Times New Roman"/>
          <w:i/>
          <w:sz w:val="24"/>
          <w:szCs w:val="24"/>
        </w:rPr>
        <w:t xml:space="preserve">Hussein </w:t>
      </w:r>
      <w:proofErr w:type="spellStart"/>
      <w:r w:rsidRPr="00DC01FE">
        <w:rPr>
          <w:rFonts w:ascii="Times New Roman" w:hAnsi="Times New Roman" w:cs="Times New Roman"/>
          <w:i/>
          <w:sz w:val="24"/>
          <w:szCs w:val="24"/>
        </w:rPr>
        <w:t>Ranchhod</w:t>
      </w:r>
      <w:proofErr w:type="spellEnd"/>
      <w:r w:rsidRPr="00DC01FE">
        <w:rPr>
          <w:rFonts w:ascii="Times New Roman" w:hAnsi="Times New Roman" w:cs="Times New Roman"/>
          <w:i/>
          <w:sz w:val="24"/>
          <w:szCs w:val="24"/>
        </w:rPr>
        <w:t xml:space="preserve"> &amp; Co</w:t>
      </w:r>
      <w:r w:rsidRPr="00DC01FE">
        <w:rPr>
          <w:rFonts w:ascii="Times New Roman" w:hAnsi="Times New Roman" w:cs="Times New Roman"/>
          <w:sz w:val="24"/>
          <w:szCs w:val="24"/>
        </w:rPr>
        <w:t>, plaintiff’s legal practitioners</w:t>
      </w:r>
    </w:p>
    <w:p w:rsidR="001474F7" w:rsidRPr="00DC01FE" w:rsidRDefault="001474F7" w:rsidP="00EF5BEC">
      <w:pPr>
        <w:spacing w:after="0" w:line="240" w:lineRule="auto"/>
        <w:jc w:val="both"/>
        <w:rPr>
          <w:rFonts w:ascii="Times New Roman" w:hAnsi="Times New Roman" w:cs="Times New Roman"/>
          <w:sz w:val="24"/>
          <w:szCs w:val="24"/>
        </w:rPr>
      </w:pPr>
      <w:r w:rsidRPr="00DC01FE">
        <w:rPr>
          <w:rFonts w:ascii="Times New Roman" w:hAnsi="Times New Roman" w:cs="Times New Roman"/>
          <w:i/>
          <w:sz w:val="24"/>
          <w:szCs w:val="24"/>
        </w:rPr>
        <w:t xml:space="preserve">Gill, </w:t>
      </w:r>
      <w:proofErr w:type="spellStart"/>
      <w:r w:rsidRPr="00DC01FE">
        <w:rPr>
          <w:rFonts w:ascii="Times New Roman" w:hAnsi="Times New Roman" w:cs="Times New Roman"/>
          <w:i/>
          <w:sz w:val="24"/>
          <w:szCs w:val="24"/>
        </w:rPr>
        <w:t>Godlonton</w:t>
      </w:r>
      <w:proofErr w:type="spellEnd"/>
      <w:r w:rsidRPr="00DC01FE">
        <w:rPr>
          <w:rFonts w:ascii="Times New Roman" w:hAnsi="Times New Roman" w:cs="Times New Roman"/>
          <w:i/>
          <w:sz w:val="24"/>
          <w:szCs w:val="24"/>
        </w:rPr>
        <w:t xml:space="preserve"> &amp; </w:t>
      </w:r>
      <w:proofErr w:type="spellStart"/>
      <w:r w:rsidRPr="00DC01FE">
        <w:rPr>
          <w:rFonts w:ascii="Times New Roman" w:hAnsi="Times New Roman" w:cs="Times New Roman"/>
          <w:i/>
          <w:sz w:val="24"/>
          <w:szCs w:val="24"/>
        </w:rPr>
        <w:t>Gerrans</w:t>
      </w:r>
      <w:proofErr w:type="spellEnd"/>
      <w:r w:rsidRPr="00DC01FE">
        <w:rPr>
          <w:rFonts w:ascii="Times New Roman" w:hAnsi="Times New Roman" w:cs="Times New Roman"/>
          <w:sz w:val="24"/>
          <w:szCs w:val="24"/>
        </w:rPr>
        <w:t>, respondent’s legal practitioners</w:t>
      </w:r>
    </w:p>
    <w:p w:rsidR="00FB1EE3" w:rsidRPr="00DC01FE" w:rsidRDefault="0047745B" w:rsidP="00EF5BEC">
      <w:pPr>
        <w:spacing w:line="240" w:lineRule="auto"/>
        <w:jc w:val="both"/>
        <w:rPr>
          <w:rFonts w:ascii="Times New Roman" w:hAnsi="Times New Roman" w:cs="Times New Roman"/>
          <w:sz w:val="24"/>
          <w:szCs w:val="24"/>
        </w:rPr>
      </w:pPr>
      <w:r w:rsidRPr="00DC01FE">
        <w:rPr>
          <w:rFonts w:ascii="Times New Roman" w:hAnsi="Times New Roman" w:cs="Times New Roman"/>
          <w:sz w:val="24"/>
          <w:szCs w:val="24"/>
        </w:rPr>
        <w:t xml:space="preserve">  </w:t>
      </w:r>
    </w:p>
    <w:p w:rsidR="008513B2" w:rsidRPr="00DC01FE" w:rsidRDefault="006C1939" w:rsidP="00DC01FE">
      <w:pPr>
        <w:spacing w:line="360" w:lineRule="auto"/>
        <w:ind w:firstLine="720"/>
        <w:rPr>
          <w:rFonts w:ascii="Times New Roman" w:hAnsi="Times New Roman" w:cs="Times New Roman"/>
          <w:sz w:val="24"/>
          <w:szCs w:val="24"/>
        </w:rPr>
      </w:pPr>
      <w:r w:rsidRPr="00DC01FE">
        <w:rPr>
          <w:rFonts w:ascii="Times New Roman" w:hAnsi="Times New Roman" w:cs="Times New Roman"/>
          <w:sz w:val="24"/>
          <w:szCs w:val="24"/>
        </w:rPr>
        <w:t xml:space="preserve">       </w:t>
      </w:r>
      <w:r w:rsidR="002C033B" w:rsidRPr="00DC01FE">
        <w:rPr>
          <w:rFonts w:ascii="Times New Roman" w:hAnsi="Times New Roman" w:cs="Times New Roman"/>
          <w:sz w:val="24"/>
          <w:szCs w:val="24"/>
        </w:rPr>
        <w:t xml:space="preserve">  </w:t>
      </w:r>
      <w:r w:rsidR="004F265A" w:rsidRPr="00DC01FE">
        <w:rPr>
          <w:rFonts w:ascii="Times New Roman" w:hAnsi="Times New Roman" w:cs="Times New Roman"/>
          <w:sz w:val="24"/>
          <w:szCs w:val="24"/>
        </w:rPr>
        <w:t xml:space="preserve">  </w:t>
      </w:r>
      <w:r w:rsidR="009908E9" w:rsidRPr="00DC01FE">
        <w:rPr>
          <w:rFonts w:ascii="Times New Roman" w:hAnsi="Times New Roman" w:cs="Times New Roman"/>
          <w:sz w:val="24"/>
          <w:szCs w:val="24"/>
        </w:rPr>
        <w:t xml:space="preserve">  </w:t>
      </w:r>
      <w:r w:rsidR="007D491C" w:rsidRPr="00DC01FE">
        <w:rPr>
          <w:rFonts w:ascii="Times New Roman" w:hAnsi="Times New Roman" w:cs="Times New Roman"/>
          <w:sz w:val="24"/>
          <w:szCs w:val="24"/>
        </w:rPr>
        <w:t xml:space="preserve"> </w:t>
      </w:r>
    </w:p>
    <w:sectPr w:rsidR="008513B2" w:rsidRPr="00DC01F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91B" w:rsidRDefault="009E091B" w:rsidP="00AE2084">
      <w:pPr>
        <w:spacing w:after="0" w:line="240" w:lineRule="auto"/>
      </w:pPr>
      <w:r>
        <w:separator/>
      </w:r>
    </w:p>
  </w:endnote>
  <w:endnote w:type="continuationSeparator" w:id="0">
    <w:p w:rsidR="009E091B" w:rsidRDefault="009E091B" w:rsidP="00AE2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81" w:rsidRDefault="00A373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81" w:rsidRDefault="00A373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81" w:rsidRDefault="00A37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91B" w:rsidRDefault="009E091B" w:rsidP="00AE2084">
      <w:pPr>
        <w:spacing w:after="0" w:line="240" w:lineRule="auto"/>
      </w:pPr>
      <w:r>
        <w:separator/>
      </w:r>
    </w:p>
  </w:footnote>
  <w:footnote w:type="continuationSeparator" w:id="0">
    <w:p w:rsidR="009E091B" w:rsidRDefault="009E091B" w:rsidP="00AE2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81" w:rsidRDefault="00A373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871645"/>
      <w:docPartObj>
        <w:docPartGallery w:val="Page Numbers (Top of Page)"/>
        <w:docPartUnique/>
      </w:docPartObj>
    </w:sdtPr>
    <w:sdtEndPr>
      <w:rPr>
        <w:noProof/>
      </w:rPr>
    </w:sdtEndPr>
    <w:sdtContent>
      <w:p w:rsidR="00667A45" w:rsidRDefault="00667A45">
        <w:pPr>
          <w:pStyle w:val="Header"/>
          <w:jc w:val="right"/>
          <w:rPr>
            <w:noProof/>
          </w:rPr>
        </w:pPr>
        <w:r>
          <w:fldChar w:fldCharType="begin"/>
        </w:r>
        <w:r>
          <w:instrText xml:space="preserve"> PAGE   \* MERGEFORMAT </w:instrText>
        </w:r>
        <w:r>
          <w:fldChar w:fldCharType="separate"/>
        </w:r>
        <w:r w:rsidR="004C0B55">
          <w:rPr>
            <w:noProof/>
          </w:rPr>
          <w:t>1</w:t>
        </w:r>
        <w:r>
          <w:rPr>
            <w:noProof/>
          </w:rPr>
          <w:fldChar w:fldCharType="end"/>
        </w:r>
      </w:p>
      <w:p w:rsidR="00667A45" w:rsidRDefault="00667A45">
        <w:pPr>
          <w:pStyle w:val="Header"/>
          <w:jc w:val="right"/>
          <w:rPr>
            <w:noProof/>
          </w:rPr>
        </w:pPr>
        <w:r>
          <w:rPr>
            <w:noProof/>
          </w:rPr>
          <w:t>HH</w:t>
        </w:r>
        <w:r w:rsidR="00A37381">
          <w:rPr>
            <w:noProof/>
          </w:rPr>
          <w:t xml:space="preserve"> 233-17</w:t>
        </w:r>
      </w:p>
      <w:p w:rsidR="00667A45" w:rsidRDefault="00667A45">
        <w:pPr>
          <w:pStyle w:val="Header"/>
          <w:jc w:val="right"/>
        </w:pPr>
        <w:r>
          <w:rPr>
            <w:noProof/>
          </w:rPr>
          <w:t>HC 6083/14</w:t>
        </w:r>
      </w:p>
    </w:sdtContent>
  </w:sdt>
  <w:p w:rsidR="00667A45" w:rsidRDefault="00667A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81" w:rsidRDefault="00A373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7491A"/>
    <w:multiLevelType w:val="hybridMultilevel"/>
    <w:tmpl w:val="E5220822"/>
    <w:lvl w:ilvl="0" w:tplc="462A0540">
      <w:start w:val="1"/>
      <w:numFmt w:val="decimal"/>
      <w:lvlText w:val="%1"/>
      <w:lvlJc w:val="left"/>
      <w:pPr>
        <w:ind w:left="1140" w:hanging="7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D8E3EA1"/>
    <w:multiLevelType w:val="hybridMultilevel"/>
    <w:tmpl w:val="F32A46B0"/>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B2"/>
    <w:rsid w:val="0000577E"/>
    <w:rsid w:val="00030824"/>
    <w:rsid w:val="00035497"/>
    <w:rsid w:val="00042091"/>
    <w:rsid w:val="00097134"/>
    <w:rsid w:val="000B3627"/>
    <w:rsid w:val="000B3C65"/>
    <w:rsid w:val="000B7951"/>
    <w:rsid w:val="000C3B24"/>
    <w:rsid w:val="00106D62"/>
    <w:rsid w:val="001079BF"/>
    <w:rsid w:val="00123028"/>
    <w:rsid w:val="001315A7"/>
    <w:rsid w:val="001455CC"/>
    <w:rsid w:val="001474F7"/>
    <w:rsid w:val="0017007C"/>
    <w:rsid w:val="00174E20"/>
    <w:rsid w:val="00194FE9"/>
    <w:rsid w:val="00195C9A"/>
    <w:rsid w:val="001B5617"/>
    <w:rsid w:val="001D2463"/>
    <w:rsid w:val="001D2AA1"/>
    <w:rsid w:val="001E302B"/>
    <w:rsid w:val="001F139B"/>
    <w:rsid w:val="001F4422"/>
    <w:rsid w:val="002462B8"/>
    <w:rsid w:val="00255006"/>
    <w:rsid w:val="0026471E"/>
    <w:rsid w:val="002A415E"/>
    <w:rsid w:val="002A5282"/>
    <w:rsid w:val="002C033B"/>
    <w:rsid w:val="002F2B74"/>
    <w:rsid w:val="00306FD5"/>
    <w:rsid w:val="00323122"/>
    <w:rsid w:val="00331776"/>
    <w:rsid w:val="0034163C"/>
    <w:rsid w:val="00341A95"/>
    <w:rsid w:val="00346C2A"/>
    <w:rsid w:val="00375221"/>
    <w:rsid w:val="00387029"/>
    <w:rsid w:val="003D37F7"/>
    <w:rsid w:val="00403006"/>
    <w:rsid w:val="00404F43"/>
    <w:rsid w:val="00435A12"/>
    <w:rsid w:val="00465577"/>
    <w:rsid w:val="00467634"/>
    <w:rsid w:val="004758A9"/>
    <w:rsid w:val="0047745B"/>
    <w:rsid w:val="0049006B"/>
    <w:rsid w:val="004B069C"/>
    <w:rsid w:val="004C0B55"/>
    <w:rsid w:val="004D6198"/>
    <w:rsid w:val="004F265A"/>
    <w:rsid w:val="00506508"/>
    <w:rsid w:val="0051168F"/>
    <w:rsid w:val="0058135A"/>
    <w:rsid w:val="0059377E"/>
    <w:rsid w:val="00594886"/>
    <w:rsid w:val="005C1A12"/>
    <w:rsid w:val="006033EF"/>
    <w:rsid w:val="00615549"/>
    <w:rsid w:val="00615725"/>
    <w:rsid w:val="00621F03"/>
    <w:rsid w:val="00640D45"/>
    <w:rsid w:val="00656C38"/>
    <w:rsid w:val="00664C87"/>
    <w:rsid w:val="00667A45"/>
    <w:rsid w:val="00675C53"/>
    <w:rsid w:val="00681AB3"/>
    <w:rsid w:val="00696CD9"/>
    <w:rsid w:val="006B62C2"/>
    <w:rsid w:val="006B6837"/>
    <w:rsid w:val="006C1939"/>
    <w:rsid w:val="006C294B"/>
    <w:rsid w:val="006C2CF3"/>
    <w:rsid w:val="006C5FFC"/>
    <w:rsid w:val="007168EB"/>
    <w:rsid w:val="00725A8E"/>
    <w:rsid w:val="00744F23"/>
    <w:rsid w:val="00745E6D"/>
    <w:rsid w:val="00762099"/>
    <w:rsid w:val="00766BE0"/>
    <w:rsid w:val="00767A20"/>
    <w:rsid w:val="007779A6"/>
    <w:rsid w:val="007947D6"/>
    <w:rsid w:val="007D21D2"/>
    <w:rsid w:val="007D491C"/>
    <w:rsid w:val="007F1CA9"/>
    <w:rsid w:val="0080270F"/>
    <w:rsid w:val="00823F88"/>
    <w:rsid w:val="00835F0F"/>
    <w:rsid w:val="0084228D"/>
    <w:rsid w:val="008513B2"/>
    <w:rsid w:val="0088451A"/>
    <w:rsid w:val="008845B1"/>
    <w:rsid w:val="008868F7"/>
    <w:rsid w:val="008A50E9"/>
    <w:rsid w:val="008A5A07"/>
    <w:rsid w:val="008C26DA"/>
    <w:rsid w:val="009232EA"/>
    <w:rsid w:val="0094487A"/>
    <w:rsid w:val="009545DB"/>
    <w:rsid w:val="0096318D"/>
    <w:rsid w:val="00980404"/>
    <w:rsid w:val="009908E9"/>
    <w:rsid w:val="009952F8"/>
    <w:rsid w:val="009A168B"/>
    <w:rsid w:val="009A1F2A"/>
    <w:rsid w:val="009C361E"/>
    <w:rsid w:val="009C7EFC"/>
    <w:rsid w:val="009E091B"/>
    <w:rsid w:val="00A353B0"/>
    <w:rsid w:val="00A37381"/>
    <w:rsid w:val="00A41219"/>
    <w:rsid w:val="00A51B33"/>
    <w:rsid w:val="00AA41CD"/>
    <w:rsid w:val="00AB19B8"/>
    <w:rsid w:val="00AB473B"/>
    <w:rsid w:val="00AD0ED3"/>
    <w:rsid w:val="00AE2084"/>
    <w:rsid w:val="00B104D0"/>
    <w:rsid w:val="00B142A1"/>
    <w:rsid w:val="00B52852"/>
    <w:rsid w:val="00B64460"/>
    <w:rsid w:val="00B80FB9"/>
    <w:rsid w:val="00B95D29"/>
    <w:rsid w:val="00BA3A73"/>
    <w:rsid w:val="00C12762"/>
    <w:rsid w:val="00C73083"/>
    <w:rsid w:val="00C765C0"/>
    <w:rsid w:val="00C7709C"/>
    <w:rsid w:val="00C91D15"/>
    <w:rsid w:val="00C95301"/>
    <w:rsid w:val="00CA62EC"/>
    <w:rsid w:val="00CB7818"/>
    <w:rsid w:val="00CC0A9F"/>
    <w:rsid w:val="00CC62A8"/>
    <w:rsid w:val="00CD1301"/>
    <w:rsid w:val="00CD521C"/>
    <w:rsid w:val="00CD6013"/>
    <w:rsid w:val="00CE11C5"/>
    <w:rsid w:val="00CE488A"/>
    <w:rsid w:val="00D00065"/>
    <w:rsid w:val="00D12978"/>
    <w:rsid w:val="00D177EC"/>
    <w:rsid w:val="00D308FB"/>
    <w:rsid w:val="00D33986"/>
    <w:rsid w:val="00D52950"/>
    <w:rsid w:val="00D651A6"/>
    <w:rsid w:val="00D67BCD"/>
    <w:rsid w:val="00D70B30"/>
    <w:rsid w:val="00D76EC3"/>
    <w:rsid w:val="00DA08AC"/>
    <w:rsid w:val="00DC01FE"/>
    <w:rsid w:val="00DD20B8"/>
    <w:rsid w:val="00DD334F"/>
    <w:rsid w:val="00E059CB"/>
    <w:rsid w:val="00E25C56"/>
    <w:rsid w:val="00E275EA"/>
    <w:rsid w:val="00E43F7B"/>
    <w:rsid w:val="00E5115C"/>
    <w:rsid w:val="00E52CE7"/>
    <w:rsid w:val="00E849BA"/>
    <w:rsid w:val="00EF5BEC"/>
    <w:rsid w:val="00F00388"/>
    <w:rsid w:val="00F31082"/>
    <w:rsid w:val="00F31A93"/>
    <w:rsid w:val="00F55293"/>
    <w:rsid w:val="00F627CB"/>
    <w:rsid w:val="00F71824"/>
    <w:rsid w:val="00FB1EE3"/>
    <w:rsid w:val="00FC1C1E"/>
    <w:rsid w:val="00FD5C52"/>
    <w:rsid w:val="00FE3A0B"/>
    <w:rsid w:val="00FF0FB5"/>
    <w:rsid w:val="00FF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939"/>
    <w:pPr>
      <w:ind w:left="720"/>
      <w:contextualSpacing/>
    </w:pPr>
  </w:style>
  <w:style w:type="paragraph" w:styleId="Header">
    <w:name w:val="header"/>
    <w:basedOn w:val="Normal"/>
    <w:link w:val="HeaderChar"/>
    <w:uiPriority w:val="99"/>
    <w:unhideWhenUsed/>
    <w:rsid w:val="00AE2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84"/>
  </w:style>
  <w:style w:type="paragraph" w:styleId="Footer">
    <w:name w:val="footer"/>
    <w:basedOn w:val="Normal"/>
    <w:link w:val="FooterChar"/>
    <w:uiPriority w:val="99"/>
    <w:unhideWhenUsed/>
    <w:rsid w:val="00AE2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084"/>
  </w:style>
  <w:style w:type="paragraph" w:styleId="BalloonText">
    <w:name w:val="Balloon Text"/>
    <w:basedOn w:val="Normal"/>
    <w:link w:val="BalloonTextChar"/>
    <w:uiPriority w:val="99"/>
    <w:semiHidden/>
    <w:unhideWhenUsed/>
    <w:rsid w:val="00195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939"/>
    <w:pPr>
      <w:ind w:left="720"/>
      <w:contextualSpacing/>
    </w:pPr>
  </w:style>
  <w:style w:type="paragraph" w:styleId="Header">
    <w:name w:val="header"/>
    <w:basedOn w:val="Normal"/>
    <w:link w:val="HeaderChar"/>
    <w:uiPriority w:val="99"/>
    <w:unhideWhenUsed/>
    <w:rsid w:val="00AE2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84"/>
  </w:style>
  <w:style w:type="paragraph" w:styleId="Footer">
    <w:name w:val="footer"/>
    <w:basedOn w:val="Normal"/>
    <w:link w:val="FooterChar"/>
    <w:uiPriority w:val="99"/>
    <w:unhideWhenUsed/>
    <w:rsid w:val="00AE2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084"/>
  </w:style>
  <w:style w:type="paragraph" w:styleId="BalloonText">
    <w:name w:val="Balloon Text"/>
    <w:basedOn w:val="Normal"/>
    <w:link w:val="BalloonTextChar"/>
    <w:uiPriority w:val="99"/>
    <w:semiHidden/>
    <w:unhideWhenUsed/>
    <w:rsid w:val="00195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5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C1882-D1AE-474B-BE48-5FCC1B7E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2848</Words>
  <Characters>16239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user</cp:lastModifiedBy>
  <cp:revision>2</cp:revision>
  <cp:lastPrinted>2017-04-05T21:52:00Z</cp:lastPrinted>
  <dcterms:created xsi:type="dcterms:W3CDTF">2017-04-10T09:05:00Z</dcterms:created>
  <dcterms:modified xsi:type="dcterms:W3CDTF">2017-04-10T09:05:00Z</dcterms:modified>
</cp:coreProperties>
</file>