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D9" w:rsidRDefault="00E77FD9" w:rsidP="00821DDA">
      <w:pPr>
        <w:pStyle w:val="NoSpacing"/>
        <w:jc w:val="both"/>
        <w:rPr>
          <w:b/>
          <w:szCs w:val="24"/>
        </w:rPr>
      </w:pPr>
      <w:r>
        <w:rPr>
          <w:b/>
          <w:szCs w:val="24"/>
        </w:rPr>
        <w:t>JOSEPH MPOFU KAYIYA</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Versus</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RICHARD MADZVITI</w:t>
      </w:r>
      <w:r w:rsidR="00AC731E">
        <w:rPr>
          <w:b/>
          <w:szCs w:val="24"/>
        </w:rPr>
        <w:t xml:space="preserve"> a.k.a. MATARE</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And</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FARAI MADZVITI</w:t>
      </w:r>
      <w:r w:rsidR="00AC731E">
        <w:rPr>
          <w:b/>
          <w:szCs w:val="24"/>
        </w:rPr>
        <w:t xml:space="preserve"> a.k.a. MATARE</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And</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THE PROVINCIAL MINING DIRECTOR, MIDLANDS PROVINCE</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And</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THE SECRETARY FOR MINISTRY OF MINES</w:t>
      </w:r>
    </w:p>
    <w:p w:rsidR="00E77FD9" w:rsidRDefault="00E77FD9" w:rsidP="00821DDA">
      <w:pPr>
        <w:pStyle w:val="NoSpacing"/>
        <w:jc w:val="both"/>
        <w:rPr>
          <w:b/>
          <w:szCs w:val="24"/>
        </w:rPr>
      </w:pPr>
      <w:r>
        <w:rPr>
          <w:b/>
          <w:szCs w:val="24"/>
        </w:rPr>
        <w:t>AND MINING DEVELOPMENT</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And</w:t>
      </w:r>
    </w:p>
    <w:p w:rsidR="00E77FD9" w:rsidRDefault="00E77FD9" w:rsidP="00821DDA">
      <w:pPr>
        <w:pStyle w:val="NoSpacing"/>
        <w:jc w:val="both"/>
        <w:rPr>
          <w:b/>
          <w:szCs w:val="24"/>
        </w:rPr>
      </w:pPr>
    </w:p>
    <w:p w:rsidR="00E77FD9" w:rsidRDefault="00E77FD9" w:rsidP="00821DDA">
      <w:pPr>
        <w:pStyle w:val="NoSpacing"/>
        <w:jc w:val="both"/>
        <w:rPr>
          <w:b/>
          <w:szCs w:val="24"/>
        </w:rPr>
      </w:pPr>
      <w:r>
        <w:rPr>
          <w:b/>
          <w:szCs w:val="24"/>
        </w:rPr>
        <w:t xml:space="preserve">THE OFFICER COMMANDING ZRP MINERALS, </w:t>
      </w:r>
    </w:p>
    <w:p w:rsidR="00E77FD9" w:rsidRDefault="00E77FD9" w:rsidP="00821DDA">
      <w:pPr>
        <w:pStyle w:val="NoSpacing"/>
        <w:jc w:val="both"/>
        <w:rPr>
          <w:b/>
          <w:szCs w:val="24"/>
        </w:rPr>
      </w:pPr>
      <w:r>
        <w:rPr>
          <w:b/>
          <w:szCs w:val="24"/>
        </w:rPr>
        <w:t>FLORA AND FAUNA UNIT, MIDLANDS PROVINCE</w:t>
      </w:r>
    </w:p>
    <w:p w:rsidR="00E77FD9" w:rsidRDefault="00E77FD9" w:rsidP="00821DDA">
      <w:pPr>
        <w:pStyle w:val="NoSpacing"/>
        <w:jc w:val="both"/>
        <w:rPr>
          <w:b/>
          <w:szCs w:val="24"/>
        </w:rPr>
      </w:pPr>
    </w:p>
    <w:p w:rsidR="00E77FD9" w:rsidRDefault="00E77FD9" w:rsidP="00821DDA">
      <w:pPr>
        <w:pStyle w:val="NoSpacing"/>
        <w:jc w:val="both"/>
        <w:rPr>
          <w:szCs w:val="24"/>
        </w:rPr>
      </w:pPr>
      <w:r>
        <w:rPr>
          <w:szCs w:val="24"/>
        </w:rPr>
        <w:t>IN THE HIGH COURT OF ZIMBABWE</w:t>
      </w:r>
    </w:p>
    <w:p w:rsidR="00E77FD9" w:rsidRDefault="00002F4D" w:rsidP="00821DDA">
      <w:pPr>
        <w:pStyle w:val="NoSpacing"/>
        <w:jc w:val="both"/>
        <w:rPr>
          <w:szCs w:val="24"/>
        </w:rPr>
      </w:pPr>
      <w:r>
        <w:rPr>
          <w:szCs w:val="24"/>
        </w:rPr>
        <w:t>MABHIKWA</w:t>
      </w:r>
      <w:r w:rsidR="00E77FD9">
        <w:rPr>
          <w:szCs w:val="24"/>
        </w:rPr>
        <w:t xml:space="preserve"> J</w:t>
      </w:r>
    </w:p>
    <w:p w:rsidR="00E77FD9" w:rsidRDefault="00002F4D" w:rsidP="00821DDA">
      <w:pPr>
        <w:pStyle w:val="NoSpacing"/>
        <w:jc w:val="both"/>
        <w:rPr>
          <w:szCs w:val="24"/>
        </w:rPr>
      </w:pPr>
      <w:r>
        <w:rPr>
          <w:szCs w:val="24"/>
        </w:rPr>
        <w:t>BULAWAYO 17 JUNE 2020</w:t>
      </w:r>
    </w:p>
    <w:p w:rsidR="00E77FD9" w:rsidRDefault="00E77FD9" w:rsidP="00821DDA">
      <w:pPr>
        <w:pStyle w:val="NoSpacing"/>
        <w:jc w:val="both"/>
        <w:rPr>
          <w:szCs w:val="24"/>
        </w:rPr>
      </w:pPr>
    </w:p>
    <w:p w:rsidR="00320743" w:rsidRDefault="00320743" w:rsidP="00821DDA">
      <w:pPr>
        <w:pStyle w:val="NoSpacing"/>
        <w:jc w:val="both"/>
        <w:rPr>
          <w:b/>
        </w:rPr>
      </w:pPr>
    </w:p>
    <w:p w:rsidR="00002F4D" w:rsidRPr="00320743" w:rsidRDefault="00320743" w:rsidP="00821DDA">
      <w:pPr>
        <w:pStyle w:val="NoSpacing"/>
        <w:jc w:val="both"/>
        <w:rPr>
          <w:b/>
        </w:rPr>
      </w:pPr>
      <w:r w:rsidRPr="00320743">
        <w:rPr>
          <w:b/>
        </w:rPr>
        <w:t>Opposed Application</w:t>
      </w:r>
    </w:p>
    <w:p w:rsidR="00320743" w:rsidRDefault="00320743" w:rsidP="00821DDA">
      <w:pPr>
        <w:pStyle w:val="NoSpacing"/>
        <w:jc w:val="both"/>
      </w:pPr>
    </w:p>
    <w:p w:rsidR="00002F4D" w:rsidRDefault="00E77FD9" w:rsidP="00821DDA">
      <w:pPr>
        <w:pStyle w:val="NoSpacing"/>
        <w:jc w:val="both"/>
      </w:pPr>
      <w:r>
        <w:t xml:space="preserve"> </w:t>
      </w:r>
      <w:r w:rsidR="00002F4D" w:rsidRPr="00385F1D">
        <w:rPr>
          <w:i/>
        </w:rPr>
        <w:t>S.T Farai</w:t>
      </w:r>
      <w:r w:rsidR="00385F1D">
        <w:t>,</w:t>
      </w:r>
      <w:r w:rsidR="00002F4D">
        <w:t xml:space="preserve"> for the applicant</w:t>
      </w:r>
      <w:bookmarkStart w:id="0" w:name="_GoBack"/>
      <w:bookmarkEnd w:id="0"/>
    </w:p>
    <w:p w:rsidR="00002F4D" w:rsidRDefault="00002F4D" w:rsidP="00821DDA">
      <w:pPr>
        <w:pStyle w:val="NoSpacing"/>
        <w:jc w:val="both"/>
      </w:pPr>
      <w:r w:rsidRPr="00385F1D">
        <w:rPr>
          <w:i/>
        </w:rPr>
        <w:t>S. Zingano</w:t>
      </w:r>
      <w:r w:rsidR="00385F1D">
        <w:t xml:space="preserve">, </w:t>
      </w:r>
      <w:r>
        <w:t>for the 1</w:t>
      </w:r>
      <w:r w:rsidRPr="00002F4D">
        <w:rPr>
          <w:vertAlign w:val="superscript"/>
        </w:rPr>
        <w:t>st</w:t>
      </w:r>
      <w:r>
        <w:t xml:space="preserve"> and 2</w:t>
      </w:r>
      <w:r w:rsidRPr="00002F4D">
        <w:rPr>
          <w:vertAlign w:val="superscript"/>
        </w:rPr>
        <w:t>nd</w:t>
      </w:r>
      <w:r>
        <w:t xml:space="preserve"> respondent</w:t>
      </w:r>
      <w:r w:rsidR="00B46C23">
        <w:t>s</w:t>
      </w:r>
    </w:p>
    <w:p w:rsidR="00002F4D" w:rsidRDefault="00002F4D" w:rsidP="00821DDA">
      <w:pPr>
        <w:pStyle w:val="NoSpacing"/>
        <w:jc w:val="both"/>
      </w:pPr>
      <w:r>
        <w:t>3</w:t>
      </w:r>
      <w:r w:rsidRPr="00002F4D">
        <w:rPr>
          <w:vertAlign w:val="superscript"/>
        </w:rPr>
        <w:t>rd</w:t>
      </w:r>
      <w:r>
        <w:t xml:space="preserve"> – 5</w:t>
      </w:r>
      <w:r w:rsidRPr="00002F4D">
        <w:rPr>
          <w:vertAlign w:val="superscript"/>
        </w:rPr>
        <w:t>th</w:t>
      </w:r>
      <w:r w:rsidR="00385F1D">
        <w:t xml:space="preserve"> respondents in de</w:t>
      </w:r>
      <w:r>
        <w:t>fault</w:t>
      </w:r>
    </w:p>
    <w:p w:rsidR="00E77FD9" w:rsidRDefault="00E77FD9" w:rsidP="00821DDA">
      <w:pPr>
        <w:jc w:val="both"/>
        <w:rPr>
          <w:rFonts w:ascii="Times New Roman" w:hAnsi="Times New Roman" w:cs="Times New Roman"/>
          <w:sz w:val="24"/>
          <w:szCs w:val="24"/>
        </w:rPr>
      </w:pPr>
      <w:r>
        <w:rPr>
          <w:rFonts w:ascii="Times New Roman" w:hAnsi="Times New Roman" w:cs="Times New Roman"/>
          <w:sz w:val="24"/>
          <w:szCs w:val="24"/>
        </w:rPr>
        <w:tab/>
      </w:r>
    </w:p>
    <w:p w:rsidR="00E77FD9" w:rsidRDefault="00002F4D"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MABHIKWA</w:t>
      </w:r>
      <w:r w:rsidR="00E77FD9">
        <w:rPr>
          <w:rFonts w:ascii="Times New Roman" w:hAnsi="Times New Roman" w:cs="Times New Roman"/>
          <w:b/>
          <w:bCs/>
          <w:sz w:val="24"/>
          <w:szCs w:val="24"/>
        </w:rPr>
        <w:t xml:space="preserve"> J:</w:t>
      </w:r>
      <w:r w:rsidR="00E77FD9">
        <w:rPr>
          <w:rFonts w:ascii="Times New Roman" w:hAnsi="Times New Roman" w:cs="Times New Roman"/>
          <w:b/>
          <w:bCs/>
          <w:sz w:val="24"/>
          <w:szCs w:val="24"/>
        </w:rPr>
        <w:tab/>
      </w:r>
      <w:r w:rsidR="00385F1D">
        <w:rPr>
          <w:rFonts w:ascii="Times New Roman" w:hAnsi="Times New Roman" w:cs="Times New Roman"/>
          <w:bCs/>
          <w:sz w:val="24"/>
          <w:szCs w:val="24"/>
        </w:rPr>
        <w:t>On 17 July 2020, the applicant sought confirmation of a Provisional Order granted by this Honourable Court on 24 July 2019.  Only the 1</w:t>
      </w:r>
      <w:r w:rsidR="00385F1D" w:rsidRPr="00385F1D">
        <w:rPr>
          <w:rFonts w:ascii="Times New Roman" w:hAnsi="Times New Roman" w:cs="Times New Roman"/>
          <w:bCs/>
          <w:sz w:val="24"/>
          <w:szCs w:val="24"/>
          <w:vertAlign w:val="superscript"/>
        </w:rPr>
        <w:t>st</w:t>
      </w:r>
      <w:r w:rsidR="00385F1D">
        <w:rPr>
          <w:rFonts w:ascii="Times New Roman" w:hAnsi="Times New Roman" w:cs="Times New Roman"/>
          <w:bCs/>
          <w:sz w:val="24"/>
          <w:szCs w:val="24"/>
        </w:rPr>
        <w:t xml:space="preserve"> and 3</w:t>
      </w:r>
      <w:r w:rsidR="00385F1D" w:rsidRPr="00385F1D">
        <w:rPr>
          <w:rFonts w:ascii="Times New Roman" w:hAnsi="Times New Roman" w:cs="Times New Roman"/>
          <w:bCs/>
          <w:sz w:val="24"/>
          <w:szCs w:val="24"/>
          <w:vertAlign w:val="superscript"/>
        </w:rPr>
        <w:t>rd</w:t>
      </w:r>
      <w:r w:rsidR="00385F1D">
        <w:rPr>
          <w:rFonts w:ascii="Times New Roman" w:hAnsi="Times New Roman" w:cs="Times New Roman"/>
          <w:bCs/>
          <w:sz w:val="24"/>
          <w:szCs w:val="24"/>
        </w:rPr>
        <w:t xml:space="preserve"> respondents opposed the confirmation of the said Provisional Order.</w:t>
      </w:r>
      <w:r w:rsidR="00872733">
        <w:rPr>
          <w:rFonts w:ascii="Times New Roman" w:hAnsi="Times New Roman" w:cs="Times New Roman"/>
          <w:bCs/>
          <w:sz w:val="24"/>
          <w:szCs w:val="24"/>
        </w:rPr>
        <w:t xml:space="preserve">  This court confirmed the Provisional order into a final order and below are the court’s reasons for the confirmation.</w:t>
      </w:r>
    </w:p>
    <w:p w:rsidR="00872733" w:rsidRDefault="00872733"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application, the applicant</w:t>
      </w:r>
      <w:r w:rsidR="00CF2453">
        <w:rPr>
          <w:rFonts w:ascii="Times New Roman" w:hAnsi="Times New Roman" w:cs="Times New Roman"/>
          <w:bCs/>
          <w:sz w:val="24"/>
          <w:szCs w:val="24"/>
        </w:rPr>
        <w:t xml:space="preserve"> had contended that sometime in 2009, he purchased some mining claims from the now late Cosmas </w:t>
      </w:r>
      <w:proofErr w:type="spellStart"/>
      <w:r w:rsidR="00CF2453">
        <w:rPr>
          <w:rFonts w:ascii="Times New Roman" w:hAnsi="Times New Roman" w:cs="Times New Roman"/>
          <w:bCs/>
          <w:sz w:val="24"/>
          <w:szCs w:val="24"/>
        </w:rPr>
        <w:t>Matare</w:t>
      </w:r>
      <w:proofErr w:type="spellEnd"/>
      <w:r w:rsidR="00CF2453">
        <w:rPr>
          <w:rFonts w:ascii="Times New Roman" w:hAnsi="Times New Roman" w:cs="Times New Roman"/>
          <w:bCs/>
          <w:sz w:val="24"/>
          <w:szCs w:val="24"/>
        </w:rPr>
        <w:t xml:space="preserve">.  The mining claims are located on </w:t>
      </w:r>
      <w:proofErr w:type="spellStart"/>
      <w:r w:rsidR="00CF2453">
        <w:rPr>
          <w:rFonts w:ascii="Times New Roman" w:hAnsi="Times New Roman" w:cs="Times New Roman"/>
          <w:bCs/>
          <w:sz w:val="24"/>
          <w:szCs w:val="24"/>
        </w:rPr>
        <w:t>Loith</w:t>
      </w:r>
      <w:proofErr w:type="spellEnd"/>
      <w:r w:rsidR="00CF2453">
        <w:rPr>
          <w:rFonts w:ascii="Times New Roman" w:hAnsi="Times New Roman" w:cs="Times New Roman"/>
          <w:bCs/>
          <w:sz w:val="24"/>
          <w:szCs w:val="24"/>
        </w:rPr>
        <w:t xml:space="preserve"> Hill Farm in </w:t>
      </w:r>
      <w:proofErr w:type="spellStart"/>
      <w:r w:rsidR="00CF2453">
        <w:rPr>
          <w:rFonts w:ascii="Times New Roman" w:hAnsi="Times New Roman" w:cs="Times New Roman"/>
          <w:bCs/>
          <w:sz w:val="24"/>
          <w:szCs w:val="24"/>
        </w:rPr>
        <w:t>Zhombe</w:t>
      </w:r>
      <w:proofErr w:type="spellEnd"/>
      <w:r w:rsidR="00CF2453">
        <w:rPr>
          <w:rFonts w:ascii="Times New Roman" w:hAnsi="Times New Roman" w:cs="Times New Roman"/>
          <w:bCs/>
          <w:sz w:val="24"/>
          <w:szCs w:val="24"/>
        </w:rPr>
        <w:t xml:space="preserve">.  They are known as </w:t>
      </w:r>
      <w:proofErr w:type="spellStart"/>
      <w:r w:rsidR="00CF2453">
        <w:rPr>
          <w:rFonts w:ascii="Times New Roman" w:hAnsi="Times New Roman" w:cs="Times New Roman"/>
          <w:bCs/>
          <w:sz w:val="24"/>
          <w:szCs w:val="24"/>
        </w:rPr>
        <w:t>Maligreen</w:t>
      </w:r>
      <w:proofErr w:type="spellEnd"/>
      <w:r w:rsidR="00CF2453">
        <w:rPr>
          <w:rFonts w:ascii="Times New Roman" w:hAnsi="Times New Roman" w:cs="Times New Roman"/>
          <w:bCs/>
          <w:sz w:val="24"/>
          <w:szCs w:val="24"/>
        </w:rPr>
        <w:t xml:space="preserve"> 34 Mine.  He proceeded to register the said mining claims in his names under registration number 24326.  This was during the life of </w:t>
      </w:r>
      <w:r w:rsidR="00CF2453">
        <w:rPr>
          <w:rFonts w:ascii="Times New Roman" w:hAnsi="Times New Roman" w:cs="Times New Roman"/>
          <w:bCs/>
          <w:sz w:val="24"/>
          <w:szCs w:val="24"/>
        </w:rPr>
        <w:lastRenderedPageBreak/>
        <w:t xml:space="preserve">the now late Cosmas </w:t>
      </w:r>
      <w:proofErr w:type="spellStart"/>
      <w:r w:rsidR="00CF2453">
        <w:rPr>
          <w:rFonts w:ascii="Times New Roman" w:hAnsi="Times New Roman" w:cs="Times New Roman"/>
          <w:bCs/>
          <w:sz w:val="24"/>
          <w:szCs w:val="24"/>
        </w:rPr>
        <w:t>Matare</w:t>
      </w:r>
      <w:proofErr w:type="spellEnd"/>
      <w:r w:rsidR="00CF2453">
        <w:rPr>
          <w:rFonts w:ascii="Times New Roman" w:hAnsi="Times New Roman" w:cs="Times New Roman"/>
          <w:bCs/>
          <w:sz w:val="24"/>
          <w:szCs w:val="24"/>
        </w:rPr>
        <w:t>.  O</w:t>
      </w:r>
      <w:r w:rsidR="00ED6D4D">
        <w:rPr>
          <w:rFonts w:ascii="Times New Roman" w:hAnsi="Times New Roman" w:cs="Times New Roman"/>
          <w:bCs/>
          <w:sz w:val="24"/>
          <w:szCs w:val="24"/>
        </w:rPr>
        <w:t xml:space="preserve">n 7 January 2010, he secured a </w:t>
      </w:r>
      <w:proofErr w:type="spellStart"/>
      <w:r w:rsidR="00CF2453">
        <w:rPr>
          <w:rFonts w:ascii="Times New Roman" w:hAnsi="Times New Roman" w:cs="Times New Roman"/>
          <w:bCs/>
          <w:sz w:val="24"/>
          <w:szCs w:val="24"/>
        </w:rPr>
        <w:t>Certiifcate</w:t>
      </w:r>
      <w:proofErr w:type="spellEnd"/>
      <w:r w:rsidR="00CF2453">
        <w:rPr>
          <w:rFonts w:ascii="Times New Roman" w:hAnsi="Times New Roman" w:cs="Times New Roman"/>
          <w:bCs/>
          <w:sz w:val="24"/>
          <w:szCs w:val="24"/>
        </w:rPr>
        <w:t xml:space="preserve"> of Registration after Transfer as shown by </w:t>
      </w:r>
      <w:proofErr w:type="spellStart"/>
      <w:r w:rsidR="00CF2453">
        <w:rPr>
          <w:rFonts w:ascii="Times New Roman" w:hAnsi="Times New Roman" w:cs="Times New Roman"/>
          <w:bCs/>
          <w:sz w:val="24"/>
          <w:szCs w:val="24"/>
        </w:rPr>
        <w:t>Annexture</w:t>
      </w:r>
      <w:proofErr w:type="spellEnd"/>
      <w:r w:rsidR="00CF2453">
        <w:rPr>
          <w:rFonts w:ascii="Times New Roman" w:hAnsi="Times New Roman" w:cs="Times New Roman"/>
          <w:bCs/>
          <w:sz w:val="24"/>
          <w:szCs w:val="24"/>
        </w:rPr>
        <w:t xml:space="preserve"> “A” to the application.  At the time of filing the application in July 2019, he had an inspection </w:t>
      </w:r>
      <w:r w:rsidR="00C11A5D">
        <w:rPr>
          <w:rFonts w:ascii="Times New Roman" w:hAnsi="Times New Roman" w:cs="Times New Roman"/>
          <w:bCs/>
          <w:sz w:val="24"/>
          <w:szCs w:val="24"/>
        </w:rPr>
        <w:t xml:space="preserve">certificate </w:t>
      </w:r>
      <w:r w:rsidR="00CF2453">
        <w:rPr>
          <w:rFonts w:ascii="Times New Roman" w:hAnsi="Times New Roman" w:cs="Times New Roman"/>
          <w:bCs/>
          <w:sz w:val="24"/>
          <w:szCs w:val="24"/>
        </w:rPr>
        <w:t xml:space="preserve">valid until 2021 as shown by </w:t>
      </w:r>
      <w:proofErr w:type="spellStart"/>
      <w:r w:rsidR="00CF2453">
        <w:rPr>
          <w:rFonts w:ascii="Times New Roman" w:hAnsi="Times New Roman" w:cs="Times New Roman"/>
          <w:bCs/>
          <w:sz w:val="24"/>
          <w:szCs w:val="24"/>
        </w:rPr>
        <w:t>Annexture</w:t>
      </w:r>
      <w:proofErr w:type="spellEnd"/>
      <w:r w:rsidR="00CF2453">
        <w:rPr>
          <w:rFonts w:ascii="Times New Roman" w:hAnsi="Times New Roman" w:cs="Times New Roman"/>
          <w:bCs/>
          <w:sz w:val="24"/>
          <w:szCs w:val="24"/>
        </w:rPr>
        <w:t xml:space="preserve"> “B</w:t>
      </w:r>
      <w:r w:rsidR="00CF2453">
        <w:rPr>
          <w:rFonts w:ascii="Times New Roman" w:hAnsi="Times New Roman" w:cs="Times New Roman"/>
          <w:bCs/>
          <w:sz w:val="24"/>
          <w:szCs w:val="24"/>
          <w:vertAlign w:val="superscript"/>
        </w:rPr>
        <w:t>2</w:t>
      </w:r>
      <w:r w:rsidR="00CF2453">
        <w:rPr>
          <w:rFonts w:ascii="Times New Roman" w:hAnsi="Times New Roman" w:cs="Times New Roman"/>
          <w:bCs/>
          <w:sz w:val="24"/>
          <w:szCs w:val="24"/>
        </w:rPr>
        <w:t>”.  He worked peacefu</w:t>
      </w:r>
      <w:r w:rsidR="00B46C23">
        <w:rPr>
          <w:rFonts w:ascii="Times New Roman" w:hAnsi="Times New Roman" w:cs="Times New Roman"/>
          <w:bCs/>
          <w:sz w:val="24"/>
          <w:szCs w:val="24"/>
        </w:rPr>
        <w:t>lly on the mines.</w:t>
      </w:r>
    </w:p>
    <w:p w:rsidR="00CF2453" w:rsidRDefault="00CF2453"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further contends that in late 2012, 1</w:t>
      </w:r>
      <w:r w:rsidRPr="00CF245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F245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brought a large group of people and invaded the mining claim.  The two allegedly claimed that they had not benefited from the sale proceeds of the mine by their late father, Cosmas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As a result, they said they did not recognise the sale and that they were entitled to inherit the mining claim from their late father.</w:t>
      </w:r>
    </w:p>
    <w:p w:rsidR="00F80951" w:rsidRDefault="00CF2453"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application, applicant had attached an affidavit by one </w:t>
      </w:r>
      <w:proofErr w:type="spellStart"/>
      <w:r>
        <w:rPr>
          <w:rFonts w:ascii="Times New Roman" w:hAnsi="Times New Roman" w:cs="Times New Roman"/>
          <w:bCs/>
          <w:sz w:val="24"/>
          <w:szCs w:val="24"/>
        </w:rPr>
        <w:t>Nevison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xml:space="preserve"> who confirmed that he was a son to the late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xml:space="preserve"> and a half-brother to the 1</w:t>
      </w:r>
      <w:r w:rsidRPr="00CF245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F245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He confirmed also, the sale between his late father and the applicant and that he (</w:t>
      </w:r>
      <w:proofErr w:type="spellStart"/>
      <w:r w:rsidR="00F80951">
        <w:rPr>
          <w:rFonts w:ascii="Times New Roman" w:hAnsi="Times New Roman" w:cs="Times New Roman"/>
          <w:bCs/>
          <w:sz w:val="24"/>
          <w:szCs w:val="24"/>
        </w:rPr>
        <w:t>Nevison</w:t>
      </w:r>
      <w:proofErr w:type="spellEnd"/>
      <w:r w:rsidR="00F80951">
        <w:rPr>
          <w:rFonts w:ascii="Times New Roman" w:hAnsi="Times New Roman" w:cs="Times New Roman"/>
          <w:bCs/>
          <w:sz w:val="24"/>
          <w:szCs w:val="24"/>
        </w:rPr>
        <w:t>) was now only an employee of the applicant.  However, the 1</w:t>
      </w:r>
      <w:r w:rsidR="00F80951" w:rsidRPr="00F80951">
        <w:rPr>
          <w:rFonts w:ascii="Times New Roman" w:hAnsi="Times New Roman" w:cs="Times New Roman"/>
          <w:bCs/>
          <w:sz w:val="24"/>
          <w:szCs w:val="24"/>
          <w:vertAlign w:val="superscript"/>
        </w:rPr>
        <w:t>st</w:t>
      </w:r>
      <w:r w:rsidR="00F80951">
        <w:rPr>
          <w:rFonts w:ascii="Times New Roman" w:hAnsi="Times New Roman" w:cs="Times New Roman"/>
          <w:bCs/>
          <w:sz w:val="24"/>
          <w:szCs w:val="24"/>
        </w:rPr>
        <w:t xml:space="preserve"> and 2</w:t>
      </w:r>
      <w:r w:rsidR="00F80951" w:rsidRPr="00F80951">
        <w:rPr>
          <w:rFonts w:ascii="Times New Roman" w:hAnsi="Times New Roman" w:cs="Times New Roman"/>
          <w:bCs/>
          <w:sz w:val="24"/>
          <w:szCs w:val="24"/>
          <w:vertAlign w:val="superscript"/>
        </w:rPr>
        <w:t>nd</w:t>
      </w:r>
      <w:r w:rsidR="00966AC6">
        <w:rPr>
          <w:rFonts w:ascii="Times New Roman" w:hAnsi="Times New Roman" w:cs="Times New Roman"/>
          <w:bCs/>
          <w:sz w:val="24"/>
          <w:szCs w:val="24"/>
        </w:rPr>
        <w:t xml:space="preserve"> respondent</w:t>
      </w:r>
      <w:r w:rsidR="00F80951">
        <w:rPr>
          <w:rFonts w:ascii="Times New Roman" w:hAnsi="Times New Roman" w:cs="Times New Roman"/>
          <w:bCs/>
          <w:sz w:val="24"/>
          <w:szCs w:val="24"/>
        </w:rPr>
        <w:t xml:space="preserve">s argued that </w:t>
      </w:r>
      <w:proofErr w:type="spellStart"/>
      <w:r w:rsidR="00F80951">
        <w:rPr>
          <w:rFonts w:ascii="Times New Roman" w:hAnsi="Times New Roman" w:cs="Times New Roman"/>
          <w:bCs/>
          <w:sz w:val="24"/>
          <w:szCs w:val="24"/>
        </w:rPr>
        <w:t>Nevison</w:t>
      </w:r>
      <w:proofErr w:type="spellEnd"/>
      <w:r w:rsidR="00F80951">
        <w:rPr>
          <w:rFonts w:ascii="Times New Roman" w:hAnsi="Times New Roman" w:cs="Times New Roman"/>
          <w:bCs/>
          <w:sz w:val="24"/>
          <w:szCs w:val="24"/>
        </w:rPr>
        <w:t xml:space="preserve"> was supporting the applicant because he had benefitted from the sale proceeds.</w:t>
      </w:r>
    </w:p>
    <w:p w:rsidR="00C11A5D" w:rsidRDefault="008950DC" w:rsidP="00C11A5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When the claim was </w:t>
      </w:r>
      <w:r w:rsidR="00F80951">
        <w:rPr>
          <w:rFonts w:ascii="Times New Roman" w:hAnsi="Times New Roman" w:cs="Times New Roman"/>
          <w:bCs/>
          <w:sz w:val="24"/>
          <w:szCs w:val="24"/>
        </w:rPr>
        <w:t>invaded, applicant says he quickly engaged the 3</w:t>
      </w:r>
      <w:r w:rsidR="00F80951" w:rsidRPr="00F80951">
        <w:rPr>
          <w:rFonts w:ascii="Times New Roman" w:hAnsi="Times New Roman" w:cs="Times New Roman"/>
          <w:bCs/>
          <w:sz w:val="24"/>
          <w:szCs w:val="24"/>
          <w:vertAlign w:val="superscript"/>
        </w:rPr>
        <w:t>rd</w:t>
      </w:r>
      <w:r w:rsidR="00F80951">
        <w:rPr>
          <w:rFonts w:ascii="Times New Roman" w:hAnsi="Times New Roman" w:cs="Times New Roman"/>
          <w:bCs/>
          <w:sz w:val="24"/>
          <w:szCs w:val="24"/>
        </w:rPr>
        <w:t xml:space="preserve"> respondent (the Provincial Mining Director for the Midlands Province).  The 3</w:t>
      </w:r>
      <w:r w:rsidR="00F80951" w:rsidRPr="00F80951">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w:t>
      </w:r>
      <w:r w:rsidR="00F80951">
        <w:rPr>
          <w:rFonts w:ascii="Times New Roman" w:hAnsi="Times New Roman" w:cs="Times New Roman"/>
          <w:bCs/>
          <w:sz w:val="24"/>
          <w:szCs w:val="24"/>
        </w:rPr>
        <w:t xml:space="preserve"> called all the parties including the 1</w:t>
      </w:r>
      <w:r w:rsidR="00F80951" w:rsidRPr="00F80951">
        <w:rPr>
          <w:rFonts w:ascii="Times New Roman" w:hAnsi="Times New Roman" w:cs="Times New Roman"/>
          <w:bCs/>
          <w:sz w:val="24"/>
          <w:szCs w:val="24"/>
          <w:vertAlign w:val="superscript"/>
        </w:rPr>
        <w:t>st</w:t>
      </w:r>
      <w:r w:rsidR="00F80951">
        <w:rPr>
          <w:rFonts w:ascii="Times New Roman" w:hAnsi="Times New Roman" w:cs="Times New Roman"/>
          <w:bCs/>
          <w:sz w:val="24"/>
          <w:szCs w:val="24"/>
        </w:rPr>
        <w:t xml:space="preserve"> and 2</w:t>
      </w:r>
      <w:r w:rsidR="00F80951" w:rsidRPr="00F80951">
        <w:rPr>
          <w:rFonts w:ascii="Times New Roman" w:hAnsi="Times New Roman" w:cs="Times New Roman"/>
          <w:bCs/>
          <w:sz w:val="24"/>
          <w:szCs w:val="24"/>
          <w:vertAlign w:val="superscript"/>
        </w:rPr>
        <w:t>nd</w:t>
      </w:r>
      <w:r w:rsidR="00F80951">
        <w:rPr>
          <w:rFonts w:ascii="Times New Roman" w:hAnsi="Times New Roman" w:cs="Times New Roman"/>
          <w:bCs/>
          <w:sz w:val="24"/>
          <w:szCs w:val="24"/>
        </w:rPr>
        <w:t xml:space="preserve"> respondents</w:t>
      </w:r>
      <w:r w:rsidR="00C11A5D">
        <w:rPr>
          <w:rFonts w:ascii="Times New Roman" w:hAnsi="Times New Roman" w:cs="Times New Roman"/>
          <w:bCs/>
          <w:sz w:val="24"/>
          <w:szCs w:val="24"/>
        </w:rPr>
        <w:t>.  They</w:t>
      </w:r>
      <w:r w:rsidR="00F80951">
        <w:rPr>
          <w:rFonts w:ascii="Times New Roman" w:hAnsi="Times New Roman" w:cs="Times New Roman"/>
          <w:bCs/>
          <w:sz w:val="24"/>
          <w:szCs w:val="24"/>
        </w:rPr>
        <w:t xml:space="preserve"> failed to jus</w:t>
      </w:r>
      <w:r>
        <w:rPr>
          <w:rFonts w:ascii="Times New Roman" w:hAnsi="Times New Roman" w:cs="Times New Roman"/>
          <w:bCs/>
          <w:sz w:val="24"/>
          <w:szCs w:val="24"/>
        </w:rPr>
        <w:t xml:space="preserve">tify their invasion of the mine. </w:t>
      </w:r>
      <w:r w:rsidR="00C11A5D">
        <w:rPr>
          <w:rFonts w:ascii="Times New Roman" w:hAnsi="Times New Roman" w:cs="Times New Roman"/>
          <w:bCs/>
          <w:sz w:val="24"/>
          <w:szCs w:val="24"/>
        </w:rPr>
        <w:t xml:space="preserve"> Applicant </w:t>
      </w:r>
      <w:r w:rsidR="00F80951">
        <w:rPr>
          <w:rFonts w:ascii="Times New Roman" w:hAnsi="Times New Roman" w:cs="Times New Roman"/>
          <w:bCs/>
          <w:sz w:val="24"/>
          <w:szCs w:val="24"/>
        </w:rPr>
        <w:t>then went to the police (5</w:t>
      </w:r>
      <w:r w:rsidR="00F80951" w:rsidRPr="00F80951">
        <w:rPr>
          <w:rFonts w:ascii="Times New Roman" w:hAnsi="Times New Roman" w:cs="Times New Roman"/>
          <w:bCs/>
          <w:sz w:val="24"/>
          <w:szCs w:val="24"/>
          <w:vertAlign w:val="superscript"/>
        </w:rPr>
        <w:t>th</w:t>
      </w:r>
      <w:r w:rsidR="00F80951">
        <w:rPr>
          <w:rFonts w:ascii="Times New Roman" w:hAnsi="Times New Roman" w:cs="Times New Roman"/>
          <w:bCs/>
          <w:sz w:val="24"/>
          <w:szCs w:val="24"/>
        </w:rPr>
        <w:t xml:space="preserve"> respondent</w:t>
      </w:r>
      <w:r w:rsidR="00C11A5D">
        <w:rPr>
          <w:rFonts w:ascii="Times New Roman" w:hAnsi="Times New Roman" w:cs="Times New Roman"/>
          <w:bCs/>
          <w:sz w:val="24"/>
          <w:szCs w:val="24"/>
        </w:rPr>
        <w:t>).  W</w:t>
      </w:r>
      <w:r w:rsidR="00F80951">
        <w:rPr>
          <w:rFonts w:ascii="Times New Roman" w:hAnsi="Times New Roman" w:cs="Times New Roman"/>
          <w:bCs/>
          <w:sz w:val="24"/>
          <w:szCs w:val="24"/>
        </w:rPr>
        <w:t>ith the help of the</w:t>
      </w:r>
      <w:r w:rsidR="00C11A5D">
        <w:rPr>
          <w:rFonts w:ascii="Times New Roman" w:hAnsi="Times New Roman" w:cs="Times New Roman"/>
          <w:bCs/>
          <w:sz w:val="24"/>
          <w:szCs w:val="24"/>
        </w:rPr>
        <w:t xml:space="preserve"> 5</w:t>
      </w:r>
      <w:r w:rsidR="00C11A5D" w:rsidRPr="00C11A5D">
        <w:rPr>
          <w:rFonts w:ascii="Times New Roman" w:hAnsi="Times New Roman" w:cs="Times New Roman"/>
          <w:bCs/>
          <w:sz w:val="24"/>
          <w:szCs w:val="24"/>
          <w:vertAlign w:val="superscript"/>
        </w:rPr>
        <w:t>th</w:t>
      </w:r>
      <w:r w:rsidR="00C11A5D">
        <w:rPr>
          <w:rFonts w:ascii="Times New Roman" w:hAnsi="Times New Roman" w:cs="Times New Roman"/>
          <w:bCs/>
          <w:sz w:val="24"/>
          <w:szCs w:val="24"/>
        </w:rPr>
        <w:t xml:space="preserve"> </w:t>
      </w:r>
      <w:r w:rsidR="00F80951">
        <w:rPr>
          <w:rFonts w:ascii="Times New Roman" w:hAnsi="Times New Roman" w:cs="Times New Roman"/>
          <w:bCs/>
          <w:sz w:val="24"/>
          <w:szCs w:val="24"/>
        </w:rPr>
        <w:t>respondent, the 1</w:t>
      </w:r>
      <w:r w:rsidR="00F80951" w:rsidRPr="00F80951">
        <w:rPr>
          <w:rFonts w:ascii="Times New Roman" w:hAnsi="Times New Roman" w:cs="Times New Roman"/>
          <w:bCs/>
          <w:sz w:val="24"/>
          <w:szCs w:val="24"/>
          <w:vertAlign w:val="superscript"/>
        </w:rPr>
        <w:t>st</w:t>
      </w:r>
      <w:r w:rsidR="00F80951">
        <w:rPr>
          <w:rFonts w:ascii="Times New Roman" w:hAnsi="Times New Roman" w:cs="Times New Roman"/>
          <w:bCs/>
          <w:sz w:val="24"/>
          <w:szCs w:val="24"/>
        </w:rPr>
        <w:t xml:space="preserve"> and 2</w:t>
      </w:r>
      <w:r w:rsidR="00F80951" w:rsidRPr="00F80951">
        <w:rPr>
          <w:rFonts w:ascii="Times New Roman" w:hAnsi="Times New Roman" w:cs="Times New Roman"/>
          <w:bCs/>
          <w:sz w:val="24"/>
          <w:szCs w:val="24"/>
          <w:vertAlign w:val="superscript"/>
        </w:rPr>
        <w:t>nd</w:t>
      </w:r>
      <w:r w:rsidR="00F80951">
        <w:rPr>
          <w:rFonts w:ascii="Times New Roman" w:hAnsi="Times New Roman" w:cs="Times New Roman"/>
          <w:bCs/>
          <w:sz w:val="24"/>
          <w:szCs w:val="24"/>
        </w:rPr>
        <w:t xml:space="preserve"> respondents were evicted from the mining claim.  Applicant then enjoyed peaceful, undisturbed occupation and operation of mining business for more than seven (7) years thereafter.</w:t>
      </w:r>
      <w:r w:rsidR="00C11A5D">
        <w:rPr>
          <w:rFonts w:ascii="Times New Roman" w:hAnsi="Times New Roman" w:cs="Times New Roman"/>
          <w:bCs/>
          <w:sz w:val="24"/>
          <w:szCs w:val="24"/>
        </w:rPr>
        <w:t xml:space="preserve">  L</w:t>
      </w:r>
      <w:r w:rsidR="00F80951">
        <w:rPr>
          <w:rFonts w:ascii="Times New Roman" w:hAnsi="Times New Roman" w:cs="Times New Roman"/>
          <w:bCs/>
          <w:sz w:val="24"/>
          <w:szCs w:val="24"/>
        </w:rPr>
        <w:t>ater in 2019, the 1</w:t>
      </w:r>
      <w:r w:rsidR="00F80951" w:rsidRPr="00F80951">
        <w:rPr>
          <w:rFonts w:ascii="Times New Roman" w:hAnsi="Times New Roman" w:cs="Times New Roman"/>
          <w:bCs/>
          <w:sz w:val="24"/>
          <w:szCs w:val="24"/>
          <w:vertAlign w:val="superscript"/>
        </w:rPr>
        <w:t>st</w:t>
      </w:r>
      <w:r w:rsidR="00F80951">
        <w:rPr>
          <w:rFonts w:ascii="Times New Roman" w:hAnsi="Times New Roman" w:cs="Times New Roman"/>
          <w:bCs/>
          <w:sz w:val="24"/>
          <w:szCs w:val="24"/>
        </w:rPr>
        <w:t xml:space="preserve"> and 2</w:t>
      </w:r>
      <w:r w:rsidR="00F80951" w:rsidRPr="00F80951">
        <w:rPr>
          <w:rFonts w:ascii="Times New Roman" w:hAnsi="Times New Roman" w:cs="Times New Roman"/>
          <w:bCs/>
          <w:sz w:val="24"/>
          <w:szCs w:val="24"/>
          <w:vertAlign w:val="superscript"/>
        </w:rPr>
        <w:t>nd</w:t>
      </w:r>
      <w:r w:rsidR="00F80951">
        <w:rPr>
          <w:rFonts w:ascii="Times New Roman" w:hAnsi="Times New Roman" w:cs="Times New Roman"/>
          <w:bCs/>
          <w:sz w:val="24"/>
          <w:szCs w:val="24"/>
        </w:rPr>
        <w:t xml:space="preserve"> respondents invaded the mine again with the full knowledge that applicant is the registered owner of the mine.  They started mining illegally.  They were allegedly always armed wit</w:t>
      </w:r>
      <w:r w:rsidR="006F1854">
        <w:rPr>
          <w:rFonts w:ascii="Times New Roman" w:hAnsi="Times New Roman" w:cs="Times New Roman"/>
          <w:bCs/>
          <w:sz w:val="24"/>
          <w:szCs w:val="24"/>
        </w:rPr>
        <w:t>h machetes and baying for blood.  A</w:t>
      </w:r>
      <w:r w:rsidR="00F80951">
        <w:rPr>
          <w:rFonts w:ascii="Times New Roman" w:hAnsi="Times New Roman" w:cs="Times New Roman"/>
          <w:bCs/>
          <w:sz w:val="24"/>
          <w:szCs w:val="24"/>
        </w:rPr>
        <w:t>pplicant says he initially tried to persuade the resp</w:t>
      </w:r>
      <w:r w:rsidR="006F1854">
        <w:rPr>
          <w:rFonts w:ascii="Times New Roman" w:hAnsi="Times New Roman" w:cs="Times New Roman"/>
          <w:bCs/>
          <w:sz w:val="24"/>
          <w:szCs w:val="24"/>
        </w:rPr>
        <w:t>ondents to see reason but they kept</w:t>
      </w:r>
      <w:r w:rsidR="00F80951">
        <w:rPr>
          <w:rFonts w:ascii="Times New Roman" w:hAnsi="Times New Roman" w:cs="Times New Roman"/>
          <w:bCs/>
          <w:sz w:val="24"/>
          <w:szCs w:val="24"/>
        </w:rPr>
        <w:t xml:space="preserve"> threatening.  He then approached again the 3</w:t>
      </w:r>
      <w:r w:rsidR="00F80951" w:rsidRPr="00F80951">
        <w:rPr>
          <w:rFonts w:ascii="Times New Roman" w:hAnsi="Times New Roman" w:cs="Times New Roman"/>
          <w:bCs/>
          <w:sz w:val="24"/>
          <w:szCs w:val="24"/>
          <w:vertAlign w:val="superscript"/>
        </w:rPr>
        <w:t>rd</w:t>
      </w:r>
      <w:r w:rsidR="00F80951">
        <w:rPr>
          <w:rFonts w:ascii="Times New Roman" w:hAnsi="Times New Roman" w:cs="Times New Roman"/>
          <w:bCs/>
          <w:sz w:val="24"/>
          <w:szCs w:val="24"/>
        </w:rPr>
        <w:t xml:space="preserve"> and 5</w:t>
      </w:r>
      <w:r w:rsidR="00F80951" w:rsidRPr="00F80951">
        <w:rPr>
          <w:rFonts w:ascii="Times New Roman" w:hAnsi="Times New Roman" w:cs="Times New Roman"/>
          <w:bCs/>
          <w:sz w:val="24"/>
          <w:szCs w:val="24"/>
          <w:vertAlign w:val="superscript"/>
        </w:rPr>
        <w:t>th</w:t>
      </w:r>
      <w:r w:rsidR="00F80951">
        <w:rPr>
          <w:rFonts w:ascii="Times New Roman" w:hAnsi="Times New Roman" w:cs="Times New Roman"/>
          <w:bCs/>
          <w:sz w:val="24"/>
          <w:szCs w:val="24"/>
        </w:rPr>
        <w:t xml:space="preserve"> respondents but they told him that this time</w:t>
      </w:r>
      <w:r w:rsidR="00C11A5D">
        <w:rPr>
          <w:rFonts w:ascii="Times New Roman" w:hAnsi="Times New Roman" w:cs="Times New Roman"/>
          <w:bCs/>
          <w:sz w:val="24"/>
          <w:szCs w:val="24"/>
        </w:rPr>
        <w:t>,</w:t>
      </w:r>
      <w:r w:rsidR="00F80951">
        <w:rPr>
          <w:rFonts w:ascii="Times New Roman" w:hAnsi="Times New Roman" w:cs="Times New Roman"/>
          <w:bCs/>
          <w:sz w:val="24"/>
          <w:szCs w:val="24"/>
        </w:rPr>
        <w:t xml:space="preserve"> because of the 1</w:t>
      </w:r>
      <w:r w:rsidR="00F80951" w:rsidRPr="00F80951">
        <w:rPr>
          <w:rFonts w:ascii="Times New Roman" w:hAnsi="Times New Roman" w:cs="Times New Roman"/>
          <w:bCs/>
          <w:sz w:val="24"/>
          <w:szCs w:val="24"/>
          <w:vertAlign w:val="superscript"/>
        </w:rPr>
        <w:t>st</w:t>
      </w:r>
      <w:r w:rsidR="00F80951">
        <w:rPr>
          <w:rFonts w:ascii="Times New Roman" w:hAnsi="Times New Roman" w:cs="Times New Roman"/>
          <w:bCs/>
          <w:sz w:val="24"/>
          <w:szCs w:val="24"/>
        </w:rPr>
        <w:t xml:space="preserve"> and 2</w:t>
      </w:r>
      <w:r w:rsidR="00F80951" w:rsidRPr="00F80951">
        <w:rPr>
          <w:rFonts w:ascii="Times New Roman" w:hAnsi="Times New Roman" w:cs="Times New Roman"/>
          <w:bCs/>
          <w:sz w:val="24"/>
          <w:szCs w:val="24"/>
          <w:vertAlign w:val="superscript"/>
        </w:rPr>
        <w:t>nd</w:t>
      </w:r>
      <w:r w:rsidR="00F80951">
        <w:rPr>
          <w:rFonts w:ascii="Times New Roman" w:hAnsi="Times New Roman" w:cs="Times New Roman"/>
          <w:bCs/>
          <w:sz w:val="24"/>
          <w:szCs w:val="24"/>
        </w:rPr>
        <w:t xml:space="preserve"> respondents’ intransigence and menacing nature of their gang, they would need a court order or similar authority in order to assist him.  He says within eight (8) days of the invasion, he had approached the courts and that he thus treated the matter with the urgency it deserves.</w:t>
      </w:r>
      <w:r w:rsidR="00C11A5D">
        <w:rPr>
          <w:rFonts w:ascii="Times New Roman" w:hAnsi="Times New Roman" w:cs="Times New Roman"/>
          <w:bCs/>
          <w:sz w:val="24"/>
          <w:szCs w:val="24"/>
        </w:rPr>
        <w:t xml:space="preserve">  Applicant says that</w:t>
      </w:r>
      <w:r w:rsidR="00316096">
        <w:rPr>
          <w:rFonts w:ascii="Times New Roman" w:hAnsi="Times New Roman" w:cs="Times New Roman"/>
          <w:bCs/>
          <w:sz w:val="24"/>
          <w:szCs w:val="24"/>
        </w:rPr>
        <w:t xml:space="preserve"> as a result of the violence exhibited by the 1</w:t>
      </w:r>
      <w:r w:rsidR="00316096" w:rsidRPr="00316096">
        <w:rPr>
          <w:rFonts w:ascii="Times New Roman" w:hAnsi="Times New Roman" w:cs="Times New Roman"/>
          <w:bCs/>
          <w:sz w:val="24"/>
          <w:szCs w:val="24"/>
          <w:vertAlign w:val="superscript"/>
        </w:rPr>
        <w:t>st</w:t>
      </w:r>
      <w:r w:rsidR="00316096">
        <w:rPr>
          <w:rFonts w:ascii="Times New Roman" w:hAnsi="Times New Roman" w:cs="Times New Roman"/>
          <w:bCs/>
          <w:sz w:val="24"/>
          <w:szCs w:val="24"/>
        </w:rPr>
        <w:t xml:space="preserve"> and 2</w:t>
      </w:r>
      <w:r w:rsidR="00316096" w:rsidRPr="0031609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w:t>
      </w:r>
      <w:r w:rsidR="00316096">
        <w:rPr>
          <w:rFonts w:ascii="Times New Roman" w:hAnsi="Times New Roman" w:cs="Times New Roman"/>
          <w:bCs/>
          <w:sz w:val="24"/>
          <w:szCs w:val="24"/>
        </w:rPr>
        <w:t>nts and their group, his employees feared for their lives and abandoned their dwelling houses at the mine.  Applicant’s counsel also allegedly attempted t</w:t>
      </w:r>
      <w:r w:rsidR="00BD416B">
        <w:rPr>
          <w:rFonts w:ascii="Times New Roman" w:hAnsi="Times New Roman" w:cs="Times New Roman"/>
          <w:bCs/>
          <w:sz w:val="24"/>
          <w:szCs w:val="24"/>
        </w:rPr>
        <w:t>o negotiate with the two responde</w:t>
      </w:r>
      <w:r w:rsidR="00316096">
        <w:rPr>
          <w:rFonts w:ascii="Times New Roman" w:hAnsi="Times New Roman" w:cs="Times New Roman"/>
          <w:bCs/>
          <w:sz w:val="24"/>
          <w:szCs w:val="24"/>
        </w:rPr>
        <w:t xml:space="preserve">nts but his efforts were </w:t>
      </w:r>
      <w:r w:rsidR="00BD416B">
        <w:rPr>
          <w:rFonts w:ascii="Times New Roman" w:hAnsi="Times New Roman" w:cs="Times New Roman"/>
          <w:bCs/>
          <w:sz w:val="24"/>
          <w:szCs w:val="24"/>
        </w:rPr>
        <w:t>in vain.  The two responde</w:t>
      </w:r>
      <w:r w:rsidR="00CB0625">
        <w:rPr>
          <w:rFonts w:ascii="Times New Roman" w:hAnsi="Times New Roman" w:cs="Times New Roman"/>
          <w:bCs/>
          <w:sz w:val="24"/>
          <w:szCs w:val="24"/>
        </w:rPr>
        <w:t xml:space="preserve">nts remained determined to occupy the mining claim </w:t>
      </w:r>
      <w:r w:rsidR="00CB0625">
        <w:rPr>
          <w:rFonts w:ascii="Times New Roman" w:hAnsi="Times New Roman" w:cs="Times New Roman"/>
          <w:bCs/>
          <w:sz w:val="24"/>
          <w:szCs w:val="24"/>
        </w:rPr>
        <w:lastRenderedPageBreak/>
        <w:t xml:space="preserve">even without any permit, document or authority empowering them to do so.  All they argued was that it was their late father’s mining claim.  </w:t>
      </w:r>
    </w:p>
    <w:p w:rsidR="00CC3C82" w:rsidRDefault="00CB0625" w:rsidP="00C11A5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already shown above, the applicant was granted the Provisional Order on 24 July 2019 after satisfying the requirements of an urgent chamber application for an interdict, hence these confirmation proce</w:t>
      </w:r>
      <w:r w:rsidR="00AC7631">
        <w:rPr>
          <w:rFonts w:ascii="Times New Roman" w:hAnsi="Times New Roman" w:cs="Times New Roman"/>
          <w:bCs/>
          <w:sz w:val="24"/>
          <w:szCs w:val="24"/>
        </w:rPr>
        <w:t>edings.  The court was satisfied</w:t>
      </w:r>
      <w:r>
        <w:rPr>
          <w:rFonts w:ascii="Times New Roman" w:hAnsi="Times New Roman" w:cs="Times New Roman"/>
          <w:bCs/>
          <w:sz w:val="24"/>
          <w:szCs w:val="24"/>
        </w:rPr>
        <w:t xml:space="preserve"> that being the registered owner of the mining claim</w:t>
      </w:r>
      <w:r w:rsidR="00C11A5D">
        <w:rPr>
          <w:rFonts w:ascii="Times New Roman" w:hAnsi="Times New Roman" w:cs="Times New Roman"/>
          <w:bCs/>
          <w:sz w:val="24"/>
          <w:szCs w:val="24"/>
        </w:rPr>
        <w:t>,</w:t>
      </w:r>
      <w:r>
        <w:rPr>
          <w:rFonts w:ascii="Times New Roman" w:hAnsi="Times New Roman" w:cs="Times New Roman"/>
          <w:bCs/>
          <w:sz w:val="24"/>
          <w:szCs w:val="24"/>
        </w:rPr>
        <w:t xml:space="preserve"> he had a legal and </w:t>
      </w:r>
      <w:r w:rsidRPr="00AC7631">
        <w:rPr>
          <w:rFonts w:ascii="Times New Roman" w:hAnsi="Times New Roman" w:cs="Times New Roman"/>
          <w:bCs/>
          <w:i/>
          <w:sz w:val="24"/>
          <w:szCs w:val="24"/>
        </w:rPr>
        <w:t>prima facie</w:t>
      </w:r>
      <w:r>
        <w:rPr>
          <w:rFonts w:ascii="Times New Roman" w:hAnsi="Times New Roman" w:cs="Times New Roman"/>
          <w:bCs/>
          <w:sz w:val="24"/>
          <w:szCs w:val="24"/>
        </w:rPr>
        <w:t xml:space="preserve"> right to bring the application.  There was a real risk of irreparable harm with the syphoning of gold ore from his claim which would be difficult to calculate and compensate by way of costs or a claim.  With the assistance of the 3</w:t>
      </w:r>
      <w:r w:rsidRPr="00CB0625">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and 5</w:t>
      </w:r>
      <w:r w:rsidRPr="00CB062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on the 1</w:t>
      </w:r>
      <w:r w:rsidRPr="00CB062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invasion and </w:t>
      </w:r>
      <w:r w:rsidR="00CC3C82">
        <w:rPr>
          <w:rFonts w:ascii="Times New Roman" w:hAnsi="Times New Roman" w:cs="Times New Roman"/>
          <w:bCs/>
          <w:sz w:val="24"/>
          <w:szCs w:val="24"/>
        </w:rPr>
        <w:t xml:space="preserve">their </w:t>
      </w:r>
      <w:r>
        <w:rPr>
          <w:rFonts w:ascii="Times New Roman" w:hAnsi="Times New Roman" w:cs="Times New Roman"/>
          <w:bCs/>
          <w:sz w:val="24"/>
          <w:szCs w:val="24"/>
        </w:rPr>
        <w:t>response</w:t>
      </w:r>
      <w:r w:rsidR="00CC3C82">
        <w:rPr>
          <w:rFonts w:ascii="Times New Roman" w:hAnsi="Times New Roman" w:cs="Times New Roman"/>
          <w:bCs/>
          <w:sz w:val="24"/>
          <w:szCs w:val="24"/>
        </w:rPr>
        <w:t xml:space="preserve"> </w:t>
      </w:r>
      <w:r w:rsidR="0089093E">
        <w:rPr>
          <w:rFonts w:ascii="Times New Roman" w:hAnsi="Times New Roman" w:cs="Times New Roman"/>
          <w:bCs/>
          <w:sz w:val="24"/>
          <w:szCs w:val="24"/>
        </w:rPr>
        <w:t>to his request</w:t>
      </w:r>
      <w:r w:rsidR="00CC3C82">
        <w:rPr>
          <w:rFonts w:ascii="Times New Roman" w:hAnsi="Times New Roman" w:cs="Times New Roman"/>
          <w:bCs/>
          <w:sz w:val="24"/>
          <w:szCs w:val="24"/>
        </w:rPr>
        <w:t xml:space="preserve"> on the 2</w:t>
      </w:r>
      <w:r w:rsidR="00CC3C82" w:rsidRPr="00CC3C82">
        <w:rPr>
          <w:rFonts w:ascii="Times New Roman" w:hAnsi="Times New Roman" w:cs="Times New Roman"/>
          <w:bCs/>
          <w:sz w:val="24"/>
          <w:szCs w:val="24"/>
          <w:vertAlign w:val="superscript"/>
        </w:rPr>
        <w:t>nd</w:t>
      </w:r>
      <w:r w:rsidR="00CC3C82">
        <w:rPr>
          <w:rFonts w:ascii="Times New Roman" w:hAnsi="Times New Roman" w:cs="Times New Roman"/>
          <w:bCs/>
          <w:sz w:val="24"/>
          <w:szCs w:val="24"/>
        </w:rPr>
        <w:t xml:space="preserve"> invasion, he really had no other remedy or authority to turn to other than the court.  The matter had indeed been urgent.</w:t>
      </w:r>
    </w:p>
    <w:p w:rsidR="00CC3C82" w:rsidRDefault="00CC3C82"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opposing the confirmation of the Provisional Order, the 1</w:t>
      </w:r>
      <w:r w:rsidRPr="00CC3C8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C3C8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raised initially a point </w:t>
      </w:r>
      <w:r w:rsidRPr="00943C02">
        <w:rPr>
          <w:rFonts w:ascii="Times New Roman" w:hAnsi="Times New Roman" w:cs="Times New Roman"/>
          <w:bCs/>
          <w:i/>
          <w:sz w:val="24"/>
          <w:szCs w:val="24"/>
        </w:rPr>
        <w:t>in-</w:t>
      </w:r>
      <w:proofErr w:type="spellStart"/>
      <w:r w:rsidRPr="00943C02">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They stated that their National Registration Certificates, which they attached as </w:t>
      </w:r>
      <w:proofErr w:type="spellStart"/>
      <w:r>
        <w:rPr>
          <w:rFonts w:ascii="Times New Roman" w:hAnsi="Times New Roman" w:cs="Times New Roman"/>
          <w:bCs/>
          <w:sz w:val="24"/>
          <w:szCs w:val="24"/>
        </w:rPr>
        <w:t>Annextures</w:t>
      </w:r>
      <w:proofErr w:type="spellEnd"/>
      <w:r>
        <w:rPr>
          <w:rFonts w:ascii="Times New Roman" w:hAnsi="Times New Roman" w:cs="Times New Roman"/>
          <w:bCs/>
          <w:sz w:val="24"/>
          <w:szCs w:val="24"/>
        </w:rPr>
        <w:t xml:space="preserve"> to</w:t>
      </w:r>
      <w:r w:rsidR="00C11A5D">
        <w:rPr>
          <w:rFonts w:ascii="Times New Roman" w:hAnsi="Times New Roman" w:cs="Times New Roman"/>
          <w:bCs/>
          <w:sz w:val="24"/>
          <w:szCs w:val="24"/>
        </w:rPr>
        <w:t xml:space="preserve"> the notice of opposition, show</w:t>
      </w:r>
      <w:r>
        <w:rPr>
          <w:rFonts w:ascii="Times New Roman" w:hAnsi="Times New Roman" w:cs="Times New Roman"/>
          <w:bCs/>
          <w:sz w:val="24"/>
          <w:szCs w:val="24"/>
        </w:rPr>
        <w:t xml:space="preserve"> that they are registered as Richard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xml:space="preserve"> and Farai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xml:space="preserve"> respectively.  They therefore con</w:t>
      </w:r>
      <w:r w:rsidR="00081CA1">
        <w:rPr>
          <w:rFonts w:ascii="Times New Roman" w:hAnsi="Times New Roman" w:cs="Times New Roman"/>
          <w:bCs/>
          <w:sz w:val="24"/>
          <w:szCs w:val="24"/>
        </w:rPr>
        <w:t xml:space="preserve">tended that the names Richard </w:t>
      </w:r>
      <w:proofErr w:type="spellStart"/>
      <w:r w:rsidR="00081CA1">
        <w:rPr>
          <w:rFonts w:ascii="Times New Roman" w:hAnsi="Times New Roman" w:cs="Times New Roman"/>
          <w:bCs/>
          <w:sz w:val="24"/>
          <w:szCs w:val="24"/>
        </w:rPr>
        <w:t>Madzviti</w:t>
      </w:r>
      <w:proofErr w:type="spellEnd"/>
      <w:r w:rsidR="00081CA1">
        <w:rPr>
          <w:rFonts w:ascii="Times New Roman" w:hAnsi="Times New Roman" w:cs="Times New Roman"/>
          <w:bCs/>
          <w:sz w:val="24"/>
          <w:szCs w:val="24"/>
        </w:rPr>
        <w:t xml:space="preserve"> and Farai </w:t>
      </w:r>
      <w:proofErr w:type="spellStart"/>
      <w:r w:rsidR="00081CA1">
        <w:rPr>
          <w:rFonts w:ascii="Times New Roman" w:hAnsi="Times New Roman" w:cs="Times New Roman"/>
          <w:bCs/>
          <w:sz w:val="24"/>
          <w:szCs w:val="24"/>
        </w:rPr>
        <w:t>Ma</w:t>
      </w:r>
      <w:r>
        <w:rPr>
          <w:rFonts w:ascii="Times New Roman" w:hAnsi="Times New Roman" w:cs="Times New Roman"/>
          <w:bCs/>
          <w:sz w:val="24"/>
          <w:szCs w:val="24"/>
        </w:rPr>
        <w:t>dzviti</w:t>
      </w:r>
      <w:proofErr w:type="spellEnd"/>
      <w:r>
        <w:rPr>
          <w:rFonts w:ascii="Times New Roman" w:hAnsi="Times New Roman" w:cs="Times New Roman"/>
          <w:bCs/>
          <w:sz w:val="24"/>
          <w:szCs w:val="24"/>
        </w:rPr>
        <w:t xml:space="preserve"> cited by the applicant, did not exist.  They contended further that the law requires that persons be cited by their registered names.  </w:t>
      </w:r>
      <w:proofErr w:type="spellStart"/>
      <w:r>
        <w:rPr>
          <w:rFonts w:ascii="Times New Roman" w:hAnsi="Times New Roman" w:cs="Times New Roman"/>
          <w:bCs/>
          <w:sz w:val="24"/>
          <w:szCs w:val="24"/>
        </w:rPr>
        <w:t>Surfices</w:t>
      </w:r>
      <w:proofErr w:type="spellEnd"/>
      <w:r>
        <w:rPr>
          <w:rFonts w:ascii="Times New Roman" w:hAnsi="Times New Roman" w:cs="Times New Roman"/>
          <w:bCs/>
          <w:sz w:val="24"/>
          <w:szCs w:val="24"/>
        </w:rPr>
        <w:t xml:space="preserve"> to note that the 1</w:t>
      </w:r>
      <w:r w:rsidRPr="00CC3C8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C3C82">
        <w:rPr>
          <w:rFonts w:ascii="Times New Roman" w:hAnsi="Times New Roman" w:cs="Times New Roman"/>
          <w:bCs/>
          <w:sz w:val="24"/>
          <w:szCs w:val="24"/>
          <w:vertAlign w:val="superscript"/>
        </w:rPr>
        <w:t>nd</w:t>
      </w:r>
      <w:r w:rsidR="00943C02">
        <w:rPr>
          <w:rFonts w:ascii="Times New Roman" w:hAnsi="Times New Roman" w:cs="Times New Roman"/>
          <w:bCs/>
          <w:sz w:val="24"/>
          <w:szCs w:val="24"/>
        </w:rPr>
        <w:t xml:space="preserve"> responde</w:t>
      </w:r>
      <w:r>
        <w:rPr>
          <w:rFonts w:ascii="Times New Roman" w:hAnsi="Times New Roman" w:cs="Times New Roman"/>
          <w:bCs/>
          <w:sz w:val="24"/>
          <w:szCs w:val="24"/>
        </w:rPr>
        <w:t xml:space="preserve">nts, perhaps for a reason, did not deny that practically and in truth, they were the persons </w:t>
      </w:r>
      <w:proofErr w:type="spellStart"/>
      <w:r>
        <w:rPr>
          <w:rFonts w:ascii="Times New Roman" w:hAnsi="Times New Roman" w:cs="Times New Roman"/>
          <w:bCs/>
          <w:sz w:val="24"/>
          <w:szCs w:val="24"/>
        </w:rPr>
        <w:t>refered</w:t>
      </w:r>
      <w:proofErr w:type="spellEnd"/>
      <w:r>
        <w:rPr>
          <w:rFonts w:ascii="Times New Roman" w:hAnsi="Times New Roman" w:cs="Times New Roman"/>
          <w:bCs/>
          <w:sz w:val="24"/>
          <w:szCs w:val="24"/>
        </w:rPr>
        <w:t xml:space="preserve"> to in the application.  They were merely saying </w:t>
      </w:r>
      <w:r w:rsidR="00C11A5D">
        <w:rPr>
          <w:rFonts w:ascii="Times New Roman" w:hAnsi="Times New Roman" w:cs="Times New Roman"/>
          <w:bCs/>
          <w:sz w:val="24"/>
          <w:szCs w:val="24"/>
        </w:rPr>
        <w:t xml:space="preserve">that </w:t>
      </w:r>
      <w:r>
        <w:rPr>
          <w:rFonts w:ascii="Times New Roman" w:hAnsi="Times New Roman" w:cs="Times New Roman"/>
          <w:bCs/>
          <w:sz w:val="24"/>
          <w:szCs w:val="24"/>
        </w:rPr>
        <w:t>on the legal technicality of the citation</w:t>
      </w:r>
      <w:r w:rsidR="00C11A5D">
        <w:rPr>
          <w:rFonts w:ascii="Times New Roman" w:hAnsi="Times New Roman" w:cs="Times New Roman"/>
          <w:bCs/>
          <w:sz w:val="24"/>
          <w:szCs w:val="24"/>
        </w:rPr>
        <w:t>,</w:t>
      </w:r>
      <w:r>
        <w:rPr>
          <w:rFonts w:ascii="Times New Roman" w:hAnsi="Times New Roman" w:cs="Times New Roman"/>
          <w:bCs/>
          <w:sz w:val="24"/>
          <w:szCs w:val="24"/>
        </w:rPr>
        <w:t xml:space="preserve"> the order should not be confirmed.</w:t>
      </w:r>
    </w:p>
    <w:p w:rsidR="00542A16" w:rsidRDefault="00CC3C82"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turned out that the 1</w:t>
      </w:r>
      <w:r w:rsidRPr="00CC3C8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C3C8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and all other children of the late Cosmas </w:t>
      </w:r>
      <w:proofErr w:type="spellStart"/>
      <w:r>
        <w:rPr>
          <w:rFonts w:ascii="Times New Roman" w:hAnsi="Times New Roman" w:cs="Times New Roman"/>
          <w:bCs/>
          <w:sz w:val="24"/>
          <w:szCs w:val="24"/>
        </w:rPr>
        <w:t>Matare’s</w:t>
      </w:r>
      <w:proofErr w:type="spellEnd"/>
      <w:r>
        <w:rPr>
          <w:rFonts w:ascii="Times New Roman" w:hAnsi="Times New Roman" w:cs="Times New Roman"/>
          <w:bCs/>
          <w:sz w:val="24"/>
          <w:szCs w:val="24"/>
        </w:rPr>
        <w:t xml:space="preserve"> proper surname is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This is clear from the affidavit of their biological paternal grandmother </w:t>
      </w:r>
      <w:proofErr w:type="spellStart"/>
      <w:r>
        <w:rPr>
          <w:rFonts w:ascii="Times New Roman" w:hAnsi="Times New Roman" w:cs="Times New Roman"/>
          <w:bCs/>
          <w:sz w:val="24"/>
          <w:szCs w:val="24"/>
        </w:rPr>
        <w:t>Auxilia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also supported by their eldest brother </w:t>
      </w:r>
      <w:proofErr w:type="spellStart"/>
      <w:r>
        <w:rPr>
          <w:rFonts w:ascii="Times New Roman" w:hAnsi="Times New Roman" w:cs="Times New Roman"/>
          <w:bCs/>
          <w:sz w:val="24"/>
          <w:szCs w:val="24"/>
        </w:rPr>
        <w:t>Neviso</w:t>
      </w:r>
      <w:r w:rsidR="00081CA1">
        <w:rPr>
          <w:rFonts w:ascii="Times New Roman" w:hAnsi="Times New Roman" w:cs="Times New Roman"/>
          <w:bCs/>
          <w:sz w:val="24"/>
          <w:szCs w:val="24"/>
        </w:rPr>
        <w:t>n</w:t>
      </w:r>
      <w:proofErr w:type="spellEnd"/>
      <w:r>
        <w:rPr>
          <w:rFonts w:ascii="Times New Roman" w:hAnsi="Times New Roman" w:cs="Times New Roman"/>
          <w:bCs/>
          <w:sz w:val="24"/>
          <w:szCs w:val="24"/>
        </w:rPr>
        <w:t xml:space="preserve"> and their paternal cousin </w:t>
      </w:r>
      <w:proofErr w:type="spellStart"/>
      <w:r>
        <w:rPr>
          <w:rFonts w:ascii="Times New Roman" w:hAnsi="Times New Roman" w:cs="Times New Roman"/>
          <w:bCs/>
          <w:sz w:val="24"/>
          <w:szCs w:val="24"/>
        </w:rPr>
        <w:t>Taurai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According to the 87 year old </w:t>
      </w:r>
      <w:proofErr w:type="spellStart"/>
      <w:r>
        <w:rPr>
          <w:rFonts w:ascii="Times New Roman" w:hAnsi="Times New Roman" w:cs="Times New Roman"/>
          <w:bCs/>
          <w:sz w:val="24"/>
          <w:szCs w:val="24"/>
        </w:rPr>
        <w:t>Auxilia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her late husband was </w:t>
      </w:r>
      <w:proofErr w:type="spellStart"/>
      <w:r w:rsidR="00081CA1">
        <w:rPr>
          <w:rFonts w:ascii="Times New Roman" w:hAnsi="Times New Roman" w:cs="Times New Roman"/>
          <w:bCs/>
          <w:sz w:val="24"/>
          <w:szCs w:val="24"/>
        </w:rPr>
        <w:t>Matare</w:t>
      </w:r>
      <w:proofErr w:type="spellEnd"/>
      <w:r w:rsidR="00081CA1">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with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being the 1</w:t>
      </w:r>
      <w:r w:rsidRPr="00CC3C8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name and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the </w:t>
      </w:r>
      <w:r w:rsidR="00542A16">
        <w:rPr>
          <w:rFonts w:ascii="Times New Roman" w:hAnsi="Times New Roman" w:cs="Times New Roman"/>
          <w:bCs/>
          <w:sz w:val="24"/>
          <w:szCs w:val="24"/>
        </w:rPr>
        <w:t xml:space="preserve">surname.  </w:t>
      </w:r>
      <w:proofErr w:type="spellStart"/>
      <w:r w:rsidR="00542A16">
        <w:rPr>
          <w:rFonts w:ascii="Times New Roman" w:hAnsi="Times New Roman" w:cs="Times New Roman"/>
          <w:bCs/>
          <w:sz w:val="24"/>
          <w:szCs w:val="24"/>
        </w:rPr>
        <w:t>Madziti</w:t>
      </w:r>
      <w:proofErr w:type="spellEnd"/>
      <w:r w:rsidR="00542A16">
        <w:rPr>
          <w:rFonts w:ascii="Times New Roman" w:hAnsi="Times New Roman" w:cs="Times New Roman"/>
          <w:bCs/>
          <w:sz w:val="24"/>
          <w:szCs w:val="24"/>
        </w:rPr>
        <w:t xml:space="preserve"> is the whole family’s surname and they are all known as such.  She states that it appears however that in obtaining his National Registration Certificate (</w:t>
      </w:r>
      <w:proofErr w:type="spellStart"/>
      <w:r w:rsidR="00542A16">
        <w:rPr>
          <w:rFonts w:ascii="Times New Roman" w:hAnsi="Times New Roman" w:cs="Times New Roman"/>
          <w:bCs/>
          <w:sz w:val="24"/>
          <w:szCs w:val="24"/>
        </w:rPr>
        <w:t>Nationa</w:t>
      </w:r>
      <w:proofErr w:type="spellEnd"/>
      <w:r w:rsidR="00542A16">
        <w:rPr>
          <w:rFonts w:ascii="Times New Roman" w:hAnsi="Times New Roman" w:cs="Times New Roman"/>
          <w:bCs/>
          <w:sz w:val="24"/>
          <w:szCs w:val="24"/>
        </w:rPr>
        <w:t xml:space="preserve"> I.D), her son th</w:t>
      </w:r>
      <w:r w:rsidR="00C11A5D">
        <w:rPr>
          <w:rFonts w:ascii="Times New Roman" w:hAnsi="Times New Roman" w:cs="Times New Roman"/>
          <w:bCs/>
          <w:sz w:val="24"/>
          <w:szCs w:val="24"/>
        </w:rPr>
        <w:t>e late Cosmas inadvertently had</w:t>
      </w:r>
      <w:r w:rsidR="00542A16">
        <w:rPr>
          <w:rFonts w:ascii="Times New Roman" w:hAnsi="Times New Roman" w:cs="Times New Roman"/>
          <w:bCs/>
          <w:sz w:val="24"/>
          <w:szCs w:val="24"/>
        </w:rPr>
        <w:t xml:space="preserve"> his father’s first name</w:t>
      </w:r>
      <w:r w:rsidR="00336D36">
        <w:rPr>
          <w:rFonts w:ascii="Times New Roman" w:hAnsi="Times New Roman" w:cs="Times New Roman"/>
          <w:bCs/>
          <w:sz w:val="24"/>
          <w:szCs w:val="24"/>
        </w:rPr>
        <w:t xml:space="preserve"> recorded</w:t>
      </w:r>
      <w:r w:rsidR="00542A16">
        <w:rPr>
          <w:rFonts w:ascii="Times New Roman" w:hAnsi="Times New Roman" w:cs="Times New Roman"/>
          <w:bCs/>
          <w:sz w:val="24"/>
          <w:szCs w:val="24"/>
        </w:rPr>
        <w:t xml:space="preserve"> as the surname.  He was thus recorded as “Cosmas </w:t>
      </w:r>
      <w:proofErr w:type="spellStart"/>
      <w:r w:rsidR="00542A16">
        <w:rPr>
          <w:rFonts w:ascii="Times New Roman" w:hAnsi="Times New Roman" w:cs="Times New Roman"/>
          <w:bCs/>
          <w:sz w:val="24"/>
          <w:szCs w:val="24"/>
        </w:rPr>
        <w:t>Matare</w:t>
      </w:r>
      <w:proofErr w:type="spellEnd"/>
      <w:r w:rsidR="00542A16">
        <w:rPr>
          <w:rFonts w:ascii="Times New Roman" w:hAnsi="Times New Roman" w:cs="Times New Roman"/>
          <w:bCs/>
          <w:sz w:val="24"/>
          <w:szCs w:val="24"/>
        </w:rPr>
        <w:t xml:space="preserve">” but otherwise known by the community as “Cosmas </w:t>
      </w:r>
      <w:proofErr w:type="spellStart"/>
      <w:r w:rsidR="00542A16">
        <w:rPr>
          <w:rFonts w:ascii="Times New Roman" w:hAnsi="Times New Roman" w:cs="Times New Roman"/>
          <w:bCs/>
          <w:sz w:val="24"/>
          <w:szCs w:val="24"/>
        </w:rPr>
        <w:t>Madzviti</w:t>
      </w:r>
      <w:proofErr w:type="spellEnd"/>
      <w:r w:rsidR="00542A16">
        <w:rPr>
          <w:rFonts w:ascii="Times New Roman" w:hAnsi="Times New Roman" w:cs="Times New Roman"/>
          <w:bCs/>
          <w:sz w:val="24"/>
          <w:szCs w:val="24"/>
        </w:rPr>
        <w:t>”.  It appears that this was the trend with his children when they took Cosmas’s National Identity card to obtain their own.  The official surname on the I.D would be “</w:t>
      </w:r>
      <w:proofErr w:type="spellStart"/>
      <w:r w:rsidR="00542A16">
        <w:rPr>
          <w:rFonts w:ascii="Times New Roman" w:hAnsi="Times New Roman" w:cs="Times New Roman"/>
          <w:bCs/>
          <w:sz w:val="24"/>
          <w:szCs w:val="24"/>
        </w:rPr>
        <w:t>Matare</w:t>
      </w:r>
      <w:proofErr w:type="spellEnd"/>
      <w:r w:rsidR="00542A16">
        <w:rPr>
          <w:rFonts w:ascii="Times New Roman" w:hAnsi="Times New Roman" w:cs="Times New Roman"/>
          <w:bCs/>
          <w:sz w:val="24"/>
          <w:szCs w:val="24"/>
        </w:rPr>
        <w:t xml:space="preserve">” but practically </w:t>
      </w:r>
      <w:r w:rsidR="00542A16">
        <w:rPr>
          <w:rFonts w:ascii="Times New Roman" w:hAnsi="Times New Roman" w:cs="Times New Roman"/>
          <w:bCs/>
          <w:sz w:val="24"/>
          <w:szCs w:val="24"/>
        </w:rPr>
        <w:lastRenderedPageBreak/>
        <w:t>the family and the community would call them using the surname “</w:t>
      </w:r>
      <w:proofErr w:type="spellStart"/>
      <w:r w:rsidR="00542A16">
        <w:rPr>
          <w:rFonts w:ascii="Times New Roman" w:hAnsi="Times New Roman" w:cs="Times New Roman"/>
          <w:bCs/>
          <w:sz w:val="24"/>
          <w:szCs w:val="24"/>
        </w:rPr>
        <w:t>Madz</w:t>
      </w:r>
      <w:r w:rsidR="00081CA1">
        <w:rPr>
          <w:rFonts w:ascii="Times New Roman" w:hAnsi="Times New Roman" w:cs="Times New Roman"/>
          <w:bCs/>
          <w:sz w:val="24"/>
          <w:szCs w:val="24"/>
        </w:rPr>
        <w:t>v</w:t>
      </w:r>
      <w:r w:rsidR="00542A16">
        <w:rPr>
          <w:rFonts w:ascii="Times New Roman" w:hAnsi="Times New Roman" w:cs="Times New Roman"/>
          <w:bCs/>
          <w:sz w:val="24"/>
          <w:szCs w:val="24"/>
        </w:rPr>
        <w:t>iti</w:t>
      </w:r>
      <w:proofErr w:type="spellEnd"/>
      <w:r w:rsidR="00542A16">
        <w:rPr>
          <w:rFonts w:ascii="Times New Roman" w:hAnsi="Times New Roman" w:cs="Times New Roman"/>
          <w:bCs/>
          <w:sz w:val="24"/>
          <w:szCs w:val="24"/>
        </w:rPr>
        <w:t>”.  This was not denied by the 1</w:t>
      </w:r>
      <w:r w:rsidR="00542A16" w:rsidRPr="00542A16">
        <w:rPr>
          <w:rFonts w:ascii="Times New Roman" w:hAnsi="Times New Roman" w:cs="Times New Roman"/>
          <w:bCs/>
          <w:sz w:val="24"/>
          <w:szCs w:val="24"/>
          <w:vertAlign w:val="superscript"/>
        </w:rPr>
        <w:t>st</w:t>
      </w:r>
      <w:r w:rsidR="00542A16">
        <w:rPr>
          <w:rFonts w:ascii="Times New Roman" w:hAnsi="Times New Roman" w:cs="Times New Roman"/>
          <w:bCs/>
          <w:sz w:val="24"/>
          <w:szCs w:val="24"/>
        </w:rPr>
        <w:t xml:space="preserve"> and 2</w:t>
      </w:r>
      <w:r w:rsidR="00542A16" w:rsidRPr="00542A16">
        <w:rPr>
          <w:rFonts w:ascii="Times New Roman" w:hAnsi="Times New Roman" w:cs="Times New Roman"/>
          <w:bCs/>
          <w:sz w:val="24"/>
          <w:szCs w:val="24"/>
          <w:vertAlign w:val="superscript"/>
        </w:rPr>
        <w:t>nd</w:t>
      </w:r>
      <w:r w:rsidR="00542A16">
        <w:rPr>
          <w:rFonts w:ascii="Times New Roman" w:hAnsi="Times New Roman" w:cs="Times New Roman"/>
          <w:bCs/>
          <w:sz w:val="24"/>
          <w:szCs w:val="24"/>
        </w:rPr>
        <w:t xml:space="preserve"> respondents.</w:t>
      </w:r>
    </w:p>
    <w:p w:rsidR="008B4AAC" w:rsidRDefault="00542A16"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fact the gr</w:t>
      </w:r>
      <w:r w:rsidR="002779FC">
        <w:rPr>
          <w:rFonts w:ascii="Times New Roman" w:hAnsi="Times New Roman" w:cs="Times New Roman"/>
          <w:bCs/>
          <w:sz w:val="24"/>
          <w:szCs w:val="24"/>
        </w:rPr>
        <w:t xml:space="preserve">andmother went on to state that </w:t>
      </w:r>
      <w:r w:rsidR="008B4AAC">
        <w:rPr>
          <w:rFonts w:ascii="Times New Roman" w:hAnsi="Times New Roman" w:cs="Times New Roman"/>
          <w:bCs/>
          <w:sz w:val="24"/>
          <w:szCs w:val="24"/>
        </w:rPr>
        <w:t xml:space="preserve">during his lifetime, Cosmas never wanted anything to do with Farai and </w:t>
      </w:r>
      <w:r w:rsidR="00081CA1">
        <w:rPr>
          <w:rFonts w:ascii="Times New Roman" w:hAnsi="Times New Roman" w:cs="Times New Roman"/>
          <w:bCs/>
          <w:sz w:val="24"/>
          <w:szCs w:val="24"/>
        </w:rPr>
        <w:t>Richard, whom he treated as “ro</w:t>
      </w:r>
      <w:r w:rsidR="006F1854">
        <w:rPr>
          <w:rFonts w:ascii="Times New Roman" w:hAnsi="Times New Roman" w:cs="Times New Roman"/>
          <w:bCs/>
          <w:sz w:val="24"/>
          <w:szCs w:val="24"/>
        </w:rPr>
        <w:t xml:space="preserve">gue” sons.  </w:t>
      </w:r>
      <w:r w:rsidR="008B4AAC">
        <w:rPr>
          <w:rFonts w:ascii="Times New Roman" w:hAnsi="Times New Roman" w:cs="Times New Roman"/>
          <w:bCs/>
          <w:sz w:val="24"/>
          <w:szCs w:val="24"/>
        </w:rPr>
        <w:t xml:space="preserve">They allegedly spent their entire lives with their mother and maternal uncles.  She stated that Farai, recently collected their father’s death certificate indicating that he wanted to use it to obtain their own I.D s.  This was already during the quarrels over the mining claim between them and the applicant.  </w:t>
      </w:r>
      <w:proofErr w:type="spellStart"/>
      <w:r w:rsidR="008B4AAC">
        <w:rPr>
          <w:rFonts w:ascii="Times New Roman" w:hAnsi="Times New Roman" w:cs="Times New Roman"/>
          <w:bCs/>
          <w:sz w:val="24"/>
          <w:szCs w:val="24"/>
        </w:rPr>
        <w:t>Auxilia</w:t>
      </w:r>
      <w:proofErr w:type="spellEnd"/>
      <w:r w:rsidR="008B4AAC">
        <w:rPr>
          <w:rFonts w:ascii="Times New Roman" w:hAnsi="Times New Roman" w:cs="Times New Roman"/>
          <w:bCs/>
          <w:sz w:val="24"/>
          <w:szCs w:val="24"/>
        </w:rPr>
        <w:t xml:space="preserve"> confirms that her son Cosmas indeed sold the mining claims to the applicant who</w:t>
      </w:r>
      <w:r w:rsidR="00230A7F">
        <w:rPr>
          <w:rFonts w:ascii="Times New Roman" w:hAnsi="Times New Roman" w:cs="Times New Roman"/>
          <w:bCs/>
          <w:sz w:val="24"/>
          <w:szCs w:val="24"/>
        </w:rPr>
        <w:t>m she also calls “</w:t>
      </w:r>
      <w:proofErr w:type="spellStart"/>
      <w:r w:rsidR="00230A7F">
        <w:rPr>
          <w:rFonts w:ascii="Times New Roman" w:hAnsi="Times New Roman" w:cs="Times New Roman"/>
          <w:bCs/>
          <w:sz w:val="24"/>
          <w:szCs w:val="24"/>
        </w:rPr>
        <w:t>Mhofu</w:t>
      </w:r>
      <w:proofErr w:type="spellEnd"/>
      <w:r w:rsidR="00230A7F">
        <w:rPr>
          <w:rFonts w:ascii="Times New Roman" w:hAnsi="Times New Roman" w:cs="Times New Roman"/>
          <w:bCs/>
          <w:sz w:val="24"/>
          <w:szCs w:val="24"/>
        </w:rPr>
        <w:t>”.  I</w:t>
      </w:r>
      <w:r w:rsidR="008B4AAC">
        <w:rPr>
          <w:rFonts w:ascii="Times New Roman" w:hAnsi="Times New Roman" w:cs="Times New Roman"/>
          <w:bCs/>
          <w:sz w:val="24"/>
          <w:szCs w:val="24"/>
        </w:rPr>
        <w:t>n their notice of opposition, the 1</w:t>
      </w:r>
      <w:r w:rsidR="008B4AAC" w:rsidRPr="008B4AAC">
        <w:rPr>
          <w:rFonts w:ascii="Times New Roman" w:hAnsi="Times New Roman" w:cs="Times New Roman"/>
          <w:bCs/>
          <w:sz w:val="24"/>
          <w:szCs w:val="24"/>
          <w:vertAlign w:val="superscript"/>
        </w:rPr>
        <w:t>st</w:t>
      </w:r>
      <w:r w:rsidR="008B4AAC">
        <w:rPr>
          <w:rFonts w:ascii="Times New Roman" w:hAnsi="Times New Roman" w:cs="Times New Roman"/>
          <w:bCs/>
          <w:sz w:val="24"/>
          <w:szCs w:val="24"/>
        </w:rPr>
        <w:t xml:space="preserve"> and 2</w:t>
      </w:r>
      <w:r w:rsidR="008B4AAC" w:rsidRPr="008B4AAC">
        <w:rPr>
          <w:rFonts w:ascii="Times New Roman" w:hAnsi="Times New Roman" w:cs="Times New Roman"/>
          <w:bCs/>
          <w:sz w:val="24"/>
          <w:szCs w:val="24"/>
          <w:vertAlign w:val="superscript"/>
        </w:rPr>
        <w:t>nd</w:t>
      </w:r>
      <w:r w:rsidR="008B4AAC">
        <w:rPr>
          <w:rFonts w:ascii="Times New Roman" w:hAnsi="Times New Roman" w:cs="Times New Roman"/>
          <w:bCs/>
          <w:sz w:val="24"/>
          <w:szCs w:val="24"/>
        </w:rPr>
        <w:t xml:space="preserve"> respondents have not filed their birth certificates but their Nationa</w:t>
      </w:r>
      <w:r w:rsidR="005F7614">
        <w:rPr>
          <w:rFonts w:ascii="Times New Roman" w:hAnsi="Times New Roman" w:cs="Times New Roman"/>
          <w:bCs/>
          <w:sz w:val="24"/>
          <w:szCs w:val="24"/>
        </w:rPr>
        <w:t xml:space="preserve">l </w:t>
      </w:r>
      <w:r w:rsidR="008B4AAC">
        <w:rPr>
          <w:rFonts w:ascii="Times New Roman" w:hAnsi="Times New Roman" w:cs="Times New Roman"/>
          <w:bCs/>
          <w:sz w:val="24"/>
          <w:szCs w:val="24"/>
        </w:rPr>
        <w:t xml:space="preserve">I.D. cards to show that they are registered as “Farai </w:t>
      </w:r>
      <w:proofErr w:type="spellStart"/>
      <w:r w:rsidR="008B4AAC">
        <w:rPr>
          <w:rFonts w:ascii="Times New Roman" w:hAnsi="Times New Roman" w:cs="Times New Roman"/>
          <w:bCs/>
          <w:sz w:val="24"/>
          <w:szCs w:val="24"/>
        </w:rPr>
        <w:t>Matare</w:t>
      </w:r>
      <w:proofErr w:type="spellEnd"/>
      <w:r w:rsidR="008B4AAC">
        <w:rPr>
          <w:rFonts w:ascii="Times New Roman" w:hAnsi="Times New Roman" w:cs="Times New Roman"/>
          <w:bCs/>
          <w:sz w:val="24"/>
          <w:szCs w:val="24"/>
        </w:rPr>
        <w:t xml:space="preserve"> and “Richard </w:t>
      </w:r>
      <w:proofErr w:type="spellStart"/>
      <w:r w:rsidR="008B4AAC">
        <w:rPr>
          <w:rFonts w:ascii="Times New Roman" w:hAnsi="Times New Roman" w:cs="Times New Roman"/>
          <w:bCs/>
          <w:sz w:val="24"/>
          <w:szCs w:val="24"/>
        </w:rPr>
        <w:t>Matare</w:t>
      </w:r>
      <w:proofErr w:type="spellEnd"/>
      <w:r w:rsidR="008B4AAC">
        <w:rPr>
          <w:rFonts w:ascii="Times New Roman" w:hAnsi="Times New Roman" w:cs="Times New Roman"/>
          <w:bCs/>
          <w:sz w:val="24"/>
          <w:szCs w:val="24"/>
        </w:rPr>
        <w:t>” respectively.  However, a closer look at the dates of issue shows that 1</w:t>
      </w:r>
      <w:r w:rsidR="008B4AAC" w:rsidRPr="008B4AAC">
        <w:rPr>
          <w:rFonts w:ascii="Times New Roman" w:hAnsi="Times New Roman" w:cs="Times New Roman"/>
          <w:bCs/>
          <w:sz w:val="24"/>
          <w:szCs w:val="24"/>
          <w:vertAlign w:val="superscript"/>
        </w:rPr>
        <w:t>st</w:t>
      </w:r>
      <w:r w:rsidR="008B4AAC">
        <w:rPr>
          <w:rFonts w:ascii="Times New Roman" w:hAnsi="Times New Roman" w:cs="Times New Roman"/>
          <w:bCs/>
          <w:sz w:val="24"/>
          <w:szCs w:val="24"/>
        </w:rPr>
        <w:t xml:space="preserve"> respondent’s National I.D. card was issued on 11/10/2013 whilst that of the 2</w:t>
      </w:r>
      <w:r w:rsidR="008B4AAC" w:rsidRPr="008B4AAC">
        <w:rPr>
          <w:rFonts w:ascii="Times New Roman" w:hAnsi="Times New Roman" w:cs="Times New Roman"/>
          <w:bCs/>
          <w:sz w:val="24"/>
          <w:szCs w:val="24"/>
          <w:vertAlign w:val="superscript"/>
        </w:rPr>
        <w:t>nd</w:t>
      </w:r>
      <w:r w:rsidR="008B4AAC">
        <w:rPr>
          <w:rFonts w:ascii="Times New Roman" w:hAnsi="Times New Roman" w:cs="Times New Roman"/>
          <w:bCs/>
          <w:sz w:val="24"/>
          <w:szCs w:val="24"/>
        </w:rPr>
        <w:t xml:space="preserve"> respondent (Farai) was issued on 11/01/2016.  Clearly, both were obtained long after their father’s death and</w:t>
      </w:r>
      <w:r w:rsidR="00081CA1">
        <w:rPr>
          <w:rFonts w:ascii="Times New Roman" w:hAnsi="Times New Roman" w:cs="Times New Roman"/>
          <w:bCs/>
          <w:sz w:val="24"/>
          <w:szCs w:val="24"/>
        </w:rPr>
        <w:t xml:space="preserve"> at a time that is between the first</w:t>
      </w:r>
      <w:r w:rsidR="008B4AAC">
        <w:rPr>
          <w:rFonts w:ascii="Times New Roman" w:hAnsi="Times New Roman" w:cs="Times New Roman"/>
          <w:bCs/>
          <w:sz w:val="24"/>
          <w:szCs w:val="24"/>
        </w:rPr>
        <w:t xml:space="preserve"> and the second invasion of the mining claims.</w:t>
      </w:r>
    </w:p>
    <w:p w:rsidR="00715AD7" w:rsidRDefault="008B4AAC"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any event, the applicant had stated clearly in his paragraphs 1 and 2 of his founding affidavit in describing the “parties” that the 1</w:t>
      </w:r>
      <w:r w:rsidRPr="008B4AA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8B4AAC">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are known to him as “Richard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xml:space="preserve">” and ‘Farai </w:t>
      </w:r>
      <w:proofErr w:type="spellStart"/>
      <w:r>
        <w:rPr>
          <w:rFonts w:ascii="Times New Roman" w:hAnsi="Times New Roman" w:cs="Times New Roman"/>
          <w:bCs/>
          <w:sz w:val="24"/>
          <w:szCs w:val="24"/>
        </w:rPr>
        <w:t>Madzviti</w:t>
      </w:r>
      <w:proofErr w:type="spellEnd"/>
      <w:r>
        <w:rPr>
          <w:rFonts w:ascii="Times New Roman" w:hAnsi="Times New Roman" w:cs="Times New Roman"/>
          <w:bCs/>
          <w:sz w:val="24"/>
          <w:szCs w:val="24"/>
        </w:rPr>
        <w:t>” respectively</w:t>
      </w:r>
      <w:r w:rsidR="005F7614">
        <w:rPr>
          <w:rFonts w:ascii="Times New Roman" w:hAnsi="Times New Roman" w:cs="Times New Roman"/>
          <w:bCs/>
          <w:sz w:val="24"/>
          <w:szCs w:val="24"/>
        </w:rPr>
        <w:t>,</w:t>
      </w:r>
      <w:r>
        <w:rPr>
          <w:rFonts w:ascii="Times New Roman" w:hAnsi="Times New Roman" w:cs="Times New Roman"/>
          <w:bCs/>
          <w:sz w:val="24"/>
          <w:szCs w:val="24"/>
        </w:rPr>
        <w:t xml:space="preserve"> and that their further and better particulars are not known to him.  Applicant correctly argues in my view,</w:t>
      </w:r>
      <w:r w:rsidR="00715AD7">
        <w:rPr>
          <w:rFonts w:ascii="Times New Roman" w:hAnsi="Times New Roman" w:cs="Times New Roman"/>
          <w:bCs/>
          <w:sz w:val="24"/>
          <w:szCs w:val="24"/>
        </w:rPr>
        <w:t xml:space="preserve"> that if Richard and Farai </w:t>
      </w:r>
      <w:proofErr w:type="spellStart"/>
      <w:r w:rsidR="00715AD7">
        <w:rPr>
          <w:rFonts w:ascii="Times New Roman" w:hAnsi="Times New Roman" w:cs="Times New Roman"/>
          <w:bCs/>
          <w:sz w:val="24"/>
          <w:szCs w:val="24"/>
        </w:rPr>
        <w:t>Madzviti</w:t>
      </w:r>
      <w:proofErr w:type="spellEnd"/>
      <w:r w:rsidR="00715AD7">
        <w:rPr>
          <w:rFonts w:ascii="Times New Roman" w:hAnsi="Times New Roman" w:cs="Times New Roman"/>
          <w:bCs/>
          <w:sz w:val="24"/>
          <w:szCs w:val="24"/>
        </w:rPr>
        <w:t xml:space="preserve"> are non-existent people as they claim, the 1</w:t>
      </w:r>
      <w:r w:rsidR="00715AD7" w:rsidRPr="00715AD7">
        <w:rPr>
          <w:rFonts w:ascii="Times New Roman" w:hAnsi="Times New Roman" w:cs="Times New Roman"/>
          <w:bCs/>
          <w:sz w:val="24"/>
          <w:szCs w:val="24"/>
          <w:vertAlign w:val="superscript"/>
        </w:rPr>
        <w:t>st</w:t>
      </w:r>
      <w:r w:rsidR="00715AD7">
        <w:rPr>
          <w:rFonts w:ascii="Times New Roman" w:hAnsi="Times New Roman" w:cs="Times New Roman"/>
          <w:bCs/>
          <w:sz w:val="24"/>
          <w:szCs w:val="24"/>
        </w:rPr>
        <w:t xml:space="preserve"> and 2</w:t>
      </w:r>
      <w:r w:rsidR="00715AD7" w:rsidRPr="00715AD7">
        <w:rPr>
          <w:rFonts w:ascii="Times New Roman" w:hAnsi="Times New Roman" w:cs="Times New Roman"/>
          <w:bCs/>
          <w:sz w:val="24"/>
          <w:szCs w:val="24"/>
          <w:vertAlign w:val="superscript"/>
        </w:rPr>
        <w:t>nd</w:t>
      </w:r>
      <w:r w:rsidR="00715AD7">
        <w:rPr>
          <w:rFonts w:ascii="Times New Roman" w:hAnsi="Times New Roman" w:cs="Times New Roman"/>
          <w:bCs/>
          <w:sz w:val="24"/>
          <w:szCs w:val="24"/>
        </w:rPr>
        <w:t xml:space="preserve"> respondents would not have received the application and gone on to respond to it on the merits showing a clear and intimate knowledge of the goings on at the mine and the dispute at hand.</w:t>
      </w:r>
    </w:p>
    <w:p w:rsidR="00CF2453" w:rsidRPr="00CF2453" w:rsidRDefault="00715AD7" w:rsidP="00821DD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became clear therefore, that the issue of the names was trivial, a minor transgression that could be condoned and corrected in terms of Rule 4C of the High Court Rules, 1971 and that the two respondents were known as “</w:t>
      </w:r>
      <w:proofErr w:type="spellStart"/>
      <w:r>
        <w:rPr>
          <w:rFonts w:ascii="Times New Roman" w:hAnsi="Times New Roman" w:cs="Times New Roman"/>
          <w:bCs/>
          <w:sz w:val="24"/>
          <w:szCs w:val="24"/>
        </w:rPr>
        <w:t>Matare</w:t>
      </w:r>
      <w:proofErr w:type="spellEnd"/>
      <w:r>
        <w:rPr>
          <w:rFonts w:ascii="Times New Roman" w:hAnsi="Times New Roman" w:cs="Times New Roman"/>
          <w:bCs/>
          <w:sz w:val="24"/>
          <w:szCs w:val="24"/>
        </w:rPr>
        <w:t xml:space="preserve"> a.k.a. Madzviti”.</w:t>
      </w:r>
      <w:r w:rsidR="008B4AAC">
        <w:rPr>
          <w:rFonts w:ascii="Times New Roman" w:hAnsi="Times New Roman" w:cs="Times New Roman"/>
          <w:bCs/>
          <w:sz w:val="24"/>
          <w:szCs w:val="24"/>
        </w:rPr>
        <w:t xml:space="preserve"> </w:t>
      </w:r>
      <w:r w:rsidR="00CB0625">
        <w:rPr>
          <w:rFonts w:ascii="Times New Roman" w:hAnsi="Times New Roman" w:cs="Times New Roman"/>
          <w:bCs/>
          <w:sz w:val="24"/>
          <w:szCs w:val="24"/>
        </w:rPr>
        <w:t xml:space="preserve"> </w:t>
      </w:r>
      <w:r w:rsidR="00CF2453">
        <w:rPr>
          <w:rFonts w:ascii="Times New Roman" w:hAnsi="Times New Roman" w:cs="Times New Roman"/>
          <w:bCs/>
          <w:sz w:val="24"/>
          <w:szCs w:val="24"/>
        </w:rPr>
        <w:t xml:space="preserve"> </w:t>
      </w:r>
    </w:p>
    <w:p w:rsidR="00223694" w:rsidRDefault="00841D69" w:rsidP="00821DDA">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On the merits, the 1</w:t>
      </w:r>
      <w:r w:rsidRPr="00841D6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41D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basically contended that the mine (</w:t>
      </w:r>
      <w:proofErr w:type="spellStart"/>
      <w:r>
        <w:rPr>
          <w:rFonts w:ascii="Times New Roman" w:hAnsi="Times New Roman" w:cs="Times New Roman"/>
          <w:sz w:val="24"/>
          <w:szCs w:val="24"/>
        </w:rPr>
        <w:t>Maligreen</w:t>
      </w:r>
      <w:proofErr w:type="spellEnd"/>
      <w:r>
        <w:rPr>
          <w:rFonts w:ascii="Times New Roman" w:hAnsi="Times New Roman" w:cs="Times New Roman"/>
          <w:sz w:val="24"/>
          <w:szCs w:val="24"/>
        </w:rPr>
        <w:t xml:space="preserve"> 34 Mine) belonged to their late father Cosmas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and it is therefore part of his deceased’s estate.  They contended that the applicant obtained transfer of the mining claim from Cosmas either fraudulently or by some other unlawful means.  The two respondents refer to </w:t>
      </w:r>
      <w:r w:rsidR="008554ED">
        <w:rPr>
          <w:rFonts w:ascii="Times New Roman" w:hAnsi="Times New Roman" w:cs="Times New Roman"/>
          <w:sz w:val="24"/>
          <w:szCs w:val="24"/>
        </w:rPr>
        <w:t>the applicant’s claim that he b</w:t>
      </w:r>
      <w:r>
        <w:rPr>
          <w:rFonts w:ascii="Times New Roman" w:hAnsi="Times New Roman" w:cs="Times New Roman"/>
          <w:sz w:val="24"/>
          <w:szCs w:val="24"/>
        </w:rPr>
        <w:t>ought the mine as a “red flag”.  He says this is so because their fa</w:t>
      </w:r>
      <w:r w:rsidR="005F7614">
        <w:rPr>
          <w:rFonts w:ascii="Times New Roman" w:hAnsi="Times New Roman" w:cs="Times New Roman"/>
          <w:sz w:val="24"/>
          <w:szCs w:val="24"/>
        </w:rPr>
        <w:t>ther was “terminally ill</w:t>
      </w:r>
      <w:r>
        <w:rPr>
          <w:rFonts w:ascii="Times New Roman" w:hAnsi="Times New Roman" w:cs="Times New Roman"/>
          <w:sz w:val="24"/>
          <w:szCs w:val="24"/>
        </w:rPr>
        <w:t xml:space="preserve">” and “passed away on 5 January 2009, having </w:t>
      </w:r>
      <w:r w:rsidR="005F7614">
        <w:rPr>
          <w:rFonts w:ascii="Times New Roman" w:hAnsi="Times New Roman" w:cs="Times New Roman"/>
          <w:sz w:val="24"/>
          <w:szCs w:val="24"/>
        </w:rPr>
        <w:t xml:space="preserve">been </w:t>
      </w:r>
      <w:r>
        <w:rPr>
          <w:rFonts w:ascii="Times New Roman" w:hAnsi="Times New Roman" w:cs="Times New Roman"/>
          <w:sz w:val="24"/>
          <w:szCs w:val="24"/>
        </w:rPr>
        <w:t xml:space="preserve">admitted at </w:t>
      </w:r>
      <w:proofErr w:type="spellStart"/>
      <w:r>
        <w:rPr>
          <w:rFonts w:ascii="Times New Roman" w:hAnsi="Times New Roman" w:cs="Times New Roman"/>
          <w:sz w:val="24"/>
          <w:szCs w:val="24"/>
        </w:rPr>
        <w:t>Zhombe</w:t>
      </w:r>
      <w:proofErr w:type="spellEnd"/>
      <w:r>
        <w:rPr>
          <w:rFonts w:ascii="Times New Roman" w:hAnsi="Times New Roman" w:cs="Times New Roman"/>
          <w:sz w:val="24"/>
          <w:szCs w:val="24"/>
        </w:rPr>
        <w:t xml:space="preserve"> Mission Hospital in November 2008.  The applicant has not however, claimed that he bought </w:t>
      </w:r>
      <w:r>
        <w:rPr>
          <w:rFonts w:ascii="Times New Roman" w:hAnsi="Times New Roman" w:cs="Times New Roman"/>
          <w:sz w:val="24"/>
          <w:szCs w:val="24"/>
        </w:rPr>
        <w:lastRenderedPageBreak/>
        <w:t>the mine within those two (2) months even if it is true that Cosmas was admitted at hospital between November 2008 and 5 January 2009.  In any case it appears from the same affidavit of the 1</w:t>
      </w:r>
      <w:r w:rsidRPr="00841D6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Cosmas must have been admitted briefly at </w:t>
      </w:r>
      <w:proofErr w:type="spellStart"/>
      <w:r>
        <w:rPr>
          <w:rFonts w:ascii="Times New Roman" w:hAnsi="Times New Roman" w:cs="Times New Roman"/>
          <w:sz w:val="24"/>
          <w:szCs w:val="24"/>
        </w:rPr>
        <w:t>Zhombe</w:t>
      </w:r>
      <w:proofErr w:type="spellEnd"/>
      <w:r>
        <w:rPr>
          <w:rFonts w:ascii="Times New Roman" w:hAnsi="Times New Roman" w:cs="Times New Roman"/>
          <w:sz w:val="24"/>
          <w:szCs w:val="24"/>
        </w:rPr>
        <w:t xml:space="preserve"> Hospital, and then at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General Hospital where he was released to his rural home in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w:t>
      </w:r>
    </w:p>
    <w:p w:rsidR="00841D69" w:rsidRDefault="00841D69" w:rsidP="00821DDA">
      <w:pPr>
        <w:spacing w:line="360" w:lineRule="auto"/>
        <w:jc w:val="both"/>
        <w:rPr>
          <w:rFonts w:ascii="Times New Roman" w:hAnsi="Times New Roman" w:cs="Times New Roman"/>
          <w:sz w:val="24"/>
          <w:szCs w:val="24"/>
        </w:rPr>
      </w:pPr>
      <w:r>
        <w:rPr>
          <w:rFonts w:ascii="Times New Roman" w:hAnsi="Times New Roman" w:cs="Times New Roman"/>
          <w:sz w:val="24"/>
          <w:szCs w:val="24"/>
        </w:rPr>
        <w:t>Curiously, 1</w:t>
      </w:r>
      <w:r w:rsidRPr="00841D6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41D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attached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“C”</w:t>
      </w:r>
      <w:r w:rsidR="003463F9">
        <w:rPr>
          <w:rFonts w:ascii="Times New Roman" w:hAnsi="Times New Roman" w:cs="Times New Roman"/>
          <w:sz w:val="24"/>
          <w:szCs w:val="24"/>
        </w:rPr>
        <w:t>.  They claim that it is</w:t>
      </w:r>
      <w:r>
        <w:rPr>
          <w:rFonts w:ascii="Times New Roman" w:hAnsi="Times New Roman" w:cs="Times New Roman"/>
          <w:sz w:val="24"/>
          <w:szCs w:val="24"/>
        </w:rPr>
        <w:t xml:space="preserve"> a copy of the death certificate </w:t>
      </w:r>
      <w:r w:rsidR="003463F9">
        <w:rPr>
          <w:rFonts w:ascii="Times New Roman" w:hAnsi="Times New Roman" w:cs="Times New Roman"/>
          <w:sz w:val="24"/>
          <w:szCs w:val="24"/>
        </w:rPr>
        <w:t xml:space="preserve">proving that their father died on 5 January 2009. </w:t>
      </w:r>
      <w:r w:rsidR="00D947D8">
        <w:rPr>
          <w:rFonts w:ascii="Times New Roman" w:hAnsi="Times New Roman" w:cs="Times New Roman"/>
          <w:sz w:val="24"/>
          <w:szCs w:val="24"/>
        </w:rPr>
        <w:t xml:space="preserve"> However, </w:t>
      </w:r>
      <w:proofErr w:type="spellStart"/>
      <w:r w:rsidR="00D947D8">
        <w:rPr>
          <w:rFonts w:ascii="Times New Roman" w:hAnsi="Times New Roman" w:cs="Times New Roman"/>
          <w:sz w:val="24"/>
          <w:szCs w:val="24"/>
        </w:rPr>
        <w:t>Annextur</w:t>
      </w:r>
      <w:r w:rsidR="003463F9">
        <w:rPr>
          <w:rFonts w:ascii="Times New Roman" w:hAnsi="Times New Roman" w:cs="Times New Roman"/>
          <w:sz w:val="24"/>
          <w:szCs w:val="24"/>
        </w:rPr>
        <w:t>e</w:t>
      </w:r>
      <w:proofErr w:type="spellEnd"/>
      <w:r w:rsidR="003463F9">
        <w:rPr>
          <w:rFonts w:ascii="Times New Roman" w:hAnsi="Times New Roman" w:cs="Times New Roman"/>
          <w:sz w:val="24"/>
          <w:szCs w:val="24"/>
        </w:rPr>
        <w:t xml:space="preserve"> “C” is a death certif</w:t>
      </w:r>
      <w:r w:rsidR="00D947D8">
        <w:rPr>
          <w:rFonts w:ascii="Times New Roman" w:hAnsi="Times New Roman" w:cs="Times New Roman"/>
          <w:sz w:val="24"/>
          <w:szCs w:val="24"/>
        </w:rPr>
        <w:t>icate for a person known as “</w:t>
      </w:r>
      <w:proofErr w:type="spellStart"/>
      <w:r w:rsidR="00D947D8">
        <w:rPr>
          <w:rFonts w:ascii="Times New Roman" w:hAnsi="Times New Roman" w:cs="Times New Roman"/>
          <w:sz w:val="24"/>
          <w:szCs w:val="24"/>
        </w:rPr>
        <w:t>Nzv</w:t>
      </w:r>
      <w:r w:rsidR="003463F9">
        <w:rPr>
          <w:rFonts w:ascii="Times New Roman" w:hAnsi="Times New Roman" w:cs="Times New Roman"/>
          <w:sz w:val="24"/>
          <w:szCs w:val="24"/>
        </w:rPr>
        <w:t>enge</w:t>
      </w:r>
      <w:proofErr w:type="spellEnd"/>
      <w:r w:rsidR="003463F9">
        <w:rPr>
          <w:rFonts w:ascii="Times New Roman" w:hAnsi="Times New Roman" w:cs="Times New Roman"/>
          <w:sz w:val="24"/>
          <w:szCs w:val="24"/>
        </w:rPr>
        <w:t xml:space="preserve"> </w:t>
      </w:r>
      <w:proofErr w:type="spellStart"/>
      <w:r w:rsidR="003463F9">
        <w:rPr>
          <w:rFonts w:ascii="Times New Roman" w:hAnsi="Times New Roman" w:cs="Times New Roman"/>
          <w:sz w:val="24"/>
          <w:szCs w:val="24"/>
        </w:rPr>
        <w:t>Matare</w:t>
      </w:r>
      <w:proofErr w:type="spellEnd"/>
      <w:r w:rsidR="003463F9">
        <w:rPr>
          <w:rFonts w:ascii="Times New Roman" w:hAnsi="Times New Roman" w:cs="Times New Roman"/>
          <w:sz w:val="24"/>
          <w:szCs w:val="24"/>
        </w:rPr>
        <w:t xml:space="preserve">” not for “Cosmas </w:t>
      </w:r>
      <w:proofErr w:type="spellStart"/>
      <w:r w:rsidR="003463F9">
        <w:rPr>
          <w:rFonts w:ascii="Times New Roman" w:hAnsi="Times New Roman" w:cs="Times New Roman"/>
          <w:sz w:val="24"/>
          <w:szCs w:val="24"/>
        </w:rPr>
        <w:t>Matare</w:t>
      </w:r>
      <w:proofErr w:type="spellEnd"/>
      <w:r w:rsidR="003463F9">
        <w:rPr>
          <w:rFonts w:ascii="Times New Roman" w:hAnsi="Times New Roman" w:cs="Times New Roman"/>
          <w:sz w:val="24"/>
          <w:szCs w:val="24"/>
        </w:rPr>
        <w:t>”.  There has been no explanation why it was filed to prove Cosmas’s death.  In fact it a</w:t>
      </w:r>
      <w:r w:rsidR="00D947D8">
        <w:rPr>
          <w:rFonts w:ascii="Times New Roman" w:hAnsi="Times New Roman" w:cs="Times New Roman"/>
          <w:sz w:val="24"/>
          <w:szCs w:val="24"/>
        </w:rPr>
        <w:t>ppears from the papers that “</w:t>
      </w:r>
      <w:proofErr w:type="spellStart"/>
      <w:r w:rsidR="00D947D8">
        <w:rPr>
          <w:rFonts w:ascii="Times New Roman" w:hAnsi="Times New Roman" w:cs="Times New Roman"/>
          <w:sz w:val="24"/>
          <w:szCs w:val="24"/>
        </w:rPr>
        <w:t>Nzv</w:t>
      </w:r>
      <w:r w:rsidR="003463F9">
        <w:rPr>
          <w:rFonts w:ascii="Times New Roman" w:hAnsi="Times New Roman" w:cs="Times New Roman"/>
          <w:sz w:val="24"/>
          <w:szCs w:val="24"/>
        </w:rPr>
        <w:t>enge</w:t>
      </w:r>
      <w:proofErr w:type="spellEnd"/>
      <w:r w:rsidR="003463F9">
        <w:rPr>
          <w:rFonts w:ascii="Times New Roman" w:hAnsi="Times New Roman" w:cs="Times New Roman"/>
          <w:sz w:val="24"/>
          <w:szCs w:val="24"/>
        </w:rPr>
        <w:t xml:space="preserve"> is the maiden surname f</w:t>
      </w:r>
      <w:r w:rsidR="00D947D8">
        <w:rPr>
          <w:rFonts w:ascii="Times New Roman" w:hAnsi="Times New Roman" w:cs="Times New Roman"/>
          <w:sz w:val="24"/>
          <w:szCs w:val="24"/>
        </w:rPr>
        <w:t xml:space="preserve">or “Beauty </w:t>
      </w:r>
      <w:proofErr w:type="spellStart"/>
      <w:r w:rsidR="00D947D8">
        <w:rPr>
          <w:rFonts w:ascii="Times New Roman" w:hAnsi="Times New Roman" w:cs="Times New Roman"/>
          <w:sz w:val="24"/>
          <w:szCs w:val="24"/>
        </w:rPr>
        <w:t>Nzv</w:t>
      </w:r>
      <w:r w:rsidR="003463F9">
        <w:rPr>
          <w:rFonts w:ascii="Times New Roman" w:hAnsi="Times New Roman" w:cs="Times New Roman"/>
          <w:sz w:val="24"/>
          <w:szCs w:val="24"/>
        </w:rPr>
        <w:t>enge</w:t>
      </w:r>
      <w:proofErr w:type="spellEnd"/>
      <w:r w:rsidR="005137C6">
        <w:rPr>
          <w:rFonts w:ascii="Times New Roman" w:hAnsi="Times New Roman" w:cs="Times New Roman"/>
          <w:sz w:val="24"/>
          <w:szCs w:val="24"/>
        </w:rPr>
        <w:t>”</w:t>
      </w:r>
      <w:r w:rsidR="003463F9">
        <w:rPr>
          <w:rFonts w:ascii="Times New Roman" w:hAnsi="Times New Roman" w:cs="Times New Roman"/>
          <w:sz w:val="24"/>
          <w:szCs w:val="24"/>
        </w:rPr>
        <w:t xml:space="preserve"> who is the mother of the two respondents.  S</w:t>
      </w:r>
      <w:r w:rsidR="00D947D8">
        <w:rPr>
          <w:rFonts w:ascii="Times New Roman" w:hAnsi="Times New Roman" w:cs="Times New Roman"/>
          <w:sz w:val="24"/>
          <w:szCs w:val="24"/>
        </w:rPr>
        <w:t xml:space="preserve">he and her uncles are of the </w:t>
      </w:r>
      <w:proofErr w:type="spellStart"/>
      <w:r w:rsidR="00D947D8">
        <w:rPr>
          <w:rFonts w:ascii="Times New Roman" w:hAnsi="Times New Roman" w:cs="Times New Roman"/>
          <w:sz w:val="24"/>
          <w:szCs w:val="24"/>
        </w:rPr>
        <w:t>Nzv</w:t>
      </w:r>
      <w:r w:rsidR="003463F9">
        <w:rPr>
          <w:rFonts w:ascii="Times New Roman" w:hAnsi="Times New Roman" w:cs="Times New Roman"/>
          <w:sz w:val="24"/>
          <w:szCs w:val="24"/>
        </w:rPr>
        <w:t>enge</w:t>
      </w:r>
      <w:proofErr w:type="spellEnd"/>
      <w:r w:rsidR="003463F9">
        <w:rPr>
          <w:rFonts w:ascii="Times New Roman" w:hAnsi="Times New Roman" w:cs="Times New Roman"/>
          <w:sz w:val="24"/>
          <w:szCs w:val="24"/>
        </w:rPr>
        <w:t xml:space="preserve"> family.  It is not the 1</w:t>
      </w:r>
      <w:r w:rsidR="003463F9" w:rsidRPr="003463F9">
        <w:rPr>
          <w:rFonts w:ascii="Times New Roman" w:hAnsi="Times New Roman" w:cs="Times New Roman"/>
          <w:sz w:val="24"/>
          <w:szCs w:val="24"/>
          <w:vertAlign w:val="superscript"/>
        </w:rPr>
        <w:t>st</w:t>
      </w:r>
      <w:r w:rsidR="003463F9">
        <w:rPr>
          <w:rFonts w:ascii="Times New Roman" w:hAnsi="Times New Roman" w:cs="Times New Roman"/>
          <w:sz w:val="24"/>
          <w:szCs w:val="24"/>
        </w:rPr>
        <w:t xml:space="preserve"> name for the late father of the 2 respondents.  Be that as it may, nothing has been filed to prove the fraud or any other unlawful acquisition of the mine by the applicant.  They claim that their legal practitioner visited 3</w:t>
      </w:r>
      <w:r w:rsidR="003463F9" w:rsidRPr="003463F9">
        <w:rPr>
          <w:rFonts w:ascii="Times New Roman" w:hAnsi="Times New Roman" w:cs="Times New Roman"/>
          <w:sz w:val="24"/>
          <w:szCs w:val="24"/>
          <w:vertAlign w:val="superscript"/>
        </w:rPr>
        <w:t>rd</w:t>
      </w:r>
      <w:r w:rsidR="003463F9">
        <w:rPr>
          <w:rFonts w:ascii="Times New Roman" w:hAnsi="Times New Roman" w:cs="Times New Roman"/>
          <w:sz w:val="24"/>
          <w:szCs w:val="24"/>
        </w:rPr>
        <w:t xml:space="preserve"> respondent (Provincial Mining Director) to find out how the applicant managed to transfer the mining claim to his name when their late father’s estate had not been registered and got no proper explanation other than that the Mining Director, as a matter of procedure does not allow third parties to peruse files under his custody.</w:t>
      </w:r>
    </w:p>
    <w:p w:rsidR="003463F9" w:rsidRPr="00D947D8" w:rsidRDefault="003463F9" w:rsidP="00821DDA">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D947D8">
        <w:rPr>
          <w:rFonts w:ascii="Times New Roman" w:hAnsi="Times New Roman" w:cs="Times New Roman"/>
          <w:b/>
          <w:sz w:val="24"/>
          <w:szCs w:val="24"/>
        </w:rPr>
        <w:t>ANALYSIS</w:t>
      </w:r>
    </w:p>
    <w:p w:rsidR="003463F9" w:rsidRDefault="003463F9" w:rsidP="00821DDA">
      <w:pPr>
        <w:spacing w:line="360" w:lineRule="auto"/>
        <w:jc w:val="both"/>
        <w:rPr>
          <w:rFonts w:ascii="Times New Roman" w:hAnsi="Times New Roman" w:cs="Times New Roman"/>
          <w:sz w:val="24"/>
          <w:szCs w:val="24"/>
        </w:rPr>
      </w:pPr>
      <w:r>
        <w:rPr>
          <w:rFonts w:ascii="Times New Roman" w:hAnsi="Times New Roman" w:cs="Times New Roman"/>
          <w:sz w:val="24"/>
          <w:szCs w:val="24"/>
        </w:rPr>
        <w:tab/>
        <w:t>I must say at thi</w:t>
      </w:r>
      <w:r w:rsidR="005137C6">
        <w:rPr>
          <w:rFonts w:ascii="Times New Roman" w:hAnsi="Times New Roman" w:cs="Times New Roman"/>
          <w:sz w:val="24"/>
          <w:szCs w:val="24"/>
        </w:rPr>
        <w:t>s stage that apart from brief</w:t>
      </w:r>
      <w:r>
        <w:rPr>
          <w:rFonts w:ascii="Times New Roman" w:hAnsi="Times New Roman" w:cs="Times New Roman"/>
          <w:sz w:val="24"/>
          <w:szCs w:val="24"/>
        </w:rPr>
        <w:t xml:space="preserve"> </w:t>
      </w:r>
      <w:proofErr w:type="spellStart"/>
      <w:r>
        <w:rPr>
          <w:rFonts w:ascii="Times New Roman" w:hAnsi="Times New Roman" w:cs="Times New Roman"/>
          <w:sz w:val="24"/>
          <w:szCs w:val="24"/>
        </w:rPr>
        <w:t>alleging</w:t>
      </w:r>
      <w:r w:rsidR="005137C6">
        <w:rPr>
          <w:rFonts w:ascii="Times New Roman" w:hAnsi="Times New Roman" w:cs="Times New Roman"/>
          <w:sz w:val="24"/>
          <w:szCs w:val="24"/>
        </w:rPr>
        <w:t>s</w:t>
      </w:r>
      <w:proofErr w:type="spellEnd"/>
      <w:r w:rsidR="005137C6">
        <w:rPr>
          <w:rFonts w:ascii="Times New Roman" w:hAnsi="Times New Roman" w:cs="Times New Roman"/>
          <w:sz w:val="24"/>
          <w:szCs w:val="24"/>
        </w:rPr>
        <w:t xml:space="preserve"> of</w:t>
      </w:r>
      <w:r>
        <w:rPr>
          <w:rFonts w:ascii="Times New Roman" w:hAnsi="Times New Roman" w:cs="Times New Roman"/>
          <w:sz w:val="24"/>
          <w:szCs w:val="24"/>
        </w:rPr>
        <w:t xml:space="preserve"> fraud that were unsubstantiated, the gist of the 1</w:t>
      </w:r>
      <w:r w:rsidRPr="003463F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463F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5137C6">
        <w:rPr>
          <w:rFonts w:ascii="Times New Roman" w:hAnsi="Times New Roman" w:cs="Times New Roman"/>
          <w:sz w:val="24"/>
          <w:szCs w:val="24"/>
        </w:rPr>
        <w:t xml:space="preserve">argument </w:t>
      </w:r>
      <w:r>
        <w:rPr>
          <w:rFonts w:ascii="Times New Roman" w:hAnsi="Times New Roman" w:cs="Times New Roman"/>
          <w:sz w:val="24"/>
          <w:szCs w:val="24"/>
        </w:rPr>
        <w:t>was centred on the claim that the mining claim(s) in question belonged to their late father and they are th</w:t>
      </w:r>
      <w:r w:rsidR="005137C6">
        <w:rPr>
          <w:rFonts w:ascii="Times New Roman" w:hAnsi="Times New Roman" w:cs="Times New Roman"/>
          <w:sz w:val="24"/>
          <w:szCs w:val="24"/>
        </w:rPr>
        <w:t xml:space="preserve">e rightful owners to his estate. </w:t>
      </w:r>
      <w:r>
        <w:rPr>
          <w:rFonts w:ascii="Times New Roman" w:hAnsi="Times New Roman" w:cs="Times New Roman"/>
          <w:sz w:val="24"/>
          <w:szCs w:val="24"/>
        </w:rPr>
        <w:t xml:space="preserve">The bulk of their affidavits, supporting affidavits and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are all meant to prove that they are the only two (2) </w:t>
      </w:r>
      <w:r w:rsidR="005A38CB">
        <w:rPr>
          <w:rFonts w:ascii="Times New Roman" w:hAnsi="Times New Roman" w:cs="Times New Roman"/>
          <w:sz w:val="24"/>
          <w:szCs w:val="24"/>
        </w:rPr>
        <w:t xml:space="preserve">sons and beneficiaries of the estate of the late Cosmas </w:t>
      </w:r>
      <w:proofErr w:type="spellStart"/>
      <w:r w:rsidR="005A38CB">
        <w:rPr>
          <w:rFonts w:ascii="Times New Roman" w:hAnsi="Times New Roman" w:cs="Times New Roman"/>
          <w:sz w:val="24"/>
          <w:szCs w:val="24"/>
        </w:rPr>
        <w:t>Matare</w:t>
      </w:r>
      <w:proofErr w:type="spellEnd"/>
      <w:r w:rsidR="005A38CB">
        <w:rPr>
          <w:rFonts w:ascii="Times New Roman" w:hAnsi="Times New Roman" w:cs="Times New Roman"/>
          <w:sz w:val="24"/>
          <w:szCs w:val="24"/>
        </w:rPr>
        <w:t>.  They even attached affidavits</w:t>
      </w:r>
      <w:r w:rsidR="00D947D8">
        <w:rPr>
          <w:rFonts w:ascii="Times New Roman" w:hAnsi="Times New Roman" w:cs="Times New Roman"/>
          <w:sz w:val="24"/>
          <w:szCs w:val="24"/>
        </w:rPr>
        <w:t xml:space="preserve"> from their late mother Beauty </w:t>
      </w:r>
      <w:proofErr w:type="spellStart"/>
      <w:r w:rsidR="00D947D8">
        <w:rPr>
          <w:rFonts w:ascii="Times New Roman" w:hAnsi="Times New Roman" w:cs="Times New Roman"/>
          <w:sz w:val="24"/>
          <w:szCs w:val="24"/>
        </w:rPr>
        <w:t>Nzvenge</w:t>
      </w:r>
      <w:proofErr w:type="spellEnd"/>
      <w:r w:rsidR="00D947D8">
        <w:rPr>
          <w:rFonts w:ascii="Times New Roman" w:hAnsi="Times New Roman" w:cs="Times New Roman"/>
          <w:sz w:val="24"/>
          <w:szCs w:val="24"/>
        </w:rPr>
        <w:t xml:space="preserve"> </w:t>
      </w:r>
      <w:r w:rsidR="005A38CB">
        <w:rPr>
          <w:rFonts w:ascii="Times New Roman" w:hAnsi="Times New Roman" w:cs="Times New Roman"/>
          <w:sz w:val="24"/>
          <w:szCs w:val="24"/>
        </w:rPr>
        <w:t xml:space="preserve">and one from her brother Charles claiming that they were the two sons of the late Cosmas and that their family had agreed that the mining licence be given to Farai </w:t>
      </w:r>
      <w:proofErr w:type="spellStart"/>
      <w:r w:rsidR="005A38CB">
        <w:rPr>
          <w:rFonts w:ascii="Times New Roman" w:hAnsi="Times New Roman" w:cs="Times New Roman"/>
          <w:sz w:val="24"/>
          <w:szCs w:val="24"/>
        </w:rPr>
        <w:t>Matare</w:t>
      </w:r>
      <w:proofErr w:type="spellEnd"/>
      <w:r w:rsidR="005A38CB">
        <w:rPr>
          <w:rFonts w:ascii="Times New Roman" w:hAnsi="Times New Roman" w:cs="Times New Roman"/>
          <w:sz w:val="24"/>
          <w:szCs w:val="24"/>
        </w:rPr>
        <w:t>.  All this is irrelevant in this matter.  The bulk of the argument in Head</w:t>
      </w:r>
      <w:r w:rsidR="005137C6">
        <w:rPr>
          <w:rFonts w:ascii="Times New Roman" w:hAnsi="Times New Roman" w:cs="Times New Roman"/>
          <w:sz w:val="24"/>
          <w:szCs w:val="24"/>
        </w:rPr>
        <w:t xml:space="preserve">s and to some extent in court </w:t>
      </w:r>
      <w:r w:rsidR="00D947D8">
        <w:rPr>
          <w:rFonts w:ascii="Times New Roman" w:hAnsi="Times New Roman" w:cs="Times New Roman"/>
          <w:sz w:val="24"/>
          <w:szCs w:val="24"/>
        </w:rPr>
        <w:t xml:space="preserve">is </w:t>
      </w:r>
      <w:r w:rsidR="005A38CB">
        <w:rPr>
          <w:rFonts w:ascii="Times New Roman" w:hAnsi="Times New Roman" w:cs="Times New Roman"/>
          <w:sz w:val="24"/>
          <w:szCs w:val="24"/>
        </w:rPr>
        <w:t xml:space="preserve">centred on trying to prove who is and who </w:t>
      </w:r>
      <w:proofErr w:type="gramStart"/>
      <w:r w:rsidR="005A38CB">
        <w:rPr>
          <w:rFonts w:ascii="Times New Roman" w:hAnsi="Times New Roman" w:cs="Times New Roman"/>
          <w:sz w:val="24"/>
          <w:szCs w:val="24"/>
        </w:rPr>
        <w:t>is not Cosma</w:t>
      </w:r>
      <w:r w:rsidR="005137C6">
        <w:rPr>
          <w:rFonts w:ascii="Times New Roman" w:hAnsi="Times New Roman" w:cs="Times New Roman"/>
          <w:sz w:val="24"/>
          <w:szCs w:val="24"/>
        </w:rPr>
        <w:t>s’s child</w:t>
      </w:r>
      <w:proofErr w:type="gramEnd"/>
      <w:r w:rsidR="005137C6">
        <w:rPr>
          <w:rFonts w:ascii="Times New Roman" w:hAnsi="Times New Roman" w:cs="Times New Roman"/>
          <w:sz w:val="24"/>
          <w:szCs w:val="24"/>
        </w:rPr>
        <w:t>.  Even the applicant</w:t>
      </w:r>
      <w:r w:rsidR="005A38CB">
        <w:rPr>
          <w:rFonts w:ascii="Times New Roman" w:hAnsi="Times New Roman" w:cs="Times New Roman"/>
          <w:sz w:val="24"/>
          <w:szCs w:val="24"/>
        </w:rPr>
        <w:t xml:space="preserve"> at some stage was tempted to enter the argument, filing affidavits from Cosmas’s mother and a brother to prove that the two respondents were rogues who were never wanted by the late Cosmas and they also never liked him and did absolutely nothing for him even in death</w:t>
      </w:r>
      <w:r w:rsidR="00B045DD">
        <w:rPr>
          <w:rFonts w:ascii="Times New Roman" w:hAnsi="Times New Roman" w:cs="Times New Roman"/>
          <w:sz w:val="24"/>
          <w:szCs w:val="24"/>
        </w:rPr>
        <w:t xml:space="preserve">.  All that was </w:t>
      </w:r>
      <w:r w:rsidR="005A38CB">
        <w:rPr>
          <w:rFonts w:ascii="Times New Roman" w:hAnsi="Times New Roman" w:cs="Times New Roman"/>
          <w:sz w:val="24"/>
          <w:szCs w:val="24"/>
        </w:rPr>
        <w:t>irrelevant in this matter.</w:t>
      </w:r>
    </w:p>
    <w:p w:rsidR="005A38CB" w:rsidRDefault="005A38CB" w:rsidP="00821D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law, as both counsel for the parties eventually agreed in court, is clear on mines and </w:t>
      </w:r>
      <w:r w:rsidR="005137C6">
        <w:rPr>
          <w:rFonts w:ascii="Times New Roman" w:hAnsi="Times New Roman" w:cs="Times New Roman"/>
          <w:sz w:val="24"/>
          <w:szCs w:val="24"/>
        </w:rPr>
        <w:t>mineral</w:t>
      </w:r>
      <w:r>
        <w:rPr>
          <w:rFonts w:ascii="Times New Roman" w:hAnsi="Times New Roman" w:cs="Times New Roman"/>
          <w:sz w:val="24"/>
          <w:szCs w:val="24"/>
        </w:rPr>
        <w:t xml:space="preserve"> claims, just as it is clear on communal and other state lands.  They remain state property.  One cannot just inherit a mining claim at the death of their father.  Mineral claims cannot be treated like goats, cattle, cars or houses in terms of the Deceased Estates Act.  The 3</w:t>
      </w:r>
      <w:r w:rsidRPr="005A38C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being the Provincial Mining Director appears to have explained </w:t>
      </w:r>
      <w:r w:rsidR="005137C6">
        <w:rPr>
          <w:rFonts w:ascii="Times New Roman" w:hAnsi="Times New Roman" w:cs="Times New Roman"/>
          <w:sz w:val="24"/>
          <w:szCs w:val="24"/>
        </w:rPr>
        <w:t xml:space="preserve">this </w:t>
      </w:r>
      <w:r>
        <w:rPr>
          <w:rFonts w:ascii="Times New Roman" w:hAnsi="Times New Roman" w:cs="Times New Roman"/>
          <w:sz w:val="24"/>
          <w:szCs w:val="24"/>
        </w:rPr>
        <w:t xml:space="preserve">well to the respondents and their counsel but they did not seem to have </w:t>
      </w:r>
      <w:r w:rsidR="00392A49">
        <w:rPr>
          <w:rFonts w:ascii="Times New Roman" w:hAnsi="Times New Roman" w:cs="Times New Roman"/>
          <w:sz w:val="24"/>
          <w:szCs w:val="24"/>
        </w:rPr>
        <w:t>appreciate</w:t>
      </w:r>
      <w:r w:rsidR="005137C6">
        <w:rPr>
          <w:rFonts w:ascii="Times New Roman" w:hAnsi="Times New Roman" w:cs="Times New Roman"/>
          <w:sz w:val="24"/>
          <w:szCs w:val="24"/>
        </w:rPr>
        <w:t>d</w:t>
      </w:r>
      <w:r w:rsidR="00392A49">
        <w:rPr>
          <w:rFonts w:ascii="Times New Roman" w:hAnsi="Times New Roman" w:cs="Times New Roman"/>
          <w:sz w:val="24"/>
          <w:szCs w:val="24"/>
        </w:rPr>
        <w:t xml:space="preserve"> that simple explanation.  Even in court, it took them quite some time to appreciate the point.</w:t>
      </w:r>
    </w:p>
    <w:p w:rsidR="00392A49" w:rsidRDefault="00392A49" w:rsidP="00821D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right</w:t>
      </w:r>
      <w:r w:rsidR="00A23891">
        <w:rPr>
          <w:rFonts w:ascii="Times New Roman" w:hAnsi="Times New Roman" w:cs="Times New Roman"/>
          <w:sz w:val="24"/>
          <w:szCs w:val="24"/>
        </w:rPr>
        <w:t>s</w:t>
      </w:r>
      <w:r>
        <w:rPr>
          <w:rFonts w:ascii="Times New Roman" w:hAnsi="Times New Roman" w:cs="Times New Roman"/>
          <w:sz w:val="24"/>
          <w:szCs w:val="24"/>
        </w:rPr>
        <w:t xml:space="preserve"> to minerals and their acquisition in Zimbabwe are spelt out in sections 2 and 3 of the Mines and Minerals Act, (Chapter 21:05).  Section 2 of the Act reads as follows that;</w:t>
      </w:r>
    </w:p>
    <w:p w:rsidR="001A4688" w:rsidRDefault="001A4688" w:rsidP="00D947D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D947D8">
        <w:rPr>
          <w:rFonts w:ascii="Times New Roman" w:hAnsi="Times New Roman" w:cs="Times New Roman"/>
          <w:b/>
          <w:sz w:val="24"/>
          <w:szCs w:val="24"/>
          <w:u w:val="single"/>
        </w:rPr>
        <w:t>Rights to minerals vested in President</w:t>
      </w:r>
    </w:p>
    <w:p w:rsidR="001A4688" w:rsidRPr="005137C6" w:rsidRDefault="001A4688" w:rsidP="00D947D8">
      <w:pPr>
        <w:spacing w:line="240" w:lineRule="auto"/>
        <w:ind w:left="720"/>
        <w:jc w:val="both"/>
        <w:rPr>
          <w:rFonts w:ascii="Times New Roman" w:hAnsi="Times New Roman" w:cs="Times New Roman"/>
          <w:b/>
          <w:sz w:val="24"/>
          <w:szCs w:val="24"/>
        </w:rPr>
      </w:pPr>
      <w:r w:rsidRPr="005137C6">
        <w:rPr>
          <w:rFonts w:ascii="Times New Roman" w:hAnsi="Times New Roman" w:cs="Times New Roman"/>
          <w:b/>
          <w:sz w:val="24"/>
          <w:szCs w:val="24"/>
        </w:rPr>
        <w:t xml:space="preserve">The dominium in, and the right of searching and mining for and disposing of all minerals, mineral oils and natural gases, notwithstanding the dominium or right which any person may possess in and to the soil on or under which such minerals, mineral oils and natural gases are found or situated, </w:t>
      </w:r>
      <w:r w:rsidRPr="005137C6">
        <w:rPr>
          <w:rFonts w:ascii="Times New Roman" w:hAnsi="Times New Roman" w:cs="Times New Roman"/>
          <w:b/>
          <w:sz w:val="24"/>
          <w:szCs w:val="24"/>
          <w:u w:val="single"/>
        </w:rPr>
        <w:t>is vested in the President</w:t>
      </w:r>
      <w:r w:rsidRPr="005137C6">
        <w:rPr>
          <w:rFonts w:ascii="Times New Roman" w:hAnsi="Times New Roman" w:cs="Times New Roman"/>
          <w:b/>
          <w:sz w:val="24"/>
          <w:szCs w:val="24"/>
        </w:rPr>
        <w:t xml:space="preserve"> subject to this Act.” (</w:t>
      </w:r>
      <w:proofErr w:type="gramStart"/>
      <w:r w:rsidRPr="005137C6">
        <w:rPr>
          <w:rFonts w:ascii="Times New Roman" w:hAnsi="Times New Roman" w:cs="Times New Roman"/>
          <w:b/>
          <w:sz w:val="24"/>
          <w:szCs w:val="24"/>
        </w:rPr>
        <w:t>underlining</w:t>
      </w:r>
      <w:proofErr w:type="gramEnd"/>
      <w:r w:rsidRPr="005137C6">
        <w:rPr>
          <w:rFonts w:ascii="Times New Roman" w:hAnsi="Times New Roman" w:cs="Times New Roman"/>
          <w:b/>
          <w:sz w:val="24"/>
          <w:szCs w:val="24"/>
        </w:rPr>
        <w:t xml:space="preserve"> is mine).</w:t>
      </w:r>
    </w:p>
    <w:p w:rsidR="001A4688" w:rsidRDefault="001A4688" w:rsidP="00821DDA">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3 goes on to read as follows</w:t>
      </w:r>
    </w:p>
    <w:p w:rsidR="001A4688" w:rsidRDefault="001A4688" w:rsidP="00D947D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D947D8">
        <w:rPr>
          <w:rFonts w:ascii="Times New Roman" w:hAnsi="Times New Roman" w:cs="Times New Roman"/>
          <w:b/>
          <w:sz w:val="24"/>
          <w:szCs w:val="24"/>
          <w:u w:val="single"/>
        </w:rPr>
        <w:t>Acquisition of mining rights</w:t>
      </w:r>
      <w:r>
        <w:rPr>
          <w:rFonts w:ascii="Times New Roman" w:hAnsi="Times New Roman" w:cs="Times New Roman"/>
          <w:sz w:val="24"/>
          <w:szCs w:val="24"/>
        </w:rPr>
        <w:t xml:space="preserve"> </w:t>
      </w:r>
    </w:p>
    <w:p w:rsidR="001A4688" w:rsidRPr="005137C6" w:rsidRDefault="001A4688" w:rsidP="00D947D8">
      <w:pPr>
        <w:spacing w:line="240" w:lineRule="auto"/>
        <w:ind w:left="720"/>
        <w:jc w:val="both"/>
        <w:rPr>
          <w:rFonts w:ascii="Times New Roman" w:hAnsi="Times New Roman" w:cs="Times New Roman"/>
          <w:b/>
          <w:sz w:val="24"/>
          <w:szCs w:val="24"/>
        </w:rPr>
      </w:pPr>
      <w:r w:rsidRPr="005137C6">
        <w:rPr>
          <w:rFonts w:ascii="Times New Roman" w:hAnsi="Times New Roman" w:cs="Times New Roman"/>
          <w:b/>
          <w:sz w:val="24"/>
          <w:szCs w:val="24"/>
        </w:rPr>
        <w:t>Except where otherwise provided under any title deed to land granted prior to 1</w:t>
      </w:r>
      <w:r w:rsidRPr="005137C6">
        <w:rPr>
          <w:rFonts w:ascii="Times New Roman" w:hAnsi="Times New Roman" w:cs="Times New Roman"/>
          <w:b/>
          <w:sz w:val="24"/>
          <w:szCs w:val="24"/>
          <w:vertAlign w:val="superscript"/>
        </w:rPr>
        <w:t>st</w:t>
      </w:r>
      <w:r w:rsidRPr="005137C6">
        <w:rPr>
          <w:rFonts w:ascii="Times New Roman" w:hAnsi="Times New Roman" w:cs="Times New Roman"/>
          <w:b/>
          <w:sz w:val="24"/>
          <w:szCs w:val="24"/>
        </w:rPr>
        <w:t xml:space="preserve"> November 1961, rights can be acquired in the manner herei</w:t>
      </w:r>
      <w:r w:rsidR="002000C1" w:rsidRPr="005137C6">
        <w:rPr>
          <w:rFonts w:ascii="Times New Roman" w:hAnsi="Times New Roman" w:cs="Times New Roman"/>
          <w:b/>
          <w:sz w:val="24"/>
          <w:szCs w:val="24"/>
        </w:rPr>
        <w:t>n</w:t>
      </w:r>
      <w:r w:rsidRPr="005137C6">
        <w:rPr>
          <w:rFonts w:ascii="Times New Roman" w:hAnsi="Times New Roman" w:cs="Times New Roman"/>
          <w:b/>
          <w:sz w:val="24"/>
          <w:szCs w:val="24"/>
        </w:rPr>
        <w:t>after in this Act set out and in such manner only to all minerals, mineral oils and natural ga</w:t>
      </w:r>
      <w:r w:rsidR="002000C1" w:rsidRPr="005137C6">
        <w:rPr>
          <w:rFonts w:ascii="Times New Roman" w:hAnsi="Times New Roman" w:cs="Times New Roman"/>
          <w:b/>
          <w:sz w:val="24"/>
          <w:szCs w:val="24"/>
        </w:rPr>
        <w:t>s</w:t>
      </w:r>
      <w:r w:rsidRPr="005137C6">
        <w:rPr>
          <w:rFonts w:ascii="Times New Roman" w:hAnsi="Times New Roman" w:cs="Times New Roman"/>
          <w:b/>
          <w:sz w:val="24"/>
          <w:szCs w:val="24"/>
        </w:rPr>
        <w:t>es.”</w:t>
      </w:r>
    </w:p>
    <w:p w:rsidR="008D09A1" w:rsidRDefault="008D09A1"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947D8">
        <w:rPr>
          <w:rFonts w:ascii="Times New Roman" w:hAnsi="Times New Roman" w:cs="Times New Roman"/>
          <w:i/>
          <w:sz w:val="24"/>
          <w:szCs w:val="24"/>
        </w:rPr>
        <w:t xml:space="preserve">Minister of Mines and Mining </w:t>
      </w:r>
      <w:proofErr w:type="spellStart"/>
      <w:r w:rsidRPr="00D947D8">
        <w:rPr>
          <w:rFonts w:ascii="Times New Roman" w:hAnsi="Times New Roman" w:cs="Times New Roman"/>
          <w:i/>
          <w:sz w:val="24"/>
          <w:szCs w:val="24"/>
        </w:rPr>
        <w:t>Dvelopment</w:t>
      </w:r>
      <w:proofErr w:type="spellEnd"/>
      <w:r w:rsidRPr="00D947D8">
        <w:rPr>
          <w:rFonts w:ascii="Times New Roman" w:hAnsi="Times New Roman" w:cs="Times New Roman"/>
          <w:i/>
          <w:sz w:val="24"/>
          <w:szCs w:val="24"/>
        </w:rPr>
        <w:t xml:space="preserve"> &amp; </w:t>
      </w:r>
      <w:proofErr w:type="spellStart"/>
      <w:r w:rsidRPr="00D947D8">
        <w:rPr>
          <w:rFonts w:ascii="Times New Roman" w:hAnsi="Times New Roman" w:cs="Times New Roman"/>
          <w:i/>
          <w:sz w:val="24"/>
          <w:szCs w:val="24"/>
        </w:rPr>
        <w:t>Ors</w:t>
      </w:r>
      <w:proofErr w:type="spellEnd"/>
      <w:r w:rsidRPr="00D947D8">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D947D8">
        <w:rPr>
          <w:rFonts w:ascii="Times New Roman" w:hAnsi="Times New Roman" w:cs="Times New Roman"/>
          <w:i/>
          <w:sz w:val="24"/>
          <w:szCs w:val="24"/>
        </w:rPr>
        <w:t>African Consolidated Resources</w:t>
      </w:r>
      <w:r>
        <w:rPr>
          <w:rFonts w:ascii="Times New Roman" w:hAnsi="Times New Roman" w:cs="Times New Roman"/>
          <w:sz w:val="24"/>
          <w:szCs w:val="24"/>
        </w:rPr>
        <w:t xml:space="preserve"> </w:t>
      </w:r>
      <w:r w:rsidRPr="00D947D8">
        <w:rPr>
          <w:rFonts w:ascii="Times New Roman" w:hAnsi="Times New Roman" w:cs="Times New Roman"/>
          <w:i/>
          <w:sz w:val="24"/>
          <w:szCs w:val="24"/>
        </w:rPr>
        <w:t xml:space="preserve">PLC &amp; </w:t>
      </w:r>
      <w:proofErr w:type="spellStart"/>
      <w:r w:rsidRPr="00D947D8">
        <w:rPr>
          <w:rFonts w:ascii="Times New Roman" w:hAnsi="Times New Roman" w:cs="Times New Roman"/>
          <w:i/>
          <w:sz w:val="24"/>
          <w:szCs w:val="24"/>
        </w:rPr>
        <w:t>Ors</w:t>
      </w:r>
      <w:proofErr w:type="spellEnd"/>
      <w:r>
        <w:rPr>
          <w:rFonts w:ascii="Times New Roman" w:hAnsi="Times New Roman" w:cs="Times New Roman"/>
          <w:sz w:val="24"/>
          <w:szCs w:val="24"/>
        </w:rPr>
        <w:t xml:space="preserve"> HH 205-10 </w:t>
      </w:r>
      <w:r w:rsidR="00264C80">
        <w:rPr>
          <w:rFonts w:ascii="Times New Roman" w:hAnsi="Times New Roman" w:cs="Times New Roman"/>
          <w:sz w:val="24"/>
          <w:szCs w:val="24"/>
        </w:rPr>
        <w:t xml:space="preserve">- </w:t>
      </w:r>
      <w:r>
        <w:rPr>
          <w:rFonts w:ascii="Times New Roman" w:hAnsi="Times New Roman" w:cs="Times New Roman"/>
          <w:sz w:val="24"/>
          <w:szCs w:val="24"/>
        </w:rPr>
        <w:t>2010 (1) ZLR 307 (H),</w:t>
      </w:r>
      <w:r w:rsidR="001E6AD9">
        <w:rPr>
          <w:rFonts w:ascii="Times New Roman" w:hAnsi="Times New Roman" w:cs="Times New Roman"/>
          <w:sz w:val="24"/>
          <w:szCs w:val="24"/>
        </w:rPr>
        <w:t xml:space="preserve"> </w:t>
      </w:r>
      <w:r w:rsidR="005137C6">
        <w:rPr>
          <w:rFonts w:ascii="Times New Roman" w:hAnsi="Times New Roman" w:cs="Times New Roman"/>
          <w:sz w:val="24"/>
          <w:szCs w:val="24"/>
        </w:rPr>
        <w:t xml:space="preserve">the </w:t>
      </w:r>
      <w:r w:rsidR="001E6AD9">
        <w:rPr>
          <w:rFonts w:ascii="Times New Roman" w:hAnsi="Times New Roman" w:cs="Times New Roman"/>
          <w:sz w:val="24"/>
          <w:szCs w:val="24"/>
        </w:rPr>
        <w:t>matter was for rescission of judgement and the court rescinded it largely on the basis that the applicants were guilty of fraudulent non-disclosure of material facts and that the court had been misled when the order was granted.  However, the court mention</w:t>
      </w:r>
      <w:r w:rsidR="005137C6">
        <w:rPr>
          <w:rFonts w:ascii="Times New Roman" w:hAnsi="Times New Roman" w:cs="Times New Roman"/>
          <w:sz w:val="24"/>
          <w:szCs w:val="24"/>
        </w:rPr>
        <w:t>ed</w:t>
      </w:r>
      <w:r w:rsidR="001E6AD9">
        <w:rPr>
          <w:rFonts w:ascii="Times New Roman" w:hAnsi="Times New Roman" w:cs="Times New Roman"/>
          <w:sz w:val="24"/>
          <w:szCs w:val="24"/>
        </w:rPr>
        <w:t xml:space="preserve"> the important point that the dominium in, and the rights of searching and mining for minerals vests in the President who holds these rights for and on behalf of the state and public.</w:t>
      </w:r>
    </w:p>
    <w:p w:rsidR="001E6AD9" w:rsidRDefault="001E6AD9" w:rsidP="00821DDA">
      <w:pPr>
        <w:spacing w:line="360" w:lineRule="auto"/>
        <w:ind w:firstLine="720"/>
        <w:jc w:val="both"/>
        <w:rPr>
          <w:rFonts w:ascii="Times New Roman" w:hAnsi="Times New Roman" w:cs="Times New Roman"/>
          <w:sz w:val="24"/>
          <w:szCs w:val="24"/>
        </w:rPr>
      </w:pPr>
      <w:r w:rsidRPr="00264C80">
        <w:rPr>
          <w:rFonts w:ascii="Times New Roman" w:hAnsi="Times New Roman" w:cs="Times New Roman"/>
          <w:i/>
          <w:sz w:val="24"/>
          <w:szCs w:val="24"/>
        </w:rPr>
        <w:t xml:space="preserve">In </w:t>
      </w:r>
      <w:proofErr w:type="spellStart"/>
      <w:r w:rsidRPr="00264C80">
        <w:rPr>
          <w:rFonts w:ascii="Times New Roman" w:hAnsi="Times New Roman" w:cs="Times New Roman"/>
          <w:i/>
          <w:sz w:val="24"/>
          <w:szCs w:val="24"/>
        </w:rPr>
        <w:t>casu</w:t>
      </w:r>
      <w:proofErr w:type="spellEnd"/>
      <w:r>
        <w:rPr>
          <w:rFonts w:ascii="Times New Roman" w:hAnsi="Times New Roman" w:cs="Times New Roman"/>
          <w:sz w:val="24"/>
          <w:szCs w:val="24"/>
        </w:rPr>
        <w:t xml:space="preserve">, unlike in </w:t>
      </w:r>
      <w:r w:rsidRPr="00264C80">
        <w:rPr>
          <w:rFonts w:ascii="Times New Roman" w:hAnsi="Times New Roman" w:cs="Times New Roman"/>
          <w:i/>
          <w:sz w:val="24"/>
          <w:szCs w:val="24"/>
        </w:rPr>
        <w:t xml:space="preserve">Minister of Mines and Mining Development &amp; </w:t>
      </w:r>
      <w:proofErr w:type="spellStart"/>
      <w:r w:rsidRPr="00264C80">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264C80">
        <w:rPr>
          <w:rFonts w:ascii="Times New Roman" w:hAnsi="Times New Roman" w:cs="Times New Roman"/>
          <w:i/>
          <w:sz w:val="24"/>
          <w:szCs w:val="24"/>
        </w:rPr>
        <w:t xml:space="preserve">African Consolidated Resources PLC &amp; </w:t>
      </w:r>
      <w:proofErr w:type="spellStart"/>
      <w:r w:rsidRPr="00264C80">
        <w:rPr>
          <w:rFonts w:ascii="Times New Roman" w:hAnsi="Times New Roman" w:cs="Times New Roman"/>
          <w:i/>
          <w:sz w:val="24"/>
          <w:szCs w:val="24"/>
        </w:rPr>
        <w:t>Ors</w:t>
      </w:r>
      <w:proofErr w:type="spellEnd"/>
      <w:r>
        <w:rPr>
          <w:rFonts w:ascii="Times New Roman" w:hAnsi="Times New Roman" w:cs="Times New Roman"/>
          <w:sz w:val="24"/>
          <w:szCs w:val="24"/>
        </w:rPr>
        <w:t xml:space="preserve"> (supra), the applicant is supported by section 58 of the Mines and Minerals Act.  It reads;</w:t>
      </w:r>
    </w:p>
    <w:p w:rsidR="001E6AD9" w:rsidRPr="005137C6" w:rsidRDefault="001E6AD9" w:rsidP="00821DDA">
      <w:pPr>
        <w:spacing w:line="360" w:lineRule="auto"/>
        <w:ind w:firstLine="720"/>
        <w:jc w:val="both"/>
        <w:rPr>
          <w:rFonts w:ascii="Times New Roman" w:hAnsi="Times New Roman" w:cs="Times New Roman"/>
          <w:b/>
          <w:sz w:val="24"/>
          <w:szCs w:val="24"/>
        </w:rPr>
      </w:pPr>
      <w:r w:rsidRPr="005137C6">
        <w:rPr>
          <w:rFonts w:ascii="Times New Roman" w:hAnsi="Times New Roman" w:cs="Times New Roman"/>
          <w:b/>
          <w:sz w:val="24"/>
          <w:szCs w:val="24"/>
        </w:rPr>
        <w:t xml:space="preserve">“58. Impeachment of title, when </w:t>
      </w:r>
      <w:r w:rsidR="000462A8" w:rsidRPr="005137C6">
        <w:rPr>
          <w:rFonts w:ascii="Times New Roman" w:hAnsi="Times New Roman" w:cs="Times New Roman"/>
          <w:b/>
          <w:sz w:val="24"/>
          <w:szCs w:val="24"/>
        </w:rPr>
        <w:t>barred</w:t>
      </w:r>
    </w:p>
    <w:p w:rsidR="000462A8" w:rsidRPr="005137C6" w:rsidRDefault="000462A8" w:rsidP="00821DDA">
      <w:pPr>
        <w:spacing w:line="360" w:lineRule="auto"/>
        <w:ind w:left="720"/>
        <w:jc w:val="both"/>
        <w:rPr>
          <w:rFonts w:ascii="Times New Roman" w:hAnsi="Times New Roman" w:cs="Times New Roman"/>
          <w:b/>
          <w:sz w:val="24"/>
          <w:szCs w:val="24"/>
        </w:rPr>
      </w:pPr>
      <w:r w:rsidRPr="005137C6">
        <w:rPr>
          <w:rFonts w:ascii="Times New Roman" w:hAnsi="Times New Roman" w:cs="Times New Roman"/>
          <w:b/>
          <w:sz w:val="24"/>
          <w:szCs w:val="24"/>
        </w:rPr>
        <w:lastRenderedPageBreak/>
        <w:t xml:space="preserve">When a mining location or a secondary reef in a mining location has been registered for a period of two (2) years, it shall not be competent for any person to dispute the title in respect of such location or reef on the </w:t>
      </w:r>
      <w:r w:rsidR="00D56F06" w:rsidRPr="005137C6">
        <w:rPr>
          <w:rFonts w:ascii="Times New Roman" w:hAnsi="Times New Roman" w:cs="Times New Roman"/>
          <w:b/>
          <w:sz w:val="24"/>
          <w:szCs w:val="24"/>
        </w:rPr>
        <w:t xml:space="preserve">ground that the pegging of such </w:t>
      </w:r>
      <w:r w:rsidR="00D56F06" w:rsidRPr="005137C6">
        <w:rPr>
          <w:rFonts w:ascii="Times New Roman" w:hAnsi="Times New Roman" w:cs="Times New Roman"/>
          <w:b/>
          <w:sz w:val="24"/>
          <w:szCs w:val="24"/>
          <w:u w:val="single"/>
        </w:rPr>
        <w:t xml:space="preserve">location </w:t>
      </w:r>
      <w:r w:rsidR="00D56F06" w:rsidRPr="005137C6">
        <w:rPr>
          <w:rFonts w:ascii="Times New Roman" w:hAnsi="Times New Roman" w:cs="Times New Roman"/>
          <w:b/>
          <w:sz w:val="24"/>
          <w:szCs w:val="24"/>
        </w:rPr>
        <w:t xml:space="preserve">or reef was invalid or illegal or that the provisions of Act were not </w:t>
      </w:r>
      <w:r w:rsidR="00D56F06" w:rsidRPr="005137C6">
        <w:rPr>
          <w:rFonts w:ascii="Times New Roman" w:hAnsi="Times New Roman" w:cs="Times New Roman"/>
          <w:b/>
          <w:sz w:val="24"/>
          <w:szCs w:val="24"/>
          <w:u w:val="single"/>
        </w:rPr>
        <w:t>complied with</w:t>
      </w:r>
      <w:r w:rsidR="00D56F06" w:rsidRPr="005137C6">
        <w:rPr>
          <w:rFonts w:ascii="Times New Roman" w:hAnsi="Times New Roman" w:cs="Times New Roman"/>
          <w:b/>
          <w:sz w:val="24"/>
          <w:szCs w:val="24"/>
        </w:rPr>
        <w:t xml:space="preserve"> </w:t>
      </w:r>
      <w:r w:rsidR="00D56F06" w:rsidRPr="005137C6">
        <w:rPr>
          <w:rFonts w:ascii="Times New Roman" w:hAnsi="Times New Roman" w:cs="Times New Roman"/>
          <w:b/>
          <w:sz w:val="24"/>
          <w:szCs w:val="24"/>
          <w:u w:val="single"/>
        </w:rPr>
        <w:t>prior to the issue of the certificate of registration.”</w:t>
      </w:r>
      <w:r w:rsidR="00D56F06" w:rsidRPr="005137C6">
        <w:rPr>
          <w:rFonts w:ascii="Times New Roman" w:hAnsi="Times New Roman" w:cs="Times New Roman"/>
          <w:b/>
          <w:sz w:val="24"/>
          <w:szCs w:val="24"/>
        </w:rPr>
        <w:t xml:space="preserve"> (</w:t>
      </w:r>
      <w:proofErr w:type="gramStart"/>
      <w:r w:rsidR="00D56F06" w:rsidRPr="005137C6">
        <w:rPr>
          <w:rFonts w:ascii="Times New Roman" w:hAnsi="Times New Roman" w:cs="Times New Roman"/>
          <w:b/>
          <w:sz w:val="24"/>
          <w:szCs w:val="24"/>
        </w:rPr>
        <w:t>the</w:t>
      </w:r>
      <w:proofErr w:type="gramEnd"/>
      <w:r w:rsidR="00D56F06" w:rsidRPr="005137C6">
        <w:rPr>
          <w:rFonts w:ascii="Times New Roman" w:hAnsi="Times New Roman" w:cs="Times New Roman"/>
          <w:b/>
          <w:sz w:val="24"/>
          <w:szCs w:val="24"/>
        </w:rPr>
        <w:t xml:space="preserve"> underlining is mine)</w:t>
      </w:r>
    </w:p>
    <w:p w:rsidR="00D56F06" w:rsidRDefault="00D56F06"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 the claim registered in his name on 7 January 2010 as shown by the Certificate of Regis</w:t>
      </w:r>
      <w:r w:rsidR="00264C80">
        <w:rPr>
          <w:rFonts w:ascii="Times New Roman" w:hAnsi="Times New Roman" w:cs="Times New Roman"/>
          <w:sz w:val="24"/>
          <w:szCs w:val="24"/>
        </w:rPr>
        <w:t>tration.  By the time the respondents</w:t>
      </w:r>
      <w:r>
        <w:rPr>
          <w:rFonts w:ascii="Times New Roman" w:hAnsi="Times New Roman" w:cs="Times New Roman"/>
          <w:sz w:val="24"/>
          <w:szCs w:val="24"/>
        </w:rPr>
        <w:t xml:space="preserve"> sought to have the registration invalidated in 2019 on account of alleged fraud and claim of “inheritance,” it was more than nine (9) after registration.</w:t>
      </w:r>
    </w:p>
    <w:p w:rsidR="00D56F06" w:rsidRDefault="00D56F06"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I agree with the applicant that the 1</w:t>
      </w:r>
      <w:r w:rsidRPr="00D56F0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56F0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B70C50">
        <w:rPr>
          <w:rFonts w:ascii="Times New Roman" w:hAnsi="Times New Roman" w:cs="Times New Roman"/>
          <w:sz w:val="24"/>
          <w:szCs w:val="24"/>
        </w:rPr>
        <w:t>s</w:t>
      </w:r>
      <w:r>
        <w:rPr>
          <w:rFonts w:ascii="Times New Roman" w:hAnsi="Times New Roman" w:cs="Times New Roman"/>
          <w:sz w:val="24"/>
          <w:szCs w:val="24"/>
        </w:rPr>
        <w:t xml:space="preserve"> are missing the point</w:t>
      </w:r>
      <w:r w:rsidR="005137C6">
        <w:rPr>
          <w:rFonts w:ascii="Times New Roman" w:hAnsi="Times New Roman" w:cs="Times New Roman"/>
          <w:sz w:val="24"/>
          <w:szCs w:val="24"/>
        </w:rPr>
        <w:t>. T</w:t>
      </w:r>
      <w:r>
        <w:rPr>
          <w:rFonts w:ascii="Times New Roman" w:hAnsi="Times New Roman" w:cs="Times New Roman"/>
          <w:sz w:val="24"/>
          <w:szCs w:val="24"/>
        </w:rPr>
        <w:t xml:space="preserve">he background circumstances that the applicant and their late Cosmas had been close friends, that the applicant assisted financially during his illness and his funeral and that he says </w:t>
      </w:r>
      <w:r w:rsidR="00164CCC">
        <w:rPr>
          <w:rFonts w:ascii="Times New Roman" w:hAnsi="Times New Roman" w:cs="Times New Roman"/>
          <w:sz w:val="24"/>
          <w:szCs w:val="24"/>
        </w:rPr>
        <w:t>he bought the min</w:t>
      </w:r>
      <w:r w:rsidR="005137C6">
        <w:rPr>
          <w:rFonts w:ascii="Times New Roman" w:hAnsi="Times New Roman" w:cs="Times New Roman"/>
          <w:sz w:val="24"/>
          <w:szCs w:val="24"/>
        </w:rPr>
        <w:t>ing claim is not the core of this</w:t>
      </w:r>
      <w:r w:rsidR="00164CCC">
        <w:rPr>
          <w:rFonts w:ascii="Times New Roman" w:hAnsi="Times New Roman" w:cs="Times New Roman"/>
          <w:sz w:val="24"/>
          <w:szCs w:val="24"/>
        </w:rPr>
        <w:t xml:space="preserve"> matter.  Further, their belief, even if were to be true, that their </w:t>
      </w:r>
      <w:proofErr w:type="spellStart"/>
      <w:r w:rsidR="00164CCC">
        <w:rPr>
          <w:rFonts w:ascii="Times New Roman" w:hAnsi="Times New Roman" w:cs="Times New Roman"/>
          <w:sz w:val="24"/>
          <w:szCs w:val="24"/>
        </w:rPr>
        <w:t>half brother</w:t>
      </w:r>
      <w:proofErr w:type="spellEnd"/>
      <w:r w:rsidR="00164CCC">
        <w:rPr>
          <w:rFonts w:ascii="Times New Roman" w:hAnsi="Times New Roman" w:cs="Times New Roman"/>
          <w:sz w:val="24"/>
          <w:szCs w:val="24"/>
        </w:rPr>
        <w:t xml:space="preserve"> </w:t>
      </w:r>
      <w:proofErr w:type="spellStart"/>
      <w:r w:rsidR="00164CCC">
        <w:rPr>
          <w:rFonts w:ascii="Times New Roman" w:hAnsi="Times New Roman" w:cs="Times New Roman"/>
          <w:sz w:val="24"/>
          <w:szCs w:val="24"/>
        </w:rPr>
        <w:t>Nevison</w:t>
      </w:r>
      <w:proofErr w:type="spellEnd"/>
      <w:r w:rsidR="005137C6">
        <w:rPr>
          <w:rFonts w:ascii="Times New Roman" w:hAnsi="Times New Roman" w:cs="Times New Roman"/>
          <w:sz w:val="24"/>
          <w:szCs w:val="24"/>
        </w:rPr>
        <w:t>,</w:t>
      </w:r>
      <w:r w:rsidR="00164CCC">
        <w:rPr>
          <w:rFonts w:ascii="Times New Roman" w:hAnsi="Times New Roman" w:cs="Times New Roman"/>
          <w:sz w:val="24"/>
          <w:szCs w:val="24"/>
        </w:rPr>
        <w:t xml:space="preserve"> is at the mining claim supposedly to benefit as the late Cosmas’s son, is also not relevant in this matter.  All of them would still be mistaken.  In fact, the applicant did not need to “buy” the mining claim as he did, unless if he paid only for any structures and developments made by the late Cosmas at the mining location.  See also sections 266 and 264 of the Act.</w:t>
      </w:r>
    </w:p>
    <w:p w:rsidR="00164CCC" w:rsidRDefault="00164CCC"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and in any event, the 1</w:t>
      </w:r>
      <w:r w:rsidRPr="00164CC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64C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did not seem to be aware of section 5 of the Mines and Minerals Act that a “holder” in relation to a registered mining location, and in the case of a deceased person or a company in liquidation, or any person under a legal disability means the executor, administrator, liquidator, trustee, tutor, curator</w:t>
      </w:r>
      <w:r w:rsidR="00FB6D26">
        <w:rPr>
          <w:rFonts w:ascii="Times New Roman" w:hAnsi="Times New Roman" w:cs="Times New Roman"/>
          <w:sz w:val="24"/>
          <w:szCs w:val="24"/>
        </w:rPr>
        <w:t xml:space="preserve"> or other person in whose name</w:t>
      </w:r>
      <w:r>
        <w:rPr>
          <w:rFonts w:ascii="Times New Roman" w:hAnsi="Times New Roman" w:cs="Times New Roman"/>
          <w:sz w:val="24"/>
          <w:szCs w:val="24"/>
        </w:rPr>
        <w:t xml:space="preserve"> such location is registered.  The 1</w:t>
      </w:r>
      <w:r w:rsidRPr="00164CCC">
        <w:rPr>
          <w:rFonts w:ascii="Times New Roman" w:hAnsi="Times New Roman" w:cs="Times New Roman"/>
          <w:sz w:val="24"/>
          <w:szCs w:val="24"/>
          <w:vertAlign w:val="superscript"/>
        </w:rPr>
        <w:t>st</w:t>
      </w:r>
      <w:r w:rsidR="00B70C50">
        <w:rPr>
          <w:rFonts w:ascii="Times New Roman" w:hAnsi="Times New Roman" w:cs="Times New Roman"/>
          <w:sz w:val="24"/>
          <w:szCs w:val="24"/>
        </w:rPr>
        <w:t xml:space="preserve"> and 2</w:t>
      </w:r>
      <w:r w:rsidR="00B70C50" w:rsidRPr="00B70C50">
        <w:rPr>
          <w:rFonts w:ascii="Times New Roman" w:hAnsi="Times New Roman" w:cs="Times New Roman"/>
          <w:sz w:val="24"/>
          <w:szCs w:val="24"/>
          <w:vertAlign w:val="superscript"/>
        </w:rPr>
        <w:t>nd</w:t>
      </w:r>
      <w:r w:rsidR="00B70C50">
        <w:rPr>
          <w:rFonts w:ascii="Times New Roman" w:hAnsi="Times New Roman" w:cs="Times New Roman"/>
          <w:sz w:val="24"/>
          <w:szCs w:val="24"/>
        </w:rPr>
        <w:t xml:space="preserve"> </w:t>
      </w:r>
      <w:r>
        <w:rPr>
          <w:rFonts w:ascii="Times New Roman" w:hAnsi="Times New Roman" w:cs="Times New Roman"/>
          <w:sz w:val="24"/>
          <w:szCs w:val="24"/>
        </w:rPr>
        <w:t xml:space="preserve">respondents themselves in their affidavits state that Cosmas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died in 2009.  They claim that the mining claim is his deceased property.  They further claim that his estate is still </w:t>
      </w:r>
      <w:r w:rsidR="008E4890">
        <w:rPr>
          <w:rFonts w:ascii="Times New Roman" w:hAnsi="Times New Roman" w:cs="Times New Roman"/>
          <w:sz w:val="24"/>
          <w:szCs w:val="24"/>
        </w:rPr>
        <w:t>unregistered with the Master of the High Court up to today.  However, they do not state in what capacity they seek to occupy the mining claim and in what capacity they oppose the confirmation of the order granted in July 2019.</w:t>
      </w:r>
    </w:p>
    <w:p w:rsidR="008E4890" w:rsidRDefault="00FD0185"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Nine years after the R</w:t>
      </w:r>
      <w:r w:rsidR="008E4890">
        <w:rPr>
          <w:rFonts w:ascii="Times New Roman" w:hAnsi="Times New Roman" w:cs="Times New Roman"/>
          <w:sz w:val="24"/>
          <w:szCs w:val="24"/>
        </w:rPr>
        <w:t>egistration Certificate was issued to applicant, the 1</w:t>
      </w:r>
      <w:r w:rsidR="008E4890" w:rsidRPr="008E4890">
        <w:rPr>
          <w:rFonts w:ascii="Times New Roman" w:hAnsi="Times New Roman" w:cs="Times New Roman"/>
          <w:sz w:val="24"/>
          <w:szCs w:val="24"/>
          <w:vertAlign w:val="superscript"/>
        </w:rPr>
        <w:t>st</w:t>
      </w:r>
      <w:r w:rsidR="008E4890">
        <w:rPr>
          <w:rFonts w:ascii="Times New Roman" w:hAnsi="Times New Roman" w:cs="Times New Roman"/>
          <w:sz w:val="24"/>
          <w:szCs w:val="24"/>
        </w:rPr>
        <w:t xml:space="preserve"> and 2</w:t>
      </w:r>
      <w:r w:rsidR="008E4890" w:rsidRPr="008E4890">
        <w:rPr>
          <w:rFonts w:ascii="Times New Roman" w:hAnsi="Times New Roman" w:cs="Times New Roman"/>
          <w:sz w:val="24"/>
          <w:szCs w:val="24"/>
          <w:vertAlign w:val="superscript"/>
        </w:rPr>
        <w:t>nd</w:t>
      </w:r>
      <w:r w:rsidR="008E4890">
        <w:rPr>
          <w:rFonts w:ascii="Times New Roman" w:hAnsi="Times New Roman" w:cs="Times New Roman"/>
          <w:sz w:val="24"/>
          <w:szCs w:val="24"/>
        </w:rPr>
        <w:t xml:space="preserve"> respondent</w:t>
      </w:r>
      <w:r>
        <w:rPr>
          <w:rFonts w:ascii="Times New Roman" w:hAnsi="Times New Roman" w:cs="Times New Roman"/>
          <w:sz w:val="24"/>
          <w:szCs w:val="24"/>
        </w:rPr>
        <w:t>s</w:t>
      </w:r>
      <w:r w:rsidR="008E4890">
        <w:rPr>
          <w:rFonts w:ascii="Times New Roman" w:hAnsi="Times New Roman" w:cs="Times New Roman"/>
          <w:sz w:val="24"/>
          <w:szCs w:val="24"/>
        </w:rPr>
        <w:t xml:space="preserve"> seek to have the Certificate of Registration invalidated and only after being evicted </w:t>
      </w:r>
      <w:r w:rsidR="008E4890">
        <w:rPr>
          <w:rFonts w:ascii="Times New Roman" w:hAnsi="Times New Roman" w:cs="Times New Roman"/>
          <w:sz w:val="24"/>
          <w:szCs w:val="24"/>
        </w:rPr>
        <w:lastRenderedPageBreak/>
        <w:t>by the police in 2012, and then after an order for an interdict had been granted against them in July 2019.</w:t>
      </w:r>
    </w:p>
    <w:p w:rsidR="008E4890" w:rsidRDefault="008E4890"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inclined to hold that the 1</w:t>
      </w:r>
      <w:r w:rsidRPr="008E489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E48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failed to prove that the registration of the mining claim in the applicant’s name in J</w:t>
      </w:r>
      <w:r w:rsidR="00F72FEF">
        <w:rPr>
          <w:rFonts w:ascii="Times New Roman" w:hAnsi="Times New Roman" w:cs="Times New Roman"/>
          <w:sz w:val="24"/>
          <w:szCs w:val="24"/>
        </w:rPr>
        <w:t>a</w:t>
      </w:r>
      <w:r>
        <w:rPr>
          <w:rFonts w:ascii="Times New Roman" w:hAnsi="Times New Roman" w:cs="Times New Roman"/>
          <w:sz w:val="24"/>
          <w:szCs w:val="24"/>
        </w:rPr>
        <w:t xml:space="preserve">nuary 2010, was void </w:t>
      </w:r>
      <w:r w:rsidRPr="00FD0185">
        <w:rPr>
          <w:rFonts w:ascii="Times New Roman" w:hAnsi="Times New Roman" w:cs="Times New Roman"/>
          <w:i/>
          <w:sz w:val="24"/>
          <w:szCs w:val="24"/>
        </w:rPr>
        <w:t>ab initio</w:t>
      </w:r>
      <w:r>
        <w:rPr>
          <w:rFonts w:ascii="Times New Roman" w:hAnsi="Times New Roman" w:cs="Times New Roman"/>
          <w:sz w:val="24"/>
          <w:szCs w:val="24"/>
        </w:rPr>
        <w:t xml:space="preserve"> as they claim.  Secondly they failed to convince this court that the requirements of </w:t>
      </w:r>
      <w:r w:rsidR="002010FF">
        <w:rPr>
          <w:rFonts w:ascii="Times New Roman" w:hAnsi="Times New Roman" w:cs="Times New Roman"/>
          <w:sz w:val="24"/>
          <w:szCs w:val="24"/>
        </w:rPr>
        <w:t xml:space="preserve">an </w:t>
      </w:r>
      <w:r>
        <w:rPr>
          <w:rFonts w:ascii="Times New Roman" w:hAnsi="Times New Roman" w:cs="Times New Roman"/>
          <w:sz w:val="24"/>
          <w:szCs w:val="24"/>
        </w:rPr>
        <w:t>interdict were not met.</w:t>
      </w:r>
    </w:p>
    <w:p w:rsidR="008E4890" w:rsidRDefault="00FD0185"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FD0185">
        <w:rPr>
          <w:rFonts w:ascii="Times New Roman" w:hAnsi="Times New Roman" w:cs="Times New Roman"/>
          <w:sz w:val="24"/>
          <w:szCs w:val="24"/>
          <w:vertAlign w:val="superscript"/>
        </w:rPr>
        <w:t>rd</w:t>
      </w:r>
      <w:r w:rsidR="008E4890">
        <w:rPr>
          <w:rFonts w:ascii="Times New Roman" w:hAnsi="Times New Roman" w:cs="Times New Roman"/>
          <w:sz w:val="24"/>
          <w:szCs w:val="24"/>
        </w:rPr>
        <w:t xml:space="preserve"> to the 5</w:t>
      </w:r>
      <w:r w:rsidR="008E4890" w:rsidRPr="008E4890">
        <w:rPr>
          <w:rFonts w:ascii="Times New Roman" w:hAnsi="Times New Roman" w:cs="Times New Roman"/>
          <w:sz w:val="24"/>
          <w:szCs w:val="24"/>
          <w:vertAlign w:val="superscript"/>
        </w:rPr>
        <w:t>th</w:t>
      </w:r>
      <w:r w:rsidR="008E4890">
        <w:rPr>
          <w:rFonts w:ascii="Times New Roman" w:hAnsi="Times New Roman" w:cs="Times New Roman"/>
          <w:sz w:val="24"/>
          <w:szCs w:val="24"/>
        </w:rPr>
        <w:t xml:space="preserve"> respondents, di</w:t>
      </w:r>
      <w:r w:rsidR="002010FF">
        <w:rPr>
          <w:rFonts w:ascii="Times New Roman" w:hAnsi="Times New Roman" w:cs="Times New Roman"/>
          <w:sz w:val="24"/>
          <w:szCs w:val="24"/>
        </w:rPr>
        <w:t>d not file any papers.  They were</w:t>
      </w:r>
      <w:r w:rsidR="008E4890">
        <w:rPr>
          <w:rFonts w:ascii="Times New Roman" w:hAnsi="Times New Roman" w:cs="Times New Roman"/>
          <w:sz w:val="24"/>
          <w:szCs w:val="24"/>
        </w:rPr>
        <w:t xml:space="preserve"> deemed to have consented to the application and confirmation or simply that they would abide by the order of the court.</w:t>
      </w:r>
    </w:p>
    <w:p w:rsidR="00F72FEF" w:rsidRDefault="00F72FEF" w:rsidP="00821D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foregoing reasons that I confirmed the Provisional Order with costs of suit on an attorney and client’s scale.</w:t>
      </w:r>
    </w:p>
    <w:p w:rsidR="00BF047C" w:rsidRDefault="00BF047C" w:rsidP="00821DDA">
      <w:pPr>
        <w:spacing w:line="360" w:lineRule="auto"/>
        <w:jc w:val="both"/>
        <w:rPr>
          <w:rFonts w:ascii="Times New Roman" w:hAnsi="Times New Roman" w:cs="Times New Roman"/>
          <w:sz w:val="24"/>
          <w:szCs w:val="24"/>
        </w:rPr>
      </w:pPr>
    </w:p>
    <w:p w:rsidR="00BF047C" w:rsidRDefault="00BF047C" w:rsidP="00821DDA">
      <w:pPr>
        <w:pStyle w:val="NoSpacing"/>
        <w:jc w:val="both"/>
      </w:pPr>
      <w:r w:rsidRPr="00B54CB3">
        <w:rPr>
          <w:i/>
        </w:rPr>
        <w:t>Farai and Associates Law Chambers c/o Tanaka Law Chambers</w:t>
      </w:r>
      <w:r>
        <w:t>, applicant’s legal practitioners</w:t>
      </w:r>
    </w:p>
    <w:p w:rsidR="00BF047C" w:rsidRDefault="00BF047C" w:rsidP="00821DDA">
      <w:pPr>
        <w:pStyle w:val="NoSpacing"/>
        <w:jc w:val="both"/>
      </w:pPr>
      <w:r w:rsidRPr="00B54CB3">
        <w:rPr>
          <w:i/>
        </w:rPr>
        <w:t xml:space="preserve">Messrs Wilmot &amp; Bennet c/o </w:t>
      </w:r>
      <w:proofErr w:type="spellStart"/>
      <w:r w:rsidRPr="00B54CB3">
        <w:rPr>
          <w:i/>
        </w:rPr>
        <w:t>Danziger</w:t>
      </w:r>
      <w:proofErr w:type="spellEnd"/>
      <w:r w:rsidRPr="00B54CB3">
        <w:rPr>
          <w:i/>
        </w:rPr>
        <w:t xml:space="preserve"> &amp; Partners Inc. Ben Baron and Partners</w:t>
      </w:r>
      <w:r>
        <w:t>, 1</w:t>
      </w:r>
      <w:r w:rsidRPr="00BF047C">
        <w:rPr>
          <w:vertAlign w:val="superscript"/>
        </w:rPr>
        <w:t>st</w:t>
      </w:r>
      <w:r>
        <w:t xml:space="preserve"> and 2</w:t>
      </w:r>
      <w:r w:rsidRPr="00BF047C">
        <w:rPr>
          <w:vertAlign w:val="superscript"/>
        </w:rPr>
        <w:t>nd</w:t>
      </w:r>
      <w:r>
        <w:t xml:space="preserve"> respondents’ legal practitioners</w:t>
      </w:r>
    </w:p>
    <w:p w:rsidR="00B54CB3" w:rsidRDefault="00B54CB3" w:rsidP="00821DDA">
      <w:pPr>
        <w:pStyle w:val="NoSpacing"/>
        <w:jc w:val="both"/>
      </w:pPr>
    </w:p>
    <w:p w:rsidR="008E4890" w:rsidRPr="00D56F06" w:rsidRDefault="008E4890" w:rsidP="00B54CB3">
      <w:pPr>
        <w:pStyle w:val="NoSpacing"/>
      </w:pPr>
    </w:p>
    <w:p w:rsidR="001E6AD9" w:rsidRPr="00D56F06" w:rsidRDefault="00842B6C" w:rsidP="008D09A1">
      <w:pPr>
        <w:spacing w:line="360" w:lineRule="auto"/>
        <w:ind w:firstLine="720"/>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1E6AD9" w:rsidRPr="00D56F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93C" w:rsidRDefault="00EC193C" w:rsidP="00821DDA">
      <w:pPr>
        <w:spacing w:after="0" w:line="240" w:lineRule="auto"/>
      </w:pPr>
      <w:r>
        <w:separator/>
      </w:r>
    </w:p>
  </w:endnote>
  <w:endnote w:type="continuationSeparator" w:id="0">
    <w:p w:rsidR="00EC193C" w:rsidRDefault="00EC193C" w:rsidP="0082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93C" w:rsidRDefault="00EC193C" w:rsidP="00821DDA">
      <w:pPr>
        <w:spacing w:after="0" w:line="240" w:lineRule="auto"/>
      </w:pPr>
      <w:r>
        <w:separator/>
      </w:r>
    </w:p>
  </w:footnote>
  <w:footnote w:type="continuationSeparator" w:id="0">
    <w:p w:rsidR="00EC193C" w:rsidRDefault="00EC193C" w:rsidP="00821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441037"/>
      <w:docPartObj>
        <w:docPartGallery w:val="Page Numbers (Top of Page)"/>
        <w:docPartUnique/>
      </w:docPartObj>
    </w:sdtPr>
    <w:sdtEndPr>
      <w:rPr>
        <w:rFonts w:ascii="Times New Roman" w:hAnsi="Times New Roman" w:cs="Times New Roman"/>
        <w:noProof/>
        <w:sz w:val="24"/>
        <w:szCs w:val="24"/>
      </w:rPr>
    </w:sdtEndPr>
    <w:sdtContent>
      <w:p w:rsidR="00821DDA" w:rsidRPr="00821DDA" w:rsidRDefault="00821DDA">
        <w:pPr>
          <w:pStyle w:val="Header"/>
          <w:jc w:val="right"/>
          <w:rPr>
            <w:rFonts w:ascii="Times New Roman" w:hAnsi="Times New Roman" w:cs="Times New Roman"/>
            <w:noProof/>
            <w:sz w:val="24"/>
            <w:szCs w:val="24"/>
          </w:rPr>
        </w:pPr>
        <w:r w:rsidRPr="00821DDA">
          <w:rPr>
            <w:rFonts w:ascii="Times New Roman" w:hAnsi="Times New Roman" w:cs="Times New Roman"/>
            <w:sz w:val="24"/>
            <w:szCs w:val="24"/>
          </w:rPr>
          <w:fldChar w:fldCharType="begin"/>
        </w:r>
        <w:r w:rsidRPr="00821DDA">
          <w:rPr>
            <w:rFonts w:ascii="Times New Roman" w:hAnsi="Times New Roman" w:cs="Times New Roman"/>
            <w:sz w:val="24"/>
            <w:szCs w:val="24"/>
          </w:rPr>
          <w:instrText xml:space="preserve"> PAGE   \* MERGEFORMAT </w:instrText>
        </w:r>
        <w:r w:rsidRPr="00821DDA">
          <w:rPr>
            <w:rFonts w:ascii="Times New Roman" w:hAnsi="Times New Roman" w:cs="Times New Roman"/>
            <w:sz w:val="24"/>
            <w:szCs w:val="24"/>
          </w:rPr>
          <w:fldChar w:fldCharType="separate"/>
        </w:r>
        <w:r w:rsidR="00320743">
          <w:rPr>
            <w:rFonts w:ascii="Times New Roman" w:hAnsi="Times New Roman" w:cs="Times New Roman"/>
            <w:noProof/>
            <w:sz w:val="24"/>
            <w:szCs w:val="24"/>
          </w:rPr>
          <w:t>8</w:t>
        </w:r>
        <w:r w:rsidRPr="00821DDA">
          <w:rPr>
            <w:rFonts w:ascii="Times New Roman" w:hAnsi="Times New Roman" w:cs="Times New Roman"/>
            <w:noProof/>
            <w:sz w:val="24"/>
            <w:szCs w:val="24"/>
          </w:rPr>
          <w:fldChar w:fldCharType="end"/>
        </w:r>
      </w:p>
      <w:p w:rsidR="00821DDA" w:rsidRPr="00821DDA" w:rsidRDefault="00821DDA">
        <w:pPr>
          <w:pStyle w:val="Header"/>
          <w:jc w:val="right"/>
          <w:rPr>
            <w:rFonts w:ascii="Times New Roman" w:hAnsi="Times New Roman" w:cs="Times New Roman"/>
            <w:noProof/>
            <w:sz w:val="24"/>
            <w:szCs w:val="24"/>
          </w:rPr>
        </w:pPr>
        <w:r w:rsidRPr="00821DDA">
          <w:rPr>
            <w:rFonts w:ascii="Times New Roman" w:hAnsi="Times New Roman" w:cs="Times New Roman"/>
            <w:noProof/>
            <w:sz w:val="24"/>
            <w:szCs w:val="24"/>
          </w:rPr>
          <w:t>HB</w:t>
        </w:r>
        <w:r w:rsidR="0036009D">
          <w:rPr>
            <w:rFonts w:ascii="Times New Roman" w:hAnsi="Times New Roman" w:cs="Times New Roman"/>
            <w:noProof/>
            <w:sz w:val="24"/>
            <w:szCs w:val="24"/>
          </w:rPr>
          <w:t xml:space="preserve"> 76/22</w:t>
        </w:r>
      </w:p>
      <w:p w:rsidR="00821DDA" w:rsidRPr="00821DDA" w:rsidRDefault="00821DDA">
        <w:pPr>
          <w:pStyle w:val="Header"/>
          <w:jc w:val="right"/>
          <w:rPr>
            <w:rFonts w:ascii="Times New Roman" w:hAnsi="Times New Roman" w:cs="Times New Roman"/>
            <w:sz w:val="24"/>
            <w:szCs w:val="24"/>
          </w:rPr>
        </w:pPr>
        <w:r w:rsidRPr="00821DDA">
          <w:rPr>
            <w:rFonts w:ascii="Times New Roman" w:hAnsi="Times New Roman" w:cs="Times New Roman"/>
            <w:noProof/>
            <w:sz w:val="24"/>
            <w:szCs w:val="24"/>
          </w:rPr>
          <w:t>HC 1654/19</w:t>
        </w:r>
      </w:p>
    </w:sdtContent>
  </w:sdt>
  <w:p w:rsidR="00821DDA" w:rsidRDefault="00821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D9"/>
    <w:rsid w:val="0000002F"/>
    <w:rsid w:val="00002F4D"/>
    <w:rsid w:val="000462A8"/>
    <w:rsid w:val="00081CA1"/>
    <w:rsid w:val="000A6276"/>
    <w:rsid w:val="00164CCC"/>
    <w:rsid w:val="001A4688"/>
    <w:rsid w:val="001C32D7"/>
    <w:rsid w:val="001E6AD9"/>
    <w:rsid w:val="002000C1"/>
    <w:rsid w:val="002010FF"/>
    <w:rsid w:val="00223694"/>
    <w:rsid w:val="00230A7F"/>
    <w:rsid w:val="00264C80"/>
    <w:rsid w:val="002779FC"/>
    <w:rsid w:val="00316096"/>
    <w:rsid w:val="00320743"/>
    <w:rsid w:val="00336D36"/>
    <w:rsid w:val="00342176"/>
    <w:rsid w:val="003463F9"/>
    <w:rsid w:val="0035016C"/>
    <w:rsid w:val="0036009D"/>
    <w:rsid w:val="00385F1D"/>
    <w:rsid w:val="00392A49"/>
    <w:rsid w:val="00464797"/>
    <w:rsid w:val="00484AE0"/>
    <w:rsid w:val="005137C6"/>
    <w:rsid w:val="00542A16"/>
    <w:rsid w:val="005A38CB"/>
    <w:rsid w:val="005F7614"/>
    <w:rsid w:val="006305B4"/>
    <w:rsid w:val="006709FB"/>
    <w:rsid w:val="006F1854"/>
    <w:rsid w:val="00715992"/>
    <w:rsid w:val="00715AD7"/>
    <w:rsid w:val="0072463D"/>
    <w:rsid w:val="007550C2"/>
    <w:rsid w:val="00821DDA"/>
    <w:rsid w:val="00841D69"/>
    <w:rsid w:val="00842B6C"/>
    <w:rsid w:val="008554ED"/>
    <w:rsid w:val="00872733"/>
    <w:rsid w:val="0089093E"/>
    <w:rsid w:val="008950DC"/>
    <w:rsid w:val="008B4AAC"/>
    <w:rsid w:val="008D09A1"/>
    <w:rsid w:val="008E4890"/>
    <w:rsid w:val="00943C02"/>
    <w:rsid w:val="00966AC6"/>
    <w:rsid w:val="009A497F"/>
    <w:rsid w:val="00A23891"/>
    <w:rsid w:val="00AC731E"/>
    <w:rsid w:val="00AC7631"/>
    <w:rsid w:val="00B045DD"/>
    <w:rsid w:val="00B46C23"/>
    <w:rsid w:val="00B54CB3"/>
    <w:rsid w:val="00B70C50"/>
    <w:rsid w:val="00BD416B"/>
    <w:rsid w:val="00BF047C"/>
    <w:rsid w:val="00C11A5D"/>
    <w:rsid w:val="00C3702E"/>
    <w:rsid w:val="00C6271F"/>
    <w:rsid w:val="00CB0625"/>
    <w:rsid w:val="00CC3C82"/>
    <w:rsid w:val="00CF2453"/>
    <w:rsid w:val="00D56F06"/>
    <w:rsid w:val="00D947D8"/>
    <w:rsid w:val="00E77FD9"/>
    <w:rsid w:val="00EC193C"/>
    <w:rsid w:val="00ED6D4D"/>
    <w:rsid w:val="00F72FEF"/>
    <w:rsid w:val="00F80951"/>
    <w:rsid w:val="00FB6D26"/>
    <w:rsid w:val="00FD01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7B085-3E8E-4A1C-992B-D0FE4BAA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FD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FD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2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DDA"/>
  </w:style>
  <w:style w:type="paragraph" w:styleId="Footer">
    <w:name w:val="footer"/>
    <w:basedOn w:val="Normal"/>
    <w:link w:val="FooterChar"/>
    <w:uiPriority w:val="99"/>
    <w:unhideWhenUsed/>
    <w:rsid w:val="0082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DDA"/>
  </w:style>
  <w:style w:type="paragraph" w:styleId="BalloonText">
    <w:name w:val="Balloon Text"/>
    <w:basedOn w:val="Normal"/>
    <w:link w:val="BalloonTextChar"/>
    <w:uiPriority w:val="99"/>
    <w:semiHidden/>
    <w:unhideWhenUsed/>
    <w:rsid w:val="00842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9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52</cp:revision>
  <cp:lastPrinted>2022-02-14T09:09:00Z</cp:lastPrinted>
  <dcterms:created xsi:type="dcterms:W3CDTF">2022-02-11T08:06:00Z</dcterms:created>
  <dcterms:modified xsi:type="dcterms:W3CDTF">2022-03-16T08:15:00Z</dcterms:modified>
</cp:coreProperties>
</file>