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4A" w:rsidRPr="002C36DB" w:rsidRDefault="002C36DB" w:rsidP="002C36DB">
      <w:pPr>
        <w:spacing w:after="0" w:line="240" w:lineRule="auto"/>
        <w:rPr>
          <w:rFonts w:ascii="Times New Roman" w:hAnsi="Times New Roman" w:cs="Times New Roman"/>
          <w:sz w:val="24"/>
          <w:szCs w:val="24"/>
        </w:rPr>
      </w:pPr>
      <w:bookmarkStart w:id="0" w:name="_GoBack"/>
      <w:bookmarkEnd w:id="0"/>
      <w:r w:rsidRPr="002C36DB">
        <w:rPr>
          <w:rFonts w:ascii="Times New Roman" w:hAnsi="Times New Roman" w:cs="Times New Roman"/>
          <w:sz w:val="24"/>
          <w:szCs w:val="24"/>
        </w:rPr>
        <w:t>JINAN MINING</w:t>
      </w:r>
    </w:p>
    <w:p w:rsidR="006A6D1F" w:rsidRPr="002C36DB" w:rsidRDefault="006C61C9" w:rsidP="002C36D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A6D1F" w:rsidRPr="002C36DB">
        <w:rPr>
          <w:rFonts w:ascii="Times New Roman" w:hAnsi="Times New Roman" w:cs="Times New Roman"/>
          <w:sz w:val="24"/>
          <w:szCs w:val="24"/>
        </w:rPr>
        <w:t>ersus</w:t>
      </w:r>
    </w:p>
    <w:p w:rsidR="006A6D1F" w:rsidRPr="002C36DB" w:rsidRDefault="006A6D1F" w:rsidP="00CA04E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GMP TRADING PRIVATE LIMITED t/a GMP REAL ESTATE </w:t>
      </w:r>
    </w:p>
    <w:p w:rsidR="006A6D1F" w:rsidRPr="002C36DB" w:rsidRDefault="006A6D1F" w:rsidP="00CA04E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PRIVATE LIMITED</w:t>
      </w:r>
    </w:p>
    <w:p w:rsidR="006A6D1F" w:rsidRPr="002C36DB" w:rsidRDefault="006A6D1F" w:rsidP="002C36DB">
      <w:pPr>
        <w:spacing w:after="0" w:line="360" w:lineRule="auto"/>
        <w:jc w:val="both"/>
        <w:rPr>
          <w:rFonts w:ascii="Times New Roman" w:hAnsi="Times New Roman" w:cs="Times New Roman"/>
          <w:sz w:val="24"/>
          <w:szCs w:val="24"/>
        </w:rPr>
      </w:pPr>
    </w:p>
    <w:p w:rsidR="006A6D1F" w:rsidRPr="002C36DB" w:rsidRDefault="006A6D1F" w:rsidP="00CA04E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6A6D1F" w:rsidRPr="002C36DB" w:rsidRDefault="006A6D1F" w:rsidP="00CA04E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MUZOFA J</w:t>
      </w:r>
    </w:p>
    <w:p w:rsidR="006A6D1F" w:rsidRPr="002C36DB" w:rsidRDefault="006A6D1F" w:rsidP="00CA04EE">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21 </w:t>
      </w:r>
      <w:r w:rsidR="00D27A8C">
        <w:rPr>
          <w:rFonts w:ascii="Times New Roman" w:hAnsi="Times New Roman" w:cs="Times New Roman"/>
          <w:sz w:val="24"/>
          <w:szCs w:val="24"/>
        </w:rPr>
        <w:t>September</w:t>
      </w:r>
      <w:r w:rsidRPr="002C36DB">
        <w:rPr>
          <w:rFonts w:ascii="Times New Roman" w:hAnsi="Times New Roman" w:cs="Times New Roman"/>
          <w:sz w:val="24"/>
          <w:szCs w:val="24"/>
        </w:rPr>
        <w:t xml:space="preserve"> 2018</w:t>
      </w:r>
      <w:r w:rsidR="004E1344">
        <w:rPr>
          <w:rFonts w:ascii="Times New Roman" w:hAnsi="Times New Roman" w:cs="Times New Roman"/>
          <w:sz w:val="24"/>
          <w:szCs w:val="24"/>
        </w:rPr>
        <w:t xml:space="preserve"> &amp; 10 October 2018</w:t>
      </w:r>
    </w:p>
    <w:p w:rsidR="006A6D1F" w:rsidRPr="002C36DB" w:rsidRDefault="006A6D1F" w:rsidP="002C36DB">
      <w:pPr>
        <w:spacing w:after="0" w:line="360" w:lineRule="auto"/>
        <w:jc w:val="both"/>
        <w:rPr>
          <w:rFonts w:ascii="Times New Roman" w:hAnsi="Times New Roman" w:cs="Times New Roman"/>
          <w:sz w:val="24"/>
          <w:szCs w:val="24"/>
        </w:rPr>
      </w:pPr>
    </w:p>
    <w:p w:rsidR="006A6D1F" w:rsidRDefault="006A6D1F" w:rsidP="002C36DB">
      <w:pPr>
        <w:spacing w:after="0" w:line="360" w:lineRule="auto"/>
        <w:jc w:val="both"/>
        <w:rPr>
          <w:rFonts w:ascii="Times New Roman" w:hAnsi="Times New Roman" w:cs="Times New Roman"/>
          <w:b/>
          <w:sz w:val="24"/>
          <w:szCs w:val="24"/>
        </w:rPr>
      </w:pPr>
      <w:r w:rsidRPr="006C61C9">
        <w:rPr>
          <w:rFonts w:ascii="Times New Roman" w:hAnsi="Times New Roman" w:cs="Times New Roman"/>
          <w:b/>
          <w:sz w:val="24"/>
          <w:szCs w:val="24"/>
        </w:rPr>
        <w:t>Pre-Trial Conference</w:t>
      </w:r>
    </w:p>
    <w:p w:rsidR="009E7C80" w:rsidRDefault="009E7C80" w:rsidP="002C36DB">
      <w:pPr>
        <w:spacing w:after="0" w:line="360" w:lineRule="auto"/>
        <w:jc w:val="both"/>
        <w:rPr>
          <w:rFonts w:ascii="Times New Roman" w:hAnsi="Times New Roman" w:cs="Times New Roman"/>
          <w:b/>
          <w:sz w:val="24"/>
          <w:szCs w:val="24"/>
        </w:rPr>
      </w:pPr>
    </w:p>
    <w:p w:rsidR="009E7C80" w:rsidRPr="009E7C80" w:rsidRDefault="00550A40" w:rsidP="009E7C80">
      <w:pPr>
        <w:spacing w:after="0" w:line="240" w:lineRule="auto"/>
        <w:jc w:val="both"/>
        <w:rPr>
          <w:rFonts w:ascii="Times New Roman" w:hAnsi="Times New Roman" w:cs="Times New Roman"/>
          <w:sz w:val="24"/>
          <w:szCs w:val="24"/>
        </w:rPr>
      </w:pPr>
      <w:r w:rsidRPr="00B53AEE">
        <w:rPr>
          <w:rFonts w:ascii="Times New Roman" w:hAnsi="Times New Roman" w:cs="Times New Roman"/>
          <w:i/>
          <w:sz w:val="24"/>
          <w:szCs w:val="24"/>
        </w:rPr>
        <w:t xml:space="preserve">R. </w:t>
      </w:r>
      <w:r w:rsidR="00D27A8C" w:rsidRPr="00B53AEE">
        <w:rPr>
          <w:rFonts w:ascii="Times New Roman" w:hAnsi="Times New Roman" w:cs="Times New Roman"/>
          <w:i/>
          <w:sz w:val="24"/>
          <w:szCs w:val="24"/>
        </w:rPr>
        <w:t>Mabwe</w:t>
      </w:r>
      <w:r w:rsidR="009E7C80" w:rsidRPr="009E7C80">
        <w:rPr>
          <w:rFonts w:ascii="Times New Roman" w:hAnsi="Times New Roman" w:cs="Times New Roman"/>
          <w:sz w:val="24"/>
          <w:szCs w:val="24"/>
        </w:rPr>
        <w:t>, for the applicant</w:t>
      </w:r>
    </w:p>
    <w:p w:rsidR="009E7C80" w:rsidRPr="009E7C80" w:rsidRDefault="00D27A8C" w:rsidP="009E7C80">
      <w:pPr>
        <w:spacing w:after="0" w:line="240" w:lineRule="auto"/>
        <w:jc w:val="both"/>
        <w:rPr>
          <w:rFonts w:ascii="Times New Roman" w:hAnsi="Times New Roman" w:cs="Times New Roman"/>
          <w:sz w:val="24"/>
          <w:szCs w:val="24"/>
        </w:rPr>
      </w:pPr>
      <w:r w:rsidRPr="00B53AEE">
        <w:rPr>
          <w:rFonts w:ascii="Times New Roman" w:hAnsi="Times New Roman" w:cs="Times New Roman"/>
          <w:i/>
          <w:sz w:val="24"/>
          <w:szCs w:val="24"/>
        </w:rPr>
        <w:t>E. Makaka</w:t>
      </w:r>
      <w:r w:rsidR="009E7C80" w:rsidRPr="009E7C80">
        <w:rPr>
          <w:rFonts w:ascii="Times New Roman" w:hAnsi="Times New Roman" w:cs="Times New Roman"/>
          <w:sz w:val="24"/>
          <w:szCs w:val="24"/>
        </w:rPr>
        <w:t>, for the respondent</w:t>
      </w:r>
    </w:p>
    <w:p w:rsidR="006A6D1F" w:rsidRPr="002C36DB" w:rsidRDefault="006A6D1F" w:rsidP="002C36DB">
      <w:pPr>
        <w:spacing w:after="0" w:line="360" w:lineRule="auto"/>
        <w:jc w:val="both"/>
        <w:rPr>
          <w:rFonts w:ascii="Times New Roman" w:hAnsi="Times New Roman" w:cs="Times New Roman"/>
          <w:sz w:val="24"/>
          <w:szCs w:val="24"/>
        </w:rPr>
      </w:pPr>
    </w:p>
    <w:p w:rsidR="006A6D1F" w:rsidRPr="002C36DB" w:rsidRDefault="006A6D1F" w:rsidP="002C36DB">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sidRPr="00393671">
        <w:rPr>
          <w:rFonts w:ascii="Times New Roman" w:hAnsi="Times New Roman" w:cs="Times New Roman"/>
          <w:sz w:val="24"/>
          <w:szCs w:val="24"/>
        </w:rPr>
        <w:t xml:space="preserve">MUZOFA </w:t>
      </w:r>
      <w:r w:rsidR="00D27A8C" w:rsidRPr="00393671">
        <w:rPr>
          <w:rFonts w:ascii="Times New Roman" w:hAnsi="Times New Roman" w:cs="Times New Roman"/>
          <w:sz w:val="24"/>
          <w:szCs w:val="24"/>
        </w:rPr>
        <w:t>J</w:t>
      </w:r>
      <w:r w:rsidR="00B53AEE">
        <w:rPr>
          <w:rFonts w:ascii="Times New Roman" w:hAnsi="Times New Roman" w:cs="Times New Roman"/>
          <w:b/>
          <w:sz w:val="24"/>
          <w:szCs w:val="24"/>
        </w:rPr>
        <w:t>:</w:t>
      </w:r>
      <w:r w:rsidR="00D27A8C" w:rsidRPr="002C36DB">
        <w:rPr>
          <w:rFonts w:ascii="Times New Roman" w:hAnsi="Times New Roman" w:cs="Times New Roman"/>
          <w:sz w:val="24"/>
          <w:szCs w:val="24"/>
        </w:rPr>
        <w:t xml:space="preserve"> The</w:t>
      </w:r>
      <w:r w:rsidRPr="002C36DB">
        <w:rPr>
          <w:rFonts w:ascii="Times New Roman" w:hAnsi="Times New Roman" w:cs="Times New Roman"/>
          <w:sz w:val="24"/>
          <w:szCs w:val="24"/>
        </w:rPr>
        <w:t xml:space="preserve"> applicant seeks leave to </w:t>
      </w:r>
      <w:r w:rsidR="00550A40" w:rsidRPr="002C36DB">
        <w:rPr>
          <w:rFonts w:ascii="Times New Roman" w:hAnsi="Times New Roman" w:cs="Times New Roman"/>
          <w:sz w:val="24"/>
          <w:szCs w:val="24"/>
        </w:rPr>
        <w:t>appeal. At</w:t>
      </w:r>
      <w:r w:rsidRPr="002C36DB">
        <w:rPr>
          <w:rFonts w:ascii="Times New Roman" w:hAnsi="Times New Roman" w:cs="Times New Roman"/>
          <w:sz w:val="24"/>
          <w:szCs w:val="24"/>
        </w:rPr>
        <w:t xml:space="preserve"> the hearing of the pre-trial conference in this matter, the applicant made an application to amend its plea (applicant is the defendant in the main matter.)  I </w:t>
      </w:r>
      <w:r w:rsidR="006C61C9" w:rsidRPr="002C36DB">
        <w:rPr>
          <w:rFonts w:ascii="Times New Roman" w:hAnsi="Times New Roman" w:cs="Times New Roman"/>
          <w:sz w:val="24"/>
          <w:szCs w:val="24"/>
        </w:rPr>
        <w:t xml:space="preserve">dismissed the application </w:t>
      </w:r>
      <w:r w:rsidRPr="002C36DB">
        <w:rPr>
          <w:rFonts w:ascii="Times New Roman" w:hAnsi="Times New Roman" w:cs="Times New Roman"/>
          <w:sz w:val="24"/>
          <w:szCs w:val="24"/>
        </w:rPr>
        <w:t>on 14 September 2018.  On 21 September 2018 parties appeared before me for continuation of the pre-trial conference, the applicant then made an oral application for leave to appeal.</w:t>
      </w:r>
    </w:p>
    <w:p w:rsidR="006A6D1F" w:rsidRPr="002C36DB" w:rsidRDefault="006A6D1F" w:rsidP="002C36DB">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t xml:space="preserve">This is a matter that has taken a couple of turns and twists that have hindered its proper resolution on the merits.  This is the second time parties intend to go </w:t>
      </w:r>
      <w:r w:rsidR="00D27A8C">
        <w:rPr>
          <w:rFonts w:ascii="Times New Roman" w:hAnsi="Times New Roman" w:cs="Times New Roman"/>
          <w:sz w:val="24"/>
          <w:szCs w:val="24"/>
        </w:rPr>
        <w:t>on appeal to the S</w:t>
      </w:r>
      <w:r w:rsidRPr="002C36DB">
        <w:rPr>
          <w:rFonts w:ascii="Times New Roman" w:hAnsi="Times New Roman" w:cs="Times New Roman"/>
          <w:sz w:val="24"/>
          <w:szCs w:val="24"/>
        </w:rPr>
        <w:t xml:space="preserve">upreme </w:t>
      </w:r>
      <w:r w:rsidR="00D27A8C">
        <w:rPr>
          <w:rFonts w:ascii="Times New Roman" w:hAnsi="Times New Roman" w:cs="Times New Roman"/>
          <w:sz w:val="24"/>
          <w:szCs w:val="24"/>
        </w:rPr>
        <w:t xml:space="preserve">Court </w:t>
      </w:r>
      <w:r w:rsidRPr="002C36DB">
        <w:rPr>
          <w:rFonts w:ascii="Times New Roman" w:hAnsi="Times New Roman" w:cs="Times New Roman"/>
          <w:sz w:val="24"/>
          <w:szCs w:val="24"/>
        </w:rPr>
        <w:t>while the matter is still at pre-trial conference stage.</w:t>
      </w:r>
    </w:p>
    <w:p w:rsidR="006A6D1F" w:rsidRPr="002C36DB" w:rsidRDefault="006A6D1F" w:rsidP="002C36DB">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t xml:space="preserve">The brief background of the matter is that parties appeared before </w:t>
      </w:r>
      <w:r w:rsidR="006C61C9" w:rsidRPr="006C61C9">
        <w:rPr>
          <w:rFonts w:ascii="Times New Roman" w:hAnsi="Times New Roman" w:cs="Times New Roman"/>
          <w:smallCaps/>
          <w:sz w:val="24"/>
          <w:szCs w:val="24"/>
        </w:rPr>
        <w:t>mushore j</w:t>
      </w:r>
      <w:r w:rsidRPr="002C36DB">
        <w:rPr>
          <w:rFonts w:ascii="Times New Roman" w:hAnsi="Times New Roman" w:cs="Times New Roman"/>
          <w:sz w:val="24"/>
          <w:szCs w:val="24"/>
        </w:rPr>
        <w:t xml:space="preserve"> for a pre-trial conference.  Applicant made</w:t>
      </w:r>
      <w:r w:rsidR="00D21F86" w:rsidRPr="002C36DB">
        <w:rPr>
          <w:rFonts w:ascii="Times New Roman" w:hAnsi="Times New Roman" w:cs="Times New Roman"/>
          <w:sz w:val="24"/>
          <w:szCs w:val="24"/>
        </w:rPr>
        <w:t xml:space="preserve"> an application to amend its plea.  The app</w:t>
      </w:r>
      <w:r w:rsidR="00D27A8C">
        <w:rPr>
          <w:rFonts w:ascii="Times New Roman" w:hAnsi="Times New Roman" w:cs="Times New Roman"/>
          <w:sz w:val="24"/>
          <w:szCs w:val="24"/>
        </w:rPr>
        <w:t xml:space="preserve">lication was dismissed and the Judge </w:t>
      </w:r>
      <w:r w:rsidR="00D21F86" w:rsidRPr="002C36DB">
        <w:rPr>
          <w:rFonts w:ascii="Times New Roman" w:hAnsi="Times New Roman" w:cs="Times New Roman"/>
          <w:sz w:val="24"/>
          <w:szCs w:val="24"/>
        </w:rPr>
        <w:t>gave certain directives for the parties to come up with a joint pre-trial conference minute.  The applicant’s legal practitioners failed to comply with the directives.  The respondent’s legal practiti</w:t>
      </w:r>
      <w:r w:rsidR="006C61C9">
        <w:rPr>
          <w:rFonts w:ascii="Times New Roman" w:hAnsi="Times New Roman" w:cs="Times New Roman"/>
          <w:sz w:val="24"/>
          <w:szCs w:val="24"/>
        </w:rPr>
        <w:t>on</w:t>
      </w:r>
      <w:r w:rsidR="00D27A8C">
        <w:rPr>
          <w:rFonts w:ascii="Times New Roman" w:hAnsi="Times New Roman" w:cs="Times New Roman"/>
          <w:sz w:val="24"/>
          <w:szCs w:val="24"/>
        </w:rPr>
        <w:t>ers appeared before the J</w:t>
      </w:r>
      <w:r w:rsidR="00D21F86" w:rsidRPr="002C36DB">
        <w:rPr>
          <w:rFonts w:ascii="Times New Roman" w:hAnsi="Times New Roman" w:cs="Times New Roman"/>
          <w:sz w:val="24"/>
          <w:szCs w:val="24"/>
        </w:rPr>
        <w:t xml:space="preserve">udge </w:t>
      </w:r>
      <w:r w:rsidR="006C61C9">
        <w:rPr>
          <w:rFonts w:ascii="Times New Roman" w:hAnsi="Times New Roman" w:cs="Times New Roman"/>
          <w:sz w:val="24"/>
          <w:szCs w:val="24"/>
        </w:rPr>
        <w:t>a</w:t>
      </w:r>
      <w:r w:rsidR="00D21F86" w:rsidRPr="002C36DB">
        <w:rPr>
          <w:rFonts w:ascii="Times New Roman" w:hAnsi="Times New Roman" w:cs="Times New Roman"/>
          <w:sz w:val="24"/>
          <w:szCs w:val="24"/>
        </w:rPr>
        <w:t xml:space="preserve">nd </w:t>
      </w:r>
      <w:r w:rsidR="006C61C9">
        <w:rPr>
          <w:rFonts w:ascii="Times New Roman" w:hAnsi="Times New Roman" w:cs="Times New Roman"/>
          <w:sz w:val="24"/>
          <w:szCs w:val="24"/>
        </w:rPr>
        <w:t>a</w:t>
      </w:r>
      <w:r w:rsidR="00D21F86" w:rsidRPr="002C36DB">
        <w:rPr>
          <w:rFonts w:ascii="Times New Roman" w:hAnsi="Times New Roman" w:cs="Times New Roman"/>
          <w:sz w:val="24"/>
          <w:szCs w:val="24"/>
        </w:rPr>
        <w:t xml:space="preserve">pplied for the striking off of the applicant’s defence.  The application was granted by an order dated 11 July 2017.  The order dismissing the application for amendment was made on 5 July 2017.  </w:t>
      </w:r>
      <w:r w:rsidR="006C61C9">
        <w:rPr>
          <w:rFonts w:ascii="Times New Roman" w:hAnsi="Times New Roman" w:cs="Times New Roman"/>
          <w:sz w:val="24"/>
          <w:szCs w:val="24"/>
        </w:rPr>
        <w:t>T</w:t>
      </w:r>
      <w:r w:rsidR="006C61C9" w:rsidRPr="002C36DB">
        <w:rPr>
          <w:rFonts w:ascii="Times New Roman" w:hAnsi="Times New Roman" w:cs="Times New Roman"/>
          <w:sz w:val="24"/>
          <w:szCs w:val="24"/>
        </w:rPr>
        <w:t xml:space="preserve">he applicant appealed to the </w:t>
      </w:r>
      <w:r w:rsidR="006C61C9">
        <w:rPr>
          <w:rFonts w:ascii="Times New Roman" w:hAnsi="Times New Roman" w:cs="Times New Roman"/>
          <w:sz w:val="24"/>
          <w:szCs w:val="24"/>
        </w:rPr>
        <w:t>S</w:t>
      </w:r>
      <w:r w:rsidR="006C61C9" w:rsidRPr="002C36DB">
        <w:rPr>
          <w:rFonts w:ascii="Times New Roman" w:hAnsi="Times New Roman" w:cs="Times New Roman"/>
          <w:sz w:val="24"/>
          <w:szCs w:val="24"/>
        </w:rPr>
        <w:t>upreme</w:t>
      </w:r>
      <w:r w:rsidR="00D21F86" w:rsidRPr="002C36DB">
        <w:rPr>
          <w:rFonts w:ascii="Times New Roman" w:hAnsi="Times New Roman" w:cs="Times New Roman"/>
          <w:sz w:val="24"/>
          <w:szCs w:val="24"/>
        </w:rPr>
        <w:t xml:space="preserve"> </w:t>
      </w:r>
      <w:r w:rsidR="00D85BF9" w:rsidRPr="002C36DB">
        <w:rPr>
          <w:rFonts w:ascii="Times New Roman" w:hAnsi="Times New Roman" w:cs="Times New Roman"/>
          <w:sz w:val="24"/>
          <w:szCs w:val="24"/>
        </w:rPr>
        <w:t>Court</w:t>
      </w:r>
      <w:r w:rsidR="00D21F86" w:rsidRPr="002C36DB">
        <w:rPr>
          <w:rFonts w:ascii="Times New Roman" w:hAnsi="Times New Roman" w:cs="Times New Roman"/>
          <w:sz w:val="24"/>
          <w:szCs w:val="24"/>
        </w:rPr>
        <w:t xml:space="preserve"> against the order of the 11 of July 2017.</w:t>
      </w:r>
      <w:r w:rsidR="00D85BF9">
        <w:rPr>
          <w:rFonts w:ascii="Times New Roman" w:hAnsi="Times New Roman" w:cs="Times New Roman"/>
          <w:sz w:val="24"/>
          <w:szCs w:val="24"/>
        </w:rPr>
        <w:t xml:space="preserve">However the first ground of appeal related to the order of 5 July. </w:t>
      </w:r>
      <w:r w:rsidR="00D21F86" w:rsidRPr="002C36DB">
        <w:rPr>
          <w:rFonts w:ascii="Times New Roman" w:hAnsi="Times New Roman" w:cs="Times New Roman"/>
          <w:sz w:val="24"/>
          <w:szCs w:val="24"/>
        </w:rPr>
        <w:t>The appeal was upheld and the matter referred back to this court for continuation of the pre-trial</w:t>
      </w:r>
      <w:r w:rsidR="00D85BF9">
        <w:rPr>
          <w:rFonts w:ascii="Times New Roman" w:hAnsi="Times New Roman" w:cs="Times New Roman"/>
          <w:sz w:val="24"/>
          <w:szCs w:val="24"/>
        </w:rPr>
        <w:t xml:space="preserve"> conference before a different </w:t>
      </w:r>
      <w:r w:rsidR="00B53AEE">
        <w:rPr>
          <w:rFonts w:ascii="Times New Roman" w:hAnsi="Times New Roman" w:cs="Times New Roman"/>
          <w:sz w:val="24"/>
          <w:szCs w:val="24"/>
        </w:rPr>
        <w:t>J</w:t>
      </w:r>
      <w:r w:rsidR="00B53AEE" w:rsidRPr="002C36DB">
        <w:rPr>
          <w:rFonts w:ascii="Times New Roman" w:hAnsi="Times New Roman" w:cs="Times New Roman"/>
          <w:sz w:val="24"/>
          <w:szCs w:val="24"/>
        </w:rPr>
        <w:t>udge.</w:t>
      </w:r>
      <w:r w:rsidR="00B53AEE">
        <w:rPr>
          <w:rFonts w:ascii="Times New Roman" w:hAnsi="Times New Roman" w:cs="Times New Roman"/>
          <w:sz w:val="24"/>
          <w:szCs w:val="24"/>
        </w:rPr>
        <w:t xml:space="preserve"> This</w:t>
      </w:r>
      <w:r w:rsidR="00D85BF9">
        <w:rPr>
          <w:rFonts w:ascii="Times New Roman" w:hAnsi="Times New Roman" w:cs="Times New Roman"/>
          <w:sz w:val="24"/>
          <w:szCs w:val="24"/>
        </w:rPr>
        <w:t xml:space="preserve"> is how the matter came before me. On the day of continuation of the pre trial conference t</w:t>
      </w:r>
      <w:r w:rsidR="00D21F86" w:rsidRPr="002C36DB">
        <w:rPr>
          <w:rFonts w:ascii="Times New Roman" w:hAnsi="Times New Roman" w:cs="Times New Roman"/>
          <w:sz w:val="24"/>
          <w:szCs w:val="24"/>
        </w:rPr>
        <w:t xml:space="preserve">he applicant </w:t>
      </w:r>
      <w:r w:rsidR="00D85BF9">
        <w:rPr>
          <w:rFonts w:ascii="Times New Roman" w:hAnsi="Times New Roman" w:cs="Times New Roman"/>
          <w:sz w:val="24"/>
          <w:szCs w:val="24"/>
        </w:rPr>
        <w:t xml:space="preserve">made an </w:t>
      </w:r>
      <w:r w:rsidR="00D21F86" w:rsidRPr="002C36DB">
        <w:rPr>
          <w:rFonts w:ascii="Times New Roman" w:hAnsi="Times New Roman" w:cs="Times New Roman"/>
          <w:sz w:val="24"/>
          <w:szCs w:val="24"/>
        </w:rPr>
        <w:t xml:space="preserve">application </w:t>
      </w:r>
      <w:r w:rsidR="00D85BF9">
        <w:rPr>
          <w:rFonts w:ascii="Times New Roman" w:hAnsi="Times New Roman" w:cs="Times New Roman"/>
          <w:sz w:val="24"/>
          <w:szCs w:val="24"/>
        </w:rPr>
        <w:t>to amend its plea</w:t>
      </w:r>
      <w:r w:rsidR="00D21F86" w:rsidRPr="002C36DB">
        <w:rPr>
          <w:rFonts w:ascii="Times New Roman" w:hAnsi="Times New Roman" w:cs="Times New Roman"/>
          <w:sz w:val="24"/>
          <w:szCs w:val="24"/>
        </w:rPr>
        <w:t xml:space="preserve">.  I </w:t>
      </w:r>
      <w:r w:rsidR="006C61C9" w:rsidRPr="002C36DB">
        <w:rPr>
          <w:rFonts w:ascii="Times New Roman" w:hAnsi="Times New Roman" w:cs="Times New Roman"/>
          <w:sz w:val="24"/>
          <w:szCs w:val="24"/>
        </w:rPr>
        <w:lastRenderedPageBreak/>
        <w:t xml:space="preserve">heard the </w:t>
      </w:r>
      <w:r w:rsidR="00D21F86" w:rsidRPr="002C36DB">
        <w:rPr>
          <w:rFonts w:ascii="Times New Roman" w:hAnsi="Times New Roman" w:cs="Times New Roman"/>
          <w:sz w:val="24"/>
          <w:szCs w:val="24"/>
        </w:rPr>
        <w:t>application and dismissed it</w:t>
      </w:r>
      <w:r w:rsidR="00D85BF9">
        <w:rPr>
          <w:rFonts w:ascii="Times New Roman" w:hAnsi="Times New Roman" w:cs="Times New Roman"/>
          <w:sz w:val="24"/>
          <w:szCs w:val="24"/>
        </w:rPr>
        <w:t xml:space="preserve"> </w:t>
      </w:r>
      <w:r w:rsidR="00B53AEE">
        <w:rPr>
          <w:rFonts w:ascii="Times New Roman" w:hAnsi="Times New Roman" w:cs="Times New Roman"/>
          <w:sz w:val="24"/>
          <w:szCs w:val="24"/>
        </w:rPr>
        <w:t xml:space="preserve"> for the reason that </w:t>
      </w:r>
      <w:r w:rsidR="00D85BF9">
        <w:rPr>
          <w:rFonts w:ascii="Times New Roman" w:hAnsi="Times New Roman" w:cs="Times New Roman"/>
          <w:sz w:val="24"/>
          <w:szCs w:val="24"/>
        </w:rPr>
        <w:t xml:space="preserve">the order of </w:t>
      </w:r>
      <w:r w:rsidR="00393671">
        <w:rPr>
          <w:rFonts w:ascii="Times New Roman" w:hAnsi="Times New Roman" w:cs="Times New Roman"/>
          <w:sz w:val="24"/>
          <w:szCs w:val="24"/>
        </w:rPr>
        <w:t xml:space="preserve"> </w:t>
      </w:r>
      <w:r w:rsidR="00D85BF9">
        <w:rPr>
          <w:rFonts w:ascii="Times New Roman" w:hAnsi="Times New Roman" w:cs="Times New Roman"/>
          <w:sz w:val="24"/>
          <w:szCs w:val="24"/>
        </w:rPr>
        <w:t xml:space="preserve">5 July </w:t>
      </w:r>
      <w:r w:rsidR="00B53AEE">
        <w:rPr>
          <w:rFonts w:ascii="Times New Roman" w:hAnsi="Times New Roman" w:cs="Times New Roman"/>
          <w:sz w:val="24"/>
          <w:szCs w:val="24"/>
        </w:rPr>
        <w:t>was</w:t>
      </w:r>
      <w:r w:rsidR="00D85BF9">
        <w:rPr>
          <w:rFonts w:ascii="Times New Roman" w:hAnsi="Times New Roman" w:cs="Times New Roman"/>
          <w:sz w:val="24"/>
          <w:szCs w:val="24"/>
        </w:rPr>
        <w:t xml:space="preserve"> still extant and therefore </w:t>
      </w:r>
      <w:r w:rsidR="00D85BF9" w:rsidRPr="00D85BF9">
        <w:rPr>
          <w:rFonts w:ascii="Times New Roman" w:hAnsi="Times New Roman" w:cs="Times New Roman"/>
          <w:i/>
          <w:sz w:val="24"/>
          <w:szCs w:val="24"/>
        </w:rPr>
        <w:t>res judicata</w:t>
      </w:r>
      <w:r w:rsidR="00D85BF9">
        <w:rPr>
          <w:rFonts w:ascii="Times New Roman" w:hAnsi="Times New Roman" w:cs="Times New Roman"/>
          <w:sz w:val="24"/>
          <w:szCs w:val="24"/>
        </w:rPr>
        <w:t xml:space="preserve">  applicable.</w:t>
      </w:r>
    </w:p>
    <w:p w:rsidR="00D21F86" w:rsidRPr="002C36DB" w:rsidRDefault="00D21F86" w:rsidP="002C36DB">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t xml:space="preserve">For the applicant it was submitted that the court misdirected itself in coming to a decision on </w:t>
      </w:r>
      <w:r w:rsidRPr="006C61C9">
        <w:rPr>
          <w:rFonts w:ascii="Times New Roman" w:hAnsi="Times New Roman" w:cs="Times New Roman"/>
          <w:i/>
          <w:sz w:val="24"/>
          <w:szCs w:val="24"/>
        </w:rPr>
        <w:t>res judicata</w:t>
      </w:r>
      <w:r w:rsidRPr="002C36DB">
        <w:rPr>
          <w:rFonts w:ascii="Times New Roman" w:hAnsi="Times New Roman" w:cs="Times New Roman"/>
          <w:sz w:val="24"/>
          <w:szCs w:val="24"/>
        </w:rPr>
        <w:t xml:space="preserve"> without assessing </w:t>
      </w:r>
      <w:r w:rsidR="00D85BF9" w:rsidRPr="002C36DB">
        <w:rPr>
          <w:rFonts w:ascii="Times New Roman" w:hAnsi="Times New Roman" w:cs="Times New Roman"/>
          <w:sz w:val="24"/>
          <w:szCs w:val="24"/>
        </w:rPr>
        <w:t>cumulatively the</w:t>
      </w:r>
      <w:r w:rsidR="002C36DB" w:rsidRPr="002C36DB">
        <w:rPr>
          <w:rFonts w:ascii="Times New Roman" w:hAnsi="Times New Roman" w:cs="Times New Roman"/>
          <w:sz w:val="24"/>
          <w:szCs w:val="24"/>
        </w:rPr>
        <w:t xml:space="preserve"> requirement</w:t>
      </w:r>
      <w:r w:rsidR="00D85BF9">
        <w:rPr>
          <w:rFonts w:ascii="Times New Roman" w:hAnsi="Times New Roman" w:cs="Times New Roman"/>
          <w:sz w:val="24"/>
          <w:szCs w:val="24"/>
        </w:rPr>
        <w:t>s</w:t>
      </w:r>
      <w:r w:rsidR="002C36DB" w:rsidRPr="002C36DB">
        <w:rPr>
          <w:rFonts w:ascii="Times New Roman" w:hAnsi="Times New Roman" w:cs="Times New Roman"/>
          <w:sz w:val="24"/>
          <w:szCs w:val="24"/>
        </w:rPr>
        <w:t xml:space="preserve"> </w:t>
      </w:r>
      <w:r w:rsidR="006C61C9">
        <w:rPr>
          <w:rFonts w:ascii="Times New Roman" w:hAnsi="Times New Roman" w:cs="Times New Roman"/>
          <w:sz w:val="24"/>
          <w:szCs w:val="24"/>
        </w:rPr>
        <w:t xml:space="preserve">of </w:t>
      </w:r>
      <w:r w:rsidR="002C36DB" w:rsidRPr="002C36DB">
        <w:rPr>
          <w:rFonts w:ascii="Times New Roman" w:hAnsi="Times New Roman" w:cs="Times New Roman"/>
          <w:sz w:val="24"/>
          <w:szCs w:val="24"/>
        </w:rPr>
        <w:t xml:space="preserve">an application for amendment.  On the authority of </w:t>
      </w:r>
      <w:r w:rsidR="002C36DB" w:rsidRPr="006C61C9">
        <w:rPr>
          <w:rFonts w:ascii="Times New Roman" w:hAnsi="Times New Roman" w:cs="Times New Roman"/>
          <w:i/>
          <w:sz w:val="24"/>
          <w:szCs w:val="24"/>
        </w:rPr>
        <w:t>Toro</w:t>
      </w:r>
      <w:r w:rsidR="002C36DB" w:rsidRPr="002C36DB">
        <w:rPr>
          <w:rFonts w:ascii="Times New Roman" w:hAnsi="Times New Roman" w:cs="Times New Roman"/>
          <w:sz w:val="24"/>
          <w:szCs w:val="24"/>
        </w:rPr>
        <w:t xml:space="preserve"> </w:t>
      </w:r>
      <w:r w:rsidR="006C61C9" w:rsidRPr="002C36DB">
        <w:rPr>
          <w:rFonts w:ascii="Times New Roman" w:hAnsi="Times New Roman" w:cs="Times New Roman"/>
          <w:sz w:val="24"/>
          <w:szCs w:val="24"/>
        </w:rPr>
        <w:t>v</w:t>
      </w:r>
      <w:r w:rsidR="002C36DB" w:rsidRPr="002C36DB">
        <w:rPr>
          <w:rFonts w:ascii="Times New Roman" w:hAnsi="Times New Roman" w:cs="Times New Roman"/>
          <w:sz w:val="24"/>
          <w:szCs w:val="24"/>
        </w:rPr>
        <w:t xml:space="preserve"> </w:t>
      </w:r>
      <w:r w:rsidR="002C36DB" w:rsidRPr="006C61C9">
        <w:rPr>
          <w:rFonts w:ascii="Times New Roman" w:hAnsi="Times New Roman" w:cs="Times New Roman"/>
          <w:i/>
          <w:sz w:val="24"/>
          <w:szCs w:val="24"/>
        </w:rPr>
        <w:t>Vodge Investments (</w:t>
      </w:r>
      <w:r w:rsidR="006C61C9">
        <w:rPr>
          <w:rFonts w:ascii="Times New Roman" w:hAnsi="Times New Roman" w:cs="Times New Roman"/>
          <w:i/>
          <w:sz w:val="24"/>
          <w:szCs w:val="24"/>
        </w:rPr>
        <w:t>P</w:t>
      </w:r>
      <w:r w:rsidR="002C36DB" w:rsidRPr="006C61C9">
        <w:rPr>
          <w:rFonts w:ascii="Times New Roman" w:hAnsi="Times New Roman" w:cs="Times New Roman"/>
          <w:i/>
          <w:sz w:val="24"/>
          <w:szCs w:val="24"/>
        </w:rPr>
        <w:t>vt) Ltd</w:t>
      </w:r>
      <w:r w:rsidR="002C36DB" w:rsidRPr="002C36DB">
        <w:rPr>
          <w:rFonts w:ascii="Times New Roman" w:hAnsi="Times New Roman" w:cs="Times New Roman"/>
          <w:sz w:val="24"/>
          <w:szCs w:val="24"/>
        </w:rPr>
        <w:t xml:space="preserve"> </w:t>
      </w:r>
      <w:r w:rsidR="002C36DB" w:rsidRPr="006C61C9">
        <w:rPr>
          <w:rFonts w:ascii="Times New Roman" w:hAnsi="Times New Roman" w:cs="Times New Roman"/>
          <w:i/>
          <w:sz w:val="24"/>
          <w:szCs w:val="24"/>
        </w:rPr>
        <w:t>and 2 others</w:t>
      </w:r>
      <w:r w:rsidR="002C36DB" w:rsidRPr="002C36DB">
        <w:rPr>
          <w:rFonts w:ascii="Times New Roman" w:hAnsi="Times New Roman" w:cs="Times New Roman"/>
          <w:sz w:val="24"/>
          <w:szCs w:val="24"/>
        </w:rPr>
        <w:t xml:space="preserve"> SC 15/17 which discussed the issues on </w:t>
      </w:r>
      <w:r w:rsidR="002C36DB" w:rsidRPr="006C61C9">
        <w:rPr>
          <w:rFonts w:ascii="Times New Roman" w:hAnsi="Times New Roman" w:cs="Times New Roman"/>
          <w:i/>
          <w:sz w:val="24"/>
          <w:szCs w:val="24"/>
        </w:rPr>
        <w:t>re judicata</w:t>
      </w:r>
      <w:r w:rsidR="002C36DB" w:rsidRPr="002C36DB">
        <w:rPr>
          <w:rFonts w:ascii="Times New Roman" w:hAnsi="Times New Roman" w:cs="Times New Roman"/>
          <w:sz w:val="24"/>
          <w:szCs w:val="24"/>
        </w:rPr>
        <w:t>, it was submitted that</w:t>
      </w:r>
      <w:r w:rsidR="00D85BF9">
        <w:rPr>
          <w:rFonts w:ascii="Times New Roman" w:hAnsi="Times New Roman" w:cs="Times New Roman"/>
          <w:sz w:val="24"/>
          <w:szCs w:val="24"/>
        </w:rPr>
        <w:t xml:space="preserve"> </w:t>
      </w:r>
      <w:r w:rsidR="00D85BF9" w:rsidRPr="00D85BF9">
        <w:rPr>
          <w:rFonts w:ascii="Times New Roman" w:hAnsi="Times New Roman" w:cs="Times New Roman"/>
          <w:i/>
          <w:sz w:val="24"/>
          <w:szCs w:val="24"/>
        </w:rPr>
        <w:t>res judicata</w:t>
      </w:r>
      <w:r w:rsidR="00D85BF9">
        <w:rPr>
          <w:rFonts w:ascii="Times New Roman" w:hAnsi="Times New Roman" w:cs="Times New Roman"/>
          <w:sz w:val="24"/>
          <w:szCs w:val="24"/>
        </w:rPr>
        <w:t xml:space="preserve"> did not apply in the matter because </w:t>
      </w:r>
      <w:r w:rsidR="00D85BF9" w:rsidRPr="002C36DB">
        <w:rPr>
          <w:rFonts w:ascii="Times New Roman" w:hAnsi="Times New Roman" w:cs="Times New Roman"/>
          <w:sz w:val="24"/>
          <w:szCs w:val="24"/>
        </w:rPr>
        <w:t>the</w:t>
      </w:r>
      <w:r w:rsidR="002C36DB" w:rsidRPr="002C36DB">
        <w:rPr>
          <w:rFonts w:ascii="Times New Roman" w:hAnsi="Times New Roman" w:cs="Times New Roman"/>
          <w:sz w:val="24"/>
          <w:szCs w:val="24"/>
        </w:rPr>
        <w:t xml:space="preserve"> appeal </w:t>
      </w:r>
      <w:r w:rsidR="006C61C9">
        <w:rPr>
          <w:rFonts w:ascii="Times New Roman" w:hAnsi="Times New Roman" w:cs="Times New Roman"/>
          <w:sz w:val="24"/>
          <w:szCs w:val="24"/>
        </w:rPr>
        <w:t xml:space="preserve">of </w:t>
      </w:r>
      <w:r w:rsidR="00D85BF9" w:rsidRPr="002C36DB">
        <w:rPr>
          <w:rFonts w:ascii="Times New Roman" w:hAnsi="Times New Roman" w:cs="Times New Roman"/>
          <w:sz w:val="24"/>
          <w:szCs w:val="24"/>
        </w:rPr>
        <w:t>11</w:t>
      </w:r>
      <w:r w:rsidR="002C36DB" w:rsidRPr="002C36DB">
        <w:rPr>
          <w:rFonts w:ascii="Times New Roman" w:hAnsi="Times New Roman" w:cs="Times New Roman"/>
          <w:sz w:val="24"/>
          <w:szCs w:val="24"/>
        </w:rPr>
        <w:t xml:space="preserve"> </w:t>
      </w:r>
      <w:r w:rsidR="00D85BF9" w:rsidRPr="002C36DB">
        <w:rPr>
          <w:rFonts w:ascii="Times New Roman" w:hAnsi="Times New Roman" w:cs="Times New Roman"/>
          <w:sz w:val="24"/>
          <w:szCs w:val="24"/>
        </w:rPr>
        <w:t xml:space="preserve">July </w:t>
      </w:r>
      <w:r w:rsidR="00D85BF9">
        <w:rPr>
          <w:rFonts w:ascii="Times New Roman" w:hAnsi="Times New Roman" w:cs="Times New Roman"/>
          <w:sz w:val="24"/>
          <w:szCs w:val="24"/>
        </w:rPr>
        <w:t>201</w:t>
      </w:r>
      <w:r w:rsidR="00B53AEE">
        <w:rPr>
          <w:rFonts w:ascii="Times New Roman" w:hAnsi="Times New Roman" w:cs="Times New Roman"/>
          <w:sz w:val="24"/>
          <w:szCs w:val="24"/>
        </w:rPr>
        <w:t>7</w:t>
      </w:r>
      <w:r w:rsidR="00D85BF9">
        <w:rPr>
          <w:rFonts w:ascii="Times New Roman" w:hAnsi="Times New Roman" w:cs="Times New Roman"/>
          <w:sz w:val="24"/>
          <w:szCs w:val="24"/>
        </w:rPr>
        <w:t xml:space="preserve"> </w:t>
      </w:r>
      <w:r w:rsidR="002C36DB" w:rsidRPr="002C36DB">
        <w:rPr>
          <w:rFonts w:ascii="Times New Roman" w:hAnsi="Times New Roman" w:cs="Times New Roman"/>
          <w:sz w:val="24"/>
          <w:szCs w:val="24"/>
        </w:rPr>
        <w:t xml:space="preserve">included the order of </w:t>
      </w:r>
      <w:r w:rsidR="00D85BF9" w:rsidRPr="002C36DB">
        <w:rPr>
          <w:rFonts w:ascii="Times New Roman" w:hAnsi="Times New Roman" w:cs="Times New Roman"/>
          <w:sz w:val="24"/>
          <w:szCs w:val="24"/>
        </w:rPr>
        <w:t>5</w:t>
      </w:r>
      <w:r w:rsidR="00D85BF9">
        <w:rPr>
          <w:rFonts w:ascii="Times New Roman" w:hAnsi="Times New Roman" w:cs="Times New Roman"/>
          <w:sz w:val="24"/>
          <w:szCs w:val="24"/>
        </w:rPr>
        <w:t xml:space="preserve"> </w:t>
      </w:r>
      <w:r w:rsidR="002C36DB" w:rsidRPr="002C36DB">
        <w:rPr>
          <w:rFonts w:ascii="Times New Roman" w:hAnsi="Times New Roman" w:cs="Times New Roman"/>
          <w:sz w:val="24"/>
          <w:szCs w:val="24"/>
        </w:rPr>
        <w:t xml:space="preserve"> July</w:t>
      </w:r>
      <w:r w:rsidR="00D85BF9">
        <w:rPr>
          <w:rFonts w:ascii="Times New Roman" w:hAnsi="Times New Roman" w:cs="Times New Roman"/>
          <w:sz w:val="24"/>
          <w:szCs w:val="24"/>
        </w:rPr>
        <w:t xml:space="preserve"> </w:t>
      </w:r>
      <w:r w:rsidR="002C36DB" w:rsidRPr="002C36DB">
        <w:rPr>
          <w:rFonts w:ascii="Times New Roman" w:hAnsi="Times New Roman" w:cs="Times New Roman"/>
          <w:sz w:val="24"/>
          <w:szCs w:val="24"/>
        </w:rPr>
        <w:t>.  Further it was not</w:t>
      </w:r>
      <w:r w:rsidR="00D85BF9">
        <w:rPr>
          <w:rFonts w:ascii="Times New Roman" w:hAnsi="Times New Roman" w:cs="Times New Roman"/>
          <w:sz w:val="24"/>
          <w:szCs w:val="24"/>
        </w:rPr>
        <w:t xml:space="preserve"> for this court to determine</w:t>
      </w:r>
      <w:r w:rsidR="002C36DB" w:rsidRPr="002C36DB">
        <w:rPr>
          <w:rFonts w:ascii="Times New Roman" w:hAnsi="Times New Roman" w:cs="Times New Roman"/>
          <w:sz w:val="24"/>
          <w:szCs w:val="24"/>
        </w:rPr>
        <w:t xml:space="preserve"> whether the fir</w:t>
      </w:r>
      <w:r w:rsidR="00D85BF9">
        <w:rPr>
          <w:rFonts w:ascii="Times New Roman" w:hAnsi="Times New Roman" w:cs="Times New Roman"/>
          <w:sz w:val="24"/>
          <w:szCs w:val="24"/>
        </w:rPr>
        <w:t>st ground of appeal before the S</w:t>
      </w:r>
      <w:r w:rsidR="002C36DB" w:rsidRPr="002C36DB">
        <w:rPr>
          <w:rFonts w:ascii="Times New Roman" w:hAnsi="Times New Roman" w:cs="Times New Roman"/>
          <w:sz w:val="24"/>
          <w:szCs w:val="24"/>
        </w:rPr>
        <w:t>upreme</w:t>
      </w:r>
      <w:r w:rsidR="00D85BF9">
        <w:rPr>
          <w:rFonts w:ascii="Times New Roman" w:hAnsi="Times New Roman" w:cs="Times New Roman"/>
          <w:sz w:val="24"/>
          <w:szCs w:val="24"/>
        </w:rPr>
        <w:t xml:space="preserve"> Court </w:t>
      </w:r>
      <w:r w:rsidR="00D85BF9" w:rsidRPr="002C36DB">
        <w:rPr>
          <w:rFonts w:ascii="Times New Roman" w:hAnsi="Times New Roman" w:cs="Times New Roman"/>
          <w:sz w:val="24"/>
          <w:szCs w:val="24"/>
        </w:rPr>
        <w:t>was</w:t>
      </w:r>
      <w:r w:rsidR="002C36DB" w:rsidRPr="002C36DB">
        <w:rPr>
          <w:rFonts w:ascii="Times New Roman" w:hAnsi="Times New Roman" w:cs="Times New Roman"/>
          <w:sz w:val="24"/>
          <w:szCs w:val="24"/>
        </w:rPr>
        <w:t xml:space="preserve"> properly before that court.  That is a decision </w:t>
      </w:r>
      <w:r w:rsidR="00D85BF9">
        <w:rPr>
          <w:rFonts w:ascii="Times New Roman" w:hAnsi="Times New Roman" w:cs="Times New Roman"/>
          <w:sz w:val="24"/>
          <w:szCs w:val="24"/>
        </w:rPr>
        <w:t>of three Judges of Appeal.</w:t>
      </w:r>
    </w:p>
    <w:p w:rsidR="00CA65EF" w:rsidRDefault="002C36DB" w:rsidP="00B205EF">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t>The respondent opposed the application</w:t>
      </w:r>
      <w:r w:rsidR="00D85BF9">
        <w:rPr>
          <w:rFonts w:ascii="Times New Roman" w:hAnsi="Times New Roman" w:cs="Times New Roman"/>
          <w:sz w:val="24"/>
          <w:szCs w:val="24"/>
        </w:rPr>
        <w:t xml:space="preserve"> and submitted that,</w:t>
      </w:r>
      <w:r w:rsidRPr="002C36DB">
        <w:rPr>
          <w:rFonts w:ascii="Times New Roman" w:hAnsi="Times New Roman" w:cs="Times New Roman"/>
          <w:sz w:val="24"/>
          <w:szCs w:val="24"/>
        </w:rPr>
        <w:t xml:space="preserve"> the order of</w:t>
      </w:r>
      <w:r w:rsidR="00B53AEE">
        <w:rPr>
          <w:rFonts w:ascii="Times New Roman" w:hAnsi="Times New Roman" w:cs="Times New Roman"/>
          <w:sz w:val="24"/>
          <w:szCs w:val="24"/>
        </w:rPr>
        <w:t xml:space="preserve"> </w:t>
      </w:r>
      <w:r w:rsidR="00D85BF9" w:rsidRPr="002C36DB">
        <w:rPr>
          <w:rFonts w:ascii="Times New Roman" w:hAnsi="Times New Roman" w:cs="Times New Roman"/>
          <w:sz w:val="24"/>
          <w:szCs w:val="24"/>
        </w:rPr>
        <w:t>5</w:t>
      </w:r>
      <w:r w:rsidR="00D85BF9">
        <w:rPr>
          <w:rFonts w:ascii="Times New Roman" w:hAnsi="Times New Roman" w:cs="Times New Roman"/>
          <w:sz w:val="24"/>
          <w:szCs w:val="24"/>
        </w:rPr>
        <w:t xml:space="preserve"> </w:t>
      </w:r>
      <w:r w:rsidR="00D85BF9" w:rsidRPr="002C36DB">
        <w:rPr>
          <w:rFonts w:ascii="Times New Roman" w:hAnsi="Times New Roman" w:cs="Times New Roman"/>
          <w:sz w:val="24"/>
          <w:szCs w:val="24"/>
        </w:rPr>
        <w:t>July</w:t>
      </w:r>
      <w:r w:rsidR="00D85BF9">
        <w:rPr>
          <w:rFonts w:ascii="Times New Roman" w:hAnsi="Times New Roman" w:cs="Times New Roman"/>
          <w:sz w:val="24"/>
          <w:szCs w:val="24"/>
        </w:rPr>
        <w:t xml:space="preserve"> </w:t>
      </w:r>
      <w:r w:rsidR="00B53AEE">
        <w:rPr>
          <w:rFonts w:ascii="Times New Roman" w:hAnsi="Times New Roman" w:cs="Times New Roman"/>
          <w:sz w:val="24"/>
          <w:szCs w:val="24"/>
        </w:rPr>
        <w:t>was</w:t>
      </w:r>
      <w:r w:rsidRPr="002C36DB">
        <w:rPr>
          <w:rFonts w:ascii="Times New Roman" w:hAnsi="Times New Roman" w:cs="Times New Roman"/>
          <w:sz w:val="24"/>
          <w:szCs w:val="24"/>
        </w:rPr>
        <w:t xml:space="preserve"> still ext</w:t>
      </w:r>
      <w:r w:rsidR="00E0080B">
        <w:rPr>
          <w:rFonts w:ascii="Times New Roman" w:hAnsi="Times New Roman" w:cs="Times New Roman"/>
          <w:sz w:val="24"/>
          <w:szCs w:val="24"/>
        </w:rPr>
        <w:t>a</w:t>
      </w:r>
      <w:r w:rsidRPr="002C36DB">
        <w:rPr>
          <w:rFonts w:ascii="Times New Roman" w:hAnsi="Times New Roman" w:cs="Times New Roman"/>
          <w:sz w:val="24"/>
          <w:szCs w:val="24"/>
        </w:rPr>
        <w:t xml:space="preserve">nt, the applicant did not appeal against it, </w:t>
      </w:r>
      <w:r w:rsidR="00D85BF9" w:rsidRPr="002C36DB">
        <w:rPr>
          <w:rFonts w:ascii="Times New Roman" w:hAnsi="Times New Roman" w:cs="Times New Roman"/>
          <w:sz w:val="24"/>
          <w:szCs w:val="24"/>
        </w:rPr>
        <w:t>and therefore</w:t>
      </w:r>
      <w:r w:rsidRPr="002C36DB">
        <w:rPr>
          <w:rFonts w:ascii="Times New Roman" w:hAnsi="Times New Roman" w:cs="Times New Roman"/>
          <w:sz w:val="24"/>
          <w:szCs w:val="24"/>
        </w:rPr>
        <w:t xml:space="preserve"> it was not set aside. To demonstrate that there was no appeal against the order of 5 July, respondent indicated that, applican</w:t>
      </w:r>
      <w:r w:rsidR="00D85BF9">
        <w:rPr>
          <w:rFonts w:ascii="Times New Roman" w:hAnsi="Times New Roman" w:cs="Times New Roman"/>
          <w:sz w:val="24"/>
          <w:szCs w:val="24"/>
        </w:rPr>
        <w:t>t did not comply with section 4</w:t>
      </w:r>
      <w:r w:rsidRPr="002C36DB">
        <w:rPr>
          <w:rFonts w:ascii="Times New Roman" w:hAnsi="Times New Roman" w:cs="Times New Roman"/>
          <w:sz w:val="24"/>
          <w:szCs w:val="24"/>
        </w:rPr>
        <w:t>3 of the High Court Act (</w:t>
      </w:r>
      <w:r w:rsidRPr="00E0080B">
        <w:rPr>
          <w:rFonts w:ascii="Times New Roman" w:hAnsi="Times New Roman" w:cs="Times New Roman"/>
          <w:i/>
          <w:sz w:val="24"/>
          <w:szCs w:val="24"/>
        </w:rPr>
        <w:t>Chapter 7:06</w:t>
      </w:r>
      <w:r w:rsidRPr="002C36DB">
        <w:rPr>
          <w:rFonts w:ascii="Times New Roman" w:hAnsi="Times New Roman" w:cs="Times New Roman"/>
          <w:sz w:val="24"/>
          <w:szCs w:val="24"/>
        </w:rPr>
        <w:t xml:space="preserve">) which requires a party intending to appeal against an interlocutory order to seek leave of the Judge.  In this case applicant did not seek leave to appeal and therefore no leave was </w:t>
      </w:r>
      <w:r w:rsidR="00B53AEE" w:rsidRPr="002C36DB">
        <w:rPr>
          <w:rFonts w:ascii="Times New Roman" w:hAnsi="Times New Roman" w:cs="Times New Roman"/>
          <w:sz w:val="24"/>
          <w:szCs w:val="24"/>
        </w:rPr>
        <w:t>g</w:t>
      </w:r>
      <w:r w:rsidR="00B53AEE">
        <w:rPr>
          <w:rFonts w:ascii="Times New Roman" w:hAnsi="Times New Roman" w:cs="Times New Roman"/>
          <w:sz w:val="24"/>
          <w:szCs w:val="24"/>
        </w:rPr>
        <w:t>r</w:t>
      </w:r>
      <w:r w:rsidR="00B53AEE" w:rsidRPr="002C36DB">
        <w:rPr>
          <w:rFonts w:ascii="Times New Roman" w:hAnsi="Times New Roman" w:cs="Times New Roman"/>
          <w:sz w:val="24"/>
          <w:szCs w:val="24"/>
        </w:rPr>
        <w:t>anted</w:t>
      </w:r>
      <w:r w:rsidR="00B53AEE">
        <w:rPr>
          <w:rFonts w:ascii="Times New Roman" w:hAnsi="Times New Roman" w:cs="Times New Roman"/>
          <w:sz w:val="24"/>
          <w:szCs w:val="24"/>
        </w:rPr>
        <w:t>. Further</w:t>
      </w:r>
      <w:r w:rsidR="00CA65EF">
        <w:rPr>
          <w:rFonts w:ascii="Times New Roman" w:hAnsi="Times New Roman" w:cs="Times New Roman"/>
          <w:sz w:val="24"/>
          <w:szCs w:val="24"/>
        </w:rPr>
        <w:t xml:space="preserve">, that although the first ground of appeal before the Supreme Court related to the order of 5 July, that ground of appeal was </w:t>
      </w:r>
      <w:r w:rsidR="00AD72B5">
        <w:rPr>
          <w:rFonts w:ascii="Times New Roman" w:hAnsi="Times New Roman" w:cs="Times New Roman"/>
          <w:sz w:val="24"/>
          <w:szCs w:val="24"/>
        </w:rPr>
        <w:t xml:space="preserve">not properly before the court on the </w:t>
      </w:r>
      <w:r w:rsidR="00B205EF">
        <w:rPr>
          <w:rFonts w:ascii="Times New Roman" w:hAnsi="Times New Roman" w:cs="Times New Roman"/>
          <w:sz w:val="24"/>
          <w:szCs w:val="24"/>
        </w:rPr>
        <w:t>authority of</w:t>
      </w:r>
      <w:r w:rsidR="00CA65EF">
        <w:rPr>
          <w:rFonts w:ascii="Times New Roman" w:hAnsi="Times New Roman" w:cs="Times New Roman"/>
          <w:sz w:val="24"/>
          <w:szCs w:val="24"/>
        </w:rPr>
        <w:t xml:space="preserve"> </w:t>
      </w:r>
      <w:r w:rsidR="00CA65EF" w:rsidRPr="005D0E41">
        <w:rPr>
          <w:rFonts w:ascii="Times New Roman" w:hAnsi="Times New Roman" w:cs="Times New Roman"/>
          <w:i/>
          <w:sz w:val="24"/>
          <w:szCs w:val="24"/>
        </w:rPr>
        <w:t>Mine Mills Trading (P</w:t>
      </w:r>
      <w:r w:rsidR="00CA65EF">
        <w:rPr>
          <w:rFonts w:ascii="Times New Roman" w:hAnsi="Times New Roman" w:cs="Times New Roman"/>
          <w:i/>
          <w:sz w:val="24"/>
          <w:szCs w:val="24"/>
        </w:rPr>
        <w:t>vt) Ltd and O</w:t>
      </w:r>
      <w:r w:rsidR="00CA65EF" w:rsidRPr="005D0E41">
        <w:rPr>
          <w:rFonts w:ascii="Times New Roman" w:hAnsi="Times New Roman" w:cs="Times New Roman"/>
          <w:i/>
          <w:sz w:val="24"/>
          <w:szCs w:val="24"/>
        </w:rPr>
        <w:t>thers</w:t>
      </w:r>
      <w:r w:rsidR="00CA65EF">
        <w:rPr>
          <w:rFonts w:ascii="Times New Roman" w:hAnsi="Times New Roman" w:cs="Times New Roman"/>
          <w:sz w:val="24"/>
          <w:szCs w:val="24"/>
        </w:rPr>
        <w:t xml:space="preserve"> v </w:t>
      </w:r>
      <w:r w:rsidR="00B53AEE">
        <w:rPr>
          <w:rFonts w:ascii="Times New Roman" w:hAnsi="Times New Roman" w:cs="Times New Roman"/>
          <w:i/>
          <w:sz w:val="24"/>
          <w:szCs w:val="24"/>
        </w:rPr>
        <w:t>NJZ Resources (HK) Lt</w:t>
      </w:r>
      <w:r w:rsidR="00CA65EF">
        <w:rPr>
          <w:rFonts w:ascii="Times New Roman" w:hAnsi="Times New Roman" w:cs="Times New Roman"/>
          <w:i/>
          <w:sz w:val="24"/>
          <w:szCs w:val="24"/>
        </w:rPr>
        <w:t xml:space="preserve">d </w:t>
      </w:r>
      <w:r w:rsidR="00CA65EF" w:rsidRPr="005D0E41">
        <w:rPr>
          <w:rFonts w:ascii="Times New Roman" w:hAnsi="Times New Roman" w:cs="Times New Roman"/>
          <w:sz w:val="24"/>
          <w:szCs w:val="24"/>
        </w:rPr>
        <w:t>SC 40/14  where the court</w:t>
      </w:r>
      <w:r w:rsidR="00CA65EF">
        <w:rPr>
          <w:rFonts w:ascii="Times New Roman" w:hAnsi="Times New Roman" w:cs="Times New Roman"/>
          <w:sz w:val="24"/>
          <w:szCs w:val="24"/>
        </w:rPr>
        <w:t xml:space="preserve"> related to the</w:t>
      </w:r>
      <w:r w:rsidR="00B53AEE">
        <w:rPr>
          <w:rFonts w:ascii="Times New Roman" w:hAnsi="Times New Roman" w:cs="Times New Roman"/>
          <w:sz w:val="24"/>
          <w:szCs w:val="24"/>
        </w:rPr>
        <w:t xml:space="preserve"> propriety of grounds of appeal</w:t>
      </w:r>
      <w:r w:rsidR="00CA65EF">
        <w:rPr>
          <w:rFonts w:ascii="Times New Roman" w:hAnsi="Times New Roman" w:cs="Times New Roman"/>
          <w:sz w:val="24"/>
          <w:szCs w:val="24"/>
        </w:rPr>
        <w:t xml:space="preserve">. Respondent also prayed for costs on a higher scale on the basis that applicant is deliberately stalling the matter to avoid </w:t>
      </w:r>
      <w:r w:rsidR="00AD72B5">
        <w:rPr>
          <w:rFonts w:ascii="Times New Roman" w:hAnsi="Times New Roman" w:cs="Times New Roman"/>
          <w:sz w:val="24"/>
          <w:szCs w:val="24"/>
        </w:rPr>
        <w:t>trial;</w:t>
      </w:r>
      <w:r w:rsidR="00CA65EF">
        <w:rPr>
          <w:rFonts w:ascii="Times New Roman" w:hAnsi="Times New Roman" w:cs="Times New Roman"/>
          <w:sz w:val="24"/>
          <w:szCs w:val="24"/>
        </w:rPr>
        <w:t xml:space="preserve"> there must be finality to litigation. This matter has been to the Supreme Court and back, in this instance it wants to appeal on an issue that has no prospects of success at all.</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determination</w:t>
      </w:r>
      <w:r w:rsidR="00AD72B5">
        <w:rPr>
          <w:rFonts w:ascii="Times New Roman" w:hAnsi="Times New Roman" w:cs="Times New Roman"/>
          <w:sz w:val="24"/>
          <w:szCs w:val="24"/>
        </w:rPr>
        <w:t xml:space="preserve"> of such an application, </w:t>
      </w:r>
      <w:r w:rsidR="00B205EF">
        <w:rPr>
          <w:rFonts w:ascii="Times New Roman" w:hAnsi="Times New Roman" w:cs="Times New Roman"/>
          <w:sz w:val="24"/>
          <w:szCs w:val="24"/>
        </w:rPr>
        <w:t>applicant has to show that it has prospects</w:t>
      </w:r>
      <w:r>
        <w:rPr>
          <w:rFonts w:ascii="Times New Roman" w:hAnsi="Times New Roman" w:cs="Times New Roman"/>
          <w:sz w:val="24"/>
          <w:szCs w:val="24"/>
        </w:rPr>
        <w:t xml:space="preserve"> of success on appeal.</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ther</w:t>
      </w:r>
      <w:r w:rsidR="00AD72B5">
        <w:rPr>
          <w:rFonts w:ascii="Times New Roman" w:hAnsi="Times New Roman" w:cs="Times New Roman"/>
          <w:sz w:val="24"/>
          <w:szCs w:val="24"/>
        </w:rPr>
        <w:t>e are no prospects of success on</w:t>
      </w:r>
      <w:r>
        <w:rPr>
          <w:rFonts w:ascii="Times New Roman" w:hAnsi="Times New Roman" w:cs="Times New Roman"/>
          <w:sz w:val="24"/>
          <w:szCs w:val="24"/>
        </w:rPr>
        <w:t xml:space="preserve"> appeal at all. </w:t>
      </w:r>
      <w:r w:rsidR="00AD72B5">
        <w:rPr>
          <w:rFonts w:ascii="Times New Roman" w:hAnsi="Times New Roman" w:cs="Times New Roman"/>
          <w:sz w:val="24"/>
          <w:szCs w:val="24"/>
        </w:rPr>
        <w:t>The</w:t>
      </w:r>
      <w:r>
        <w:rPr>
          <w:rFonts w:ascii="Times New Roman" w:hAnsi="Times New Roman" w:cs="Times New Roman"/>
          <w:sz w:val="24"/>
          <w:szCs w:val="24"/>
        </w:rPr>
        <w:t xml:space="preserve"> first intended ground of appeal is that the court did</w:t>
      </w:r>
      <w:r w:rsidR="00AD72B5">
        <w:rPr>
          <w:rFonts w:ascii="Times New Roman" w:hAnsi="Times New Roman" w:cs="Times New Roman"/>
          <w:sz w:val="24"/>
          <w:szCs w:val="24"/>
        </w:rPr>
        <w:t xml:space="preserve"> not address</w:t>
      </w:r>
      <w:r>
        <w:rPr>
          <w:rFonts w:ascii="Times New Roman" w:hAnsi="Times New Roman" w:cs="Times New Roman"/>
          <w:sz w:val="24"/>
          <w:szCs w:val="24"/>
        </w:rPr>
        <w:t xml:space="preserve"> the requirements of an application for amendment. The issue </w:t>
      </w:r>
      <w:r w:rsidR="00AD72B5">
        <w:rPr>
          <w:rFonts w:ascii="Times New Roman" w:hAnsi="Times New Roman" w:cs="Times New Roman"/>
          <w:sz w:val="24"/>
          <w:szCs w:val="24"/>
        </w:rPr>
        <w:t>should not detain the court at all. It is a</w:t>
      </w:r>
      <w:r>
        <w:rPr>
          <w:rFonts w:ascii="Times New Roman" w:hAnsi="Times New Roman" w:cs="Times New Roman"/>
          <w:sz w:val="24"/>
          <w:szCs w:val="24"/>
        </w:rPr>
        <w:t xml:space="preserve"> settled principle that a preliminary issue is determined first ahead of the main matter. See</w:t>
      </w:r>
      <w:r w:rsidR="00B205EF">
        <w:rPr>
          <w:rFonts w:ascii="Times New Roman" w:hAnsi="Times New Roman" w:cs="Times New Roman"/>
          <w:sz w:val="24"/>
          <w:szCs w:val="24"/>
        </w:rPr>
        <w:t xml:space="preserve"> </w:t>
      </w:r>
      <w:r w:rsidR="00B205EF" w:rsidRPr="00B53AEE">
        <w:rPr>
          <w:rFonts w:ascii="Times New Roman" w:hAnsi="Times New Roman" w:cs="Times New Roman"/>
          <w:i/>
          <w:sz w:val="24"/>
          <w:szCs w:val="24"/>
        </w:rPr>
        <w:t>Grain Marketing Board v Martin Muchero</w:t>
      </w:r>
      <w:r w:rsidR="00B205EF">
        <w:rPr>
          <w:rFonts w:ascii="Times New Roman" w:hAnsi="Times New Roman" w:cs="Times New Roman"/>
          <w:sz w:val="24"/>
          <w:szCs w:val="24"/>
        </w:rPr>
        <w:t xml:space="preserve"> SC 57/07.</w:t>
      </w:r>
      <w:r>
        <w:rPr>
          <w:rFonts w:ascii="Times New Roman" w:hAnsi="Times New Roman" w:cs="Times New Roman"/>
          <w:sz w:val="24"/>
          <w:szCs w:val="24"/>
        </w:rPr>
        <w:t xml:space="preserve">In this case, applicant raised a preliminary point that the matter was </w:t>
      </w:r>
      <w:r>
        <w:rPr>
          <w:rFonts w:ascii="Times New Roman" w:hAnsi="Times New Roman" w:cs="Times New Roman"/>
          <w:i/>
          <w:sz w:val="24"/>
          <w:szCs w:val="24"/>
        </w:rPr>
        <w:t>res judicat</w:t>
      </w:r>
      <w:r w:rsidR="00AD72B5">
        <w:rPr>
          <w:rFonts w:ascii="Times New Roman" w:hAnsi="Times New Roman" w:cs="Times New Roman"/>
          <w:i/>
          <w:sz w:val="24"/>
          <w:szCs w:val="24"/>
        </w:rPr>
        <w:t>a</w:t>
      </w:r>
      <w:r>
        <w:rPr>
          <w:rFonts w:ascii="Times New Roman" w:hAnsi="Times New Roman" w:cs="Times New Roman"/>
          <w:i/>
          <w:sz w:val="24"/>
          <w:szCs w:val="24"/>
        </w:rPr>
        <w:t xml:space="preserve">. </w:t>
      </w:r>
      <w:r>
        <w:rPr>
          <w:rFonts w:ascii="Times New Roman" w:hAnsi="Times New Roman" w:cs="Times New Roman"/>
          <w:sz w:val="24"/>
          <w:szCs w:val="24"/>
        </w:rPr>
        <w:t xml:space="preserve">I considered the submissions on the preliminary point and found merit in the preliminary point and the finding disposed of the matter. It then became unnecessary to hear the submissions on the substantive </w:t>
      </w:r>
      <w:r>
        <w:rPr>
          <w:rFonts w:ascii="Times New Roman" w:hAnsi="Times New Roman" w:cs="Times New Roman"/>
          <w:sz w:val="24"/>
          <w:szCs w:val="24"/>
        </w:rPr>
        <w:lastRenderedPageBreak/>
        <w:t xml:space="preserve">application. </w:t>
      </w:r>
      <w:r w:rsidR="00AD72B5">
        <w:rPr>
          <w:rFonts w:ascii="Times New Roman" w:hAnsi="Times New Roman" w:cs="Times New Roman"/>
          <w:sz w:val="24"/>
          <w:szCs w:val="24"/>
        </w:rPr>
        <w:t>Indeed I did not consider the requirements of an application for an amendment since the matter had been disposed by the preliminary point.</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issue is on whether the order of 5 July was appealed and set aside together with the judgment of 11 </w:t>
      </w:r>
      <w:r w:rsidR="00B205EF">
        <w:rPr>
          <w:rFonts w:ascii="Times New Roman" w:hAnsi="Times New Roman" w:cs="Times New Roman"/>
          <w:sz w:val="24"/>
          <w:szCs w:val="24"/>
        </w:rPr>
        <w:t>July. The</w:t>
      </w:r>
      <w:r w:rsidR="008577A9">
        <w:rPr>
          <w:rFonts w:ascii="Times New Roman" w:hAnsi="Times New Roman" w:cs="Times New Roman"/>
          <w:sz w:val="24"/>
          <w:szCs w:val="24"/>
        </w:rPr>
        <w:t xml:space="preserve"> notice of appeal to the Supreme Court indicated that the appeal was against the whole judgment of 11  July. The order of 11 July did not include the order of 5 July.</w:t>
      </w:r>
      <w:r>
        <w:rPr>
          <w:rFonts w:ascii="Times New Roman" w:hAnsi="Times New Roman" w:cs="Times New Roman"/>
          <w:sz w:val="24"/>
          <w:szCs w:val="24"/>
        </w:rPr>
        <w:t xml:space="preserve"> I enquired from counsel for the applicant on wha</w:t>
      </w:r>
      <w:r w:rsidR="008577A9">
        <w:rPr>
          <w:rFonts w:ascii="Times New Roman" w:hAnsi="Times New Roman" w:cs="Times New Roman"/>
          <w:sz w:val="24"/>
          <w:szCs w:val="24"/>
        </w:rPr>
        <w:t xml:space="preserve">t basis she believed the judgment of the </w:t>
      </w:r>
      <w:r>
        <w:rPr>
          <w:rFonts w:ascii="Times New Roman" w:hAnsi="Times New Roman" w:cs="Times New Roman"/>
          <w:sz w:val="24"/>
          <w:szCs w:val="24"/>
        </w:rPr>
        <w:t>11</w:t>
      </w:r>
      <w:r w:rsidR="008577A9" w:rsidRPr="008577A9">
        <w:rPr>
          <w:rFonts w:ascii="Times New Roman" w:hAnsi="Times New Roman" w:cs="Times New Roman"/>
          <w:sz w:val="24"/>
          <w:szCs w:val="24"/>
          <w:vertAlign w:val="superscript"/>
        </w:rPr>
        <w:t>th</w:t>
      </w:r>
      <w:r w:rsidR="008577A9">
        <w:rPr>
          <w:rFonts w:ascii="Times New Roman" w:hAnsi="Times New Roman" w:cs="Times New Roman"/>
          <w:sz w:val="24"/>
          <w:szCs w:val="24"/>
        </w:rPr>
        <w:t xml:space="preserve"> </w:t>
      </w:r>
      <w:r w:rsidR="008A5772">
        <w:rPr>
          <w:rFonts w:ascii="Times New Roman" w:hAnsi="Times New Roman" w:cs="Times New Roman"/>
          <w:sz w:val="24"/>
          <w:szCs w:val="24"/>
        </w:rPr>
        <w:t>of July</w:t>
      </w:r>
      <w:r w:rsidR="008577A9">
        <w:rPr>
          <w:rFonts w:ascii="Times New Roman" w:hAnsi="Times New Roman" w:cs="Times New Roman"/>
          <w:sz w:val="24"/>
          <w:szCs w:val="24"/>
        </w:rPr>
        <w:t xml:space="preserve"> incorporated reasons for the order of 5 July.</w:t>
      </w:r>
      <w:r>
        <w:rPr>
          <w:rFonts w:ascii="Times New Roman" w:hAnsi="Times New Roman" w:cs="Times New Roman"/>
          <w:sz w:val="24"/>
          <w:szCs w:val="24"/>
        </w:rPr>
        <w:t xml:space="preserve"> She conceded that </w:t>
      </w:r>
      <w:r w:rsidR="00AD72B5">
        <w:rPr>
          <w:rFonts w:ascii="Times New Roman" w:hAnsi="Times New Roman" w:cs="Times New Roman"/>
          <w:sz w:val="24"/>
          <w:szCs w:val="24"/>
        </w:rPr>
        <w:t>the judgment</w:t>
      </w:r>
      <w:r w:rsidR="008577A9">
        <w:rPr>
          <w:rFonts w:ascii="Times New Roman" w:hAnsi="Times New Roman" w:cs="Times New Roman"/>
          <w:sz w:val="24"/>
          <w:szCs w:val="24"/>
        </w:rPr>
        <w:t xml:space="preserve"> of 11 July did not  </w:t>
      </w:r>
      <w:r>
        <w:rPr>
          <w:rFonts w:ascii="Times New Roman" w:hAnsi="Times New Roman" w:cs="Times New Roman"/>
          <w:sz w:val="24"/>
          <w:szCs w:val="24"/>
        </w:rPr>
        <w:t xml:space="preserve"> mention whatsoever anything about the order of 5 </w:t>
      </w:r>
      <w:r w:rsidR="008577A9">
        <w:rPr>
          <w:rFonts w:ascii="Times New Roman" w:hAnsi="Times New Roman" w:cs="Times New Roman"/>
          <w:sz w:val="24"/>
          <w:szCs w:val="24"/>
        </w:rPr>
        <w:t>July. I</w:t>
      </w:r>
      <w:r>
        <w:rPr>
          <w:rFonts w:ascii="Times New Roman" w:hAnsi="Times New Roman" w:cs="Times New Roman"/>
          <w:sz w:val="24"/>
          <w:szCs w:val="24"/>
        </w:rPr>
        <w:t xml:space="preserve"> took that to be a concession that no appeal was made against the order of 5 </w:t>
      </w:r>
      <w:r w:rsidR="00B53AEE">
        <w:rPr>
          <w:rFonts w:ascii="Times New Roman" w:hAnsi="Times New Roman" w:cs="Times New Roman"/>
          <w:sz w:val="24"/>
          <w:szCs w:val="24"/>
        </w:rPr>
        <w:t>July. The</w:t>
      </w:r>
      <w:r w:rsidR="008577A9">
        <w:rPr>
          <w:rFonts w:ascii="Times New Roman" w:hAnsi="Times New Roman" w:cs="Times New Roman"/>
          <w:sz w:val="24"/>
          <w:szCs w:val="24"/>
        </w:rPr>
        <w:t xml:space="preserve"> law is very clear</w:t>
      </w:r>
      <w:r w:rsidR="00B53AEE">
        <w:rPr>
          <w:rFonts w:ascii="Times New Roman" w:hAnsi="Times New Roman" w:cs="Times New Roman"/>
          <w:sz w:val="24"/>
          <w:szCs w:val="24"/>
        </w:rPr>
        <w:t xml:space="preserve"> as to what can be taken on appeal,</w:t>
      </w:r>
      <w:r w:rsidR="008577A9">
        <w:rPr>
          <w:rFonts w:ascii="Times New Roman" w:hAnsi="Times New Roman" w:cs="Times New Roman"/>
          <w:sz w:val="24"/>
          <w:szCs w:val="24"/>
        </w:rPr>
        <w:t xml:space="preserve"> an appeal is directed at the </w:t>
      </w:r>
      <w:r w:rsidR="00B53AEE">
        <w:rPr>
          <w:rFonts w:ascii="Times New Roman" w:hAnsi="Times New Roman" w:cs="Times New Roman"/>
          <w:sz w:val="24"/>
          <w:szCs w:val="24"/>
        </w:rPr>
        <w:t>order see</w:t>
      </w:r>
      <w:r w:rsidR="008A5772">
        <w:rPr>
          <w:rFonts w:ascii="Times New Roman" w:hAnsi="Times New Roman" w:cs="Times New Roman"/>
          <w:sz w:val="24"/>
          <w:szCs w:val="24"/>
        </w:rPr>
        <w:t xml:space="preserve"> </w:t>
      </w:r>
      <w:r w:rsidR="008A5772" w:rsidRPr="008A5772">
        <w:rPr>
          <w:rFonts w:ascii="Times New Roman" w:hAnsi="Times New Roman" w:cs="Times New Roman"/>
          <w:i/>
          <w:sz w:val="24"/>
          <w:szCs w:val="24"/>
        </w:rPr>
        <w:t xml:space="preserve">Chidyausiku v Nyakabambo </w:t>
      </w:r>
      <w:r w:rsidR="008A5772" w:rsidRPr="00393671">
        <w:rPr>
          <w:rFonts w:ascii="Times New Roman" w:hAnsi="Times New Roman" w:cs="Times New Roman"/>
          <w:i/>
          <w:sz w:val="24"/>
          <w:szCs w:val="24"/>
        </w:rPr>
        <w:t>1987 (2) ZLR</w:t>
      </w:r>
      <w:r w:rsidR="008A5772">
        <w:rPr>
          <w:rFonts w:ascii="Times New Roman" w:hAnsi="Times New Roman" w:cs="Times New Roman"/>
          <w:sz w:val="24"/>
          <w:szCs w:val="24"/>
        </w:rPr>
        <w:t xml:space="preserve">, </w:t>
      </w:r>
      <w:r w:rsidR="008A5772" w:rsidRPr="008A5772">
        <w:rPr>
          <w:rFonts w:ascii="Times New Roman" w:hAnsi="Times New Roman" w:cs="Times New Roman"/>
          <w:i/>
          <w:sz w:val="24"/>
          <w:szCs w:val="24"/>
        </w:rPr>
        <w:t>The Civil Practice of the Supreme Court of South Africa ,</w:t>
      </w:r>
      <w:r w:rsidR="008A5772">
        <w:rPr>
          <w:rFonts w:ascii="Times New Roman" w:hAnsi="Times New Roman" w:cs="Times New Roman"/>
          <w:sz w:val="24"/>
          <w:szCs w:val="24"/>
        </w:rPr>
        <w:t>Herbstein and Van Winsen , 4</w:t>
      </w:r>
      <w:r w:rsidR="008A5772" w:rsidRPr="008A5772">
        <w:rPr>
          <w:rFonts w:ascii="Times New Roman" w:hAnsi="Times New Roman" w:cs="Times New Roman"/>
          <w:sz w:val="24"/>
          <w:szCs w:val="24"/>
          <w:vertAlign w:val="superscript"/>
        </w:rPr>
        <w:t>th</w:t>
      </w:r>
      <w:r w:rsidR="008A5772">
        <w:rPr>
          <w:rFonts w:ascii="Times New Roman" w:hAnsi="Times New Roman" w:cs="Times New Roman"/>
          <w:sz w:val="24"/>
          <w:szCs w:val="24"/>
        </w:rPr>
        <w:t xml:space="preserve"> Ed at pages 868- 869.No appeal was filed directed at the order of the 5</w:t>
      </w:r>
      <w:r w:rsidR="008A5772" w:rsidRPr="008A5772">
        <w:rPr>
          <w:rFonts w:ascii="Times New Roman" w:hAnsi="Times New Roman" w:cs="Times New Roman"/>
          <w:sz w:val="24"/>
          <w:szCs w:val="24"/>
          <w:vertAlign w:val="superscript"/>
        </w:rPr>
        <w:t>th</w:t>
      </w:r>
      <w:r w:rsidR="008A5772">
        <w:rPr>
          <w:rFonts w:ascii="Times New Roman" w:hAnsi="Times New Roman" w:cs="Times New Roman"/>
          <w:sz w:val="24"/>
          <w:szCs w:val="24"/>
        </w:rPr>
        <w:t xml:space="preserve"> of July.</w:t>
      </w:r>
      <w:r>
        <w:rPr>
          <w:rFonts w:ascii="Times New Roman" w:hAnsi="Times New Roman" w:cs="Times New Roman"/>
          <w:sz w:val="24"/>
          <w:szCs w:val="24"/>
        </w:rPr>
        <w:t xml:space="preserve"> </w:t>
      </w:r>
      <w:r w:rsidR="008577A9">
        <w:rPr>
          <w:rFonts w:ascii="Times New Roman" w:hAnsi="Times New Roman" w:cs="Times New Roman"/>
          <w:sz w:val="24"/>
          <w:szCs w:val="24"/>
        </w:rPr>
        <w:t>I did not hear the applicant’s submissions on whether it complied with</w:t>
      </w:r>
      <w:r>
        <w:rPr>
          <w:rFonts w:ascii="Times New Roman" w:hAnsi="Times New Roman" w:cs="Times New Roman"/>
          <w:sz w:val="24"/>
          <w:szCs w:val="24"/>
        </w:rPr>
        <w:t xml:space="preserve"> s 43 (2) (d) of the Act</w:t>
      </w:r>
      <w:r w:rsidR="008577A9">
        <w:rPr>
          <w:rFonts w:ascii="Times New Roman" w:hAnsi="Times New Roman" w:cs="Times New Roman"/>
          <w:sz w:val="24"/>
          <w:szCs w:val="24"/>
        </w:rPr>
        <w:t xml:space="preserve"> to seek leave of the Judge to appeal against the order of 5 </w:t>
      </w:r>
      <w:r w:rsidR="008A5772">
        <w:rPr>
          <w:rFonts w:ascii="Times New Roman" w:hAnsi="Times New Roman" w:cs="Times New Roman"/>
          <w:sz w:val="24"/>
          <w:szCs w:val="24"/>
        </w:rPr>
        <w:t>July</w:t>
      </w:r>
      <w:r w:rsidR="008577A9">
        <w:rPr>
          <w:rFonts w:ascii="Times New Roman" w:hAnsi="Times New Roman" w:cs="Times New Roman"/>
          <w:sz w:val="24"/>
          <w:szCs w:val="24"/>
        </w:rPr>
        <w:t xml:space="preserve"> and whether such leave was granted</w:t>
      </w:r>
      <w:r>
        <w:rPr>
          <w:rFonts w:ascii="Times New Roman" w:hAnsi="Times New Roman" w:cs="Times New Roman"/>
          <w:sz w:val="24"/>
          <w:szCs w:val="24"/>
        </w:rPr>
        <w:t xml:space="preserve">. </w:t>
      </w:r>
      <w:r w:rsidR="008577A9">
        <w:rPr>
          <w:rFonts w:ascii="Times New Roman" w:hAnsi="Times New Roman" w:cs="Times New Roman"/>
          <w:sz w:val="24"/>
          <w:szCs w:val="24"/>
        </w:rPr>
        <w:t xml:space="preserve">Clearly no leave was sought and </w:t>
      </w:r>
      <w:r w:rsidR="008A5772">
        <w:rPr>
          <w:rFonts w:ascii="Times New Roman" w:hAnsi="Times New Roman" w:cs="Times New Roman"/>
          <w:sz w:val="24"/>
          <w:szCs w:val="24"/>
        </w:rPr>
        <w:t>granted. For the applicant to submit that the order of 5 July was set aside would</w:t>
      </w:r>
      <w:r w:rsidR="00B53AEE">
        <w:rPr>
          <w:rFonts w:ascii="Times New Roman" w:hAnsi="Times New Roman" w:cs="Times New Roman"/>
          <w:sz w:val="24"/>
          <w:szCs w:val="24"/>
        </w:rPr>
        <w:t xml:space="preserve"> be</w:t>
      </w:r>
      <w:r w:rsidR="008A5772">
        <w:rPr>
          <w:rFonts w:ascii="Times New Roman" w:hAnsi="Times New Roman" w:cs="Times New Roman"/>
          <w:sz w:val="24"/>
          <w:szCs w:val="24"/>
        </w:rPr>
        <w:t xml:space="preserve"> at tangent with the established facts. </w:t>
      </w:r>
      <w:r>
        <w:rPr>
          <w:rFonts w:ascii="Times New Roman" w:hAnsi="Times New Roman" w:cs="Times New Roman"/>
          <w:sz w:val="24"/>
          <w:szCs w:val="24"/>
        </w:rPr>
        <w:t>Counsel for the applicant submitted that there is room that the Supreme Order setting aside the judgment of 11 July can be amended. Whether that is possib</w:t>
      </w:r>
      <w:r w:rsidR="008A5772">
        <w:rPr>
          <w:rFonts w:ascii="Times New Roman" w:hAnsi="Times New Roman" w:cs="Times New Roman"/>
          <w:sz w:val="24"/>
          <w:szCs w:val="24"/>
        </w:rPr>
        <w:t>le or not is not for this court,</w:t>
      </w:r>
      <w:r>
        <w:rPr>
          <w:rFonts w:ascii="Times New Roman" w:hAnsi="Times New Roman" w:cs="Times New Roman"/>
          <w:sz w:val="24"/>
          <w:szCs w:val="24"/>
        </w:rPr>
        <w:t xml:space="preserve"> what is before the court is evidence of a notice of appeal against the judgment </w:t>
      </w:r>
      <w:r w:rsidR="00B53AEE">
        <w:rPr>
          <w:rFonts w:ascii="Times New Roman" w:hAnsi="Times New Roman" w:cs="Times New Roman"/>
          <w:sz w:val="24"/>
          <w:szCs w:val="24"/>
        </w:rPr>
        <w:t>of 11</w:t>
      </w:r>
      <w:r w:rsidR="008A5772">
        <w:rPr>
          <w:rFonts w:ascii="Times New Roman" w:hAnsi="Times New Roman" w:cs="Times New Roman"/>
          <w:sz w:val="24"/>
          <w:szCs w:val="24"/>
        </w:rPr>
        <w:t>July</w:t>
      </w:r>
      <w:r>
        <w:rPr>
          <w:rFonts w:ascii="Times New Roman" w:hAnsi="Times New Roman" w:cs="Times New Roman"/>
          <w:sz w:val="24"/>
          <w:szCs w:val="24"/>
        </w:rPr>
        <w:t xml:space="preserve"> and not </w:t>
      </w:r>
      <w:r w:rsidR="008A5772">
        <w:rPr>
          <w:rFonts w:ascii="Times New Roman" w:hAnsi="Times New Roman" w:cs="Times New Roman"/>
          <w:sz w:val="24"/>
          <w:szCs w:val="24"/>
        </w:rPr>
        <w:t>5</w:t>
      </w:r>
      <w:r w:rsidR="008A5772">
        <w:rPr>
          <w:rFonts w:ascii="Times New Roman" w:hAnsi="Times New Roman" w:cs="Times New Roman"/>
          <w:sz w:val="24"/>
          <w:szCs w:val="24"/>
          <w:vertAlign w:val="superscript"/>
        </w:rPr>
        <w:t xml:space="preserve">  </w:t>
      </w:r>
      <w:r w:rsidR="008A5772">
        <w:rPr>
          <w:rFonts w:ascii="Times New Roman" w:hAnsi="Times New Roman" w:cs="Times New Roman"/>
          <w:sz w:val="24"/>
          <w:szCs w:val="24"/>
        </w:rPr>
        <w:t>July.</w:t>
      </w:r>
      <w:r>
        <w:rPr>
          <w:rFonts w:ascii="Times New Roman" w:hAnsi="Times New Roman" w:cs="Times New Roman"/>
          <w:sz w:val="24"/>
          <w:szCs w:val="24"/>
        </w:rPr>
        <w:t xml:space="preserve"> The court can only apply itself to established facts and not anticipated facts.</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stated before there are no prospects of success.</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costs, I agree with the respondent. This matter has stalled at the pre-trial stage. There seems to be lack of desire to dispose of the matter on the merits. I am inclined to grant costs on a higher scale against the applicant. I</w:t>
      </w:r>
      <w:r w:rsidR="008A5772">
        <w:rPr>
          <w:rFonts w:ascii="Times New Roman" w:hAnsi="Times New Roman" w:cs="Times New Roman"/>
          <w:sz w:val="24"/>
          <w:szCs w:val="24"/>
        </w:rPr>
        <w:t>t</w:t>
      </w:r>
      <w:r>
        <w:rPr>
          <w:rFonts w:ascii="Times New Roman" w:hAnsi="Times New Roman" w:cs="Times New Roman"/>
          <w:sz w:val="24"/>
          <w:szCs w:val="24"/>
        </w:rPr>
        <w:t xml:space="preserve"> was clear that</w:t>
      </w:r>
      <w:r w:rsidR="008A5772">
        <w:rPr>
          <w:rFonts w:ascii="Times New Roman" w:hAnsi="Times New Roman" w:cs="Times New Roman"/>
          <w:sz w:val="24"/>
          <w:szCs w:val="24"/>
        </w:rPr>
        <w:t xml:space="preserve"> no prospects of success exist but t</w:t>
      </w:r>
      <w:r>
        <w:rPr>
          <w:rFonts w:ascii="Times New Roman" w:hAnsi="Times New Roman" w:cs="Times New Roman"/>
          <w:sz w:val="24"/>
          <w:szCs w:val="24"/>
        </w:rPr>
        <w:t>he applicant insisted on this futile application.</w:t>
      </w:r>
    </w:p>
    <w:p w:rsidR="00B036C5"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036C5" w:rsidRDefault="00B036C5" w:rsidP="00CA65EF">
      <w:pPr>
        <w:spacing w:after="0" w:line="360" w:lineRule="auto"/>
        <w:jc w:val="both"/>
        <w:rPr>
          <w:rFonts w:ascii="Times New Roman" w:hAnsi="Times New Roman" w:cs="Times New Roman"/>
          <w:sz w:val="24"/>
          <w:szCs w:val="24"/>
        </w:rPr>
      </w:pPr>
    </w:p>
    <w:p w:rsidR="00B036C5" w:rsidRDefault="00B036C5"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CA65EF" w:rsidRDefault="00CA65EF" w:rsidP="00CA6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leave to appeal be and is hereby dismissed with costs on a higher scale.</w:t>
      </w:r>
    </w:p>
    <w:p w:rsidR="009E7C80" w:rsidRDefault="009E7C80" w:rsidP="00CA65EF">
      <w:pPr>
        <w:spacing w:after="0" w:line="360" w:lineRule="auto"/>
        <w:jc w:val="both"/>
        <w:rPr>
          <w:rFonts w:ascii="Times New Roman" w:hAnsi="Times New Roman" w:cs="Times New Roman"/>
          <w:sz w:val="24"/>
          <w:szCs w:val="24"/>
        </w:rPr>
      </w:pPr>
    </w:p>
    <w:p w:rsidR="009E7C80" w:rsidRDefault="009E7C80" w:rsidP="00CA04EE">
      <w:pPr>
        <w:spacing w:after="0" w:line="240" w:lineRule="auto"/>
        <w:jc w:val="both"/>
        <w:rPr>
          <w:rFonts w:ascii="Times New Roman" w:hAnsi="Times New Roman" w:cs="Times New Roman"/>
          <w:sz w:val="24"/>
          <w:szCs w:val="24"/>
        </w:rPr>
      </w:pPr>
      <w:r w:rsidRPr="00CA04EE">
        <w:rPr>
          <w:rFonts w:ascii="Times New Roman" w:hAnsi="Times New Roman" w:cs="Times New Roman"/>
          <w:i/>
          <w:sz w:val="24"/>
          <w:szCs w:val="24"/>
        </w:rPr>
        <w:t>Mutumbwa, Mugabe &amp; Partners</w:t>
      </w:r>
      <w:r>
        <w:rPr>
          <w:rFonts w:ascii="Times New Roman" w:hAnsi="Times New Roman" w:cs="Times New Roman"/>
          <w:sz w:val="24"/>
          <w:szCs w:val="24"/>
        </w:rPr>
        <w:t xml:space="preserve">, </w:t>
      </w:r>
      <w:r w:rsidR="00CA04EE">
        <w:rPr>
          <w:rFonts w:ascii="Times New Roman" w:hAnsi="Times New Roman" w:cs="Times New Roman"/>
          <w:sz w:val="24"/>
          <w:szCs w:val="24"/>
        </w:rPr>
        <w:t>a</w:t>
      </w:r>
      <w:r>
        <w:rPr>
          <w:rFonts w:ascii="Times New Roman" w:hAnsi="Times New Roman" w:cs="Times New Roman"/>
          <w:sz w:val="24"/>
          <w:szCs w:val="24"/>
        </w:rPr>
        <w:t>pplicant’s legal practitioners</w:t>
      </w:r>
    </w:p>
    <w:p w:rsidR="009E7C80" w:rsidRPr="008354B7" w:rsidRDefault="00CA04EE" w:rsidP="00CA04EE">
      <w:pPr>
        <w:spacing w:after="0" w:line="240" w:lineRule="auto"/>
        <w:jc w:val="both"/>
        <w:rPr>
          <w:rFonts w:ascii="Times New Roman" w:hAnsi="Times New Roman" w:cs="Times New Roman"/>
          <w:sz w:val="24"/>
          <w:szCs w:val="24"/>
        </w:rPr>
      </w:pPr>
      <w:r w:rsidRPr="00CA04EE">
        <w:rPr>
          <w:rFonts w:ascii="Times New Roman" w:hAnsi="Times New Roman" w:cs="Times New Roman"/>
          <w:i/>
          <w:sz w:val="24"/>
          <w:szCs w:val="24"/>
        </w:rPr>
        <w:t>Musunga and Associates</w:t>
      </w:r>
      <w:r>
        <w:rPr>
          <w:rFonts w:ascii="Times New Roman" w:hAnsi="Times New Roman" w:cs="Times New Roman"/>
          <w:sz w:val="24"/>
          <w:szCs w:val="24"/>
        </w:rPr>
        <w:t>, respondent’s Legal Practitioners</w:t>
      </w:r>
    </w:p>
    <w:p w:rsidR="00CA65EF" w:rsidRPr="005D0E41" w:rsidRDefault="00CA65EF" w:rsidP="00CA0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A65EF" w:rsidRPr="002C36DB" w:rsidRDefault="00CA65EF" w:rsidP="002C36DB">
      <w:pPr>
        <w:spacing w:after="0" w:line="360" w:lineRule="auto"/>
        <w:jc w:val="both"/>
        <w:rPr>
          <w:rFonts w:ascii="Times New Roman" w:hAnsi="Times New Roman" w:cs="Times New Roman"/>
          <w:sz w:val="24"/>
          <w:szCs w:val="24"/>
        </w:rPr>
      </w:pPr>
    </w:p>
    <w:sectPr w:rsidR="00CA65EF" w:rsidRPr="002C36DB" w:rsidSect="004E13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0E" w:rsidRDefault="00E0270E" w:rsidP="00D27119">
      <w:pPr>
        <w:spacing w:after="0" w:line="240" w:lineRule="auto"/>
      </w:pPr>
      <w:r>
        <w:separator/>
      </w:r>
    </w:p>
  </w:endnote>
  <w:endnote w:type="continuationSeparator" w:id="0">
    <w:p w:rsidR="00E0270E" w:rsidRDefault="00E0270E" w:rsidP="00D2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0E" w:rsidRDefault="00E0270E" w:rsidP="00D27119">
      <w:pPr>
        <w:spacing w:after="0" w:line="240" w:lineRule="auto"/>
      </w:pPr>
      <w:r>
        <w:separator/>
      </w:r>
    </w:p>
  </w:footnote>
  <w:footnote w:type="continuationSeparator" w:id="0">
    <w:p w:rsidR="00E0270E" w:rsidRDefault="00E0270E" w:rsidP="00D2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10855"/>
      <w:docPartObj>
        <w:docPartGallery w:val="Page Numbers (Top of Page)"/>
        <w:docPartUnique/>
      </w:docPartObj>
    </w:sdtPr>
    <w:sdtEndPr>
      <w:rPr>
        <w:noProof/>
      </w:rPr>
    </w:sdtEndPr>
    <w:sdtContent>
      <w:p w:rsidR="008577A9" w:rsidRDefault="00DA329F">
        <w:pPr>
          <w:pStyle w:val="Header"/>
          <w:jc w:val="right"/>
          <w:rPr>
            <w:noProof/>
          </w:rPr>
        </w:pPr>
        <w:r>
          <w:fldChar w:fldCharType="begin"/>
        </w:r>
        <w:r>
          <w:instrText xml:space="preserve"> PAGE   \* MERGEFORMAT </w:instrText>
        </w:r>
        <w:r>
          <w:fldChar w:fldCharType="separate"/>
        </w:r>
        <w:r w:rsidR="002C35FD">
          <w:rPr>
            <w:noProof/>
          </w:rPr>
          <w:t>1</w:t>
        </w:r>
        <w:r>
          <w:rPr>
            <w:noProof/>
          </w:rPr>
          <w:fldChar w:fldCharType="end"/>
        </w:r>
      </w:p>
      <w:p w:rsidR="008577A9" w:rsidRDefault="008577A9">
        <w:pPr>
          <w:pStyle w:val="Header"/>
          <w:jc w:val="right"/>
          <w:rPr>
            <w:noProof/>
          </w:rPr>
        </w:pPr>
        <w:r>
          <w:rPr>
            <w:noProof/>
          </w:rPr>
          <w:t>HH</w:t>
        </w:r>
        <w:r w:rsidR="004E1344">
          <w:rPr>
            <w:noProof/>
          </w:rPr>
          <w:t xml:space="preserve"> 627-18</w:t>
        </w:r>
      </w:p>
      <w:p w:rsidR="008577A9" w:rsidRDefault="008577A9">
        <w:pPr>
          <w:pStyle w:val="Header"/>
          <w:jc w:val="right"/>
        </w:pPr>
        <w:r>
          <w:rPr>
            <w:noProof/>
          </w:rPr>
          <w:t>HC 1858/17</w:t>
        </w:r>
      </w:p>
    </w:sdtContent>
  </w:sdt>
  <w:p w:rsidR="008577A9" w:rsidRDefault="00857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1F"/>
    <w:rsid w:val="00003320"/>
    <w:rsid w:val="00074530"/>
    <w:rsid w:val="00110CFB"/>
    <w:rsid w:val="001C3AF8"/>
    <w:rsid w:val="002514DA"/>
    <w:rsid w:val="00280400"/>
    <w:rsid w:val="002C34BB"/>
    <w:rsid w:val="002C35FD"/>
    <w:rsid w:val="002C36DB"/>
    <w:rsid w:val="0034700F"/>
    <w:rsid w:val="00393671"/>
    <w:rsid w:val="00485386"/>
    <w:rsid w:val="004E1344"/>
    <w:rsid w:val="00550A40"/>
    <w:rsid w:val="005E4878"/>
    <w:rsid w:val="006A6D1F"/>
    <w:rsid w:val="006C61C9"/>
    <w:rsid w:val="006E1988"/>
    <w:rsid w:val="007C7E6A"/>
    <w:rsid w:val="008577A9"/>
    <w:rsid w:val="00886810"/>
    <w:rsid w:val="008A5772"/>
    <w:rsid w:val="0094055D"/>
    <w:rsid w:val="009E7C80"/>
    <w:rsid w:val="00AD72B5"/>
    <w:rsid w:val="00B036C5"/>
    <w:rsid w:val="00B205EF"/>
    <w:rsid w:val="00B53AEE"/>
    <w:rsid w:val="00CA04EE"/>
    <w:rsid w:val="00CA65EF"/>
    <w:rsid w:val="00D21F86"/>
    <w:rsid w:val="00D27119"/>
    <w:rsid w:val="00D27A8C"/>
    <w:rsid w:val="00D85BF9"/>
    <w:rsid w:val="00D94342"/>
    <w:rsid w:val="00DA329F"/>
    <w:rsid w:val="00E0080B"/>
    <w:rsid w:val="00E0270E"/>
    <w:rsid w:val="00E3234A"/>
    <w:rsid w:val="00E57C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5B165-A827-465E-8FBB-98DC1052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paragraph" w:styleId="BalloonText">
    <w:name w:val="Balloon Text"/>
    <w:basedOn w:val="Normal"/>
    <w:link w:val="BalloonTextChar"/>
    <w:uiPriority w:val="99"/>
    <w:semiHidden/>
    <w:unhideWhenUsed/>
    <w:rsid w:val="00003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1210D-16BF-4566-A899-EA9F99E8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2018-10-09T06:47:00Z</cp:lastPrinted>
  <dcterms:created xsi:type="dcterms:W3CDTF">2018-10-12T06:26:00Z</dcterms:created>
  <dcterms:modified xsi:type="dcterms:W3CDTF">2018-10-12T06:26:00Z</dcterms:modified>
</cp:coreProperties>
</file>