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1A032" w14:textId="77777777" w:rsidR="000307BE" w:rsidRDefault="000307BE" w:rsidP="007B71D1">
      <w:pPr>
        <w:spacing w:after="0" w:line="240" w:lineRule="auto"/>
        <w:jc w:val="both"/>
        <w:rPr>
          <w:rFonts w:ascii="Times New Roman" w:hAnsi="Times New Roman" w:cs="Times New Roman"/>
          <w:sz w:val="24"/>
          <w:szCs w:val="24"/>
        </w:rPr>
      </w:pPr>
    </w:p>
    <w:p w14:paraId="4B8B95AD" w14:textId="77777777" w:rsidR="000307BE" w:rsidRDefault="000307BE" w:rsidP="007B71D1">
      <w:pPr>
        <w:spacing w:after="0" w:line="240" w:lineRule="auto"/>
        <w:jc w:val="both"/>
        <w:rPr>
          <w:rFonts w:ascii="Times New Roman" w:hAnsi="Times New Roman" w:cs="Times New Roman"/>
          <w:sz w:val="24"/>
          <w:szCs w:val="24"/>
        </w:rPr>
      </w:pPr>
    </w:p>
    <w:p w14:paraId="44F9DCD2" w14:textId="77777777" w:rsidR="007E2F34" w:rsidRDefault="007E2F34" w:rsidP="007B71D1">
      <w:pPr>
        <w:spacing w:after="0" w:line="240" w:lineRule="auto"/>
        <w:jc w:val="both"/>
        <w:rPr>
          <w:rFonts w:ascii="Times New Roman" w:hAnsi="Times New Roman" w:cs="Times New Roman"/>
          <w:sz w:val="24"/>
          <w:szCs w:val="24"/>
        </w:rPr>
      </w:pPr>
    </w:p>
    <w:p w14:paraId="40994F5D" w14:textId="77777777" w:rsidR="000307BE" w:rsidRDefault="000307BE" w:rsidP="007B71D1">
      <w:pPr>
        <w:spacing w:after="0" w:line="240" w:lineRule="auto"/>
        <w:jc w:val="both"/>
        <w:rPr>
          <w:rFonts w:ascii="Times New Roman" w:hAnsi="Times New Roman" w:cs="Times New Roman"/>
          <w:sz w:val="24"/>
          <w:szCs w:val="24"/>
        </w:rPr>
      </w:pPr>
    </w:p>
    <w:p w14:paraId="54866BEA" w14:textId="435E9F43" w:rsidR="007B71D1" w:rsidRDefault="001158A3"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JANE MUSINDO</w:t>
      </w:r>
    </w:p>
    <w:p w14:paraId="0EC99FDA" w14:textId="6806263D" w:rsidR="001158A3" w:rsidRDefault="001158A3" w:rsidP="007B71D1">
      <w:pPr>
        <w:spacing w:after="0" w:line="240" w:lineRule="auto"/>
        <w:jc w:val="both"/>
        <w:rPr>
          <w:rFonts w:ascii="Times New Roman" w:hAnsi="Times New Roman" w:cs="Times New Roman"/>
          <w:sz w:val="24"/>
          <w:szCs w:val="24"/>
        </w:rPr>
      </w:pPr>
    </w:p>
    <w:p w14:paraId="3215DB77" w14:textId="19D7E41D" w:rsidR="001158A3" w:rsidRDefault="001158A3"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And</w:t>
      </w:r>
    </w:p>
    <w:p w14:paraId="0A56F37F" w14:textId="1457AC09" w:rsidR="001158A3" w:rsidRDefault="001158A3"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AUGUSTINE TONGAI KEREKE</w:t>
      </w:r>
    </w:p>
    <w:p w14:paraId="43E6D4A3"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versus</w:t>
      </w:r>
    </w:p>
    <w:p w14:paraId="4A823A6D" w14:textId="6DD5EFD5" w:rsidR="00780222" w:rsidRDefault="001158A3"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LEOCADIA KEREKE (NEE MUROIWA)</w:t>
      </w:r>
    </w:p>
    <w:p w14:paraId="56C624AD" w14:textId="77777777" w:rsidR="007B71D1" w:rsidRDefault="007B71D1" w:rsidP="00F0314F">
      <w:pPr>
        <w:spacing w:after="0" w:line="240" w:lineRule="auto"/>
        <w:jc w:val="center"/>
        <w:rPr>
          <w:rFonts w:ascii="Times New Roman" w:hAnsi="Times New Roman" w:cs="Times New Roman"/>
          <w:sz w:val="24"/>
          <w:szCs w:val="24"/>
        </w:rPr>
      </w:pPr>
    </w:p>
    <w:p w14:paraId="0A79F823" w14:textId="77777777" w:rsidR="007B71D1" w:rsidRDefault="007B71D1" w:rsidP="007B71D1">
      <w:pPr>
        <w:spacing w:after="0" w:line="240" w:lineRule="auto"/>
        <w:jc w:val="both"/>
        <w:rPr>
          <w:rFonts w:ascii="Times New Roman" w:hAnsi="Times New Roman" w:cs="Times New Roman"/>
          <w:sz w:val="24"/>
          <w:szCs w:val="24"/>
        </w:rPr>
      </w:pPr>
    </w:p>
    <w:p w14:paraId="043110CA" w14:textId="77777777" w:rsidR="007B71D1" w:rsidRDefault="007B71D1"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HIGH COURT OF ZIMBABWE</w:t>
      </w:r>
    </w:p>
    <w:p w14:paraId="695DC017" w14:textId="7541FB3A" w:rsidR="007B71D1" w:rsidRDefault="00406ADE"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MAWADZE J &amp; </w:t>
      </w:r>
      <w:r w:rsidR="007B71D1">
        <w:rPr>
          <w:rFonts w:ascii="Times New Roman" w:hAnsi="Times New Roman" w:cs="Times New Roman"/>
          <w:sz w:val="24"/>
          <w:szCs w:val="24"/>
        </w:rPr>
        <w:t>ZISENGWE J</w:t>
      </w:r>
    </w:p>
    <w:p w14:paraId="4C9F20B9" w14:textId="06A4A800" w:rsidR="00BF1E9B" w:rsidRDefault="00BF1E9B" w:rsidP="007B71D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MASVINGO, </w:t>
      </w:r>
      <w:r w:rsidR="00406ADE">
        <w:rPr>
          <w:rFonts w:ascii="Times New Roman" w:hAnsi="Times New Roman" w:cs="Times New Roman"/>
          <w:sz w:val="24"/>
          <w:szCs w:val="24"/>
        </w:rPr>
        <w:t>26 January</w:t>
      </w:r>
      <w:r w:rsidR="00780222">
        <w:rPr>
          <w:rFonts w:ascii="Times New Roman" w:hAnsi="Times New Roman" w:cs="Times New Roman"/>
          <w:sz w:val="24"/>
          <w:szCs w:val="24"/>
        </w:rPr>
        <w:t xml:space="preserve"> &amp; </w:t>
      </w:r>
      <w:r w:rsidR="00A92A20">
        <w:rPr>
          <w:rFonts w:ascii="Times New Roman" w:hAnsi="Times New Roman" w:cs="Times New Roman"/>
          <w:sz w:val="24"/>
          <w:szCs w:val="24"/>
        </w:rPr>
        <w:t>8 June</w:t>
      </w:r>
      <w:r w:rsidR="00014D71">
        <w:rPr>
          <w:rFonts w:ascii="Times New Roman" w:hAnsi="Times New Roman" w:cs="Times New Roman"/>
          <w:sz w:val="24"/>
          <w:szCs w:val="24"/>
        </w:rPr>
        <w:t xml:space="preserve"> 202</w:t>
      </w:r>
      <w:r w:rsidR="00780222">
        <w:rPr>
          <w:rFonts w:ascii="Times New Roman" w:hAnsi="Times New Roman" w:cs="Times New Roman"/>
          <w:sz w:val="24"/>
          <w:szCs w:val="24"/>
        </w:rPr>
        <w:t>2</w:t>
      </w:r>
    </w:p>
    <w:p w14:paraId="0561602D" w14:textId="097DFD26" w:rsidR="007B71D1" w:rsidRDefault="007B71D1" w:rsidP="007B71D1">
      <w:pPr>
        <w:tabs>
          <w:tab w:val="left" w:pos="3879"/>
        </w:tabs>
        <w:spacing w:after="0" w:line="240" w:lineRule="auto"/>
        <w:jc w:val="both"/>
        <w:rPr>
          <w:rFonts w:ascii="Times New Roman" w:hAnsi="Times New Roman" w:cs="Times New Roman"/>
          <w:sz w:val="24"/>
          <w:szCs w:val="24"/>
        </w:rPr>
      </w:pPr>
    </w:p>
    <w:p w14:paraId="41655134" w14:textId="77777777" w:rsidR="00780222" w:rsidRDefault="00780222" w:rsidP="007B71D1">
      <w:pPr>
        <w:tabs>
          <w:tab w:val="left" w:pos="3879"/>
        </w:tabs>
        <w:spacing w:after="0" w:line="240" w:lineRule="auto"/>
        <w:jc w:val="both"/>
        <w:rPr>
          <w:rFonts w:ascii="Times New Roman" w:hAnsi="Times New Roman" w:cs="Times New Roman"/>
          <w:sz w:val="24"/>
          <w:szCs w:val="24"/>
        </w:rPr>
      </w:pPr>
    </w:p>
    <w:p w14:paraId="03B36024" w14:textId="695F7385" w:rsidR="007B71D1" w:rsidRDefault="0032715E" w:rsidP="007B71D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Civil Appeal</w:t>
      </w:r>
    </w:p>
    <w:p w14:paraId="12FE93A9" w14:textId="77777777" w:rsidR="007B71D1" w:rsidRDefault="007B71D1" w:rsidP="007B71D1">
      <w:pPr>
        <w:spacing w:after="0" w:line="240" w:lineRule="auto"/>
        <w:jc w:val="both"/>
        <w:rPr>
          <w:rFonts w:ascii="Times New Roman" w:hAnsi="Times New Roman" w:cs="Times New Roman"/>
          <w:b/>
          <w:sz w:val="24"/>
          <w:szCs w:val="24"/>
        </w:rPr>
      </w:pPr>
    </w:p>
    <w:p w14:paraId="4B738373" w14:textId="77777777" w:rsidR="007B71D1" w:rsidRDefault="007B71D1" w:rsidP="007B71D1">
      <w:pPr>
        <w:spacing w:after="0" w:line="240" w:lineRule="auto"/>
        <w:jc w:val="both"/>
        <w:rPr>
          <w:rFonts w:ascii="Times New Roman" w:hAnsi="Times New Roman" w:cs="Times New Roman"/>
          <w:b/>
          <w:sz w:val="24"/>
          <w:szCs w:val="24"/>
        </w:rPr>
      </w:pPr>
    </w:p>
    <w:p w14:paraId="2986B070" w14:textId="3D2BCC02" w:rsidR="007B71D1" w:rsidRPr="00431E7F" w:rsidRDefault="003251BC" w:rsidP="007B71D1">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Mr Muvhami &amp; Ms G Makina</w:t>
      </w:r>
      <w:r w:rsidR="007B71D1" w:rsidRPr="00431E7F">
        <w:rPr>
          <w:rFonts w:ascii="Times New Roman" w:hAnsi="Times New Roman" w:cs="Times New Roman"/>
          <w:sz w:val="24"/>
          <w:szCs w:val="24"/>
        </w:rPr>
        <w:t xml:space="preserve">, for the </w:t>
      </w:r>
      <w:r w:rsidR="007B71D1">
        <w:rPr>
          <w:rFonts w:ascii="Times New Roman" w:hAnsi="Times New Roman" w:cs="Times New Roman"/>
          <w:sz w:val="24"/>
          <w:szCs w:val="24"/>
        </w:rPr>
        <w:t>a</w:t>
      </w:r>
      <w:r w:rsidR="007B71D1" w:rsidRPr="00431E7F">
        <w:rPr>
          <w:rFonts w:ascii="Times New Roman" w:hAnsi="Times New Roman" w:cs="Times New Roman"/>
          <w:sz w:val="24"/>
          <w:szCs w:val="24"/>
        </w:rPr>
        <w:t>pp</w:t>
      </w:r>
      <w:r>
        <w:rPr>
          <w:rFonts w:ascii="Times New Roman" w:hAnsi="Times New Roman" w:cs="Times New Roman"/>
          <w:sz w:val="24"/>
          <w:szCs w:val="24"/>
        </w:rPr>
        <w:t>ellants</w:t>
      </w:r>
    </w:p>
    <w:p w14:paraId="2F2B947A" w14:textId="272BFEA3" w:rsidR="007B71D1" w:rsidRDefault="003251BC" w:rsidP="005A0AE7">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Mr J. </w:t>
      </w:r>
      <w:r w:rsidR="00470CC0">
        <w:rPr>
          <w:rFonts w:ascii="Times New Roman" w:hAnsi="Times New Roman" w:cs="Times New Roman"/>
          <w:i/>
          <w:sz w:val="24"/>
          <w:szCs w:val="24"/>
        </w:rPr>
        <w:t>Mambara</w:t>
      </w:r>
      <w:r w:rsidR="00E74D6F">
        <w:rPr>
          <w:rFonts w:ascii="Times New Roman" w:hAnsi="Times New Roman" w:cs="Times New Roman"/>
          <w:i/>
          <w:sz w:val="24"/>
          <w:szCs w:val="24"/>
        </w:rPr>
        <w:t>,</w:t>
      </w:r>
      <w:r w:rsidR="007B71D1" w:rsidRPr="00431E7F">
        <w:rPr>
          <w:rFonts w:ascii="Times New Roman" w:hAnsi="Times New Roman" w:cs="Times New Roman"/>
          <w:sz w:val="24"/>
          <w:szCs w:val="24"/>
        </w:rPr>
        <w:t xml:space="preserve"> for </w:t>
      </w:r>
      <w:r w:rsidR="00E74D6F" w:rsidRPr="00431E7F">
        <w:rPr>
          <w:rFonts w:ascii="Times New Roman" w:hAnsi="Times New Roman" w:cs="Times New Roman"/>
          <w:sz w:val="24"/>
          <w:szCs w:val="24"/>
        </w:rPr>
        <w:t>the</w:t>
      </w:r>
      <w:r w:rsidR="00830EB6">
        <w:rPr>
          <w:rFonts w:ascii="Times New Roman" w:hAnsi="Times New Roman" w:cs="Times New Roman"/>
          <w:sz w:val="24"/>
          <w:szCs w:val="24"/>
        </w:rPr>
        <w:t xml:space="preserve"> </w:t>
      </w:r>
      <w:r w:rsidR="00830EB6" w:rsidRPr="00431E7F">
        <w:rPr>
          <w:rFonts w:ascii="Times New Roman" w:hAnsi="Times New Roman" w:cs="Times New Roman"/>
          <w:sz w:val="24"/>
          <w:szCs w:val="24"/>
        </w:rPr>
        <w:t>respondent</w:t>
      </w:r>
    </w:p>
    <w:p w14:paraId="3B85B582" w14:textId="77777777" w:rsidR="007B71D1" w:rsidRDefault="007B71D1" w:rsidP="007B71D1">
      <w:pPr>
        <w:spacing w:after="0" w:line="240" w:lineRule="auto"/>
        <w:jc w:val="both"/>
        <w:rPr>
          <w:rFonts w:ascii="Times New Roman" w:hAnsi="Times New Roman" w:cs="Times New Roman"/>
          <w:b/>
          <w:sz w:val="24"/>
          <w:szCs w:val="24"/>
        </w:rPr>
      </w:pPr>
    </w:p>
    <w:p w14:paraId="13911F82" w14:textId="77777777" w:rsidR="007B71D1" w:rsidRPr="004D55A9" w:rsidRDefault="007B71D1" w:rsidP="007B71D1">
      <w:pPr>
        <w:spacing w:after="0" w:line="240" w:lineRule="auto"/>
        <w:jc w:val="both"/>
        <w:rPr>
          <w:rFonts w:ascii="Times New Roman" w:hAnsi="Times New Roman" w:cs="Times New Roman"/>
          <w:b/>
          <w:sz w:val="24"/>
          <w:szCs w:val="24"/>
        </w:rPr>
      </w:pPr>
    </w:p>
    <w:p w14:paraId="41728B8E" w14:textId="77777777" w:rsidR="007B71D1" w:rsidRDefault="007B71D1" w:rsidP="007B71D1">
      <w:pPr>
        <w:spacing w:after="0" w:line="240" w:lineRule="auto"/>
        <w:jc w:val="both"/>
        <w:rPr>
          <w:rFonts w:ascii="Times New Roman" w:hAnsi="Times New Roman" w:cs="Times New Roman"/>
          <w:sz w:val="24"/>
          <w:szCs w:val="24"/>
        </w:rPr>
      </w:pPr>
    </w:p>
    <w:p w14:paraId="1C305E0C" w14:textId="36471FFD" w:rsidR="008912EC" w:rsidRDefault="007B71D1"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ZISENGWE J:  </w:t>
      </w:r>
      <w:r>
        <w:rPr>
          <w:rFonts w:ascii="Times New Roman" w:hAnsi="Times New Roman" w:cs="Times New Roman"/>
          <w:sz w:val="24"/>
          <w:szCs w:val="24"/>
        </w:rPr>
        <w:tab/>
      </w:r>
      <w:r w:rsidR="0099577F">
        <w:rPr>
          <w:rFonts w:ascii="Times New Roman" w:hAnsi="Times New Roman" w:cs="Times New Roman"/>
          <w:sz w:val="24"/>
          <w:szCs w:val="24"/>
        </w:rPr>
        <w:t xml:space="preserve">The </w:t>
      </w:r>
      <w:r w:rsidR="00AC2087">
        <w:rPr>
          <w:rFonts w:ascii="Times New Roman" w:hAnsi="Times New Roman" w:cs="Times New Roman"/>
          <w:sz w:val="24"/>
          <w:szCs w:val="24"/>
        </w:rPr>
        <w:t>term “mistress” is universally used to refer to a</w:t>
      </w:r>
      <w:r w:rsidR="003148F9">
        <w:rPr>
          <w:rFonts w:ascii="Times New Roman" w:hAnsi="Times New Roman" w:cs="Times New Roman"/>
          <w:sz w:val="24"/>
          <w:szCs w:val="24"/>
        </w:rPr>
        <w:t xml:space="preserve"> woman</w:t>
      </w:r>
      <w:r w:rsidR="003E65C2">
        <w:rPr>
          <w:rFonts w:ascii="Times New Roman" w:hAnsi="Times New Roman" w:cs="Times New Roman"/>
          <w:sz w:val="24"/>
          <w:szCs w:val="24"/>
        </w:rPr>
        <w:t xml:space="preserve"> </w:t>
      </w:r>
      <w:r w:rsidR="00264D57">
        <w:rPr>
          <w:rFonts w:ascii="Times New Roman" w:hAnsi="Times New Roman" w:cs="Times New Roman"/>
          <w:sz w:val="24"/>
          <w:szCs w:val="24"/>
        </w:rPr>
        <w:t xml:space="preserve">(other than the man’s wife) who has a sexual relationship with a married man. In Zimbabwe such </w:t>
      </w:r>
      <w:r w:rsidR="0078560A">
        <w:rPr>
          <w:rFonts w:ascii="Times New Roman" w:hAnsi="Times New Roman" w:cs="Times New Roman"/>
          <w:sz w:val="24"/>
          <w:szCs w:val="24"/>
        </w:rPr>
        <w:t xml:space="preserve">a woman has earned the rather unusual moniker </w:t>
      </w:r>
      <w:r w:rsidR="008A4E98">
        <w:rPr>
          <w:rFonts w:ascii="Times New Roman" w:hAnsi="Times New Roman" w:cs="Times New Roman"/>
          <w:sz w:val="24"/>
          <w:szCs w:val="24"/>
        </w:rPr>
        <w:t>of “</w:t>
      </w:r>
      <w:r w:rsidR="0078560A">
        <w:rPr>
          <w:rFonts w:ascii="Times New Roman" w:hAnsi="Times New Roman" w:cs="Times New Roman"/>
          <w:sz w:val="24"/>
          <w:szCs w:val="24"/>
        </w:rPr>
        <w:t xml:space="preserve">small house” implying that she is the “less significant” woman in that man’s life. This present matter is an appeal against the decision of the Magistrates Court sitting at Bikita granting an </w:t>
      </w:r>
      <w:r w:rsidR="003148F9">
        <w:rPr>
          <w:rFonts w:ascii="Times New Roman" w:hAnsi="Times New Roman" w:cs="Times New Roman"/>
          <w:sz w:val="24"/>
          <w:szCs w:val="24"/>
        </w:rPr>
        <w:t xml:space="preserve">application brought by the man’s wife </w:t>
      </w:r>
      <w:r w:rsidR="003148F9" w:rsidRPr="003148F9">
        <w:rPr>
          <w:rFonts w:ascii="Times New Roman" w:hAnsi="Times New Roman" w:cs="Times New Roman"/>
          <w:sz w:val="24"/>
          <w:szCs w:val="24"/>
        </w:rPr>
        <w:t xml:space="preserve">(the respondent) </w:t>
      </w:r>
      <w:r w:rsidR="003148F9">
        <w:rPr>
          <w:rFonts w:ascii="Times New Roman" w:hAnsi="Times New Roman" w:cs="Times New Roman"/>
          <w:sz w:val="24"/>
          <w:szCs w:val="24"/>
        </w:rPr>
        <w:t>for</w:t>
      </w:r>
      <w:r w:rsidR="0078560A">
        <w:rPr>
          <w:rFonts w:ascii="Times New Roman" w:hAnsi="Times New Roman" w:cs="Times New Roman"/>
          <w:sz w:val="24"/>
          <w:szCs w:val="24"/>
        </w:rPr>
        <w:t xml:space="preserve"> the eviction of such a “mistress” (the 1</w:t>
      </w:r>
      <w:r w:rsidR="0078560A" w:rsidRPr="0078560A">
        <w:rPr>
          <w:rFonts w:ascii="Times New Roman" w:hAnsi="Times New Roman" w:cs="Times New Roman"/>
          <w:sz w:val="24"/>
          <w:szCs w:val="24"/>
          <w:vertAlign w:val="superscript"/>
        </w:rPr>
        <w:t>st</w:t>
      </w:r>
      <w:r w:rsidR="0078560A">
        <w:rPr>
          <w:rFonts w:ascii="Times New Roman" w:hAnsi="Times New Roman" w:cs="Times New Roman"/>
          <w:sz w:val="24"/>
          <w:szCs w:val="24"/>
        </w:rPr>
        <w:t xml:space="preserve"> appellant)</w:t>
      </w:r>
      <w:r w:rsidR="00A00CA3">
        <w:rPr>
          <w:rFonts w:ascii="Times New Roman" w:hAnsi="Times New Roman" w:cs="Times New Roman"/>
          <w:sz w:val="24"/>
          <w:szCs w:val="24"/>
        </w:rPr>
        <w:t xml:space="preserve"> </w:t>
      </w:r>
      <w:r w:rsidR="0078560A">
        <w:rPr>
          <w:rFonts w:ascii="Times New Roman" w:hAnsi="Times New Roman" w:cs="Times New Roman"/>
          <w:sz w:val="24"/>
          <w:szCs w:val="24"/>
        </w:rPr>
        <w:t>from a rural homestead situate in that district. That homestead is referred to as the Kereke homestead and is</w:t>
      </w:r>
      <w:r w:rsidR="003148F9">
        <w:rPr>
          <w:rFonts w:ascii="Times New Roman" w:hAnsi="Times New Roman" w:cs="Times New Roman"/>
          <w:sz w:val="24"/>
          <w:szCs w:val="24"/>
        </w:rPr>
        <w:t xml:space="preserve"> regarded by the parties as</w:t>
      </w:r>
      <w:r w:rsidR="0078560A">
        <w:rPr>
          <w:rFonts w:ascii="Times New Roman" w:hAnsi="Times New Roman" w:cs="Times New Roman"/>
          <w:sz w:val="24"/>
          <w:szCs w:val="24"/>
        </w:rPr>
        <w:t xml:space="preserve"> the matrimo</w:t>
      </w:r>
      <w:r w:rsidR="005061CC">
        <w:rPr>
          <w:rFonts w:ascii="Times New Roman" w:hAnsi="Times New Roman" w:cs="Times New Roman"/>
          <w:sz w:val="24"/>
          <w:szCs w:val="24"/>
        </w:rPr>
        <w:t>ni</w:t>
      </w:r>
      <w:r w:rsidR="0078560A">
        <w:rPr>
          <w:rFonts w:ascii="Times New Roman" w:hAnsi="Times New Roman" w:cs="Times New Roman"/>
          <w:sz w:val="24"/>
          <w:szCs w:val="24"/>
        </w:rPr>
        <w:t>al home of the 2</w:t>
      </w:r>
      <w:r w:rsidR="0078560A" w:rsidRPr="0078560A">
        <w:rPr>
          <w:rFonts w:ascii="Times New Roman" w:hAnsi="Times New Roman" w:cs="Times New Roman"/>
          <w:sz w:val="24"/>
          <w:szCs w:val="24"/>
          <w:vertAlign w:val="superscript"/>
        </w:rPr>
        <w:t>nd</w:t>
      </w:r>
      <w:r w:rsidR="0078560A">
        <w:rPr>
          <w:rFonts w:ascii="Times New Roman" w:hAnsi="Times New Roman" w:cs="Times New Roman"/>
          <w:sz w:val="24"/>
          <w:szCs w:val="24"/>
        </w:rPr>
        <w:t xml:space="preserve"> appellant and the respondent</w:t>
      </w:r>
      <w:r w:rsidR="008A4E98">
        <w:rPr>
          <w:rFonts w:ascii="Times New Roman" w:hAnsi="Times New Roman" w:cs="Times New Roman"/>
          <w:sz w:val="24"/>
          <w:szCs w:val="24"/>
        </w:rPr>
        <w:t>.</w:t>
      </w:r>
    </w:p>
    <w:p w14:paraId="2A14F3DC" w14:textId="248B8677" w:rsidR="0027286A" w:rsidRDefault="00C26D3B"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C26D3B">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and the respondent are married in terms of the Marriage Act </w:t>
      </w:r>
      <w:r w:rsidRPr="00C26D3B">
        <w:rPr>
          <w:rFonts w:ascii="Times New Roman" w:hAnsi="Times New Roman" w:cs="Times New Roman"/>
          <w:i/>
          <w:iCs/>
          <w:sz w:val="24"/>
          <w:szCs w:val="24"/>
        </w:rPr>
        <w:t>[Chapter 5:11]</w:t>
      </w:r>
      <w:r w:rsidR="008A02C4">
        <w:rPr>
          <w:rFonts w:ascii="Times New Roman" w:hAnsi="Times New Roman" w:cs="Times New Roman"/>
          <w:sz w:val="24"/>
          <w:szCs w:val="24"/>
        </w:rPr>
        <w:t xml:space="preserve"> </w:t>
      </w:r>
      <w:r w:rsidR="00213CDB">
        <w:rPr>
          <w:rFonts w:ascii="Times New Roman" w:hAnsi="Times New Roman" w:cs="Times New Roman"/>
          <w:sz w:val="24"/>
          <w:szCs w:val="24"/>
        </w:rPr>
        <w:t xml:space="preserve">which </w:t>
      </w:r>
      <w:r w:rsidR="00883CDE">
        <w:rPr>
          <w:rFonts w:ascii="Times New Roman" w:hAnsi="Times New Roman" w:cs="Times New Roman"/>
          <w:sz w:val="24"/>
          <w:szCs w:val="24"/>
        </w:rPr>
        <w:t xml:space="preserve">marriage has </w:t>
      </w:r>
      <w:r w:rsidR="00123824">
        <w:rPr>
          <w:rFonts w:ascii="Times New Roman" w:hAnsi="Times New Roman" w:cs="Times New Roman"/>
          <w:sz w:val="24"/>
          <w:szCs w:val="24"/>
        </w:rPr>
        <w:t>sub</w:t>
      </w:r>
      <w:r w:rsidR="003148F9">
        <w:rPr>
          <w:rFonts w:ascii="Times New Roman" w:hAnsi="Times New Roman" w:cs="Times New Roman"/>
          <w:sz w:val="24"/>
          <w:szCs w:val="24"/>
        </w:rPr>
        <w:t>si</w:t>
      </w:r>
      <w:r w:rsidR="00123824">
        <w:rPr>
          <w:rFonts w:ascii="Times New Roman" w:hAnsi="Times New Roman" w:cs="Times New Roman"/>
          <w:sz w:val="24"/>
          <w:szCs w:val="24"/>
        </w:rPr>
        <w:t>sted for the better part of half a century having been solemnised in 1966.</w:t>
      </w:r>
      <w:r w:rsidR="003148F9">
        <w:rPr>
          <w:rFonts w:ascii="Times New Roman" w:hAnsi="Times New Roman" w:cs="Times New Roman"/>
          <w:sz w:val="24"/>
          <w:szCs w:val="24"/>
        </w:rPr>
        <w:t xml:space="preserve"> T</w:t>
      </w:r>
      <w:r w:rsidR="00123824">
        <w:rPr>
          <w:rFonts w:ascii="Times New Roman" w:hAnsi="Times New Roman" w:cs="Times New Roman"/>
          <w:sz w:val="24"/>
          <w:szCs w:val="24"/>
        </w:rPr>
        <w:t>he said marr</w:t>
      </w:r>
      <w:r w:rsidR="00DB4A69">
        <w:rPr>
          <w:rFonts w:ascii="Times New Roman" w:hAnsi="Times New Roman" w:cs="Times New Roman"/>
          <w:sz w:val="24"/>
          <w:szCs w:val="24"/>
        </w:rPr>
        <w:t>iage notwithstanding,</w:t>
      </w:r>
      <w:r w:rsidR="003148F9">
        <w:rPr>
          <w:rFonts w:ascii="Times New Roman" w:hAnsi="Times New Roman" w:cs="Times New Roman"/>
          <w:sz w:val="24"/>
          <w:szCs w:val="24"/>
        </w:rPr>
        <w:t xml:space="preserve"> t</w:t>
      </w:r>
      <w:r w:rsidR="003148F9" w:rsidRPr="003148F9">
        <w:rPr>
          <w:rFonts w:ascii="Times New Roman" w:hAnsi="Times New Roman" w:cs="Times New Roman"/>
          <w:sz w:val="24"/>
          <w:szCs w:val="24"/>
        </w:rPr>
        <w:t>he two appellants</w:t>
      </w:r>
      <w:r w:rsidR="00DB4A69">
        <w:rPr>
          <w:rFonts w:ascii="Times New Roman" w:hAnsi="Times New Roman" w:cs="Times New Roman"/>
          <w:sz w:val="24"/>
          <w:szCs w:val="24"/>
        </w:rPr>
        <w:t xml:space="preserve"> are in a romantic </w:t>
      </w:r>
      <w:r w:rsidR="003148F9">
        <w:rPr>
          <w:rFonts w:ascii="Times New Roman" w:hAnsi="Times New Roman" w:cs="Times New Roman"/>
          <w:sz w:val="24"/>
          <w:szCs w:val="24"/>
        </w:rPr>
        <w:t>relationship</w:t>
      </w:r>
      <w:r w:rsidR="00DB4A69">
        <w:rPr>
          <w:rFonts w:ascii="Times New Roman" w:hAnsi="Times New Roman" w:cs="Times New Roman"/>
          <w:sz w:val="24"/>
          <w:szCs w:val="24"/>
        </w:rPr>
        <w:t xml:space="preserve">. Put </w:t>
      </w:r>
      <w:r w:rsidR="003E6AEB">
        <w:rPr>
          <w:rFonts w:ascii="Times New Roman" w:hAnsi="Times New Roman" w:cs="Times New Roman"/>
          <w:sz w:val="24"/>
          <w:szCs w:val="24"/>
        </w:rPr>
        <w:t>bluntly,</w:t>
      </w:r>
      <w:r w:rsidR="00DB4A69">
        <w:rPr>
          <w:rFonts w:ascii="Times New Roman" w:hAnsi="Times New Roman" w:cs="Times New Roman"/>
          <w:sz w:val="24"/>
          <w:szCs w:val="24"/>
        </w:rPr>
        <w:t xml:space="preserve"> the 1</w:t>
      </w:r>
      <w:r w:rsidR="00DB4A69" w:rsidRPr="00DB4A69">
        <w:rPr>
          <w:rFonts w:ascii="Times New Roman" w:hAnsi="Times New Roman" w:cs="Times New Roman"/>
          <w:sz w:val="24"/>
          <w:szCs w:val="24"/>
          <w:vertAlign w:val="superscript"/>
        </w:rPr>
        <w:t>st</w:t>
      </w:r>
      <w:r w:rsidR="00DB4A69">
        <w:rPr>
          <w:rFonts w:ascii="Times New Roman" w:hAnsi="Times New Roman" w:cs="Times New Roman"/>
          <w:sz w:val="24"/>
          <w:szCs w:val="24"/>
        </w:rPr>
        <w:t xml:space="preserve"> appellant is in an open adulterous relation</w:t>
      </w:r>
      <w:r w:rsidR="00EB7153">
        <w:rPr>
          <w:rFonts w:ascii="Times New Roman" w:hAnsi="Times New Roman" w:cs="Times New Roman"/>
          <w:sz w:val="24"/>
          <w:szCs w:val="24"/>
        </w:rPr>
        <w:t>s</w:t>
      </w:r>
      <w:r w:rsidR="00DB4A69">
        <w:rPr>
          <w:rFonts w:ascii="Times New Roman" w:hAnsi="Times New Roman" w:cs="Times New Roman"/>
          <w:sz w:val="24"/>
          <w:szCs w:val="24"/>
        </w:rPr>
        <w:t>hip with the 2</w:t>
      </w:r>
      <w:r w:rsidR="00DB4A69" w:rsidRPr="00DB4A69">
        <w:rPr>
          <w:rFonts w:ascii="Times New Roman" w:hAnsi="Times New Roman" w:cs="Times New Roman"/>
          <w:sz w:val="24"/>
          <w:szCs w:val="24"/>
          <w:vertAlign w:val="superscript"/>
        </w:rPr>
        <w:t>nd</w:t>
      </w:r>
      <w:r w:rsidR="00DB4A69">
        <w:rPr>
          <w:rFonts w:ascii="Times New Roman" w:hAnsi="Times New Roman" w:cs="Times New Roman"/>
          <w:sz w:val="24"/>
          <w:szCs w:val="24"/>
        </w:rPr>
        <w:t xml:space="preserve"> appellant. So firmly </w:t>
      </w:r>
      <w:r w:rsidR="003E6AEB">
        <w:rPr>
          <w:rFonts w:ascii="Times New Roman" w:hAnsi="Times New Roman" w:cs="Times New Roman"/>
          <w:sz w:val="24"/>
          <w:szCs w:val="24"/>
        </w:rPr>
        <w:t xml:space="preserve">established is that relationship that not </w:t>
      </w:r>
      <w:r w:rsidR="005061CC">
        <w:rPr>
          <w:rFonts w:ascii="Times New Roman" w:hAnsi="Times New Roman" w:cs="Times New Roman"/>
          <w:sz w:val="24"/>
          <w:szCs w:val="24"/>
        </w:rPr>
        <w:t>only d</w:t>
      </w:r>
      <w:r w:rsidR="003148F9">
        <w:rPr>
          <w:rFonts w:ascii="Times New Roman" w:hAnsi="Times New Roman" w:cs="Times New Roman"/>
          <w:sz w:val="24"/>
          <w:szCs w:val="24"/>
        </w:rPr>
        <w:t>o</w:t>
      </w:r>
      <w:r w:rsidR="005061CC">
        <w:rPr>
          <w:rFonts w:ascii="Times New Roman" w:hAnsi="Times New Roman" w:cs="Times New Roman"/>
          <w:sz w:val="24"/>
          <w:szCs w:val="24"/>
        </w:rPr>
        <w:t xml:space="preserve">es </w:t>
      </w:r>
      <w:r w:rsidR="003E6AEB">
        <w:rPr>
          <w:rFonts w:ascii="Times New Roman" w:hAnsi="Times New Roman" w:cs="Times New Roman"/>
          <w:sz w:val="24"/>
          <w:szCs w:val="24"/>
        </w:rPr>
        <w:t>the 2</w:t>
      </w:r>
      <w:r w:rsidR="003E6AEB" w:rsidRPr="003E6AEB">
        <w:rPr>
          <w:rFonts w:ascii="Times New Roman" w:hAnsi="Times New Roman" w:cs="Times New Roman"/>
          <w:sz w:val="24"/>
          <w:szCs w:val="24"/>
          <w:vertAlign w:val="superscript"/>
        </w:rPr>
        <w:t>nd</w:t>
      </w:r>
      <w:r w:rsidR="003E6AEB">
        <w:rPr>
          <w:rFonts w:ascii="Times New Roman" w:hAnsi="Times New Roman" w:cs="Times New Roman"/>
          <w:sz w:val="24"/>
          <w:szCs w:val="24"/>
        </w:rPr>
        <w:t xml:space="preserve"> appellant regard the 1</w:t>
      </w:r>
      <w:r w:rsidR="005061CC" w:rsidRPr="003E6AEB">
        <w:rPr>
          <w:rFonts w:ascii="Times New Roman" w:hAnsi="Times New Roman" w:cs="Times New Roman"/>
          <w:sz w:val="24"/>
          <w:szCs w:val="24"/>
          <w:vertAlign w:val="superscript"/>
        </w:rPr>
        <w:t>st</w:t>
      </w:r>
      <w:r w:rsidR="005061CC">
        <w:rPr>
          <w:rFonts w:ascii="Times New Roman" w:hAnsi="Times New Roman" w:cs="Times New Roman"/>
          <w:sz w:val="24"/>
          <w:szCs w:val="24"/>
        </w:rPr>
        <w:t xml:space="preserve"> appellant</w:t>
      </w:r>
      <w:r w:rsidR="003E6AEB">
        <w:rPr>
          <w:rFonts w:ascii="Times New Roman" w:hAnsi="Times New Roman" w:cs="Times New Roman"/>
          <w:sz w:val="24"/>
          <w:szCs w:val="24"/>
        </w:rPr>
        <w:t xml:space="preserve"> as his </w:t>
      </w:r>
      <w:r w:rsidR="003E6AEB">
        <w:rPr>
          <w:rFonts w:ascii="Times New Roman" w:hAnsi="Times New Roman" w:cs="Times New Roman"/>
          <w:sz w:val="24"/>
          <w:szCs w:val="24"/>
        </w:rPr>
        <w:lastRenderedPageBreak/>
        <w:t xml:space="preserve">second wife but more pertinently for </w:t>
      </w:r>
      <w:r w:rsidR="005061CC">
        <w:rPr>
          <w:rFonts w:ascii="Times New Roman" w:hAnsi="Times New Roman" w:cs="Times New Roman"/>
          <w:sz w:val="24"/>
          <w:szCs w:val="24"/>
        </w:rPr>
        <w:t>current purposes, the</w:t>
      </w:r>
      <w:r w:rsidR="003E6AEB">
        <w:rPr>
          <w:rFonts w:ascii="Times New Roman" w:hAnsi="Times New Roman" w:cs="Times New Roman"/>
          <w:sz w:val="24"/>
          <w:szCs w:val="24"/>
        </w:rPr>
        <w:t xml:space="preserve"> 1</w:t>
      </w:r>
      <w:r w:rsidR="003E6AEB" w:rsidRPr="003E6AEB">
        <w:rPr>
          <w:rFonts w:ascii="Times New Roman" w:hAnsi="Times New Roman" w:cs="Times New Roman"/>
          <w:sz w:val="24"/>
          <w:szCs w:val="24"/>
          <w:vertAlign w:val="superscript"/>
        </w:rPr>
        <w:t>st</w:t>
      </w:r>
      <w:r w:rsidR="003E6AEB">
        <w:rPr>
          <w:rFonts w:ascii="Times New Roman" w:hAnsi="Times New Roman" w:cs="Times New Roman"/>
          <w:sz w:val="24"/>
          <w:szCs w:val="24"/>
        </w:rPr>
        <w:t xml:space="preserve"> appellant has since moved in with 2</w:t>
      </w:r>
      <w:r w:rsidR="003E6AEB" w:rsidRPr="003E6AEB">
        <w:rPr>
          <w:rFonts w:ascii="Times New Roman" w:hAnsi="Times New Roman" w:cs="Times New Roman"/>
          <w:sz w:val="24"/>
          <w:szCs w:val="24"/>
          <w:vertAlign w:val="superscript"/>
        </w:rPr>
        <w:t>nd</w:t>
      </w:r>
      <w:r w:rsidR="003E6AEB">
        <w:rPr>
          <w:rFonts w:ascii="Times New Roman" w:hAnsi="Times New Roman" w:cs="Times New Roman"/>
          <w:sz w:val="24"/>
          <w:szCs w:val="24"/>
        </w:rPr>
        <w:t xml:space="preserve"> appellant and currently resides within the Kereke homestead</w:t>
      </w:r>
      <w:r w:rsidR="003148F9">
        <w:rPr>
          <w:rFonts w:ascii="Times New Roman" w:hAnsi="Times New Roman" w:cs="Times New Roman"/>
          <w:sz w:val="24"/>
          <w:szCs w:val="24"/>
        </w:rPr>
        <w:t>.</w:t>
      </w:r>
      <w:r w:rsidR="000250F0">
        <w:rPr>
          <w:rFonts w:ascii="Times New Roman" w:hAnsi="Times New Roman" w:cs="Times New Roman"/>
          <w:sz w:val="24"/>
          <w:szCs w:val="24"/>
        </w:rPr>
        <w:t xml:space="preserve"> </w:t>
      </w:r>
      <w:r w:rsidR="003148F9">
        <w:rPr>
          <w:rFonts w:ascii="Times New Roman" w:hAnsi="Times New Roman" w:cs="Times New Roman"/>
          <w:sz w:val="24"/>
          <w:szCs w:val="24"/>
        </w:rPr>
        <w:t>A</w:t>
      </w:r>
      <w:r w:rsidR="00C846BD">
        <w:rPr>
          <w:rFonts w:ascii="Times New Roman" w:hAnsi="Times New Roman" w:cs="Times New Roman"/>
          <w:sz w:val="24"/>
          <w:szCs w:val="24"/>
        </w:rPr>
        <w:t>lthough</w:t>
      </w:r>
      <w:r w:rsidR="003148F9">
        <w:rPr>
          <w:rFonts w:ascii="Times New Roman" w:hAnsi="Times New Roman" w:cs="Times New Roman"/>
          <w:sz w:val="24"/>
          <w:szCs w:val="24"/>
        </w:rPr>
        <w:t xml:space="preserve"> this rather unusual arrangement</w:t>
      </w:r>
      <w:r w:rsidR="00C846BD">
        <w:rPr>
          <w:rFonts w:ascii="Times New Roman" w:hAnsi="Times New Roman" w:cs="Times New Roman"/>
          <w:sz w:val="24"/>
          <w:szCs w:val="24"/>
        </w:rPr>
        <w:t xml:space="preserve"> initially </w:t>
      </w:r>
      <w:r w:rsidR="003148F9">
        <w:rPr>
          <w:rFonts w:ascii="Times New Roman" w:hAnsi="Times New Roman" w:cs="Times New Roman"/>
          <w:sz w:val="24"/>
          <w:szCs w:val="24"/>
        </w:rPr>
        <w:t>subsisted</w:t>
      </w:r>
      <w:r w:rsidR="00DE591C">
        <w:rPr>
          <w:rFonts w:ascii="Times New Roman" w:hAnsi="Times New Roman" w:cs="Times New Roman"/>
          <w:sz w:val="24"/>
          <w:szCs w:val="24"/>
        </w:rPr>
        <w:t>, apparently</w:t>
      </w:r>
      <w:r w:rsidR="003148F9">
        <w:rPr>
          <w:rFonts w:ascii="Times New Roman" w:hAnsi="Times New Roman" w:cs="Times New Roman"/>
          <w:sz w:val="24"/>
          <w:szCs w:val="24"/>
        </w:rPr>
        <w:t xml:space="preserve"> without much ado,</w:t>
      </w:r>
      <w:r w:rsidR="00C846BD">
        <w:rPr>
          <w:rFonts w:ascii="Times New Roman" w:hAnsi="Times New Roman" w:cs="Times New Roman"/>
          <w:sz w:val="24"/>
          <w:szCs w:val="24"/>
        </w:rPr>
        <w:t xml:space="preserve"> from 2015 when the 1</w:t>
      </w:r>
      <w:r w:rsidR="00C846BD" w:rsidRPr="00C846BD">
        <w:rPr>
          <w:rFonts w:ascii="Times New Roman" w:hAnsi="Times New Roman" w:cs="Times New Roman"/>
          <w:sz w:val="24"/>
          <w:szCs w:val="24"/>
          <w:vertAlign w:val="superscript"/>
        </w:rPr>
        <w:t>st</w:t>
      </w:r>
      <w:r w:rsidR="00C846BD">
        <w:rPr>
          <w:rFonts w:ascii="Times New Roman" w:hAnsi="Times New Roman" w:cs="Times New Roman"/>
          <w:sz w:val="24"/>
          <w:szCs w:val="24"/>
        </w:rPr>
        <w:t xml:space="preserve"> appellant moved into the Kereke homestead</w:t>
      </w:r>
      <w:r w:rsidR="003148F9">
        <w:rPr>
          <w:rFonts w:ascii="Times New Roman" w:hAnsi="Times New Roman" w:cs="Times New Roman"/>
          <w:sz w:val="24"/>
          <w:szCs w:val="24"/>
        </w:rPr>
        <w:t>, it has</w:t>
      </w:r>
      <w:r w:rsidR="00C846BD">
        <w:rPr>
          <w:rFonts w:ascii="Times New Roman" w:hAnsi="Times New Roman" w:cs="Times New Roman"/>
          <w:sz w:val="24"/>
          <w:szCs w:val="24"/>
        </w:rPr>
        <w:t xml:space="preserve"> </w:t>
      </w:r>
      <w:r w:rsidR="003148F9">
        <w:rPr>
          <w:rFonts w:ascii="Times New Roman" w:hAnsi="Times New Roman" w:cs="Times New Roman"/>
          <w:sz w:val="24"/>
          <w:szCs w:val="24"/>
        </w:rPr>
        <w:t>of late been beset with severe</w:t>
      </w:r>
      <w:r w:rsidR="00C846BD">
        <w:rPr>
          <w:rFonts w:ascii="Times New Roman" w:hAnsi="Times New Roman" w:cs="Times New Roman"/>
          <w:sz w:val="24"/>
          <w:szCs w:val="24"/>
        </w:rPr>
        <w:t xml:space="preserve"> a</w:t>
      </w:r>
      <w:r w:rsidR="0027286A">
        <w:rPr>
          <w:rFonts w:ascii="Times New Roman" w:hAnsi="Times New Roman" w:cs="Times New Roman"/>
          <w:sz w:val="24"/>
          <w:szCs w:val="24"/>
        </w:rPr>
        <w:t>crim</w:t>
      </w:r>
      <w:r w:rsidR="00C846BD">
        <w:rPr>
          <w:rFonts w:ascii="Times New Roman" w:hAnsi="Times New Roman" w:cs="Times New Roman"/>
          <w:sz w:val="24"/>
          <w:szCs w:val="24"/>
        </w:rPr>
        <w:t>o</w:t>
      </w:r>
      <w:r w:rsidR="0027286A">
        <w:rPr>
          <w:rFonts w:ascii="Times New Roman" w:hAnsi="Times New Roman" w:cs="Times New Roman"/>
          <w:sz w:val="24"/>
          <w:szCs w:val="24"/>
        </w:rPr>
        <w:t>n</w:t>
      </w:r>
      <w:r w:rsidR="00C846BD">
        <w:rPr>
          <w:rFonts w:ascii="Times New Roman" w:hAnsi="Times New Roman" w:cs="Times New Roman"/>
          <w:sz w:val="24"/>
          <w:szCs w:val="24"/>
        </w:rPr>
        <w:t>y.</w:t>
      </w:r>
      <w:r w:rsidR="003148F9">
        <w:rPr>
          <w:rFonts w:ascii="Times New Roman" w:hAnsi="Times New Roman" w:cs="Times New Roman"/>
          <w:sz w:val="24"/>
          <w:szCs w:val="24"/>
        </w:rPr>
        <w:t xml:space="preserve"> </w:t>
      </w:r>
    </w:p>
    <w:p w14:paraId="6071A47E" w14:textId="09725B7F" w:rsidR="00C26D3B" w:rsidRDefault="00E432D8"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27286A">
        <w:rPr>
          <w:rFonts w:ascii="Times New Roman" w:hAnsi="Times New Roman" w:cs="Times New Roman"/>
          <w:sz w:val="24"/>
          <w:szCs w:val="24"/>
        </w:rPr>
        <w:t xml:space="preserve">t </w:t>
      </w:r>
      <w:r w:rsidR="002F2596">
        <w:rPr>
          <w:rFonts w:ascii="Times New Roman" w:hAnsi="Times New Roman" w:cs="Times New Roman"/>
          <w:sz w:val="24"/>
          <w:szCs w:val="24"/>
        </w:rPr>
        <w:t>is</w:t>
      </w:r>
      <w:r w:rsidR="003148F9">
        <w:rPr>
          <w:rFonts w:ascii="Times New Roman" w:hAnsi="Times New Roman" w:cs="Times New Roman"/>
          <w:sz w:val="24"/>
          <w:szCs w:val="24"/>
        </w:rPr>
        <w:t xml:space="preserve"> this</w:t>
      </w:r>
      <w:r w:rsidR="002F2596">
        <w:rPr>
          <w:rFonts w:ascii="Times New Roman" w:hAnsi="Times New Roman" w:cs="Times New Roman"/>
          <w:sz w:val="24"/>
          <w:szCs w:val="24"/>
        </w:rPr>
        <w:t xml:space="preserve"> acrimony</w:t>
      </w:r>
      <w:r w:rsidR="00BE45FB">
        <w:rPr>
          <w:rFonts w:ascii="Times New Roman" w:hAnsi="Times New Roman" w:cs="Times New Roman"/>
          <w:sz w:val="24"/>
          <w:szCs w:val="24"/>
        </w:rPr>
        <w:t xml:space="preserve"> that prompted the respondent approach the court </w:t>
      </w:r>
      <w:r w:rsidR="00BE45FB" w:rsidRPr="00BE45FB">
        <w:rPr>
          <w:rFonts w:ascii="Times New Roman" w:hAnsi="Times New Roman" w:cs="Times New Roman"/>
          <w:i/>
          <w:iCs/>
          <w:sz w:val="24"/>
          <w:szCs w:val="24"/>
        </w:rPr>
        <w:t>a quo</w:t>
      </w:r>
      <w:r w:rsidR="00EB29DF">
        <w:rPr>
          <w:rFonts w:ascii="Times New Roman" w:hAnsi="Times New Roman" w:cs="Times New Roman"/>
          <w:sz w:val="24"/>
          <w:szCs w:val="24"/>
        </w:rPr>
        <w:t xml:space="preserve"> alleging incessant </w:t>
      </w:r>
      <w:r w:rsidR="00B80EBB">
        <w:rPr>
          <w:rFonts w:ascii="Times New Roman" w:hAnsi="Times New Roman" w:cs="Times New Roman"/>
          <w:sz w:val="24"/>
          <w:szCs w:val="24"/>
        </w:rPr>
        <w:t>harassment at the hands of the 1</w:t>
      </w:r>
      <w:r w:rsidR="00B80EBB" w:rsidRPr="00B80EBB">
        <w:rPr>
          <w:rFonts w:ascii="Times New Roman" w:hAnsi="Times New Roman" w:cs="Times New Roman"/>
          <w:sz w:val="24"/>
          <w:szCs w:val="24"/>
          <w:vertAlign w:val="superscript"/>
        </w:rPr>
        <w:t>st</w:t>
      </w:r>
      <w:r w:rsidR="00B80EBB">
        <w:rPr>
          <w:rFonts w:ascii="Times New Roman" w:hAnsi="Times New Roman" w:cs="Times New Roman"/>
          <w:sz w:val="24"/>
          <w:szCs w:val="24"/>
        </w:rPr>
        <w:t xml:space="preserve"> appellant. So severe has this abuse been, </w:t>
      </w:r>
      <w:r w:rsidR="00CB5344">
        <w:rPr>
          <w:rFonts w:ascii="Times New Roman" w:hAnsi="Times New Roman" w:cs="Times New Roman"/>
          <w:sz w:val="24"/>
          <w:szCs w:val="24"/>
        </w:rPr>
        <w:t>according to</w:t>
      </w:r>
      <w:r w:rsidR="00B80EBB">
        <w:rPr>
          <w:rFonts w:ascii="Times New Roman" w:hAnsi="Times New Roman" w:cs="Times New Roman"/>
          <w:sz w:val="24"/>
          <w:szCs w:val="24"/>
        </w:rPr>
        <w:t xml:space="preserve"> the respondent</w:t>
      </w:r>
      <w:r w:rsidR="00DE591C">
        <w:rPr>
          <w:rFonts w:ascii="Times New Roman" w:hAnsi="Times New Roman" w:cs="Times New Roman"/>
          <w:sz w:val="24"/>
          <w:szCs w:val="24"/>
        </w:rPr>
        <w:t>,</w:t>
      </w:r>
      <w:r w:rsidR="00B80EBB">
        <w:rPr>
          <w:rFonts w:ascii="Times New Roman" w:hAnsi="Times New Roman" w:cs="Times New Roman"/>
          <w:sz w:val="24"/>
          <w:szCs w:val="24"/>
        </w:rPr>
        <w:t xml:space="preserve"> that she </w:t>
      </w:r>
      <w:r>
        <w:rPr>
          <w:rFonts w:ascii="Times New Roman" w:hAnsi="Times New Roman" w:cs="Times New Roman"/>
          <w:sz w:val="24"/>
          <w:szCs w:val="24"/>
        </w:rPr>
        <w:t>h</w:t>
      </w:r>
      <w:r w:rsidR="00B80EBB">
        <w:rPr>
          <w:rFonts w:ascii="Times New Roman" w:hAnsi="Times New Roman" w:cs="Times New Roman"/>
          <w:sz w:val="24"/>
          <w:szCs w:val="24"/>
        </w:rPr>
        <w:t xml:space="preserve">as </w:t>
      </w:r>
      <w:r>
        <w:rPr>
          <w:rFonts w:ascii="Times New Roman" w:hAnsi="Times New Roman" w:cs="Times New Roman"/>
          <w:sz w:val="24"/>
          <w:szCs w:val="24"/>
        </w:rPr>
        <w:t xml:space="preserve">been </w:t>
      </w:r>
      <w:r w:rsidR="00B80EBB">
        <w:rPr>
          <w:rFonts w:ascii="Times New Roman" w:hAnsi="Times New Roman" w:cs="Times New Roman"/>
          <w:sz w:val="24"/>
          <w:szCs w:val="24"/>
        </w:rPr>
        <w:t>forced to practically desert her matrimonial home and seek refuge at</w:t>
      </w:r>
      <w:r w:rsidR="00DE591C">
        <w:rPr>
          <w:rFonts w:ascii="Times New Roman" w:hAnsi="Times New Roman" w:cs="Times New Roman"/>
          <w:sz w:val="24"/>
          <w:szCs w:val="24"/>
        </w:rPr>
        <w:t xml:space="preserve"> various</w:t>
      </w:r>
      <w:r w:rsidR="00B80EBB">
        <w:rPr>
          <w:rFonts w:ascii="Times New Roman" w:hAnsi="Times New Roman" w:cs="Times New Roman"/>
          <w:sz w:val="24"/>
          <w:szCs w:val="24"/>
        </w:rPr>
        <w:t xml:space="preserve"> </w:t>
      </w:r>
      <w:r w:rsidR="00CB5344">
        <w:rPr>
          <w:rFonts w:ascii="Times New Roman" w:hAnsi="Times New Roman" w:cs="Times New Roman"/>
          <w:sz w:val="24"/>
          <w:szCs w:val="24"/>
        </w:rPr>
        <w:t>relatives’</w:t>
      </w:r>
      <w:r w:rsidR="00B80EBB">
        <w:rPr>
          <w:rFonts w:ascii="Times New Roman" w:hAnsi="Times New Roman" w:cs="Times New Roman"/>
          <w:sz w:val="24"/>
          <w:szCs w:val="24"/>
        </w:rPr>
        <w:t xml:space="preserve"> </w:t>
      </w:r>
      <w:r w:rsidR="00CB5344">
        <w:rPr>
          <w:rFonts w:ascii="Times New Roman" w:hAnsi="Times New Roman" w:cs="Times New Roman"/>
          <w:sz w:val="24"/>
          <w:szCs w:val="24"/>
        </w:rPr>
        <w:t>home</w:t>
      </w:r>
      <w:r w:rsidR="00DE591C">
        <w:rPr>
          <w:rFonts w:ascii="Times New Roman" w:hAnsi="Times New Roman" w:cs="Times New Roman"/>
          <w:sz w:val="24"/>
          <w:szCs w:val="24"/>
        </w:rPr>
        <w:t>s</w:t>
      </w:r>
      <w:r w:rsidR="00CB5344">
        <w:rPr>
          <w:rFonts w:ascii="Times New Roman" w:hAnsi="Times New Roman" w:cs="Times New Roman"/>
          <w:sz w:val="24"/>
          <w:szCs w:val="24"/>
        </w:rPr>
        <w:t xml:space="preserve"> around</w:t>
      </w:r>
      <w:r w:rsidR="00B80EBB">
        <w:rPr>
          <w:rFonts w:ascii="Times New Roman" w:hAnsi="Times New Roman" w:cs="Times New Roman"/>
          <w:sz w:val="24"/>
          <w:szCs w:val="24"/>
        </w:rPr>
        <w:t xml:space="preserve"> the country.</w:t>
      </w:r>
    </w:p>
    <w:p w14:paraId="4A62A8FA" w14:textId="32CDCFE6" w:rsidR="0087760A" w:rsidRDefault="0087760A"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summons she</w:t>
      </w:r>
      <w:r w:rsidR="00E432D8">
        <w:rPr>
          <w:rFonts w:ascii="Times New Roman" w:hAnsi="Times New Roman" w:cs="Times New Roman"/>
          <w:sz w:val="24"/>
          <w:szCs w:val="24"/>
        </w:rPr>
        <w:t xml:space="preserve"> initially</w:t>
      </w:r>
      <w:r>
        <w:rPr>
          <w:rFonts w:ascii="Times New Roman" w:hAnsi="Times New Roman" w:cs="Times New Roman"/>
          <w:sz w:val="24"/>
          <w:szCs w:val="24"/>
        </w:rPr>
        <w:t xml:space="preserve"> sought three things, firstly the eviction of the 1</w:t>
      </w:r>
      <w:r w:rsidRPr="0087760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from the Kereke homestead, secondly</w:t>
      </w:r>
      <w:r w:rsidR="00556FC0">
        <w:rPr>
          <w:rFonts w:ascii="Times New Roman" w:hAnsi="Times New Roman" w:cs="Times New Roman"/>
          <w:sz w:val="24"/>
          <w:szCs w:val="24"/>
        </w:rPr>
        <w:t xml:space="preserve"> an order</w:t>
      </w:r>
      <w:r>
        <w:rPr>
          <w:rFonts w:ascii="Times New Roman" w:hAnsi="Times New Roman" w:cs="Times New Roman"/>
          <w:sz w:val="24"/>
          <w:szCs w:val="24"/>
        </w:rPr>
        <w:t xml:space="preserve"> interdicti</w:t>
      </w:r>
      <w:r w:rsidR="00556FC0">
        <w:rPr>
          <w:rFonts w:ascii="Times New Roman" w:hAnsi="Times New Roman" w:cs="Times New Roman"/>
          <w:sz w:val="24"/>
          <w:szCs w:val="24"/>
        </w:rPr>
        <w:t>ng</w:t>
      </w:r>
      <w:r>
        <w:rPr>
          <w:rFonts w:ascii="Times New Roman" w:hAnsi="Times New Roman" w:cs="Times New Roman"/>
          <w:sz w:val="24"/>
          <w:szCs w:val="24"/>
        </w:rPr>
        <w:t xml:space="preserve"> the 1</w:t>
      </w:r>
      <w:r w:rsidRPr="0087760A">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from interfering with farming business at an identified farm in Chiredzi and thirdly an interdict restraining 1</w:t>
      </w:r>
      <w:r w:rsidR="00CB5344" w:rsidRPr="0087760A">
        <w:rPr>
          <w:rFonts w:ascii="Times New Roman" w:hAnsi="Times New Roman" w:cs="Times New Roman"/>
          <w:sz w:val="24"/>
          <w:szCs w:val="24"/>
          <w:vertAlign w:val="superscript"/>
        </w:rPr>
        <w:t>st</w:t>
      </w:r>
      <w:r w:rsidR="00CB5344">
        <w:rPr>
          <w:rFonts w:ascii="Times New Roman" w:hAnsi="Times New Roman" w:cs="Times New Roman"/>
          <w:sz w:val="24"/>
          <w:szCs w:val="24"/>
        </w:rPr>
        <w:t xml:space="preserve"> appellant</w:t>
      </w:r>
      <w:r w:rsidR="00C96646">
        <w:rPr>
          <w:rFonts w:ascii="Times New Roman" w:hAnsi="Times New Roman" w:cs="Times New Roman"/>
          <w:sz w:val="24"/>
          <w:szCs w:val="24"/>
        </w:rPr>
        <w:t xml:space="preserve"> from continuing with her </w:t>
      </w:r>
      <w:r w:rsidR="00CB5344">
        <w:rPr>
          <w:rFonts w:ascii="Times New Roman" w:hAnsi="Times New Roman" w:cs="Times New Roman"/>
          <w:sz w:val="24"/>
          <w:szCs w:val="24"/>
        </w:rPr>
        <w:t>adulterous relationship with the 2</w:t>
      </w:r>
      <w:r w:rsidR="00CB5344" w:rsidRPr="00CB5344">
        <w:rPr>
          <w:rFonts w:ascii="Times New Roman" w:hAnsi="Times New Roman" w:cs="Times New Roman"/>
          <w:sz w:val="24"/>
          <w:szCs w:val="24"/>
          <w:vertAlign w:val="superscript"/>
        </w:rPr>
        <w:t>nd</w:t>
      </w:r>
      <w:r w:rsidR="00CB5344">
        <w:rPr>
          <w:rFonts w:ascii="Times New Roman" w:hAnsi="Times New Roman" w:cs="Times New Roman"/>
          <w:sz w:val="24"/>
          <w:szCs w:val="24"/>
        </w:rPr>
        <w:t xml:space="preserve"> appellant.</w:t>
      </w:r>
    </w:p>
    <w:p w14:paraId="72E109B5" w14:textId="3F497330" w:rsidR="00F56B61" w:rsidRDefault="00F56B61"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Following an exception raised by the 1</w:t>
      </w:r>
      <w:r w:rsidRPr="00F56B61">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w:t>
      </w:r>
      <w:r w:rsidR="00E432D8">
        <w:rPr>
          <w:rFonts w:ascii="Times New Roman" w:hAnsi="Times New Roman" w:cs="Times New Roman"/>
          <w:sz w:val="24"/>
          <w:szCs w:val="24"/>
        </w:rPr>
        <w:t xml:space="preserve"> in relation to the </w:t>
      </w:r>
      <w:r w:rsidR="00381BAC">
        <w:rPr>
          <w:rFonts w:ascii="Times New Roman" w:hAnsi="Times New Roman" w:cs="Times New Roman"/>
          <w:sz w:val="24"/>
          <w:szCs w:val="24"/>
        </w:rPr>
        <w:t>second</w:t>
      </w:r>
      <w:r w:rsidR="00E432D8">
        <w:rPr>
          <w:rFonts w:ascii="Times New Roman" w:hAnsi="Times New Roman" w:cs="Times New Roman"/>
          <w:sz w:val="24"/>
          <w:szCs w:val="24"/>
        </w:rPr>
        <w:t xml:space="preserve"> claim</w:t>
      </w:r>
      <w:r>
        <w:rPr>
          <w:rFonts w:ascii="Times New Roman" w:hAnsi="Times New Roman" w:cs="Times New Roman"/>
          <w:sz w:val="24"/>
          <w:szCs w:val="24"/>
        </w:rPr>
        <w:t xml:space="preserve">, the respondent sought and obtained an order amending her summons </w:t>
      </w:r>
      <w:r w:rsidR="00DA4694">
        <w:rPr>
          <w:rFonts w:ascii="Times New Roman" w:hAnsi="Times New Roman" w:cs="Times New Roman"/>
          <w:sz w:val="24"/>
          <w:szCs w:val="24"/>
        </w:rPr>
        <w:t>to</w:t>
      </w:r>
      <w:r>
        <w:rPr>
          <w:rFonts w:ascii="Times New Roman" w:hAnsi="Times New Roman" w:cs="Times New Roman"/>
          <w:sz w:val="24"/>
          <w:szCs w:val="24"/>
        </w:rPr>
        <w:t xml:space="preserve"> delete the claim for the interdict barring </w:t>
      </w:r>
      <w:r w:rsidR="00556FC0">
        <w:rPr>
          <w:rFonts w:ascii="Times New Roman" w:hAnsi="Times New Roman" w:cs="Times New Roman"/>
          <w:sz w:val="24"/>
          <w:szCs w:val="24"/>
        </w:rPr>
        <w:t>1</w:t>
      </w:r>
      <w:r w:rsidR="00556FC0" w:rsidRPr="00556FC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from interfering with </w:t>
      </w:r>
      <w:r w:rsidR="0072279E">
        <w:rPr>
          <w:rFonts w:ascii="Times New Roman" w:hAnsi="Times New Roman" w:cs="Times New Roman"/>
          <w:sz w:val="24"/>
          <w:szCs w:val="24"/>
        </w:rPr>
        <w:t>farming activities</w:t>
      </w:r>
      <w:r>
        <w:rPr>
          <w:rFonts w:ascii="Times New Roman" w:hAnsi="Times New Roman" w:cs="Times New Roman"/>
          <w:sz w:val="24"/>
          <w:szCs w:val="24"/>
        </w:rPr>
        <w:t xml:space="preserve"> at farm 24 Hippo Valley estate Chiredzi</w:t>
      </w:r>
      <w:r w:rsidR="002525EA">
        <w:rPr>
          <w:rFonts w:ascii="Times New Roman" w:hAnsi="Times New Roman" w:cs="Times New Roman"/>
          <w:sz w:val="24"/>
          <w:szCs w:val="24"/>
        </w:rPr>
        <w:t>.</w:t>
      </w:r>
    </w:p>
    <w:p w14:paraId="11820B2D" w14:textId="7E28DE77" w:rsidR="002B33D0" w:rsidRDefault="002B33D0"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her p</w:t>
      </w:r>
      <w:r w:rsidR="004E07A6">
        <w:rPr>
          <w:rFonts w:ascii="Times New Roman" w:hAnsi="Times New Roman" w:cs="Times New Roman"/>
          <w:sz w:val="24"/>
          <w:szCs w:val="24"/>
        </w:rPr>
        <w:t>l</w:t>
      </w:r>
      <w:r>
        <w:rPr>
          <w:rFonts w:ascii="Times New Roman" w:hAnsi="Times New Roman" w:cs="Times New Roman"/>
          <w:sz w:val="24"/>
          <w:szCs w:val="24"/>
        </w:rPr>
        <w:t>ea, the 1</w:t>
      </w:r>
      <w:r w:rsidRPr="002B33D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raised a preliminary</w:t>
      </w:r>
      <w:r w:rsidR="00DE591C">
        <w:rPr>
          <w:rFonts w:ascii="Times New Roman" w:hAnsi="Times New Roman" w:cs="Times New Roman"/>
          <w:sz w:val="24"/>
          <w:szCs w:val="24"/>
        </w:rPr>
        <w:t xml:space="preserve"> point o</w:t>
      </w:r>
      <w:r>
        <w:rPr>
          <w:rFonts w:ascii="Times New Roman" w:hAnsi="Times New Roman" w:cs="Times New Roman"/>
          <w:sz w:val="24"/>
          <w:szCs w:val="24"/>
        </w:rPr>
        <w:t>bject</w:t>
      </w:r>
      <w:r w:rsidR="00E432D8">
        <w:rPr>
          <w:rFonts w:ascii="Times New Roman" w:hAnsi="Times New Roman" w:cs="Times New Roman"/>
          <w:sz w:val="24"/>
          <w:szCs w:val="24"/>
        </w:rPr>
        <w:t>ing</w:t>
      </w:r>
      <w:r>
        <w:rPr>
          <w:rFonts w:ascii="Times New Roman" w:hAnsi="Times New Roman" w:cs="Times New Roman"/>
          <w:sz w:val="24"/>
          <w:szCs w:val="24"/>
        </w:rPr>
        <w:t xml:space="preserve"> to </w:t>
      </w:r>
      <w:r w:rsidR="0072279E">
        <w:rPr>
          <w:rFonts w:ascii="Times New Roman" w:hAnsi="Times New Roman" w:cs="Times New Roman"/>
          <w:sz w:val="24"/>
          <w:szCs w:val="24"/>
        </w:rPr>
        <w:t>respondent’s</w:t>
      </w:r>
      <w:r>
        <w:rPr>
          <w:rFonts w:ascii="Times New Roman" w:hAnsi="Times New Roman" w:cs="Times New Roman"/>
          <w:sz w:val="24"/>
          <w:szCs w:val="24"/>
        </w:rPr>
        <w:t xml:space="preserve"> </w:t>
      </w:r>
      <w:r w:rsidRPr="002B33D0">
        <w:rPr>
          <w:rFonts w:ascii="Times New Roman" w:hAnsi="Times New Roman" w:cs="Times New Roman"/>
          <w:i/>
          <w:iCs/>
          <w:sz w:val="24"/>
          <w:szCs w:val="24"/>
        </w:rPr>
        <w:t>locus standi</w:t>
      </w:r>
      <w:r w:rsidR="004E07A6">
        <w:rPr>
          <w:rFonts w:ascii="Times New Roman" w:hAnsi="Times New Roman" w:cs="Times New Roman"/>
          <w:sz w:val="24"/>
          <w:szCs w:val="24"/>
        </w:rPr>
        <w:t xml:space="preserve"> to institute eviction proceedings given that she is not </w:t>
      </w:r>
      <w:r w:rsidR="00381BAC">
        <w:rPr>
          <w:rFonts w:ascii="Times New Roman" w:hAnsi="Times New Roman" w:cs="Times New Roman"/>
          <w:sz w:val="24"/>
          <w:szCs w:val="24"/>
        </w:rPr>
        <w:t>the</w:t>
      </w:r>
      <w:r w:rsidR="004E07A6">
        <w:rPr>
          <w:rFonts w:ascii="Times New Roman" w:hAnsi="Times New Roman" w:cs="Times New Roman"/>
          <w:sz w:val="24"/>
          <w:szCs w:val="24"/>
        </w:rPr>
        <w:t xml:space="preserve"> owner of</w:t>
      </w:r>
      <w:r w:rsidR="00381BAC">
        <w:rPr>
          <w:rFonts w:ascii="Times New Roman" w:hAnsi="Times New Roman" w:cs="Times New Roman"/>
          <w:sz w:val="24"/>
          <w:szCs w:val="24"/>
        </w:rPr>
        <w:t xml:space="preserve"> the</w:t>
      </w:r>
      <w:r w:rsidR="004E07A6">
        <w:rPr>
          <w:rFonts w:ascii="Times New Roman" w:hAnsi="Times New Roman" w:cs="Times New Roman"/>
          <w:sz w:val="24"/>
          <w:szCs w:val="24"/>
        </w:rPr>
        <w:t xml:space="preserve"> Kereke homestead</w:t>
      </w:r>
      <w:r w:rsidR="00DE591C">
        <w:rPr>
          <w:rFonts w:ascii="Times New Roman" w:hAnsi="Times New Roman" w:cs="Times New Roman"/>
          <w:sz w:val="24"/>
          <w:szCs w:val="24"/>
        </w:rPr>
        <w:t>.</w:t>
      </w:r>
    </w:p>
    <w:p w14:paraId="2676A8F8" w14:textId="6E5DFA2F" w:rsidR="000914E4" w:rsidRDefault="00A95C80"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question of </w:t>
      </w:r>
      <w:r w:rsidR="00121CF7">
        <w:rPr>
          <w:rFonts w:ascii="Times New Roman" w:hAnsi="Times New Roman" w:cs="Times New Roman"/>
          <w:sz w:val="24"/>
          <w:szCs w:val="24"/>
        </w:rPr>
        <w:t>respondents</w:t>
      </w:r>
      <w:r>
        <w:rPr>
          <w:rFonts w:ascii="Times New Roman" w:hAnsi="Times New Roman" w:cs="Times New Roman"/>
          <w:sz w:val="24"/>
          <w:szCs w:val="24"/>
        </w:rPr>
        <w:t xml:space="preserve">’ </w:t>
      </w:r>
      <w:r w:rsidRPr="002B33D0">
        <w:rPr>
          <w:rFonts w:ascii="Times New Roman" w:hAnsi="Times New Roman" w:cs="Times New Roman"/>
          <w:i/>
          <w:iCs/>
          <w:sz w:val="24"/>
          <w:szCs w:val="24"/>
        </w:rPr>
        <w:t>locus standi</w:t>
      </w:r>
      <w:r w:rsidR="00121CF7">
        <w:rPr>
          <w:rFonts w:ascii="Times New Roman" w:hAnsi="Times New Roman" w:cs="Times New Roman"/>
          <w:sz w:val="24"/>
          <w:szCs w:val="24"/>
        </w:rPr>
        <w:t xml:space="preserve"> was in the proceedings a</w:t>
      </w:r>
      <w:r w:rsidR="00DE591C">
        <w:rPr>
          <w:rFonts w:ascii="Times New Roman" w:hAnsi="Times New Roman" w:cs="Times New Roman"/>
          <w:sz w:val="24"/>
          <w:szCs w:val="24"/>
        </w:rPr>
        <w:t xml:space="preserve"> </w:t>
      </w:r>
      <w:r w:rsidR="00121CF7" w:rsidRPr="00DE591C">
        <w:rPr>
          <w:rFonts w:ascii="Times New Roman" w:hAnsi="Times New Roman" w:cs="Times New Roman"/>
          <w:i/>
          <w:sz w:val="24"/>
          <w:szCs w:val="24"/>
        </w:rPr>
        <w:t>quo</w:t>
      </w:r>
      <w:r w:rsidR="00121CF7">
        <w:rPr>
          <w:rFonts w:ascii="Times New Roman" w:hAnsi="Times New Roman" w:cs="Times New Roman"/>
          <w:sz w:val="24"/>
          <w:szCs w:val="24"/>
        </w:rPr>
        <w:t>, (as in this appeal</w:t>
      </w:r>
      <w:r w:rsidR="00896A2E">
        <w:rPr>
          <w:rFonts w:ascii="Times New Roman" w:hAnsi="Times New Roman" w:cs="Times New Roman"/>
          <w:sz w:val="24"/>
          <w:szCs w:val="24"/>
        </w:rPr>
        <w:t>)</w:t>
      </w:r>
      <w:r w:rsidR="00121CF7">
        <w:rPr>
          <w:rFonts w:ascii="Times New Roman" w:hAnsi="Times New Roman" w:cs="Times New Roman"/>
          <w:sz w:val="24"/>
          <w:szCs w:val="24"/>
        </w:rPr>
        <w:t xml:space="preserve"> the main bone of contention</w:t>
      </w:r>
      <w:r w:rsidR="004D69CC">
        <w:rPr>
          <w:rFonts w:ascii="Times New Roman" w:hAnsi="Times New Roman" w:cs="Times New Roman"/>
          <w:sz w:val="24"/>
          <w:szCs w:val="24"/>
        </w:rPr>
        <w:t xml:space="preserve">. The parties submitted written submissions in support of their respective position with the respondent </w:t>
      </w:r>
      <w:r w:rsidR="00022780">
        <w:rPr>
          <w:rFonts w:ascii="Times New Roman" w:hAnsi="Times New Roman" w:cs="Times New Roman"/>
          <w:sz w:val="24"/>
          <w:szCs w:val="24"/>
        </w:rPr>
        <w:t>steadfastly</w:t>
      </w:r>
      <w:r w:rsidR="0012327A">
        <w:rPr>
          <w:rFonts w:ascii="Times New Roman" w:hAnsi="Times New Roman" w:cs="Times New Roman"/>
          <w:sz w:val="24"/>
          <w:szCs w:val="24"/>
        </w:rPr>
        <w:t xml:space="preserve"> maintain that she ha</w:t>
      </w:r>
      <w:r w:rsidR="00E432D8">
        <w:rPr>
          <w:rFonts w:ascii="Times New Roman" w:hAnsi="Times New Roman" w:cs="Times New Roman"/>
          <w:sz w:val="24"/>
          <w:szCs w:val="24"/>
        </w:rPr>
        <w:t>d</w:t>
      </w:r>
      <w:r w:rsidR="0012327A">
        <w:rPr>
          <w:rFonts w:ascii="Times New Roman" w:hAnsi="Times New Roman" w:cs="Times New Roman"/>
          <w:sz w:val="24"/>
          <w:szCs w:val="24"/>
        </w:rPr>
        <w:t xml:space="preserve"> sufficient </w:t>
      </w:r>
      <w:r w:rsidR="0012327A" w:rsidRPr="002B33D0">
        <w:rPr>
          <w:rFonts w:ascii="Times New Roman" w:hAnsi="Times New Roman" w:cs="Times New Roman"/>
          <w:i/>
          <w:iCs/>
          <w:sz w:val="24"/>
          <w:szCs w:val="24"/>
        </w:rPr>
        <w:t>locus standi</w:t>
      </w:r>
      <w:r w:rsidR="00284667">
        <w:rPr>
          <w:rFonts w:ascii="Times New Roman" w:hAnsi="Times New Roman" w:cs="Times New Roman"/>
          <w:sz w:val="24"/>
          <w:szCs w:val="24"/>
        </w:rPr>
        <w:t xml:space="preserve"> by virtue of her marriage to the 2</w:t>
      </w:r>
      <w:r w:rsidR="00284667" w:rsidRPr="00284667">
        <w:rPr>
          <w:rFonts w:ascii="Times New Roman" w:hAnsi="Times New Roman" w:cs="Times New Roman"/>
          <w:sz w:val="24"/>
          <w:szCs w:val="24"/>
          <w:vertAlign w:val="superscript"/>
        </w:rPr>
        <w:t>nd</w:t>
      </w:r>
      <w:r w:rsidR="00284667">
        <w:rPr>
          <w:rFonts w:ascii="Times New Roman" w:hAnsi="Times New Roman" w:cs="Times New Roman"/>
          <w:sz w:val="24"/>
          <w:szCs w:val="24"/>
        </w:rPr>
        <w:t xml:space="preserve"> appellant.</w:t>
      </w:r>
    </w:p>
    <w:p w14:paraId="48A0D7CC" w14:textId="1254F6B1" w:rsidR="00A95C80" w:rsidRDefault="000914E4"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regard reliance was placed</w:t>
      </w:r>
      <w:r w:rsidR="00E432D8">
        <w:rPr>
          <w:rFonts w:ascii="Times New Roman" w:hAnsi="Times New Roman" w:cs="Times New Roman"/>
          <w:sz w:val="24"/>
          <w:szCs w:val="24"/>
        </w:rPr>
        <w:t xml:space="preserve"> by 1</w:t>
      </w:r>
      <w:r w:rsidR="00E432D8" w:rsidRPr="00E432D8">
        <w:rPr>
          <w:rFonts w:ascii="Times New Roman" w:hAnsi="Times New Roman" w:cs="Times New Roman"/>
          <w:sz w:val="24"/>
          <w:szCs w:val="24"/>
          <w:vertAlign w:val="superscript"/>
        </w:rPr>
        <w:t>st</w:t>
      </w:r>
      <w:r w:rsidR="00E432D8">
        <w:rPr>
          <w:rFonts w:ascii="Times New Roman" w:hAnsi="Times New Roman" w:cs="Times New Roman"/>
          <w:sz w:val="24"/>
          <w:szCs w:val="24"/>
        </w:rPr>
        <w:t xml:space="preserve"> appellant</w:t>
      </w:r>
      <w:r>
        <w:rPr>
          <w:rFonts w:ascii="Times New Roman" w:hAnsi="Times New Roman" w:cs="Times New Roman"/>
          <w:sz w:val="24"/>
          <w:szCs w:val="24"/>
        </w:rPr>
        <w:t xml:space="preserve"> on two related legal principles namely that only the owner of </w:t>
      </w:r>
      <w:r w:rsidR="00EE3FB9">
        <w:rPr>
          <w:rFonts w:ascii="Times New Roman" w:hAnsi="Times New Roman" w:cs="Times New Roman"/>
          <w:sz w:val="24"/>
          <w:szCs w:val="24"/>
        </w:rPr>
        <w:t xml:space="preserve">property </w:t>
      </w:r>
      <w:r>
        <w:rPr>
          <w:rFonts w:ascii="Times New Roman" w:hAnsi="Times New Roman" w:cs="Times New Roman"/>
          <w:sz w:val="24"/>
          <w:szCs w:val="24"/>
        </w:rPr>
        <w:t>in this case the 2</w:t>
      </w:r>
      <w:r w:rsidRPr="000914E4">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on the basis of the </w:t>
      </w:r>
      <w:r w:rsidRPr="00EE3FB9">
        <w:rPr>
          <w:rFonts w:ascii="Times New Roman" w:hAnsi="Times New Roman" w:cs="Times New Roman"/>
          <w:i/>
          <w:iCs/>
          <w:sz w:val="24"/>
          <w:szCs w:val="24"/>
        </w:rPr>
        <w:t>act</w:t>
      </w:r>
      <w:r w:rsidR="00594892">
        <w:rPr>
          <w:rFonts w:ascii="Times New Roman" w:hAnsi="Times New Roman" w:cs="Times New Roman"/>
          <w:i/>
          <w:iCs/>
          <w:sz w:val="24"/>
          <w:szCs w:val="24"/>
        </w:rPr>
        <w:t>i</w:t>
      </w:r>
      <w:r w:rsidRPr="00EE3FB9">
        <w:rPr>
          <w:rFonts w:ascii="Times New Roman" w:hAnsi="Times New Roman" w:cs="Times New Roman"/>
          <w:i/>
          <w:iCs/>
          <w:sz w:val="24"/>
          <w:szCs w:val="24"/>
        </w:rPr>
        <w:t>o</w:t>
      </w:r>
      <w:r w:rsidR="00EE3FB9" w:rsidRPr="00EE3FB9">
        <w:rPr>
          <w:rFonts w:ascii="Times New Roman" w:hAnsi="Times New Roman" w:cs="Times New Roman"/>
          <w:i/>
          <w:iCs/>
          <w:sz w:val="24"/>
          <w:szCs w:val="24"/>
        </w:rPr>
        <w:t xml:space="preserve"> rei vindi</w:t>
      </w:r>
      <w:r w:rsidR="00317814">
        <w:rPr>
          <w:rFonts w:ascii="Times New Roman" w:hAnsi="Times New Roman" w:cs="Times New Roman"/>
          <w:i/>
          <w:iCs/>
          <w:sz w:val="24"/>
          <w:szCs w:val="24"/>
        </w:rPr>
        <w:t>c</w:t>
      </w:r>
      <w:r w:rsidR="00EE3FB9" w:rsidRPr="00EE3FB9">
        <w:rPr>
          <w:rFonts w:ascii="Times New Roman" w:hAnsi="Times New Roman" w:cs="Times New Roman"/>
          <w:i/>
          <w:iCs/>
          <w:sz w:val="24"/>
          <w:szCs w:val="24"/>
        </w:rPr>
        <w:t>atio</w:t>
      </w:r>
      <w:r w:rsidR="00EE3FB9">
        <w:rPr>
          <w:rFonts w:ascii="Times New Roman" w:hAnsi="Times New Roman" w:cs="Times New Roman"/>
          <w:sz w:val="24"/>
          <w:szCs w:val="24"/>
        </w:rPr>
        <w:t xml:space="preserve"> </w:t>
      </w:r>
      <w:r>
        <w:rPr>
          <w:rFonts w:ascii="Times New Roman" w:hAnsi="Times New Roman" w:cs="Times New Roman"/>
          <w:sz w:val="24"/>
          <w:szCs w:val="24"/>
        </w:rPr>
        <w:t>to institute eviction proceedings against</w:t>
      </w:r>
      <w:r w:rsidR="006F1B60">
        <w:rPr>
          <w:rFonts w:ascii="Times New Roman" w:hAnsi="Times New Roman" w:cs="Times New Roman"/>
          <w:sz w:val="24"/>
          <w:szCs w:val="24"/>
        </w:rPr>
        <w:t xml:space="preserve"> W</w:t>
      </w:r>
      <w:r>
        <w:rPr>
          <w:rFonts w:ascii="Times New Roman" w:hAnsi="Times New Roman" w:cs="Times New Roman"/>
          <w:sz w:val="24"/>
          <w:szCs w:val="24"/>
        </w:rPr>
        <w:t>h</w:t>
      </w:r>
      <w:r w:rsidR="00480B69">
        <w:rPr>
          <w:rFonts w:ascii="Times New Roman" w:hAnsi="Times New Roman" w:cs="Times New Roman"/>
          <w:sz w:val="24"/>
          <w:szCs w:val="24"/>
        </w:rPr>
        <w:t>om</w:t>
      </w:r>
      <w:r>
        <w:rPr>
          <w:rFonts w:ascii="Times New Roman" w:hAnsi="Times New Roman" w:cs="Times New Roman"/>
          <w:sz w:val="24"/>
          <w:szCs w:val="24"/>
        </w:rPr>
        <w:t xml:space="preserve">soever he/she finds in possession of the </w:t>
      </w:r>
      <w:r w:rsidR="00A731D3">
        <w:rPr>
          <w:rFonts w:ascii="Times New Roman" w:hAnsi="Times New Roman" w:cs="Times New Roman"/>
          <w:sz w:val="24"/>
          <w:szCs w:val="24"/>
        </w:rPr>
        <w:t>property</w:t>
      </w:r>
      <w:r>
        <w:rPr>
          <w:rFonts w:ascii="Times New Roman" w:hAnsi="Times New Roman" w:cs="Times New Roman"/>
          <w:sz w:val="24"/>
          <w:szCs w:val="24"/>
        </w:rPr>
        <w:t xml:space="preserve">. Cases cited in support of this argument </w:t>
      </w:r>
      <w:r w:rsidR="00483D5C">
        <w:rPr>
          <w:rFonts w:ascii="Times New Roman" w:hAnsi="Times New Roman" w:cs="Times New Roman"/>
          <w:sz w:val="24"/>
          <w:szCs w:val="24"/>
        </w:rPr>
        <w:t xml:space="preserve">included </w:t>
      </w:r>
      <w:r w:rsidR="000A56D4" w:rsidRPr="000A56D4">
        <w:rPr>
          <w:rFonts w:ascii="Times New Roman" w:hAnsi="Times New Roman" w:cs="Times New Roman"/>
          <w:i/>
          <w:iCs/>
          <w:sz w:val="24"/>
          <w:szCs w:val="24"/>
        </w:rPr>
        <w:t>Baxt</w:t>
      </w:r>
      <w:r w:rsidR="006F1B60">
        <w:rPr>
          <w:rFonts w:ascii="Times New Roman" w:hAnsi="Times New Roman" w:cs="Times New Roman"/>
          <w:i/>
          <w:iCs/>
          <w:sz w:val="24"/>
          <w:szCs w:val="24"/>
        </w:rPr>
        <w:t>er</w:t>
      </w:r>
      <w:r w:rsidR="000A56D4" w:rsidRPr="000A56D4">
        <w:rPr>
          <w:rFonts w:ascii="Times New Roman" w:hAnsi="Times New Roman" w:cs="Times New Roman"/>
          <w:i/>
          <w:iCs/>
          <w:sz w:val="24"/>
          <w:szCs w:val="24"/>
        </w:rPr>
        <w:t xml:space="preserve"> v Chang</w:t>
      </w:r>
      <w:r w:rsidR="006F1B60">
        <w:rPr>
          <w:rFonts w:ascii="Times New Roman" w:hAnsi="Times New Roman" w:cs="Times New Roman"/>
          <w:i/>
          <w:iCs/>
          <w:sz w:val="24"/>
          <w:szCs w:val="24"/>
        </w:rPr>
        <w:t>w</w:t>
      </w:r>
      <w:r w:rsidR="000A56D4" w:rsidRPr="000A56D4">
        <w:rPr>
          <w:rFonts w:ascii="Times New Roman" w:hAnsi="Times New Roman" w:cs="Times New Roman"/>
          <w:i/>
          <w:iCs/>
          <w:sz w:val="24"/>
          <w:szCs w:val="24"/>
        </w:rPr>
        <w:t xml:space="preserve">a </w:t>
      </w:r>
      <w:r w:rsidR="000A56D4" w:rsidRPr="006F1B60">
        <w:rPr>
          <w:rFonts w:ascii="Times New Roman" w:hAnsi="Times New Roman" w:cs="Times New Roman"/>
          <w:iCs/>
          <w:sz w:val="24"/>
          <w:szCs w:val="24"/>
        </w:rPr>
        <w:t>HM</w:t>
      </w:r>
      <w:r w:rsidR="006F1B60">
        <w:rPr>
          <w:rFonts w:ascii="Times New Roman" w:hAnsi="Times New Roman" w:cs="Times New Roman"/>
          <w:iCs/>
          <w:sz w:val="24"/>
          <w:szCs w:val="24"/>
        </w:rPr>
        <w:t>T</w:t>
      </w:r>
      <w:r w:rsidR="000A56D4" w:rsidRPr="006F1B60">
        <w:rPr>
          <w:rFonts w:ascii="Times New Roman" w:hAnsi="Times New Roman" w:cs="Times New Roman"/>
          <w:iCs/>
          <w:sz w:val="24"/>
          <w:szCs w:val="24"/>
        </w:rPr>
        <w:t xml:space="preserve"> 734/20</w:t>
      </w:r>
      <w:r w:rsidR="000A56D4" w:rsidRPr="000A56D4">
        <w:rPr>
          <w:rFonts w:ascii="Times New Roman" w:hAnsi="Times New Roman" w:cs="Times New Roman"/>
          <w:i/>
          <w:iCs/>
          <w:sz w:val="24"/>
          <w:szCs w:val="24"/>
        </w:rPr>
        <w:t xml:space="preserve">; Stanbic Finance Zimbabwe Ltd v Chivhungwa </w:t>
      </w:r>
      <w:r w:rsidR="000A56D4" w:rsidRPr="00243B4A">
        <w:rPr>
          <w:rFonts w:ascii="Times New Roman" w:hAnsi="Times New Roman" w:cs="Times New Roman"/>
          <w:iCs/>
          <w:sz w:val="24"/>
          <w:szCs w:val="24"/>
        </w:rPr>
        <w:t>1999</w:t>
      </w:r>
      <w:r w:rsidR="00243B4A" w:rsidRPr="00243B4A">
        <w:rPr>
          <w:rFonts w:ascii="Times New Roman" w:hAnsi="Times New Roman" w:cs="Times New Roman"/>
          <w:iCs/>
          <w:sz w:val="24"/>
          <w:szCs w:val="24"/>
        </w:rPr>
        <w:t>(1) ZLR 263 (H)</w:t>
      </w:r>
      <w:r w:rsidR="00375084" w:rsidRPr="00243B4A">
        <w:rPr>
          <w:rFonts w:ascii="Times New Roman" w:hAnsi="Times New Roman" w:cs="Times New Roman"/>
          <w:sz w:val="24"/>
          <w:szCs w:val="24"/>
        </w:rPr>
        <w:t>.</w:t>
      </w:r>
    </w:p>
    <w:p w14:paraId="5BF89F78" w14:textId="798C715E" w:rsidR="00375084" w:rsidRDefault="00375084"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Rel</w:t>
      </w:r>
      <w:r w:rsidR="00043832">
        <w:rPr>
          <w:rFonts w:ascii="Times New Roman" w:hAnsi="Times New Roman" w:cs="Times New Roman"/>
          <w:sz w:val="24"/>
          <w:szCs w:val="24"/>
        </w:rPr>
        <w:t>ated to the above was the cont</w:t>
      </w:r>
      <w:r w:rsidR="00176D79">
        <w:rPr>
          <w:rFonts w:ascii="Times New Roman" w:hAnsi="Times New Roman" w:cs="Times New Roman"/>
          <w:sz w:val="24"/>
          <w:szCs w:val="24"/>
        </w:rPr>
        <w:t>ent</w:t>
      </w:r>
      <w:r w:rsidR="00043832">
        <w:rPr>
          <w:rFonts w:ascii="Times New Roman" w:hAnsi="Times New Roman" w:cs="Times New Roman"/>
          <w:sz w:val="24"/>
          <w:szCs w:val="24"/>
        </w:rPr>
        <w:t xml:space="preserve">ion that in terms of the Zimbabwe marriage laws, a </w:t>
      </w:r>
      <w:r w:rsidR="00043832" w:rsidRPr="006B6332">
        <w:rPr>
          <w:rFonts w:ascii="Times New Roman" w:hAnsi="Times New Roman" w:cs="Times New Roman"/>
          <w:sz w:val="24"/>
          <w:szCs w:val="24"/>
        </w:rPr>
        <w:t xml:space="preserve">wife enjoys very limited rights in respect of matrimonial </w:t>
      </w:r>
      <w:r w:rsidR="00176D79" w:rsidRPr="006B6332">
        <w:rPr>
          <w:rFonts w:ascii="Times New Roman" w:hAnsi="Times New Roman" w:cs="Times New Roman"/>
          <w:sz w:val="24"/>
          <w:szCs w:val="24"/>
        </w:rPr>
        <w:t>property</w:t>
      </w:r>
      <w:r w:rsidR="00043832" w:rsidRPr="006B6332">
        <w:rPr>
          <w:rFonts w:ascii="Times New Roman" w:hAnsi="Times New Roman" w:cs="Times New Roman"/>
          <w:sz w:val="24"/>
          <w:szCs w:val="24"/>
        </w:rPr>
        <w:t xml:space="preserve"> which rights are of personal</w:t>
      </w:r>
      <w:r w:rsidR="00043832">
        <w:rPr>
          <w:rFonts w:ascii="Times New Roman" w:hAnsi="Times New Roman" w:cs="Times New Roman"/>
          <w:sz w:val="24"/>
          <w:szCs w:val="24"/>
        </w:rPr>
        <w:t xml:space="preserve"> </w:t>
      </w:r>
      <w:r w:rsidR="00043832">
        <w:rPr>
          <w:rFonts w:ascii="Times New Roman" w:hAnsi="Times New Roman" w:cs="Times New Roman"/>
          <w:sz w:val="24"/>
          <w:szCs w:val="24"/>
        </w:rPr>
        <w:lastRenderedPageBreak/>
        <w:t>nature against the husband. This is the argument that has been</w:t>
      </w:r>
      <w:r w:rsidR="00E13607">
        <w:rPr>
          <w:rFonts w:ascii="Times New Roman" w:hAnsi="Times New Roman" w:cs="Times New Roman"/>
          <w:sz w:val="24"/>
          <w:szCs w:val="24"/>
        </w:rPr>
        <w:t xml:space="preserve"> carried forward </w:t>
      </w:r>
      <w:r w:rsidR="00043832">
        <w:rPr>
          <w:rFonts w:ascii="Times New Roman" w:hAnsi="Times New Roman" w:cs="Times New Roman"/>
          <w:sz w:val="24"/>
          <w:szCs w:val="24"/>
        </w:rPr>
        <w:t>to the present appe</w:t>
      </w:r>
      <w:r w:rsidR="00176D79">
        <w:rPr>
          <w:rFonts w:ascii="Times New Roman" w:hAnsi="Times New Roman" w:cs="Times New Roman"/>
          <w:sz w:val="24"/>
          <w:szCs w:val="24"/>
        </w:rPr>
        <w:t>al. Several authorities were</w:t>
      </w:r>
      <w:r w:rsidR="00632A91">
        <w:rPr>
          <w:rFonts w:ascii="Times New Roman" w:hAnsi="Times New Roman" w:cs="Times New Roman"/>
          <w:sz w:val="24"/>
          <w:szCs w:val="24"/>
        </w:rPr>
        <w:t xml:space="preserve"> </w:t>
      </w:r>
      <w:r w:rsidR="008F6D0C">
        <w:rPr>
          <w:rFonts w:ascii="Times New Roman" w:hAnsi="Times New Roman" w:cs="Times New Roman"/>
          <w:sz w:val="24"/>
          <w:szCs w:val="24"/>
        </w:rPr>
        <w:t>in support</w:t>
      </w:r>
      <w:r w:rsidR="00176D79">
        <w:rPr>
          <w:rFonts w:ascii="Times New Roman" w:hAnsi="Times New Roman" w:cs="Times New Roman"/>
          <w:sz w:val="24"/>
          <w:szCs w:val="24"/>
        </w:rPr>
        <w:t xml:space="preserve"> of this position to which </w:t>
      </w:r>
      <w:r w:rsidR="00632A91">
        <w:rPr>
          <w:rFonts w:ascii="Times New Roman" w:hAnsi="Times New Roman" w:cs="Times New Roman"/>
          <w:sz w:val="24"/>
          <w:szCs w:val="24"/>
        </w:rPr>
        <w:t xml:space="preserve">I </w:t>
      </w:r>
      <w:r w:rsidR="00176D79">
        <w:rPr>
          <w:rFonts w:ascii="Times New Roman" w:hAnsi="Times New Roman" w:cs="Times New Roman"/>
          <w:sz w:val="24"/>
          <w:szCs w:val="24"/>
        </w:rPr>
        <w:t>will advert later.</w:t>
      </w:r>
    </w:p>
    <w:p w14:paraId="785B5C25" w14:textId="2C25563D" w:rsidR="00B22920" w:rsidRDefault="00B22920"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contrary</w:t>
      </w:r>
      <w:r w:rsidR="00437CB0">
        <w:rPr>
          <w:rFonts w:ascii="Times New Roman" w:hAnsi="Times New Roman" w:cs="Times New Roman"/>
          <w:sz w:val="24"/>
          <w:szCs w:val="24"/>
        </w:rPr>
        <w:t xml:space="preserve"> </w:t>
      </w:r>
      <w:r>
        <w:rPr>
          <w:rFonts w:ascii="Times New Roman" w:hAnsi="Times New Roman" w:cs="Times New Roman"/>
          <w:sz w:val="24"/>
          <w:szCs w:val="24"/>
        </w:rPr>
        <w:t xml:space="preserve">position presented by the </w:t>
      </w:r>
      <w:r w:rsidR="00437CB0">
        <w:rPr>
          <w:rFonts w:ascii="Times New Roman" w:hAnsi="Times New Roman" w:cs="Times New Roman"/>
          <w:sz w:val="24"/>
          <w:szCs w:val="24"/>
        </w:rPr>
        <w:t>respondent</w:t>
      </w:r>
      <w:r>
        <w:rPr>
          <w:rFonts w:ascii="Times New Roman" w:hAnsi="Times New Roman" w:cs="Times New Roman"/>
          <w:sz w:val="24"/>
          <w:szCs w:val="24"/>
        </w:rPr>
        <w:t xml:space="preserve"> was that she had every right to institute eviction </w:t>
      </w:r>
      <w:r w:rsidR="00437CB0">
        <w:rPr>
          <w:rFonts w:ascii="Times New Roman" w:hAnsi="Times New Roman" w:cs="Times New Roman"/>
          <w:sz w:val="24"/>
          <w:szCs w:val="24"/>
        </w:rPr>
        <w:t>proceedings</w:t>
      </w:r>
      <w:r>
        <w:rPr>
          <w:rFonts w:ascii="Times New Roman" w:hAnsi="Times New Roman" w:cs="Times New Roman"/>
          <w:sz w:val="24"/>
          <w:szCs w:val="24"/>
        </w:rPr>
        <w:t xml:space="preserve"> against a third party in the position of the 1</w:t>
      </w:r>
      <w:r w:rsidRPr="00B22920">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who sought to interfere with and tear apart her marriage. Biblical </w:t>
      </w:r>
      <w:r w:rsidR="00437CB0">
        <w:rPr>
          <w:rFonts w:ascii="Times New Roman" w:hAnsi="Times New Roman" w:cs="Times New Roman"/>
          <w:sz w:val="24"/>
          <w:szCs w:val="24"/>
        </w:rPr>
        <w:t>scriptures</w:t>
      </w:r>
      <w:r>
        <w:rPr>
          <w:rFonts w:ascii="Times New Roman" w:hAnsi="Times New Roman" w:cs="Times New Roman"/>
          <w:sz w:val="24"/>
          <w:szCs w:val="24"/>
        </w:rPr>
        <w:t xml:space="preserve"> were quoted a</w:t>
      </w:r>
      <w:r w:rsidR="00437CB0">
        <w:rPr>
          <w:rFonts w:ascii="Times New Roman" w:hAnsi="Times New Roman" w:cs="Times New Roman"/>
          <w:sz w:val="24"/>
          <w:szCs w:val="24"/>
        </w:rPr>
        <w:t xml:space="preserve">nd judicial precedent cited in support of the fact that the court should not be seen to </w:t>
      </w:r>
      <w:r w:rsidR="00CF2D5B">
        <w:rPr>
          <w:rFonts w:ascii="Times New Roman" w:hAnsi="Times New Roman" w:cs="Times New Roman"/>
          <w:sz w:val="24"/>
          <w:szCs w:val="24"/>
        </w:rPr>
        <w:t xml:space="preserve">countenance </w:t>
      </w:r>
      <w:r w:rsidR="00437CB0">
        <w:rPr>
          <w:rFonts w:ascii="Times New Roman" w:hAnsi="Times New Roman" w:cs="Times New Roman"/>
          <w:sz w:val="24"/>
          <w:szCs w:val="24"/>
        </w:rPr>
        <w:t xml:space="preserve">the </w:t>
      </w:r>
      <w:r w:rsidR="00F8252C">
        <w:rPr>
          <w:rFonts w:ascii="Times New Roman" w:hAnsi="Times New Roman" w:cs="Times New Roman"/>
          <w:sz w:val="24"/>
          <w:szCs w:val="24"/>
        </w:rPr>
        <w:t>sacrilege of</w:t>
      </w:r>
      <w:r w:rsidR="00437CB0">
        <w:rPr>
          <w:rFonts w:ascii="Times New Roman" w:hAnsi="Times New Roman" w:cs="Times New Roman"/>
          <w:sz w:val="24"/>
          <w:szCs w:val="24"/>
        </w:rPr>
        <w:t xml:space="preserve"> the hallowed marriage institution.</w:t>
      </w:r>
    </w:p>
    <w:p w14:paraId="3AECE519" w14:textId="437E6D08" w:rsidR="00661CBC" w:rsidRDefault="00317814"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7A7C1B">
        <w:rPr>
          <w:rFonts w:ascii="Times New Roman" w:hAnsi="Times New Roman" w:cs="Times New Roman"/>
          <w:sz w:val="24"/>
          <w:szCs w:val="24"/>
        </w:rPr>
        <w:t xml:space="preserve">he court </w:t>
      </w:r>
      <w:r w:rsidR="007A7C1B" w:rsidRPr="007A7C1B">
        <w:rPr>
          <w:rFonts w:ascii="Times New Roman" w:hAnsi="Times New Roman" w:cs="Times New Roman"/>
          <w:i/>
          <w:iCs/>
          <w:sz w:val="24"/>
          <w:szCs w:val="24"/>
        </w:rPr>
        <w:t>a quo</w:t>
      </w:r>
      <w:r w:rsidR="006B6332">
        <w:rPr>
          <w:rFonts w:ascii="Times New Roman" w:hAnsi="Times New Roman" w:cs="Times New Roman"/>
          <w:i/>
          <w:iCs/>
          <w:sz w:val="24"/>
          <w:szCs w:val="24"/>
        </w:rPr>
        <w:t xml:space="preserve"> </w:t>
      </w:r>
      <w:r w:rsidR="006B6332" w:rsidRPr="006B6332">
        <w:rPr>
          <w:rFonts w:ascii="Times New Roman" w:hAnsi="Times New Roman" w:cs="Times New Roman"/>
          <w:sz w:val="24"/>
          <w:szCs w:val="24"/>
        </w:rPr>
        <w:t xml:space="preserve">summarily dismissed the </w:t>
      </w:r>
      <w:r>
        <w:rPr>
          <w:rFonts w:ascii="Times New Roman" w:hAnsi="Times New Roman" w:cs="Times New Roman"/>
          <w:sz w:val="24"/>
          <w:szCs w:val="24"/>
        </w:rPr>
        <w:t xml:space="preserve">point in </w:t>
      </w:r>
      <w:r w:rsidRPr="00317814">
        <w:rPr>
          <w:rFonts w:ascii="Times New Roman" w:hAnsi="Times New Roman" w:cs="Times New Roman"/>
          <w:i/>
          <w:sz w:val="24"/>
          <w:szCs w:val="24"/>
        </w:rPr>
        <w:t>limine</w:t>
      </w:r>
      <w:r w:rsidR="006B6332" w:rsidRPr="006B6332">
        <w:rPr>
          <w:rFonts w:ascii="Times New Roman" w:hAnsi="Times New Roman" w:cs="Times New Roman"/>
          <w:sz w:val="24"/>
          <w:szCs w:val="24"/>
        </w:rPr>
        <w:t xml:space="preserve"> and ruled that the court could not</w:t>
      </w:r>
      <w:r w:rsidR="00243B4A">
        <w:rPr>
          <w:rFonts w:ascii="Times New Roman" w:hAnsi="Times New Roman" w:cs="Times New Roman"/>
          <w:sz w:val="24"/>
          <w:szCs w:val="24"/>
        </w:rPr>
        <w:t xml:space="preserve"> appear to</w:t>
      </w:r>
      <w:r w:rsidR="006B6332" w:rsidRPr="006B6332">
        <w:rPr>
          <w:rFonts w:ascii="Times New Roman" w:hAnsi="Times New Roman" w:cs="Times New Roman"/>
          <w:sz w:val="24"/>
          <w:szCs w:val="24"/>
        </w:rPr>
        <w:t xml:space="preserve"> support</w:t>
      </w:r>
      <w:r w:rsidR="00243B4A">
        <w:rPr>
          <w:rFonts w:ascii="Times New Roman" w:hAnsi="Times New Roman" w:cs="Times New Roman"/>
          <w:sz w:val="24"/>
          <w:szCs w:val="24"/>
        </w:rPr>
        <w:t xml:space="preserve"> the desecration of the marriage institution</w:t>
      </w:r>
      <w:r w:rsidR="006B6332" w:rsidRPr="006B6332">
        <w:rPr>
          <w:rFonts w:ascii="Times New Roman" w:hAnsi="Times New Roman" w:cs="Times New Roman"/>
          <w:sz w:val="24"/>
          <w:szCs w:val="24"/>
        </w:rPr>
        <w:t xml:space="preserve"> and undertook to provide detailed reasons for its ruling at the conclusion of the trial.</w:t>
      </w:r>
    </w:p>
    <w:p w14:paraId="23B4055A" w14:textId="5EC6075B" w:rsidR="00211FA2" w:rsidRDefault="00211FA2"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the ensuing trial, </w:t>
      </w:r>
      <w:r w:rsidR="00191D36">
        <w:rPr>
          <w:rFonts w:ascii="Times New Roman" w:hAnsi="Times New Roman" w:cs="Times New Roman"/>
          <w:sz w:val="24"/>
          <w:szCs w:val="24"/>
        </w:rPr>
        <w:t xml:space="preserve">the respondent was the sole </w:t>
      </w:r>
      <w:r w:rsidR="00A43A91">
        <w:rPr>
          <w:rFonts w:ascii="Times New Roman" w:hAnsi="Times New Roman" w:cs="Times New Roman"/>
          <w:sz w:val="24"/>
          <w:szCs w:val="24"/>
        </w:rPr>
        <w:t>witness for the plaintiffs’ case and the two appellants were</w:t>
      </w:r>
      <w:r w:rsidR="00243B4A">
        <w:rPr>
          <w:rFonts w:ascii="Times New Roman" w:hAnsi="Times New Roman" w:cs="Times New Roman"/>
          <w:sz w:val="24"/>
          <w:szCs w:val="24"/>
        </w:rPr>
        <w:t xml:space="preserve"> the only</w:t>
      </w:r>
      <w:r w:rsidR="00A43A91">
        <w:rPr>
          <w:rFonts w:ascii="Times New Roman" w:hAnsi="Times New Roman" w:cs="Times New Roman"/>
          <w:sz w:val="24"/>
          <w:szCs w:val="24"/>
        </w:rPr>
        <w:t xml:space="preserve"> witnesses for the defendants</w:t>
      </w:r>
      <w:r w:rsidR="00243B4A">
        <w:rPr>
          <w:rFonts w:ascii="Times New Roman" w:hAnsi="Times New Roman" w:cs="Times New Roman"/>
          <w:sz w:val="24"/>
          <w:szCs w:val="24"/>
        </w:rPr>
        <w:t>’</w:t>
      </w:r>
      <w:r w:rsidR="00A43A91">
        <w:rPr>
          <w:rFonts w:ascii="Times New Roman" w:hAnsi="Times New Roman" w:cs="Times New Roman"/>
          <w:sz w:val="24"/>
          <w:szCs w:val="24"/>
        </w:rPr>
        <w:t xml:space="preserve"> case. </w:t>
      </w:r>
      <w:r w:rsidR="00001637">
        <w:rPr>
          <w:rFonts w:ascii="Times New Roman" w:hAnsi="Times New Roman" w:cs="Times New Roman"/>
          <w:sz w:val="24"/>
          <w:szCs w:val="24"/>
        </w:rPr>
        <w:t>It serves</w:t>
      </w:r>
      <w:r w:rsidR="00A43A91">
        <w:rPr>
          <w:rFonts w:ascii="Times New Roman" w:hAnsi="Times New Roman" w:cs="Times New Roman"/>
          <w:sz w:val="24"/>
          <w:szCs w:val="24"/>
        </w:rPr>
        <w:t xml:space="preserve"> no useful purpose</w:t>
      </w:r>
      <w:r w:rsidR="00317814">
        <w:rPr>
          <w:rFonts w:ascii="Times New Roman" w:hAnsi="Times New Roman" w:cs="Times New Roman"/>
          <w:sz w:val="24"/>
          <w:szCs w:val="24"/>
        </w:rPr>
        <w:t xml:space="preserve"> to</w:t>
      </w:r>
      <w:r w:rsidR="00A43A91">
        <w:rPr>
          <w:rFonts w:ascii="Times New Roman" w:hAnsi="Times New Roman" w:cs="Times New Roman"/>
          <w:sz w:val="24"/>
          <w:szCs w:val="24"/>
        </w:rPr>
        <w:t xml:space="preserve"> repeat </w:t>
      </w:r>
      <w:r w:rsidR="00001637">
        <w:rPr>
          <w:rFonts w:ascii="Times New Roman" w:hAnsi="Times New Roman" w:cs="Times New Roman"/>
          <w:sz w:val="24"/>
          <w:szCs w:val="24"/>
        </w:rPr>
        <w:t>t</w:t>
      </w:r>
      <w:r w:rsidR="00A43A91">
        <w:rPr>
          <w:rFonts w:ascii="Times New Roman" w:hAnsi="Times New Roman" w:cs="Times New Roman"/>
          <w:sz w:val="24"/>
          <w:szCs w:val="24"/>
        </w:rPr>
        <w:t>he individual accounts</w:t>
      </w:r>
      <w:r w:rsidR="00243B4A">
        <w:rPr>
          <w:rFonts w:ascii="Times New Roman" w:hAnsi="Times New Roman" w:cs="Times New Roman"/>
          <w:sz w:val="24"/>
          <w:szCs w:val="24"/>
        </w:rPr>
        <w:t xml:space="preserve"> of the witnesses</w:t>
      </w:r>
      <w:r w:rsidR="00A43A91">
        <w:rPr>
          <w:rFonts w:ascii="Times New Roman" w:hAnsi="Times New Roman" w:cs="Times New Roman"/>
          <w:sz w:val="24"/>
          <w:szCs w:val="24"/>
        </w:rPr>
        <w:t xml:space="preserve"> as the resolution of this appeal rests not so much on the disputed facts</w:t>
      </w:r>
      <w:r w:rsidR="00317814">
        <w:rPr>
          <w:rFonts w:ascii="Times New Roman" w:hAnsi="Times New Roman" w:cs="Times New Roman"/>
          <w:sz w:val="24"/>
          <w:szCs w:val="24"/>
        </w:rPr>
        <w:t xml:space="preserve"> (which are in any event largely common cause)</w:t>
      </w:r>
      <w:r w:rsidR="00A43A91">
        <w:rPr>
          <w:rFonts w:ascii="Times New Roman" w:hAnsi="Times New Roman" w:cs="Times New Roman"/>
          <w:sz w:val="24"/>
          <w:szCs w:val="24"/>
        </w:rPr>
        <w:t xml:space="preserve"> as with the legal </w:t>
      </w:r>
      <w:r w:rsidR="00317814">
        <w:rPr>
          <w:rFonts w:ascii="Times New Roman" w:hAnsi="Times New Roman" w:cs="Times New Roman"/>
          <w:sz w:val="24"/>
          <w:szCs w:val="24"/>
        </w:rPr>
        <w:t>imp</w:t>
      </w:r>
      <w:r w:rsidR="00A43A91">
        <w:rPr>
          <w:rFonts w:ascii="Times New Roman" w:hAnsi="Times New Roman" w:cs="Times New Roman"/>
          <w:sz w:val="24"/>
          <w:szCs w:val="24"/>
        </w:rPr>
        <w:t>lication</w:t>
      </w:r>
      <w:r w:rsidR="00317814">
        <w:rPr>
          <w:rFonts w:ascii="Times New Roman" w:hAnsi="Times New Roman" w:cs="Times New Roman"/>
          <w:sz w:val="24"/>
          <w:szCs w:val="24"/>
        </w:rPr>
        <w:t>s</w:t>
      </w:r>
      <w:r w:rsidR="00A43A91">
        <w:rPr>
          <w:rFonts w:ascii="Times New Roman" w:hAnsi="Times New Roman" w:cs="Times New Roman"/>
          <w:sz w:val="24"/>
          <w:szCs w:val="24"/>
        </w:rPr>
        <w:t xml:space="preserve"> thereof.</w:t>
      </w:r>
    </w:p>
    <w:p w14:paraId="174A99AB" w14:textId="17C0CC3B" w:rsidR="00A43A91" w:rsidRDefault="00A43A91"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w:t>
      </w:r>
      <w:r w:rsidR="00001637">
        <w:rPr>
          <w:rFonts w:ascii="Times New Roman" w:hAnsi="Times New Roman" w:cs="Times New Roman"/>
          <w:sz w:val="24"/>
          <w:szCs w:val="24"/>
        </w:rPr>
        <w:t xml:space="preserve">he respondent </w:t>
      </w:r>
      <w:r w:rsidR="00650175">
        <w:rPr>
          <w:rFonts w:ascii="Times New Roman" w:hAnsi="Times New Roman" w:cs="Times New Roman"/>
          <w:sz w:val="24"/>
          <w:szCs w:val="24"/>
        </w:rPr>
        <w:t>and the 2</w:t>
      </w:r>
      <w:r w:rsidR="00650175" w:rsidRPr="00650175">
        <w:rPr>
          <w:rFonts w:ascii="Times New Roman" w:hAnsi="Times New Roman" w:cs="Times New Roman"/>
          <w:sz w:val="24"/>
          <w:szCs w:val="24"/>
          <w:vertAlign w:val="superscript"/>
        </w:rPr>
        <w:t>nd</w:t>
      </w:r>
      <w:r w:rsidR="00650175">
        <w:rPr>
          <w:rFonts w:ascii="Times New Roman" w:hAnsi="Times New Roman" w:cs="Times New Roman"/>
          <w:sz w:val="24"/>
          <w:szCs w:val="24"/>
        </w:rPr>
        <w:t xml:space="preserve"> appellant as earlier </w:t>
      </w:r>
      <w:r w:rsidR="0074592E">
        <w:rPr>
          <w:rFonts w:ascii="Times New Roman" w:hAnsi="Times New Roman" w:cs="Times New Roman"/>
          <w:sz w:val="24"/>
          <w:szCs w:val="24"/>
        </w:rPr>
        <w:t>mentioned</w:t>
      </w:r>
      <w:r w:rsidR="00650175">
        <w:rPr>
          <w:rFonts w:ascii="Times New Roman" w:hAnsi="Times New Roman" w:cs="Times New Roman"/>
          <w:sz w:val="24"/>
          <w:szCs w:val="24"/>
        </w:rPr>
        <w:t xml:space="preserve"> got married in terms of the </w:t>
      </w:r>
      <w:r w:rsidR="008F6D0C">
        <w:rPr>
          <w:rFonts w:ascii="Times New Roman" w:hAnsi="Times New Roman" w:cs="Times New Roman"/>
          <w:sz w:val="24"/>
          <w:szCs w:val="24"/>
        </w:rPr>
        <w:t>M</w:t>
      </w:r>
      <w:r w:rsidR="00650175">
        <w:rPr>
          <w:rFonts w:ascii="Times New Roman" w:hAnsi="Times New Roman" w:cs="Times New Roman"/>
          <w:sz w:val="24"/>
          <w:szCs w:val="24"/>
        </w:rPr>
        <w:t xml:space="preserve">arriage Act in 1966 </w:t>
      </w:r>
      <w:r w:rsidR="00317814">
        <w:rPr>
          <w:rFonts w:ascii="Times New Roman" w:hAnsi="Times New Roman" w:cs="Times New Roman"/>
          <w:sz w:val="24"/>
          <w:szCs w:val="24"/>
        </w:rPr>
        <w:t>out of which</w:t>
      </w:r>
      <w:r w:rsidR="00650175">
        <w:rPr>
          <w:rFonts w:ascii="Times New Roman" w:hAnsi="Times New Roman" w:cs="Times New Roman"/>
          <w:sz w:val="24"/>
          <w:szCs w:val="24"/>
        </w:rPr>
        <w:t xml:space="preserve"> several children</w:t>
      </w:r>
      <w:r w:rsidR="004541CC">
        <w:rPr>
          <w:rFonts w:ascii="Times New Roman" w:hAnsi="Times New Roman" w:cs="Times New Roman"/>
          <w:sz w:val="24"/>
          <w:szCs w:val="24"/>
        </w:rPr>
        <w:t xml:space="preserve"> (all of wh</w:t>
      </w:r>
      <w:r w:rsidR="0074592E">
        <w:rPr>
          <w:rFonts w:ascii="Times New Roman" w:hAnsi="Times New Roman" w:cs="Times New Roman"/>
          <w:sz w:val="24"/>
          <w:szCs w:val="24"/>
        </w:rPr>
        <w:t>om</w:t>
      </w:r>
      <w:r w:rsidR="004541CC">
        <w:rPr>
          <w:rFonts w:ascii="Times New Roman" w:hAnsi="Times New Roman" w:cs="Times New Roman"/>
          <w:sz w:val="24"/>
          <w:szCs w:val="24"/>
        </w:rPr>
        <w:t xml:space="preserve"> are now </w:t>
      </w:r>
      <w:r w:rsidR="00526E8C">
        <w:rPr>
          <w:rFonts w:ascii="Times New Roman" w:hAnsi="Times New Roman" w:cs="Times New Roman"/>
          <w:sz w:val="24"/>
          <w:szCs w:val="24"/>
        </w:rPr>
        <w:t>majors</w:t>
      </w:r>
      <w:r w:rsidR="004541CC">
        <w:rPr>
          <w:rFonts w:ascii="Times New Roman" w:hAnsi="Times New Roman" w:cs="Times New Roman"/>
          <w:sz w:val="24"/>
          <w:szCs w:val="24"/>
        </w:rPr>
        <w:t>) were born</w:t>
      </w:r>
      <w:r w:rsidR="00317814">
        <w:rPr>
          <w:rFonts w:ascii="Times New Roman" w:hAnsi="Times New Roman" w:cs="Times New Roman"/>
          <w:sz w:val="24"/>
          <w:szCs w:val="24"/>
        </w:rPr>
        <w:t>.</w:t>
      </w:r>
      <w:r w:rsidR="004541CC">
        <w:rPr>
          <w:rFonts w:ascii="Times New Roman" w:hAnsi="Times New Roman" w:cs="Times New Roman"/>
          <w:sz w:val="24"/>
          <w:szCs w:val="24"/>
        </w:rPr>
        <w:t xml:space="preserve"> The 2</w:t>
      </w:r>
      <w:r w:rsidR="004541CC" w:rsidRPr="004541CC">
        <w:rPr>
          <w:rFonts w:ascii="Times New Roman" w:hAnsi="Times New Roman" w:cs="Times New Roman"/>
          <w:sz w:val="24"/>
          <w:szCs w:val="24"/>
          <w:vertAlign w:val="superscript"/>
        </w:rPr>
        <w:t>nd</w:t>
      </w:r>
      <w:r w:rsidR="004541CC">
        <w:rPr>
          <w:rFonts w:ascii="Times New Roman" w:hAnsi="Times New Roman" w:cs="Times New Roman"/>
          <w:sz w:val="24"/>
          <w:szCs w:val="24"/>
        </w:rPr>
        <w:t xml:space="preserve"> respondent </w:t>
      </w:r>
      <w:r w:rsidR="002B30C8">
        <w:rPr>
          <w:rFonts w:ascii="Times New Roman" w:hAnsi="Times New Roman" w:cs="Times New Roman"/>
          <w:sz w:val="24"/>
          <w:szCs w:val="24"/>
        </w:rPr>
        <w:t>h</w:t>
      </w:r>
      <w:r w:rsidR="004541CC">
        <w:rPr>
          <w:rFonts w:ascii="Times New Roman" w:hAnsi="Times New Roman" w:cs="Times New Roman"/>
          <w:sz w:val="24"/>
          <w:szCs w:val="24"/>
        </w:rPr>
        <w:t xml:space="preserve">as </w:t>
      </w:r>
      <w:r w:rsidR="00317814">
        <w:rPr>
          <w:rFonts w:ascii="Times New Roman" w:hAnsi="Times New Roman" w:cs="Times New Roman"/>
          <w:sz w:val="24"/>
          <w:szCs w:val="24"/>
        </w:rPr>
        <w:t xml:space="preserve">however routinely </w:t>
      </w:r>
      <w:r w:rsidR="004541CC">
        <w:rPr>
          <w:rFonts w:ascii="Times New Roman" w:hAnsi="Times New Roman" w:cs="Times New Roman"/>
          <w:sz w:val="24"/>
          <w:szCs w:val="24"/>
        </w:rPr>
        <w:t xml:space="preserve">brought </w:t>
      </w:r>
      <w:r w:rsidR="009B1F03">
        <w:rPr>
          <w:rFonts w:ascii="Times New Roman" w:hAnsi="Times New Roman" w:cs="Times New Roman"/>
          <w:sz w:val="24"/>
          <w:szCs w:val="24"/>
        </w:rPr>
        <w:t xml:space="preserve">other women in </w:t>
      </w:r>
      <w:r w:rsidR="009902C1">
        <w:rPr>
          <w:rFonts w:ascii="Times New Roman" w:hAnsi="Times New Roman" w:cs="Times New Roman"/>
          <w:sz w:val="24"/>
          <w:szCs w:val="24"/>
        </w:rPr>
        <w:t xml:space="preserve">the </w:t>
      </w:r>
      <w:r w:rsidR="00C453DB">
        <w:rPr>
          <w:rFonts w:ascii="Times New Roman" w:hAnsi="Times New Roman" w:cs="Times New Roman"/>
          <w:sz w:val="24"/>
          <w:szCs w:val="24"/>
        </w:rPr>
        <w:t>p</w:t>
      </w:r>
      <w:r w:rsidR="009902C1">
        <w:rPr>
          <w:rFonts w:ascii="Times New Roman" w:hAnsi="Times New Roman" w:cs="Times New Roman"/>
          <w:sz w:val="24"/>
          <w:szCs w:val="24"/>
        </w:rPr>
        <w:t>a</w:t>
      </w:r>
      <w:r w:rsidR="00C453DB">
        <w:rPr>
          <w:rFonts w:ascii="Times New Roman" w:hAnsi="Times New Roman" w:cs="Times New Roman"/>
          <w:sz w:val="24"/>
          <w:szCs w:val="24"/>
        </w:rPr>
        <w:t>st to</w:t>
      </w:r>
      <w:r w:rsidR="009B1F03">
        <w:rPr>
          <w:rFonts w:ascii="Times New Roman" w:hAnsi="Times New Roman" w:cs="Times New Roman"/>
          <w:sz w:val="24"/>
          <w:szCs w:val="24"/>
        </w:rPr>
        <w:t xml:space="preserve"> li</w:t>
      </w:r>
      <w:r w:rsidR="00317814">
        <w:rPr>
          <w:rFonts w:ascii="Times New Roman" w:hAnsi="Times New Roman" w:cs="Times New Roman"/>
          <w:sz w:val="24"/>
          <w:szCs w:val="24"/>
        </w:rPr>
        <w:t>v</w:t>
      </w:r>
      <w:r w:rsidR="009B1F03">
        <w:rPr>
          <w:rFonts w:ascii="Times New Roman" w:hAnsi="Times New Roman" w:cs="Times New Roman"/>
          <w:sz w:val="24"/>
          <w:szCs w:val="24"/>
        </w:rPr>
        <w:t>e within the homestead despite his</w:t>
      </w:r>
      <w:r w:rsidR="00594892">
        <w:rPr>
          <w:rFonts w:ascii="Times New Roman" w:hAnsi="Times New Roman" w:cs="Times New Roman"/>
          <w:sz w:val="24"/>
          <w:szCs w:val="24"/>
        </w:rPr>
        <w:t xml:space="preserve"> monogamous</w:t>
      </w:r>
      <w:r w:rsidR="009B1F03">
        <w:rPr>
          <w:rFonts w:ascii="Times New Roman" w:hAnsi="Times New Roman" w:cs="Times New Roman"/>
          <w:sz w:val="24"/>
          <w:szCs w:val="24"/>
        </w:rPr>
        <w:t xml:space="preserve"> marriage to respondent. The 1</w:t>
      </w:r>
      <w:r w:rsidR="009B1F03" w:rsidRPr="009B1F03">
        <w:rPr>
          <w:rFonts w:ascii="Times New Roman" w:hAnsi="Times New Roman" w:cs="Times New Roman"/>
          <w:sz w:val="24"/>
          <w:szCs w:val="24"/>
          <w:vertAlign w:val="superscript"/>
        </w:rPr>
        <w:t>st</w:t>
      </w:r>
      <w:r w:rsidR="009B1F03">
        <w:rPr>
          <w:rFonts w:ascii="Times New Roman" w:hAnsi="Times New Roman" w:cs="Times New Roman"/>
          <w:sz w:val="24"/>
          <w:szCs w:val="24"/>
        </w:rPr>
        <w:t xml:space="preserve"> respondent in the latest of such </w:t>
      </w:r>
      <w:r w:rsidR="007902BC">
        <w:rPr>
          <w:rFonts w:ascii="Times New Roman" w:hAnsi="Times New Roman" w:cs="Times New Roman"/>
          <w:sz w:val="24"/>
          <w:szCs w:val="24"/>
        </w:rPr>
        <w:t>women.</w:t>
      </w:r>
    </w:p>
    <w:p w14:paraId="37DB8653" w14:textId="40136540" w:rsidR="0065106F" w:rsidRDefault="0065106F"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w:t>
      </w:r>
      <w:r w:rsidRPr="0065106F">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at 42 years </w:t>
      </w:r>
      <w:r w:rsidR="00E47865">
        <w:rPr>
          <w:rFonts w:ascii="Times New Roman" w:hAnsi="Times New Roman" w:cs="Times New Roman"/>
          <w:sz w:val="24"/>
          <w:szCs w:val="24"/>
        </w:rPr>
        <w:t>is almost</w:t>
      </w:r>
      <w:r w:rsidR="0074592E">
        <w:rPr>
          <w:rFonts w:ascii="Times New Roman" w:hAnsi="Times New Roman" w:cs="Times New Roman"/>
          <w:sz w:val="24"/>
          <w:szCs w:val="24"/>
        </w:rPr>
        <w:t xml:space="preserve"> the 2</w:t>
      </w:r>
      <w:r w:rsidR="0074592E" w:rsidRPr="0074592E">
        <w:rPr>
          <w:rFonts w:ascii="Times New Roman" w:hAnsi="Times New Roman" w:cs="Times New Roman"/>
          <w:sz w:val="24"/>
          <w:szCs w:val="24"/>
          <w:vertAlign w:val="superscript"/>
        </w:rPr>
        <w:t>nd</w:t>
      </w:r>
      <w:r w:rsidR="0074592E">
        <w:rPr>
          <w:rFonts w:ascii="Times New Roman" w:hAnsi="Times New Roman" w:cs="Times New Roman"/>
          <w:sz w:val="24"/>
          <w:szCs w:val="24"/>
        </w:rPr>
        <w:t xml:space="preserve"> appellant</w:t>
      </w:r>
      <w:r w:rsidR="00392A6C">
        <w:rPr>
          <w:rFonts w:ascii="Times New Roman" w:hAnsi="Times New Roman" w:cs="Times New Roman"/>
          <w:sz w:val="24"/>
          <w:szCs w:val="24"/>
        </w:rPr>
        <w:t>’s age</w:t>
      </w:r>
      <w:r w:rsidR="00E47865">
        <w:rPr>
          <w:rFonts w:ascii="Times New Roman" w:hAnsi="Times New Roman" w:cs="Times New Roman"/>
          <w:sz w:val="24"/>
          <w:szCs w:val="24"/>
        </w:rPr>
        <w:t>. She</w:t>
      </w:r>
      <w:r w:rsidR="00317814">
        <w:rPr>
          <w:rFonts w:ascii="Times New Roman" w:hAnsi="Times New Roman" w:cs="Times New Roman"/>
          <w:sz w:val="24"/>
          <w:szCs w:val="24"/>
        </w:rPr>
        <w:t xml:space="preserve"> insisted </w:t>
      </w:r>
      <w:r w:rsidR="00E47865">
        <w:rPr>
          <w:rFonts w:ascii="Times New Roman" w:hAnsi="Times New Roman" w:cs="Times New Roman"/>
          <w:sz w:val="24"/>
          <w:szCs w:val="24"/>
        </w:rPr>
        <w:t>in her evidence that she is married to the 2</w:t>
      </w:r>
      <w:r w:rsidR="00E47865" w:rsidRPr="00E47865">
        <w:rPr>
          <w:rFonts w:ascii="Times New Roman" w:hAnsi="Times New Roman" w:cs="Times New Roman"/>
          <w:sz w:val="24"/>
          <w:szCs w:val="24"/>
          <w:vertAlign w:val="superscript"/>
        </w:rPr>
        <w:t>nd</w:t>
      </w:r>
      <w:r w:rsidR="00E47865">
        <w:rPr>
          <w:rFonts w:ascii="Times New Roman" w:hAnsi="Times New Roman" w:cs="Times New Roman"/>
          <w:sz w:val="24"/>
          <w:szCs w:val="24"/>
        </w:rPr>
        <w:t xml:space="preserve"> appellant</w:t>
      </w:r>
      <w:r w:rsidR="00317814">
        <w:rPr>
          <w:rFonts w:ascii="Times New Roman" w:hAnsi="Times New Roman" w:cs="Times New Roman"/>
          <w:sz w:val="24"/>
          <w:szCs w:val="24"/>
        </w:rPr>
        <w:t xml:space="preserve"> and</w:t>
      </w:r>
      <w:r w:rsidR="007A39DC">
        <w:rPr>
          <w:rFonts w:ascii="Times New Roman" w:hAnsi="Times New Roman" w:cs="Times New Roman"/>
          <w:sz w:val="24"/>
          <w:szCs w:val="24"/>
        </w:rPr>
        <w:t xml:space="preserve"> that through her </w:t>
      </w:r>
      <w:r w:rsidR="0074592E">
        <w:rPr>
          <w:rFonts w:ascii="Times New Roman" w:hAnsi="Times New Roman" w:cs="Times New Roman"/>
          <w:sz w:val="24"/>
          <w:szCs w:val="24"/>
        </w:rPr>
        <w:t>industry</w:t>
      </w:r>
      <w:r w:rsidR="007A39DC">
        <w:rPr>
          <w:rFonts w:ascii="Times New Roman" w:hAnsi="Times New Roman" w:cs="Times New Roman"/>
          <w:sz w:val="24"/>
          <w:szCs w:val="24"/>
        </w:rPr>
        <w:t xml:space="preserve"> she</w:t>
      </w:r>
      <w:r w:rsidR="0074592E">
        <w:rPr>
          <w:rFonts w:ascii="Times New Roman" w:hAnsi="Times New Roman" w:cs="Times New Roman"/>
          <w:sz w:val="24"/>
          <w:szCs w:val="24"/>
        </w:rPr>
        <w:t xml:space="preserve"> managed to</w:t>
      </w:r>
      <w:r w:rsidR="007A39DC">
        <w:rPr>
          <w:rFonts w:ascii="Times New Roman" w:hAnsi="Times New Roman" w:cs="Times New Roman"/>
          <w:sz w:val="24"/>
          <w:szCs w:val="24"/>
        </w:rPr>
        <w:t xml:space="preserve"> construct a structure within the Kereke </w:t>
      </w:r>
      <w:r w:rsidR="0097750F">
        <w:rPr>
          <w:rFonts w:ascii="Times New Roman" w:hAnsi="Times New Roman" w:cs="Times New Roman"/>
          <w:sz w:val="24"/>
          <w:szCs w:val="24"/>
        </w:rPr>
        <w:t>homestead,</w:t>
      </w:r>
      <w:r w:rsidR="007A39DC">
        <w:rPr>
          <w:rFonts w:ascii="Times New Roman" w:hAnsi="Times New Roman" w:cs="Times New Roman"/>
          <w:sz w:val="24"/>
          <w:szCs w:val="24"/>
        </w:rPr>
        <w:t xml:space="preserve"> separate from the h</w:t>
      </w:r>
      <w:r w:rsidR="0074592E">
        <w:rPr>
          <w:rFonts w:ascii="Times New Roman" w:hAnsi="Times New Roman" w:cs="Times New Roman"/>
          <w:sz w:val="24"/>
          <w:szCs w:val="24"/>
        </w:rPr>
        <w:t>ouse</w:t>
      </w:r>
      <w:r w:rsidR="007A39DC">
        <w:rPr>
          <w:rFonts w:ascii="Times New Roman" w:hAnsi="Times New Roman" w:cs="Times New Roman"/>
          <w:sz w:val="24"/>
          <w:szCs w:val="24"/>
        </w:rPr>
        <w:t xml:space="preserve"> occupied by the respondent. She therefore </w:t>
      </w:r>
      <w:r w:rsidR="00317814">
        <w:rPr>
          <w:rFonts w:ascii="Times New Roman" w:hAnsi="Times New Roman" w:cs="Times New Roman"/>
          <w:sz w:val="24"/>
          <w:szCs w:val="24"/>
        </w:rPr>
        <w:t>maintained</w:t>
      </w:r>
      <w:r w:rsidR="007A39DC">
        <w:rPr>
          <w:rFonts w:ascii="Times New Roman" w:hAnsi="Times New Roman" w:cs="Times New Roman"/>
          <w:sz w:val="24"/>
          <w:szCs w:val="24"/>
        </w:rPr>
        <w:t xml:space="preserve"> that she saw no reason for her to be evicted from that homestead as she was there at the behest of the 2</w:t>
      </w:r>
      <w:r w:rsidR="007A39DC" w:rsidRPr="007A39DC">
        <w:rPr>
          <w:rFonts w:ascii="Times New Roman" w:hAnsi="Times New Roman" w:cs="Times New Roman"/>
          <w:sz w:val="24"/>
          <w:szCs w:val="24"/>
          <w:vertAlign w:val="superscript"/>
        </w:rPr>
        <w:t>nd</w:t>
      </w:r>
      <w:r w:rsidR="007A39DC">
        <w:rPr>
          <w:rFonts w:ascii="Times New Roman" w:hAnsi="Times New Roman" w:cs="Times New Roman"/>
          <w:sz w:val="24"/>
          <w:szCs w:val="24"/>
        </w:rPr>
        <w:t xml:space="preserve"> respondent. She denied</w:t>
      </w:r>
      <w:r w:rsidR="00392A6C">
        <w:rPr>
          <w:rFonts w:ascii="Times New Roman" w:hAnsi="Times New Roman" w:cs="Times New Roman"/>
          <w:sz w:val="24"/>
          <w:szCs w:val="24"/>
        </w:rPr>
        <w:t xml:space="preserve"> ever</w:t>
      </w:r>
      <w:r w:rsidR="007A39DC">
        <w:rPr>
          <w:rFonts w:ascii="Times New Roman" w:hAnsi="Times New Roman" w:cs="Times New Roman"/>
          <w:sz w:val="24"/>
          <w:szCs w:val="24"/>
        </w:rPr>
        <w:t xml:space="preserve"> having conducted herself violently towards the respondent.</w:t>
      </w:r>
    </w:p>
    <w:p w14:paraId="1B0EF6BF" w14:textId="25424DCF" w:rsidR="004F594D" w:rsidRDefault="004F594D" w:rsidP="003E65C2">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2</w:t>
      </w:r>
      <w:r w:rsidRPr="004F594D">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testified objecting to the granting </w:t>
      </w:r>
      <w:r w:rsidR="00615AA3">
        <w:rPr>
          <w:rFonts w:ascii="Times New Roman" w:hAnsi="Times New Roman" w:cs="Times New Roman"/>
          <w:sz w:val="24"/>
          <w:szCs w:val="24"/>
        </w:rPr>
        <w:t>o</w:t>
      </w:r>
      <w:r>
        <w:rPr>
          <w:rFonts w:ascii="Times New Roman" w:hAnsi="Times New Roman" w:cs="Times New Roman"/>
          <w:sz w:val="24"/>
          <w:szCs w:val="24"/>
        </w:rPr>
        <w:t>f the eviction order against the 1</w:t>
      </w:r>
      <w:r w:rsidRPr="004F594D">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w:t>
      </w:r>
      <w:r w:rsidR="00317814">
        <w:rPr>
          <w:rFonts w:ascii="Times New Roman" w:hAnsi="Times New Roman" w:cs="Times New Roman"/>
          <w:sz w:val="24"/>
          <w:szCs w:val="24"/>
        </w:rPr>
        <w:t xml:space="preserve"> and </w:t>
      </w:r>
      <w:r w:rsidR="00594892">
        <w:rPr>
          <w:rFonts w:ascii="Times New Roman" w:hAnsi="Times New Roman" w:cs="Times New Roman"/>
          <w:sz w:val="24"/>
          <w:szCs w:val="24"/>
        </w:rPr>
        <w:t>indicated</w:t>
      </w:r>
      <w:r w:rsidR="004A3776">
        <w:rPr>
          <w:rFonts w:ascii="Times New Roman" w:hAnsi="Times New Roman" w:cs="Times New Roman"/>
          <w:sz w:val="24"/>
          <w:szCs w:val="24"/>
        </w:rPr>
        <w:t xml:space="preserve"> </w:t>
      </w:r>
      <w:r w:rsidR="005B1F41">
        <w:rPr>
          <w:rFonts w:ascii="Times New Roman" w:hAnsi="Times New Roman" w:cs="Times New Roman"/>
          <w:sz w:val="24"/>
          <w:szCs w:val="24"/>
        </w:rPr>
        <w:t>that he regards the 1</w:t>
      </w:r>
      <w:r w:rsidR="005B1F41" w:rsidRPr="005B1F41">
        <w:rPr>
          <w:rFonts w:ascii="Times New Roman" w:hAnsi="Times New Roman" w:cs="Times New Roman"/>
          <w:sz w:val="24"/>
          <w:szCs w:val="24"/>
          <w:vertAlign w:val="superscript"/>
        </w:rPr>
        <w:t>st</w:t>
      </w:r>
      <w:r w:rsidR="005B1F41">
        <w:rPr>
          <w:rFonts w:ascii="Times New Roman" w:hAnsi="Times New Roman" w:cs="Times New Roman"/>
          <w:sz w:val="24"/>
          <w:szCs w:val="24"/>
        </w:rPr>
        <w:t xml:space="preserve"> appellant as his wife</w:t>
      </w:r>
      <w:r w:rsidR="00594892">
        <w:rPr>
          <w:rFonts w:ascii="Times New Roman" w:hAnsi="Times New Roman" w:cs="Times New Roman"/>
          <w:sz w:val="24"/>
          <w:szCs w:val="24"/>
        </w:rPr>
        <w:t>.</w:t>
      </w:r>
      <w:r w:rsidR="00594892" w:rsidRPr="00594892">
        <w:rPr>
          <w:rFonts w:ascii="Times New Roman" w:hAnsi="Times New Roman" w:cs="Times New Roman"/>
          <w:sz w:val="24"/>
          <w:szCs w:val="24"/>
        </w:rPr>
        <w:t xml:space="preserve"> It was his evidence that he regards himself as a traditionalist who believes in the polygamous way of life</w:t>
      </w:r>
      <w:r w:rsidR="00392A6C">
        <w:rPr>
          <w:rFonts w:ascii="Times New Roman" w:hAnsi="Times New Roman" w:cs="Times New Roman"/>
          <w:sz w:val="24"/>
          <w:szCs w:val="24"/>
        </w:rPr>
        <w:t>. H</w:t>
      </w:r>
      <w:r w:rsidR="00594892">
        <w:rPr>
          <w:rFonts w:ascii="Times New Roman" w:hAnsi="Times New Roman" w:cs="Times New Roman"/>
          <w:sz w:val="24"/>
          <w:szCs w:val="24"/>
        </w:rPr>
        <w:t xml:space="preserve">e </w:t>
      </w:r>
      <w:r w:rsidR="00392A6C">
        <w:rPr>
          <w:rFonts w:ascii="Times New Roman" w:hAnsi="Times New Roman" w:cs="Times New Roman"/>
          <w:sz w:val="24"/>
          <w:szCs w:val="24"/>
        </w:rPr>
        <w:t>further testified</w:t>
      </w:r>
      <w:r w:rsidR="00594892">
        <w:rPr>
          <w:rFonts w:ascii="Times New Roman" w:hAnsi="Times New Roman" w:cs="Times New Roman"/>
          <w:sz w:val="24"/>
          <w:szCs w:val="24"/>
        </w:rPr>
        <w:t xml:space="preserve"> that the 1</w:t>
      </w:r>
      <w:r w:rsidR="00594892" w:rsidRPr="00594892">
        <w:rPr>
          <w:rFonts w:ascii="Times New Roman" w:hAnsi="Times New Roman" w:cs="Times New Roman"/>
          <w:sz w:val="24"/>
          <w:szCs w:val="24"/>
          <w:vertAlign w:val="superscript"/>
        </w:rPr>
        <w:t>st</w:t>
      </w:r>
      <w:r w:rsidR="00594892">
        <w:rPr>
          <w:rFonts w:ascii="Times New Roman" w:hAnsi="Times New Roman" w:cs="Times New Roman"/>
          <w:sz w:val="24"/>
          <w:szCs w:val="24"/>
        </w:rPr>
        <w:t xml:space="preserve"> appellant care</w:t>
      </w:r>
      <w:r w:rsidR="005B1F41">
        <w:rPr>
          <w:rFonts w:ascii="Times New Roman" w:hAnsi="Times New Roman" w:cs="Times New Roman"/>
          <w:sz w:val="24"/>
          <w:szCs w:val="24"/>
        </w:rPr>
        <w:t xml:space="preserve"> </w:t>
      </w:r>
      <w:r w:rsidR="00714384">
        <w:rPr>
          <w:rFonts w:ascii="Times New Roman" w:hAnsi="Times New Roman" w:cs="Times New Roman"/>
          <w:sz w:val="24"/>
          <w:szCs w:val="24"/>
        </w:rPr>
        <w:t xml:space="preserve">more </w:t>
      </w:r>
      <w:r w:rsidR="005B1F41">
        <w:rPr>
          <w:rFonts w:ascii="Times New Roman" w:hAnsi="Times New Roman" w:cs="Times New Roman"/>
          <w:sz w:val="24"/>
          <w:szCs w:val="24"/>
        </w:rPr>
        <w:t>about h</w:t>
      </w:r>
      <w:r w:rsidR="00317814">
        <w:rPr>
          <w:rFonts w:ascii="Times New Roman" w:hAnsi="Times New Roman" w:cs="Times New Roman"/>
          <w:sz w:val="24"/>
          <w:szCs w:val="24"/>
        </w:rPr>
        <w:t>im</w:t>
      </w:r>
      <w:r w:rsidR="005B1F41">
        <w:rPr>
          <w:rFonts w:ascii="Times New Roman" w:hAnsi="Times New Roman" w:cs="Times New Roman"/>
          <w:sz w:val="24"/>
          <w:szCs w:val="24"/>
        </w:rPr>
        <w:t xml:space="preserve"> th</w:t>
      </w:r>
      <w:r w:rsidR="00317814">
        <w:rPr>
          <w:rFonts w:ascii="Times New Roman" w:hAnsi="Times New Roman" w:cs="Times New Roman"/>
          <w:sz w:val="24"/>
          <w:szCs w:val="24"/>
        </w:rPr>
        <w:t>a</w:t>
      </w:r>
      <w:r w:rsidR="005B1F41">
        <w:rPr>
          <w:rFonts w:ascii="Times New Roman" w:hAnsi="Times New Roman" w:cs="Times New Roman"/>
          <w:sz w:val="24"/>
          <w:szCs w:val="24"/>
        </w:rPr>
        <w:t>n the respondent</w:t>
      </w:r>
      <w:r w:rsidR="00816C00">
        <w:rPr>
          <w:rFonts w:ascii="Times New Roman" w:hAnsi="Times New Roman" w:cs="Times New Roman"/>
          <w:sz w:val="24"/>
          <w:szCs w:val="24"/>
        </w:rPr>
        <w:t xml:space="preserve">. </w:t>
      </w:r>
      <w:r w:rsidR="00392A6C" w:rsidRPr="00392A6C">
        <w:rPr>
          <w:rFonts w:ascii="Times New Roman" w:hAnsi="Times New Roman" w:cs="Times New Roman"/>
          <w:sz w:val="24"/>
          <w:szCs w:val="24"/>
        </w:rPr>
        <w:t>It was</w:t>
      </w:r>
      <w:r w:rsidR="00392A6C">
        <w:rPr>
          <w:rFonts w:ascii="Times New Roman" w:hAnsi="Times New Roman" w:cs="Times New Roman"/>
          <w:sz w:val="24"/>
          <w:szCs w:val="24"/>
        </w:rPr>
        <w:t xml:space="preserve"> therefore</w:t>
      </w:r>
      <w:r w:rsidR="00392A6C" w:rsidRPr="00392A6C">
        <w:rPr>
          <w:rFonts w:ascii="Times New Roman" w:hAnsi="Times New Roman" w:cs="Times New Roman"/>
          <w:sz w:val="24"/>
          <w:szCs w:val="24"/>
        </w:rPr>
        <w:t xml:space="preserve"> self-evident where his loyalties lie</w:t>
      </w:r>
      <w:r w:rsidR="00392A6C">
        <w:rPr>
          <w:rFonts w:ascii="Times New Roman" w:hAnsi="Times New Roman" w:cs="Times New Roman"/>
          <w:sz w:val="24"/>
          <w:szCs w:val="24"/>
        </w:rPr>
        <w:t>.</w:t>
      </w:r>
    </w:p>
    <w:p w14:paraId="59425D58" w14:textId="067828A7" w:rsidR="001A29EA" w:rsidRDefault="006417AB" w:rsidP="001A29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At the conclusion of the trial, the court in granting the claim for ev</w:t>
      </w:r>
      <w:r w:rsidR="00C65874">
        <w:rPr>
          <w:rFonts w:ascii="Times New Roman" w:hAnsi="Times New Roman" w:cs="Times New Roman"/>
          <w:sz w:val="24"/>
          <w:szCs w:val="24"/>
        </w:rPr>
        <w:t>i</w:t>
      </w:r>
      <w:r>
        <w:rPr>
          <w:rFonts w:ascii="Times New Roman" w:hAnsi="Times New Roman" w:cs="Times New Roman"/>
          <w:sz w:val="24"/>
          <w:szCs w:val="24"/>
        </w:rPr>
        <w:t>ction found in the ma</w:t>
      </w:r>
      <w:r w:rsidR="00816C00">
        <w:rPr>
          <w:rFonts w:ascii="Times New Roman" w:hAnsi="Times New Roman" w:cs="Times New Roman"/>
          <w:sz w:val="24"/>
          <w:szCs w:val="24"/>
        </w:rPr>
        <w:t>in</w:t>
      </w:r>
      <w:r>
        <w:rPr>
          <w:rFonts w:ascii="Times New Roman" w:hAnsi="Times New Roman" w:cs="Times New Roman"/>
          <w:sz w:val="24"/>
          <w:szCs w:val="24"/>
        </w:rPr>
        <w:t xml:space="preserve"> that it could not be seen to</w:t>
      </w:r>
      <w:r w:rsidR="00816C00">
        <w:rPr>
          <w:rFonts w:ascii="Times New Roman" w:hAnsi="Times New Roman" w:cs="Times New Roman"/>
          <w:sz w:val="24"/>
          <w:szCs w:val="24"/>
        </w:rPr>
        <w:t xml:space="preserve"> co</w:t>
      </w:r>
      <w:r w:rsidR="00594892">
        <w:rPr>
          <w:rFonts w:ascii="Times New Roman" w:hAnsi="Times New Roman" w:cs="Times New Roman"/>
          <w:sz w:val="24"/>
          <w:szCs w:val="24"/>
        </w:rPr>
        <w:t>ndone or encourage</w:t>
      </w:r>
      <w:r>
        <w:rPr>
          <w:rFonts w:ascii="Times New Roman" w:hAnsi="Times New Roman" w:cs="Times New Roman"/>
          <w:sz w:val="24"/>
          <w:szCs w:val="24"/>
        </w:rPr>
        <w:t xml:space="preserve"> the adulterous </w:t>
      </w:r>
      <w:r w:rsidR="001A29EA">
        <w:rPr>
          <w:rFonts w:ascii="Times New Roman" w:hAnsi="Times New Roman" w:cs="Times New Roman"/>
          <w:sz w:val="24"/>
          <w:szCs w:val="24"/>
        </w:rPr>
        <w:t>r</w:t>
      </w:r>
      <w:r w:rsidR="00816C00">
        <w:rPr>
          <w:rFonts w:ascii="Times New Roman" w:hAnsi="Times New Roman" w:cs="Times New Roman"/>
          <w:sz w:val="24"/>
          <w:szCs w:val="24"/>
        </w:rPr>
        <w:t>elationship</w:t>
      </w:r>
      <w:r w:rsidR="001A29EA">
        <w:rPr>
          <w:rFonts w:ascii="Times New Roman" w:hAnsi="Times New Roman" w:cs="Times New Roman"/>
          <w:sz w:val="24"/>
          <w:szCs w:val="24"/>
        </w:rPr>
        <w:t xml:space="preserve"> between the two appellants</w:t>
      </w:r>
      <w:r w:rsidR="00816C00">
        <w:rPr>
          <w:rFonts w:ascii="Times New Roman" w:hAnsi="Times New Roman" w:cs="Times New Roman"/>
          <w:sz w:val="24"/>
          <w:szCs w:val="24"/>
        </w:rPr>
        <w:t xml:space="preserve"> which in its view was not only inimical to the notion of a monogamous Chapter 5:11 marriage</w:t>
      </w:r>
      <w:r w:rsidR="00594892">
        <w:rPr>
          <w:rFonts w:ascii="Times New Roman" w:hAnsi="Times New Roman" w:cs="Times New Roman"/>
          <w:sz w:val="24"/>
          <w:szCs w:val="24"/>
        </w:rPr>
        <w:t>,</w:t>
      </w:r>
      <w:r w:rsidR="00816C00">
        <w:rPr>
          <w:rFonts w:ascii="Times New Roman" w:hAnsi="Times New Roman" w:cs="Times New Roman"/>
          <w:sz w:val="24"/>
          <w:szCs w:val="24"/>
        </w:rPr>
        <w:t xml:space="preserve"> but was also anathema to religious scriptures.</w:t>
      </w:r>
    </w:p>
    <w:p w14:paraId="299BBFA8" w14:textId="3058C6AD" w:rsidR="001A29EA" w:rsidRDefault="001A29EA" w:rsidP="001A29EA">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Aggrieved by that outcome the two appellants noted</w:t>
      </w:r>
      <w:r w:rsidR="00C65874">
        <w:rPr>
          <w:rFonts w:ascii="Times New Roman" w:hAnsi="Times New Roman" w:cs="Times New Roman"/>
          <w:sz w:val="24"/>
          <w:szCs w:val="24"/>
        </w:rPr>
        <w:t xml:space="preserve"> the</w:t>
      </w:r>
      <w:r>
        <w:rPr>
          <w:rFonts w:ascii="Times New Roman" w:hAnsi="Times New Roman" w:cs="Times New Roman"/>
          <w:sz w:val="24"/>
          <w:szCs w:val="24"/>
        </w:rPr>
        <w:t xml:space="preserve"> current appeal the grounds of which are couched as follows;</w:t>
      </w:r>
    </w:p>
    <w:p w14:paraId="0404CCE1" w14:textId="1B2DDF38" w:rsidR="001A29EA" w:rsidRPr="00816C00" w:rsidRDefault="001A29EA" w:rsidP="001A29EA">
      <w:pPr>
        <w:spacing w:after="0" w:line="360" w:lineRule="auto"/>
        <w:ind w:firstLine="720"/>
        <w:jc w:val="both"/>
        <w:rPr>
          <w:rFonts w:ascii="Times New Roman" w:hAnsi="Times New Roman" w:cs="Times New Roman"/>
          <w:b/>
          <w:i/>
          <w:sz w:val="24"/>
          <w:szCs w:val="24"/>
        </w:rPr>
      </w:pPr>
      <w:r w:rsidRPr="00816C00">
        <w:rPr>
          <w:rFonts w:ascii="Times New Roman" w:hAnsi="Times New Roman" w:cs="Times New Roman"/>
          <w:b/>
          <w:i/>
          <w:sz w:val="24"/>
          <w:szCs w:val="24"/>
        </w:rPr>
        <w:t xml:space="preserve">Grounds of </w:t>
      </w:r>
      <w:r w:rsidR="001D18ED" w:rsidRPr="00816C00">
        <w:rPr>
          <w:rFonts w:ascii="Times New Roman" w:hAnsi="Times New Roman" w:cs="Times New Roman"/>
          <w:b/>
          <w:i/>
          <w:sz w:val="24"/>
          <w:szCs w:val="24"/>
        </w:rPr>
        <w:t>Appeal</w:t>
      </w:r>
    </w:p>
    <w:p w14:paraId="49D93A84" w14:textId="226C837D" w:rsidR="00BB0DC6" w:rsidRPr="00816C00" w:rsidRDefault="00BB0DC6" w:rsidP="00BB0DC6">
      <w:pPr>
        <w:pStyle w:val="ListParagraph"/>
        <w:numPr>
          <w:ilvl w:val="0"/>
          <w:numId w:val="31"/>
        </w:numPr>
        <w:spacing w:after="0" w:line="360" w:lineRule="auto"/>
        <w:jc w:val="both"/>
        <w:rPr>
          <w:rFonts w:ascii="Times New Roman" w:hAnsi="Times New Roman" w:cs="Times New Roman"/>
          <w:i/>
          <w:sz w:val="24"/>
          <w:szCs w:val="24"/>
        </w:rPr>
      </w:pPr>
      <w:r w:rsidRPr="00816C00">
        <w:rPr>
          <w:rFonts w:ascii="Times New Roman" w:hAnsi="Times New Roman" w:cs="Times New Roman"/>
          <w:i/>
          <w:sz w:val="24"/>
          <w:szCs w:val="24"/>
        </w:rPr>
        <w:t xml:space="preserve">The court </w:t>
      </w:r>
      <w:r w:rsidRPr="00816C00">
        <w:rPr>
          <w:rFonts w:ascii="Times New Roman" w:hAnsi="Times New Roman" w:cs="Times New Roman"/>
          <w:i/>
          <w:iCs/>
          <w:sz w:val="24"/>
          <w:szCs w:val="24"/>
        </w:rPr>
        <w:t>a quo</w:t>
      </w:r>
      <w:r w:rsidR="00EB65AB" w:rsidRPr="00816C00">
        <w:rPr>
          <w:rFonts w:ascii="Times New Roman" w:hAnsi="Times New Roman" w:cs="Times New Roman"/>
          <w:i/>
          <w:sz w:val="24"/>
          <w:szCs w:val="24"/>
        </w:rPr>
        <w:t xml:space="preserve"> erred in granting an order for eviction of the 1</w:t>
      </w:r>
      <w:r w:rsidR="00EB65AB" w:rsidRPr="00816C00">
        <w:rPr>
          <w:rFonts w:ascii="Times New Roman" w:hAnsi="Times New Roman" w:cs="Times New Roman"/>
          <w:i/>
          <w:sz w:val="24"/>
          <w:szCs w:val="24"/>
          <w:vertAlign w:val="superscript"/>
        </w:rPr>
        <w:t>st</w:t>
      </w:r>
      <w:r w:rsidR="00EB65AB" w:rsidRPr="00816C00">
        <w:rPr>
          <w:rFonts w:ascii="Times New Roman" w:hAnsi="Times New Roman" w:cs="Times New Roman"/>
          <w:i/>
          <w:sz w:val="24"/>
          <w:szCs w:val="24"/>
        </w:rPr>
        <w:t xml:space="preserve"> appellant from the Kereke homestead when the respondent had </w:t>
      </w:r>
      <w:r w:rsidR="00BB2E72" w:rsidRPr="00816C00">
        <w:rPr>
          <w:rFonts w:ascii="Times New Roman" w:hAnsi="Times New Roman" w:cs="Times New Roman"/>
          <w:i/>
          <w:sz w:val="24"/>
          <w:szCs w:val="24"/>
        </w:rPr>
        <w:t>dismally failed</w:t>
      </w:r>
      <w:r w:rsidR="00EB65AB" w:rsidRPr="00816C00">
        <w:rPr>
          <w:rFonts w:ascii="Times New Roman" w:hAnsi="Times New Roman" w:cs="Times New Roman"/>
          <w:i/>
          <w:sz w:val="24"/>
          <w:szCs w:val="24"/>
        </w:rPr>
        <w:t xml:space="preserve"> to establish </w:t>
      </w:r>
      <w:r w:rsidR="00EB65AB" w:rsidRPr="00816C00">
        <w:rPr>
          <w:rFonts w:ascii="Times New Roman" w:hAnsi="Times New Roman" w:cs="Times New Roman"/>
          <w:i/>
          <w:iCs/>
          <w:sz w:val="24"/>
          <w:szCs w:val="24"/>
        </w:rPr>
        <w:t>locus standi</w:t>
      </w:r>
      <w:r w:rsidR="00346592" w:rsidRPr="00816C00">
        <w:rPr>
          <w:rFonts w:ascii="Times New Roman" w:hAnsi="Times New Roman" w:cs="Times New Roman"/>
          <w:i/>
          <w:sz w:val="24"/>
          <w:szCs w:val="24"/>
        </w:rPr>
        <w:t xml:space="preserve"> eviction proceedings over an immovable property that is </w:t>
      </w:r>
      <w:r w:rsidR="00816DCB" w:rsidRPr="00816C00">
        <w:rPr>
          <w:rFonts w:ascii="Times New Roman" w:hAnsi="Times New Roman" w:cs="Times New Roman"/>
          <w:i/>
          <w:sz w:val="24"/>
          <w:szCs w:val="24"/>
        </w:rPr>
        <w:t>not registered</w:t>
      </w:r>
      <w:r w:rsidR="00346592" w:rsidRPr="00816C00">
        <w:rPr>
          <w:rFonts w:ascii="Times New Roman" w:hAnsi="Times New Roman" w:cs="Times New Roman"/>
          <w:i/>
          <w:sz w:val="24"/>
          <w:szCs w:val="24"/>
        </w:rPr>
        <w:t xml:space="preserve"> in her name.</w:t>
      </w:r>
    </w:p>
    <w:p w14:paraId="6A31ED92" w14:textId="514A41D0" w:rsidR="00346592" w:rsidRPr="00816C00" w:rsidRDefault="00346592" w:rsidP="00BB0DC6">
      <w:pPr>
        <w:pStyle w:val="ListParagraph"/>
        <w:numPr>
          <w:ilvl w:val="0"/>
          <w:numId w:val="31"/>
        </w:numPr>
        <w:spacing w:after="0" w:line="360" w:lineRule="auto"/>
        <w:jc w:val="both"/>
        <w:rPr>
          <w:rFonts w:ascii="Times New Roman" w:hAnsi="Times New Roman" w:cs="Times New Roman"/>
          <w:i/>
          <w:sz w:val="24"/>
          <w:szCs w:val="24"/>
        </w:rPr>
      </w:pPr>
      <w:r w:rsidRPr="00816C00">
        <w:rPr>
          <w:rFonts w:ascii="Times New Roman" w:hAnsi="Times New Roman" w:cs="Times New Roman"/>
          <w:i/>
          <w:sz w:val="24"/>
          <w:szCs w:val="24"/>
        </w:rPr>
        <w:t xml:space="preserve">The learned magistrate misdirected himself by </w:t>
      </w:r>
      <w:r w:rsidR="002A1BAF" w:rsidRPr="00816C00">
        <w:rPr>
          <w:rFonts w:ascii="Times New Roman" w:hAnsi="Times New Roman" w:cs="Times New Roman"/>
          <w:i/>
          <w:sz w:val="24"/>
          <w:szCs w:val="24"/>
        </w:rPr>
        <w:t>del</w:t>
      </w:r>
      <w:r w:rsidR="00816C00">
        <w:rPr>
          <w:rFonts w:ascii="Times New Roman" w:hAnsi="Times New Roman" w:cs="Times New Roman"/>
          <w:i/>
          <w:sz w:val="24"/>
          <w:szCs w:val="24"/>
        </w:rPr>
        <w:t>v</w:t>
      </w:r>
      <w:r w:rsidR="002A1BAF" w:rsidRPr="00816C00">
        <w:rPr>
          <w:rFonts w:ascii="Times New Roman" w:hAnsi="Times New Roman" w:cs="Times New Roman"/>
          <w:i/>
          <w:sz w:val="24"/>
          <w:szCs w:val="24"/>
        </w:rPr>
        <w:t xml:space="preserve">ing </w:t>
      </w:r>
      <w:r w:rsidRPr="00816C00">
        <w:rPr>
          <w:rFonts w:ascii="Times New Roman" w:hAnsi="Times New Roman" w:cs="Times New Roman"/>
          <w:i/>
          <w:sz w:val="24"/>
          <w:szCs w:val="24"/>
        </w:rPr>
        <w:t xml:space="preserve">into issues of adultery and sanctity </w:t>
      </w:r>
      <w:r w:rsidR="007F50F2" w:rsidRPr="00816C00">
        <w:rPr>
          <w:rFonts w:ascii="Times New Roman" w:hAnsi="Times New Roman" w:cs="Times New Roman"/>
          <w:i/>
          <w:sz w:val="24"/>
          <w:szCs w:val="24"/>
        </w:rPr>
        <w:t xml:space="preserve">of marriages </w:t>
      </w:r>
      <w:r w:rsidR="009248C2" w:rsidRPr="00816C00">
        <w:rPr>
          <w:rFonts w:ascii="Times New Roman" w:hAnsi="Times New Roman" w:cs="Times New Roman"/>
          <w:i/>
          <w:sz w:val="24"/>
          <w:szCs w:val="24"/>
        </w:rPr>
        <w:t>solemnised</w:t>
      </w:r>
      <w:r w:rsidR="007F50F2" w:rsidRPr="00816C00">
        <w:rPr>
          <w:rFonts w:ascii="Times New Roman" w:hAnsi="Times New Roman" w:cs="Times New Roman"/>
          <w:i/>
          <w:sz w:val="24"/>
          <w:szCs w:val="24"/>
        </w:rPr>
        <w:t xml:space="preserve"> in terms of</w:t>
      </w:r>
      <w:r w:rsidR="009248C2" w:rsidRPr="00816C00">
        <w:rPr>
          <w:rFonts w:ascii="Times New Roman" w:hAnsi="Times New Roman" w:cs="Times New Roman"/>
          <w:i/>
          <w:sz w:val="24"/>
          <w:szCs w:val="24"/>
        </w:rPr>
        <w:t xml:space="preserve"> </w:t>
      </w:r>
      <w:r w:rsidR="007F50F2" w:rsidRPr="00816C00">
        <w:rPr>
          <w:rFonts w:ascii="Times New Roman" w:hAnsi="Times New Roman" w:cs="Times New Roman"/>
          <w:i/>
          <w:iCs/>
          <w:sz w:val="24"/>
          <w:szCs w:val="24"/>
        </w:rPr>
        <w:t>[Chapter 5:11]</w:t>
      </w:r>
      <w:r w:rsidR="009B302E" w:rsidRPr="00816C00">
        <w:rPr>
          <w:rFonts w:ascii="Times New Roman" w:hAnsi="Times New Roman" w:cs="Times New Roman"/>
          <w:i/>
          <w:sz w:val="24"/>
          <w:szCs w:val="24"/>
        </w:rPr>
        <w:t xml:space="preserve"> which issues had not been placed before the court </w:t>
      </w:r>
      <w:r w:rsidR="000679AC" w:rsidRPr="00816C00">
        <w:rPr>
          <w:rFonts w:ascii="Times New Roman" w:hAnsi="Times New Roman" w:cs="Times New Roman"/>
          <w:i/>
          <w:sz w:val="24"/>
          <w:szCs w:val="24"/>
        </w:rPr>
        <w:t>for determination. The court went on a frolic of its own and failed to make a determination on the issues which had been placed before</w:t>
      </w:r>
      <w:r w:rsidR="00E758ED" w:rsidRPr="00816C00">
        <w:rPr>
          <w:rFonts w:ascii="Times New Roman" w:hAnsi="Times New Roman" w:cs="Times New Roman"/>
          <w:i/>
          <w:sz w:val="24"/>
          <w:szCs w:val="24"/>
        </w:rPr>
        <w:t xml:space="preserve"> </w:t>
      </w:r>
      <w:r w:rsidR="000679AC" w:rsidRPr="00816C00">
        <w:rPr>
          <w:rFonts w:ascii="Times New Roman" w:hAnsi="Times New Roman" w:cs="Times New Roman"/>
          <w:i/>
          <w:sz w:val="24"/>
          <w:szCs w:val="24"/>
        </w:rPr>
        <w:t>it.</w:t>
      </w:r>
    </w:p>
    <w:p w14:paraId="1D6D9329" w14:textId="63ADB0D5" w:rsidR="00003DE7" w:rsidRPr="006E57DD" w:rsidRDefault="002B1D04" w:rsidP="006E57DD">
      <w:pPr>
        <w:pStyle w:val="ListParagraph"/>
        <w:numPr>
          <w:ilvl w:val="0"/>
          <w:numId w:val="31"/>
        </w:numPr>
        <w:spacing w:after="0" w:line="360" w:lineRule="auto"/>
        <w:jc w:val="both"/>
        <w:rPr>
          <w:rFonts w:ascii="Times New Roman" w:hAnsi="Times New Roman" w:cs="Times New Roman"/>
          <w:i/>
          <w:sz w:val="24"/>
          <w:szCs w:val="24"/>
        </w:rPr>
      </w:pPr>
      <w:r w:rsidRPr="00816C00">
        <w:rPr>
          <w:rFonts w:ascii="Times New Roman" w:hAnsi="Times New Roman" w:cs="Times New Roman"/>
          <w:i/>
          <w:sz w:val="24"/>
          <w:szCs w:val="24"/>
        </w:rPr>
        <w:t>The court a quo erred by failing to appreciate that the 1</w:t>
      </w:r>
      <w:r w:rsidRPr="00816C00">
        <w:rPr>
          <w:rFonts w:ascii="Times New Roman" w:hAnsi="Times New Roman" w:cs="Times New Roman"/>
          <w:i/>
          <w:sz w:val="24"/>
          <w:szCs w:val="24"/>
          <w:vertAlign w:val="superscript"/>
        </w:rPr>
        <w:t>st</w:t>
      </w:r>
      <w:r w:rsidRPr="00816C00">
        <w:rPr>
          <w:rFonts w:ascii="Times New Roman" w:hAnsi="Times New Roman" w:cs="Times New Roman"/>
          <w:i/>
          <w:sz w:val="24"/>
          <w:szCs w:val="24"/>
        </w:rPr>
        <w:t xml:space="preserve"> appellant and not be evicted from the homestead of the 2</w:t>
      </w:r>
      <w:r w:rsidRPr="00816C00">
        <w:rPr>
          <w:rFonts w:ascii="Times New Roman" w:hAnsi="Times New Roman" w:cs="Times New Roman"/>
          <w:i/>
          <w:sz w:val="24"/>
          <w:szCs w:val="24"/>
          <w:vertAlign w:val="superscript"/>
        </w:rPr>
        <w:t>nd</w:t>
      </w:r>
      <w:r w:rsidRPr="00816C00">
        <w:rPr>
          <w:rFonts w:ascii="Times New Roman" w:hAnsi="Times New Roman" w:cs="Times New Roman"/>
          <w:i/>
          <w:sz w:val="24"/>
          <w:szCs w:val="24"/>
        </w:rPr>
        <w:t xml:space="preserve"> appellant as she was residing thereat through his </w:t>
      </w:r>
      <w:r w:rsidR="00E460FC" w:rsidRPr="00816C00">
        <w:rPr>
          <w:rFonts w:ascii="Times New Roman" w:hAnsi="Times New Roman" w:cs="Times New Roman"/>
          <w:i/>
          <w:sz w:val="24"/>
          <w:szCs w:val="24"/>
        </w:rPr>
        <w:t>consent</w:t>
      </w:r>
    </w:p>
    <w:p w14:paraId="1F130FA0" w14:textId="44D5F828" w:rsidR="00816C00" w:rsidRDefault="00003DE7" w:rsidP="0016655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must confess that when my brother MAWADZE J and I retired to reflect on the submissions by counsel, we </w:t>
      </w:r>
      <w:r w:rsidR="006E57DD">
        <w:rPr>
          <w:rFonts w:ascii="Times New Roman" w:hAnsi="Times New Roman" w:cs="Times New Roman"/>
          <w:sz w:val="24"/>
          <w:szCs w:val="24"/>
        </w:rPr>
        <w:t>could</w:t>
      </w:r>
      <w:r>
        <w:rPr>
          <w:rFonts w:ascii="Times New Roman" w:hAnsi="Times New Roman" w:cs="Times New Roman"/>
          <w:sz w:val="24"/>
          <w:szCs w:val="24"/>
        </w:rPr>
        <w:t xml:space="preserve"> not</w:t>
      </w:r>
      <w:r w:rsidR="006E57DD">
        <w:rPr>
          <w:rFonts w:ascii="Times New Roman" w:hAnsi="Times New Roman" w:cs="Times New Roman"/>
          <w:sz w:val="24"/>
          <w:szCs w:val="24"/>
        </w:rPr>
        <w:t xml:space="preserve"> find a</w:t>
      </w:r>
      <w:r>
        <w:rPr>
          <w:rFonts w:ascii="Times New Roman" w:hAnsi="Times New Roman" w:cs="Times New Roman"/>
          <w:sz w:val="24"/>
          <w:szCs w:val="24"/>
        </w:rPr>
        <w:t xml:space="preserve"> ready </w:t>
      </w:r>
      <w:r w:rsidR="006E57DD">
        <w:rPr>
          <w:rFonts w:ascii="Times New Roman" w:hAnsi="Times New Roman" w:cs="Times New Roman"/>
          <w:sz w:val="24"/>
          <w:szCs w:val="24"/>
        </w:rPr>
        <w:t>resolution</w:t>
      </w:r>
      <w:r>
        <w:rPr>
          <w:rFonts w:ascii="Times New Roman" w:hAnsi="Times New Roman" w:cs="Times New Roman"/>
          <w:sz w:val="24"/>
          <w:szCs w:val="24"/>
        </w:rPr>
        <w:t xml:space="preserve"> to the legal conundrum confronting us. The</w:t>
      </w:r>
      <w:r w:rsidR="006E57DD">
        <w:rPr>
          <w:rFonts w:ascii="Times New Roman" w:hAnsi="Times New Roman" w:cs="Times New Roman"/>
          <w:sz w:val="24"/>
          <w:szCs w:val="24"/>
        </w:rPr>
        <w:t xml:space="preserve"> submissions</w:t>
      </w:r>
      <w:r>
        <w:rPr>
          <w:rFonts w:ascii="Times New Roman" w:hAnsi="Times New Roman" w:cs="Times New Roman"/>
          <w:sz w:val="24"/>
          <w:szCs w:val="24"/>
        </w:rPr>
        <w:t xml:space="preserve"> on both sides were as </w:t>
      </w:r>
      <w:r w:rsidR="006E57DD">
        <w:rPr>
          <w:rFonts w:ascii="Times New Roman" w:hAnsi="Times New Roman" w:cs="Times New Roman"/>
          <w:sz w:val="24"/>
          <w:szCs w:val="24"/>
        </w:rPr>
        <w:t>captivating</w:t>
      </w:r>
      <w:r>
        <w:rPr>
          <w:rFonts w:ascii="Times New Roman" w:hAnsi="Times New Roman" w:cs="Times New Roman"/>
          <w:sz w:val="24"/>
          <w:szCs w:val="24"/>
        </w:rPr>
        <w:t xml:space="preserve"> as they were </w:t>
      </w:r>
      <w:r w:rsidR="006E57DD">
        <w:rPr>
          <w:rFonts w:ascii="Times New Roman" w:hAnsi="Times New Roman" w:cs="Times New Roman"/>
          <w:sz w:val="24"/>
          <w:szCs w:val="24"/>
        </w:rPr>
        <w:t xml:space="preserve">persuasive, consisting as they did of </w:t>
      </w:r>
      <w:r w:rsidR="00C50376">
        <w:rPr>
          <w:rFonts w:ascii="Times New Roman" w:hAnsi="Times New Roman" w:cs="Times New Roman"/>
          <w:sz w:val="24"/>
          <w:szCs w:val="24"/>
        </w:rPr>
        <w:t>various jurisprudential</w:t>
      </w:r>
      <w:r w:rsidR="006E57DD">
        <w:rPr>
          <w:rFonts w:ascii="Times New Roman" w:hAnsi="Times New Roman" w:cs="Times New Roman"/>
          <w:sz w:val="24"/>
          <w:szCs w:val="24"/>
        </w:rPr>
        <w:t xml:space="preserve"> arguments. However, after much robust debate and reflection on our part we managed to reach consensus. We are grateful to counsel for their well-researched submissions. The following is a summa</w:t>
      </w:r>
      <w:r w:rsidR="00B84CC7">
        <w:rPr>
          <w:rFonts w:ascii="Times New Roman" w:hAnsi="Times New Roman" w:cs="Times New Roman"/>
          <w:sz w:val="24"/>
          <w:szCs w:val="24"/>
        </w:rPr>
        <w:t>ry</w:t>
      </w:r>
      <w:r w:rsidR="006E57DD">
        <w:rPr>
          <w:rFonts w:ascii="Times New Roman" w:hAnsi="Times New Roman" w:cs="Times New Roman"/>
          <w:sz w:val="24"/>
          <w:szCs w:val="24"/>
        </w:rPr>
        <w:t xml:space="preserve"> of our ultimate findings.  </w:t>
      </w:r>
    </w:p>
    <w:p w14:paraId="7F5A78B8" w14:textId="77777777" w:rsidR="00D95826" w:rsidRPr="00D95826" w:rsidRDefault="00D95826" w:rsidP="0016655C">
      <w:pPr>
        <w:spacing w:after="0" w:line="360" w:lineRule="auto"/>
        <w:ind w:firstLine="720"/>
        <w:jc w:val="both"/>
        <w:rPr>
          <w:rFonts w:ascii="Times New Roman" w:hAnsi="Times New Roman" w:cs="Times New Roman"/>
          <w:b/>
          <w:sz w:val="24"/>
          <w:szCs w:val="24"/>
        </w:rPr>
      </w:pPr>
      <w:r w:rsidRPr="00D95826">
        <w:rPr>
          <w:rFonts w:ascii="Times New Roman" w:hAnsi="Times New Roman" w:cs="Times New Roman"/>
          <w:b/>
          <w:sz w:val="24"/>
          <w:szCs w:val="24"/>
        </w:rPr>
        <w:t>The question of adultery and sanctity of marriage.</w:t>
      </w:r>
    </w:p>
    <w:p w14:paraId="6F934642" w14:textId="1EA2C6B9" w:rsidR="00DE3D61" w:rsidRDefault="00D95826" w:rsidP="00D95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It is with this second ground of appeal that I will begin. Here</w:t>
      </w:r>
      <w:r w:rsidR="00003DE7">
        <w:rPr>
          <w:rFonts w:ascii="Times New Roman" w:hAnsi="Times New Roman" w:cs="Times New Roman"/>
          <w:sz w:val="24"/>
          <w:szCs w:val="24"/>
        </w:rPr>
        <w:t>,</w:t>
      </w:r>
      <w:r w:rsidR="005A3BFE">
        <w:rPr>
          <w:rFonts w:ascii="Times New Roman" w:hAnsi="Times New Roman" w:cs="Times New Roman"/>
          <w:sz w:val="24"/>
          <w:szCs w:val="24"/>
        </w:rPr>
        <w:t xml:space="preserve"> the</w:t>
      </w:r>
      <w:r w:rsidR="008B192F">
        <w:rPr>
          <w:rFonts w:ascii="Times New Roman" w:hAnsi="Times New Roman" w:cs="Times New Roman"/>
          <w:sz w:val="24"/>
          <w:szCs w:val="24"/>
        </w:rPr>
        <w:t xml:space="preserve"> main </w:t>
      </w:r>
      <w:r>
        <w:rPr>
          <w:rFonts w:ascii="Times New Roman" w:hAnsi="Times New Roman" w:cs="Times New Roman"/>
          <w:sz w:val="24"/>
          <w:szCs w:val="24"/>
        </w:rPr>
        <w:t>contention by the appellants</w:t>
      </w:r>
      <w:r w:rsidR="008B192F">
        <w:rPr>
          <w:rFonts w:ascii="Times New Roman" w:hAnsi="Times New Roman" w:cs="Times New Roman"/>
          <w:sz w:val="24"/>
          <w:szCs w:val="24"/>
        </w:rPr>
        <w:t xml:space="preserve"> </w:t>
      </w:r>
      <w:r w:rsidR="00B84CC7">
        <w:rPr>
          <w:rFonts w:ascii="Times New Roman" w:hAnsi="Times New Roman" w:cs="Times New Roman"/>
          <w:sz w:val="24"/>
          <w:szCs w:val="24"/>
        </w:rPr>
        <w:t>was</w:t>
      </w:r>
      <w:r w:rsidR="008B192F">
        <w:rPr>
          <w:rFonts w:ascii="Times New Roman" w:hAnsi="Times New Roman" w:cs="Times New Roman"/>
          <w:sz w:val="24"/>
          <w:szCs w:val="24"/>
        </w:rPr>
        <w:t xml:space="preserve"> that the court </w:t>
      </w:r>
      <w:r w:rsidR="005A3BFE">
        <w:rPr>
          <w:rFonts w:ascii="Times New Roman" w:hAnsi="Times New Roman" w:cs="Times New Roman"/>
          <w:sz w:val="24"/>
          <w:szCs w:val="24"/>
        </w:rPr>
        <w:t>below err</w:t>
      </w:r>
      <w:r>
        <w:rPr>
          <w:rFonts w:ascii="Times New Roman" w:hAnsi="Times New Roman" w:cs="Times New Roman"/>
          <w:sz w:val="24"/>
          <w:szCs w:val="24"/>
        </w:rPr>
        <w:t>ed in</w:t>
      </w:r>
      <w:r w:rsidR="008B192F">
        <w:rPr>
          <w:rFonts w:ascii="Times New Roman" w:hAnsi="Times New Roman" w:cs="Times New Roman"/>
          <w:sz w:val="24"/>
          <w:szCs w:val="24"/>
        </w:rPr>
        <w:t xml:space="preserve"> </w:t>
      </w:r>
      <w:r>
        <w:rPr>
          <w:rFonts w:ascii="Times New Roman" w:hAnsi="Times New Roman" w:cs="Times New Roman"/>
          <w:sz w:val="24"/>
          <w:szCs w:val="24"/>
        </w:rPr>
        <w:t xml:space="preserve">importing into the dispute </w:t>
      </w:r>
      <w:r w:rsidR="005A3BFE">
        <w:rPr>
          <w:rFonts w:ascii="Times New Roman" w:hAnsi="Times New Roman" w:cs="Times New Roman"/>
          <w:sz w:val="24"/>
          <w:szCs w:val="24"/>
        </w:rPr>
        <w:t>question</w:t>
      </w:r>
      <w:r w:rsidR="00B84CC7">
        <w:rPr>
          <w:rFonts w:ascii="Times New Roman" w:hAnsi="Times New Roman" w:cs="Times New Roman"/>
          <w:sz w:val="24"/>
          <w:szCs w:val="24"/>
        </w:rPr>
        <w:t>s</w:t>
      </w:r>
      <w:r w:rsidR="005A3BFE">
        <w:rPr>
          <w:rFonts w:ascii="Times New Roman" w:hAnsi="Times New Roman" w:cs="Times New Roman"/>
          <w:sz w:val="24"/>
          <w:szCs w:val="24"/>
        </w:rPr>
        <w:t xml:space="preserve"> of sanctity of marriage and</w:t>
      </w:r>
      <w:r w:rsidR="00B84CC7">
        <w:rPr>
          <w:rFonts w:ascii="Times New Roman" w:hAnsi="Times New Roman" w:cs="Times New Roman"/>
          <w:sz w:val="24"/>
          <w:szCs w:val="24"/>
        </w:rPr>
        <w:t xml:space="preserve"> the abhorrence of</w:t>
      </w:r>
      <w:r w:rsidR="005A3BFE">
        <w:rPr>
          <w:rFonts w:ascii="Times New Roman" w:hAnsi="Times New Roman" w:cs="Times New Roman"/>
          <w:sz w:val="24"/>
          <w:szCs w:val="24"/>
        </w:rPr>
        <w:t xml:space="preserve"> adultery</w:t>
      </w:r>
      <w:r w:rsidR="005A465F">
        <w:rPr>
          <w:rFonts w:ascii="Times New Roman" w:hAnsi="Times New Roman" w:cs="Times New Roman"/>
          <w:sz w:val="24"/>
          <w:szCs w:val="24"/>
        </w:rPr>
        <w:t xml:space="preserve"> and thereafter </w:t>
      </w:r>
      <w:r w:rsidR="005A465F" w:rsidRPr="005A465F">
        <w:rPr>
          <w:rFonts w:ascii="Times New Roman" w:hAnsi="Times New Roman" w:cs="Times New Roman"/>
          <w:sz w:val="24"/>
          <w:szCs w:val="24"/>
        </w:rPr>
        <w:t>and basing its decision on</w:t>
      </w:r>
      <w:r w:rsidR="005A465F">
        <w:rPr>
          <w:rFonts w:ascii="Times New Roman" w:hAnsi="Times New Roman" w:cs="Times New Roman"/>
          <w:sz w:val="24"/>
          <w:szCs w:val="24"/>
        </w:rPr>
        <w:t xml:space="preserve"> the same.</w:t>
      </w:r>
      <w:r w:rsidR="005A3BFE">
        <w:rPr>
          <w:rFonts w:ascii="Times New Roman" w:hAnsi="Times New Roman" w:cs="Times New Roman"/>
          <w:sz w:val="24"/>
          <w:szCs w:val="24"/>
        </w:rPr>
        <w:t xml:space="preserve"> </w:t>
      </w:r>
      <w:r w:rsidR="005A465F">
        <w:rPr>
          <w:rFonts w:ascii="Times New Roman" w:hAnsi="Times New Roman" w:cs="Times New Roman"/>
          <w:sz w:val="24"/>
          <w:szCs w:val="24"/>
        </w:rPr>
        <w:t>A</w:t>
      </w:r>
      <w:r w:rsidR="005A3BFE">
        <w:rPr>
          <w:rFonts w:ascii="Times New Roman" w:hAnsi="Times New Roman" w:cs="Times New Roman"/>
          <w:sz w:val="24"/>
          <w:szCs w:val="24"/>
        </w:rPr>
        <w:t>ccording to the</w:t>
      </w:r>
      <w:r>
        <w:rPr>
          <w:rFonts w:ascii="Times New Roman" w:hAnsi="Times New Roman" w:cs="Times New Roman"/>
          <w:sz w:val="24"/>
          <w:szCs w:val="24"/>
        </w:rPr>
        <w:t>m</w:t>
      </w:r>
      <w:r w:rsidR="005A465F">
        <w:rPr>
          <w:rFonts w:ascii="Times New Roman" w:hAnsi="Times New Roman" w:cs="Times New Roman"/>
          <w:sz w:val="24"/>
          <w:szCs w:val="24"/>
        </w:rPr>
        <w:t xml:space="preserve"> these</w:t>
      </w:r>
      <w:r w:rsidR="007B1483">
        <w:rPr>
          <w:rFonts w:ascii="Times New Roman" w:hAnsi="Times New Roman" w:cs="Times New Roman"/>
          <w:sz w:val="24"/>
          <w:szCs w:val="24"/>
        </w:rPr>
        <w:t xml:space="preserve"> were extraneous</w:t>
      </w:r>
      <w:r w:rsidR="005A3BFE">
        <w:rPr>
          <w:rFonts w:ascii="Times New Roman" w:hAnsi="Times New Roman" w:cs="Times New Roman"/>
          <w:sz w:val="24"/>
          <w:szCs w:val="24"/>
        </w:rPr>
        <w:t xml:space="preserve"> to the issues</w:t>
      </w:r>
      <w:r w:rsidR="005A465F">
        <w:rPr>
          <w:rFonts w:ascii="Times New Roman" w:hAnsi="Times New Roman" w:cs="Times New Roman"/>
          <w:sz w:val="24"/>
          <w:szCs w:val="24"/>
        </w:rPr>
        <w:t xml:space="preserve"> to the dispute</w:t>
      </w:r>
      <w:r w:rsidR="005A3BFE">
        <w:rPr>
          <w:rFonts w:ascii="Times New Roman" w:hAnsi="Times New Roman" w:cs="Times New Roman"/>
          <w:sz w:val="24"/>
          <w:szCs w:val="24"/>
        </w:rPr>
        <w:t xml:space="preserve"> at hand</w:t>
      </w:r>
      <w:r w:rsidR="005A465F">
        <w:rPr>
          <w:rFonts w:ascii="Times New Roman" w:hAnsi="Times New Roman" w:cs="Times New Roman"/>
          <w:sz w:val="24"/>
          <w:szCs w:val="24"/>
        </w:rPr>
        <w:t>,</w:t>
      </w:r>
      <w:r w:rsidR="005A3BFE">
        <w:rPr>
          <w:rFonts w:ascii="Times New Roman" w:hAnsi="Times New Roman" w:cs="Times New Roman"/>
          <w:sz w:val="24"/>
          <w:szCs w:val="24"/>
        </w:rPr>
        <w:t xml:space="preserve"> </w:t>
      </w:r>
      <w:r w:rsidR="000215CB">
        <w:rPr>
          <w:rFonts w:ascii="Times New Roman" w:hAnsi="Times New Roman" w:cs="Times New Roman"/>
          <w:sz w:val="24"/>
          <w:szCs w:val="24"/>
        </w:rPr>
        <w:t>which</w:t>
      </w:r>
      <w:r w:rsidR="005A465F">
        <w:rPr>
          <w:rFonts w:ascii="Times New Roman" w:hAnsi="Times New Roman" w:cs="Times New Roman"/>
          <w:sz w:val="24"/>
          <w:szCs w:val="24"/>
        </w:rPr>
        <w:t xml:space="preserve"> issues</w:t>
      </w:r>
      <w:r w:rsidR="005A3BFE">
        <w:rPr>
          <w:rFonts w:ascii="Times New Roman" w:hAnsi="Times New Roman" w:cs="Times New Roman"/>
          <w:sz w:val="24"/>
          <w:szCs w:val="24"/>
        </w:rPr>
        <w:t xml:space="preserve"> in any event</w:t>
      </w:r>
      <w:r w:rsidR="000215CB">
        <w:rPr>
          <w:rFonts w:ascii="Times New Roman" w:hAnsi="Times New Roman" w:cs="Times New Roman"/>
          <w:sz w:val="24"/>
          <w:szCs w:val="24"/>
        </w:rPr>
        <w:t xml:space="preserve"> were</w:t>
      </w:r>
      <w:r w:rsidR="005A3BFE">
        <w:rPr>
          <w:rFonts w:ascii="Times New Roman" w:hAnsi="Times New Roman" w:cs="Times New Roman"/>
          <w:sz w:val="24"/>
          <w:szCs w:val="24"/>
        </w:rPr>
        <w:t xml:space="preserve"> not raised by the parties.</w:t>
      </w:r>
      <w:r w:rsidR="000F1126">
        <w:rPr>
          <w:rFonts w:ascii="Times New Roman" w:hAnsi="Times New Roman" w:cs="Times New Roman"/>
          <w:sz w:val="24"/>
          <w:szCs w:val="24"/>
        </w:rPr>
        <w:t xml:space="preserve"> </w:t>
      </w:r>
    </w:p>
    <w:p w14:paraId="29C098E3" w14:textId="1B9DC6B0" w:rsidR="00D56023" w:rsidRDefault="005A465F" w:rsidP="00D9582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However,</w:t>
      </w:r>
      <w:r w:rsidR="00DE3D61">
        <w:rPr>
          <w:rFonts w:ascii="Times New Roman" w:hAnsi="Times New Roman" w:cs="Times New Roman"/>
          <w:sz w:val="24"/>
          <w:szCs w:val="24"/>
        </w:rPr>
        <w:t xml:space="preserve"> this particular ground of appeal </w:t>
      </w:r>
      <w:r w:rsidR="00B84CC7">
        <w:rPr>
          <w:rFonts w:ascii="Times New Roman" w:hAnsi="Times New Roman" w:cs="Times New Roman"/>
          <w:sz w:val="24"/>
          <w:szCs w:val="24"/>
        </w:rPr>
        <w:t>is</w:t>
      </w:r>
      <w:r w:rsidR="00DE3D61">
        <w:rPr>
          <w:rFonts w:ascii="Times New Roman" w:hAnsi="Times New Roman" w:cs="Times New Roman"/>
          <w:sz w:val="24"/>
          <w:szCs w:val="24"/>
        </w:rPr>
        <w:t xml:space="preserve"> without </w:t>
      </w:r>
      <w:r w:rsidR="00B84CC7">
        <w:rPr>
          <w:rFonts w:ascii="Times New Roman" w:hAnsi="Times New Roman" w:cs="Times New Roman"/>
          <w:sz w:val="24"/>
          <w:szCs w:val="24"/>
        </w:rPr>
        <w:t>foundation</w:t>
      </w:r>
      <w:r>
        <w:rPr>
          <w:rFonts w:ascii="Times New Roman" w:hAnsi="Times New Roman" w:cs="Times New Roman"/>
          <w:sz w:val="24"/>
          <w:szCs w:val="24"/>
        </w:rPr>
        <w:t xml:space="preserve"> </w:t>
      </w:r>
      <w:r w:rsidR="00DE3D61">
        <w:rPr>
          <w:rFonts w:ascii="Times New Roman" w:hAnsi="Times New Roman" w:cs="Times New Roman"/>
          <w:sz w:val="24"/>
          <w:szCs w:val="24"/>
        </w:rPr>
        <w:t>in light of</w:t>
      </w:r>
      <w:r w:rsidR="005A3BFE">
        <w:rPr>
          <w:rFonts w:ascii="Times New Roman" w:hAnsi="Times New Roman" w:cs="Times New Roman"/>
          <w:sz w:val="24"/>
          <w:szCs w:val="24"/>
        </w:rPr>
        <w:t xml:space="preserve"> the averments made by the respondent in the declaration attached her summons. </w:t>
      </w:r>
      <w:r w:rsidR="00D95826">
        <w:rPr>
          <w:rFonts w:ascii="Times New Roman" w:hAnsi="Times New Roman" w:cs="Times New Roman"/>
          <w:sz w:val="24"/>
          <w:szCs w:val="24"/>
        </w:rPr>
        <w:t xml:space="preserve">In </w:t>
      </w:r>
      <w:r w:rsidR="00DE3D61">
        <w:rPr>
          <w:rFonts w:ascii="Times New Roman" w:hAnsi="Times New Roman" w:cs="Times New Roman"/>
          <w:sz w:val="24"/>
          <w:szCs w:val="24"/>
        </w:rPr>
        <w:t>it</w:t>
      </w:r>
      <w:r w:rsidR="005A3BFE">
        <w:rPr>
          <w:rFonts w:ascii="Times New Roman" w:hAnsi="Times New Roman" w:cs="Times New Roman"/>
          <w:sz w:val="24"/>
          <w:szCs w:val="24"/>
        </w:rPr>
        <w:t xml:space="preserve"> the </w:t>
      </w:r>
      <w:r w:rsidR="004B1235">
        <w:rPr>
          <w:rFonts w:ascii="Times New Roman" w:hAnsi="Times New Roman" w:cs="Times New Roman"/>
          <w:sz w:val="24"/>
          <w:szCs w:val="24"/>
        </w:rPr>
        <w:t>respondent</w:t>
      </w:r>
      <w:r w:rsidR="005A3BFE">
        <w:rPr>
          <w:rFonts w:ascii="Times New Roman" w:hAnsi="Times New Roman" w:cs="Times New Roman"/>
          <w:sz w:val="24"/>
          <w:szCs w:val="24"/>
        </w:rPr>
        <w:t xml:space="preserve"> specifically </w:t>
      </w:r>
      <w:r w:rsidR="007B1483">
        <w:rPr>
          <w:rFonts w:ascii="Times New Roman" w:hAnsi="Times New Roman" w:cs="Times New Roman"/>
          <w:sz w:val="24"/>
          <w:szCs w:val="24"/>
        </w:rPr>
        <w:lastRenderedPageBreak/>
        <w:t>referred to</w:t>
      </w:r>
      <w:r w:rsidR="005A3BFE">
        <w:rPr>
          <w:rFonts w:ascii="Times New Roman" w:hAnsi="Times New Roman" w:cs="Times New Roman"/>
          <w:sz w:val="24"/>
          <w:szCs w:val="24"/>
        </w:rPr>
        <w:t xml:space="preserve"> </w:t>
      </w:r>
      <w:r w:rsidR="009211C0">
        <w:rPr>
          <w:rFonts w:ascii="Times New Roman" w:hAnsi="Times New Roman" w:cs="Times New Roman"/>
          <w:sz w:val="24"/>
          <w:szCs w:val="24"/>
        </w:rPr>
        <w:t xml:space="preserve">the </w:t>
      </w:r>
      <w:r w:rsidR="001E410C">
        <w:rPr>
          <w:rFonts w:ascii="Times New Roman" w:hAnsi="Times New Roman" w:cs="Times New Roman"/>
          <w:sz w:val="24"/>
          <w:szCs w:val="24"/>
        </w:rPr>
        <w:t>moral</w:t>
      </w:r>
      <w:r w:rsidR="00DE3D61">
        <w:rPr>
          <w:rFonts w:ascii="Times New Roman" w:hAnsi="Times New Roman" w:cs="Times New Roman"/>
          <w:sz w:val="24"/>
          <w:szCs w:val="24"/>
        </w:rPr>
        <w:t xml:space="preserve"> depravity</w:t>
      </w:r>
      <w:r w:rsidR="001E410C">
        <w:rPr>
          <w:rFonts w:ascii="Times New Roman" w:hAnsi="Times New Roman" w:cs="Times New Roman"/>
          <w:sz w:val="24"/>
          <w:szCs w:val="24"/>
        </w:rPr>
        <w:t xml:space="preserve"> and</w:t>
      </w:r>
      <w:r w:rsidR="005A3BFE">
        <w:rPr>
          <w:rFonts w:ascii="Times New Roman" w:hAnsi="Times New Roman" w:cs="Times New Roman"/>
          <w:sz w:val="24"/>
          <w:szCs w:val="24"/>
        </w:rPr>
        <w:t xml:space="preserve"> </w:t>
      </w:r>
      <w:r w:rsidR="001E410C">
        <w:rPr>
          <w:rFonts w:ascii="Times New Roman" w:hAnsi="Times New Roman" w:cs="Times New Roman"/>
          <w:sz w:val="24"/>
          <w:szCs w:val="24"/>
        </w:rPr>
        <w:t>illegal</w:t>
      </w:r>
      <w:r w:rsidR="005A3BFE">
        <w:rPr>
          <w:rFonts w:ascii="Times New Roman" w:hAnsi="Times New Roman" w:cs="Times New Roman"/>
          <w:sz w:val="24"/>
          <w:szCs w:val="24"/>
        </w:rPr>
        <w:t xml:space="preserve"> nature of the relationship </w:t>
      </w:r>
      <w:r w:rsidR="009211C0">
        <w:rPr>
          <w:rFonts w:ascii="Times New Roman" w:hAnsi="Times New Roman" w:cs="Times New Roman"/>
          <w:sz w:val="24"/>
          <w:szCs w:val="24"/>
        </w:rPr>
        <w:t>between the</w:t>
      </w:r>
      <w:r w:rsidR="005A3BFE">
        <w:rPr>
          <w:rFonts w:ascii="Times New Roman" w:hAnsi="Times New Roman" w:cs="Times New Roman"/>
          <w:sz w:val="24"/>
          <w:szCs w:val="24"/>
        </w:rPr>
        <w:t xml:space="preserve"> </w:t>
      </w:r>
      <w:r w:rsidR="00B84CC7">
        <w:rPr>
          <w:rFonts w:ascii="Times New Roman" w:hAnsi="Times New Roman" w:cs="Times New Roman"/>
          <w:sz w:val="24"/>
          <w:szCs w:val="24"/>
        </w:rPr>
        <w:t xml:space="preserve">two </w:t>
      </w:r>
      <w:r w:rsidR="005A3BFE">
        <w:rPr>
          <w:rFonts w:ascii="Times New Roman" w:hAnsi="Times New Roman" w:cs="Times New Roman"/>
          <w:sz w:val="24"/>
          <w:szCs w:val="24"/>
        </w:rPr>
        <w:t>appellants and</w:t>
      </w:r>
      <w:r w:rsidR="001E410C">
        <w:rPr>
          <w:rFonts w:ascii="Times New Roman" w:hAnsi="Times New Roman" w:cs="Times New Roman"/>
          <w:sz w:val="24"/>
          <w:szCs w:val="24"/>
        </w:rPr>
        <w:t xml:space="preserve"> her</w:t>
      </w:r>
      <w:r w:rsidR="00D95826">
        <w:rPr>
          <w:rFonts w:ascii="Times New Roman" w:hAnsi="Times New Roman" w:cs="Times New Roman"/>
          <w:sz w:val="24"/>
          <w:szCs w:val="24"/>
        </w:rPr>
        <w:t xml:space="preserve"> perce</w:t>
      </w:r>
      <w:r w:rsidR="001E410C">
        <w:rPr>
          <w:rFonts w:ascii="Times New Roman" w:hAnsi="Times New Roman" w:cs="Times New Roman"/>
          <w:sz w:val="24"/>
          <w:szCs w:val="24"/>
        </w:rPr>
        <w:t>ption</w:t>
      </w:r>
      <w:r w:rsidR="00D95826">
        <w:rPr>
          <w:rFonts w:ascii="Times New Roman" w:hAnsi="Times New Roman" w:cs="Times New Roman"/>
          <w:sz w:val="24"/>
          <w:szCs w:val="24"/>
        </w:rPr>
        <w:t xml:space="preserve"> </w:t>
      </w:r>
      <w:r w:rsidR="00C67755">
        <w:rPr>
          <w:rFonts w:ascii="Times New Roman" w:hAnsi="Times New Roman" w:cs="Times New Roman"/>
          <w:sz w:val="24"/>
          <w:szCs w:val="24"/>
        </w:rPr>
        <w:t>of the</w:t>
      </w:r>
      <w:r w:rsidR="005A3BFE">
        <w:rPr>
          <w:rFonts w:ascii="Times New Roman" w:hAnsi="Times New Roman" w:cs="Times New Roman"/>
          <w:sz w:val="24"/>
          <w:szCs w:val="24"/>
        </w:rPr>
        <w:t xml:space="preserve"> bearing </w:t>
      </w:r>
      <w:r w:rsidR="00C67755">
        <w:rPr>
          <w:rFonts w:ascii="Times New Roman" w:hAnsi="Times New Roman" w:cs="Times New Roman"/>
          <w:sz w:val="24"/>
          <w:szCs w:val="24"/>
        </w:rPr>
        <w:t>of the same to</w:t>
      </w:r>
      <w:r w:rsidR="005A3BFE">
        <w:rPr>
          <w:rFonts w:ascii="Times New Roman" w:hAnsi="Times New Roman" w:cs="Times New Roman"/>
          <w:sz w:val="24"/>
          <w:szCs w:val="24"/>
        </w:rPr>
        <w:t xml:space="preserve"> her claim for </w:t>
      </w:r>
      <w:r w:rsidR="004B1235">
        <w:rPr>
          <w:rFonts w:ascii="Times New Roman" w:hAnsi="Times New Roman" w:cs="Times New Roman"/>
          <w:sz w:val="24"/>
          <w:szCs w:val="24"/>
        </w:rPr>
        <w:t>eviction</w:t>
      </w:r>
      <w:r w:rsidR="005A3BFE">
        <w:rPr>
          <w:rFonts w:ascii="Times New Roman" w:hAnsi="Times New Roman" w:cs="Times New Roman"/>
          <w:sz w:val="24"/>
          <w:szCs w:val="24"/>
        </w:rPr>
        <w:t xml:space="preserve">. </w:t>
      </w:r>
      <w:r w:rsidR="009211C0">
        <w:rPr>
          <w:rFonts w:ascii="Times New Roman" w:hAnsi="Times New Roman" w:cs="Times New Roman"/>
          <w:sz w:val="24"/>
          <w:szCs w:val="24"/>
        </w:rPr>
        <w:t>Paragraph</w:t>
      </w:r>
      <w:r w:rsidR="001E410C">
        <w:rPr>
          <w:rFonts w:ascii="Times New Roman" w:hAnsi="Times New Roman" w:cs="Times New Roman"/>
          <w:sz w:val="24"/>
          <w:szCs w:val="24"/>
        </w:rPr>
        <w:t>s</w:t>
      </w:r>
      <w:r w:rsidR="009211C0">
        <w:rPr>
          <w:rFonts w:ascii="Times New Roman" w:hAnsi="Times New Roman" w:cs="Times New Roman"/>
          <w:sz w:val="24"/>
          <w:szCs w:val="24"/>
        </w:rPr>
        <w:t xml:space="preserve">   9,14 and 16</w:t>
      </w:r>
      <w:r w:rsidR="001E410C">
        <w:rPr>
          <w:rFonts w:ascii="Times New Roman" w:hAnsi="Times New Roman" w:cs="Times New Roman"/>
          <w:sz w:val="24"/>
          <w:szCs w:val="24"/>
        </w:rPr>
        <w:t xml:space="preserve"> of her declaration</w:t>
      </w:r>
      <w:r w:rsidR="009211C0">
        <w:rPr>
          <w:rFonts w:ascii="Times New Roman" w:hAnsi="Times New Roman" w:cs="Times New Roman"/>
          <w:sz w:val="24"/>
          <w:szCs w:val="24"/>
        </w:rPr>
        <w:t xml:space="preserve"> </w:t>
      </w:r>
      <w:r w:rsidR="001E410C">
        <w:rPr>
          <w:rFonts w:ascii="Times New Roman" w:hAnsi="Times New Roman" w:cs="Times New Roman"/>
          <w:sz w:val="24"/>
          <w:szCs w:val="24"/>
        </w:rPr>
        <w:t>find</w:t>
      </w:r>
      <w:r w:rsidR="009211C0">
        <w:rPr>
          <w:rFonts w:ascii="Times New Roman" w:hAnsi="Times New Roman" w:cs="Times New Roman"/>
          <w:sz w:val="24"/>
          <w:szCs w:val="24"/>
        </w:rPr>
        <w:t xml:space="preserve"> particular relevance. She averred as follows;</w:t>
      </w:r>
    </w:p>
    <w:p w14:paraId="650E65F7" w14:textId="3802799C" w:rsidR="005614BF" w:rsidRPr="00C67755" w:rsidRDefault="005614BF" w:rsidP="00C9290B">
      <w:pPr>
        <w:spacing w:after="0" w:line="360" w:lineRule="auto"/>
        <w:ind w:left="1440" w:hanging="720"/>
        <w:jc w:val="both"/>
        <w:rPr>
          <w:rFonts w:ascii="Times New Roman" w:hAnsi="Times New Roman" w:cs="Times New Roman"/>
          <w:i/>
          <w:sz w:val="24"/>
          <w:szCs w:val="24"/>
        </w:rPr>
      </w:pPr>
      <w:r>
        <w:rPr>
          <w:rFonts w:ascii="Times New Roman" w:hAnsi="Times New Roman" w:cs="Times New Roman"/>
          <w:sz w:val="24"/>
          <w:szCs w:val="24"/>
        </w:rPr>
        <w:t>9.</w:t>
      </w:r>
      <w:r>
        <w:rPr>
          <w:rFonts w:ascii="Times New Roman" w:hAnsi="Times New Roman" w:cs="Times New Roman"/>
          <w:sz w:val="24"/>
          <w:szCs w:val="24"/>
        </w:rPr>
        <w:tab/>
      </w:r>
      <w:r w:rsidR="00861992" w:rsidRPr="00C67755">
        <w:rPr>
          <w:rFonts w:ascii="Times New Roman" w:hAnsi="Times New Roman" w:cs="Times New Roman"/>
          <w:i/>
          <w:sz w:val="24"/>
          <w:szCs w:val="24"/>
        </w:rPr>
        <w:t xml:space="preserve">In </w:t>
      </w:r>
      <w:r w:rsidR="009062EC" w:rsidRPr="00C67755">
        <w:rPr>
          <w:rFonts w:ascii="Times New Roman" w:hAnsi="Times New Roman" w:cs="Times New Roman"/>
          <w:i/>
          <w:sz w:val="24"/>
          <w:szCs w:val="24"/>
        </w:rPr>
        <w:t>or around 2015 the 2</w:t>
      </w:r>
      <w:r w:rsidR="009062EC" w:rsidRPr="00C67755">
        <w:rPr>
          <w:rFonts w:ascii="Times New Roman" w:hAnsi="Times New Roman" w:cs="Times New Roman"/>
          <w:i/>
          <w:sz w:val="24"/>
          <w:szCs w:val="24"/>
          <w:vertAlign w:val="superscript"/>
        </w:rPr>
        <w:t>nd</w:t>
      </w:r>
      <w:r w:rsidR="009062EC" w:rsidRPr="00C67755">
        <w:rPr>
          <w:rFonts w:ascii="Times New Roman" w:hAnsi="Times New Roman" w:cs="Times New Roman"/>
          <w:i/>
          <w:sz w:val="24"/>
          <w:szCs w:val="24"/>
        </w:rPr>
        <w:t xml:space="preserve"> defendant entered into </w:t>
      </w:r>
      <w:r w:rsidR="009062EC" w:rsidRPr="00C67755">
        <w:rPr>
          <w:rFonts w:ascii="Times New Roman" w:hAnsi="Times New Roman" w:cs="Times New Roman"/>
          <w:b/>
          <w:i/>
          <w:sz w:val="24"/>
          <w:szCs w:val="24"/>
        </w:rPr>
        <w:t xml:space="preserve">an adulterous </w:t>
      </w:r>
      <w:r w:rsidR="005A465F" w:rsidRPr="00C67755">
        <w:rPr>
          <w:rFonts w:ascii="Times New Roman" w:hAnsi="Times New Roman" w:cs="Times New Roman"/>
          <w:b/>
          <w:i/>
          <w:sz w:val="24"/>
          <w:szCs w:val="24"/>
        </w:rPr>
        <w:t>affair</w:t>
      </w:r>
      <w:r w:rsidR="005A465F" w:rsidRPr="00C67755">
        <w:rPr>
          <w:rFonts w:ascii="Times New Roman" w:hAnsi="Times New Roman" w:cs="Times New Roman"/>
          <w:i/>
          <w:sz w:val="24"/>
          <w:szCs w:val="24"/>
        </w:rPr>
        <w:t xml:space="preserve"> and</w:t>
      </w:r>
      <w:r w:rsidR="009062EC" w:rsidRPr="00C67755">
        <w:rPr>
          <w:rFonts w:ascii="Times New Roman" w:hAnsi="Times New Roman" w:cs="Times New Roman"/>
          <w:i/>
          <w:sz w:val="24"/>
          <w:szCs w:val="24"/>
        </w:rPr>
        <w:t xml:space="preserve"> started co-habiting with the 1</w:t>
      </w:r>
      <w:r w:rsidR="009062EC" w:rsidRPr="00C67755">
        <w:rPr>
          <w:rFonts w:ascii="Times New Roman" w:hAnsi="Times New Roman" w:cs="Times New Roman"/>
          <w:i/>
          <w:sz w:val="24"/>
          <w:szCs w:val="24"/>
          <w:vertAlign w:val="superscript"/>
        </w:rPr>
        <w:t>st</w:t>
      </w:r>
      <w:r w:rsidR="009062EC" w:rsidRPr="00C67755">
        <w:rPr>
          <w:rFonts w:ascii="Times New Roman" w:hAnsi="Times New Roman" w:cs="Times New Roman"/>
          <w:i/>
          <w:sz w:val="24"/>
          <w:szCs w:val="24"/>
        </w:rPr>
        <w:t xml:space="preserve"> </w:t>
      </w:r>
      <w:r w:rsidR="00404009" w:rsidRPr="00C67755">
        <w:rPr>
          <w:rFonts w:ascii="Times New Roman" w:hAnsi="Times New Roman" w:cs="Times New Roman"/>
          <w:i/>
          <w:sz w:val="24"/>
          <w:szCs w:val="24"/>
        </w:rPr>
        <w:t>Defendant</w:t>
      </w:r>
      <w:r w:rsidR="009062EC" w:rsidRPr="00C67755">
        <w:rPr>
          <w:rFonts w:ascii="Times New Roman" w:hAnsi="Times New Roman" w:cs="Times New Roman"/>
          <w:i/>
          <w:sz w:val="24"/>
          <w:szCs w:val="24"/>
        </w:rPr>
        <w:t>. The 1</w:t>
      </w:r>
      <w:r w:rsidR="009062EC" w:rsidRPr="00C67755">
        <w:rPr>
          <w:rFonts w:ascii="Times New Roman" w:hAnsi="Times New Roman" w:cs="Times New Roman"/>
          <w:i/>
          <w:sz w:val="24"/>
          <w:szCs w:val="24"/>
          <w:vertAlign w:val="superscript"/>
        </w:rPr>
        <w:t>st</w:t>
      </w:r>
      <w:r w:rsidR="009062EC" w:rsidRPr="00C67755">
        <w:rPr>
          <w:rFonts w:ascii="Times New Roman" w:hAnsi="Times New Roman" w:cs="Times New Roman"/>
          <w:i/>
          <w:sz w:val="24"/>
          <w:szCs w:val="24"/>
        </w:rPr>
        <w:t xml:space="preserve"> </w:t>
      </w:r>
      <w:r w:rsidR="000D1F5D" w:rsidRPr="00C67755">
        <w:rPr>
          <w:rFonts w:ascii="Times New Roman" w:hAnsi="Times New Roman" w:cs="Times New Roman"/>
          <w:i/>
          <w:sz w:val="24"/>
          <w:szCs w:val="24"/>
        </w:rPr>
        <w:t>defendant was</w:t>
      </w:r>
      <w:r w:rsidR="009062EC" w:rsidRPr="00C67755">
        <w:rPr>
          <w:rFonts w:ascii="Times New Roman" w:hAnsi="Times New Roman" w:cs="Times New Roman"/>
          <w:i/>
          <w:sz w:val="24"/>
          <w:szCs w:val="24"/>
        </w:rPr>
        <w:t xml:space="preserve"> well aware that the 2</w:t>
      </w:r>
      <w:r w:rsidR="009062EC" w:rsidRPr="00C67755">
        <w:rPr>
          <w:rFonts w:ascii="Times New Roman" w:hAnsi="Times New Roman" w:cs="Times New Roman"/>
          <w:i/>
          <w:sz w:val="24"/>
          <w:szCs w:val="24"/>
          <w:vertAlign w:val="superscript"/>
        </w:rPr>
        <w:t>nd</w:t>
      </w:r>
      <w:r w:rsidR="009062EC" w:rsidRPr="00C67755">
        <w:rPr>
          <w:rFonts w:ascii="Times New Roman" w:hAnsi="Times New Roman" w:cs="Times New Roman"/>
          <w:i/>
          <w:sz w:val="24"/>
          <w:szCs w:val="24"/>
        </w:rPr>
        <w:t xml:space="preserve"> defendant was married in to the plaintiff.</w:t>
      </w:r>
    </w:p>
    <w:p w14:paraId="4576DFE7" w14:textId="5C219863" w:rsidR="00E06DCE" w:rsidRPr="00C67755" w:rsidRDefault="00E06DCE" w:rsidP="00C9290B">
      <w:pPr>
        <w:spacing w:after="0" w:line="360" w:lineRule="auto"/>
        <w:ind w:left="1440" w:hanging="720"/>
        <w:jc w:val="both"/>
        <w:rPr>
          <w:rFonts w:ascii="Times New Roman" w:hAnsi="Times New Roman" w:cs="Times New Roman"/>
          <w:i/>
          <w:sz w:val="24"/>
          <w:szCs w:val="24"/>
        </w:rPr>
      </w:pPr>
      <w:r w:rsidRPr="00C67755">
        <w:rPr>
          <w:rFonts w:ascii="Times New Roman" w:hAnsi="Times New Roman" w:cs="Times New Roman"/>
          <w:i/>
          <w:sz w:val="24"/>
          <w:szCs w:val="24"/>
        </w:rPr>
        <w:t>14.</w:t>
      </w:r>
      <w:r w:rsidRPr="00C67755">
        <w:rPr>
          <w:rFonts w:ascii="Times New Roman" w:hAnsi="Times New Roman" w:cs="Times New Roman"/>
          <w:i/>
          <w:sz w:val="24"/>
          <w:szCs w:val="24"/>
        </w:rPr>
        <w:tab/>
        <w:t>The 1</w:t>
      </w:r>
      <w:r w:rsidRPr="00C67755">
        <w:rPr>
          <w:rFonts w:ascii="Times New Roman" w:hAnsi="Times New Roman" w:cs="Times New Roman"/>
          <w:i/>
          <w:sz w:val="24"/>
          <w:szCs w:val="24"/>
          <w:vertAlign w:val="superscript"/>
        </w:rPr>
        <w:t>st</w:t>
      </w:r>
      <w:r w:rsidRPr="00C67755">
        <w:rPr>
          <w:rFonts w:ascii="Times New Roman" w:hAnsi="Times New Roman" w:cs="Times New Roman"/>
          <w:i/>
          <w:sz w:val="24"/>
          <w:szCs w:val="24"/>
        </w:rPr>
        <w:t xml:space="preserve"> defendant has </w:t>
      </w:r>
      <w:r w:rsidRPr="00C67755">
        <w:rPr>
          <w:rFonts w:ascii="Times New Roman" w:hAnsi="Times New Roman" w:cs="Times New Roman"/>
          <w:b/>
          <w:i/>
          <w:sz w:val="24"/>
          <w:szCs w:val="24"/>
        </w:rPr>
        <w:t>defiled the plaintiff’s marriage</w:t>
      </w:r>
      <w:r w:rsidRPr="00C67755">
        <w:rPr>
          <w:rFonts w:ascii="Times New Roman" w:hAnsi="Times New Roman" w:cs="Times New Roman"/>
          <w:i/>
          <w:sz w:val="24"/>
          <w:szCs w:val="24"/>
        </w:rPr>
        <w:t xml:space="preserve"> and is </w:t>
      </w:r>
      <w:r w:rsidR="00033865" w:rsidRPr="00C67755">
        <w:rPr>
          <w:rFonts w:ascii="Times New Roman" w:hAnsi="Times New Roman" w:cs="Times New Roman"/>
          <w:i/>
          <w:sz w:val="24"/>
          <w:szCs w:val="24"/>
        </w:rPr>
        <w:t>conducting chaotic</w:t>
      </w:r>
      <w:r w:rsidRPr="00C67755">
        <w:rPr>
          <w:rFonts w:ascii="Times New Roman" w:hAnsi="Times New Roman" w:cs="Times New Roman"/>
          <w:i/>
          <w:sz w:val="24"/>
          <w:szCs w:val="24"/>
        </w:rPr>
        <w:t xml:space="preserve"> and disgraceful life all meant to </w:t>
      </w:r>
      <w:r w:rsidR="00266223" w:rsidRPr="00C67755">
        <w:rPr>
          <w:rFonts w:ascii="Times New Roman" w:hAnsi="Times New Roman" w:cs="Times New Roman"/>
          <w:i/>
          <w:sz w:val="24"/>
          <w:szCs w:val="24"/>
        </w:rPr>
        <w:t>humiliate and</w:t>
      </w:r>
      <w:r w:rsidRPr="00C67755">
        <w:rPr>
          <w:rFonts w:ascii="Times New Roman" w:hAnsi="Times New Roman" w:cs="Times New Roman"/>
          <w:i/>
          <w:sz w:val="24"/>
          <w:szCs w:val="24"/>
        </w:rPr>
        <w:t xml:space="preserve"> </w:t>
      </w:r>
      <w:r w:rsidR="00266223" w:rsidRPr="00C67755">
        <w:rPr>
          <w:rFonts w:ascii="Times New Roman" w:hAnsi="Times New Roman" w:cs="Times New Roman"/>
          <w:i/>
          <w:sz w:val="24"/>
          <w:szCs w:val="24"/>
        </w:rPr>
        <w:t>harass</w:t>
      </w:r>
      <w:r w:rsidRPr="00C67755">
        <w:rPr>
          <w:rFonts w:ascii="Times New Roman" w:hAnsi="Times New Roman" w:cs="Times New Roman"/>
          <w:i/>
          <w:sz w:val="24"/>
          <w:szCs w:val="24"/>
        </w:rPr>
        <w:t xml:space="preserve"> the plaintiff</w:t>
      </w:r>
      <w:r w:rsidR="008D0D4B" w:rsidRPr="00C67755">
        <w:rPr>
          <w:rFonts w:ascii="Times New Roman" w:hAnsi="Times New Roman" w:cs="Times New Roman"/>
          <w:i/>
          <w:sz w:val="24"/>
          <w:szCs w:val="24"/>
        </w:rPr>
        <w:t>. The 2</w:t>
      </w:r>
      <w:r w:rsidR="008D0D4B" w:rsidRPr="00C67755">
        <w:rPr>
          <w:rFonts w:ascii="Times New Roman" w:hAnsi="Times New Roman" w:cs="Times New Roman"/>
          <w:i/>
          <w:sz w:val="24"/>
          <w:szCs w:val="24"/>
          <w:vertAlign w:val="superscript"/>
        </w:rPr>
        <w:t>nd</w:t>
      </w:r>
      <w:r w:rsidR="008D0D4B" w:rsidRPr="00C67755">
        <w:rPr>
          <w:rFonts w:ascii="Times New Roman" w:hAnsi="Times New Roman" w:cs="Times New Roman"/>
          <w:i/>
          <w:sz w:val="24"/>
          <w:szCs w:val="24"/>
        </w:rPr>
        <w:t xml:space="preserve"> defendant has lost control of the family and is also living at the mercy of not 1</w:t>
      </w:r>
      <w:r w:rsidR="008D0D4B" w:rsidRPr="00C67755">
        <w:rPr>
          <w:rFonts w:ascii="Times New Roman" w:hAnsi="Times New Roman" w:cs="Times New Roman"/>
          <w:i/>
          <w:sz w:val="24"/>
          <w:szCs w:val="24"/>
          <w:vertAlign w:val="superscript"/>
        </w:rPr>
        <w:t>st</w:t>
      </w:r>
      <w:r w:rsidR="008D0D4B" w:rsidRPr="00C67755">
        <w:rPr>
          <w:rFonts w:ascii="Times New Roman" w:hAnsi="Times New Roman" w:cs="Times New Roman"/>
          <w:i/>
          <w:sz w:val="24"/>
          <w:szCs w:val="24"/>
        </w:rPr>
        <w:t xml:space="preserve"> defendant.</w:t>
      </w:r>
    </w:p>
    <w:p w14:paraId="5F30090C" w14:textId="43A6DFC3" w:rsidR="008D0D4B" w:rsidRDefault="008D0D4B" w:rsidP="00C9290B">
      <w:pPr>
        <w:spacing w:after="0" w:line="360" w:lineRule="auto"/>
        <w:ind w:left="1440" w:hanging="720"/>
        <w:jc w:val="both"/>
        <w:rPr>
          <w:rFonts w:ascii="Times New Roman" w:hAnsi="Times New Roman" w:cs="Times New Roman"/>
          <w:sz w:val="24"/>
          <w:szCs w:val="24"/>
        </w:rPr>
      </w:pPr>
      <w:r w:rsidRPr="00C67755">
        <w:rPr>
          <w:rFonts w:ascii="Times New Roman" w:hAnsi="Times New Roman" w:cs="Times New Roman"/>
          <w:i/>
          <w:sz w:val="24"/>
          <w:szCs w:val="24"/>
        </w:rPr>
        <w:t>16.</w:t>
      </w:r>
      <w:r w:rsidRPr="00C67755">
        <w:rPr>
          <w:rFonts w:ascii="Times New Roman" w:hAnsi="Times New Roman" w:cs="Times New Roman"/>
          <w:i/>
          <w:sz w:val="24"/>
          <w:szCs w:val="24"/>
        </w:rPr>
        <w:tab/>
        <w:t>the plaintiff’s wi</w:t>
      </w:r>
      <w:r w:rsidR="00033865" w:rsidRPr="00C67755">
        <w:rPr>
          <w:rFonts w:ascii="Times New Roman" w:hAnsi="Times New Roman" w:cs="Times New Roman"/>
          <w:i/>
          <w:sz w:val="24"/>
          <w:szCs w:val="24"/>
        </w:rPr>
        <w:t>s</w:t>
      </w:r>
      <w:r w:rsidRPr="00C67755">
        <w:rPr>
          <w:rFonts w:ascii="Times New Roman" w:hAnsi="Times New Roman" w:cs="Times New Roman"/>
          <w:i/>
          <w:sz w:val="24"/>
          <w:szCs w:val="24"/>
        </w:rPr>
        <w:t xml:space="preserve">h is to protect her marriage, her family, her assets and above all </w:t>
      </w:r>
      <w:r w:rsidRPr="00C67755">
        <w:rPr>
          <w:rFonts w:ascii="Times New Roman" w:hAnsi="Times New Roman" w:cs="Times New Roman"/>
          <w:b/>
          <w:i/>
          <w:sz w:val="24"/>
          <w:szCs w:val="24"/>
        </w:rPr>
        <w:t>her dignity</w:t>
      </w:r>
      <w:r w:rsidRPr="00C67755">
        <w:rPr>
          <w:rFonts w:ascii="Times New Roman" w:hAnsi="Times New Roman" w:cs="Times New Roman"/>
          <w:i/>
          <w:sz w:val="24"/>
          <w:szCs w:val="24"/>
        </w:rPr>
        <w:t xml:space="preserve">. She cannot continue living a marriage that is </w:t>
      </w:r>
      <w:r w:rsidRPr="00C67755">
        <w:rPr>
          <w:rFonts w:ascii="Times New Roman" w:hAnsi="Times New Roman" w:cs="Times New Roman"/>
          <w:b/>
          <w:i/>
          <w:sz w:val="24"/>
          <w:szCs w:val="24"/>
        </w:rPr>
        <w:t>contemptuous of the law</w:t>
      </w:r>
      <w:r w:rsidR="00F9123B" w:rsidRPr="00C67755">
        <w:rPr>
          <w:rFonts w:ascii="Times New Roman" w:hAnsi="Times New Roman" w:cs="Times New Roman"/>
          <w:i/>
          <w:sz w:val="24"/>
          <w:szCs w:val="24"/>
        </w:rPr>
        <w:t>.</w:t>
      </w:r>
      <w:r w:rsidR="00A92A20">
        <w:rPr>
          <w:rFonts w:ascii="Times New Roman" w:hAnsi="Times New Roman" w:cs="Times New Roman"/>
          <w:sz w:val="24"/>
          <w:szCs w:val="24"/>
        </w:rPr>
        <w:t xml:space="preserve"> (emphasis mine)</w:t>
      </w:r>
    </w:p>
    <w:p w14:paraId="07D9908A" w14:textId="6082D4BA" w:rsidR="00F9123B" w:rsidRDefault="00C67755" w:rsidP="00C67755">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w:t>
      </w:r>
      <w:r w:rsidR="00F9123B">
        <w:rPr>
          <w:rFonts w:ascii="Times New Roman" w:hAnsi="Times New Roman" w:cs="Times New Roman"/>
          <w:sz w:val="24"/>
          <w:szCs w:val="24"/>
        </w:rPr>
        <w:t xml:space="preserve"> c</w:t>
      </w:r>
      <w:r w:rsidR="00A92A20">
        <w:rPr>
          <w:rFonts w:ascii="Times New Roman" w:hAnsi="Times New Roman" w:cs="Times New Roman"/>
          <w:sz w:val="24"/>
          <w:szCs w:val="24"/>
        </w:rPr>
        <w:t>ontention</w:t>
      </w:r>
      <w:r w:rsidR="00182836">
        <w:rPr>
          <w:rFonts w:ascii="Times New Roman" w:hAnsi="Times New Roman" w:cs="Times New Roman"/>
          <w:sz w:val="24"/>
          <w:szCs w:val="24"/>
        </w:rPr>
        <w:t xml:space="preserve"> </w:t>
      </w:r>
      <w:r w:rsidR="00F9123B">
        <w:rPr>
          <w:rFonts w:ascii="Times New Roman" w:hAnsi="Times New Roman" w:cs="Times New Roman"/>
          <w:sz w:val="24"/>
          <w:szCs w:val="24"/>
        </w:rPr>
        <w:t>by the 1</w:t>
      </w:r>
      <w:r w:rsidR="00F9123B" w:rsidRPr="00F9123B">
        <w:rPr>
          <w:rFonts w:ascii="Times New Roman" w:hAnsi="Times New Roman" w:cs="Times New Roman"/>
          <w:sz w:val="24"/>
          <w:szCs w:val="24"/>
          <w:vertAlign w:val="superscript"/>
        </w:rPr>
        <w:t>st</w:t>
      </w:r>
      <w:r w:rsidR="00F9123B">
        <w:rPr>
          <w:rFonts w:ascii="Times New Roman" w:hAnsi="Times New Roman" w:cs="Times New Roman"/>
          <w:sz w:val="24"/>
          <w:szCs w:val="24"/>
        </w:rPr>
        <w:t xml:space="preserve"> appellant</w:t>
      </w:r>
      <w:r w:rsidR="00182836">
        <w:rPr>
          <w:rFonts w:ascii="Times New Roman" w:hAnsi="Times New Roman" w:cs="Times New Roman"/>
          <w:sz w:val="24"/>
          <w:szCs w:val="24"/>
        </w:rPr>
        <w:t xml:space="preserve">. </w:t>
      </w:r>
      <w:r w:rsidR="002341D2">
        <w:rPr>
          <w:rFonts w:ascii="Times New Roman" w:hAnsi="Times New Roman" w:cs="Times New Roman"/>
          <w:sz w:val="24"/>
          <w:szCs w:val="24"/>
        </w:rPr>
        <w:t>t</w:t>
      </w:r>
      <w:r w:rsidR="00182836">
        <w:rPr>
          <w:rFonts w:ascii="Times New Roman" w:hAnsi="Times New Roman" w:cs="Times New Roman"/>
          <w:sz w:val="24"/>
          <w:szCs w:val="24"/>
        </w:rPr>
        <w:t>herefore,</w:t>
      </w:r>
      <w:r w:rsidR="00F9123B">
        <w:rPr>
          <w:rFonts w:ascii="Times New Roman" w:hAnsi="Times New Roman" w:cs="Times New Roman"/>
          <w:sz w:val="24"/>
          <w:szCs w:val="24"/>
        </w:rPr>
        <w:t xml:space="preserve"> that the court </w:t>
      </w:r>
      <w:r w:rsidR="00F9123B" w:rsidRPr="00F9123B">
        <w:rPr>
          <w:rFonts w:ascii="Times New Roman" w:hAnsi="Times New Roman" w:cs="Times New Roman"/>
          <w:i/>
          <w:iCs/>
          <w:sz w:val="24"/>
          <w:szCs w:val="24"/>
        </w:rPr>
        <w:t>a quo</w:t>
      </w:r>
      <w:r w:rsidR="00CB1763">
        <w:rPr>
          <w:rFonts w:ascii="Times New Roman" w:hAnsi="Times New Roman" w:cs="Times New Roman"/>
          <w:sz w:val="24"/>
          <w:szCs w:val="24"/>
        </w:rPr>
        <w:t xml:space="preserve"> embarked on a frolic</w:t>
      </w:r>
      <w:r w:rsidR="004C52D6">
        <w:rPr>
          <w:rFonts w:ascii="Times New Roman" w:hAnsi="Times New Roman" w:cs="Times New Roman"/>
          <w:sz w:val="24"/>
          <w:szCs w:val="24"/>
        </w:rPr>
        <w:t xml:space="preserve"> </w:t>
      </w:r>
      <w:r w:rsidR="00EB4706">
        <w:rPr>
          <w:rFonts w:ascii="Times New Roman" w:hAnsi="Times New Roman" w:cs="Times New Roman"/>
          <w:sz w:val="24"/>
          <w:szCs w:val="24"/>
        </w:rPr>
        <w:t xml:space="preserve">of its own into delving into matters of adultery and the need to </w:t>
      </w:r>
      <w:r w:rsidR="00B34EA6">
        <w:rPr>
          <w:rFonts w:ascii="Times New Roman" w:hAnsi="Times New Roman" w:cs="Times New Roman"/>
          <w:sz w:val="24"/>
          <w:szCs w:val="24"/>
        </w:rPr>
        <w:t>protect the</w:t>
      </w:r>
      <w:r w:rsidR="00EB4706">
        <w:rPr>
          <w:rFonts w:ascii="Times New Roman" w:hAnsi="Times New Roman" w:cs="Times New Roman"/>
          <w:sz w:val="24"/>
          <w:szCs w:val="24"/>
        </w:rPr>
        <w:t xml:space="preserve"> sanctity of </w:t>
      </w:r>
      <w:r w:rsidR="00F245D6">
        <w:rPr>
          <w:rFonts w:ascii="Times New Roman" w:hAnsi="Times New Roman" w:cs="Times New Roman"/>
          <w:sz w:val="24"/>
          <w:szCs w:val="24"/>
        </w:rPr>
        <w:t>marriage cannot</w:t>
      </w:r>
      <w:r w:rsidR="00EB4706">
        <w:rPr>
          <w:rFonts w:ascii="Times New Roman" w:hAnsi="Times New Roman" w:cs="Times New Roman"/>
          <w:sz w:val="24"/>
          <w:szCs w:val="24"/>
        </w:rPr>
        <w:t xml:space="preserve"> be sustained. These were issues that were specifically plead</w:t>
      </w:r>
      <w:r w:rsidR="004B50A5">
        <w:rPr>
          <w:rFonts w:ascii="Times New Roman" w:hAnsi="Times New Roman" w:cs="Times New Roman"/>
          <w:sz w:val="24"/>
          <w:szCs w:val="24"/>
        </w:rPr>
        <w:t>ed</w:t>
      </w:r>
      <w:r w:rsidR="0060222C">
        <w:rPr>
          <w:rFonts w:ascii="Times New Roman" w:hAnsi="Times New Roman" w:cs="Times New Roman"/>
          <w:sz w:val="24"/>
          <w:szCs w:val="24"/>
        </w:rPr>
        <w:t xml:space="preserve">. </w:t>
      </w:r>
      <w:r>
        <w:rPr>
          <w:rFonts w:ascii="Times New Roman" w:hAnsi="Times New Roman" w:cs="Times New Roman"/>
          <w:sz w:val="24"/>
          <w:szCs w:val="24"/>
        </w:rPr>
        <w:t>Apparently t</w:t>
      </w:r>
      <w:r w:rsidR="0060222C">
        <w:rPr>
          <w:rFonts w:ascii="Times New Roman" w:hAnsi="Times New Roman" w:cs="Times New Roman"/>
          <w:sz w:val="24"/>
          <w:szCs w:val="24"/>
        </w:rPr>
        <w:t>he 1</w:t>
      </w:r>
      <w:r w:rsidR="0060222C" w:rsidRPr="0060222C">
        <w:rPr>
          <w:rFonts w:ascii="Times New Roman" w:hAnsi="Times New Roman" w:cs="Times New Roman"/>
          <w:sz w:val="24"/>
          <w:szCs w:val="24"/>
          <w:vertAlign w:val="superscript"/>
        </w:rPr>
        <w:t>st</w:t>
      </w:r>
      <w:r w:rsidR="0060222C">
        <w:rPr>
          <w:rFonts w:ascii="Times New Roman" w:hAnsi="Times New Roman" w:cs="Times New Roman"/>
          <w:sz w:val="24"/>
          <w:szCs w:val="24"/>
        </w:rPr>
        <w:t xml:space="preserve"> </w:t>
      </w:r>
      <w:r>
        <w:rPr>
          <w:rFonts w:ascii="Times New Roman" w:hAnsi="Times New Roman" w:cs="Times New Roman"/>
          <w:sz w:val="24"/>
          <w:szCs w:val="24"/>
        </w:rPr>
        <w:t>appellant</w:t>
      </w:r>
      <w:r w:rsidR="0060222C">
        <w:rPr>
          <w:rFonts w:ascii="Times New Roman" w:hAnsi="Times New Roman" w:cs="Times New Roman"/>
          <w:sz w:val="24"/>
          <w:szCs w:val="24"/>
        </w:rPr>
        <w:t xml:space="preserve"> elected not to </w:t>
      </w:r>
      <w:r w:rsidR="002969C7">
        <w:rPr>
          <w:rFonts w:ascii="Times New Roman" w:hAnsi="Times New Roman" w:cs="Times New Roman"/>
          <w:sz w:val="24"/>
          <w:szCs w:val="24"/>
        </w:rPr>
        <w:t>specially</w:t>
      </w:r>
      <w:r w:rsidR="0060222C">
        <w:rPr>
          <w:rFonts w:ascii="Times New Roman" w:hAnsi="Times New Roman" w:cs="Times New Roman"/>
          <w:sz w:val="24"/>
          <w:szCs w:val="24"/>
        </w:rPr>
        <w:t xml:space="preserve"> address the</w:t>
      </w:r>
      <w:r w:rsidR="00A92A20">
        <w:rPr>
          <w:rFonts w:ascii="Times New Roman" w:hAnsi="Times New Roman" w:cs="Times New Roman"/>
          <w:sz w:val="24"/>
          <w:szCs w:val="24"/>
        </w:rPr>
        <w:t>s</w:t>
      </w:r>
      <w:r w:rsidR="0060222C">
        <w:rPr>
          <w:rFonts w:ascii="Times New Roman" w:hAnsi="Times New Roman" w:cs="Times New Roman"/>
          <w:sz w:val="24"/>
          <w:szCs w:val="24"/>
        </w:rPr>
        <w:t xml:space="preserve">e issues in her </w:t>
      </w:r>
      <w:r w:rsidR="008045C0">
        <w:rPr>
          <w:rFonts w:ascii="Times New Roman" w:hAnsi="Times New Roman" w:cs="Times New Roman"/>
          <w:sz w:val="24"/>
          <w:szCs w:val="24"/>
        </w:rPr>
        <w:t>plea claiming</w:t>
      </w:r>
      <w:r w:rsidR="0060222C">
        <w:rPr>
          <w:rFonts w:ascii="Times New Roman" w:hAnsi="Times New Roman" w:cs="Times New Roman"/>
          <w:sz w:val="24"/>
          <w:szCs w:val="24"/>
        </w:rPr>
        <w:t xml:space="preserve"> that they </w:t>
      </w:r>
      <w:r>
        <w:rPr>
          <w:rFonts w:ascii="Times New Roman" w:hAnsi="Times New Roman" w:cs="Times New Roman"/>
          <w:sz w:val="24"/>
          <w:szCs w:val="24"/>
        </w:rPr>
        <w:t>we</w:t>
      </w:r>
      <w:r w:rsidR="0060222C">
        <w:rPr>
          <w:rFonts w:ascii="Times New Roman" w:hAnsi="Times New Roman" w:cs="Times New Roman"/>
          <w:sz w:val="24"/>
          <w:szCs w:val="24"/>
        </w:rPr>
        <w:t xml:space="preserve">re irrelevant to the </w:t>
      </w:r>
      <w:r w:rsidR="003470C6">
        <w:rPr>
          <w:rFonts w:ascii="Times New Roman" w:hAnsi="Times New Roman" w:cs="Times New Roman"/>
          <w:sz w:val="24"/>
          <w:szCs w:val="24"/>
        </w:rPr>
        <w:t>cause of action</w:t>
      </w:r>
      <w:r>
        <w:rPr>
          <w:rFonts w:ascii="Times New Roman" w:hAnsi="Times New Roman" w:cs="Times New Roman"/>
          <w:sz w:val="24"/>
          <w:szCs w:val="24"/>
        </w:rPr>
        <w:t>.</w:t>
      </w:r>
      <w:r w:rsidR="003470C6">
        <w:rPr>
          <w:rFonts w:ascii="Times New Roman" w:hAnsi="Times New Roman" w:cs="Times New Roman"/>
          <w:sz w:val="24"/>
          <w:szCs w:val="24"/>
        </w:rPr>
        <w:t xml:space="preserve"> </w:t>
      </w:r>
      <w:r>
        <w:rPr>
          <w:rFonts w:ascii="Times New Roman" w:hAnsi="Times New Roman" w:cs="Times New Roman"/>
          <w:sz w:val="24"/>
          <w:szCs w:val="24"/>
        </w:rPr>
        <w:t>She</w:t>
      </w:r>
      <w:r w:rsidR="00AE748B">
        <w:rPr>
          <w:rFonts w:ascii="Times New Roman" w:hAnsi="Times New Roman" w:cs="Times New Roman"/>
          <w:sz w:val="24"/>
          <w:szCs w:val="24"/>
        </w:rPr>
        <w:t xml:space="preserve"> </w:t>
      </w:r>
      <w:r w:rsidR="003470C6">
        <w:rPr>
          <w:rFonts w:ascii="Times New Roman" w:hAnsi="Times New Roman" w:cs="Times New Roman"/>
          <w:sz w:val="24"/>
          <w:szCs w:val="24"/>
        </w:rPr>
        <w:t>opt</w:t>
      </w:r>
      <w:r>
        <w:rPr>
          <w:rFonts w:ascii="Times New Roman" w:hAnsi="Times New Roman" w:cs="Times New Roman"/>
          <w:sz w:val="24"/>
          <w:szCs w:val="24"/>
        </w:rPr>
        <w:t>ed</w:t>
      </w:r>
      <w:r w:rsidR="003470C6">
        <w:rPr>
          <w:rFonts w:ascii="Times New Roman" w:hAnsi="Times New Roman" w:cs="Times New Roman"/>
          <w:sz w:val="24"/>
          <w:szCs w:val="24"/>
        </w:rPr>
        <w:t xml:space="preserve"> instead to</w:t>
      </w:r>
      <w:r w:rsidR="00AE748B">
        <w:rPr>
          <w:rFonts w:ascii="Times New Roman" w:hAnsi="Times New Roman" w:cs="Times New Roman"/>
          <w:sz w:val="24"/>
          <w:szCs w:val="24"/>
        </w:rPr>
        <w:t xml:space="preserve"> solely</w:t>
      </w:r>
      <w:r w:rsidR="00A92A20">
        <w:rPr>
          <w:rFonts w:ascii="Times New Roman" w:hAnsi="Times New Roman" w:cs="Times New Roman"/>
          <w:sz w:val="24"/>
          <w:szCs w:val="24"/>
        </w:rPr>
        <w:t xml:space="preserve"> address</w:t>
      </w:r>
      <w:r w:rsidR="00BA2C5E">
        <w:rPr>
          <w:rFonts w:ascii="Times New Roman" w:hAnsi="Times New Roman" w:cs="Times New Roman"/>
          <w:sz w:val="24"/>
          <w:szCs w:val="24"/>
        </w:rPr>
        <w:t xml:space="preserve"> the question of the ownership of the Kereke homestead. The fact that 1</w:t>
      </w:r>
      <w:r w:rsidR="00BA2C5E" w:rsidRPr="00BA2C5E">
        <w:rPr>
          <w:rFonts w:ascii="Times New Roman" w:hAnsi="Times New Roman" w:cs="Times New Roman"/>
          <w:sz w:val="24"/>
          <w:szCs w:val="24"/>
          <w:vertAlign w:val="superscript"/>
        </w:rPr>
        <w:t>st</w:t>
      </w:r>
      <w:r w:rsidR="00BA2C5E">
        <w:rPr>
          <w:rFonts w:ascii="Times New Roman" w:hAnsi="Times New Roman" w:cs="Times New Roman"/>
          <w:sz w:val="24"/>
          <w:szCs w:val="24"/>
        </w:rPr>
        <w:t xml:space="preserve"> respondent chose not to address the issues</w:t>
      </w:r>
      <w:r w:rsidR="00AE748B">
        <w:rPr>
          <w:rFonts w:ascii="Times New Roman" w:hAnsi="Times New Roman" w:cs="Times New Roman"/>
          <w:sz w:val="24"/>
          <w:szCs w:val="24"/>
        </w:rPr>
        <w:t xml:space="preserve"> of adultery and sanctity of marriage</w:t>
      </w:r>
      <w:r w:rsidR="00BA2C5E">
        <w:rPr>
          <w:rFonts w:ascii="Times New Roman" w:hAnsi="Times New Roman" w:cs="Times New Roman"/>
          <w:sz w:val="24"/>
          <w:szCs w:val="24"/>
        </w:rPr>
        <w:t>,</w:t>
      </w:r>
      <w:r w:rsidR="00AE748B">
        <w:rPr>
          <w:rFonts w:ascii="Times New Roman" w:hAnsi="Times New Roman" w:cs="Times New Roman"/>
          <w:sz w:val="24"/>
          <w:szCs w:val="24"/>
        </w:rPr>
        <w:t xml:space="preserve"> d</w:t>
      </w:r>
      <w:r>
        <w:rPr>
          <w:rFonts w:ascii="Times New Roman" w:hAnsi="Times New Roman" w:cs="Times New Roman"/>
          <w:sz w:val="24"/>
          <w:szCs w:val="24"/>
        </w:rPr>
        <w:t>id</w:t>
      </w:r>
      <w:r w:rsidR="00BA2C5E">
        <w:rPr>
          <w:rFonts w:ascii="Times New Roman" w:hAnsi="Times New Roman" w:cs="Times New Roman"/>
          <w:sz w:val="24"/>
          <w:szCs w:val="24"/>
        </w:rPr>
        <w:t xml:space="preserve"> not</w:t>
      </w:r>
      <w:r w:rsidR="00E03AA9">
        <w:rPr>
          <w:rFonts w:ascii="Times New Roman" w:hAnsi="Times New Roman" w:cs="Times New Roman"/>
          <w:sz w:val="24"/>
          <w:szCs w:val="24"/>
        </w:rPr>
        <w:t xml:space="preserve"> necessarily</w:t>
      </w:r>
      <w:r w:rsidR="00BA2C5E">
        <w:rPr>
          <w:rFonts w:ascii="Times New Roman" w:hAnsi="Times New Roman" w:cs="Times New Roman"/>
          <w:sz w:val="24"/>
          <w:szCs w:val="24"/>
        </w:rPr>
        <w:t xml:space="preserve"> render them of no moment</w:t>
      </w:r>
      <w:r w:rsidR="008045C0">
        <w:rPr>
          <w:rFonts w:ascii="Times New Roman" w:hAnsi="Times New Roman" w:cs="Times New Roman"/>
          <w:sz w:val="24"/>
          <w:szCs w:val="24"/>
        </w:rPr>
        <w:t>.</w:t>
      </w:r>
      <w:r w:rsidR="00E03AA9">
        <w:rPr>
          <w:rFonts w:ascii="Times New Roman" w:hAnsi="Times New Roman" w:cs="Times New Roman"/>
          <w:sz w:val="24"/>
          <w:szCs w:val="24"/>
        </w:rPr>
        <w:t xml:space="preserve"> Without necessarily suggesting that</w:t>
      </w:r>
      <w:r w:rsidR="00182836">
        <w:rPr>
          <w:rFonts w:ascii="Times New Roman" w:hAnsi="Times New Roman" w:cs="Times New Roman"/>
          <w:sz w:val="24"/>
          <w:szCs w:val="24"/>
        </w:rPr>
        <w:t xml:space="preserve"> the court </w:t>
      </w:r>
      <w:r w:rsidR="00182836" w:rsidRPr="00182836">
        <w:rPr>
          <w:rFonts w:ascii="Times New Roman" w:hAnsi="Times New Roman" w:cs="Times New Roman"/>
          <w:i/>
          <w:sz w:val="24"/>
          <w:szCs w:val="24"/>
        </w:rPr>
        <w:t>a quo</w:t>
      </w:r>
      <w:r w:rsidR="00182836">
        <w:rPr>
          <w:rFonts w:ascii="Times New Roman" w:hAnsi="Times New Roman" w:cs="Times New Roman"/>
          <w:sz w:val="24"/>
          <w:szCs w:val="24"/>
        </w:rPr>
        <w:t xml:space="preserve"> was correct</w:t>
      </w:r>
      <w:r w:rsidR="00E03AA9">
        <w:rPr>
          <w:rFonts w:ascii="Times New Roman" w:hAnsi="Times New Roman" w:cs="Times New Roman"/>
          <w:sz w:val="24"/>
          <w:szCs w:val="24"/>
        </w:rPr>
        <w:t xml:space="preserve"> </w:t>
      </w:r>
      <w:r w:rsidR="00182836">
        <w:rPr>
          <w:rFonts w:ascii="Times New Roman" w:hAnsi="Times New Roman" w:cs="Times New Roman"/>
          <w:sz w:val="24"/>
          <w:szCs w:val="24"/>
        </w:rPr>
        <w:t>in predicating</w:t>
      </w:r>
      <w:r w:rsidR="00E03AA9">
        <w:rPr>
          <w:rFonts w:ascii="Times New Roman" w:hAnsi="Times New Roman" w:cs="Times New Roman"/>
          <w:sz w:val="24"/>
          <w:szCs w:val="24"/>
        </w:rPr>
        <w:t xml:space="preserve"> outcome of the matter </w:t>
      </w:r>
      <w:r w:rsidR="00182836">
        <w:rPr>
          <w:rFonts w:ascii="Times New Roman" w:hAnsi="Times New Roman" w:cs="Times New Roman"/>
          <w:sz w:val="24"/>
          <w:szCs w:val="24"/>
        </w:rPr>
        <w:t>on them</w:t>
      </w:r>
      <w:r>
        <w:rPr>
          <w:rFonts w:ascii="Times New Roman" w:hAnsi="Times New Roman" w:cs="Times New Roman"/>
          <w:sz w:val="24"/>
          <w:szCs w:val="24"/>
        </w:rPr>
        <w:t>,</w:t>
      </w:r>
      <w:r w:rsidR="00E03AA9">
        <w:rPr>
          <w:rFonts w:ascii="Times New Roman" w:hAnsi="Times New Roman" w:cs="Times New Roman"/>
          <w:sz w:val="24"/>
          <w:szCs w:val="24"/>
        </w:rPr>
        <w:t xml:space="preserve"> </w:t>
      </w:r>
      <w:r w:rsidR="00182836">
        <w:rPr>
          <w:rFonts w:ascii="Times New Roman" w:hAnsi="Times New Roman" w:cs="Times New Roman"/>
          <w:sz w:val="24"/>
          <w:szCs w:val="24"/>
        </w:rPr>
        <w:t>it (i.e. the court aquo)</w:t>
      </w:r>
      <w:r w:rsidR="00E03AA9">
        <w:rPr>
          <w:rFonts w:ascii="Times New Roman" w:hAnsi="Times New Roman" w:cs="Times New Roman"/>
          <w:sz w:val="24"/>
          <w:szCs w:val="24"/>
        </w:rPr>
        <w:t xml:space="preserve"> be faulted </w:t>
      </w:r>
      <w:r w:rsidR="007F5AE4">
        <w:rPr>
          <w:rFonts w:ascii="Times New Roman" w:hAnsi="Times New Roman" w:cs="Times New Roman"/>
          <w:sz w:val="24"/>
          <w:szCs w:val="24"/>
        </w:rPr>
        <w:t>for adverting to th</w:t>
      </w:r>
      <w:r>
        <w:rPr>
          <w:rFonts w:ascii="Times New Roman" w:hAnsi="Times New Roman" w:cs="Times New Roman"/>
          <w:sz w:val="24"/>
          <w:szCs w:val="24"/>
        </w:rPr>
        <w:t>o</w:t>
      </w:r>
      <w:r w:rsidR="007F5AE4">
        <w:rPr>
          <w:rFonts w:ascii="Times New Roman" w:hAnsi="Times New Roman" w:cs="Times New Roman"/>
          <w:sz w:val="24"/>
          <w:szCs w:val="24"/>
        </w:rPr>
        <w:t>se issues in its judgment.</w:t>
      </w:r>
      <w:r w:rsidR="00E03AA9">
        <w:rPr>
          <w:rFonts w:ascii="Times New Roman" w:hAnsi="Times New Roman" w:cs="Times New Roman"/>
          <w:sz w:val="24"/>
          <w:szCs w:val="24"/>
        </w:rPr>
        <w:t xml:space="preserve"> </w:t>
      </w:r>
    </w:p>
    <w:p w14:paraId="1CF241A8" w14:textId="77777777" w:rsidR="00E03AA9" w:rsidRDefault="00E03AA9" w:rsidP="00EB4706">
      <w:pPr>
        <w:spacing w:after="0" w:line="360" w:lineRule="auto"/>
        <w:ind w:firstLine="720"/>
        <w:jc w:val="both"/>
        <w:rPr>
          <w:rFonts w:ascii="Times New Roman" w:hAnsi="Times New Roman" w:cs="Times New Roman"/>
          <w:sz w:val="24"/>
          <w:szCs w:val="24"/>
        </w:rPr>
      </w:pPr>
    </w:p>
    <w:p w14:paraId="25496FB2" w14:textId="6BA9F541" w:rsidR="00D95826" w:rsidRPr="00E03AA9" w:rsidRDefault="00D95826" w:rsidP="00EB4706">
      <w:pPr>
        <w:spacing w:after="0" w:line="360" w:lineRule="auto"/>
        <w:ind w:firstLine="720"/>
        <w:jc w:val="both"/>
        <w:rPr>
          <w:rFonts w:ascii="Times New Roman" w:hAnsi="Times New Roman" w:cs="Times New Roman"/>
          <w:b/>
          <w:sz w:val="24"/>
          <w:szCs w:val="24"/>
        </w:rPr>
      </w:pPr>
      <w:r w:rsidRPr="00E03AA9">
        <w:rPr>
          <w:rFonts w:ascii="Times New Roman" w:hAnsi="Times New Roman" w:cs="Times New Roman"/>
          <w:b/>
          <w:sz w:val="24"/>
          <w:szCs w:val="24"/>
        </w:rPr>
        <w:t>T</w:t>
      </w:r>
      <w:r w:rsidR="00E03AA9">
        <w:rPr>
          <w:rFonts w:ascii="Times New Roman" w:hAnsi="Times New Roman" w:cs="Times New Roman"/>
          <w:b/>
          <w:sz w:val="24"/>
          <w:szCs w:val="24"/>
        </w:rPr>
        <w:t>he question of Respondent’s locus standi to institute eviction proceedings</w:t>
      </w:r>
    </w:p>
    <w:p w14:paraId="256559D5" w14:textId="72661B48" w:rsidR="00D95826" w:rsidRDefault="00D95826" w:rsidP="00D95826">
      <w:pPr>
        <w:spacing w:after="0" w:line="360" w:lineRule="auto"/>
        <w:ind w:firstLine="720"/>
        <w:jc w:val="both"/>
        <w:rPr>
          <w:rFonts w:ascii="Times New Roman" w:hAnsi="Times New Roman" w:cs="Times New Roman"/>
          <w:sz w:val="24"/>
          <w:szCs w:val="24"/>
        </w:rPr>
      </w:pPr>
      <w:r w:rsidRPr="00D95826">
        <w:rPr>
          <w:rFonts w:ascii="Times New Roman" w:hAnsi="Times New Roman" w:cs="Times New Roman"/>
          <w:sz w:val="24"/>
          <w:szCs w:val="24"/>
        </w:rPr>
        <w:t xml:space="preserve">In this </w:t>
      </w:r>
      <w:r w:rsidR="00C44A72">
        <w:rPr>
          <w:rFonts w:ascii="Times New Roman" w:hAnsi="Times New Roman" w:cs="Times New Roman"/>
          <w:sz w:val="24"/>
          <w:szCs w:val="24"/>
        </w:rPr>
        <w:t>regard</w:t>
      </w:r>
      <w:r w:rsidRPr="00D95826">
        <w:rPr>
          <w:rFonts w:ascii="Times New Roman" w:hAnsi="Times New Roman" w:cs="Times New Roman"/>
          <w:sz w:val="24"/>
          <w:szCs w:val="24"/>
        </w:rPr>
        <w:t xml:space="preserve"> the 1</w:t>
      </w:r>
      <w:r w:rsidRPr="00D95826">
        <w:rPr>
          <w:rFonts w:ascii="Times New Roman" w:hAnsi="Times New Roman" w:cs="Times New Roman"/>
          <w:sz w:val="24"/>
          <w:szCs w:val="24"/>
          <w:vertAlign w:val="superscript"/>
        </w:rPr>
        <w:t>st</w:t>
      </w:r>
      <w:r w:rsidRPr="00D95826">
        <w:rPr>
          <w:rFonts w:ascii="Times New Roman" w:hAnsi="Times New Roman" w:cs="Times New Roman"/>
          <w:sz w:val="24"/>
          <w:szCs w:val="24"/>
        </w:rPr>
        <w:t xml:space="preserve"> appellant reiterated the position she articulated in the court below that respondent’s marriage to the 2</w:t>
      </w:r>
      <w:r w:rsidRPr="00D95826">
        <w:rPr>
          <w:rFonts w:ascii="Times New Roman" w:hAnsi="Times New Roman" w:cs="Times New Roman"/>
          <w:sz w:val="24"/>
          <w:szCs w:val="24"/>
          <w:vertAlign w:val="superscript"/>
        </w:rPr>
        <w:t>nd</w:t>
      </w:r>
      <w:r w:rsidRPr="00D95826">
        <w:rPr>
          <w:rFonts w:ascii="Times New Roman" w:hAnsi="Times New Roman" w:cs="Times New Roman"/>
          <w:sz w:val="24"/>
          <w:szCs w:val="24"/>
        </w:rPr>
        <w:t xml:space="preserve"> appellant does not confer her any right to evict her (i.e. 1</w:t>
      </w:r>
      <w:r w:rsidRPr="00D95826">
        <w:rPr>
          <w:rFonts w:ascii="Times New Roman" w:hAnsi="Times New Roman" w:cs="Times New Roman"/>
          <w:sz w:val="24"/>
          <w:szCs w:val="24"/>
          <w:vertAlign w:val="superscript"/>
        </w:rPr>
        <w:t>st</w:t>
      </w:r>
      <w:r w:rsidRPr="00D95826">
        <w:rPr>
          <w:rFonts w:ascii="Times New Roman" w:hAnsi="Times New Roman" w:cs="Times New Roman"/>
          <w:sz w:val="24"/>
          <w:szCs w:val="24"/>
        </w:rPr>
        <w:t xml:space="preserve"> appellant) from a homestead owned by the latter particularly in view</w:t>
      </w:r>
      <w:r w:rsidR="00C67755">
        <w:rPr>
          <w:rFonts w:ascii="Times New Roman" w:hAnsi="Times New Roman" w:cs="Times New Roman"/>
          <w:sz w:val="24"/>
          <w:szCs w:val="24"/>
        </w:rPr>
        <w:t xml:space="preserve"> of the fact</w:t>
      </w:r>
      <w:r w:rsidRPr="00D95826">
        <w:rPr>
          <w:rFonts w:ascii="Times New Roman" w:hAnsi="Times New Roman" w:cs="Times New Roman"/>
          <w:sz w:val="24"/>
          <w:szCs w:val="24"/>
        </w:rPr>
        <w:t xml:space="preserve"> that she resides in that homestead upon the 2</w:t>
      </w:r>
      <w:r w:rsidRPr="00D95826">
        <w:rPr>
          <w:rFonts w:ascii="Times New Roman" w:hAnsi="Times New Roman" w:cs="Times New Roman"/>
          <w:sz w:val="24"/>
          <w:szCs w:val="24"/>
          <w:vertAlign w:val="superscript"/>
        </w:rPr>
        <w:t>nd</w:t>
      </w:r>
      <w:r w:rsidRPr="00D95826">
        <w:rPr>
          <w:rFonts w:ascii="Times New Roman" w:hAnsi="Times New Roman" w:cs="Times New Roman"/>
          <w:sz w:val="24"/>
          <w:szCs w:val="24"/>
        </w:rPr>
        <w:t xml:space="preserve"> Appellant’s invitation. It was submitted that a claim for eviction </w:t>
      </w:r>
      <w:r w:rsidR="00C44A72">
        <w:rPr>
          <w:rFonts w:ascii="Times New Roman" w:hAnsi="Times New Roman" w:cs="Times New Roman"/>
          <w:sz w:val="24"/>
          <w:szCs w:val="24"/>
        </w:rPr>
        <w:t>being</w:t>
      </w:r>
      <w:r w:rsidRPr="00D95826">
        <w:rPr>
          <w:rFonts w:ascii="Times New Roman" w:hAnsi="Times New Roman" w:cs="Times New Roman"/>
          <w:sz w:val="24"/>
          <w:szCs w:val="24"/>
        </w:rPr>
        <w:t xml:space="preserve"> based in the </w:t>
      </w:r>
      <w:r w:rsidRPr="00D95826">
        <w:rPr>
          <w:rFonts w:ascii="Times New Roman" w:hAnsi="Times New Roman" w:cs="Times New Roman"/>
          <w:i/>
          <w:iCs/>
          <w:sz w:val="24"/>
          <w:szCs w:val="24"/>
        </w:rPr>
        <w:t xml:space="preserve">actio rei </w:t>
      </w:r>
      <w:r w:rsidR="00C44A72">
        <w:rPr>
          <w:rFonts w:ascii="Times New Roman" w:hAnsi="Times New Roman" w:cs="Times New Roman"/>
          <w:i/>
          <w:iCs/>
          <w:sz w:val="24"/>
          <w:szCs w:val="24"/>
        </w:rPr>
        <w:t>vindicatio</w:t>
      </w:r>
      <w:r w:rsidR="00C44A72">
        <w:rPr>
          <w:rFonts w:ascii="Times New Roman" w:hAnsi="Times New Roman" w:cs="Times New Roman"/>
          <w:sz w:val="24"/>
          <w:szCs w:val="24"/>
        </w:rPr>
        <w:t xml:space="preserve"> only</w:t>
      </w:r>
      <w:r w:rsidRPr="00D95826">
        <w:rPr>
          <w:rFonts w:ascii="Times New Roman" w:hAnsi="Times New Roman" w:cs="Times New Roman"/>
          <w:sz w:val="24"/>
          <w:szCs w:val="24"/>
        </w:rPr>
        <w:t xml:space="preserve"> allows the owner of property to claim his property from whomsoever he finds in possession of the same.</w:t>
      </w:r>
    </w:p>
    <w:p w14:paraId="4D9A991D" w14:textId="3F7C7DB5" w:rsidR="007F5AE4" w:rsidRPr="007F5AE4" w:rsidRDefault="00C44A72" w:rsidP="007F5AE4">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In resisting the appeal, the</w:t>
      </w:r>
      <w:r w:rsidR="007F5AE4" w:rsidRPr="007F5AE4">
        <w:rPr>
          <w:rFonts w:ascii="Times New Roman" w:hAnsi="Times New Roman" w:cs="Times New Roman"/>
          <w:sz w:val="24"/>
          <w:szCs w:val="24"/>
        </w:rPr>
        <w:t xml:space="preserve"> respondent </w:t>
      </w:r>
      <w:r w:rsidR="00C67755">
        <w:rPr>
          <w:rFonts w:ascii="Times New Roman" w:hAnsi="Times New Roman" w:cs="Times New Roman"/>
          <w:sz w:val="24"/>
          <w:szCs w:val="24"/>
        </w:rPr>
        <w:t>insisted</w:t>
      </w:r>
      <w:r w:rsidR="007F5AE4" w:rsidRPr="007F5AE4">
        <w:rPr>
          <w:rFonts w:ascii="Times New Roman" w:hAnsi="Times New Roman" w:cs="Times New Roman"/>
          <w:sz w:val="24"/>
          <w:szCs w:val="24"/>
        </w:rPr>
        <w:t xml:space="preserve"> that not only </w:t>
      </w:r>
      <w:r w:rsidR="00C67755">
        <w:rPr>
          <w:rFonts w:ascii="Times New Roman" w:hAnsi="Times New Roman" w:cs="Times New Roman"/>
          <w:sz w:val="24"/>
          <w:szCs w:val="24"/>
        </w:rPr>
        <w:t>wa</w:t>
      </w:r>
      <w:r w:rsidR="007F5AE4" w:rsidRPr="007F5AE4">
        <w:rPr>
          <w:rFonts w:ascii="Times New Roman" w:hAnsi="Times New Roman" w:cs="Times New Roman"/>
          <w:sz w:val="24"/>
          <w:szCs w:val="24"/>
        </w:rPr>
        <w:t xml:space="preserve">s she clothed with </w:t>
      </w:r>
      <w:r w:rsidR="007F5AE4" w:rsidRPr="007F5AE4">
        <w:rPr>
          <w:rFonts w:ascii="Times New Roman" w:hAnsi="Times New Roman" w:cs="Times New Roman"/>
          <w:i/>
          <w:iCs/>
          <w:sz w:val="24"/>
          <w:szCs w:val="24"/>
        </w:rPr>
        <w:t>locus standi</w:t>
      </w:r>
      <w:r w:rsidR="007F5AE4" w:rsidRPr="007F5AE4">
        <w:rPr>
          <w:rFonts w:ascii="Times New Roman" w:hAnsi="Times New Roman" w:cs="Times New Roman"/>
          <w:sz w:val="24"/>
          <w:szCs w:val="24"/>
        </w:rPr>
        <w:t xml:space="preserve"> to institute the eviction proceedings by virtue of her marriage to the 2</w:t>
      </w:r>
      <w:r w:rsidR="007F5AE4" w:rsidRPr="007F5AE4">
        <w:rPr>
          <w:rFonts w:ascii="Times New Roman" w:hAnsi="Times New Roman" w:cs="Times New Roman"/>
          <w:sz w:val="24"/>
          <w:szCs w:val="24"/>
          <w:vertAlign w:val="superscript"/>
        </w:rPr>
        <w:t>nd</w:t>
      </w:r>
      <w:r w:rsidR="007F5AE4" w:rsidRPr="007F5AE4">
        <w:rPr>
          <w:rFonts w:ascii="Times New Roman" w:hAnsi="Times New Roman" w:cs="Times New Roman"/>
          <w:sz w:val="24"/>
          <w:szCs w:val="24"/>
        </w:rPr>
        <w:t xml:space="preserve"> appellant but also that issues of adultery and the sanctity of the marriage institutions are inseparable from the issues at hand.</w:t>
      </w:r>
    </w:p>
    <w:p w14:paraId="3EF0C820" w14:textId="6F65BE44" w:rsidR="007F5AE4" w:rsidRPr="007F5AE4" w:rsidRDefault="007F5AE4" w:rsidP="007F5AE4">
      <w:pPr>
        <w:spacing w:after="0" w:line="360" w:lineRule="auto"/>
        <w:ind w:firstLine="720"/>
        <w:jc w:val="both"/>
        <w:rPr>
          <w:rFonts w:ascii="Times New Roman" w:hAnsi="Times New Roman" w:cs="Times New Roman"/>
          <w:sz w:val="24"/>
          <w:szCs w:val="24"/>
        </w:rPr>
      </w:pPr>
      <w:r w:rsidRPr="007F5AE4">
        <w:rPr>
          <w:rFonts w:ascii="Times New Roman" w:hAnsi="Times New Roman" w:cs="Times New Roman"/>
          <w:sz w:val="24"/>
          <w:szCs w:val="24"/>
        </w:rPr>
        <w:t>When stripped to its bare essentials, the crisp question for determination</w:t>
      </w:r>
      <w:r w:rsidR="00C67755">
        <w:rPr>
          <w:rFonts w:ascii="Times New Roman" w:hAnsi="Times New Roman" w:cs="Times New Roman"/>
          <w:sz w:val="24"/>
          <w:szCs w:val="24"/>
        </w:rPr>
        <w:t xml:space="preserve"> in this regard</w:t>
      </w:r>
      <w:r w:rsidRPr="007F5AE4">
        <w:rPr>
          <w:rFonts w:ascii="Times New Roman" w:hAnsi="Times New Roman" w:cs="Times New Roman"/>
          <w:sz w:val="24"/>
          <w:szCs w:val="24"/>
        </w:rPr>
        <w:t xml:space="preserve"> is whether or not a woman married in terms of the Marriage Act </w:t>
      </w:r>
      <w:r w:rsidRPr="007F5AE4">
        <w:rPr>
          <w:rFonts w:ascii="Times New Roman" w:hAnsi="Times New Roman" w:cs="Times New Roman"/>
          <w:i/>
          <w:iCs/>
          <w:sz w:val="24"/>
          <w:szCs w:val="24"/>
        </w:rPr>
        <w:t xml:space="preserve">[Chapter 5:11] </w:t>
      </w:r>
      <w:r w:rsidRPr="007F5AE4">
        <w:rPr>
          <w:rFonts w:ascii="Times New Roman" w:hAnsi="Times New Roman" w:cs="Times New Roman"/>
          <w:sz w:val="24"/>
          <w:szCs w:val="24"/>
        </w:rPr>
        <w:t xml:space="preserve">has </w:t>
      </w:r>
      <w:r w:rsidRPr="007F5AE4">
        <w:rPr>
          <w:rFonts w:ascii="Times New Roman" w:hAnsi="Times New Roman" w:cs="Times New Roman"/>
          <w:i/>
          <w:iCs/>
          <w:sz w:val="24"/>
          <w:szCs w:val="24"/>
        </w:rPr>
        <w:t xml:space="preserve">locus standi </w:t>
      </w:r>
      <w:r w:rsidRPr="007F5AE4">
        <w:rPr>
          <w:rFonts w:ascii="Times New Roman" w:hAnsi="Times New Roman" w:cs="Times New Roman"/>
          <w:sz w:val="24"/>
          <w:szCs w:val="24"/>
        </w:rPr>
        <w:t>to institute eviction proceedings against a paramour who interlopes into that marriage by proceeding to reside within the matrimonial home at the invitation of that woman’s husband.</w:t>
      </w:r>
    </w:p>
    <w:p w14:paraId="08B212CF" w14:textId="77777777" w:rsidR="00D95826" w:rsidRDefault="00D95826" w:rsidP="00C67755">
      <w:pPr>
        <w:spacing w:after="0" w:line="360" w:lineRule="auto"/>
        <w:jc w:val="both"/>
        <w:rPr>
          <w:rFonts w:ascii="Times New Roman" w:hAnsi="Times New Roman" w:cs="Times New Roman"/>
          <w:sz w:val="24"/>
          <w:szCs w:val="24"/>
        </w:rPr>
      </w:pPr>
    </w:p>
    <w:p w14:paraId="79248EB1" w14:textId="5E846E23" w:rsidR="00DA4694" w:rsidRDefault="00DA4694" w:rsidP="00EB4706">
      <w:pPr>
        <w:spacing w:after="0" w:line="360" w:lineRule="auto"/>
        <w:ind w:firstLine="720"/>
        <w:jc w:val="both"/>
        <w:rPr>
          <w:rFonts w:ascii="Times New Roman" w:hAnsi="Times New Roman" w:cs="Times New Roman"/>
          <w:b/>
          <w:sz w:val="24"/>
          <w:szCs w:val="24"/>
        </w:rPr>
      </w:pPr>
      <w:r w:rsidRPr="00DA4694">
        <w:rPr>
          <w:rFonts w:ascii="Times New Roman" w:hAnsi="Times New Roman" w:cs="Times New Roman"/>
          <w:b/>
          <w:sz w:val="24"/>
          <w:szCs w:val="24"/>
        </w:rPr>
        <w:t>The Current position</w:t>
      </w:r>
    </w:p>
    <w:p w14:paraId="7F9C7767" w14:textId="237F2BEF" w:rsidR="00FA3AEC" w:rsidRDefault="00FA3AEC" w:rsidP="00FA3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starting point</w:t>
      </w:r>
      <w:r w:rsidR="004F6E94">
        <w:rPr>
          <w:rFonts w:ascii="Times New Roman" w:hAnsi="Times New Roman" w:cs="Times New Roman"/>
          <w:sz w:val="24"/>
          <w:szCs w:val="24"/>
        </w:rPr>
        <w:t xml:space="preserve"> in resolving this issue</w:t>
      </w:r>
      <w:r>
        <w:rPr>
          <w:rFonts w:ascii="Times New Roman" w:hAnsi="Times New Roman" w:cs="Times New Roman"/>
          <w:sz w:val="24"/>
          <w:szCs w:val="24"/>
        </w:rPr>
        <w:t xml:space="preserve"> is an appreciation</w:t>
      </w:r>
      <w:r w:rsidR="00C67755">
        <w:rPr>
          <w:rFonts w:ascii="Times New Roman" w:hAnsi="Times New Roman" w:cs="Times New Roman"/>
          <w:sz w:val="24"/>
          <w:szCs w:val="24"/>
        </w:rPr>
        <w:t xml:space="preserve"> of</w:t>
      </w:r>
      <w:r w:rsidR="004F6E94">
        <w:rPr>
          <w:rFonts w:ascii="Times New Roman" w:hAnsi="Times New Roman" w:cs="Times New Roman"/>
          <w:sz w:val="24"/>
          <w:szCs w:val="24"/>
        </w:rPr>
        <w:t xml:space="preserve"> the default</w:t>
      </w:r>
      <w:r>
        <w:rPr>
          <w:rFonts w:ascii="Times New Roman" w:hAnsi="Times New Roman" w:cs="Times New Roman"/>
          <w:sz w:val="24"/>
          <w:szCs w:val="24"/>
        </w:rPr>
        <w:t xml:space="preserve"> position that marriages in Zimbabwe are out of community of property, that is of course, unless the parties thereto enter into an ante-nuptial contrac</w:t>
      </w:r>
      <w:r w:rsidR="00C67755">
        <w:rPr>
          <w:rFonts w:ascii="Times New Roman" w:hAnsi="Times New Roman" w:cs="Times New Roman"/>
          <w:sz w:val="24"/>
          <w:szCs w:val="24"/>
        </w:rPr>
        <w:t xml:space="preserve">t </w:t>
      </w:r>
      <w:r>
        <w:rPr>
          <w:rFonts w:ascii="Times New Roman" w:hAnsi="Times New Roman" w:cs="Times New Roman"/>
          <w:sz w:val="24"/>
          <w:szCs w:val="24"/>
        </w:rPr>
        <w:t>alter</w:t>
      </w:r>
      <w:r w:rsidR="00C67755">
        <w:rPr>
          <w:rFonts w:ascii="Times New Roman" w:hAnsi="Times New Roman" w:cs="Times New Roman"/>
          <w:sz w:val="24"/>
          <w:szCs w:val="24"/>
        </w:rPr>
        <w:t>ing</w:t>
      </w:r>
      <w:r>
        <w:rPr>
          <w:rFonts w:ascii="Times New Roman" w:hAnsi="Times New Roman" w:cs="Times New Roman"/>
          <w:sz w:val="24"/>
          <w:szCs w:val="24"/>
        </w:rPr>
        <w:t xml:space="preserve"> that position</w:t>
      </w:r>
      <w:r w:rsidR="004F6E94">
        <w:rPr>
          <w:rFonts w:ascii="Times New Roman" w:hAnsi="Times New Roman" w:cs="Times New Roman"/>
          <w:sz w:val="24"/>
          <w:szCs w:val="24"/>
        </w:rPr>
        <w:t xml:space="preserve"> to</w:t>
      </w:r>
      <w:r>
        <w:rPr>
          <w:rFonts w:ascii="Times New Roman" w:hAnsi="Times New Roman" w:cs="Times New Roman"/>
          <w:sz w:val="24"/>
          <w:szCs w:val="24"/>
        </w:rPr>
        <w:t xml:space="preserve"> regulat</w:t>
      </w:r>
      <w:r w:rsidR="004F6E94">
        <w:rPr>
          <w:rFonts w:ascii="Times New Roman" w:hAnsi="Times New Roman" w:cs="Times New Roman"/>
          <w:sz w:val="24"/>
          <w:szCs w:val="24"/>
        </w:rPr>
        <w:t>e</w:t>
      </w:r>
      <w:r>
        <w:rPr>
          <w:rFonts w:ascii="Times New Roman" w:hAnsi="Times New Roman" w:cs="Times New Roman"/>
          <w:sz w:val="24"/>
          <w:szCs w:val="24"/>
        </w:rPr>
        <w:t xml:space="preserve"> their proprietary affairs. The corollary therefore is that subject to limited restrictions, </w:t>
      </w:r>
      <w:r w:rsidR="004F6E94">
        <w:rPr>
          <w:rFonts w:ascii="Times New Roman" w:hAnsi="Times New Roman" w:cs="Times New Roman"/>
          <w:sz w:val="24"/>
          <w:szCs w:val="24"/>
        </w:rPr>
        <w:t>either</w:t>
      </w:r>
      <w:r>
        <w:rPr>
          <w:rFonts w:ascii="Times New Roman" w:hAnsi="Times New Roman" w:cs="Times New Roman"/>
          <w:sz w:val="24"/>
          <w:szCs w:val="24"/>
        </w:rPr>
        <w:t xml:space="preserve"> party to a marriage can deal with his or her property as they wish. </w:t>
      </w:r>
    </w:p>
    <w:p w14:paraId="4EF36D48" w14:textId="77777777" w:rsidR="005F4F5B" w:rsidRDefault="004F6E94" w:rsidP="00FA3AEC">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Related to the above is the trite legal position that </w:t>
      </w:r>
      <w:r w:rsidR="005F4F5B">
        <w:rPr>
          <w:rFonts w:ascii="Times New Roman" w:hAnsi="Times New Roman" w:cs="Times New Roman"/>
          <w:sz w:val="24"/>
          <w:szCs w:val="24"/>
        </w:rPr>
        <w:t xml:space="preserve">a marriage only bestows limited rights as between husband and wife, which rights are only of a personal nature. In </w:t>
      </w:r>
      <w:r w:rsidR="005F4F5B" w:rsidRPr="00AD0340">
        <w:rPr>
          <w:rFonts w:ascii="Times New Roman" w:hAnsi="Times New Roman" w:cs="Times New Roman"/>
          <w:i/>
          <w:sz w:val="24"/>
          <w:szCs w:val="24"/>
        </w:rPr>
        <w:t>Muzanenhamo &amp; Anor v Katanga &amp; Ors</w:t>
      </w:r>
      <w:r w:rsidR="005F4F5B">
        <w:rPr>
          <w:rFonts w:ascii="Times New Roman" w:hAnsi="Times New Roman" w:cs="Times New Roman"/>
          <w:sz w:val="24"/>
          <w:szCs w:val="24"/>
        </w:rPr>
        <w:t xml:space="preserve"> 1991 (1) ZLR 182 (SC), McNally JA quoted with approval the words of Lord UPJOHN in </w:t>
      </w:r>
      <w:r w:rsidR="005F4F5B" w:rsidRPr="00AD0340">
        <w:rPr>
          <w:rFonts w:ascii="Times New Roman" w:hAnsi="Times New Roman" w:cs="Times New Roman"/>
          <w:i/>
          <w:sz w:val="24"/>
          <w:szCs w:val="24"/>
        </w:rPr>
        <w:t>National Provincial Bank Ltd v Ainsworth</w:t>
      </w:r>
      <w:r w:rsidR="005F4F5B">
        <w:rPr>
          <w:rFonts w:ascii="Times New Roman" w:hAnsi="Times New Roman" w:cs="Times New Roman"/>
          <w:sz w:val="24"/>
          <w:szCs w:val="24"/>
        </w:rPr>
        <w:t xml:space="preserve"> [1965] ALLER 472; [1965]AC 1175 (HL) at 485G where the following was said:</w:t>
      </w:r>
    </w:p>
    <w:p w14:paraId="09D96EC7" w14:textId="153ED969" w:rsidR="004F6E94" w:rsidRDefault="005F4F5B" w:rsidP="00AD0340">
      <w:pPr>
        <w:spacing w:after="0"/>
        <w:ind w:left="720" w:firstLine="720"/>
        <w:jc w:val="both"/>
        <w:rPr>
          <w:rFonts w:ascii="Times New Roman" w:hAnsi="Times New Roman" w:cs="Times New Roman"/>
          <w:i/>
          <w:sz w:val="24"/>
          <w:szCs w:val="24"/>
        </w:rPr>
      </w:pPr>
      <w:r w:rsidRPr="00AD0340">
        <w:rPr>
          <w:rFonts w:ascii="Times New Roman" w:hAnsi="Times New Roman" w:cs="Times New Roman"/>
          <w:i/>
          <w:sz w:val="24"/>
          <w:szCs w:val="24"/>
        </w:rPr>
        <w:t>“The right of the wife to remain in occupation even as against her deserting husband is incapable of precise definition; it depends so much on all the circumsta</w:t>
      </w:r>
      <w:r w:rsidR="00AD0340" w:rsidRPr="00AD0340">
        <w:rPr>
          <w:rFonts w:ascii="Times New Roman" w:hAnsi="Times New Roman" w:cs="Times New Roman"/>
          <w:i/>
          <w:sz w:val="24"/>
          <w:szCs w:val="24"/>
        </w:rPr>
        <w:t>n</w:t>
      </w:r>
      <w:r w:rsidRPr="00AD0340">
        <w:rPr>
          <w:rFonts w:ascii="Times New Roman" w:hAnsi="Times New Roman" w:cs="Times New Roman"/>
          <w:i/>
          <w:sz w:val="24"/>
          <w:szCs w:val="24"/>
        </w:rPr>
        <w:t>ces of the case, on the exercise of purely discretionary remedies, and the right to remain may change overnight by the act or behaviour of either spouse. So, as a matter of broad principle</w:t>
      </w:r>
      <w:r w:rsidR="00AD0340" w:rsidRPr="00AD0340">
        <w:rPr>
          <w:rFonts w:ascii="Times New Roman" w:hAnsi="Times New Roman" w:cs="Times New Roman"/>
          <w:i/>
          <w:sz w:val="24"/>
          <w:szCs w:val="24"/>
        </w:rPr>
        <w:t>, I am</w:t>
      </w:r>
      <w:r w:rsidRPr="00AD0340">
        <w:rPr>
          <w:rFonts w:ascii="Times New Roman" w:hAnsi="Times New Roman" w:cs="Times New Roman"/>
          <w:i/>
          <w:sz w:val="24"/>
          <w:szCs w:val="24"/>
        </w:rPr>
        <w:t xml:space="preserve"> </w:t>
      </w:r>
      <w:r w:rsidR="00AD0340" w:rsidRPr="00AD0340">
        <w:rPr>
          <w:rFonts w:ascii="Times New Roman" w:hAnsi="Times New Roman" w:cs="Times New Roman"/>
          <w:i/>
          <w:sz w:val="24"/>
          <w:szCs w:val="24"/>
        </w:rPr>
        <w:t>of the opinion that the rights of husband and wife must be regarded as purely personal inter se and these rights as a matter of law do not affect third parties.”</w:t>
      </w:r>
      <w:r w:rsidRPr="00AD0340">
        <w:rPr>
          <w:rFonts w:ascii="Times New Roman" w:hAnsi="Times New Roman" w:cs="Times New Roman"/>
          <w:i/>
          <w:sz w:val="24"/>
          <w:szCs w:val="24"/>
        </w:rPr>
        <w:t xml:space="preserve"> </w:t>
      </w:r>
    </w:p>
    <w:p w14:paraId="272748BE" w14:textId="77777777" w:rsidR="00AD0340" w:rsidRPr="00AD0340" w:rsidRDefault="00AD0340" w:rsidP="00AD0340">
      <w:pPr>
        <w:spacing w:after="0"/>
        <w:ind w:left="720" w:firstLine="720"/>
        <w:jc w:val="both"/>
        <w:rPr>
          <w:rFonts w:ascii="Times New Roman" w:hAnsi="Times New Roman" w:cs="Times New Roman"/>
          <w:i/>
          <w:sz w:val="24"/>
          <w:szCs w:val="24"/>
        </w:rPr>
      </w:pPr>
    </w:p>
    <w:p w14:paraId="226DD15E" w14:textId="34606DEF" w:rsidR="000215CB" w:rsidRPr="00FA3AEC" w:rsidRDefault="00AD0340" w:rsidP="00FA3AEC">
      <w:pPr>
        <w:spacing w:after="0" w:line="360" w:lineRule="auto"/>
        <w:ind w:firstLine="720"/>
        <w:jc w:val="both"/>
        <w:rPr>
          <w:rFonts w:ascii="Times New Roman" w:hAnsi="Times New Roman" w:cs="Times New Roman"/>
          <w:iCs/>
          <w:sz w:val="24"/>
          <w:szCs w:val="24"/>
        </w:rPr>
      </w:pPr>
      <w:r>
        <w:rPr>
          <w:rFonts w:ascii="Times New Roman" w:hAnsi="Times New Roman" w:cs="Times New Roman"/>
          <w:sz w:val="24"/>
          <w:szCs w:val="24"/>
        </w:rPr>
        <w:t>Similarly,</w:t>
      </w:r>
      <w:r w:rsidR="00E770E4">
        <w:rPr>
          <w:rFonts w:ascii="Times New Roman" w:hAnsi="Times New Roman" w:cs="Times New Roman"/>
          <w:sz w:val="24"/>
          <w:szCs w:val="24"/>
        </w:rPr>
        <w:t xml:space="preserve"> </w:t>
      </w:r>
      <w:r w:rsidR="00DA4694" w:rsidRPr="00DA4694">
        <w:rPr>
          <w:rFonts w:ascii="Times New Roman" w:hAnsi="Times New Roman" w:cs="Times New Roman"/>
          <w:sz w:val="24"/>
          <w:szCs w:val="24"/>
        </w:rPr>
        <w:t xml:space="preserve">in </w:t>
      </w:r>
      <w:bookmarkStart w:id="0" w:name="_Hlk105422809"/>
      <w:r w:rsidR="00DA4694" w:rsidRPr="00DA4694">
        <w:rPr>
          <w:rFonts w:ascii="Times New Roman" w:hAnsi="Times New Roman" w:cs="Times New Roman"/>
          <w:i/>
          <w:iCs/>
          <w:sz w:val="24"/>
          <w:szCs w:val="24"/>
        </w:rPr>
        <w:t>Maponga v Maponga &amp; others</w:t>
      </w:r>
      <w:r w:rsidR="000215CB" w:rsidRPr="000215CB">
        <w:rPr>
          <w:rFonts w:ascii="Times New Roman" w:hAnsi="Times New Roman" w:cs="Times New Roman"/>
          <w:i/>
          <w:iCs/>
          <w:sz w:val="24"/>
          <w:szCs w:val="24"/>
        </w:rPr>
        <w:t xml:space="preserve"> </w:t>
      </w:r>
      <w:bookmarkEnd w:id="0"/>
      <w:r w:rsidR="000215CB" w:rsidRPr="00FA3AEC">
        <w:rPr>
          <w:rFonts w:ascii="Times New Roman" w:hAnsi="Times New Roman" w:cs="Times New Roman"/>
          <w:iCs/>
          <w:sz w:val="24"/>
          <w:szCs w:val="24"/>
        </w:rPr>
        <w:t>2004 (1) ZLR</w:t>
      </w:r>
      <w:r w:rsidR="00FE4747">
        <w:rPr>
          <w:rFonts w:ascii="Times New Roman" w:hAnsi="Times New Roman" w:cs="Times New Roman"/>
          <w:iCs/>
          <w:sz w:val="24"/>
          <w:szCs w:val="24"/>
        </w:rPr>
        <w:t xml:space="preserve"> 63 (H)</w:t>
      </w:r>
      <w:r w:rsidR="000215CB" w:rsidRPr="000215CB">
        <w:rPr>
          <w:rFonts w:ascii="Times New Roman" w:hAnsi="Times New Roman" w:cs="Times New Roman"/>
          <w:i/>
          <w:iCs/>
          <w:sz w:val="24"/>
          <w:szCs w:val="24"/>
        </w:rPr>
        <w:t xml:space="preserve"> at 68D-E</w:t>
      </w:r>
      <w:r w:rsidR="000215CB" w:rsidRPr="000215CB">
        <w:rPr>
          <w:rFonts w:ascii="Times New Roman" w:hAnsi="Times New Roman" w:cs="Times New Roman"/>
          <w:sz w:val="24"/>
          <w:szCs w:val="24"/>
        </w:rPr>
        <w:t xml:space="preserve"> MAKARAU J (as she then was)</w:t>
      </w:r>
      <w:r w:rsidR="00FE4747">
        <w:rPr>
          <w:rFonts w:ascii="Times New Roman" w:hAnsi="Times New Roman" w:cs="Times New Roman"/>
          <w:sz w:val="24"/>
          <w:szCs w:val="24"/>
        </w:rPr>
        <w:t xml:space="preserve"> after reviewing a number of cases involving the status of a married woman in relation to the matrimonial home concluded thus</w:t>
      </w:r>
      <w:r w:rsidR="000215CB" w:rsidRPr="000215CB">
        <w:rPr>
          <w:rFonts w:ascii="Times New Roman" w:hAnsi="Times New Roman" w:cs="Times New Roman"/>
          <w:sz w:val="24"/>
          <w:szCs w:val="24"/>
        </w:rPr>
        <w:t>;</w:t>
      </w:r>
    </w:p>
    <w:p w14:paraId="6A05B87F" w14:textId="29F7D263" w:rsidR="000215CB" w:rsidRPr="000215CB" w:rsidRDefault="000215CB" w:rsidP="00AD0340">
      <w:pPr>
        <w:spacing w:after="0"/>
        <w:ind w:left="720" w:firstLine="720"/>
        <w:jc w:val="both"/>
        <w:rPr>
          <w:rFonts w:ascii="Times New Roman" w:hAnsi="Times New Roman" w:cs="Times New Roman"/>
          <w:i/>
          <w:iCs/>
          <w:sz w:val="24"/>
          <w:szCs w:val="24"/>
        </w:rPr>
      </w:pPr>
      <w:r w:rsidRPr="000215CB">
        <w:rPr>
          <w:rFonts w:ascii="Times New Roman" w:hAnsi="Times New Roman" w:cs="Times New Roman"/>
          <w:i/>
          <w:iCs/>
          <w:sz w:val="24"/>
          <w:szCs w:val="24"/>
        </w:rPr>
        <w:t xml:space="preserve">“It would appear to me in summary that the status of a wife does not grant her much in terms of rights to the immovable property that belongs to her husband. She only </w:t>
      </w:r>
      <w:r w:rsidRPr="000215CB">
        <w:rPr>
          <w:rFonts w:ascii="Times New Roman" w:hAnsi="Times New Roman" w:cs="Times New Roman"/>
          <w:i/>
          <w:iCs/>
          <w:sz w:val="24"/>
          <w:szCs w:val="24"/>
        </w:rPr>
        <w:lastRenderedPageBreak/>
        <w:t>has limited rights to the matrimonial</w:t>
      </w:r>
      <w:r w:rsidR="005F4F5B">
        <w:rPr>
          <w:rFonts w:ascii="Times New Roman" w:hAnsi="Times New Roman" w:cs="Times New Roman"/>
          <w:i/>
          <w:iCs/>
          <w:sz w:val="24"/>
          <w:szCs w:val="24"/>
        </w:rPr>
        <w:t xml:space="preserve"> home</w:t>
      </w:r>
      <w:r w:rsidRPr="000215CB">
        <w:rPr>
          <w:rFonts w:ascii="Times New Roman" w:hAnsi="Times New Roman" w:cs="Times New Roman"/>
          <w:i/>
          <w:iCs/>
          <w:sz w:val="24"/>
          <w:szCs w:val="24"/>
        </w:rPr>
        <w:t xml:space="preserve"> that she and her husband set up. Those rights are personal against the husband and can be defeated by the husband providing her with alternative suitable accommodation or the means to acquire one. The husband can literally sell the roof from above her head if he does so to a third party who has no notice of the wife’s claim.”</w:t>
      </w:r>
    </w:p>
    <w:p w14:paraId="7883C690" w14:textId="77777777" w:rsidR="000215CB" w:rsidRPr="000215CB" w:rsidRDefault="000215CB" w:rsidP="000215CB">
      <w:pPr>
        <w:spacing w:after="0" w:line="360" w:lineRule="auto"/>
        <w:ind w:firstLine="720"/>
        <w:jc w:val="both"/>
        <w:rPr>
          <w:rFonts w:ascii="Times New Roman" w:hAnsi="Times New Roman" w:cs="Times New Roman"/>
          <w:sz w:val="24"/>
          <w:szCs w:val="24"/>
        </w:rPr>
      </w:pPr>
    </w:p>
    <w:p w14:paraId="6C9552E0" w14:textId="77AA693C" w:rsidR="00AA3EA0" w:rsidRPr="00AA3EA0" w:rsidRDefault="00FE4747" w:rsidP="00C67755">
      <w:pPr>
        <w:spacing w:after="0" w:line="360" w:lineRule="auto"/>
        <w:ind w:firstLine="1440"/>
        <w:jc w:val="both"/>
        <w:rPr>
          <w:rFonts w:ascii="Times New Roman" w:eastAsia="Calibri" w:hAnsi="Times New Roman" w:cs="Times New Roman"/>
          <w:sz w:val="24"/>
          <w:szCs w:val="24"/>
        </w:rPr>
      </w:pPr>
      <w:r>
        <w:rPr>
          <w:rFonts w:ascii="Times New Roman" w:hAnsi="Times New Roman" w:cs="Times New Roman"/>
          <w:sz w:val="24"/>
          <w:szCs w:val="24"/>
        </w:rPr>
        <w:t>Stemming from the above</w:t>
      </w:r>
      <w:r w:rsidR="00935961">
        <w:rPr>
          <w:rFonts w:ascii="Times New Roman" w:hAnsi="Times New Roman" w:cs="Times New Roman"/>
          <w:sz w:val="24"/>
          <w:szCs w:val="24"/>
        </w:rPr>
        <w:t>, therefore</w:t>
      </w:r>
      <w:r>
        <w:rPr>
          <w:rFonts w:ascii="Times New Roman" w:hAnsi="Times New Roman" w:cs="Times New Roman"/>
          <w:sz w:val="24"/>
          <w:szCs w:val="24"/>
        </w:rPr>
        <w:t xml:space="preserve"> is the vexed question of whether or not a married woman can evict from the matrimonial home third parties who are resident thereat at the invitation of </w:t>
      </w:r>
      <w:r w:rsidR="00935961">
        <w:rPr>
          <w:rFonts w:ascii="Times New Roman" w:hAnsi="Times New Roman" w:cs="Times New Roman"/>
          <w:sz w:val="24"/>
          <w:szCs w:val="24"/>
        </w:rPr>
        <w:t>her</w:t>
      </w:r>
      <w:r>
        <w:rPr>
          <w:rFonts w:ascii="Times New Roman" w:hAnsi="Times New Roman" w:cs="Times New Roman"/>
          <w:sz w:val="24"/>
          <w:szCs w:val="24"/>
        </w:rPr>
        <w:t xml:space="preserve"> husband.  </w:t>
      </w:r>
      <w:r w:rsidR="00AD0340">
        <w:rPr>
          <w:rFonts w:ascii="Times New Roman" w:hAnsi="Times New Roman" w:cs="Times New Roman"/>
          <w:sz w:val="24"/>
          <w:szCs w:val="24"/>
        </w:rPr>
        <w:t>Th</w:t>
      </w:r>
      <w:r w:rsidR="00935961">
        <w:rPr>
          <w:rFonts w:ascii="Times New Roman" w:hAnsi="Times New Roman" w:cs="Times New Roman"/>
          <w:sz w:val="24"/>
          <w:szCs w:val="24"/>
        </w:rPr>
        <w:t>is in turn calls for an interrogation of the broad requirements needed for one to succeed in an action for eviction.</w:t>
      </w:r>
      <w:r w:rsidR="00AA3EA0">
        <w:rPr>
          <w:rFonts w:ascii="Times New Roman" w:hAnsi="Times New Roman" w:cs="Times New Roman"/>
          <w:sz w:val="24"/>
          <w:szCs w:val="24"/>
        </w:rPr>
        <w:t xml:space="preserve"> The action for eviction has its basis in the </w:t>
      </w:r>
      <w:r w:rsidR="00AA3EA0" w:rsidRPr="00AA3EA0">
        <w:rPr>
          <w:rFonts w:ascii="Times New Roman" w:hAnsi="Times New Roman" w:cs="Times New Roman"/>
          <w:i/>
          <w:sz w:val="24"/>
          <w:szCs w:val="24"/>
        </w:rPr>
        <w:t xml:space="preserve">actio rei </w:t>
      </w:r>
      <w:r w:rsidR="00AA3EA0">
        <w:rPr>
          <w:rFonts w:ascii="Times New Roman" w:hAnsi="Times New Roman" w:cs="Times New Roman"/>
          <w:i/>
          <w:sz w:val="24"/>
          <w:szCs w:val="24"/>
        </w:rPr>
        <w:t>vindicatio</w:t>
      </w:r>
      <w:r w:rsidR="00AA3EA0" w:rsidRPr="00AA3EA0">
        <w:rPr>
          <w:rFonts w:ascii="Times New Roman" w:eastAsia="Calibri" w:hAnsi="Times New Roman" w:cs="Times New Roman"/>
          <w:sz w:val="24"/>
          <w:szCs w:val="24"/>
        </w:rPr>
        <w:t xml:space="preserve"> </w:t>
      </w:r>
      <w:r w:rsidR="00AA3EA0">
        <w:rPr>
          <w:rFonts w:ascii="Times New Roman" w:eastAsia="Calibri" w:hAnsi="Times New Roman" w:cs="Times New Roman"/>
          <w:sz w:val="24"/>
          <w:szCs w:val="24"/>
        </w:rPr>
        <w:t xml:space="preserve">which states </w:t>
      </w:r>
      <w:r w:rsidR="00AA3EA0" w:rsidRPr="00AA3EA0">
        <w:rPr>
          <w:rFonts w:ascii="Times New Roman" w:eastAsia="Calibri" w:hAnsi="Times New Roman" w:cs="Times New Roman"/>
          <w:sz w:val="24"/>
          <w:szCs w:val="24"/>
        </w:rPr>
        <w:t xml:space="preserve">that an owner is entitled to reclaim possession of his property from whosoever is in possession thereof.  </w:t>
      </w:r>
      <w:r w:rsidR="00AA3EA0">
        <w:rPr>
          <w:rFonts w:ascii="Times New Roman" w:eastAsia="Calibri" w:hAnsi="Times New Roman" w:cs="Times New Roman"/>
          <w:sz w:val="24"/>
          <w:szCs w:val="24"/>
        </w:rPr>
        <w:t>In this regard the following was</w:t>
      </w:r>
      <w:r w:rsidR="00AA3EA0" w:rsidRPr="00AA3EA0">
        <w:rPr>
          <w:rFonts w:ascii="Times New Roman" w:eastAsia="Calibri" w:hAnsi="Times New Roman" w:cs="Times New Roman"/>
          <w:sz w:val="24"/>
          <w:szCs w:val="24"/>
        </w:rPr>
        <w:t xml:space="preserve"> stated in </w:t>
      </w:r>
      <w:r w:rsidR="00AA3EA0" w:rsidRPr="00AA3EA0">
        <w:rPr>
          <w:rFonts w:ascii="Times New Roman" w:eastAsia="Calibri" w:hAnsi="Times New Roman" w:cs="Times New Roman"/>
          <w:i/>
          <w:sz w:val="24"/>
          <w:szCs w:val="24"/>
        </w:rPr>
        <w:t>Chetty v</w:t>
      </w:r>
      <w:r w:rsidR="00AA3EA0" w:rsidRPr="00AA3EA0">
        <w:rPr>
          <w:rFonts w:ascii="Times New Roman" w:eastAsia="Calibri" w:hAnsi="Times New Roman" w:cs="Times New Roman"/>
          <w:sz w:val="24"/>
          <w:szCs w:val="24"/>
        </w:rPr>
        <w:t xml:space="preserve"> </w:t>
      </w:r>
      <w:r w:rsidR="00AA3EA0" w:rsidRPr="00AA3EA0">
        <w:rPr>
          <w:rFonts w:ascii="Times New Roman" w:eastAsia="Calibri" w:hAnsi="Times New Roman" w:cs="Times New Roman"/>
          <w:i/>
          <w:sz w:val="24"/>
          <w:szCs w:val="24"/>
        </w:rPr>
        <w:t>Naidoo</w:t>
      </w:r>
      <w:r w:rsidR="00AA3EA0" w:rsidRPr="00AA3EA0">
        <w:rPr>
          <w:rFonts w:ascii="Times New Roman" w:eastAsia="Calibri" w:hAnsi="Times New Roman" w:cs="Times New Roman"/>
          <w:sz w:val="24"/>
          <w:szCs w:val="24"/>
        </w:rPr>
        <w:t xml:space="preserve"> 1974 (3) SA </w:t>
      </w:r>
      <w:r w:rsidR="00C50376">
        <w:rPr>
          <w:rFonts w:ascii="Times New Roman" w:eastAsia="Calibri" w:hAnsi="Times New Roman" w:cs="Times New Roman"/>
          <w:sz w:val="24"/>
          <w:szCs w:val="24"/>
        </w:rPr>
        <w:t>1</w:t>
      </w:r>
      <w:r w:rsidR="00AA3EA0" w:rsidRPr="00AA3EA0">
        <w:rPr>
          <w:rFonts w:ascii="Times New Roman" w:eastAsia="Calibri" w:hAnsi="Times New Roman" w:cs="Times New Roman"/>
          <w:sz w:val="24"/>
          <w:szCs w:val="24"/>
        </w:rPr>
        <w:t>3 at p </w:t>
      </w:r>
      <w:r w:rsidR="00C50376">
        <w:rPr>
          <w:rFonts w:ascii="Times New Roman" w:eastAsia="Calibri" w:hAnsi="Times New Roman" w:cs="Times New Roman"/>
          <w:sz w:val="24"/>
          <w:szCs w:val="24"/>
        </w:rPr>
        <w:t>20</w:t>
      </w:r>
      <w:r w:rsidR="00AA3EA0" w:rsidRPr="00AA3EA0">
        <w:rPr>
          <w:rFonts w:ascii="Times New Roman" w:eastAsia="Calibri" w:hAnsi="Times New Roman" w:cs="Times New Roman"/>
          <w:sz w:val="24"/>
          <w:szCs w:val="24"/>
        </w:rPr>
        <w:t>:</w:t>
      </w:r>
    </w:p>
    <w:p w14:paraId="37994300" w14:textId="228B007A" w:rsidR="00AA3EA0" w:rsidRDefault="00AA3EA0" w:rsidP="00AA3EA0">
      <w:pPr>
        <w:spacing w:after="0" w:line="240" w:lineRule="auto"/>
        <w:ind w:left="720"/>
        <w:jc w:val="both"/>
        <w:rPr>
          <w:rFonts w:ascii="Times New Roman" w:eastAsia="Calibri" w:hAnsi="Times New Roman" w:cs="Times New Roman"/>
          <w:i/>
          <w:sz w:val="24"/>
          <w:szCs w:val="24"/>
        </w:rPr>
      </w:pPr>
      <w:r w:rsidRPr="00AA3EA0">
        <w:rPr>
          <w:rFonts w:ascii="Times New Roman" w:eastAsia="Calibri" w:hAnsi="Times New Roman" w:cs="Times New Roman"/>
          <w:i/>
          <w:sz w:val="24"/>
          <w:szCs w:val="24"/>
        </w:rPr>
        <w:t>“It may be difficult to define dominium comprehensively (cf. Johannesburg Municipal Council v Rand Townships Registrar &amp; Ors 1910 TS 1314 at 1319), but there can be little doubt …</w:t>
      </w:r>
      <w:r w:rsidR="00C50376">
        <w:rPr>
          <w:rFonts w:ascii="Times New Roman" w:eastAsia="Calibri" w:hAnsi="Times New Roman" w:cs="Times New Roman"/>
          <w:i/>
          <w:sz w:val="24"/>
          <w:szCs w:val="24"/>
        </w:rPr>
        <w:t xml:space="preserve"> </w:t>
      </w:r>
      <w:r w:rsidRPr="00AA3EA0">
        <w:rPr>
          <w:rFonts w:ascii="Times New Roman" w:eastAsia="Calibri" w:hAnsi="Times New Roman" w:cs="Times New Roman"/>
          <w:i/>
          <w:sz w:val="24"/>
          <w:szCs w:val="24"/>
        </w:rPr>
        <w:t xml:space="preserve">that one of its incidents is the right to exclusive possession of the res, with the necessary corollary that the owner may claim his property wherever found, from whomsoever holding it. It is inherent in the nature of ownership that possession of the res should normally be with the owner, and it follows that no other person may withhold it from the owner unless he is vested with some enforceable right against the owner (e.g. a right of retention or a contractual right).” </w:t>
      </w:r>
    </w:p>
    <w:p w14:paraId="14B0F1A6" w14:textId="77777777" w:rsidR="00AA3EA0" w:rsidRPr="00AA3EA0" w:rsidRDefault="00AA3EA0" w:rsidP="00AA3EA0">
      <w:pPr>
        <w:spacing w:after="0" w:line="240" w:lineRule="auto"/>
        <w:ind w:left="720"/>
        <w:jc w:val="both"/>
        <w:rPr>
          <w:rFonts w:ascii="Times New Roman" w:eastAsia="Calibri" w:hAnsi="Times New Roman" w:cs="Times New Roman"/>
          <w:i/>
          <w:sz w:val="24"/>
          <w:szCs w:val="24"/>
        </w:rPr>
      </w:pPr>
    </w:p>
    <w:p w14:paraId="7B94ACD7" w14:textId="1A7F6DDA" w:rsidR="00935961" w:rsidRPr="00935961" w:rsidRDefault="00AD0340" w:rsidP="00935961">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935961">
        <w:rPr>
          <w:rFonts w:ascii="Times New Roman" w:hAnsi="Times New Roman" w:cs="Times New Roman"/>
          <w:sz w:val="24"/>
          <w:szCs w:val="24"/>
        </w:rPr>
        <w:t>I</w:t>
      </w:r>
      <w:r w:rsidR="00935961" w:rsidRPr="00935961">
        <w:rPr>
          <w:rFonts w:ascii="Times New Roman" w:hAnsi="Times New Roman" w:cs="Times New Roman"/>
          <w:sz w:val="24"/>
          <w:szCs w:val="24"/>
        </w:rPr>
        <w:t>n</w:t>
      </w:r>
      <w:r w:rsidR="00AA3EA0">
        <w:rPr>
          <w:rFonts w:ascii="Times New Roman" w:hAnsi="Times New Roman" w:cs="Times New Roman"/>
          <w:sz w:val="24"/>
          <w:szCs w:val="24"/>
        </w:rPr>
        <w:t xml:space="preserve"> applying the above principle MALABA J (as he then was) in</w:t>
      </w:r>
      <w:r w:rsidR="00935961" w:rsidRPr="00935961">
        <w:rPr>
          <w:rFonts w:ascii="Times New Roman" w:hAnsi="Times New Roman" w:cs="Times New Roman"/>
          <w:sz w:val="24"/>
          <w:szCs w:val="24"/>
        </w:rPr>
        <w:t xml:space="preserve"> </w:t>
      </w:r>
      <w:r w:rsidR="00935961" w:rsidRPr="00935961">
        <w:rPr>
          <w:rFonts w:ascii="Times New Roman" w:hAnsi="Times New Roman" w:cs="Times New Roman"/>
          <w:i/>
          <w:sz w:val="24"/>
          <w:szCs w:val="24"/>
        </w:rPr>
        <w:t>Stanbic Finance Zimbabwe Ltd v Chivhungwa</w:t>
      </w:r>
      <w:r w:rsidR="00935961" w:rsidRPr="00935961">
        <w:rPr>
          <w:rFonts w:ascii="Times New Roman" w:hAnsi="Times New Roman" w:cs="Times New Roman"/>
          <w:sz w:val="24"/>
          <w:szCs w:val="24"/>
        </w:rPr>
        <w:t xml:space="preserve"> 1999 (1) ZLR 262 (H)</w:t>
      </w:r>
      <w:r w:rsidR="00AA3EA0" w:rsidRPr="00AA3EA0">
        <w:rPr>
          <w:rFonts w:ascii="Times New Roman" w:hAnsi="Times New Roman" w:cs="Times New Roman"/>
          <w:sz w:val="24"/>
          <w:szCs w:val="24"/>
        </w:rPr>
        <w:t xml:space="preserve"> had the following</w:t>
      </w:r>
      <w:r w:rsidR="00AA3EA0">
        <w:rPr>
          <w:rFonts w:ascii="Times New Roman" w:hAnsi="Times New Roman" w:cs="Times New Roman"/>
          <w:sz w:val="24"/>
          <w:szCs w:val="24"/>
        </w:rPr>
        <w:t xml:space="preserve"> to say:</w:t>
      </w:r>
    </w:p>
    <w:p w14:paraId="11B7B01D" w14:textId="51CD4036" w:rsidR="00935961" w:rsidRPr="00AA3EA0" w:rsidRDefault="00935961" w:rsidP="00935961">
      <w:pPr>
        <w:spacing w:after="0"/>
        <w:ind w:left="720" w:firstLine="720"/>
        <w:jc w:val="both"/>
        <w:rPr>
          <w:rFonts w:ascii="Times New Roman" w:hAnsi="Times New Roman" w:cs="Times New Roman"/>
          <w:i/>
          <w:sz w:val="24"/>
          <w:szCs w:val="24"/>
        </w:rPr>
      </w:pPr>
      <w:r w:rsidRPr="00AA3EA0">
        <w:rPr>
          <w:rFonts w:ascii="Times New Roman" w:hAnsi="Times New Roman" w:cs="Times New Roman"/>
          <w:i/>
          <w:sz w:val="24"/>
          <w:szCs w:val="24"/>
        </w:rPr>
        <w:t xml:space="preserve">“The principle on which the actio rei vindicatio is based is that an owner cannot be deprived of his property against his will and that he is entitled to recover it from any person who retains possession of it without his consent. </w:t>
      </w:r>
      <w:r w:rsidRPr="00AA3EA0">
        <w:rPr>
          <w:rFonts w:ascii="Times New Roman" w:hAnsi="Times New Roman" w:cs="Times New Roman"/>
          <w:b/>
          <w:i/>
          <w:sz w:val="24"/>
          <w:szCs w:val="24"/>
        </w:rPr>
        <w:t>The plaintiff in such a case must allege and prove that he is the owner of a clearly identifiable movable or immovable asset and that the defendant was in possession of it at the commencement of the action</w:t>
      </w:r>
      <w:r w:rsidRPr="00AA3EA0">
        <w:rPr>
          <w:rFonts w:ascii="Times New Roman" w:hAnsi="Times New Roman" w:cs="Times New Roman"/>
          <w:i/>
          <w:sz w:val="24"/>
          <w:szCs w:val="24"/>
        </w:rPr>
        <w:t>. Once ownership has been proved its continuation is presumed. The onus is on the defendant to prove a right of retention: Chetty v Naid</w:t>
      </w:r>
      <w:r w:rsidR="00C50376">
        <w:rPr>
          <w:rFonts w:ascii="Times New Roman" w:hAnsi="Times New Roman" w:cs="Times New Roman"/>
          <w:i/>
          <w:sz w:val="24"/>
          <w:szCs w:val="24"/>
        </w:rPr>
        <w:t>o</w:t>
      </w:r>
      <w:r w:rsidRPr="00AA3EA0">
        <w:rPr>
          <w:rFonts w:ascii="Times New Roman" w:hAnsi="Times New Roman" w:cs="Times New Roman"/>
          <w:i/>
          <w:sz w:val="24"/>
          <w:szCs w:val="24"/>
        </w:rPr>
        <w:t>o 1974 (3) SA 13 (A) at 20A-C: Makumborensa v Marini S 130/95 p 2. It follows that the action is based on the factual situation that prevailed at the time of the commencement of the legal proceedings.”</w:t>
      </w:r>
      <w:r w:rsidR="00AA3EA0">
        <w:rPr>
          <w:rFonts w:ascii="Times New Roman" w:hAnsi="Times New Roman" w:cs="Times New Roman"/>
          <w:i/>
          <w:sz w:val="24"/>
          <w:szCs w:val="24"/>
        </w:rPr>
        <w:t xml:space="preserve">  </w:t>
      </w:r>
      <w:r w:rsidR="00AA3EA0" w:rsidRPr="00AA3EA0">
        <w:rPr>
          <w:rFonts w:ascii="Times New Roman" w:hAnsi="Times New Roman" w:cs="Times New Roman"/>
          <w:sz w:val="24"/>
          <w:szCs w:val="24"/>
        </w:rPr>
        <w:t>(emphasis added)</w:t>
      </w:r>
    </w:p>
    <w:p w14:paraId="4EEC13B0" w14:textId="77777777" w:rsidR="00935961" w:rsidRPr="00935961" w:rsidRDefault="00935961" w:rsidP="00935961">
      <w:pPr>
        <w:spacing w:after="0"/>
        <w:ind w:left="720" w:firstLine="720"/>
        <w:jc w:val="both"/>
        <w:rPr>
          <w:rFonts w:ascii="Times New Roman" w:hAnsi="Times New Roman" w:cs="Times New Roman"/>
          <w:sz w:val="24"/>
          <w:szCs w:val="24"/>
        </w:rPr>
      </w:pPr>
    </w:p>
    <w:p w14:paraId="50A212F8" w14:textId="65EEB6E4" w:rsidR="00BE01ED" w:rsidRPr="00C50376" w:rsidRDefault="00AD0340" w:rsidP="00C5037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context of this case, it is common cause that the Kereke homestead belongs to the 2</w:t>
      </w:r>
      <w:r w:rsidRPr="00AD0340">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who has found it fit to invite</w:t>
      </w:r>
      <w:r w:rsidR="00AA3EA0">
        <w:rPr>
          <w:rFonts w:ascii="Times New Roman" w:hAnsi="Times New Roman" w:cs="Times New Roman"/>
          <w:sz w:val="24"/>
          <w:szCs w:val="24"/>
        </w:rPr>
        <w:t xml:space="preserve"> the 1</w:t>
      </w:r>
      <w:r w:rsidR="00AA3EA0" w:rsidRPr="00AA3EA0">
        <w:rPr>
          <w:rFonts w:ascii="Times New Roman" w:hAnsi="Times New Roman" w:cs="Times New Roman"/>
          <w:sz w:val="24"/>
          <w:szCs w:val="24"/>
          <w:vertAlign w:val="superscript"/>
        </w:rPr>
        <w:t>st</w:t>
      </w:r>
      <w:r w:rsidR="00AA3EA0">
        <w:rPr>
          <w:rFonts w:ascii="Times New Roman" w:hAnsi="Times New Roman" w:cs="Times New Roman"/>
          <w:sz w:val="24"/>
          <w:szCs w:val="24"/>
        </w:rPr>
        <w:t xml:space="preserve"> respondent thereto. Not being the owner of th</w:t>
      </w:r>
      <w:r w:rsidR="00973124">
        <w:rPr>
          <w:rFonts w:ascii="Times New Roman" w:hAnsi="Times New Roman" w:cs="Times New Roman"/>
          <w:sz w:val="24"/>
          <w:szCs w:val="24"/>
        </w:rPr>
        <w:t xml:space="preserve">e </w:t>
      </w:r>
      <w:r w:rsidR="00973124">
        <w:rPr>
          <w:rFonts w:ascii="Times New Roman" w:hAnsi="Times New Roman" w:cs="Times New Roman"/>
          <w:sz w:val="24"/>
          <w:szCs w:val="24"/>
        </w:rPr>
        <w:lastRenderedPageBreak/>
        <w:t>said</w:t>
      </w:r>
      <w:r w:rsidR="00AA3EA0">
        <w:rPr>
          <w:rFonts w:ascii="Times New Roman" w:hAnsi="Times New Roman" w:cs="Times New Roman"/>
          <w:sz w:val="24"/>
          <w:szCs w:val="24"/>
        </w:rPr>
        <w:t xml:space="preserve"> homestead</w:t>
      </w:r>
      <w:r w:rsidR="00973124">
        <w:rPr>
          <w:rFonts w:ascii="Times New Roman" w:hAnsi="Times New Roman" w:cs="Times New Roman"/>
          <w:sz w:val="24"/>
          <w:szCs w:val="24"/>
        </w:rPr>
        <w:t>,</w:t>
      </w:r>
      <w:r w:rsidR="00AA3EA0">
        <w:rPr>
          <w:rFonts w:ascii="Times New Roman" w:hAnsi="Times New Roman" w:cs="Times New Roman"/>
          <w:sz w:val="24"/>
          <w:szCs w:val="24"/>
        </w:rPr>
        <w:t xml:space="preserve"> therefore</w:t>
      </w:r>
      <w:r w:rsidR="00973124">
        <w:rPr>
          <w:rFonts w:ascii="Times New Roman" w:hAnsi="Times New Roman" w:cs="Times New Roman"/>
          <w:sz w:val="24"/>
          <w:szCs w:val="24"/>
        </w:rPr>
        <w:t>,</w:t>
      </w:r>
      <w:r w:rsidR="00AA3EA0">
        <w:rPr>
          <w:rFonts w:ascii="Times New Roman" w:hAnsi="Times New Roman" w:cs="Times New Roman"/>
          <w:sz w:val="24"/>
          <w:szCs w:val="24"/>
        </w:rPr>
        <w:t xml:space="preserve"> the respondent was unable to establish</w:t>
      </w:r>
      <w:r w:rsidR="00973124">
        <w:rPr>
          <w:rFonts w:ascii="Times New Roman" w:hAnsi="Times New Roman" w:cs="Times New Roman"/>
          <w:sz w:val="24"/>
          <w:szCs w:val="24"/>
        </w:rPr>
        <w:t xml:space="preserve"> one of</w:t>
      </w:r>
      <w:r w:rsidR="00AA3EA0">
        <w:rPr>
          <w:rFonts w:ascii="Times New Roman" w:hAnsi="Times New Roman" w:cs="Times New Roman"/>
          <w:sz w:val="24"/>
          <w:szCs w:val="24"/>
        </w:rPr>
        <w:t xml:space="preserve"> the prerequisites for an order fo</w:t>
      </w:r>
      <w:r w:rsidR="00973124">
        <w:rPr>
          <w:rFonts w:ascii="Times New Roman" w:hAnsi="Times New Roman" w:cs="Times New Roman"/>
          <w:sz w:val="24"/>
          <w:szCs w:val="24"/>
        </w:rPr>
        <w:t>r eviction. Her claim in that regard</w:t>
      </w:r>
      <w:r w:rsidR="00BE01ED">
        <w:rPr>
          <w:rFonts w:ascii="Times New Roman" w:hAnsi="Times New Roman" w:cs="Times New Roman"/>
          <w:sz w:val="24"/>
          <w:szCs w:val="24"/>
        </w:rPr>
        <w:t xml:space="preserve"> could not and</w:t>
      </w:r>
      <w:r w:rsidR="00973124">
        <w:rPr>
          <w:rFonts w:ascii="Times New Roman" w:hAnsi="Times New Roman" w:cs="Times New Roman"/>
          <w:sz w:val="24"/>
          <w:szCs w:val="24"/>
        </w:rPr>
        <w:t xml:space="preserve"> should not have succeeded.</w:t>
      </w:r>
    </w:p>
    <w:p w14:paraId="4EFE687C" w14:textId="77777777" w:rsidR="00BE01ED" w:rsidRDefault="00BE01ED" w:rsidP="00EB4706">
      <w:pPr>
        <w:spacing w:after="0" w:line="360" w:lineRule="auto"/>
        <w:ind w:firstLine="720"/>
        <w:jc w:val="both"/>
        <w:rPr>
          <w:rFonts w:ascii="Times New Roman" w:hAnsi="Times New Roman" w:cs="Times New Roman"/>
          <w:b/>
          <w:sz w:val="24"/>
          <w:szCs w:val="24"/>
        </w:rPr>
      </w:pPr>
    </w:p>
    <w:p w14:paraId="5F41C2AD" w14:textId="74BE98F2" w:rsidR="00DA4694" w:rsidRPr="00DA4694" w:rsidRDefault="00DA4694" w:rsidP="00EB4706">
      <w:pPr>
        <w:spacing w:after="0" w:line="360" w:lineRule="auto"/>
        <w:ind w:firstLine="720"/>
        <w:jc w:val="both"/>
        <w:rPr>
          <w:rFonts w:ascii="Times New Roman" w:hAnsi="Times New Roman" w:cs="Times New Roman"/>
          <w:b/>
          <w:sz w:val="24"/>
          <w:szCs w:val="24"/>
        </w:rPr>
      </w:pPr>
      <w:r w:rsidRPr="00DA4694">
        <w:rPr>
          <w:rFonts w:ascii="Times New Roman" w:hAnsi="Times New Roman" w:cs="Times New Roman"/>
          <w:b/>
          <w:sz w:val="24"/>
          <w:szCs w:val="24"/>
        </w:rPr>
        <w:t>The need for reform</w:t>
      </w:r>
    </w:p>
    <w:p w14:paraId="5B56767E" w14:textId="607C5632" w:rsidR="00CB2766" w:rsidRDefault="00973124"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w:t>
      </w:r>
      <w:r w:rsidRPr="00973124">
        <w:rPr>
          <w:rFonts w:ascii="Times New Roman" w:hAnsi="Times New Roman" w:cs="Times New Roman"/>
          <w:i/>
          <w:iCs/>
          <w:sz w:val="24"/>
          <w:szCs w:val="24"/>
        </w:rPr>
        <w:t>Maponga v Maponga &amp; others</w:t>
      </w:r>
      <w:r>
        <w:rPr>
          <w:rFonts w:ascii="Times New Roman" w:hAnsi="Times New Roman" w:cs="Times New Roman"/>
          <w:i/>
          <w:iCs/>
          <w:sz w:val="24"/>
          <w:szCs w:val="24"/>
        </w:rPr>
        <w:t xml:space="preserve"> (supra)</w:t>
      </w:r>
      <w:r w:rsidRPr="00973124">
        <w:rPr>
          <w:rFonts w:ascii="Times New Roman" w:hAnsi="Times New Roman" w:cs="Times New Roman"/>
          <w:i/>
          <w:iCs/>
          <w:sz w:val="24"/>
          <w:szCs w:val="24"/>
        </w:rPr>
        <w:t xml:space="preserve"> </w:t>
      </w:r>
      <w:r>
        <w:rPr>
          <w:rFonts w:ascii="Times New Roman" w:hAnsi="Times New Roman" w:cs="Times New Roman"/>
          <w:sz w:val="24"/>
          <w:szCs w:val="24"/>
        </w:rPr>
        <w:t xml:space="preserve">the court bemoaned the present state of the law which effectively relegates women to an inferior status particularly in matters relating to the ownership, </w:t>
      </w:r>
      <w:r w:rsidR="00C50376">
        <w:rPr>
          <w:rFonts w:ascii="Times New Roman" w:hAnsi="Times New Roman" w:cs="Times New Roman"/>
          <w:sz w:val="24"/>
          <w:szCs w:val="24"/>
        </w:rPr>
        <w:t>control</w:t>
      </w:r>
      <w:r>
        <w:rPr>
          <w:rFonts w:ascii="Times New Roman" w:hAnsi="Times New Roman" w:cs="Times New Roman"/>
          <w:sz w:val="24"/>
          <w:szCs w:val="24"/>
        </w:rPr>
        <w:t xml:space="preserve"> and </w:t>
      </w:r>
      <w:r w:rsidR="00C50376">
        <w:rPr>
          <w:rFonts w:ascii="Times New Roman" w:hAnsi="Times New Roman" w:cs="Times New Roman"/>
          <w:sz w:val="24"/>
          <w:szCs w:val="24"/>
        </w:rPr>
        <w:t>disposal of</w:t>
      </w:r>
      <w:r>
        <w:rPr>
          <w:rFonts w:ascii="Times New Roman" w:hAnsi="Times New Roman" w:cs="Times New Roman"/>
          <w:sz w:val="24"/>
          <w:szCs w:val="24"/>
        </w:rPr>
        <w:t xml:space="preserve"> the matrimonial home</w:t>
      </w:r>
      <w:r w:rsidR="00BE01ED">
        <w:rPr>
          <w:rFonts w:ascii="Times New Roman" w:hAnsi="Times New Roman" w:cs="Times New Roman"/>
          <w:sz w:val="24"/>
          <w:szCs w:val="24"/>
        </w:rPr>
        <w:t xml:space="preserve"> and called for reform.</w:t>
      </w:r>
      <w:r>
        <w:rPr>
          <w:rFonts w:ascii="Times New Roman" w:hAnsi="Times New Roman" w:cs="Times New Roman"/>
          <w:sz w:val="24"/>
          <w:szCs w:val="24"/>
        </w:rPr>
        <w:t xml:space="preserve"> I respectfully share that sentiment. One would have hoped that </w:t>
      </w:r>
      <w:r w:rsidR="00BE01ED">
        <w:rPr>
          <w:rFonts w:ascii="Times New Roman" w:hAnsi="Times New Roman" w:cs="Times New Roman"/>
          <w:sz w:val="24"/>
          <w:szCs w:val="24"/>
        </w:rPr>
        <w:t>given the</w:t>
      </w:r>
      <w:r>
        <w:rPr>
          <w:rFonts w:ascii="Times New Roman" w:hAnsi="Times New Roman" w:cs="Times New Roman"/>
          <w:sz w:val="24"/>
          <w:szCs w:val="24"/>
        </w:rPr>
        <w:t xml:space="preserve"> strides</w:t>
      </w:r>
      <w:r w:rsidR="00BE01ED">
        <w:rPr>
          <w:rFonts w:ascii="Times New Roman" w:hAnsi="Times New Roman" w:cs="Times New Roman"/>
          <w:sz w:val="24"/>
          <w:szCs w:val="24"/>
        </w:rPr>
        <w:t xml:space="preserve"> that have been</w:t>
      </w:r>
      <w:r>
        <w:rPr>
          <w:rFonts w:ascii="Times New Roman" w:hAnsi="Times New Roman" w:cs="Times New Roman"/>
          <w:sz w:val="24"/>
          <w:szCs w:val="24"/>
        </w:rPr>
        <w:t xml:space="preserve"> made in the upliftment</w:t>
      </w:r>
      <w:r w:rsidR="00BE01ED">
        <w:rPr>
          <w:rFonts w:ascii="Times New Roman" w:hAnsi="Times New Roman" w:cs="Times New Roman"/>
          <w:sz w:val="24"/>
          <w:szCs w:val="24"/>
        </w:rPr>
        <w:t xml:space="preserve"> and emancipation</w:t>
      </w:r>
      <w:r>
        <w:rPr>
          <w:rFonts w:ascii="Times New Roman" w:hAnsi="Times New Roman" w:cs="Times New Roman"/>
          <w:sz w:val="24"/>
          <w:szCs w:val="24"/>
        </w:rPr>
        <w:t xml:space="preserve"> of women and</w:t>
      </w:r>
      <w:r w:rsidR="002C1999">
        <w:rPr>
          <w:rFonts w:ascii="Times New Roman" w:hAnsi="Times New Roman" w:cs="Times New Roman"/>
          <w:sz w:val="24"/>
          <w:szCs w:val="24"/>
        </w:rPr>
        <w:t xml:space="preserve"> in</w:t>
      </w:r>
      <w:r>
        <w:rPr>
          <w:rFonts w:ascii="Times New Roman" w:hAnsi="Times New Roman" w:cs="Times New Roman"/>
          <w:sz w:val="24"/>
          <w:szCs w:val="24"/>
        </w:rPr>
        <w:t xml:space="preserve"> the </w:t>
      </w:r>
      <w:r w:rsidR="00BE01ED">
        <w:rPr>
          <w:rFonts w:ascii="Times New Roman" w:hAnsi="Times New Roman" w:cs="Times New Roman"/>
          <w:sz w:val="24"/>
          <w:szCs w:val="24"/>
        </w:rPr>
        <w:t xml:space="preserve">noble </w:t>
      </w:r>
      <w:r>
        <w:rPr>
          <w:rFonts w:ascii="Times New Roman" w:hAnsi="Times New Roman" w:cs="Times New Roman"/>
          <w:sz w:val="24"/>
          <w:szCs w:val="24"/>
        </w:rPr>
        <w:t xml:space="preserve">quest </w:t>
      </w:r>
      <w:r w:rsidR="002C1999">
        <w:rPr>
          <w:rFonts w:ascii="Times New Roman" w:hAnsi="Times New Roman" w:cs="Times New Roman"/>
          <w:sz w:val="24"/>
          <w:szCs w:val="24"/>
        </w:rPr>
        <w:t>to achieve</w:t>
      </w:r>
      <w:r>
        <w:rPr>
          <w:rFonts w:ascii="Times New Roman" w:hAnsi="Times New Roman" w:cs="Times New Roman"/>
          <w:sz w:val="24"/>
          <w:szCs w:val="24"/>
        </w:rPr>
        <w:t xml:space="preserve"> equality between the sexes</w:t>
      </w:r>
      <w:r w:rsidR="002C1999">
        <w:rPr>
          <w:rFonts w:ascii="Times New Roman" w:hAnsi="Times New Roman" w:cs="Times New Roman"/>
          <w:sz w:val="24"/>
          <w:szCs w:val="24"/>
        </w:rPr>
        <w:t>,</w:t>
      </w:r>
      <w:r>
        <w:rPr>
          <w:rFonts w:ascii="Times New Roman" w:hAnsi="Times New Roman" w:cs="Times New Roman"/>
          <w:sz w:val="24"/>
          <w:szCs w:val="24"/>
        </w:rPr>
        <w:t xml:space="preserve"> a </w:t>
      </w:r>
      <w:r w:rsidR="002C1999">
        <w:rPr>
          <w:rFonts w:ascii="Times New Roman" w:hAnsi="Times New Roman" w:cs="Times New Roman"/>
          <w:sz w:val="24"/>
          <w:szCs w:val="24"/>
        </w:rPr>
        <w:t xml:space="preserve">married </w:t>
      </w:r>
      <w:r>
        <w:rPr>
          <w:rFonts w:ascii="Times New Roman" w:hAnsi="Times New Roman" w:cs="Times New Roman"/>
          <w:sz w:val="24"/>
          <w:szCs w:val="24"/>
        </w:rPr>
        <w:t>woman in the position of</w:t>
      </w:r>
      <w:r w:rsidR="003A627D">
        <w:rPr>
          <w:rFonts w:ascii="Times New Roman" w:hAnsi="Times New Roman" w:cs="Times New Roman"/>
          <w:sz w:val="24"/>
          <w:szCs w:val="24"/>
        </w:rPr>
        <w:t xml:space="preserve"> the respondent</w:t>
      </w:r>
      <w:r w:rsidR="002C1999">
        <w:rPr>
          <w:rFonts w:ascii="Times New Roman" w:hAnsi="Times New Roman" w:cs="Times New Roman"/>
          <w:sz w:val="24"/>
          <w:szCs w:val="24"/>
        </w:rPr>
        <w:t xml:space="preserve"> would</w:t>
      </w:r>
      <w:r w:rsidR="003A627D">
        <w:rPr>
          <w:rFonts w:ascii="Times New Roman" w:hAnsi="Times New Roman" w:cs="Times New Roman"/>
          <w:sz w:val="24"/>
          <w:szCs w:val="24"/>
        </w:rPr>
        <w:t xml:space="preserve"> by virtue of </w:t>
      </w:r>
      <w:r w:rsidR="00DD2B35">
        <w:rPr>
          <w:rFonts w:ascii="Times New Roman" w:hAnsi="Times New Roman" w:cs="Times New Roman"/>
          <w:sz w:val="24"/>
          <w:szCs w:val="24"/>
        </w:rPr>
        <w:t>her monogamous marriage</w:t>
      </w:r>
      <w:r w:rsidR="003A627D">
        <w:rPr>
          <w:rFonts w:ascii="Times New Roman" w:hAnsi="Times New Roman" w:cs="Times New Roman"/>
          <w:sz w:val="24"/>
          <w:szCs w:val="24"/>
        </w:rPr>
        <w:t xml:space="preserve"> to the 2</w:t>
      </w:r>
      <w:r w:rsidR="003A627D" w:rsidRPr="003A627D">
        <w:rPr>
          <w:rFonts w:ascii="Times New Roman" w:hAnsi="Times New Roman" w:cs="Times New Roman"/>
          <w:sz w:val="24"/>
          <w:szCs w:val="24"/>
          <w:vertAlign w:val="superscript"/>
        </w:rPr>
        <w:t>nd</w:t>
      </w:r>
      <w:r w:rsidR="003A627D">
        <w:rPr>
          <w:rFonts w:ascii="Times New Roman" w:hAnsi="Times New Roman" w:cs="Times New Roman"/>
          <w:sz w:val="24"/>
          <w:szCs w:val="24"/>
        </w:rPr>
        <w:t xml:space="preserve"> appellant</w:t>
      </w:r>
      <w:r>
        <w:rPr>
          <w:rFonts w:ascii="Times New Roman" w:hAnsi="Times New Roman" w:cs="Times New Roman"/>
          <w:sz w:val="24"/>
          <w:szCs w:val="24"/>
        </w:rPr>
        <w:t xml:space="preserve"> have</w:t>
      </w:r>
      <w:r w:rsidR="003A627D">
        <w:rPr>
          <w:rFonts w:ascii="Times New Roman" w:hAnsi="Times New Roman" w:cs="Times New Roman"/>
          <w:sz w:val="24"/>
          <w:szCs w:val="24"/>
        </w:rPr>
        <w:t xml:space="preserve"> </w:t>
      </w:r>
      <w:r>
        <w:rPr>
          <w:rFonts w:ascii="Times New Roman" w:hAnsi="Times New Roman" w:cs="Times New Roman"/>
          <w:iCs/>
          <w:sz w:val="24"/>
          <w:szCs w:val="24"/>
        </w:rPr>
        <w:t xml:space="preserve">as much </w:t>
      </w:r>
      <w:r w:rsidR="002C1999">
        <w:rPr>
          <w:rFonts w:ascii="Times New Roman" w:hAnsi="Times New Roman" w:cs="Times New Roman"/>
          <w:iCs/>
          <w:sz w:val="24"/>
          <w:szCs w:val="24"/>
        </w:rPr>
        <w:t xml:space="preserve">a </w:t>
      </w:r>
      <w:r>
        <w:rPr>
          <w:rFonts w:ascii="Times New Roman" w:hAnsi="Times New Roman" w:cs="Times New Roman"/>
          <w:iCs/>
          <w:sz w:val="24"/>
          <w:szCs w:val="24"/>
        </w:rPr>
        <w:t>right as her husband</w:t>
      </w:r>
      <w:r w:rsidR="003A627D" w:rsidRPr="00973124">
        <w:rPr>
          <w:rFonts w:ascii="Times New Roman" w:hAnsi="Times New Roman" w:cs="Times New Roman"/>
          <w:sz w:val="24"/>
          <w:szCs w:val="24"/>
        </w:rPr>
        <w:t xml:space="preserve"> </w:t>
      </w:r>
      <w:r>
        <w:rPr>
          <w:rFonts w:ascii="Times New Roman" w:hAnsi="Times New Roman" w:cs="Times New Roman"/>
          <w:sz w:val="24"/>
          <w:szCs w:val="24"/>
        </w:rPr>
        <w:t xml:space="preserve">to institute eviction proceedings against </w:t>
      </w:r>
      <w:r w:rsidR="002C1999">
        <w:rPr>
          <w:rFonts w:ascii="Times New Roman" w:hAnsi="Times New Roman" w:cs="Times New Roman"/>
          <w:sz w:val="24"/>
          <w:szCs w:val="24"/>
        </w:rPr>
        <w:t>persons in 1</w:t>
      </w:r>
      <w:r w:rsidR="002C1999" w:rsidRPr="002C1999">
        <w:rPr>
          <w:rFonts w:ascii="Times New Roman" w:hAnsi="Times New Roman" w:cs="Times New Roman"/>
          <w:sz w:val="24"/>
          <w:szCs w:val="24"/>
          <w:vertAlign w:val="superscript"/>
        </w:rPr>
        <w:t>st</w:t>
      </w:r>
      <w:r w:rsidR="002C1999">
        <w:rPr>
          <w:rFonts w:ascii="Times New Roman" w:hAnsi="Times New Roman" w:cs="Times New Roman"/>
          <w:sz w:val="24"/>
          <w:szCs w:val="24"/>
        </w:rPr>
        <w:t xml:space="preserve"> appellant’s shoes</w:t>
      </w:r>
      <w:r w:rsidR="00C9782A">
        <w:rPr>
          <w:rFonts w:ascii="Times New Roman" w:hAnsi="Times New Roman" w:cs="Times New Roman"/>
          <w:sz w:val="24"/>
          <w:szCs w:val="24"/>
        </w:rPr>
        <w:t xml:space="preserve">. She </w:t>
      </w:r>
      <w:r w:rsidR="002C1999">
        <w:rPr>
          <w:rFonts w:ascii="Times New Roman" w:hAnsi="Times New Roman" w:cs="Times New Roman"/>
          <w:sz w:val="24"/>
          <w:szCs w:val="24"/>
        </w:rPr>
        <w:t>should</w:t>
      </w:r>
      <w:r w:rsidR="00C9782A">
        <w:rPr>
          <w:rFonts w:ascii="Times New Roman" w:hAnsi="Times New Roman" w:cs="Times New Roman"/>
          <w:sz w:val="24"/>
          <w:szCs w:val="24"/>
        </w:rPr>
        <w:t xml:space="preserve"> a right to </w:t>
      </w:r>
      <w:r w:rsidR="0003661B">
        <w:rPr>
          <w:rFonts w:ascii="Times New Roman" w:hAnsi="Times New Roman" w:cs="Times New Roman"/>
          <w:sz w:val="24"/>
          <w:szCs w:val="24"/>
        </w:rPr>
        <w:t xml:space="preserve">protect </w:t>
      </w:r>
      <w:r w:rsidR="00C9782A">
        <w:rPr>
          <w:rFonts w:ascii="Times New Roman" w:hAnsi="Times New Roman" w:cs="Times New Roman"/>
          <w:sz w:val="24"/>
          <w:szCs w:val="24"/>
        </w:rPr>
        <w:t>the dignit</w:t>
      </w:r>
      <w:r w:rsidR="002C1999">
        <w:rPr>
          <w:rFonts w:ascii="Times New Roman" w:hAnsi="Times New Roman" w:cs="Times New Roman"/>
          <w:sz w:val="24"/>
          <w:szCs w:val="24"/>
        </w:rPr>
        <w:t>y</w:t>
      </w:r>
      <w:r w:rsidR="0003661B">
        <w:rPr>
          <w:rFonts w:ascii="Times New Roman" w:hAnsi="Times New Roman" w:cs="Times New Roman"/>
          <w:sz w:val="24"/>
          <w:szCs w:val="24"/>
        </w:rPr>
        <w:t xml:space="preserve"> </w:t>
      </w:r>
      <w:r w:rsidR="00C9782A">
        <w:rPr>
          <w:rFonts w:ascii="Times New Roman" w:hAnsi="Times New Roman" w:cs="Times New Roman"/>
          <w:sz w:val="24"/>
          <w:szCs w:val="24"/>
        </w:rPr>
        <w:t xml:space="preserve">of her marriage in the same way she has a right to </w:t>
      </w:r>
      <w:r w:rsidR="00DD2B35">
        <w:rPr>
          <w:rFonts w:ascii="Times New Roman" w:hAnsi="Times New Roman" w:cs="Times New Roman"/>
          <w:sz w:val="24"/>
          <w:szCs w:val="24"/>
        </w:rPr>
        <w:t>sue</w:t>
      </w:r>
      <w:r w:rsidR="00C9782A">
        <w:rPr>
          <w:rFonts w:ascii="Times New Roman" w:hAnsi="Times New Roman" w:cs="Times New Roman"/>
          <w:sz w:val="24"/>
          <w:szCs w:val="24"/>
        </w:rPr>
        <w:t xml:space="preserve"> for adultery</w:t>
      </w:r>
      <w:r w:rsidR="00CB2766">
        <w:rPr>
          <w:rFonts w:ascii="Times New Roman" w:hAnsi="Times New Roman" w:cs="Times New Roman"/>
          <w:sz w:val="24"/>
          <w:szCs w:val="24"/>
        </w:rPr>
        <w:t xml:space="preserve"> damages against a paramour who engages in </w:t>
      </w:r>
      <w:r w:rsidR="00DD2B35">
        <w:rPr>
          <w:rFonts w:ascii="Times New Roman" w:hAnsi="Times New Roman" w:cs="Times New Roman"/>
          <w:sz w:val="24"/>
          <w:szCs w:val="24"/>
        </w:rPr>
        <w:t>illicit</w:t>
      </w:r>
      <w:r w:rsidR="00CB2766">
        <w:rPr>
          <w:rFonts w:ascii="Times New Roman" w:hAnsi="Times New Roman" w:cs="Times New Roman"/>
          <w:sz w:val="24"/>
          <w:szCs w:val="24"/>
        </w:rPr>
        <w:t xml:space="preserve"> sexual relations with her husband.</w:t>
      </w:r>
    </w:p>
    <w:p w14:paraId="79F42F42" w14:textId="5397A1A5" w:rsidR="00CC6050" w:rsidRDefault="00CB2766" w:rsidP="006D79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 find it </w:t>
      </w:r>
      <w:r w:rsidR="00DD2B35">
        <w:rPr>
          <w:rFonts w:ascii="Times New Roman" w:hAnsi="Times New Roman" w:cs="Times New Roman"/>
          <w:sz w:val="24"/>
          <w:szCs w:val="24"/>
        </w:rPr>
        <w:t xml:space="preserve">inherently </w:t>
      </w:r>
      <w:r>
        <w:rPr>
          <w:rFonts w:ascii="Times New Roman" w:hAnsi="Times New Roman" w:cs="Times New Roman"/>
          <w:sz w:val="24"/>
          <w:szCs w:val="24"/>
        </w:rPr>
        <w:t>contradict</w:t>
      </w:r>
      <w:r w:rsidR="006D79DD">
        <w:rPr>
          <w:rFonts w:ascii="Times New Roman" w:hAnsi="Times New Roman" w:cs="Times New Roman"/>
          <w:sz w:val="24"/>
          <w:szCs w:val="24"/>
        </w:rPr>
        <w:t>ory</w:t>
      </w:r>
      <w:r>
        <w:rPr>
          <w:rFonts w:ascii="Times New Roman" w:hAnsi="Times New Roman" w:cs="Times New Roman"/>
          <w:sz w:val="24"/>
          <w:szCs w:val="24"/>
        </w:rPr>
        <w:t xml:space="preserve"> to </w:t>
      </w:r>
      <w:r w:rsidR="006D79DD">
        <w:rPr>
          <w:rFonts w:ascii="Times New Roman" w:hAnsi="Times New Roman" w:cs="Times New Roman"/>
          <w:sz w:val="24"/>
          <w:szCs w:val="24"/>
        </w:rPr>
        <w:t>retain the current</w:t>
      </w:r>
      <w:r>
        <w:rPr>
          <w:rFonts w:ascii="Times New Roman" w:hAnsi="Times New Roman" w:cs="Times New Roman"/>
          <w:sz w:val="24"/>
          <w:szCs w:val="24"/>
        </w:rPr>
        <w:t xml:space="preserve"> </w:t>
      </w:r>
      <w:r w:rsidR="00BE01ED">
        <w:rPr>
          <w:rFonts w:ascii="Times New Roman" w:hAnsi="Times New Roman" w:cs="Times New Roman"/>
          <w:sz w:val="24"/>
          <w:szCs w:val="24"/>
        </w:rPr>
        <w:t xml:space="preserve">position which holds </w:t>
      </w:r>
      <w:r>
        <w:rPr>
          <w:rFonts w:ascii="Times New Roman" w:hAnsi="Times New Roman" w:cs="Times New Roman"/>
          <w:sz w:val="24"/>
          <w:szCs w:val="24"/>
        </w:rPr>
        <w:t xml:space="preserve">that a </w:t>
      </w:r>
      <w:r w:rsidR="006D79DD">
        <w:rPr>
          <w:rFonts w:ascii="Times New Roman" w:hAnsi="Times New Roman" w:cs="Times New Roman"/>
          <w:sz w:val="24"/>
          <w:szCs w:val="24"/>
        </w:rPr>
        <w:t xml:space="preserve">married woman </w:t>
      </w:r>
      <w:r w:rsidR="00DD2B35">
        <w:rPr>
          <w:rFonts w:ascii="Times New Roman" w:hAnsi="Times New Roman" w:cs="Times New Roman"/>
          <w:sz w:val="24"/>
          <w:szCs w:val="24"/>
        </w:rPr>
        <w:t>w</w:t>
      </w:r>
      <w:r w:rsidR="00BE01ED">
        <w:rPr>
          <w:rFonts w:ascii="Times New Roman" w:hAnsi="Times New Roman" w:cs="Times New Roman"/>
          <w:sz w:val="24"/>
          <w:szCs w:val="24"/>
        </w:rPr>
        <w:t>hile</w:t>
      </w:r>
      <w:r>
        <w:rPr>
          <w:rFonts w:ascii="Times New Roman" w:hAnsi="Times New Roman" w:cs="Times New Roman"/>
          <w:sz w:val="24"/>
          <w:szCs w:val="24"/>
        </w:rPr>
        <w:t xml:space="preserve"> </w:t>
      </w:r>
      <w:r w:rsidR="00BE01ED">
        <w:rPr>
          <w:rFonts w:ascii="Times New Roman" w:hAnsi="Times New Roman" w:cs="Times New Roman"/>
          <w:sz w:val="24"/>
          <w:szCs w:val="24"/>
        </w:rPr>
        <w:t>vested with</w:t>
      </w:r>
      <w:r>
        <w:rPr>
          <w:rFonts w:ascii="Times New Roman" w:hAnsi="Times New Roman" w:cs="Times New Roman"/>
          <w:sz w:val="24"/>
          <w:szCs w:val="24"/>
        </w:rPr>
        <w:t xml:space="preserve"> the right to </w:t>
      </w:r>
      <w:r w:rsidR="003364BD">
        <w:rPr>
          <w:rFonts w:ascii="Times New Roman" w:hAnsi="Times New Roman" w:cs="Times New Roman"/>
          <w:sz w:val="24"/>
          <w:szCs w:val="24"/>
        </w:rPr>
        <w:t>sue for</w:t>
      </w:r>
      <w:r w:rsidR="00DD2B35">
        <w:rPr>
          <w:rFonts w:ascii="Times New Roman" w:hAnsi="Times New Roman" w:cs="Times New Roman"/>
          <w:sz w:val="24"/>
          <w:szCs w:val="24"/>
        </w:rPr>
        <w:t xml:space="preserve"> adultery damages and to interdict such an interloper form continuing with the illicit relationship</w:t>
      </w:r>
      <w:r w:rsidR="006D79DD">
        <w:rPr>
          <w:rFonts w:ascii="Times New Roman" w:hAnsi="Times New Roman" w:cs="Times New Roman"/>
          <w:sz w:val="24"/>
          <w:szCs w:val="24"/>
        </w:rPr>
        <w:t xml:space="preserve"> with her husband</w:t>
      </w:r>
      <w:r w:rsidR="00BE01ED">
        <w:rPr>
          <w:rFonts w:ascii="Times New Roman" w:hAnsi="Times New Roman" w:cs="Times New Roman"/>
          <w:sz w:val="24"/>
          <w:szCs w:val="24"/>
        </w:rPr>
        <w:t>, would</w:t>
      </w:r>
      <w:r w:rsidR="00DD2B35">
        <w:rPr>
          <w:rFonts w:ascii="Times New Roman" w:hAnsi="Times New Roman" w:cs="Times New Roman"/>
          <w:sz w:val="24"/>
          <w:szCs w:val="24"/>
        </w:rPr>
        <w:t xml:space="preserve"> </w:t>
      </w:r>
      <w:r w:rsidR="002C1999">
        <w:rPr>
          <w:rFonts w:ascii="Times New Roman" w:hAnsi="Times New Roman" w:cs="Times New Roman"/>
          <w:sz w:val="24"/>
          <w:szCs w:val="24"/>
        </w:rPr>
        <w:t xml:space="preserve">remain </w:t>
      </w:r>
      <w:r w:rsidR="00161F24">
        <w:rPr>
          <w:rFonts w:ascii="Times New Roman" w:hAnsi="Times New Roman" w:cs="Times New Roman"/>
          <w:sz w:val="24"/>
          <w:szCs w:val="24"/>
        </w:rPr>
        <w:t>powerless to evict the s</w:t>
      </w:r>
      <w:r w:rsidR="006D79DD">
        <w:rPr>
          <w:rFonts w:ascii="Times New Roman" w:hAnsi="Times New Roman" w:cs="Times New Roman"/>
          <w:sz w:val="24"/>
          <w:szCs w:val="24"/>
        </w:rPr>
        <w:t>uch a woman</w:t>
      </w:r>
      <w:r w:rsidR="00161F24">
        <w:rPr>
          <w:rFonts w:ascii="Times New Roman" w:hAnsi="Times New Roman" w:cs="Times New Roman"/>
          <w:sz w:val="24"/>
          <w:szCs w:val="24"/>
        </w:rPr>
        <w:t xml:space="preserve"> from the matrimonial home </w:t>
      </w:r>
      <w:r w:rsidR="006D79DD">
        <w:rPr>
          <w:rFonts w:ascii="Times New Roman" w:hAnsi="Times New Roman" w:cs="Times New Roman"/>
          <w:sz w:val="24"/>
          <w:szCs w:val="24"/>
        </w:rPr>
        <w:t xml:space="preserve">in instances </w:t>
      </w:r>
      <w:r w:rsidR="00161F24">
        <w:rPr>
          <w:rFonts w:ascii="Times New Roman" w:hAnsi="Times New Roman" w:cs="Times New Roman"/>
          <w:sz w:val="24"/>
          <w:szCs w:val="24"/>
        </w:rPr>
        <w:t>wh</w:t>
      </w:r>
      <w:r w:rsidR="002C1999">
        <w:rPr>
          <w:rFonts w:ascii="Times New Roman" w:hAnsi="Times New Roman" w:cs="Times New Roman"/>
          <w:sz w:val="24"/>
          <w:szCs w:val="24"/>
        </w:rPr>
        <w:t>e</w:t>
      </w:r>
      <w:r w:rsidR="006D79DD">
        <w:rPr>
          <w:rFonts w:ascii="Times New Roman" w:hAnsi="Times New Roman" w:cs="Times New Roman"/>
          <w:sz w:val="24"/>
          <w:szCs w:val="24"/>
        </w:rPr>
        <w:t>re</w:t>
      </w:r>
      <w:r w:rsidR="00161F24">
        <w:rPr>
          <w:rFonts w:ascii="Times New Roman" w:hAnsi="Times New Roman" w:cs="Times New Roman"/>
          <w:sz w:val="24"/>
          <w:szCs w:val="24"/>
        </w:rPr>
        <w:t xml:space="preserve"> such a paramour has taken the bold step of settling with matrimonial </w:t>
      </w:r>
      <w:r w:rsidR="002C1999" w:rsidRPr="002C1999">
        <w:rPr>
          <w:rFonts w:ascii="Times New Roman" w:hAnsi="Times New Roman" w:cs="Times New Roman"/>
          <w:iCs/>
          <w:sz w:val="24"/>
          <w:szCs w:val="24"/>
        </w:rPr>
        <w:t>home</w:t>
      </w:r>
      <w:r w:rsidR="002C1999">
        <w:rPr>
          <w:rFonts w:ascii="Times New Roman" w:hAnsi="Times New Roman" w:cs="Times New Roman"/>
          <w:i/>
          <w:iCs/>
          <w:sz w:val="24"/>
          <w:szCs w:val="24"/>
        </w:rPr>
        <w:t>.</w:t>
      </w:r>
      <w:r w:rsidR="006D79DD">
        <w:rPr>
          <w:rFonts w:ascii="Times New Roman" w:hAnsi="Times New Roman" w:cs="Times New Roman"/>
          <w:sz w:val="24"/>
          <w:szCs w:val="24"/>
        </w:rPr>
        <w:t xml:space="preserve"> That the mistress has taken residence within the matrimonial home at the invitation of the aggrieved woman’s husband (as invariably she would have) should not be a bar to the married woman’s right to institute eviction proceedings against the mistress.</w:t>
      </w:r>
      <w:r w:rsidR="00D15863">
        <w:rPr>
          <w:rFonts w:ascii="Times New Roman" w:hAnsi="Times New Roman" w:cs="Times New Roman"/>
          <w:sz w:val="24"/>
          <w:szCs w:val="24"/>
        </w:rPr>
        <w:t xml:space="preserve"> What the</w:t>
      </w:r>
      <w:r w:rsidR="006D79DD">
        <w:rPr>
          <w:rFonts w:ascii="Times New Roman" w:hAnsi="Times New Roman" w:cs="Times New Roman"/>
          <w:sz w:val="24"/>
          <w:szCs w:val="24"/>
        </w:rPr>
        <w:t xml:space="preserve"> </w:t>
      </w:r>
      <w:r w:rsidR="00BE01ED">
        <w:rPr>
          <w:rFonts w:ascii="Times New Roman" w:hAnsi="Times New Roman" w:cs="Times New Roman"/>
          <w:sz w:val="24"/>
          <w:szCs w:val="24"/>
        </w:rPr>
        <w:t>“</w:t>
      </w:r>
      <w:r w:rsidR="006D79DD">
        <w:rPr>
          <w:rFonts w:ascii="Times New Roman" w:hAnsi="Times New Roman" w:cs="Times New Roman"/>
          <w:sz w:val="24"/>
          <w:szCs w:val="24"/>
        </w:rPr>
        <w:t>invitation</w:t>
      </w:r>
      <w:r w:rsidR="00D15863">
        <w:rPr>
          <w:rFonts w:ascii="Times New Roman" w:hAnsi="Times New Roman" w:cs="Times New Roman"/>
          <w:sz w:val="24"/>
          <w:szCs w:val="24"/>
        </w:rPr>
        <w:t xml:space="preserve"> argument</w:t>
      </w:r>
      <w:r w:rsidR="00BE01ED">
        <w:rPr>
          <w:rFonts w:ascii="Times New Roman" w:hAnsi="Times New Roman" w:cs="Times New Roman"/>
          <w:sz w:val="24"/>
          <w:szCs w:val="24"/>
        </w:rPr>
        <w:t>”</w:t>
      </w:r>
      <w:r w:rsidR="00D15863">
        <w:rPr>
          <w:rFonts w:ascii="Times New Roman" w:hAnsi="Times New Roman" w:cs="Times New Roman"/>
          <w:sz w:val="24"/>
          <w:szCs w:val="24"/>
        </w:rPr>
        <w:t xml:space="preserve"> conveniently gl</w:t>
      </w:r>
      <w:r w:rsidR="006D79DD">
        <w:rPr>
          <w:rFonts w:ascii="Times New Roman" w:hAnsi="Times New Roman" w:cs="Times New Roman"/>
          <w:sz w:val="24"/>
          <w:szCs w:val="24"/>
        </w:rPr>
        <w:t>o</w:t>
      </w:r>
      <w:r w:rsidR="00D15863">
        <w:rPr>
          <w:rFonts w:ascii="Times New Roman" w:hAnsi="Times New Roman" w:cs="Times New Roman"/>
          <w:sz w:val="24"/>
          <w:szCs w:val="24"/>
        </w:rPr>
        <w:t>sses over is that the 1</w:t>
      </w:r>
      <w:r w:rsidR="00F010E0" w:rsidRPr="00F010E0">
        <w:rPr>
          <w:rFonts w:ascii="Times New Roman" w:hAnsi="Times New Roman" w:cs="Times New Roman"/>
          <w:sz w:val="24"/>
          <w:szCs w:val="24"/>
          <w:vertAlign w:val="superscript"/>
        </w:rPr>
        <w:t>st</w:t>
      </w:r>
      <w:r w:rsidR="00F010E0">
        <w:rPr>
          <w:rFonts w:ascii="Times New Roman" w:hAnsi="Times New Roman" w:cs="Times New Roman"/>
          <w:sz w:val="24"/>
          <w:szCs w:val="24"/>
        </w:rPr>
        <w:t xml:space="preserve"> appellant is no ordinary guest, she occupies a </w:t>
      </w:r>
      <w:r w:rsidR="00F010E0" w:rsidRPr="00CC3241">
        <w:rPr>
          <w:rFonts w:ascii="Times New Roman" w:hAnsi="Times New Roman" w:cs="Times New Roman"/>
          <w:iCs/>
          <w:sz w:val="24"/>
          <w:szCs w:val="24"/>
        </w:rPr>
        <w:t>t</w:t>
      </w:r>
      <w:r w:rsidR="00B05FC0" w:rsidRPr="00CC3241">
        <w:rPr>
          <w:rFonts w:ascii="Times New Roman" w:hAnsi="Times New Roman" w:cs="Times New Roman"/>
          <w:iCs/>
          <w:sz w:val="24"/>
          <w:szCs w:val="24"/>
        </w:rPr>
        <w:t>urpid</w:t>
      </w:r>
      <w:r w:rsidR="00F010E0">
        <w:rPr>
          <w:rFonts w:ascii="Times New Roman" w:hAnsi="Times New Roman" w:cs="Times New Roman"/>
          <w:sz w:val="24"/>
          <w:szCs w:val="24"/>
        </w:rPr>
        <w:t xml:space="preserve"> position in the eyes of the law. Her</w:t>
      </w:r>
      <w:r w:rsidR="00F94283">
        <w:rPr>
          <w:rFonts w:ascii="Times New Roman" w:hAnsi="Times New Roman" w:cs="Times New Roman"/>
          <w:sz w:val="24"/>
          <w:szCs w:val="24"/>
        </w:rPr>
        <w:t xml:space="preserve"> relationship</w:t>
      </w:r>
      <w:r w:rsidR="00990459">
        <w:rPr>
          <w:rFonts w:ascii="Times New Roman" w:hAnsi="Times New Roman" w:cs="Times New Roman"/>
          <w:sz w:val="24"/>
          <w:szCs w:val="24"/>
        </w:rPr>
        <w:t xml:space="preserve"> with</w:t>
      </w:r>
      <w:r w:rsidR="00F010E0">
        <w:rPr>
          <w:rFonts w:ascii="Times New Roman" w:hAnsi="Times New Roman" w:cs="Times New Roman"/>
          <w:sz w:val="24"/>
          <w:szCs w:val="24"/>
        </w:rPr>
        <w:t xml:space="preserve"> the host is frowned upon by </w:t>
      </w:r>
      <w:r w:rsidR="00CC3241">
        <w:rPr>
          <w:rFonts w:ascii="Times New Roman" w:hAnsi="Times New Roman" w:cs="Times New Roman"/>
          <w:sz w:val="24"/>
          <w:szCs w:val="24"/>
        </w:rPr>
        <w:t>society and the</w:t>
      </w:r>
      <w:r w:rsidR="00F010E0">
        <w:rPr>
          <w:rFonts w:ascii="Times New Roman" w:hAnsi="Times New Roman" w:cs="Times New Roman"/>
          <w:sz w:val="24"/>
          <w:szCs w:val="24"/>
        </w:rPr>
        <w:t xml:space="preserve"> law</w:t>
      </w:r>
      <w:r w:rsidR="00FD763C">
        <w:rPr>
          <w:rFonts w:ascii="Times New Roman" w:hAnsi="Times New Roman" w:cs="Times New Roman"/>
          <w:sz w:val="24"/>
          <w:szCs w:val="24"/>
        </w:rPr>
        <w:t>.</w:t>
      </w:r>
    </w:p>
    <w:p w14:paraId="13503BFC" w14:textId="105D01E0" w:rsidR="001575AE" w:rsidRDefault="00990459"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There is</w:t>
      </w:r>
      <w:r w:rsidR="003067AE">
        <w:rPr>
          <w:rFonts w:ascii="Times New Roman" w:hAnsi="Times New Roman" w:cs="Times New Roman"/>
          <w:sz w:val="24"/>
          <w:szCs w:val="24"/>
        </w:rPr>
        <w:t xml:space="preserve"> a bounden duty on the courts to uphold the ethos and mo</w:t>
      </w:r>
      <w:r w:rsidR="00CC3241">
        <w:rPr>
          <w:rFonts w:ascii="Times New Roman" w:hAnsi="Times New Roman" w:cs="Times New Roman"/>
          <w:sz w:val="24"/>
          <w:szCs w:val="24"/>
        </w:rPr>
        <w:t>r</w:t>
      </w:r>
      <w:r w:rsidR="003067AE">
        <w:rPr>
          <w:rFonts w:ascii="Times New Roman" w:hAnsi="Times New Roman" w:cs="Times New Roman"/>
          <w:sz w:val="24"/>
          <w:szCs w:val="24"/>
        </w:rPr>
        <w:t xml:space="preserve">es espoused in the </w:t>
      </w:r>
      <w:r w:rsidR="00C50376">
        <w:rPr>
          <w:rFonts w:ascii="Times New Roman" w:hAnsi="Times New Roman" w:cs="Times New Roman"/>
          <w:sz w:val="24"/>
          <w:szCs w:val="24"/>
        </w:rPr>
        <w:t>C</w:t>
      </w:r>
      <w:r w:rsidR="003067AE">
        <w:rPr>
          <w:rFonts w:ascii="Times New Roman" w:hAnsi="Times New Roman" w:cs="Times New Roman"/>
          <w:sz w:val="24"/>
          <w:szCs w:val="24"/>
        </w:rPr>
        <w:t xml:space="preserve">onstitution, </w:t>
      </w:r>
      <w:r w:rsidR="00EC4EF4">
        <w:rPr>
          <w:rFonts w:ascii="Times New Roman" w:hAnsi="Times New Roman" w:cs="Times New Roman"/>
          <w:sz w:val="24"/>
          <w:szCs w:val="24"/>
        </w:rPr>
        <w:t>which</w:t>
      </w:r>
      <w:r w:rsidR="003067AE">
        <w:rPr>
          <w:rFonts w:ascii="Times New Roman" w:hAnsi="Times New Roman" w:cs="Times New Roman"/>
          <w:sz w:val="24"/>
          <w:szCs w:val="24"/>
        </w:rPr>
        <w:t xml:space="preserve"> in the context of this dispute,</w:t>
      </w:r>
      <w:r w:rsidR="00EC4EF4">
        <w:rPr>
          <w:rFonts w:ascii="Times New Roman" w:hAnsi="Times New Roman" w:cs="Times New Roman"/>
          <w:sz w:val="24"/>
          <w:szCs w:val="24"/>
        </w:rPr>
        <w:t xml:space="preserve"> in</w:t>
      </w:r>
      <w:r w:rsidR="003067AE">
        <w:rPr>
          <w:rFonts w:ascii="Times New Roman" w:hAnsi="Times New Roman" w:cs="Times New Roman"/>
          <w:sz w:val="24"/>
          <w:szCs w:val="24"/>
        </w:rPr>
        <w:t xml:space="preserve"> section 2</w:t>
      </w:r>
      <w:r w:rsidR="00EC4EF4">
        <w:rPr>
          <w:rFonts w:ascii="Times New Roman" w:hAnsi="Times New Roman" w:cs="Times New Roman"/>
          <w:sz w:val="24"/>
          <w:szCs w:val="24"/>
        </w:rPr>
        <w:t>5</w:t>
      </w:r>
      <w:r w:rsidR="00912CC9">
        <w:rPr>
          <w:rFonts w:ascii="Times New Roman" w:hAnsi="Times New Roman" w:cs="Times New Roman"/>
          <w:sz w:val="24"/>
          <w:szCs w:val="24"/>
        </w:rPr>
        <w:t xml:space="preserve"> obligates the </w:t>
      </w:r>
      <w:r w:rsidR="00CC3241">
        <w:rPr>
          <w:rFonts w:ascii="Times New Roman" w:hAnsi="Times New Roman" w:cs="Times New Roman"/>
          <w:sz w:val="24"/>
          <w:szCs w:val="24"/>
        </w:rPr>
        <w:t>S</w:t>
      </w:r>
      <w:r w:rsidR="00912CC9">
        <w:rPr>
          <w:rFonts w:ascii="Times New Roman" w:hAnsi="Times New Roman" w:cs="Times New Roman"/>
          <w:sz w:val="24"/>
          <w:szCs w:val="24"/>
        </w:rPr>
        <w:t>tate and all its inst</w:t>
      </w:r>
      <w:r w:rsidR="00F15C1A">
        <w:rPr>
          <w:rFonts w:ascii="Times New Roman" w:hAnsi="Times New Roman" w:cs="Times New Roman"/>
          <w:sz w:val="24"/>
          <w:szCs w:val="24"/>
        </w:rPr>
        <w:t>it</w:t>
      </w:r>
      <w:r w:rsidR="00912CC9">
        <w:rPr>
          <w:rFonts w:ascii="Times New Roman" w:hAnsi="Times New Roman" w:cs="Times New Roman"/>
          <w:sz w:val="24"/>
          <w:szCs w:val="24"/>
        </w:rPr>
        <w:t xml:space="preserve">utions </w:t>
      </w:r>
      <w:r w:rsidR="00CC3241">
        <w:rPr>
          <w:rFonts w:ascii="Times New Roman" w:hAnsi="Times New Roman" w:cs="Times New Roman"/>
          <w:sz w:val="24"/>
          <w:szCs w:val="24"/>
        </w:rPr>
        <w:t>including</w:t>
      </w:r>
      <w:r w:rsidR="00912CC9">
        <w:rPr>
          <w:rFonts w:ascii="Times New Roman" w:hAnsi="Times New Roman" w:cs="Times New Roman"/>
          <w:sz w:val="24"/>
          <w:szCs w:val="24"/>
        </w:rPr>
        <w:t xml:space="preserve"> the judiciary,</w:t>
      </w:r>
      <w:r w:rsidR="00556699">
        <w:rPr>
          <w:rFonts w:ascii="Times New Roman" w:hAnsi="Times New Roman" w:cs="Times New Roman"/>
          <w:sz w:val="24"/>
          <w:szCs w:val="24"/>
        </w:rPr>
        <w:t xml:space="preserve"> to protect and foster the institution of the family and to adopt measures for the prevention of domestic violence among other objective</w:t>
      </w:r>
      <w:r w:rsidR="00CC3241">
        <w:rPr>
          <w:rFonts w:ascii="Times New Roman" w:hAnsi="Times New Roman" w:cs="Times New Roman"/>
          <w:sz w:val="24"/>
          <w:szCs w:val="24"/>
        </w:rPr>
        <w:t>s</w:t>
      </w:r>
      <w:r w:rsidR="00556699">
        <w:rPr>
          <w:rFonts w:ascii="Times New Roman" w:hAnsi="Times New Roman" w:cs="Times New Roman"/>
          <w:sz w:val="24"/>
          <w:szCs w:val="24"/>
        </w:rPr>
        <w:t xml:space="preserve">. </w:t>
      </w:r>
      <w:r w:rsidR="00EC4EF4">
        <w:rPr>
          <w:rFonts w:ascii="Times New Roman" w:hAnsi="Times New Roman" w:cs="Times New Roman"/>
          <w:sz w:val="24"/>
          <w:szCs w:val="24"/>
        </w:rPr>
        <w:t>Bringing a mistress into the matrimonial home, in my view amounts to emotional abuse and</w:t>
      </w:r>
      <w:r w:rsidR="009F056E">
        <w:rPr>
          <w:rFonts w:ascii="Times New Roman" w:hAnsi="Times New Roman" w:cs="Times New Roman"/>
          <w:sz w:val="24"/>
          <w:szCs w:val="24"/>
        </w:rPr>
        <w:t xml:space="preserve"> negates this very noble national objective.</w:t>
      </w:r>
    </w:p>
    <w:p w14:paraId="13DB6041" w14:textId="2B375C45" w:rsidR="009F056E" w:rsidRDefault="001B7197"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Similarly,</w:t>
      </w:r>
      <w:r w:rsidR="009F056E">
        <w:rPr>
          <w:rFonts w:ascii="Times New Roman" w:hAnsi="Times New Roman" w:cs="Times New Roman"/>
          <w:sz w:val="24"/>
          <w:szCs w:val="24"/>
        </w:rPr>
        <w:t xml:space="preserve"> </w:t>
      </w:r>
      <w:r w:rsidR="00380A9D">
        <w:rPr>
          <w:rFonts w:ascii="Times New Roman" w:hAnsi="Times New Roman" w:cs="Times New Roman"/>
          <w:sz w:val="24"/>
          <w:szCs w:val="24"/>
        </w:rPr>
        <w:t>Section 26</w:t>
      </w:r>
      <w:r w:rsidR="009F056E">
        <w:rPr>
          <w:rFonts w:ascii="Times New Roman" w:hAnsi="Times New Roman" w:cs="Times New Roman"/>
          <w:sz w:val="24"/>
          <w:szCs w:val="24"/>
        </w:rPr>
        <w:t xml:space="preserve"> of the Constitution </w:t>
      </w:r>
      <w:r w:rsidR="00380A9D">
        <w:rPr>
          <w:rFonts w:ascii="Times New Roman" w:hAnsi="Times New Roman" w:cs="Times New Roman"/>
          <w:sz w:val="24"/>
          <w:szCs w:val="24"/>
        </w:rPr>
        <w:t>obligates</w:t>
      </w:r>
      <w:r w:rsidR="009F056E">
        <w:rPr>
          <w:rFonts w:ascii="Times New Roman" w:hAnsi="Times New Roman" w:cs="Times New Roman"/>
          <w:sz w:val="24"/>
          <w:szCs w:val="24"/>
        </w:rPr>
        <w:t xml:space="preserve"> the </w:t>
      </w:r>
      <w:r w:rsidR="00CC3241">
        <w:rPr>
          <w:rFonts w:ascii="Times New Roman" w:hAnsi="Times New Roman" w:cs="Times New Roman"/>
          <w:sz w:val="24"/>
          <w:szCs w:val="24"/>
        </w:rPr>
        <w:t>S</w:t>
      </w:r>
      <w:r w:rsidR="009F056E">
        <w:rPr>
          <w:rFonts w:ascii="Times New Roman" w:hAnsi="Times New Roman" w:cs="Times New Roman"/>
          <w:sz w:val="24"/>
          <w:szCs w:val="24"/>
        </w:rPr>
        <w:t xml:space="preserve">tate to ensure that there is </w:t>
      </w:r>
      <w:r w:rsidR="009F056E" w:rsidRPr="00BE01ED">
        <w:rPr>
          <w:rFonts w:ascii="Times New Roman" w:hAnsi="Times New Roman" w:cs="Times New Roman"/>
          <w:b/>
          <w:sz w:val="24"/>
          <w:szCs w:val="24"/>
        </w:rPr>
        <w:t xml:space="preserve">equality of rights and obligations of spouses during marriage </w:t>
      </w:r>
      <w:r w:rsidR="009F056E">
        <w:rPr>
          <w:rFonts w:ascii="Times New Roman" w:hAnsi="Times New Roman" w:cs="Times New Roman"/>
          <w:sz w:val="24"/>
          <w:szCs w:val="24"/>
        </w:rPr>
        <w:t xml:space="preserve">and at its dissolution. </w:t>
      </w:r>
      <w:r w:rsidR="00023655">
        <w:rPr>
          <w:rFonts w:ascii="Times New Roman" w:hAnsi="Times New Roman" w:cs="Times New Roman"/>
          <w:sz w:val="24"/>
          <w:szCs w:val="24"/>
        </w:rPr>
        <w:t>Refusing</w:t>
      </w:r>
      <w:r>
        <w:rPr>
          <w:rFonts w:ascii="Times New Roman" w:hAnsi="Times New Roman" w:cs="Times New Roman"/>
          <w:sz w:val="24"/>
          <w:szCs w:val="24"/>
        </w:rPr>
        <w:t xml:space="preserve"> a claim for the eviction from the matrimonial have of a paramour by an aggrieved spouse</w:t>
      </w:r>
      <w:r w:rsidR="00023655">
        <w:rPr>
          <w:rFonts w:ascii="Times New Roman" w:hAnsi="Times New Roman" w:cs="Times New Roman"/>
          <w:sz w:val="24"/>
          <w:szCs w:val="24"/>
        </w:rPr>
        <w:t xml:space="preserve"> (as I am constrained to do)</w:t>
      </w:r>
      <w:r>
        <w:rPr>
          <w:rFonts w:ascii="Times New Roman" w:hAnsi="Times New Roman" w:cs="Times New Roman"/>
          <w:sz w:val="24"/>
          <w:szCs w:val="24"/>
        </w:rPr>
        <w:t xml:space="preserve"> in the name of </w:t>
      </w:r>
      <w:r w:rsidR="002F5EC0">
        <w:rPr>
          <w:rFonts w:ascii="Times New Roman" w:hAnsi="Times New Roman" w:cs="Times New Roman"/>
          <w:sz w:val="24"/>
          <w:szCs w:val="24"/>
        </w:rPr>
        <w:t>ownership of</w:t>
      </w:r>
      <w:r>
        <w:rPr>
          <w:rFonts w:ascii="Times New Roman" w:hAnsi="Times New Roman" w:cs="Times New Roman"/>
          <w:sz w:val="24"/>
          <w:szCs w:val="24"/>
        </w:rPr>
        <w:t xml:space="preserve"> that matrimonial h</w:t>
      </w:r>
      <w:r w:rsidR="00BE01ED">
        <w:rPr>
          <w:rFonts w:ascii="Times New Roman" w:hAnsi="Times New Roman" w:cs="Times New Roman"/>
          <w:sz w:val="24"/>
          <w:szCs w:val="24"/>
        </w:rPr>
        <w:t>ome</w:t>
      </w:r>
      <w:r>
        <w:rPr>
          <w:rFonts w:ascii="Times New Roman" w:hAnsi="Times New Roman" w:cs="Times New Roman"/>
          <w:sz w:val="24"/>
          <w:szCs w:val="24"/>
        </w:rPr>
        <w:t xml:space="preserve"> is tantamount to aiding and</w:t>
      </w:r>
      <w:r w:rsidRPr="005F6B6E">
        <w:rPr>
          <w:rFonts w:ascii="Times New Roman" w:hAnsi="Times New Roman" w:cs="Times New Roman"/>
          <w:i/>
          <w:iCs/>
          <w:sz w:val="24"/>
          <w:szCs w:val="24"/>
        </w:rPr>
        <w:t xml:space="preserve"> </w:t>
      </w:r>
      <w:r w:rsidRPr="00CC3241">
        <w:rPr>
          <w:rFonts w:ascii="Times New Roman" w:hAnsi="Times New Roman" w:cs="Times New Roman"/>
          <w:iCs/>
          <w:sz w:val="24"/>
          <w:szCs w:val="24"/>
        </w:rPr>
        <w:t>abe</w:t>
      </w:r>
      <w:r w:rsidR="00CC3241">
        <w:rPr>
          <w:rFonts w:ascii="Times New Roman" w:hAnsi="Times New Roman" w:cs="Times New Roman"/>
          <w:iCs/>
          <w:sz w:val="24"/>
          <w:szCs w:val="24"/>
        </w:rPr>
        <w:t>t</w:t>
      </w:r>
      <w:r w:rsidRPr="00CC3241">
        <w:rPr>
          <w:rFonts w:ascii="Times New Roman" w:hAnsi="Times New Roman" w:cs="Times New Roman"/>
          <w:iCs/>
          <w:sz w:val="24"/>
          <w:szCs w:val="24"/>
        </w:rPr>
        <w:t>ting</w:t>
      </w:r>
      <w:r w:rsidRPr="005F6B6E">
        <w:rPr>
          <w:rFonts w:ascii="Times New Roman" w:hAnsi="Times New Roman" w:cs="Times New Roman"/>
          <w:i/>
          <w:iCs/>
          <w:sz w:val="24"/>
          <w:szCs w:val="24"/>
        </w:rPr>
        <w:t xml:space="preserve"> </w:t>
      </w:r>
      <w:r>
        <w:rPr>
          <w:rFonts w:ascii="Times New Roman" w:hAnsi="Times New Roman" w:cs="Times New Roman"/>
          <w:sz w:val="24"/>
          <w:szCs w:val="24"/>
        </w:rPr>
        <w:t>not only abuse of the</w:t>
      </w:r>
      <w:r w:rsidR="00BE01ED">
        <w:rPr>
          <w:rFonts w:ascii="Times New Roman" w:hAnsi="Times New Roman" w:cs="Times New Roman"/>
          <w:sz w:val="24"/>
          <w:szCs w:val="24"/>
        </w:rPr>
        <w:t xml:space="preserve"> aggrieved</w:t>
      </w:r>
      <w:r>
        <w:rPr>
          <w:rFonts w:ascii="Times New Roman" w:hAnsi="Times New Roman" w:cs="Times New Roman"/>
          <w:sz w:val="24"/>
          <w:szCs w:val="24"/>
        </w:rPr>
        <w:t xml:space="preserve"> spouse who </w:t>
      </w:r>
      <w:r w:rsidR="00CC3241">
        <w:rPr>
          <w:rFonts w:ascii="Times New Roman" w:hAnsi="Times New Roman" w:cs="Times New Roman"/>
          <w:sz w:val="24"/>
          <w:szCs w:val="24"/>
        </w:rPr>
        <w:t>happens</w:t>
      </w:r>
      <w:r>
        <w:rPr>
          <w:rFonts w:ascii="Times New Roman" w:hAnsi="Times New Roman" w:cs="Times New Roman"/>
          <w:sz w:val="24"/>
          <w:szCs w:val="24"/>
        </w:rPr>
        <w:t xml:space="preserve"> at the receiving end of such abuse, but </w:t>
      </w:r>
      <w:r w:rsidR="00CC3241">
        <w:rPr>
          <w:rFonts w:ascii="Times New Roman" w:hAnsi="Times New Roman" w:cs="Times New Roman"/>
          <w:sz w:val="24"/>
          <w:szCs w:val="24"/>
        </w:rPr>
        <w:t xml:space="preserve">also </w:t>
      </w:r>
      <w:r>
        <w:rPr>
          <w:rFonts w:ascii="Times New Roman" w:hAnsi="Times New Roman" w:cs="Times New Roman"/>
          <w:sz w:val="24"/>
          <w:szCs w:val="24"/>
        </w:rPr>
        <w:t>propagates gender imbalances.</w:t>
      </w:r>
    </w:p>
    <w:p w14:paraId="767A3FFF" w14:textId="127F6713" w:rsidR="001B7197" w:rsidRDefault="001B7197"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Section</w:t>
      </w:r>
      <w:r w:rsidR="00EC4EF4">
        <w:rPr>
          <w:rFonts w:ascii="Times New Roman" w:hAnsi="Times New Roman" w:cs="Times New Roman"/>
          <w:sz w:val="24"/>
          <w:szCs w:val="24"/>
        </w:rPr>
        <w:t xml:space="preserve"> 56</w:t>
      </w:r>
      <w:r>
        <w:rPr>
          <w:rFonts w:ascii="Times New Roman" w:hAnsi="Times New Roman" w:cs="Times New Roman"/>
          <w:sz w:val="24"/>
          <w:szCs w:val="24"/>
        </w:rPr>
        <w:t xml:space="preserve"> of the </w:t>
      </w:r>
      <w:r w:rsidR="00EC4EF4">
        <w:rPr>
          <w:rFonts w:ascii="Times New Roman" w:hAnsi="Times New Roman" w:cs="Times New Roman"/>
          <w:sz w:val="24"/>
          <w:szCs w:val="24"/>
        </w:rPr>
        <w:t>C</w:t>
      </w:r>
      <w:r>
        <w:rPr>
          <w:rFonts w:ascii="Times New Roman" w:hAnsi="Times New Roman" w:cs="Times New Roman"/>
          <w:sz w:val="24"/>
          <w:szCs w:val="24"/>
        </w:rPr>
        <w:t xml:space="preserve">onstitution </w:t>
      </w:r>
      <w:r w:rsidR="009F776F">
        <w:rPr>
          <w:rFonts w:ascii="Times New Roman" w:hAnsi="Times New Roman" w:cs="Times New Roman"/>
          <w:sz w:val="24"/>
          <w:szCs w:val="24"/>
        </w:rPr>
        <w:t>enshrines the principle</w:t>
      </w:r>
      <w:r>
        <w:rPr>
          <w:rFonts w:ascii="Times New Roman" w:hAnsi="Times New Roman" w:cs="Times New Roman"/>
          <w:sz w:val="24"/>
          <w:szCs w:val="24"/>
        </w:rPr>
        <w:t xml:space="preserve"> </w:t>
      </w:r>
      <w:r w:rsidR="009F776F">
        <w:rPr>
          <w:rFonts w:ascii="Times New Roman" w:hAnsi="Times New Roman" w:cs="Times New Roman"/>
          <w:sz w:val="24"/>
          <w:szCs w:val="24"/>
        </w:rPr>
        <w:t>of</w:t>
      </w:r>
      <w:r>
        <w:rPr>
          <w:rFonts w:ascii="Times New Roman" w:hAnsi="Times New Roman" w:cs="Times New Roman"/>
          <w:sz w:val="24"/>
          <w:szCs w:val="24"/>
        </w:rPr>
        <w:t xml:space="preserve"> equalit</w:t>
      </w:r>
      <w:r w:rsidR="00EC4EF4">
        <w:rPr>
          <w:rFonts w:ascii="Times New Roman" w:hAnsi="Times New Roman" w:cs="Times New Roman"/>
          <w:sz w:val="24"/>
          <w:szCs w:val="24"/>
        </w:rPr>
        <w:t>y</w:t>
      </w:r>
      <w:r>
        <w:rPr>
          <w:rFonts w:ascii="Times New Roman" w:hAnsi="Times New Roman" w:cs="Times New Roman"/>
          <w:sz w:val="24"/>
          <w:szCs w:val="24"/>
        </w:rPr>
        <w:t xml:space="preserve"> </w:t>
      </w:r>
      <w:r w:rsidR="00023655">
        <w:rPr>
          <w:rFonts w:ascii="Times New Roman" w:hAnsi="Times New Roman" w:cs="Times New Roman"/>
          <w:sz w:val="24"/>
          <w:szCs w:val="24"/>
        </w:rPr>
        <w:t>between the</w:t>
      </w:r>
      <w:r>
        <w:rPr>
          <w:rFonts w:ascii="Times New Roman" w:hAnsi="Times New Roman" w:cs="Times New Roman"/>
          <w:sz w:val="24"/>
          <w:szCs w:val="24"/>
        </w:rPr>
        <w:t xml:space="preserve"> gender</w:t>
      </w:r>
      <w:r w:rsidR="00EC4EF4">
        <w:rPr>
          <w:rFonts w:ascii="Times New Roman" w:hAnsi="Times New Roman" w:cs="Times New Roman"/>
          <w:sz w:val="24"/>
          <w:szCs w:val="24"/>
        </w:rPr>
        <w:t>s</w:t>
      </w:r>
      <w:r>
        <w:rPr>
          <w:rFonts w:ascii="Times New Roman" w:hAnsi="Times New Roman" w:cs="Times New Roman"/>
          <w:sz w:val="24"/>
          <w:szCs w:val="24"/>
        </w:rPr>
        <w:t xml:space="preserve"> and underscores the fact that both sexes enjoy the right to equal treatment in all spheres of life.</w:t>
      </w:r>
    </w:p>
    <w:p w14:paraId="40454357" w14:textId="3D03617C" w:rsidR="000216AD" w:rsidRDefault="000216AD" w:rsidP="009F776F">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At the risk of </w:t>
      </w:r>
      <w:r w:rsidR="002D2D90">
        <w:rPr>
          <w:rFonts w:ascii="Times New Roman" w:hAnsi="Times New Roman" w:cs="Times New Roman"/>
          <w:sz w:val="24"/>
          <w:szCs w:val="24"/>
        </w:rPr>
        <w:t>repetition,</w:t>
      </w:r>
      <w:r>
        <w:rPr>
          <w:rFonts w:ascii="Times New Roman" w:hAnsi="Times New Roman" w:cs="Times New Roman"/>
          <w:sz w:val="24"/>
          <w:szCs w:val="24"/>
        </w:rPr>
        <w:t xml:space="preserve"> I </w:t>
      </w:r>
      <w:r w:rsidR="002D2D90">
        <w:rPr>
          <w:rFonts w:ascii="Times New Roman" w:hAnsi="Times New Roman" w:cs="Times New Roman"/>
          <w:sz w:val="24"/>
          <w:szCs w:val="24"/>
        </w:rPr>
        <w:t>find the</w:t>
      </w:r>
      <w:r>
        <w:rPr>
          <w:rFonts w:ascii="Times New Roman" w:hAnsi="Times New Roman" w:cs="Times New Roman"/>
          <w:sz w:val="24"/>
          <w:szCs w:val="24"/>
        </w:rPr>
        <w:t xml:space="preserve"> proposition that a husband is at </w:t>
      </w:r>
      <w:r w:rsidR="00CA69E7">
        <w:rPr>
          <w:rFonts w:ascii="Times New Roman" w:hAnsi="Times New Roman" w:cs="Times New Roman"/>
          <w:sz w:val="24"/>
          <w:szCs w:val="24"/>
        </w:rPr>
        <w:t>liberty to bring live in girlfriends into the matrimonial have with impu</w:t>
      </w:r>
      <w:r w:rsidR="00C50376">
        <w:rPr>
          <w:rFonts w:ascii="Times New Roman" w:hAnsi="Times New Roman" w:cs="Times New Roman"/>
          <w:sz w:val="24"/>
          <w:szCs w:val="24"/>
        </w:rPr>
        <w:t>n</w:t>
      </w:r>
      <w:r w:rsidR="00CA69E7">
        <w:rPr>
          <w:rFonts w:ascii="Times New Roman" w:hAnsi="Times New Roman" w:cs="Times New Roman"/>
          <w:sz w:val="24"/>
          <w:szCs w:val="24"/>
        </w:rPr>
        <w:t>ity is inimical to the principle of equality between the sexes</w:t>
      </w:r>
      <w:r w:rsidR="00EC4EF4">
        <w:rPr>
          <w:rFonts w:ascii="Times New Roman" w:hAnsi="Times New Roman" w:cs="Times New Roman"/>
          <w:sz w:val="24"/>
          <w:szCs w:val="24"/>
        </w:rPr>
        <w:t xml:space="preserve"> and appears</w:t>
      </w:r>
      <w:r w:rsidR="00CA69E7">
        <w:rPr>
          <w:rFonts w:ascii="Times New Roman" w:hAnsi="Times New Roman" w:cs="Times New Roman"/>
          <w:sz w:val="24"/>
          <w:szCs w:val="24"/>
        </w:rPr>
        <w:t xml:space="preserve"> to providing</w:t>
      </w:r>
      <w:r w:rsidR="00EC4EF4">
        <w:rPr>
          <w:rFonts w:ascii="Times New Roman" w:hAnsi="Times New Roman" w:cs="Times New Roman"/>
          <w:sz w:val="24"/>
          <w:szCs w:val="24"/>
        </w:rPr>
        <w:t xml:space="preserve"> a right</w:t>
      </w:r>
      <w:r w:rsidR="00CA69E7">
        <w:rPr>
          <w:rFonts w:ascii="Times New Roman" w:hAnsi="Times New Roman" w:cs="Times New Roman"/>
          <w:sz w:val="24"/>
          <w:szCs w:val="24"/>
        </w:rPr>
        <w:t xml:space="preserve"> </w:t>
      </w:r>
      <w:r w:rsidR="00CA69E7" w:rsidRPr="00EC4EF4">
        <w:rPr>
          <w:rFonts w:ascii="Times New Roman" w:hAnsi="Times New Roman" w:cs="Times New Roman"/>
          <w:i/>
          <w:sz w:val="24"/>
          <w:szCs w:val="24"/>
        </w:rPr>
        <w:t>carte-blanche</w:t>
      </w:r>
      <w:r w:rsidR="00CA69E7">
        <w:rPr>
          <w:rFonts w:ascii="Times New Roman" w:hAnsi="Times New Roman" w:cs="Times New Roman"/>
          <w:sz w:val="24"/>
          <w:szCs w:val="24"/>
        </w:rPr>
        <w:t xml:space="preserve"> to</w:t>
      </w:r>
      <w:r w:rsidR="009F776F">
        <w:rPr>
          <w:rFonts w:ascii="Times New Roman" w:hAnsi="Times New Roman" w:cs="Times New Roman"/>
          <w:sz w:val="24"/>
          <w:szCs w:val="24"/>
        </w:rPr>
        <w:t xml:space="preserve"> men to</w:t>
      </w:r>
      <w:r w:rsidR="00CA69E7">
        <w:rPr>
          <w:rFonts w:ascii="Times New Roman" w:hAnsi="Times New Roman" w:cs="Times New Roman"/>
          <w:sz w:val="24"/>
          <w:szCs w:val="24"/>
        </w:rPr>
        <w:t xml:space="preserve"> bring into the matrimonial home live</w:t>
      </w:r>
      <w:r w:rsidR="00EC4EF4">
        <w:rPr>
          <w:rFonts w:ascii="Times New Roman" w:hAnsi="Times New Roman" w:cs="Times New Roman"/>
          <w:sz w:val="24"/>
          <w:szCs w:val="24"/>
        </w:rPr>
        <w:t>-</w:t>
      </w:r>
      <w:r w:rsidR="00CA69E7">
        <w:rPr>
          <w:rFonts w:ascii="Times New Roman" w:hAnsi="Times New Roman" w:cs="Times New Roman"/>
          <w:sz w:val="24"/>
          <w:szCs w:val="24"/>
        </w:rPr>
        <w:t xml:space="preserve">in mistresses. </w:t>
      </w:r>
      <w:r w:rsidR="00EC4EF4">
        <w:rPr>
          <w:rFonts w:ascii="Times New Roman" w:hAnsi="Times New Roman" w:cs="Times New Roman"/>
          <w:sz w:val="24"/>
          <w:szCs w:val="24"/>
        </w:rPr>
        <w:t xml:space="preserve">Not only does that </w:t>
      </w:r>
      <w:r w:rsidR="00CA69E7">
        <w:rPr>
          <w:rFonts w:ascii="Times New Roman" w:hAnsi="Times New Roman" w:cs="Times New Roman"/>
          <w:sz w:val="24"/>
          <w:szCs w:val="24"/>
        </w:rPr>
        <w:t xml:space="preserve">offend the express provisions of </w:t>
      </w:r>
      <w:r w:rsidR="002D2D90">
        <w:rPr>
          <w:rFonts w:ascii="Times New Roman" w:hAnsi="Times New Roman" w:cs="Times New Roman"/>
          <w:sz w:val="24"/>
          <w:szCs w:val="24"/>
        </w:rPr>
        <w:t xml:space="preserve">the </w:t>
      </w:r>
      <w:r w:rsidR="00EC4EF4">
        <w:rPr>
          <w:rFonts w:ascii="Times New Roman" w:hAnsi="Times New Roman" w:cs="Times New Roman"/>
          <w:sz w:val="24"/>
          <w:szCs w:val="24"/>
        </w:rPr>
        <w:t>C</w:t>
      </w:r>
      <w:r w:rsidR="002D2D90">
        <w:rPr>
          <w:rFonts w:ascii="Times New Roman" w:hAnsi="Times New Roman" w:cs="Times New Roman"/>
          <w:sz w:val="24"/>
          <w:szCs w:val="24"/>
        </w:rPr>
        <w:t>onstitution</w:t>
      </w:r>
      <w:r w:rsidR="00EC4EF4">
        <w:rPr>
          <w:rFonts w:ascii="Times New Roman" w:hAnsi="Times New Roman" w:cs="Times New Roman"/>
          <w:sz w:val="24"/>
          <w:szCs w:val="24"/>
        </w:rPr>
        <w:t xml:space="preserve"> as aforesaid,</w:t>
      </w:r>
      <w:r w:rsidR="00CA69E7">
        <w:rPr>
          <w:rFonts w:ascii="Times New Roman" w:hAnsi="Times New Roman" w:cs="Times New Roman"/>
          <w:sz w:val="24"/>
          <w:szCs w:val="24"/>
        </w:rPr>
        <w:t xml:space="preserve"> but</w:t>
      </w:r>
      <w:r w:rsidR="00EC4EF4">
        <w:rPr>
          <w:rFonts w:ascii="Times New Roman" w:hAnsi="Times New Roman" w:cs="Times New Roman"/>
          <w:sz w:val="24"/>
          <w:szCs w:val="24"/>
        </w:rPr>
        <w:t xml:space="preserve"> </w:t>
      </w:r>
      <w:r w:rsidR="00CA69E7">
        <w:rPr>
          <w:rFonts w:ascii="Times New Roman" w:hAnsi="Times New Roman" w:cs="Times New Roman"/>
          <w:sz w:val="24"/>
          <w:szCs w:val="24"/>
        </w:rPr>
        <w:t>also run</w:t>
      </w:r>
      <w:r w:rsidR="00EC4EF4">
        <w:rPr>
          <w:rFonts w:ascii="Times New Roman" w:hAnsi="Times New Roman" w:cs="Times New Roman"/>
          <w:sz w:val="24"/>
          <w:szCs w:val="24"/>
        </w:rPr>
        <w:t>s</w:t>
      </w:r>
      <w:r w:rsidR="00CA69E7">
        <w:rPr>
          <w:rFonts w:ascii="Times New Roman" w:hAnsi="Times New Roman" w:cs="Times New Roman"/>
          <w:sz w:val="24"/>
          <w:szCs w:val="24"/>
        </w:rPr>
        <w:t xml:space="preserve"> </w:t>
      </w:r>
      <w:r w:rsidR="002D2D90">
        <w:rPr>
          <w:rFonts w:ascii="Times New Roman" w:hAnsi="Times New Roman" w:cs="Times New Roman"/>
          <w:sz w:val="24"/>
          <w:szCs w:val="24"/>
        </w:rPr>
        <w:t>contrary</w:t>
      </w:r>
      <w:r w:rsidR="00CA69E7">
        <w:rPr>
          <w:rFonts w:ascii="Times New Roman" w:hAnsi="Times New Roman" w:cs="Times New Roman"/>
          <w:sz w:val="24"/>
          <w:szCs w:val="24"/>
        </w:rPr>
        <w:t xml:space="preserve"> to the idea</w:t>
      </w:r>
      <w:r w:rsidR="00EC4EF4">
        <w:rPr>
          <w:rFonts w:ascii="Times New Roman" w:hAnsi="Times New Roman" w:cs="Times New Roman"/>
          <w:sz w:val="24"/>
          <w:szCs w:val="24"/>
        </w:rPr>
        <w:t>l</w:t>
      </w:r>
      <w:r w:rsidR="00CA69E7">
        <w:rPr>
          <w:rFonts w:ascii="Times New Roman" w:hAnsi="Times New Roman" w:cs="Times New Roman"/>
          <w:sz w:val="24"/>
          <w:szCs w:val="24"/>
        </w:rPr>
        <w:t xml:space="preserve">s spoused in the </w:t>
      </w:r>
      <w:r w:rsidR="00EC4EF4">
        <w:rPr>
          <w:rFonts w:ascii="Times New Roman" w:hAnsi="Times New Roman" w:cs="Times New Roman"/>
          <w:sz w:val="24"/>
          <w:szCs w:val="24"/>
        </w:rPr>
        <w:t>C</w:t>
      </w:r>
      <w:r w:rsidR="00CA69E7">
        <w:rPr>
          <w:rFonts w:ascii="Times New Roman" w:hAnsi="Times New Roman" w:cs="Times New Roman"/>
          <w:sz w:val="24"/>
          <w:szCs w:val="24"/>
        </w:rPr>
        <w:t>onv</w:t>
      </w:r>
      <w:r w:rsidR="00EC4EF4">
        <w:rPr>
          <w:rFonts w:ascii="Times New Roman" w:hAnsi="Times New Roman" w:cs="Times New Roman"/>
          <w:sz w:val="24"/>
          <w:szCs w:val="24"/>
        </w:rPr>
        <w:t>ention</w:t>
      </w:r>
      <w:r w:rsidR="00CA69E7">
        <w:rPr>
          <w:rFonts w:ascii="Times New Roman" w:hAnsi="Times New Roman" w:cs="Times New Roman"/>
          <w:sz w:val="24"/>
          <w:szCs w:val="24"/>
        </w:rPr>
        <w:t xml:space="preserve"> on the Elimination of all forms of </w:t>
      </w:r>
      <w:r w:rsidR="00EC4EF4">
        <w:rPr>
          <w:rFonts w:ascii="Times New Roman" w:hAnsi="Times New Roman" w:cs="Times New Roman"/>
          <w:sz w:val="24"/>
          <w:szCs w:val="24"/>
        </w:rPr>
        <w:t>D</w:t>
      </w:r>
      <w:r w:rsidR="00CA69E7">
        <w:rPr>
          <w:rFonts w:ascii="Times New Roman" w:hAnsi="Times New Roman" w:cs="Times New Roman"/>
          <w:sz w:val="24"/>
          <w:szCs w:val="24"/>
        </w:rPr>
        <w:t xml:space="preserve">iscrimination </w:t>
      </w:r>
      <w:r w:rsidR="00EC4EF4">
        <w:rPr>
          <w:rFonts w:ascii="Times New Roman" w:hAnsi="Times New Roman" w:cs="Times New Roman"/>
          <w:sz w:val="24"/>
          <w:szCs w:val="24"/>
        </w:rPr>
        <w:t>A</w:t>
      </w:r>
      <w:r w:rsidR="00CA69E7">
        <w:rPr>
          <w:rFonts w:ascii="Times New Roman" w:hAnsi="Times New Roman" w:cs="Times New Roman"/>
          <w:sz w:val="24"/>
          <w:szCs w:val="24"/>
        </w:rPr>
        <w:t xml:space="preserve">gainst </w:t>
      </w:r>
      <w:r w:rsidR="00EC4EF4">
        <w:rPr>
          <w:rFonts w:ascii="Times New Roman" w:hAnsi="Times New Roman" w:cs="Times New Roman"/>
          <w:sz w:val="24"/>
          <w:szCs w:val="24"/>
        </w:rPr>
        <w:t>W</w:t>
      </w:r>
      <w:r w:rsidR="00CA69E7">
        <w:rPr>
          <w:rFonts w:ascii="Times New Roman" w:hAnsi="Times New Roman" w:cs="Times New Roman"/>
          <w:sz w:val="24"/>
          <w:szCs w:val="24"/>
        </w:rPr>
        <w:t>omen (CEDAW) which Zimbabwe</w:t>
      </w:r>
      <w:r w:rsidR="00593425">
        <w:rPr>
          <w:rFonts w:ascii="Times New Roman" w:hAnsi="Times New Roman" w:cs="Times New Roman"/>
          <w:sz w:val="24"/>
          <w:szCs w:val="24"/>
        </w:rPr>
        <w:t xml:space="preserve"> has ratified.</w:t>
      </w:r>
      <w:r w:rsidR="009F776F" w:rsidRPr="009F776F">
        <w:rPr>
          <w:rFonts w:ascii="Times New Roman" w:hAnsi="Times New Roman" w:cs="Times New Roman"/>
          <w:sz w:val="24"/>
          <w:szCs w:val="24"/>
        </w:rPr>
        <w:t xml:space="preserve"> A married woman should not be placed in the invidious and inequitable position where she is compelled to choose between continuing with the marriage and endure this kind of severe emotional abuse or simply get a divorce. </w:t>
      </w:r>
      <w:r w:rsidR="00EC4EF4">
        <w:rPr>
          <w:rFonts w:ascii="Times New Roman" w:hAnsi="Times New Roman" w:cs="Times New Roman"/>
          <w:sz w:val="24"/>
          <w:szCs w:val="24"/>
        </w:rPr>
        <w:t>Alongside</w:t>
      </w:r>
      <w:r w:rsidR="002D2D90">
        <w:rPr>
          <w:rFonts w:ascii="Times New Roman" w:hAnsi="Times New Roman" w:cs="Times New Roman"/>
          <w:sz w:val="24"/>
          <w:szCs w:val="24"/>
        </w:rPr>
        <w:t xml:space="preserve"> a claim for </w:t>
      </w:r>
      <w:r w:rsidR="00EC4EF4">
        <w:rPr>
          <w:rFonts w:ascii="Times New Roman" w:hAnsi="Times New Roman" w:cs="Times New Roman"/>
          <w:sz w:val="24"/>
          <w:szCs w:val="24"/>
        </w:rPr>
        <w:t xml:space="preserve">adultery </w:t>
      </w:r>
      <w:r w:rsidR="002D2D90">
        <w:rPr>
          <w:rFonts w:ascii="Times New Roman" w:hAnsi="Times New Roman" w:cs="Times New Roman"/>
          <w:sz w:val="24"/>
          <w:szCs w:val="24"/>
        </w:rPr>
        <w:t>damages again</w:t>
      </w:r>
      <w:r w:rsidR="00EC4EF4">
        <w:rPr>
          <w:rFonts w:ascii="Times New Roman" w:hAnsi="Times New Roman" w:cs="Times New Roman"/>
          <w:sz w:val="24"/>
          <w:szCs w:val="24"/>
        </w:rPr>
        <w:t>st</w:t>
      </w:r>
      <w:r w:rsidR="002D2D90">
        <w:rPr>
          <w:rFonts w:ascii="Times New Roman" w:hAnsi="Times New Roman" w:cs="Times New Roman"/>
          <w:sz w:val="24"/>
          <w:szCs w:val="24"/>
        </w:rPr>
        <w:t xml:space="preserve"> a paramour </w:t>
      </w:r>
      <w:r w:rsidR="00EC4EF4">
        <w:rPr>
          <w:rFonts w:ascii="Times New Roman" w:hAnsi="Times New Roman" w:cs="Times New Roman"/>
          <w:sz w:val="24"/>
          <w:szCs w:val="24"/>
        </w:rPr>
        <w:t>and</w:t>
      </w:r>
      <w:r w:rsidR="002D2D90">
        <w:rPr>
          <w:rFonts w:ascii="Times New Roman" w:hAnsi="Times New Roman" w:cs="Times New Roman"/>
          <w:sz w:val="24"/>
          <w:szCs w:val="24"/>
        </w:rPr>
        <w:t xml:space="preserve"> a</w:t>
      </w:r>
      <w:r w:rsidR="00EC4EF4">
        <w:rPr>
          <w:rFonts w:ascii="Times New Roman" w:hAnsi="Times New Roman" w:cs="Times New Roman"/>
          <w:sz w:val="24"/>
          <w:szCs w:val="24"/>
        </w:rPr>
        <w:t>n action</w:t>
      </w:r>
      <w:r w:rsidR="002D2D90">
        <w:rPr>
          <w:rFonts w:ascii="Times New Roman" w:hAnsi="Times New Roman" w:cs="Times New Roman"/>
          <w:sz w:val="24"/>
          <w:szCs w:val="24"/>
        </w:rPr>
        <w:t xml:space="preserve"> for divorce against the husband, a</w:t>
      </w:r>
      <w:r w:rsidR="00EC4EF4">
        <w:rPr>
          <w:rFonts w:ascii="Times New Roman" w:hAnsi="Times New Roman" w:cs="Times New Roman"/>
          <w:sz w:val="24"/>
          <w:szCs w:val="24"/>
        </w:rPr>
        <w:t xml:space="preserve"> married woman</w:t>
      </w:r>
      <w:r w:rsidR="00023655">
        <w:rPr>
          <w:rFonts w:ascii="Times New Roman" w:hAnsi="Times New Roman" w:cs="Times New Roman"/>
          <w:sz w:val="24"/>
          <w:szCs w:val="24"/>
        </w:rPr>
        <w:t xml:space="preserve"> should also have recourse by way of eviction</w:t>
      </w:r>
      <w:r w:rsidR="002D2D90">
        <w:rPr>
          <w:rFonts w:ascii="Times New Roman" w:hAnsi="Times New Roman" w:cs="Times New Roman"/>
          <w:sz w:val="24"/>
          <w:szCs w:val="24"/>
        </w:rPr>
        <w:t xml:space="preserve"> against a woman who literally </w:t>
      </w:r>
      <w:r w:rsidR="00023655">
        <w:rPr>
          <w:rFonts w:ascii="Times New Roman" w:hAnsi="Times New Roman" w:cs="Times New Roman"/>
          <w:sz w:val="24"/>
          <w:szCs w:val="24"/>
        </w:rPr>
        <w:t>hops</w:t>
      </w:r>
      <w:r w:rsidR="002D2D90">
        <w:rPr>
          <w:rFonts w:ascii="Times New Roman" w:hAnsi="Times New Roman" w:cs="Times New Roman"/>
          <w:sz w:val="24"/>
          <w:szCs w:val="24"/>
        </w:rPr>
        <w:t xml:space="preserve"> </w:t>
      </w:r>
      <w:r w:rsidR="00023655">
        <w:rPr>
          <w:rFonts w:ascii="Times New Roman" w:hAnsi="Times New Roman" w:cs="Times New Roman"/>
          <w:sz w:val="24"/>
          <w:szCs w:val="24"/>
        </w:rPr>
        <w:t>i</w:t>
      </w:r>
      <w:r w:rsidR="002D2D90">
        <w:rPr>
          <w:rFonts w:ascii="Times New Roman" w:hAnsi="Times New Roman" w:cs="Times New Roman"/>
          <w:sz w:val="24"/>
          <w:szCs w:val="24"/>
        </w:rPr>
        <w:t>nto the matrimonial bed with her husband.</w:t>
      </w:r>
      <w:r w:rsidR="009F776F">
        <w:rPr>
          <w:rFonts w:ascii="Times New Roman" w:hAnsi="Times New Roman" w:cs="Times New Roman"/>
          <w:sz w:val="24"/>
          <w:szCs w:val="24"/>
        </w:rPr>
        <w:t xml:space="preserve"> </w:t>
      </w:r>
    </w:p>
    <w:p w14:paraId="30098411" w14:textId="06834A43" w:rsidR="00023655" w:rsidRDefault="00023655"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Regrettably respondent’s claim for an order interdicting the 1</w:t>
      </w:r>
      <w:r w:rsidRPr="00023655">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from continuing with her adulterous relationship with the 2</w:t>
      </w:r>
      <w:r w:rsidRPr="00023655">
        <w:rPr>
          <w:rFonts w:ascii="Times New Roman" w:hAnsi="Times New Roman" w:cs="Times New Roman"/>
          <w:sz w:val="24"/>
          <w:szCs w:val="24"/>
          <w:vertAlign w:val="superscript"/>
        </w:rPr>
        <w:t>nd</w:t>
      </w:r>
      <w:r>
        <w:rPr>
          <w:rFonts w:ascii="Times New Roman" w:hAnsi="Times New Roman" w:cs="Times New Roman"/>
          <w:sz w:val="24"/>
          <w:szCs w:val="24"/>
        </w:rPr>
        <w:t xml:space="preserve"> appellant somehow fell by the wayside and ultimately was not an issue for determination in this appeal. </w:t>
      </w:r>
    </w:p>
    <w:p w14:paraId="7148DB65" w14:textId="0E4B68F8" w:rsidR="00BD67DA" w:rsidRDefault="00415B6D"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analysis,</w:t>
      </w:r>
      <w:r w:rsidR="00E14D90">
        <w:rPr>
          <w:rFonts w:ascii="Times New Roman" w:hAnsi="Times New Roman" w:cs="Times New Roman"/>
          <w:sz w:val="24"/>
          <w:szCs w:val="24"/>
        </w:rPr>
        <w:t xml:space="preserve"> however,</w:t>
      </w:r>
      <w:r w:rsidR="00DE10DD">
        <w:rPr>
          <w:rFonts w:ascii="Times New Roman" w:hAnsi="Times New Roman" w:cs="Times New Roman"/>
          <w:sz w:val="24"/>
          <w:szCs w:val="24"/>
        </w:rPr>
        <w:t xml:space="preserve"> the</w:t>
      </w:r>
      <w:r>
        <w:rPr>
          <w:rFonts w:ascii="Times New Roman" w:hAnsi="Times New Roman" w:cs="Times New Roman"/>
          <w:sz w:val="24"/>
          <w:szCs w:val="24"/>
        </w:rPr>
        <w:t xml:space="preserve"> respondent </w:t>
      </w:r>
      <w:r w:rsidR="00E14D90">
        <w:rPr>
          <w:rFonts w:ascii="Times New Roman" w:hAnsi="Times New Roman" w:cs="Times New Roman"/>
          <w:sz w:val="24"/>
          <w:szCs w:val="24"/>
        </w:rPr>
        <w:t>not being the owner of the property from which she sought the eviction of the 1</w:t>
      </w:r>
      <w:r w:rsidR="00E14D90" w:rsidRPr="00E14D90">
        <w:rPr>
          <w:rFonts w:ascii="Times New Roman" w:hAnsi="Times New Roman" w:cs="Times New Roman"/>
          <w:sz w:val="24"/>
          <w:szCs w:val="24"/>
          <w:vertAlign w:val="superscript"/>
        </w:rPr>
        <w:t>st</w:t>
      </w:r>
      <w:r w:rsidR="00E14D90">
        <w:rPr>
          <w:rFonts w:ascii="Times New Roman" w:hAnsi="Times New Roman" w:cs="Times New Roman"/>
          <w:sz w:val="24"/>
          <w:szCs w:val="24"/>
        </w:rPr>
        <w:t xml:space="preserve"> appellant failed in the court a </w:t>
      </w:r>
      <w:r w:rsidR="00E14D90" w:rsidRPr="00E14D90">
        <w:rPr>
          <w:rFonts w:ascii="Times New Roman" w:hAnsi="Times New Roman" w:cs="Times New Roman"/>
          <w:i/>
          <w:sz w:val="24"/>
          <w:szCs w:val="24"/>
        </w:rPr>
        <w:t xml:space="preserve">quo </w:t>
      </w:r>
      <w:r w:rsidR="00E14D90" w:rsidRPr="009F776F">
        <w:rPr>
          <w:rFonts w:ascii="Times New Roman" w:hAnsi="Times New Roman" w:cs="Times New Roman"/>
          <w:sz w:val="24"/>
          <w:szCs w:val="24"/>
        </w:rPr>
        <w:t>to</w:t>
      </w:r>
      <w:r w:rsidR="00E14D90">
        <w:rPr>
          <w:rFonts w:ascii="Times New Roman" w:hAnsi="Times New Roman" w:cs="Times New Roman"/>
          <w:sz w:val="24"/>
          <w:szCs w:val="24"/>
        </w:rPr>
        <w:t xml:space="preserve"> establish the requisite locus</w:t>
      </w:r>
      <w:r w:rsidRPr="00415B6D">
        <w:rPr>
          <w:rFonts w:ascii="Times New Roman" w:hAnsi="Times New Roman" w:cs="Times New Roman"/>
          <w:i/>
          <w:iCs/>
          <w:sz w:val="24"/>
          <w:szCs w:val="24"/>
        </w:rPr>
        <w:t xml:space="preserve"> standi</w:t>
      </w:r>
      <w:r w:rsidR="00295D06">
        <w:rPr>
          <w:rFonts w:ascii="Times New Roman" w:hAnsi="Times New Roman" w:cs="Times New Roman"/>
          <w:i/>
          <w:iCs/>
          <w:sz w:val="24"/>
          <w:szCs w:val="24"/>
        </w:rPr>
        <w:t xml:space="preserve"> </w:t>
      </w:r>
      <w:r w:rsidR="00F43A8D">
        <w:rPr>
          <w:rFonts w:ascii="Times New Roman" w:hAnsi="Times New Roman" w:cs="Times New Roman"/>
          <w:sz w:val="24"/>
          <w:szCs w:val="24"/>
        </w:rPr>
        <w:t xml:space="preserve">to institute </w:t>
      </w:r>
      <w:r w:rsidR="00E14D90">
        <w:rPr>
          <w:rFonts w:ascii="Times New Roman" w:hAnsi="Times New Roman" w:cs="Times New Roman"/>
          <w:sz w:val="24"/>
          <w:szCs w:val="24"/>
        </w:rPr>
        <w:t>such a</w:t>
      </w:r>
      <w:r w:rsidR="00F43A8D">
        <w:rPr>
          <w:rFonts w:ascii="Times New Roman" w:hAnsi="Times New Roman" w:cs="Times New Roman"/>
          <w:sz w:val="24"/>
          <w:szCs w:val="24"/>
        </w:rPr>
        <w:t xml:space="preserve"> claim</w:t>
      </w:r>
      <w:r w:rsidR="00E14D90">
        <w:rPr>
          <w:rFonts w:ascii="Times New Roman" w:hAnsi="Times New Roman" w:cs="Times New Roman"/>
          <w:sz w:val="24"/>
          <w:szCs w:val="24"/>
        </w:rPr>
        <w:t xml:space="preserve"> and should not have succeeded. </w:t>
      </w:r>
      <w:r w:rsidR="007505DE">
        <w:rPr>
          <w:rFonts w:ascii="Times New Roman" w:hAnsi="Times New Roman" w:cs="Times New Roman"/>
          <w:sz w:val="24"/>
          <w:szCs w:val="24"/>
        </w:rPr>
        <w:t>T</w:t>
      </w:r>
      <w:r w:rsidR="000D48FE">
        <w:rPr>
          <w:rFonts w:ascii="Times New Roman" w:hAnsi="Times New Roman" w:cs="Times New Roman"/>
          <w:sz w:val="24"/>
          <w:szCs w:val="24"/>
        </w:rPr>
        <w:t>he ap</w:t>
      </w:r>
      <w:r w:rsidR="00C44A72">
        <w:rPr>
          <w:rFonts w:ascii="Times New Roman" w:hAnsi="Times New Roman" w:cs="Times New Roman"/>
          <w:sz w:val="24"/>
          <w:szCs w:val="24"/>
        </w:rPr>
        <w:t>peal</w:t>
      </w:r>
      <w:r w:rsidR="007505DE">
        <w:rPr>
          <w:rFonts w:ascii="Times New Roman" w:hAnsi="Times New Roman" w:cs="Times New Roman"/>
          <w:sz w:val="24"/>
          <w:szCs w:val="24"/>
        </w:rPr>
        <w:t>, therefore stands to</w:t>
      </w:r>
      <w:r w:rsidR="00E14D90">
        <w:rPr>
          <w:rFonts w:ascii="Times New Roman" w:hAnsi="Times New Roman" w:cs="Times New Roman"/>
          <w:sz w:val="24"/>
          <w:szCs w:val="24"/>
        </w:rPr>
        <w:t xml:space="preserve"> be upheld. </w:t>
      </w:r>
    </w:p>
    <w:p w14:paraId="7E06B959" w14:textId="3881AB05" w:rsidR="007505DE" w:rsidRPr="009F776F" w:rsidRDefault="007505DE" w:rsidP="00EB4706">
      <w:pPr>
        <w:spacing w:after="0" w:line="360" w:lineRule="auto"/>
        <w:ind w:firstLine="720"/>
        <w:jc w:val="both"/>
        <w:rPr>
          <w:rFonts w:ascii="Times New Roman" w:hAnsi="Times New Roman" w:cs="Times New Roman"/>
          <w:b/>
          <w:sz w:val="24"/>
          <w:szCs w:val="24"/>
        </w:rPr>
      </w:pPr>
      <w:r w:rsidRPr="009F776F">
        <w:rPr>
          <w:rFonts w:ascii="Times New Roman" w:hAnsi="Times New Roman" w:cs="Times New Roman"/>
          <w:b/>
          <w:sz w:val="24"/>
          <w:szCs w:val="24"/>
        </w:rPr>
        <w:t>Costs</w:t>
      </w:r>
    </w:p>
    <w:p w14:paraId="618AA9E5" w14:textId="13164DEE" w:rsidR="007505DE" w:rsidRDefault="007505DE"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general rule is that the successful party is entitled to his or her costs and there is no justification in </w:t>
      </w:r>
      <w:r w:rsidR="00C50376">
        <w:rPr>
          <w:rFonts w:ascii="Times New Roman" w:hAnsi="Times New Roman" w:cs="Times New Roman"/>
          <w:sz w:val="24"/>
          <w:szCs w:val="24"/>
        </w:rPr>
        <w:t>depriving</w:t>
      </w:r>
      <w:r>
        <w:rPr>
          <w:rFonts w:ascii="Times New Roman" w:hAnsi="Times New Roman" w:cs="Times New Roman"/>
          <w:sz w:val="24"/>
          <w:szCs w:val="24"/>
        </w:rPr>
        <w:t xml:space="preserve"> 1</w:t>
      </w:r>
      <w:r w:rsidRPr="007505D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w:t>
      </w:r>
      <w:r w:rsidR="00C50376">
        <w:rPr>
          <w:rFonts w:ascii="Times New Roman" w:hAnsi="Times New Roman" w:cs="Times New Roman"/>
          <w:sz w:val="24"/>
          <w:szCs w:val="24"/>
        </w:rPr>
        <w:t xml:space="preserve"> of her</w:t>
      </w:r>
      <w:r>
        <w:rPr>
          <w:rFonts w:ascii="Times New Roman" w:hAnsi="Times New Roman" w:cs="Times New Roman"/>
          <w:sz w:val="24"/>
          <w:szCs w:val="24"/>
        </w:rPr>
        <w:t xml:space="preserve"> costs.</w:t>
      </w:r>
    </w:p>
    <w:p w14:paraId="4ED46142" w14:textId="3102ECEB" w:rsidR="007505DE" w:rsidRDefault="007505DE" w:rsidP="00EB4706">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hereby made:</w:t>
      </w:r>
    </w:p>
    <w:p w14:paraId="5847C711" w14:textId="20241AE7" w:rsidR="007505DE" w:rsidRDefault="007505DE" w:rsidP="007505DE">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appeal is hereby allowed with respondent meeting 1</w:t>
      </w:r>
      <w:r w:rsidRPr="007505D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appellant’s costs</w:t>
      </w:r>
    </w:p>
    <w:p w14:paraId="2428CE1C" w14:textId="376B9BC0" w:rsidR="007505DE" w:rsidRDefault="007505DE" w:rsidP="007505DE">
      <w:pPr>
        <w:pStyle w:val="ListParagraph"/>
        <w:numPr>
          <w:ilvl w:val="0"/>
          <w:numId w:val="3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judgment of the Court a quo is hereby set aside and substituted with the following:</w:t>
      </w:r>
    </w:p>
    <w:p w14:paraId="3642F8C8" w14:textId="2C0AF0A5" w:rsidR="007505DE" w:rsidRDefault="007505DE" w:rsidP="007505DE">
      <w:pPr>
        <w:pStyle w:val="ListParagraph"/>
        <w:numPr>
          <w:ilvl w:val="0"/>
          <w:numId w:val="3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claim for the eviction of the 1</w:t>
      </w:r>
      <w:r w:rsidRPr="007505DE">
        <w:rPr>
          <w:rFonts w:ascii="Times New Roman" w:hAnsi="Times New Roman" w:cs="Times New Roman"/>
          <w:sz w:val="24"/>
          <w:szCs w:val="24"/>
          <w:vertAlign w:val="superscript"/>
        </w:rPr>
        <w:t>st</w:t>
      </w:r>
      <w:r>
        <w:rPr>
          <w:rFonts w:ascii="Times New Roman" w:hAnsi="Times New Roman" w:cs="Times New Roman"/>
          <w:sz w:val="24"/>
          <w:szCs w:val="24"/>
        </w:rPr>
        <w:t xml:space="preserve"> appellant from the Kereke homestead, Bikita is hereby dismissed with costs. </w:t>
      </w:r>
    </w:p>
    <w:p w14:paraId="3ABEA942" w14:textId="4BBCF019" w:rsidR="00324487" w:rsidRDefault="00324487" w:rsidP="00324487">
      <w:pPr>
        <w:spacing w:after="0" w:line="360" w:lineRule="auto"/>
        <w:jc w:val="both"/>
        <w:rPr>
          <w:rFonts w:ascii="Times New Roman" w:hAnsi="Times New Roman" w:cs="Times New Roman"/>
          <w:sz w:val="24"/>
          <w:szCs w:val="24"/>
        </w:rPr>
      </w:pPr>
    </w:p>
    <w:p w14:paraId="2A53D609" w14:textId="6D46E0C6" w:rsidR="00324487" w:rsidRDefault="00324487" w:rsidP="00324487">
      <w:pPr>
        <w:spacing w:after="0" w:line="360" w:lineRule="auto"/>
        <w:jc w:val="both"/>
        <w:rPr>
          <w:rFonts w:ascii="Times New Roman" w:hAnsi="Times New Roman" w:cs="Times New Roman"/>
          <w:sz w:val="24"/>
          <w:szCs w:val="24"/>
        </w:rPr>
      </w:pPr>
    </w:p>
    <w:p w14:paraId="5329ED09" w14:textId="77777777" w:rsidR="00324487" w:rsidRPr="00324487" w:rsidRDefault="00324487" w:rsidP="00324487">
      <w:pPr>
        <w:spacing w:after="0" w:line="360" w:lineRule="auto"/>
        <w:jc w:val="both"/>
        <w:rPr>
          <w:rFonts w:ascii="Times New Roman" w:hAnsi="Times New Roman" w:cs="Times New Roman"/>
          <w:sz w:val="24"/>
          <w:szCs w:val="24"/>
        </w:rPr>
      </w:pPr>
    </w:p>
    <w:p w14:paraId="1F0B9F9C" w14:textId="77777777" w:rsidR="007505DE" w:rsidRPr="00F43A8D" w:rsidRDefault="007505DE" w:rsidP="00EB4706">
      <w:pPr>
        <w:spacing w:after="0" w:line="360" w:lineRule="auto"/>
        <w:ind w:firstLine="720"/>
        <w:jc w:val="both"/>
        <w:rPr>
          <w:rFonts w:ascii="Times New Roman" w:hAnsi="Times New Roman" w:cs="Times New Roman"/>
          <w:sz w:val="24"/>
          <w:szCs w:val="24"/>
        </w:rPr>
      </w:pPr>
    </w:p>
    <w:p w14:paraId="79371414" w14:textId="0A775BB2" w:rsidR="00123647" w:rsidRDefault="00A53939" w:rsidP="00615B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ZISENGWE J      </w:t>
      </w:r>
    </w:p>
    <w:p w14:paraId="200584F2" w14:textId="0ECA041F" w:rsidR="00324487" w:rsidRDefault="00324487" w:rsidP="00615B78">
      <w:pPr>
        <w:spacing w:after="0" w:line="360" w:lineRule="auto"/>
        <w:jc w:val="both"/>
        <w:rPr>
          <w:rFonts w:ascii="Times New Roman" w:hAnsi="Times New Roman" w:cs="Times New Roman"/>
          <w:sz w:val="24"/>
          <w:szCs w:val="24"/>
        </w:rPr>
      </w:pPr>
    </w:p>
    <w:p w14:paraId="53D0578A" w14:textId="77777777" w:rsidR="00324487" w:rsidRDefault="00324487" w:rsidP="00615B78">
      <w:pPr>
        <w:spacing w:after="0" w:line="360" w:lineRule="auto"/>
        <w:jc w:val="both"/>
        <w:rPr>
          <w:rFonts w:ascii="Times New Roman" w:hAnsi="Times New Roman" w:cs="Times New Roman"/>
          <w:sz w:val="24"/>
          <w:szCs w:val="24"/>
        </w:rPr>
      </w:pPr>
    </w:p>
    <w:p w14:paraId="510A353B" w14:textId="42E0DD66" w:rsidR="00123647" w:rsidRDefault="00123647" w:rsidP="00123647">
      <w:pPr>
        <w:spacing w:after="0" w:line="360" w:lineRule="auto"/>
        <w:ind w:firstLine="720"/>
        <w:jc w:val="both"/>
        <w:rPr>
          <w:rFonts w:ascii="Times New Roman" w:hAnsi="Times New Roman" w:cs="Times New Roman"/>
          <w:sz w:val="24"/>
          <w:szCs w:val="24"/>
        </w:rPr>
      </w:pPr>
    </w:p>
    <w:p w14:paraId="158B82AF" w14:textId="188D28DD" w:rsidR="00380A9D" w:rsidRPr="001407D5" w:rsidRDefault="00380A9D" w:rsidP="00615B7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MAWADZE J agrees………………………………………</w:t>
      </w:r>
      <w:r w:rsidR="00A37E67">
        <w:rPr>
          <w:rFonts w:ascii="Times New Roman" w:hAnsi="Times New Roman" w:cs="Times New Roman"/>
          <w:sz w:val="24"/>
          <w:szCs w:val="24"/>
        </w:rPr>
        <w:t>……</w:t>
      </w:r>
    </w:p>
    <w:p w14:paraId="577F4177" w14:textId="7ABB36F9" w:rsidR="00123647" w:rsidRDefault="00123647" w:rsidP="00375186">
      <w:pPr>
        <w:spacing w:after="0" w:line="360" w:lineRule="auto"/>
        <w:ind w:firstLine="720"/>
        <w:jc w:val="both"/>
        <w:rPr>
          <w:rFonts w:ascii="Times New Roman" w:hAnsi="Times New Roman" w:cs="Times New Roman"/>
          <w:sz w:val="24"/>
          <w:szCs w:val="24"/>
        </w:rPr>
      </w:pPr>
    </w:p>
    <w:p w14:paraId="7B38F998" w14:textId="5360A632" w:rsidR="00324487" w:rsidRDefault="00324487" w:rsidP="00375186">
      <w:pPr>
        <w:spacing w:after="0" w:line="360" w:lineRule="auto"/>
        <w:ind w:firstLine="720"/>
        <w:jc w:val="both"/>
        <w:rPr>
          <w:rFonts w:ascii="Times New Roman" w:hAnsi="Times New Roman" w:cs="Times New Roman"/>
          <w:sz w:val="24"/>
          <w:szCs w:val="24"/>
        </w:rPr>
      </w:pPr>
    </w:p>
    <w:p w14:paraId="3DD4A70D" w14:textId="77777777" w:rsidR="009B41BE" w:rsidRPr="001407D5" w:rsidRDefault="009B41BE" w:rsidP="00375186">
      <w:pPr>
        <w:spacing w:after="0" w:line="360" w:lineRule="auto"/>
        <w:ind w:firstLine="720"/>
        <w:jc w:val="both"/>
        <w:rPr>
          <w:rFonts w:ascii="Times New Roman" w:hAnsi="Times New Roman" w:cs="Times New Roman"/>
          <w:sz w:val="24"/>
          <w:szCs w:val="24"/>
        </w:rPr>
      </w:pPr>
    </w:p>
    <w:p w14:paraId="46C789B4" w14:textId="5C98B910" w:rsidR="009B3389" w:rsidRDefault="00B578C2"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Mugiya &amp; Muvhami Law Chambers</w:t>
      </w:r>
      <w:r w:rsidR="00A00F25">
        <w:rPr>
          <w:rFonts w:ascii="Times New Roman" w:hAnsi="Times New Roman" w:cs="Times New Roman"/>
          <w:i/>
          <w:sz w:val="24"/>
          <w:szCs w:val="24"/>
        </w:rPr>
        <w:t>,</w:t>
      </w:r>
      <w:r w:rsidR="009B3389">
        <w:rPr>
          <w:rFonts w:ascii="Times New Roman" w:hAnsi="Times New Roman" w:cs="Times New Roman"/>
          <w:sz w:val="24"/>
          <w:szCs w:val="24"/>
        </w:rPr>
        <w:t xml:space="preserve"> app</w:t>
      </w:r>
      <w:r>
        <w:rPr>
          <w:rFonts w:ascii="Times New Roman" w:hAnsi="Times New Roman" w:cs="Times New Roman"/>
          <w:sz w:val="24"/>
          <w:szCs w:val="24"/>
        </w:rPr>
        <w:t>ellants</w:t>
      </w:r>
      <w:r w:rsidR="009B3389">
        <w:rPr>
          <w:rFonts w:ascii="Times New Roman" w:hAnsi="Times New Roman" w:cs="Times New Roman"/>
          <w:sz w:val="24"/>
          <w:szCs w:val="24"/>
        </w:rPr>
        <w:t>’ legal practitioners</w:t>
      </w:r>
    </w:p>
    <w:p w14:paraId="6FFA9A40" w14:textId="302F1463" w:rsidR="009B3389" w:rsidRDefault="00B578C2" w:rsidP="009B3389">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J. Mambara Partners</w:t>
      </w:r>
      <w:r w:rsidR="00A53939">
        <w:rPr>
          <w:rFonts w:ascii="Times New Roman" w:hAnsi="Times New Roman" w:cs="Times New Roman"/>
          <w:i/>
          <w:sz w:val="24"/>
          <w:szCs w:val="24"/>
        </w:rPr>
        <w:t>,</w:t>
      </w:r>
      <w:r w:rsidR="009B3389">
        <w:rPr>
          <w:rFonts w:ascii="Times New Roman" w:hAnsi="Times New Roman" w:cs="Times New Roman"/>
          <w:sz w:val="24"/>
          <w:szCs w:val="24"/>
        </w:rPr>
        <w:t xml:space="preserve"> respondent legal practitioners</w:t>
      </w:r>
    </w:p>
    <w:p w14:paraId="0CF911DA" w14:textId="77777777" w:rsidR="00AC29F6" w:rsidRDefault="00AC29F6" w:rsidP="009B3389">
      <w:pPr>
        <w:spacing w:after="0" w:line="240" w:lineRule="auto"/>
        <w:jc w:val="both"/>
        <w:rPr>
          <w:rFonts w:ascii="Times New Roman" w:hAnsi="Times New Roman" w:cs="Times New Roman"/>
          <w:sz w:val="24"/>
          <w:szCs w:val="24"/>
        </w:rPr>
      </w:pPr>
    </w:p>
    <w:p w14:paraId="5031B86B" w14:textId="1E7CBD69" w:rsidR="007D653D" w:rsidRDefault="007D653D" w:rsidP="000307BE">
      <w:pPr>
        <w:spacing w:after="0" w:line="240" w:lineRule="auto"/>
        <w:jc w:val="both"/>
        <w:rPr>
          <w:rFonts w:ascii="Times New Roman" w:hAnsi="Times New Roman" w:cs="Times New Roman"/>
          <w:sz w:val="24"/>
          <w:szCs w:val="24"/>
        </w:rPr>
      </w:pPr>
    </w:p>
    <w:p w14:paraId="327B2522" w14:textId="371ECDDF" w:rsidR="007D653D" w:rsidRPr="00E3515A" w:rsidRDefault="007D653D" w:rsidP="000307BE">
      <w:pPr>
        <w:spacing w:after="0" w:line="240" w:lineRule="auto"/>
        <w:jc w:val="both"/>
        <w:rPr>
          <w:rFonts w:ascii="Times New Roman" w:hAnsi="Times New Roman" w:cs="Times New Roman"/>
          <w:sz w:val="24"/>
          <w:szCs w:val="24"/>
        </w:rPr>
      </w:pPr>
    </w:p>
    <w:sectPr w:rsidR="007D653D" w:rsidRPr="00E3515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BFB2" w14:textId="77777777" w:rsidR="00302490" w:rsidRDefault="00302490" w:rsidP="007B71D1">
      <w:pPr>
        <w:spacing w:after="0" w:line="240" w:lineRule="auto"/>
      </w:pPr>
      <w:r>
        <w:separator/>
      </w:r>
    </w:p>
  </w:endnote>
  <w:endnote w:type="continuationSeparator" w:id="0">
    <w:p w14:paraId="60CCB3F2" w14:textId="77777777" w:rsidR="00302490" w:rsidRDefault="00302490" w:rsidP="007B71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E46B41" w14:textId="77777777" w:rsidR="00D50814" w:rsidRDefault="00D508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CE93C" w14:textId="77777777" w:rsidR="00D50814" w:rsidRDefault="00D508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8D21A5" w14:textId="77777777" w:rsidR="00D50814" w:rsidRDefault="00D508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C29DA" w14:textId="77777777" w:rsidR="00302490" w:rsidRDefault="00302490" w:rsidP="007B71D1">
      <w:pPr>
        <w:spacing w:after="0" w:line="240" w:lineRule="auto"/>
      </w:pPr>
      <w:r>
        <w:separator/>
      </w:r>
    </w:p>
  </w:footnote>
  <w:footnote w:type="continuationSeparator" w:id="0">
    <w:p w14:paraId="760C8C0A" w14:textId="77777777" w:rsidR="00302490" w:rsidRDefault="00302490" w:rsidP="007B71D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A238" w14:textId="77777777" w:rsidR="00D50814" w:rsidRDefault="00D508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9760178"/>
      <w:docPartObj>
        <w:docPartGallery w:val="Page Numbers (Top of Page)"/>
        <w:docPartUnique/>
      </w:docPartObj>
    </w:sdtPr>
    <w:sdtEndPr>
      <w:rPr>
        <w:noProof/>
      </w:rPr>
    </w:sdtEndPr>
    <w:sdtContent>
      <w:p w14:paraId="09E0DA54" w14:textId="77777777" w:rsidR="007B71D1" w:rsidRDefault="007B71D1">
        <w:pPr>
          <w:pStyle w:val="Header"/>
          <w:jc w:val="right"/>
          <w:rPr>
            <w:noProof/>
          </w:rPr>
        </w:pPr>
        <w:r>
          <w:fldChar w:fldCharType="begin"/>
        </w:r>
        <w:r>
          <w:instrText xml:space="preserve"> PAGE   \* MERGEFORMAT </w:instrText>
        </w:r>
        <w:r>
          <w:fldChar w:fldCharType="separate"/>
        </w:r>
        <w:r w:rsidR="00352E20">
          <w:rPr>
            <w:noProof/>
          </w:rPr>
          <w:t>13</w:t>
        </w:r>
        <w:r>
          <w:rPr>
            <w:noProof/>
          </w:rPr>
          <w:fldChar w:fldCharType="end"/>
        </w:r>
      </w:p>
      <w:p w14:paraId="6FAA9B27" w14:textId="77777777" w:rsidR="00D50814" w:rsidRDefault="007B71D1">
        <w:pPr>
          <w:pStyle w:val="Header"/>
          <w:jc w:val="right"/>
          <w:rPr>
            <w:noProof/>
          </w:rPr>
        </w:pPr>
        <w:r>
          <w:rPr>
            <w:noProof/>
          </w:rPr>
          <w:t xml:space="preserve">HMA </w:t>
        </w:r>
        <w:r w:rsidR="001158A3">
          <w:rPr>
            <w:noProof/>
          </w:rPr>
          <w:t>32</w:t>
        </w:r>
        <w:r>
          <w:rPr>
            <w:noProof/>
          </w:rPr>
          <w:t>-2</w:t>
        </w:r>
        <w:r w:rsidR="00A01B5D">
          <w:rPr>
            <w:noProof/>
          </w:rPr>
          <w:t>2</w:t>
        </w:r>
      </w:p>
      <w:p w14:paraId="3EB47DB3" w14:textId="77777777" w:rsidR="00D50814" w:rsidRDefault="00D50814" w:rsidP="00D50814">
        <w:pPr>
          <w:pStyle w:val="Header"/>
          <w:jc w:val="right"/>
          <w:rPr>
            <w:noProof/>
          </w:rPr>
        </w:pPr>
        <w:r>
          <w:rPr>
            <w:noProof/>
          </w:rPr>
          <w:t>CIV ‘A’ 28-21</w:t>
        </w:r>
      </w:p>
      <w:p w14:paraId="1EFFF691" w14:textId="0780B4F4" w:rsidR="007B71D1" w:rsidRDefault="00302490">
        <w:pPr>
          <w:pStyle w:val="Header"/>
          <w:jc w:val="right"/>
        </w:pPr>
      </w:p>
    </w:sdtContent>
  </w:sdt>
  <w:p w14:paraId="5CA2CEFF" w14:textId="77777777" w:rsidR="007B71D1" w:rsidRDefault="007B71D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162CC" w14:textId="77777777" w:rsidR="00D50814" w:rsidRDefault="00D508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1109EF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4A13B9"/>
    <w:multiLevelType w:val="hybridMultilevel"/>
    <w:tmpl w:val="0840E058"/>
    <w:lvl w:ilvl="0" w:tplc="02DE79D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CA555A8"/>
    <w:multiLevelType w:val="hybridMultilevel"/>
    <w:tmpl w:val="8040A774"/>
    <w:lvl w:ilvl="0" w:tplc="69DCBAF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1F516EF"/>
    <w:multiLevelType w:val="hybridMultilevel"/>
    <w:tmpl w:val="1114B0E2"/>
    <w:lvl w:ilvl="0" w:tplc="A0B49D6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C3970F7"/>
    <w:multiLevelType w:val="hybridMultilevel"/>
    <w:tmpl w:val="2FBCBE3C"/>
    <w:lvl w:ilvl="0" w:tplc="165621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C837D01"/>
    <w:multiLevelType w:val="hybridMultilevel"/>
    <w:tmpl w:val="5DD0738C"/>
    <w:lvl w:ilvl="0" w:tplc="FEA6CF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9D6C13"/>
    <w:multiLevelType w:val="hybridMultilevel"/>
    <w:tmpl w:val="514072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D45265A"/>
    <w:multiLevelType w:val="hybridMultilevel"/>
    <w:tmpl w:val="A54E0CC6"/>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01F06A9"/>
    <w:multiLevelType w:val="hybridMultilevel"/>
    <w:tmpl w:val="1584D436"/>
    <w:lvl w:ilvl="0" w:tplc="ED1E16F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494F63"/>
    <w:multiLevelType w:val="hybridMultilevel"/>
    <w:tmpl w:val="8200A2F2"/>
    <w:lvl w:ilvl="0" w:tplc="C3A40704">
      <w:start w:val="19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A315B5"/>
    <w:multiLevelType w:val="hybridMultilevel"/>
    <w:tmpl w:val="6FDE2442"/>
    <w:lvl w:ilvl="0" w:tplc="5A06EF1E">
      <w:start w:val="1"/>
      <w:numFmt w:val="lowerRoman"/>
      <w:lvlText w:val="(%1)"/>
      <w:lvlJc w:val="left"/>
      <w:pPr>
        <w:ind w:left="1440" w:hanging="720"/>
      </w:pPr>
      <w:rPr>
        <w:rFonts w:hint="default"/>
        <w:i w:val="0"/>
        <w:i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BC1044"/>
    <w:multiLevelType w:val="hybridMultilevel"/>
    <w:tmpl w:val="70922DCA"/>
    <w:lvl w:ilvl="0" w:tplc="1B6EC6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7E9500C"/>
    <w:multiLevelType w:val="hybridMultilevel"/>
    <w:tmpl w:val="CC8817D6"/>
    <w:lvl w:ilvl="0" w:tplc="C12AE8E8">
      <w:start w:val="1"/>
      <w:numFmt w:val="decimal"/>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3" w15:restartNumberingAfterBreak="0">
    <w:nsid w:val="2B8964DF"/>
    <w:multiLevelType w:val="hybridMultilevel"/>
    <w:tmpl w:val="5DCAA490"/>
    <w:lvl w:ilvl="0" w:tplc="984C0B6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87E05B0"/>
    <w:multiLevelType w:val="hybridMultilevel"/>
    <w:tmpl w:val="094CF414"/>
    <w:lvl w:ilvl="0" w:tplc="8FEE28F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97F6DDF"/>
    <w:multiLevelType w:val="hybridMultilevel"/>
    <w:tmpl w:val="84041E12"/>
    <w:lvl w:ilvl="0" w:tplc="306035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4080279D"/>
    <w:multiLevelType w:val="hybridMultilevel"/>
    <w:tmpl w:val="5948B52C"/>
    <w:lvl w:ilvl="0" w:tplc="BC00BDF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1A17D9B"/>
    <w:multiLevelType w:val="hybridMultilevel"/>
    <w:tmpl w:val="AB08EB84"/>
    <w:lvl w:ilvl="0" w:tplc="53CAE8C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20E6650"/>
    <w:multiLevelType w:val="hybridMultilevel"/>
    <w:tmpl w:val="212ABFEE"/>
    <w:lvl w:ilvl="0" w:tplc="7BC25E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21C6C3C"/>
    <w:multiLevelType w:val="hybridMultilevel"/>
    <w:tmpl w:val="8FFA0572"/>
    <w:lvl w:ilvl="0" w:tplc="FD1000A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59528EB"/>
    <w:multiLevelType w:val="hybridMultilevel"/>
    <w:tmpl w:val="62F8629E"/>
    <w:lvl w:ilvl="0" w:tplc="F54CF9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0768AE"/>
    <w:multiLevelType w:val="hybridMultilevel"/>
    <w:tmpl w:val="A54E0CC6"/>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2" w15:restartNumberingAfterBreak="0">
    <w:nsid w:val="52803686"/>
    <w:multiLevelType w:val="hybridMultilevel"/>
    <w:tmpl w:val="24785F6C"/>
    <w:lvl w:ilvl="0" w:tplc="7E7827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3A65D93"/>
    <w:multiLevelType w:val="hybridMultilevel"/>
    <w:tmpl w:val="537C2784"/>
    <w:lvl w:ilvl="0" w:tplc="EFEE13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DA3665"/>
    <w:multiLevelType w:val="hybridMultilevel"/>
    <w:tmpl w:val="2C809BB4"/>
    <w:lvl w:ilvl="0" w:tplc="E22C330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DD210DD"/>
    <w:multiLevelType w:val="hybridMultilevel"/>
    <w:tmpl w:val="8CDC6A06"/>
    <w:lvl w:ilvl="0" w:tplc="D5DE2EC0">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814259"/>
    <w:multiLevelType w:val="hybridMultilevel"/>
    <w:tmpl w:val="54EC6CEC"/>
    <w:lvl w:ilvl="0" w:tplc="A948D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1C33AC7"/>
    <w:multiLevelType w:val="hybridMultilevel"/>
    <w:tmpl w:val="70E810DE"/>
    <w:lvl w:ilvl="0" w:tplc="871A5E92">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75A4220"/>
    <w:multiLevelType w:val="hybridMultilevel"/>
    <w:tmpl w:val="9DF2C64A"/>
    <w:lvl w:ilvl="0" w:tplc="BC689AA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87645D3"/>
    <w:multiLevelType w:val="hybridMultilevel"/>
    <w:tmpl w:val="4FC0FA1A"/>
    <w:lvl w:ilvl="0" w:tplc="F5B0E88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A993EA1"/>
    <w:multiLevelType w:val="hybridMultilevel"/>
    <w:tmpl w:val="9710A774"/>
    <w:lvl w:ilvl="0" w:tplc="AA94A2A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E2D0847"/>
    <w:multiLevelType w:val="hybridMultilevel"/>
    <w:tmpl w:val="61A8D43C"/>
    <w:lvl w:ilvl="0" w:tplc="7486D3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E3C1F98"/>
    <w:multiLevelType w:val="hybridMultilevel"/>
    <w:tmpl w:val="DD4E8644"/>
    <w:lvl w:ilvl="0" w:tplc="90BC19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24062781">
    <w:abstractNumId w:val="32"/>
  </w:num>
  <w:num w:numId="2" w16cid:durableId="1091656067">
    <w:abstractNumId w:val="1"/>
  </w:num>
  <w:num w:numId="3" w16cid:durableId="442841694">
    <w:abstractNumId w:val="25"/>
  </w:num>
  <w:num w:numId="4" w16cid:durableId="1674337440">
    <w:abstractNumId w:val="15"/>
  </w:num>
  <w:num w:numId="5" w16cid:durableId="1408385467">
    <w:abstractNumId w:val="8"/>
  </w:num>
  <w:num w:numId="6" w16cid:durableId="360666331">
    <w:abstractNumId w:val="2"/>
  </w:num>
  <w:num w:numId="7" w16cid:durableId="1566840302">
    <w:abstractNumId w:val="7"/>
  </w:num>
  <w:num w:numId="8" w16cid:durableId="967246753">
    <w:abstractNumId w:val="23"/>
  </w:num>
  <w:num w:numId="9" w16cid:durableId="801656917">
    <w:abstractNumId w:val="21"/>
  </w:num>
  <w:num w:numId="10" w16cid:durableId="2000648921">
    <w:abstractNumId w:val="26"/>
  </w:num>
  <w:num w:numId="11" w16cid:durableId="1534656603">
    <w:abstractNumId w:val="24"/>
  </w:num>
  <w:num w:numId="12" w16cid:durableId="38164720">
    <w:abstractNumId w:val="10"/>
  </w:num>
  <w:num w:numId="13" w16cid:durableId="1785079806">
    <w:abstractNumId w:val="6"/>
  </w:num>
  <w:num w:numId="14" w16cid:durableId="2009943277">
    <w:abstractNumId w:val="11"/>
  </w:num>
  <w:num w:numId="15" w16cid:durableId="856039583">
    <w:abstractNumId w:val="3"/>
  </w:num>
  <w:num w:numId="16" w16cid:durableId="1980989412">
    <w:abstractNumId w:val="18"/>
  </w:num>
  <w:num w:numId="17" w16cid:durableId="1259682686">
    <w:abstractNumId w:val="31"/>
  </w:num>
  <w:num w:numId="18" w16cid:durableId="1810004275">
    <w:abstractNumId w:val="28"/>
  </w:num>
  <w:num w:numId="19" w16cid:durableId="755905017">
    <w:abstractNumId w:val="20"/>
  </w:num>
  <w:num w:numId="20" w16cid:durableId="1926835952">
    <w:abstractNumId w:val="19"/>
  </w:num>
  <w:num w:numId="21" w16cid:durableId="1952469756">
    <w:abstractNumId w:val="30"/>
  </w:num>
  <w:num w:numId="22" w16cid:durableId="1310744224">
    <w:abstractNumId w:val="16"/>
  </w:num>
  <w:num w:numId="23" w16cid:durableId="1276714273">
    <w:abstractNumId w:val="29"/>
  </w:num>
  <w:num w:numId="24" w16cid:durableId="377240124">
    <w:abstractNumId w:val="5"/>
  </w:num>
  <w:num w:numId="25" w16cid:durableId="2007392666">
    <w:abstractNumId w:val="0"/>
  </w:num>
  <w:num w:numId="26" w16cid:durableId="965695046">
    <w:abstractNumId w:val="17"/>
  </w:num>
  <w:num w:numId="27" w16cid:durableId="189220103">
    <w:abstractNumId w:val="9"/>
  </w:num>
  <w:num w:numId="28" w16cid:durableId="561409693">
    <w:abstractNumId w:val="13"/>
  </w:num>
  <w:num w:numId="29" w16cid:durableId="1669476074">
    <w:abstractNumId w:val="27"/>
  </w:num>
  <w:num w:numId="30" w16cid:durableId="792595920">
    <w:abstractNumId w:val="12"/>
  </w:num>
  <w:num w:numId="31" w16cid:durableId="949124663">
    <w:abstractNumId w:val="4"/>
  </w:num>
  <w:num w:numId="32" w16cid:durableId="600843216">
    <w:abstractNumId w:val="22"/>
  </w:num>
  <w:num w:numId="33" w16cid:durableId="33916386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1D1"/>
    <w:rsid w:val="00001637"/>
    <w:rsid w:val="0000166B"/>
    <w:rsid w:val="000027EB"/>
    <w:rsid w:val="00003DE7"/>
    <w:rsid w:val="00004C14"/>
    <w:rsid w:val="00006A2E"/>
    <w:rsid w:val="00006EEC"/>
    <w:rsid w:val="000075EB"/>
    <w:rsid w:val="00011973"/>
    <w:rsid w:val="000123E7"/>
    <w:rsid w:val="00012A37"/>
    <w:rsid w:val="000136EF"/>
    <w:rsid w:val="00014D71"/>
    <w:rsid w:val="00016318"/>
    <w:rsid w:val="000169D5"/>
    <w:rsid w:val="000169D9"/>
    <w:rsid w:val="00016AB6"/>
    <w:rsid w:val="00016B5C"/>
    <w:rsid w:val="000215CB"/>
    <w:rsid w:val="000216AD"/>
    <w:rsid w:val="00022780"/>
    <w:rsid w:val="00022936"/>
    <w:rsid w:val="00022B06"/>
    <w:rsid w:val="0002306B"/>
    <w:rsid w:val="00023655"/>
    <w:rsid w:val="000250F0"/>
    <w:rsid w:val="00025509"/>
    <w:rsid w:val="00025830"/>
    <w:rsid w:val="00025E94"/>
    <w:rsid w:val="00026695"/>
    <w:rsid w:val="0002719D"/>
    <w:rsid w:val="000307BE"/>
    <w:rsid w:val="00030ED4"/>
    <w:rsid w:val="00030ED5"/>
    <w:rsid w:val="00030F2E"/>
    <w:rsid w:val="00031700"/>
    <w:rsid w:val="00031F75"/>
    <w:rsid w:val="0003236F"/>
    <w:rsid w:val="00033464"/>
    <w:rsid w:val="00033865"/>
    <w:rsid w:val="00034863"/>
    <w:rsid w:val="0003661B"/>
    <w:rsid w:val="00036E90"/>
    <w:rsid w:val="00036F06"/>
    <w:rsid w:val="0004187E"/>
    <w:rsid w:val="00041AE6"/>
    <w:rsid w:val="00041C27"/>
    <w:rsid w:val="000420ED"/>
    <w:rsid w:val="00042117"/>
    <w:rsid w:val="00042779"/>
    <w:rsid w:val="00042F3B"/>
    <w:rsid w:val="0004363B"/>
    <w:rsid w:val="00043832"/>
    <w:rsid w:val="000452F5"/>
    <w:rsid w:val="00045856"/>
    <w:rsid w:val="00046FA9"/>
    <w:rsid w:val="0004715F"/>
    <w:rsid w:val="00050602"/>
    <w:rsid w:val="00051B26"/>
    <w:rsid w:val="00052A73"/>
    <w:rsid w:val="00054336"/>
    <w:rsid w:val="00054DBA"/>
    <w:rsid w:val="00056530"/>
    <w:rsid w:val="00057934"/>
    <w:rsid w:val="00062301"/>
    <w:rsid w:val="00062B04"/>
    <w:rsid w:val="00062ED5"/>
    <w:rsid w:val="000634CE"/>
    <w:rsid w:val="00063892"/>
    <w:rsid w:val="000679AC"/>
    <w:rsid w:val="000709E5"/>
    <w:rsid w:val="000710D4"/>
    <w:rsid w:val="00071493"/>
    <w:rsid w:val="00074641"/>
    <w:rsid w:val="00075A24"/>
    <w:rsid w:val="00081DC3"/>
    <w:rsid w:val="00082E56"/>
    <w:rsid w:val="00086044"/>
    <w:rsid w:val="000861D7"/>
    <w:rsid w:val="000900CB"/>
    <w:rsid w:val="000914E4"/>
    <w:rsid w:val="00092FE7"/>
    <w:rsid w:val="0009777E"/>
    <w:rsid w:val="000A1A09"/>
    <w:rsid w:val="000A1D0D"/>
    <w:rsid w:val="000A2630"/>
    <w:rsid w:val="000A3238"/>
    <w:rsid w:val="000A56D4"/>
    <w:rsid w:val="000A576B"/>
    <w:rsid w:val="000A6059"/>
    <w:rsid w:val="000B05D5"/>
    <w:rsid w:val="000B138B"/>
    <w:rsid w:val="000B202A"/>
    <w:rsid w:val="000B2C81"/>
    <w:rsid w:val="000B30C4"/>
    <w:rsid w:val="000B3FBC"/>
    <w:rsid w:val="000B5C31"/>
    <w:rsid w:val="000B5E64"/>
    <w:rsid w:val="000B6255"/>
    <w:rsid w:val="000C020F"/>
    <w:rsid w:val="000C13EF"/>
    <w:rsid w:val="000C23D0"/>
    <w:rsid w:val="000C2EC5"/>
    <w:rsid w:val="000C350A"/>
    <w:rsid w:val="000C4550"/>
    <w:rsid w:val="000C6832"/>
    <w:rsid w:val="000C7C80"/>
    <w:rsid w:val="000D1486"/>
    <w:rsid w:val="000D1F5D"/>
    <w:rsid w:val="000D1FFD"/>
    <w:rsid w:val="000D2BA7"/>
    <w:rsid w:val="000D2C97"/>
    <w:rsid w:val="000D34DE"/>
    <w:rsid w:val="000D3724"/>
    <w:rsid w:val="000D448A"/>
    <w:rsid w:val="000D4623"/>
    <w:rsid w:val="000D48FE"/>
    <w:rsid w:val="000D4D5A"/>
    <w:rsid w:val="000D60D0"/>
    <w:rsid w:val="000D6682"/>
    <w:rsid w:val="000D66F3"/>
    <w:rsid w:val="000E0C3F"/>
    <w:rsid w:val="000E2B0A"/>
    <w:rsid w:val="000E3676"/>
    <w:rsid w:val="000E3E90"/>
    <w:rsid w:val="000E5E57"/>
    <w:rsid w:val="000F0D24"/>
    <w:rsid w:val="000F1126"/>
    <w:rsid w:val="000F1AF8"/>
    <w:rsid w:val="000F41DD"/>
    <w:rsid w:val="000F658D"/>
    <w:rsid w:val="000F799C"/>
    <w:rsid w:val="00100A84"/>
    <w:rsid w:val="00100D22"/>
    <w:rsid w:val="00101233"/>
    <w:rsid w:val="00101E56"/>
    <w:rsid w:val="00102124"/>
    <w:rsid w:val="00104027"/>
    <w:rsid w:val="00106ACD"/>
    <w:rsid w:val="00107091"/>
    <w:rsid w:val="001074F8"/>
    <w:rsid w:val="00110009"/>
    <w:rsid w:val="00112829"/>
    <w:rsid w:val="00113473"/>
    <w:rsid w:val="00114D4C"/>
    <w:rsid w:val="001158A3"/>
    <w:rsid w:val="00115E58"/>
    <w:rsid w:val="0011760F"/>
    <w:rsid w:val="00117A38"/>
    <w:rsid w:val="00120BEF"/>
    <w:rsid w:val="00121C7C"/>
    <w:rsid w:val="00121CF7"/>
    <w:rsid w:val="0012327A"/>
    <w:rsid w:val="00123537"/>
    <w:rsid w:val="00123647"/>
    <w:rsid w:val="00123824"/>
    <w:rsid w:val="00123E16"/>
    <w:rsid w:val="00124312"/>
    <w:rsid w:val="001248A8"/>
    <w:rsid w:val="00124A58"/>
    <w:rsid w:val="00130BF7"/>
    <w:rsid w:val="0013336B"/>
    <w:rsid w:val="00134BED"/>
    <w:rsid w:val="001357EC"/>
    <w:rsid w:val="00135B28"/>
    <w:rsid w:val="001379C6"/>
    <w:rsid w:val="0014019A"/>
    <w:rsid w:val="001407D5"/>
    <w:rsid w:val="00140F61"/>
    <w:rsid w:val="001422EF"/>
    <w:rsid w:val="00142A26"/>
    <w:rsid w:val="00146051"/>
    <w:rsid w:val="00152454"/>
    <w:rsid w:val="001533BE"/>
    <w:rsid w:val="00154B72"/>
    <w:rsid w:val="00154B80"/>
    <w:rsid w:val="001551A2"/>
    <w:rsid w:val="001554D0"/>
    <w:rsid w:val="00156819"/>
    <w:rsid w:val="00156BE4"/>
    <w:rsid w:val="001575AE"/>
    <w:rsid w:val="00157720"/>
    <w:rsid w:val="0016016F"/>
    <w:rsid w:val="00161877"/>
    <w:rsid w:val="00161F24"/>
    <w:rsid w:val="00163632"/>
    <w:rsid w:val="00163F6A"/>
    <w:rsid w:val="0016655C"/>
    <w:rsid w:val="00166578"/>
    <w:rsid w:val="00166A9E"/>
    <w:rsid w:val="00167048"/>
    <w:rsid w:val="00167B51"/>
    <w:rsid w:val="00172E86"/>
    <w:rsid w:val="00173FD2"/>
    <w:rsid w:val="00174ADF"/>
    <w:rsid w:val="00174B17"/>
    <w:rsid w:val="00176D79"/>
    <w:rsid w:val="00176EB5"/>
    <w:rsid w:val="0017778E"/>
    <w:rsid w:val="00181DA5"/>
    <w:rsid w:val="00182836"/>
    <w:rsid w:val="00182930"/>
    <w:rsid w:val="0018358D"/>
    <w:rsid w:val="00187C44"/>
    <w:rsid w:val="00187E48"/>
    <w:rsid w:val="00190EAC"/>
    <w:rsid w:val="00191D36"/>
    <w:rsid w:val="00193586"/>
    <w:rsid w:val="0019440F"/>
    <w:rsid w:val="001949DF"/>
    <w:rsid w:val="001956FB"/>
    <w:rsid w:val="0019576B"/>
    <w:rsid w:val="00196837"/>
    <w:rsid w:val="001A2418"/>
    <w:rsid w:val="001A259D"/>
    <w:rsid w:val="001A29EA"/>
    <w:rsid w:val="001A2B4C"/>
    <w:rsid w:val="001A2D6B"/>
    <w:rsid w:val="001A3BA9"/>
    <w:rsid w:val="001A5225"/>
    <w:rsid w:val="001B2CC9"/>
    <w:rsid w:val="001B2D81"/>
    <w:rsid w:val="001B3446"/>
    <w:rsid w:val="001B34A6"/>
    <w:rsid w:val="001B3E1B"/>
    <w:rsid w:val="001B4161"/>
    <w:rsid w:val="001B4C7E"/>
    <w:rsid w:val="001B536E"/>
    <w:rsid w:val="001B58F8"/>
    <w:rsid w:val="001B6431"/>
    <w:rsid w:val="001B7197"/>
    <w:rsid w:val="001C1E92"/>
    <w:rsid w:val="001C247A"/>
    <w:rsid w:val="001C26F5"/>
    <w:rsid w:val="001C4385"/>
    <w:rsid w:val="001C4E2F"/>
    <w:rsid w:val="001C7A83"/>
    <w:rsid w:val="001C7B0B"/>
    <w:rsid w:val="001C7EE0"/>
    <w:rsid w:val="001D189B"/>
    <w:rsid w:val="001D18ED"/>
    <w:rsid w:val="001D2DF6"/>
    <w:rsid w:val="001D403E"/>
    <w:rsid w:val="001D4322"/>
    <w:rsid w:val="001D4844"/>
    <w:rsid w:val="001D5B80"/>
    <w:rsid w:val="001D6C11"/>
    <w:rsid w:val="001D6EA9"/>
    <w:rsid w:val="001E15D2"/>
    <w:rsid w:val="001E207B"/>
    <w:rsid w:val="001E2FDF"/>
    <w:rsid w:val="001E410C"/>
    <w:rsid w:val="001F05D2"/>
    <w:rsid w:val="001F0BAB"/>
    <w:rsid w:val="001F1F6D"/>
    <w:rsid w:val="001F39AF"/>
    <w:rsid w:val="001F3AAD"/>
    <w:rsid w:val="001F5156"/>
    <w:rsid w:val="001F52C1"/>
    <w:rsid w:val="001F52D8"/>
    <w:rsid w:val="001F5AB1"/>
    <w:rsid w:val="001F63F7"/>
    <w:rsid w:val="00201121"/>
    <w:rsid w:val="00204071"/>
    <w:rsid w:val="002074AE"/>
    <w:rsid w:val="00207A4A"/>
    <w:rsid w:val="00210315"/>
    <w:rsid w:val="00211DD7"/>
    <w:rsid w:val="00211FA2"/>
    <w:rsid w:val="00212BAD"/>
    <w:rsid w:val="0021348E"/>
    <w:rsid w:val="00213CDB"/>
    <w:rsid w:val="00213D43"/>
    <w:rsid w:val="00214076"/>
    <w:rsid w:val="00214E1C"/>
    <w:rsid w:val="00215601"/>
    <w:rsid w:val="00216AF5"/>
    <w:rsid w:val="00216BAF"/>
    <w:rsid w:val="00217FFA"/>
    <w:rsid w:val="002209B8"/>
    <w:rsid w:val="00221CC0"/>
    <w:rsid w:val="00223156"/>
    <w:rsid w:val="0022378C"/>
    <w:rsid w:val="00230E05"/>
    <w:rsid w:val="002341D2"/>
    <w:rsid w:val="00235295"/>
    <w:rsid w:val="00235AF5"/>
    <w:rsid w:val="00235EC7"/>
    <w:rsid w:val="0023640D"/>
    <w:rsid w:val="002364C4"/>
    <w:rsid w:val="00236A14"/>
    <w:rsid w:val="00240147"/>
    <w:rsid w:val="00240CC4"/>
    <w:rsid w:val="00243B4A"/>
    <w:rsid w:val="00247B41"/>
    <w:rsid w:val="0025220F"/>
    <w:rsid w:val="002525EA"/>
    <w:rsid w:val="002526F5"/>
    <w:rsid w:val="00253C74"/>
    <w:rsid w:val="002540FD"/>
    <w:rsid w:val="00254352"/>
    <w:rsid w:val="00254DA3"/>
    <w:rsid w:val="00254FA2"/>
    <w:rsid w:val="00255DED"/>
    <w:rsid w:val="00256C10"/>
    <w:rsid w:val="002577A5"/>
    <w:rsid w:val="00260FB7"/>
    <w:rsid w:val="002640A6"/>
    <w:rsid w:val="00264257"/>
    <w:rsid w:val="00264D57"/>
    <w:rsid w:val="00265C28"/>
    <w:rsid w:val="00266223"/>
    <w:rsid w:val="00270E80"/>
    <w:rsid w:val="00271AA1"/>
    <w:rsid w:val="00271F5D"/>
    <w:rsid w:val="002721E0"/>
    <w:rsid w:val="0027286A"/>
    <w:rsid w:val="00272F63"/>
    <w:rsid w:val="00273628"/>
    <w:rsid w:val="00273BEC"/>
    <w:rsid w:val="002752CA"/>
    <w:rsid w:val="002753B0"/>
    <w:rsid w:val="0028049F"/>
    <w:rsid w:val="002810AF"/>
    <w:rsid w:val="0028151A"/>
    <w:rsid w:val="002816BE"/>
    <w:rsid w:val="00282260"/>
    <w:rsid w:val="0028233A"/>
    <w:rsid w:val="00283A81"/>
    <w:rsid w:val="00284667"/>
    <w:rsid w:val="00284866"/>
    <w:rsid w:val="002857EF"/>
    <w:rsid w:val="002904EE"/>
    <w:rsid w:val="002917DF"/>
    <w:rsid w:val="00291924"/>
    <w:rsid w:val="00291C5C"/>
    <w:rsid w:val="002933E7"/>
    <w:rsid w:val="00294411"/>
    <w:rsid w:val="00295C89"/>
    <w:rsid w:val="00295D06"/>
    <w:rsid w:val="002969C7"/>
    <w:rsid w:val="002A1BAF"/>
    <w:rsid w:val="002A1F06"/>
    <w:rsid w:val="002A5135"/>
    <w:rsid w:val="002A52F1"/>
    <w:rsid w:val="002A7940"/>
    <w:rsid w:val="002B02CF"/>
    <w:rsid w:val="002B0D5F"/>
    <w:rsid w:val="002B1D04"/>
    <w:rsid w:val="002B30C8"/>
    <w:rsid w:val="002B33D0"/>
    <w:rsid w:val="002B392A"/>
    <w:rsid w:val="002B56F2"/>
    <w:rsid w:val="002B5A34"/>
    <w:rsid w:val="002B667D"/>
    <w:rsid w:val="002B7287"/>
    <w:rsid w:val="002C140C"/>
    <w:rsid w:val="002C1999"/>
    <w:rsid w:val="002C1ACF"/>
    <w:rsid w:val="002C4B42"/>
    <w:rsid w:val="002C4F46"/>
    <w:rsid w:val="002C60F5"/>
    <w:rsid w:val="002C6129"/>
    <w:rsid w:val="002D0AF0"/>
    <w:rsid w:val="002D1523"/>
    <w:rsid w:val="002D2D90"/>
    <w:rsid w:val="002D4D62"/>
    <w:rsid w:val="002D6EFB"/>
    <w:rsid w:val="002E0D06"/>
    <w:rsid w:val="002E0E4B"/>
    <w:rsid w:val="002E10CD"/>
    <w:rsid w:val="002E30BB"/>
    <w:rsid w:val="002E39A4"/>
    <w:rsid w:val="002E3C32"/>
    <w:rsid w:val="002E49FC"/>
    <w:rsid w:val="002E7C5C"/>
    <w:rsid w:val="002F06BA"/>
    <w:rsid w:val="002F2596"/>
    <w:rsid w:val="002F2C71"/>
    <w:rsid w:val="002F2E20"/>
    <w:rsid w:val="002F3804"/>
    <w:rsid w:val="002F530D"/>
    <w:rsid w:val="002F5EC0"/>
    <w:rsid w:val="002F6ACB"/>
    <w:rsid w:val="00301977"/>
    <w:rsid w:val="00302490"/>
    <w:rsid w:val="003027B6"/>
    <w:rsid w:val="00302C3B"/>
    <w:rsid w:val="003033B7"/>
    <w:rsid w:val="00303609"/>
    <w:rsid w:val="00303AE5"/>
    <w:rsid w:val="00303D19"/>
    <w:rsid w:val="00304188"/>
    <w:rsid w:val="00304F14"/>
    <w:rsid w:val="003050B1"/>
    <w:rsid w:val="00305134"/>
    <w:rsid w:val="003067AE"/>
    <w:rsid w:val="003102CA"/>
    <w:rsid w:val="003111F2"/>
    <w:rsid w:val="00311753"/>
    <w:rsid w:val="0031297E"/>
    <w:rsid w:val="0031363B"/>
    <w:rsid w:val="003148F9"/>
    <w:rsid w:val="00314E4F"/>
    <w:rsid w:val="00316660"/>
    <w:rsid w:val="00317216"/>
    <w:rsid w:val="00317814"/>
    <w:rsid w:val="003208FA"/>
    <w:rsid w:val="00322E5B"/>
    <w:rsid w:val="00324487"/>
    <w:rsid w:val="00324705"/>
    <w:rsid w:val="003251BC"/>
    <w:rsid w:val="0032715E"/>
    <w:rsid w:val="00327644"/>
    <w:rsid w:val="00330FDF"/>
    <w:rsid w:val="00331C69"/>
    <w:rsid w:val="00332925"/>
    <w:rsid w:val="00334FE0"/>
    <w:rsid w:val="003364BD"/>
    <w:rsid w:val="00340657"/>
    <w:rsid w:val="003411ED"/>
    <w:rsid w:val="00343779"/>
    <w:rsid w:val="00343902"/>
    <w:rsid w:val="00344E38"/>
    <w:rsid w:val="00345F2B"/>
    <w:rsid w:val="00346592"/>
    <w:rsid w:val="003470C6"/>
    <w:rsid w:val="00350289"/>
    <w:rsid w:val="00350DF1"/>
    <w:rsid w:val="00352B5E"/>
    <w:rsid w:val="00352E20"/>
    <w:rsid w:val="00355BC4"/>
    <w:rsid w:val="00355BF9"/>
    <w:rsid w:val="0035669B"/>
    <w:rsid w:val="00357C5F"/>
    <w:rsid w:val="00360373"/>
    <w:rsid w:val="003603C7"/>
    <w:rsid w:val="0036125A"/>
    <w:rsid w:val="0036260E"/>
    <w:rsid w:val="00363149"/>
    <w:rsid w:val="00364B93"/>
    <w:rsid w:val="00367489"/>
    <w:rsid w:val="00370BBC"/>
    <w:rsid w:val="003717EB"/>
    <w:rsid w:val="00372615"/>
    <w:rsid w:val="00373402"/>
    <w:rsid w:val="00373EE2"/>
    <w:rsid w:val="00375084"/>
    <w:rsid w:val="00375186"/>
    <w:rsid w:val="003801FC"/>
    <w:rsid w:val="00380618"/>
    <w:rsid w:val="00380A9D"/>
    <w:rsid w:val="00380F05"/>
    <w:rsid w:val="003816D2"/>
    <w:rsid w:val="00381BAC"/>
    <w:rsid w:val="00382268"/>
    <w:rsid w:val="00383BBF"/>
    <w:rsid w:val="003853D6"/>
    <w:rsid w:val="00385BA5"/>
    <w:rsid w:val="00390684"/>
    <w:rsid w:val="00390744"/>
    <w:rsid w:val="00392A6C"/>
    <w:rsid w:val="00393684"/>
    <w:rsid w:val="00395AC1"/>
    <w:rsid w:val="00395DAF"/>
    <w:rsid w:val="00396846"/>
    <w:rsid w:val="00397AE2"/>
    <w:rsid w:val="003A0DD5"/>
    <w:rsid w:val="003A1748"/>
    <w:rsid w:val="003A1FDC"/>
    <w:rsid w:val="003A2927"/>
    <w:rsid w:val="003A3A18"/>
    <w:rsid w:val="003A4C6B"/>
    <w:rsid w:val="003A627D"/>
    <w:rsid w:val="003A6C94"/>
    <w:rsid w:val="003A74B5"/>
    <w:rsid w:val="003B16B4"/>
    <w:rsid w:val="003B23BD"/>
    <w:rsid w:val="003B3FC8"/>
    <w:rsid w:val="003B5D72"/>
    <w:rsid w:val="003B77F8"/>
    <w:rsid w:val="003B7E78"/>
    <w:rsid w:val="003C036C"/>
    <w:rsid w:val="003C1006"/>
    <w:rsid w:val="003C1471"/>
    <w:rsid w:val="003C2432"/>
    <w:rsid w:val="003C24C9"/>
    <w:rsid w:val="003C4041"/>
    <w:rsid w:val="003C4626"/>
    <w:rsid w:val="003C4EB3"/>
    <w:rsid w:val="003C5503"/>
    <w:rsid w:val="003C60D8"/>
    <w:rsid w:val="003C688E"/>
    <w:rsid w:val="003C6E2D"/>
    <w:rsid w:val="003C77C0"/>
    <w:rsid w:val="003D331D"/>
    <w:rsid w:val="003D346D"/>
    <w:rsid w:val="003D3B31"/>
    <w:rsid w:val="003E09AF"/>
    <w:rsid w:val="003E1360"/>
    <w:rsid w:val="003E24F7"/>
    <w:rsid w:val="003E3633"/>
    <w:rsid w:val="003E65C2"/>
    <w:rsid w:val="003E6AEB"/>
    <w:rsid w:val="003E7C63"/>
    <w:rsid w:val="003E7E4C"/>
    <w:rsid w:val="003F07D9"/>
    <w:rsid w:val="003F223A"/>
    <w:rsid w:val="003F34C9"/>
    <w:rsid w:val="003F48F9"/>
    <w:rsid w:val="003F4C3A"/>
    <w:rsid w:val="003F5E58"/>
    <w:rsid w:val="003F7461"/>
    <w:rsid w:val="004007B8"/>
    <w:rsid w:val="004011AE"/>
    <w:rsid w:val="00402B90"/>
    <w:rsid w:val="004037B8"/>
    <w:rsid w:val="00404009"/>
    <w:rsid w:val="00406ADE"/>
    <w:rsid w:val="00406BAF"/>
    <w:rsid w:val="00407D29"/>
    <w:rsid w:val="00410F3B"/>
    <w:rsid w:val="004122E1"/>
    <w:rsid w:val="00413305"/>
    <w:rsid w:val="00415B6D"/>
    <w:rsid w:val="00416088"/>
    <w:rsid w:val="00416EA0"/>
    <w:rsid w:val="00417953"/>
    <w:rsid w:val="0042625C"/>
    <w:rsid w:val="00430470"/>
    <w:rsid w:val="00434071"/>
    <w:rsid w:val="00434781"/>
    <w:rsid w:val="00435D64"/>
    <w:rsid w:val="00437CB0"/>
    <w:rsid w:val="004403B1"/>
    <w:rsid w:val="00442BBF"/>
    <w:rsid w:val="0044357C"/>
    <w:rsid w:val="00443DBD"/>
    <w:rsid w:val="004449FC"/>
    <w:rsid w:val="00445381"/>
    <w:rsid w:val="00445A89"/>
    <w:rsid w:val="00446A71"/>
    <w:rsid w:val="004474D6"/>
    <w:rsid w:val="0045027D"/>
    <w:rsid w:val="00450D5A"/>
    <w:rsid w:val="0045153B"/>
    <w:rsid w:val="00451C10"/>
    <w:rsid w:val="00452776"/>
    <w:rsid w:val="004541CC"/>
    <w:rsid w:val="004542CB"/>
    <w:rsid w:val="0045705A"/>
    <w:rsid w:val="00460373"/>
    <w:rsid w:val="00461351"/>
    <w:rsid w:val="004629BA"/>
    <w:rsid w:val="00466374"/>
    <w:rsid w:val="0046706C"/>
    <w:rsid w:val="0046747E"/>
    <w:rsid w:val="00470CC0"/>
    <w:rsid w:val="004716EC"/>
    <w:rsid w:val="00471C5C"/>
    <w:rsid w:val="0047356C"/>
    <w:rsid w:val="0047516C"/>
    <w:rsid w:val="00475978"/>
    <w:rsid w:val="004766D1"/>
    <w:rsid w:val="00477886"/>
    <w:rsid w:val="0048095A"/>
    <w:rsid w:val="00480B69"/>
    <w:rsid w:val="00482B97"/>
    <w:rsid w:val="00483D5C"/>
    <w:rsid w:val="0048568D"/>
    <w:rsid w:val="00485753"/>
    <w:rsid w:val="00486DB3"/>
    <w:rsid w:val="00487285"/>
    <w:rsid w:val="004904FD"/>
    <w:rsid w:val="00491B04"/>
    <w:rsid w:val="00492029"/>
    <w:rsid w:val="0049346F"/>
    <w:rsid w:val="004934D4"/>
    <w:rsid w:val="004941C8"/>
    <w:rsid w:val="004944F6"/>
    <w:rsid w:val="0049672F"/>
    <w:rsid w:val="00497387"/>
    <w:rsid w:val="004A088F"/>
    <w:rsid w:val="004A28B5"/>
    <w:rsid w:val="004A3776"/>
    <w:rsid w:val="004A3CE7"/>
    <w:rsid w:val="004A458F"/>
    <w:rsid w:val="004A4727"/>
    <w:rsid w:val="004A494A"/>
    <w:rsid w:val="004A4B5C"/>
    <w:rsid w:val="004A6173"/>
    <w:rsid w:val="004A6417"/>
    <w:rsid w:val="004A730B"/>
    <w:rsid w:val="004B1235"/>
    <w:rsid w:val="004B2A70"/>
    <w:rsid w:val="004B3199"/>
    <w:rsid w:val="004B50A5"/>
    <w:rsid w:val="004B5197"/>
    <w:rsid w:val="004B5BBA"/>
    <w:rsid w:val="004B651B"/>
    <w:rsid w:val="004B680C"/>
    <w:rsid w:val="004B715B"/>
    <w:rsid w:val="004B7193"/>
    <w:rsid w:val="004B7A88"/>
    <w:rsid w:val="004C0413"/>
    <w:rsid w:val="004C047C"/>
    <w:rsid w:val="004C0AD6"/>
    <w:rsid w:val="004C52D6"/>
    <w:rsid w:val="004C5A50"/>
    <w:rsid w:val="004C69A2"/>
    <w:rsid w:val="004D0ACC"/>
    <w:rsid w:val="004D2A22"/>
    <w:rsid w:val="004D5474"/>
    <w:rsid w:val="004D608E"/>
    <w:rsid w:val="004D69CC"/>
    <w:rsid w:val="004E0191"/>
    <w:rsid w:val="004E07A6"/>
    <w:rsid w:val="004E11C5"/>
    <w:rsid w:val="004E264D"/>
    <w:rsid w:val="004E4AC4"/>
    <w:rsid w:val="004E5499"/>
    <w:rsid w:val="004E57A8"/>
    <w:rsid w:val="004E772E"/>
    <w:rsid w:val="004E7745"/>
    <w:rsid w:val="004F1F64"/>
    <w:rsid w:val="004F5585"/>
    <w:rsid w:val="004F594D"/>
    <w:rsid w:val="004F6098"/>
    <w:rsid w:val="004F6A84"/>
    <w:rsid w:val="004F6E94"/>
    <w:rsid w:val="004F708F"/>
    <w:rsid w:val="005015B4"/>
    <w:rsid w:val="005034D1"/>
    <w:rsid w:val="005044CB"/>
    <w:rsid w:val="005061CC"/>
    <w:rsid w:val="005104D7"/>
    <w:rsid w:val="00510989"/>
    <w:rsid w:val="005112B8"/>
    <w:rsid w:val="00511974"/>
    <w:rsid w:val="0051348B"/>
    <w:rsid w:val="00513845"/>
    <w:rsid w:val="005147FC"/>
    <w:rsid w:val="00514C46"/>
    <w:rsid w:val="0051574D"/>
    <w:rsid w:val="005170DD"/>
    <w:rsid w:val="005226D1"/>
    <w:rsid w:val="00522BEC"/>
    <w:rsid w:val="00522BF2"/>
    <w:rsid w:val="00522E58"/>
    <w:rsid w:val="00522F12"/>
    <w:rsid w:val="00523FC1"/>
    <w:rsid w:val="00524BF9"/>
    <w:rsid w:val="00525F00"/>
    <w:rsid w:val="005261E3"/>
    <w:rsid w:val="00526E8C"/>
    <w:rsid w:val="00530217"/>
    <w:rsid w:val="005303AC"/>
    <w:rsid w:val="00531B36"/>
    <w:rsid w:val="00534DD7"/>
    <w:rsid w:val="00535A86"/>
    <w:rsid w:val="00537483"/>
    <w:rsid w:val="005438A6"/>
    <w:rsid w:val="00546ADB"/>
    <w:rsid w:val="005474B1"/>
    <w:rsid w:val="00552185"/>
    <w:rsid w:val="00552D53"/>
    <w:rsid w:val="00555B91"/>
    <w:rsid w:val="00555BAD"/>
    <w:rsid w:val="00556699"/>
    <w:rsid w:val="00556FC0"/>
    <w:rsid w:val="0056082E"/>
    <w:rsid w:val="005614BF"/>
    <w:rsid w:val="005623D2"/>
    <w:rsid w:val="00562FCE"/>
    <w:rsid w:val="0056496B"/>
    <w:rsid w:val="00564BD8"/>
    <w:rsid w:val="00565070"/>
    <w:rsid w:val="005665B6"/>
    <w:rsid w:val="00571064"/>
    <w:rsid w:val="005722C3"/>
    <w:rsid w:val="00572679"/>
    <w:rsid w:val="005750FC"/>
    <w:rsid w:val="00575A0C"/>
    <w:rsid w:val="00575F89"/>
    <w:rsid w:val="00577192"/>
    <w:rsid w:val="005817B5"/>
    <w:rsid w:val="00581A31"/>
    <w:rsid w:val="00582136"/>
    <w:rsid w:val="00583218"/>
    <w:rsid w:val="00583CEF"/>
    <w:rsid w:val="00583DB9"/>
    <w:rsid w:val="00585F2A"/>
    <w:rsid w:val="005867CA"/>
    <w:rsid w:val="005875DF"/>
    <w:rsid w:val="00592244"/>
    <w:rsid w:val="00593425"/>
    <w:rsid w:val="00594892"/>
    <w:rsid w:val="00594C11"/>
    <w:rsid w:val="00594DCE"/>
    <w:rsid w:val="005960FB"/>
    <w:rsid w:val="00597258"/>
    <w:rsid w:val="005A0046"/>
    <w:rsid w:val="005A0AE7"/>
    <w:rsid w:val="005A107A"/>
    <w:rsid w:val="005A3BFE"/>
    <w:rsid w:val="005A4208"/>
    <w:rsid w:val="005A465F"/>
    <w:rsid w:val="005A7245"/>
    <w:rsid w:val="005B0AD3"/>
    <w:rsid w:val="005B1F41"/>
    <w:rsid w:val="005B27E5"/>
    <w:rsid w:val="005B32C5"/>
    <w:rsid w:val="005B7FAD"/>
    <w:rsid w:val="005C31A6"/>
    <w:rsid w:val="005C32F8"/>
    <w:rsid w:val="005C4EBC"/>
    <w:rsid w:val="005C6F70"/>
    <w:rsid w:val="005C7B98"/>
    <w:rsid w:val="005D2915"/>
    <w:rsid w:val="005D3297"/>
    <w:rsid w:val="005D33CA"/>
    <w:rsid w:val="005D3557"/>
    <w:rsid w:val="005E1F4C"/>
    <w:rsid w:val="005E3A1F"/>
    <w:rsid w:val="005E479C"/>
    <w:rsid w:val="005E4A17"/>
    <w:rsid w:val="005E4F7C"/>
    <w:rsid w:val="005E545A"/>
    <w:rsid w:val="005E56C8"/>
    <w:rsid w:val="005E7F57"/>
    <w:rsid w:val="005F0678"/>
    <w:rsid w:val="005F2BF0"/>
    <w:rsid w:val="005F3E09"/>
    <w:rsid w:val="005F4547"/>
    <w:rsid w:val="005F4729"/>
    <w:rsid w:val="005F4F5B"/>
    <w:rsid w:val="005F6B6E"/>
    <w:rsid w:val="0060003F"/>
    <w:rsid w:val="0060103F"/>
    <w:rsid w:val="0060222C"/>
    <w:rsid w:val="00602BCB"/>
    <w:rsid w:val="00607CC1"/>
    <w:rsid w:val="00607EAC"/>
    <w:rsid w:val="00610384"/>
    <w:rsid w:val="006122E4"/>
    <w:rsid w:val="00613F7B"/>
    <w:rsid w:val="006141A7"/>
    <w:rsid w:val="00614A1F"/>
    <w:rsid w:val="00614B5B"/>
    <w:rsid w:val="006155C4"/>
    <w:rsid w:val="00615AA3"/>
    <w:rsid w:val="00615B78"/>
    <w:rsid w:val="00620A63"/>
    <w:rsid w:val="006217A2"/>
    <w:rsid w:val="0062182C"/>
    <w:rsid w:val="00623B23"/>
    <w:rsid w:val="00624634"/>
    <w:rsid w:val="006256CB"/>
    <w:rsid w:val="006266D4"/>
    <w:rsid w:val="00632A91"/>
    <w:rsid w:val="00634FC0"/>
    <w:rsid w:val="006357B8"/>
    <w:rsid w:val="00635D0A"/>
    <w:rsid w:val="00637B64"/>
    <w:rsid w:val="006412C5"/>
    <w:rsid w:val="0064146C"/>
    <w:rsid w:val="006417AB"/>
    <w:rsid w:val="0064255F"/>
    <w:rsid w:val="00643ACF"/>
    <w:rsid w:val="00644C97"/>
    <w:rsid w:val="00650175"/>
    <w:rsid w:val="00650CE3"/>
    <w:rsid w:val="0065106F"/>
    <w:rsid w:val="00651A9E"/>
    <w:rsid w:val="00651C50"/>
    <w:rsid w:val="00651D0A"/>
    <w:rsid w:val="00653004"/>
    <w:rsid w:val="00653066"/>
    <w:rsid w:val="00654B46"/>
    <w:rsid w:val="0065696D"/>
    <w:rsid w:val="00656EE1"/>
    <w:rsid w:val="00660CC3"/>
    <w:rsid w:val="00660FA6"/>
    <w:rsid w:val="00661A69"/>
    <w:rsid w:val="00661CBC"/>
    <w:rsid w:val="006668D9"/>
    <w:rsid w:val="00667BB9"/>
    <w:rsid w:val="00670A2E"/>
    <w:rsid w:val="00671655"/>
    <w:rsid w:val="00671C63"/>
    <w:rsid w:val="006727BF"/>
    <w:rsid w:val="00673FA4"/>
    <w:rsid w:val="00677C96"/>
    <w:rsid w:val="00680851"/>
    <w:rsid w:val="00680DFA"/>
    <w:rsid w:val="00680E5C"/>
    <w:rsid w:val="006823CA"/>
    <w:rsid w:val="00682E8D"/>
    <w:rsid w:val="00684114"/>
    <w:rsid w:val="00684A35"/>
    <w:rsid w:val="00687B84"/>
    <w:rsid w:val="00691AED"/>
    <w:rsid w:val="00691C6F"/>
    <w:rsid w:val="0069280C"/>
    <w:rsid w:val="00693BAE"/>
    <w:rsid w:val="00693E9F"/>
    <w:rsid w:val="006940C8"/>
    <w:rsid w:val="00695036"/>
    <w:rsid w:val="006A25E5"/>
    <w:rsid w:val="006A3F26"/>
    <w:rsid w:val="006A4429"/>
    <w:rsid w:val="006A4A97"/>
    <w:rsid w:val="006A505E"/>
    <w:rsid w:val="006A57EC"/>
    <w:rsid w:val="006A5861"/>
    <w:rsid w:val="006A6722"/>
    <w:rsid w:val="006A73B2"/>
    <w:rsid w:val="006B0B53"/>
    <w:rsid w:val="006B34FE"/>
    <w:rsid w:val="006B35D4"/>
    <w:rsid w:val="006B3E56"/>
    <w:rsid w:val="006B4038"/>
    <w:rsid w:val="006B4996"/>
    <w:rsid w:val="006B5D4A"/>
    <w:rsid w:val="006B6199"/>
    <w:rsid w:val="006B6332"/>
    <w:rsid w:val="006B6589"/>
    <w:rsid w:val="006C12A3"/>
    <w:rsid w:val="006C1EC1"/>
    <w:rsid w:val="006C3749"/>
    <w:rsid w:val="006C55E4"/>
    <w:rsid w:val="006C5DC6"/>
    <w:rsid w:val="006C6CB8"/>
    <w:rsid w:val="006C711E"/>
    <w:rsid w:val="006D0B7A"/>
    <w:rsid w:val="006D186B"/>
    <w:rsid w:val="006D1951"/>
    <w:rsid w:val="006D1E27"/>
    <w:rsid w:val="006D27BF"/>
    <w:rsid w:val="006D30F0"/>
    <w:rsid w:val="006D319E"/>
    <w:rsid w:val="006D6BD8"/>
    <w:rsid w:val="006D6D82"/>
    <w:rsid w:val="006D79DD"/>
    <w:rsid w:val="006E01DE"/>
    <w:rsid w:val="006E11F8"/>
    <w:rsid w:val="006E18AE"/>
    <w:rsid w:val="006E31B5"/>
    <w:rsid w:val="006E57DD"/>
    <w:rsid w:val="006E61F3"/>
    <w:rsid w:val="006E6BFC"/>
    <w:rsid w:val="006F0CF3"/>
    <w:rsid w:val="006F1B60"/>
    <w:rsid w:val="006F2645"/>
    <w:rsid w:val="006F370B"/>
    <w:rsid w:val="006F7C4E"/>
    <w:rsid w:val="0070014E"/>
    <w:rsid w:val="007014F5"/>
    <w:rsid w:val="00703B96"/>
    <w:rsid w:val="00707B54"/>
    <w:rsid w:val="00710792"/>
    <w:rsid w:val="00710E66"/>
    <w:rsid w:val="00714384"/>
    <w:rsid w:val="007161F9"/>
    <w:rsid w:val="00716347"/>
    <w:rsid w:val="00716976"/>
    <w:rsid w:val="00716DEB"/>
    <w:rsid w:val="0071750B"/>
    <w:rsid w:val="00720023"/>
    <w:rsid w:val="00721591"/>
    <w:rsid w:val="00721A24"/>
    <w:rsid w:val="00721EBA"/>
    <w:rsid w:val="00721EBE"/>
    <w:rsid w:val="0072279E"/>
    <w:rsid w:val="007246BA"/>
    <w:rsid w:val="007247C3"/>
    <w:rsid w:val="00724E13"/>
    <w:rsid w:val="0072638C"/>
    <w:rsid w:val="00727565"/>
    <w:rsid w:val="0073005B"/>
    <w:rsid w:val="007303AB"/>
    <w:rsid w:val="00731B23"/>
    <w:rsid w:val="00735788"/>
    <w:rsid w:val="007360D7"/>
    <w:rsid w:val="00740818"/>
    <w:rsid w:val="00744A01"/>
    <w:rsid w:val="0074506F"/>
    <w:rsid w:val="0074592E"/>
    <w:rsid w:val="00746F92"/>
    <w:rsid w:val="0075032A"/>
    <w:rsid w:val="007505DE"/>
    <w:rsid w:val="00751427"/>
    <w:rsid w:val="0075176D"/>
    <w:rsid w:val="00752E24"/>
    <w:rsid w:val="007541F7"/>
    <w:rsid w:val="007553FE"/>
    <w:rsid w:val="00755B39"/>
    <w:rsid w:val="00756BFB"/>
    <w:rsid w:val="00761D63"/>
    <w:rsid w:val="00765039"/>
    <w:rsid w:val="0076549B"/>
    <w:rsid w:val="00766667"/>
    <w:rsid w:val="00766668"/>
    <w:rsid w:val="00771328"/>
    <w:rsid w:val="00773B60"/>
    <w:rsid w:val="00775168"/>
    <w:rsid w:val="00776CB1"/>
    <w:rsid w:val="00780222"/>
    <w:rsid w:val="007802B6"/>
    <w:rsid w:val="00781594"/>
    <w:rsid w:val="00782F92"/>
    <w:rsid w:val="00783DD1"/>
    <w:rsid w:val="0078429C"/>
    <w:rsid w:val="0078445D"/>
    <w:rsid w:val="0078556C"/>
    <w:rsid w:val="0078560A"/>
    <w:rsid w:val="007902BC"/>
    <w:rsid w:val="00791675"/>
    <w:rsid w:val="007926E8"/>
    <w:rsid w:val="0079284C"/>
    <w:rsid w:val="0079335B"/>
    <w:rsid w:val="00795443"/>
    <w:rsid w:val="0079641F"/>
    <w:rsid w:val="00796CED"/>
    <w:rsid w:val="007A0585"/>
    <w:rsid w:val="007A2BD8"/>
    <w:rsid w:val="007A30EA"/>
    <w:rsid w:val="007A34EF"/>
    <w:rsid w:val="007A39DC"/>
    <w:rsid w:val="007A5088"/>
    <w:rsid w:val="007A78E5"/>
    <w:rsid w:val="007A7C1B"/>
    <w:rsid w:val="007B1483"/>
    <w:rsid w:val="007B2AD4"/>
    <w:rsid w:val="007B2D6D"/>
    <w:rsid w:val="007B34A7"/>
    <w:rsid w:val="007B369D"/>
    <w:rsid w:val="007B411D"/>
    <w:rsid w:val="007B4CF2"/>
    <w:rsid w:val="007B71D1"/>
    <w:rsid w:val="007B7460"/>
    <w:rsid w:val="007C15AF"/>
    <w:rsid w:val="007C293B"/>
    <w:rsid w:val="007C56E0"/>
    <w:rsid w:val="007C7C31"/>
    <w:rsid w:val="007D0135"/>
    <w:rsid w:val="007D2C79"/>
    <w:rsid w:val="007D36B9"/>
    <w:rsid w:val="007D653D"/>
    <w:rsid w:val="007E224A"/>
    <w:rsid w:val="007E2F34"/>
    <w:rsid w:val="007E3E81"/>
    <w:rsid w:val="007E46BD"/>
    <w:rsid w:val="007E4CE4"/>
    <w:rsid w:val="007E54C3"/>
    <w:rsid w:val="007E6825"/>
    <w:rsid w:val="007F0D93"/>
    <w:rsid w:val="007F1D48"/>
    <w:rsid w:val="007F45FB"/>
    <w:rsid w:val="007F50F2"/>
    <w:rsid w:val="007F56AC"/>
    <w:rsid w:val="007F5AE4"/>
    <w:rsid w:val="007F7170"/>
    <w:rsid w:val="007F7805"/>
    <w:rsid w:val="0080061E"/>
    <w:rsid w:val="00802A53"/>
    <w:rsid w:val="00804469"/>
    <w:rsid w:val="008045C0"/>
    <w:rsid w:val="00806426"/>
    <w:rsid w:val="008100F9"/>
    <w:rsid w:val="008109FB"/>
    <w:rsid w:val="008110C8"/>
    <w:rsid w:val="0081114F"/>
    <w:rsid w:val="00811A67"/>
    <w:rsid w:val="00816922"/>
    <w:rsid w:val="00816B9D"/>
    <w:rsid w:val="00816BFE"/>
    <w:rsid w:val="00816C00"/>
    <w:rsid w:val="00816DCB"/>
    <w:rsid w:val="00817E53"/>
    <w:rsid w:val="00820008"/>
    <w:rsid w:val="00820C05"/>
    <w:rsid w:val="008223AD"/>
    <w:rsid w:val="00822742"/>
    <w:rsid w:val="00824B84"/>
    <w:rsid w:val="008256CF"/>
    <w:rsid w:val="008271FC"/>
    <w:rsid w:val="008309FB"/>
    <w:rsid w:val="00830EB6"/>
    <w:rsid w:val="00831B3F"/>
    <w:rsid w:val="00831DBB"/>
    <w:rsid w:val="00832671"/>
    <w:rsid w:val="008339F9"/>
    <w:rsid w:val="008356AA"/>
    <w:rsid w:val="00837AC3"/>
    <w:rsid w:val="008413C7"/>
    <w:rsid w:val="00841DD3"/>
    <w:rsid w:val="00843E2F"/>
    <w:rsid w:val="00844D95"/>
    <w:rsid w:val="00844F25"/>
    <w:rsid w:val="00845D1E"/>
    <w:rsid w:val="00846C48"/>
    <w:rsid w:val="008475B1"/>
    <w:rsid w:val="0084797D"/>
    <w:rsid w:val="0085008A"/>
    <w:rsid w:val="00852E52"/>
    <w:rsid w:val="0085322D"/>
    <w:rsid w:val="00853865"/>
    <w:rsid w:val="00853C02"/>
    <w:rsid w:val="00856248"/>
    <w:rsid w:val="0085713F"/>
    <w:rsid w:val="00861992"/>
    <w:rsid w:val="0086221A"/>
    <w:rsid w:val="008635D5"/>
    <w:rsid w:val="00863C23"/>
    <w:rsid w:val="008653B5"/>
    <w:rsid w:val="00865DEE"/>
    <w:rsid w:val="008665BF"/>
    <w:rsid w:val="0086669B"/>
    <w:rsid w:val="008674BF"/>
    <w:rsid w:val="008713D5"/>
    <w:rsid w:val="008722B5"/>
    <w:rsid w:val="008757C6"/>
    <w:rsid w:val="008759DC"/>
    <w:rsid w:val="0087760A"/>
    <w:rsid w:val="00883CDE"/>
    <w:rsid w:val="00883E19"/>
    <w:rsid w:val="00884165"/>
    <w:rsid w:val="008844A3"/>
    <w:rsid w:val="008846CB"/>
    <w:rsid w:val="00885523"/>
    <w:rsid w:val="008912EC"/>
    <w:rsid w:val="00891745"/>
    <w:rsid w:val="0089247E"/>
    <w:rsid w:val="0089329F"/>
    <w:rsid w:val="00896826"/>
    <w:rsid w:val="00896A2E"/>
    <w:rsid w:val="00896E0A"/>
    <w:rsid w:val="008A0289"/>
    <w:rsid w:val="008A02C4"/>
    <w:rsid w:val="008A29FB"/>
    <w:rsid w:val="008A32C8"/>
    <w:rsid w:val="008A330E"/>
    <w:rsid w:val="008A4E98"/>
    <w:rsid w:val="008A590A"/>
    <w:rsid w:val="008A5C25"/>
    <w:rsid w:val="008B00CC"/>
    <w:rsid w:val="008B08B3"/>
    <w:rsid w:val="008B0DE2"/>
    <w:rsid w:val="008B192F"/>
    <w:rsid w:val="008B3A8B"/>
    <w:rsid w:val="008B57CF"/>
    <w:rsid w:val="008B6142"/>
    <w:rsid w:val="008B7634"/>
    <w:rsid w:val="008C0350"/>
    <w:rsid w:val="008C0524"/>
    <w:rsid w:val="008C0578"/>
    <w:rsid w:val="008C1DED"/>
    <w:rsid w:val="008C2740"/>
    <w:rsid w:val="008C300F"/>
    <w:rsid w:val="008C396E"/>
    <w:rsid w:val="008C6414"/>
    <w:rsid w:val="008D05C5"/>
    <w:rsid w:val="008D0D4B"/>
    <w:rsid w:val="008D1686"/>
    <w:rsid w:val="008D3745"/>
    <w:rsid w:val="008D49CE"/>
    <w:rsid w:val="008D5688"/>
    <w:rsid w:val="008D6AC5"/>
    <w:rsid w:val="008D7622"/>
    <w:rsid w:val="008E1210"/>
    <w:rsid w:val="008E228B"/>
    <w:rsid w:val="008E2F93"/>
    <w:rsid w:val="008E6104"/>
    <w:rsid w:val="008E7427"/>
    <w:rsid w:val="008F0132"/>
    <w:rsid w:val="008F01BD"/>
    <w:rsid w:val="008F0BE4"/>
    <w:rsid w:val="008F2F88"/>
    <w:rsid w:val="008F3D25"/>
    <w:rsid w:val="008F6D0C"/>
    <w:rsid w:val="008F7036"/>
    <w:rsid w:val="008F7B99"/>
    <w:rsid w:val="009005D7"/>
    <w:rsid w:val="009006F2"/>
    <w:rsid w:val="00901AE4"/>
    <w:rsid w:val="00902165"/>
    <w:rsid w:val="00905685"/>
    <w:rsid w:val="00905F6F"/>
    <w:rsid w:val="0090618E"/>
    <w:rsid w:val="009062EC"/>
    <w:rsid w:val="00912B8C"/>
    <w:rsid w:val="00912CC9"/>
    <w:rsid w:val="0091301C"/>
    <w:rsid w:val="00913346"/>
    <w:rsid w:val="00914C92"/>
    <w:rsid w:val="00916B52"/>
    <w:rsid w:val="009176FF"/>
    <w:rsid w:val="00920C8E"/>
    <w:rsid w:val="009211C0"/>
    <w:rsid w:val="009214E5"/>
    <w:rsid w:val="009243CB"/>
    <w:rsid w:val="009248C2"/>
    <w:rsid w:val="00927E04"/>
    <w:rsid w:val="00931496"/>
    <w:rsid w:val="00932A79"/>
    <w:rsid w:val="00932EAE"/>
    <w:rsid w:val="00933CF1"/>
    <w:rsid w:val="00934650"/>
    <w:rsid w:val="00934724"/>
    <w:rsid w:val="009355D1"/>
    <w:rsid w:val="00935697"/>
    <w:rsid w:val="00935961"/>
    <w:rsid w:val="00936288"/>
    <w:rsid w:val="009368B9"/>
    <w:rsid w:val="00940798"/>
    <w:rsid w:val="009414DA"/>
    <w:rsid w:val="00941D9F"/>
    <w:rsid w:val="009445D8"/>
    <w:rsid w:val="0094609B"/>
    <w:rsid w:val="00946DE9"/>
    <w:rsid w:val="00951D10"/>
    <w:rsid w:val="00955BA8"/>
    <w:rsid w:val="00960D03"/>
    <w:rsid w:val="00960F46"/>
    <w:rsid w:val="009612B1"/>
    <w:rsid w:val="00962CDB"/>
    <w:rsid w:val="009651A4"/>
    <w:rsid w:val="00965566"/>
    <w:rsid w:val="00966E7E"/>
    <w:rsid w:val="0096742B"/>
    <w:rsid w:val="0097223C"/>
    <w:rsid w:val="00972B82"/>
    <w:rsid w:val="00973124"/>
    <w:rsid w:val="0097331F"/>
    <w:rsid w:val="00974DF2"/>
    <w:rsid w:val="0097750F"/>
    <w:rsid w:val="00980162"/>
    <w:rsid w:val="0098376A"/>
    <w:rsid w:val="009854CE"/>
    <w:rsid w:val="00985904"/>
    <w:rsid w:val="0098594C"/>
    <w:rsid w:val="009875F3"/>
    <w:rsid w:val="009900AE"/>
    <w:rsid w:val="009902C1"/>
    <w:rsid w:val="00990459"/>
    <w:rsid w:val="00991915"/>
    <w:rsid w:val="00992BED"/>
    <w:rsid w:val="00992DD0"/>
    <w:rsid w:val="00993BDC"/>
    <w:rsid w:val="00993BDD"/>
    <w:rsid w:val="00994D8C"/>
    <w:rsid w:val="0099577F"/>
    <w:rsid w:val="00997885"/>
    <w:rsid w:val="009A56BE"/>
    <w:rsid w:val="009A6186"/>
    <w:rsid w:val="009A629F"/>
    <w:rsid w:val="009B07D4"/>
    <w:rsid w:val="009B1F03"/>
    <w:rsid w:val="009B25AD"/>
    <w:rsid w:val="009B29BC"/>
    <w:rsid w:val="009B302E"/>
    <w:rsid w:val="009B3389"/>
    <w:rsid w:val="009B41BE"/>
    <w:rsid w:val="009C047A"/>
    <w:rsid w:val="009C0C9A"/>
    <w:rsid w:val="009C1816"/>
    <w:rsid w:val="009C3FA7"/>
    <w:rsid w:val="009C4E31"/>
    <w:rsid w:val="009C58C3"/>
    <w:rsid w:val="009C62A4"/>
    <w:rsid w:val="009C6D4D"/>
    <w:rsid w:val="009D343B"/>
    <w:rsid w:val="009D50DF"/>
    <w:rsid w:val="009D6BCF"/>
    <w:rsid w:val="009D6C88"/>
    <w:rsid w:val="009E135E"/>
    <w:rsid w:val="009E1AF3"/>
    <w:rsid w:val="009E2E32"/>
    <w:rsid w:val="009E2F11"/>
    <w:rsid w:val="009E70C6"/>
    <w:rsid w:val="009E7B43"/>
    <w:rsid w:val="009F0091"/>
    <w:rsid w:val="009F042A"/>
    <w:rsid w:val="009F056E"/>
    <w:rsid w:val="009F12AC"/>
    <w:rsid w:val="009F230E"/>
    <w:rsid w:val="009F4CA8"/>
    <w:rsid w:val="009F4E8F"/>
    <w:rsid w:val="009F57C8"/>
    <w:rsid w:val="009F57CA"/>
    <w:rsid w:val="009F6533"/>
    <w:rsid w:val="009F776F"/>
    <w:rsid w:val="00A00CA3"/>
    <w:rsid w:val="00A00F25"/>
    <w:rsid w:val="00A01B5D"/>
    <w:rsid w:val="00A01E3B"/>
    <w:rsid w:val="00A021C7"/>
    <w:rsid w:val="00A02781"/>
    <w:rsid w:val="00A0564C"/>
    <w:rsid w:val="00A07A7A"/>
    <w:rsid w:val="00A11929"/>
    <w:rsid w:val="00A12053"/>
    <w:rsid w:val="00A145AA"/>
    <w:rsid w:val="00A161B1"/>
    <w:rsid w:val="00A162E6"/>
    <w:rsid w:val="00A211D1"/>
    <w:rsid w:val="00A216BB"/>
    <w:rsid w:val="00A221D4"/>
    <w:rsid w:val="00A2289C"/>
    <w:rsid w:val="00A229E1"/>
    <w:rsid w:val="00A22A83"/>
    <w:rsid w:val="00A23B0D"/>
    <w:rsid w:val="00A23D44"/>
    <w:rsid w:val="00A26478"/>
    <w:rsid w:val="00A32CBC"/>
    <w:rsid w:val="00A32E29"/>
    <w:rsid w:val="00A336AC"/>
    <w:rsid w:val="00A361DF"/>
    <w:rsid w:val="00A3670D"/>
    <w:rsid w:val="00A37486"/>
    <w:rsid w:val="00A37E67"/>
    <w:rsid w:val="00A4039B"/>
    <w:rsid w:val="00A4262A"/>
    <w:rsid w:val="00A42C69"/>
    <w:rsid w:val="00A437B4"/>
    <w:rsid w:val="00A43A91"/>
    <w:rsid w:val="00A44392"/>
    <w:rsid w:val="00A44C49"/>
    <w:rsid w:val="00A464F6"/>
    <w:rsid w:val="00A50919"/>
    <w:rsid w:val="00A50BC7"/>
    <w:rsid w:val="00A516DA"/>
    <w:rsid w:val="00A52BBD"/>
    <w:rsid w:val="00A53765"/>
    <w:rsid w:val="00A53939"/>
    <w:rsid w:val="00A54BD8"/>
    <w:rsid w:val="00A572BB"/>
    <w:rsid w:val="00A6048D"/>
    <w:rsid w:val="00A61E19"/>
    <w:rsid w:val="00A62E39"/>
    <w:rsid w:val="00A637A1"/>
    <w:rsid w:val="00A64BFD"/>
    <w:rsid w:val="00A64DEE"/>
    <w:rsid w:val="00A7020A"/>
    <w:rsid w:val="00A731D3"/>
    <w:rsid w:val="00A74347"/>
    <w:rsid w:val="00A74416"/>
    <w:rsid w:val="00A74962"/>
    <w:rsid w:val="00A75515"/>
    <w:rsid w:val="00A76178"/>
    <w:rsid w:val="00A80DD8"/>
    <w:rsid w:val="00A81FA4"/>
    <w:rsid w:val="00A825E1"/>
    <w:rsid w:val="00A835FC"/>
    <w:rsid w:val="00A8445F"/>
    <w:rsid w:val="00A848A5"/>
    <w:rsid w:val="00A85050"/>
    <w:rsid w:val="00A87176"/>
    <w:rsid w:val="00A878C6"/>
    <w:rsid w:val="00A92A20"/>
    <w:rsid w:val="00A94A1E"/>
    <w:rsid w:val="00A95C80"/>
    <w:rsid w:val="00A976C7"/>
    <w:rsid w:val="00A977E5"/>
    <w:rsid w:val="00A97953"/>
    <w:rsid w:val="00AA0CCD"/>
    <w:rsid w:val="00AA3EA0"/>
    <w:rsid w:val="00AA531E"/>
    <w:rsid w:val="00AA6103"/>
    <w:rsid w:val="00AA6A9E"/>
    <w:rsid w:val="00AA7B3D"/>
    <w:rsid w:val="00AB21CC"/>
    <w:rsid w:val="00AB2CCD"/>
    <w:rsid w:val="00AB304B"/>
    <w:rsid w:val="00AB730D"/>
    <w:rsid w:val="00AB7AC1"/>
    <w:rsid w:val="00AC09C5"/>
    <w:rsid w:val="00AC2087"/>
    <w:rsid w:val="00AC25A0"/>
    <w:rsid w:val="00AC29F6"/>
    <w:rsid w:val="00AC3894"/>
    <w:rsid w:val="00AC4686"/>
    <w:rsid w:val="00AC4732"/>
    <w:rsid w:val="00AC5BEE"/>
    <w:rsid w:val="00AC61DA"/>
    <w:rsid w:val="00AC66CA"/>
    <w:rsid w:val="00AD0340"/>
    <w:rsid w:val="00AD0B66"/>
    <w:rsid w:val="00AD0C1F"/>
    <w:rsid w:val="00AD1AF6"/>
    <w:rsid w:val="00AD3BBE"/>
    <w:rsid w:val="00AD3EB3"/>
    <w:rsid w:val="00AD5F68"/>
    <w:rsid w:val="00AD6CEE"/>
    <w:rsid w:val="00AD7454"/>
    <w:rsid w:val="00AD761B"/>
    <w:rsid w:val="00AE0604"/>
    <w:rsid w:val="00AE0E4B"/>
    <w:rsid w:val="00AE27C5"/>
    <w:rsid w:val="00AE373F"/>
    <w:rsid w:val="00AE4408"/>
    <w:rsid w:val="00AE4419"/>
    <w:rsid w:val="00AE46A4"/>
    <w:rsid w:val="00AE4B21"/>
    <w:rsid w:val="00AE5931"/>
    <w:rsid w:val="00AE748B"/>
    <w:rsid w:val="00AF1CC7"/>
    <w:rsid w:val="00AF229C"/>
    <w:rsid w:val="00AF2E97"/>
    <w:rsid w:val="00AF350C"/>
    <w:rsid w:val="00AF39D7"/>
    <w:rsid w:val="00AF4539"/>
    <w:rsid w:val="00AF5B85"/>
    <w:rsid w:val="00AF667A"/>
    <w:rsid w:val="00AF7C97"/>
    <w:rsid w:val="00B0073C"/>
    <w:rsid w:val="00B02F58"/>
    <w:rsid w:val="00B05035"/>
    <w:rsid w:val="00B05FC0"/>
    <w:rsid w:val="00B06A54"/>
    <w:rsid w:val="00B14F28"/>
    <w:rsid w:val="00B14FB3"/>
    <w:rsid w:val="00B1654D"/>
    <w:rsid w:val="00B17260"/>
    <w:rsid w:val="00B17985"/>
    <w:rsid w:val="00B20A1E"/>
    <w:rsid w:val="00B2206F"/>
    <w:rsid w:val="00B226EB"/>
    <w:rsid w:val="00B22920"/>
    <w:rsid w:val="00B23443"/>
    <w:rsid w:val="00B330C2"/>
    <w:rsid w:val="00B34EA6"/>
    <w:rsid w:val="00B3776B"/>
    <w:rsid w:val="00B3795F"/>
    <w:rsid w:val="00B40EF9"/>
    <w:rsid w:val="00B41D7D"/>
    <w:rsid w:val="00B449DA"/>
    <w:rsid w:val="00B44C6C"/>
    <w:rsid w:val="00B459AB"/>
    <w:rsid w:val="00B4683C"/>
    <w:rsid w:val="00B51F00"/>
    <w:rsid w:val="00B5412C"/>
    <w:rsid w:val="00B578C2"/>
    <w:rsid w:val="00B60F48"/>
    <w:rsid w:val="00B63742"/>
    <w:rsid w:val="00B6405C"/>
    <w:rsid w:val="00B66065"/>
    <w:rsid w:val="00B66508"/>
    <w:rsid w:val="00B66FAD"/>
    <w:rsid w:val="00B7228E"/>
    <w:rsid w:val="00B7251C"/>
    <w:rsid w:val="00B72757"/>
    <w:rsid w:val="00B73986"/>
    <w:rsid w:val="00B77561"/>
    <w:rsid w:val="00B80EBB"/>
    <w:rsid w:val="00B821C8"/>
    <w:rsid w:val="00B83840"/>
    <w:rsid w:val="00B84CC7"/>
    <w:rsid w:val="00B8614E"/>
    <w:rsid w:val="00B86814"/>
    <w:rsid w:val="00B87197"/>
    <w:rsid w:val="00B873A0"/>
    <w:rsid w:val="00B900D5"/>
    <w:rsid w:val="00B92D1D"/>
    <w:rsid w:val="00B93B91"/>
    <w:rsid w:val="00B94608"/>
    <w:rsid w:val="00B9500E"/>
    <w:rsid w:val="00B96B4E"/>
    <w:rsid w:val="00B96C83"/>
    <w:rsid w:val="00BA01D2"/>
    <w:rsid w:val="00BA04DC"/>
    <w:rsid w:val="00BA06F3"/>
    <w:rsid w:val="00BA0A3C"/>
    <w:rsid w:val="00BA0D07"/>
    <w:rsid w:val="00BA0E8E"/>
    <w:rsid w:val="00BA13D9"/>
    <w:rsid w:val="00BA14AE"/>
    <w:rsid w:val="00BA2C5E"/>
    <w:rsid w:val="00BA3456"/>
    <w:rsid w:val="00BA6158"/>
    <w:rsid w:val="00BA727C"/>
    <w:rsid w:val="00BB015C"/>
    <w:rsid w:val="00BB0DC6"/>
    <w:rsid w:val="00BB0EA0"/>
    <w:rsid w:val="00BB1245"/>
    <w:rsid w:val="00BB2E72"/>
    <w:rsid w:val="00BB3E5A"/>
    <w:rsid w:val="00BB46CC"/>
    <w:rsid w:val="00BB4A73"/>
    <w:rsid w:val="00BB55C4"/>
    <w:rsid w:val="00BB5A6F"/>
    <w:rsid w:val="00BB75FA"/>
    <w:rsid w:val="00BB762C"/>
    <w:rsid w:val="00BC15F5"/>
    <w:rsid w:val="00BC1BC3"/>
    <w:rsid w:val="00BC3101"/>
    <w:rsid w:val="00BC6A2E"/>
    <w:rsid w:val="00BC6D4B"/>
    <w:rsid w:val="00BC7462"/>
    <w:rsid w:val="00BD29FE"/>
    <w:rsid w:val="00BD2FD6"/>
    <w:rsid w:val="00BD31F4"/>
    <w:rsid w:val="00BD37ED"/>
    <w:rsid w:val="00BD67DA"/>
    <w:rsid w:val="00BD72A8"/>
    <w:rsid w:val="00BE005B"/>
    <w:rsid w:val="00BE01ED"/>
    <w:rsid w:val="00BE45FB"/>
    <w:rsid w:val="00BE7535"/>
    <w:rsid w:val="00BE7AB2"/>
    <w:rsid w:val="00BF0367"/>
    <w:rsid w:val="00BF0A6A"/>
    <w:rsid w:val="00BF1E9B"/>
    <w:rsid w:val="00BF3737"/>
    <w:rsid w:val="00BF4C7A"/>
    <w:rsid w:val="00BF557C"/>
    <w:rsid w:val="00BF5910"/>
    <w:rsid w:val="00BF5B5E"/>
    <w:rsid w:val="00BF7A20"/>
    <w:rsid w:val="00C02DD5"/>
    <w:rsid w:val="00C04764"/>
    <w:rsid w:val="00C05BCF"/>
    <w:rsid w:val="00C05D0C"/>
    <w:rsid w:val="00C115B8"/>
    <w:rsid w:val="00C11CB3"/>
    <w:rsid w:val="00C12B6D"/>
    <w:rsid w:val="00C14BCE"/>
    <w:rsid w:val="00C159E2"/>
    <w:rsid w:val="00C17215"/>
    <w:rsid w:val="00C179FC"/>
    <w:rsid w:val="00C201EB"/>
    <w:rsid w:val="00C203EE"/>
    <w:rsid w:val="00C21526"/>
    <w:rsid w:val="00C228F8"/>
    <w:rsid w:val="00C23BAA"/>
    <w:rsid w:val="00C24975"/>
    <w:rsid w:val="00C25642"/>
    <w:rsid w:val="00C26398"/>
    <w:rsid w:val="00C2654D"/>
    <w:rsid w:val="00C26D3B"/>
    <w:rsid w:val="00C27306"/>
    <w:rsid w:val="00C2772D"/>
    <w:rsid w:val="00C301D0"/>
    <w:rsid w:val="00C3039B"/>
    <w:rsid w:val="00C33C7E"/>
    <w:rsid w:val="00C33DBB"/>
    <w:rsid w:val="00C34237"/>
    <w:rsid w:val="00C3561F"/>
    <w:rsid w:val="00C35C86"/>
    <w:rsid w:val="00C37319"/>
    <w:rsid w:val="00C3738E"/>
    <w:rsid w:val="00C37530"/>
    <w:rsid w:val="00C41E5D"/>
    <w:rsid w:val="00C42DC2"/>
    <w:rsid w:val="00C43E58"/>
    <w:rsid w:val="00C44A72"/>
    <w:rsid w:val="00C45125"/>
    <w:rsid w:val="00C453DB"/>
    <w:rsid w:val="00C45BE3"/>
    <w:rsid w:val="00C50376"/>
    <w:rsid w:val="00C50F31"/>
    <w:rsid w:val="00C5164C"/>
    <w:rsid w:val="00C53A8F"/>
    <w:rsid w:val="00C53DEF"/>
    <w:rsid w:val="00C55A22"/>
    <w:rsid w:val="00C56542"/>
    <w:rsid w:val="00C57305"/>
    <w:rsid w:val="00C57678"/>
    <w:rsid w:val="00C61D5A"/>
    <w:rsid w:val="00C628BE"/>
    <w:rsid w:val="00C62D71"/>
    <w:rsid w:val="00C64112"/>
    <w:rsid w:val="00C65813"/>
    <w:rsid w:val="00C65874"/>
    <w:rsid w:val="00C67755"/>
    <w:rsid w:val="00C70092"/>
    <w:rsid w:val="00C72EDA"/>
    <w:rsid w:val="00C736D4"/>
    <w:rsid w:val="00C7396B"/>
    <w:rsid w:val="00C751D4"/>
    <w:rsid w:val="00C75EEB"/>
    <w:rsid w:val="00C761CC"/>
    <w:rsid w:val="00C7643D"/>
    <w:rsid w:val="00C764A8"/>
    <w:rsid w:val="00C77428"/>
    <w:rsid w:val="00C77785"/>
    <w:rsid w:val="00C77BF2"/>
    <w:rsid w:val="00C8191A"/>
    <w:rsid w:val="00C81EEB"/>
    <w:rsid w:val="00C82004"/>
    <w:rsid w:val="00C82951"/>
    <w:rsid w:val="00C846BD"/>
    <w:rsid w:val="00C85096"/>
    <w:rsid w:val="00C85A76"/>
    <w:rsid w:val="00C903AA"/>
    <w:rsid w:val="00C90840"/>
    <w:rsid w:val="00C91125"/>
    <w:rsid w:val="00C9141F"/>
    <w:rsid w:val="00C91C71"/>
    <w:rsid w:val="00C91DF9"/>
    <w:rsid w:val="00C91F04"/>
    <w:rsid w:val="00C9290B"/>
    <w:rsid w:val="00C941B9"/>
    <w:rsid w:val="00C9448E"/>
    <w:rsid w:val="00C95097"/>
    <w:rsid w:val="00C951D2"/>
    <w:rsid w:val="00C96646"/>
    <w:rsid w:val="00C96C51"/>
    <w:rsid w:val="00C9782A"/>
    <w:rsid w:val="00CA0338"/>
    <w:rsid w:val="00CA0C38"/>
    <w:rsid w:val="00CA18E5"/>
    <w:rsid w:val="00CA3CB2"/>
    <w:rsid w:val="00CA3D3D"/>
    <w:rsid w:val="00CA5D36"/>
    <w:rsid w:val="00CA69E7"/>
    <w:rsid w:val="00CA75B4"/>
    <w:rsid w:val="00CB0FB6"/>
    <w:rsid w:val="00CB1463"/>
    <w:rsid w:val="00CB1763"/>
    <w:rsid w:val="00CB1A74"/>
    <w:rsid w:val="00CB24C4"/>
    <w:rsid w:val="00CB2766"/>
    <w:rsid w:val="00CB281A"/>
    <w:rsid w:val="00CB3512"/>
    <w:rsid w:val="00CB3765"/>
    <w:rsid w:val="00CB51E5"/>
    <w:rsid w:val="00CB5344"/>
    <w:rsid w:val="00CB592B"/>
    <w:rsid w:val="00CB609A"/>
    <w:rsid w:val="00CC0287"/>
    <w:rsid w:val="00CC1BC6"/>
    <w:rsid w:val="00CC3241"/>
    <w:rsid w:val="00CC6050"/>
    <w:rsid w:val="00CD1B43"/>
    <w:rsid w:val="00CD4668"/>
    <w:rsid w:val="00CD5066"/>
    <w:rsid w:val="00CD64DA"/>
    <w:rsid w:val="00CD6B7B"/>
    <w:rsid w:val="00CD6C03"/>
    <w:rsid w:val="00CE2CB9"/>
    <w:rsid w:val="00CE2F96"/>
    <w:rsid w:val="00CE3A75"/>
    <w:rsid w:val="00CE42B6"/>
    <w:rsid w:val="00CE6461"/>
    <w:rsid w:val="00CE7183"/>
    <w:rsid w:val="00CF0DF4"/>
    <w:rsid w:val="00CF1561"/>
    <w:rsid w:val="00CF1DBA"/>
    <w:rsid w:val="00CF21D9"/>
    <w:rsid w:val="00CF2D5B"/>
    <w:rsid w:val="00CF40E0"/>
    <w:rsid w:val="00CF4A4F"/>
    <w:rsid w:val="00CF4BA0"/>
    <w:rsid w:val="00CF5027"/>
    <w:rsid w:val="00CF5D2B"/>
    <w:rsid w:val="00CF5D9B"/>
    <w:rsid w:val="00CF5DB0"/>
    <w:rsid w:val="00CF5E4C"/>
    <w:rsid w:val="00CF69F5"/>
    <w:rsid w:val="00CF6C3D"/>
    <w:rsid w:val="00CF6D3E"/>
    <w:rsid w:val="00D00101"/>
    <w:rsid w:val="00D0321E"/>
    <w:rsid w:val="00D03C19"/>
    <w:rsid w:val="00D04F92"/>
    <w:rsid w:val="00D07ADB"/>
    <w:rsid w:val="00D07B57"/>
    <w:rsid w:val="00D107C1"/>
    <w:rsid w:val="00D14C24"/>
    <w:rsid w:val="00D15312"/>
    <w:rsid w:val="00D15863"/>
    <w:rsid w:val="00D20C8E"/>
    <w:rsid w:val="00D218BB"/>
    <w:rsid w:val="00D21918"/>
    <w:rsid w:val="00D21B34"/>
    <w:rsid w:val="00D22D27"/>
    <w:rsid w:val="00D23481"/>
    <w:rsid w:val="00D2749A"/>
    <w:rsid w:val="00D30BCA"/>
    <w:rsid w:val="00D32F1C"/>
    <w:rsid w:val="00D32F70"/>
    <w:rsid w:val="00D41BE7"/>
    <w:rsid w:val="00D42199"/>
    <w:rsid w:val="00D42B6E"/>
    <w:rsid w:val="00D432BA"/>
    <w:rsid w:val="00D43962"/>
    <w:rsid w:val="00D44587"/>
    <w:rsid w:val="00D456A2"/>
    <w:rsid w:val="00D47603"/>
    <w:rsid w:val="00D50688"/>
    <w:rsid w:val="00D50814"/>
    <w:rsid w:val="00D511E6"/>
    <w:rsid w:val="00D53C2E"/>
    <w:rsid w:val="00D54049"/>
    <w:rsid w:val="00D54E63"/>
    <w:rsid w:val="00D56023"/>
    <w:rsid w:val="00D57331"/>
    <w:rsid w:val="00D617CB"/>
    <w:rsid w:val="00D61B82"/>
    <w:rsid w:val="00D62940"/>
    <w:rsid w:val="00D62E6A"/>
    <w:rsid w:val="00D64542"/>
    <w:rsid w:val="00D65803"/>
    <w:rsid w:val="00D679C1"/>
    <w:rsid w:val="00D73CBE"/>
    <w:rsid w:val="00D7485F"/>
    <w:rsid w:val="00D800E7"/>
    <w:rsid w:val="00D807F6"/>
    <w:rsid w:val="00D81391"/>
    <w:rsid w:val="00D81975"/>
    <w:rsid w:val="00D821A4"/>
    <w:rsid w:val="00D83458"/>
    <w:rsid w:val="00D854CA"/>
    <w:rsid w:val="00D860E3"/>
    <w:rsid w:val="00D91331"/>
    <w:rsid w:val="00D92300"/>
    <w:rsid w:val="00D94DAE"/>
    <w:rsid w:val="00D95826"/>
    <w:rsid w:val="00D9635C"/>
    <w:rsid w:val="00D96CD1"/>
    <w:rsid w:val="00DA1736"/>
    <w:rsid w:val="00DA2266"/>
    <w:rsid w:val="00DA391F"/>
    <w:rsid w:val="00DA43AB"/>
    <w:rsid w:val="00DA4694"/>
    <w:rsid w:val="00DA5F99"/>
    <w:rsid w:val="00DA7F4E"/>
    <w:rsid w:val="00DB02DF"/>
    <w:rsid w:val="00DB0327"/>
    <w:rsid w:val="00DB0A53"/>
    <w:rsid w:val="00DB1C5E"/>
    <w:rsid w:val="00DB1D0A"/>
    <w:rsid w:val="00DB33FD"/>
    <w:rsid w:val="00DB358B"/>
    <w:rsid w:val="00DB3C78"/>
    <w:rsid w:val="00DB4541"/>
    <w:rsid w:val="00DB4760"/>
    <w:rsid w:val="00DB4A69"/>
    <w:rsid w:val="00DB6538"/>
    <w:rsid w:val="00DB6C40"/>
    <w:rsid w:val="00DB725C"/>
    <w:rsid w:val="00DB7580"/>
    <w:rsid w:val="00DB772B"/>
    <w:rsid w:val="00DB7BF3"/>
    <w:rsid w:val="00DC23AC"/>
    <w:rsid w:val="00DC3337"/>
    <w:rsid w:val="00DC3774"/>
    <w:rsid w:val="00DC4B38"/>
    <w:rsid w:val="00DC5544"/>
    <w:rsid w:val="00DC6627"/>
    <w:rsid w:val="00DC7B85"/>
    <w:rsid w:val="00DC7E14"/>
    <w:rsid w:val="00DD0D4F"/>
    <w:rsid w:val="00DD2B35"/>
    <w:rsid w:val="00DD3BEC"/>
    <w:rsid w:val="00DD4150"/>
    <w:rsid w:val="00DE10DD"/>
    <w:rsid w:val="00DE12CA"/>
    <w:rsid w:val="00DE250E"/>
    <w:rsid w:val="00DE315B"/>
    <w:rsid w:val="00DE339A"/>
    <w:rsid w:val="00DE3C6C"/>
    <w:rsid w:val="00DE3D61"/>
    <w:rsid w:val="00DE4411"/>
    <w:rsid w:val="00DE4FF7"/>
    <w:rsid w:val="00DE591C"/>
    <w:rsid w:val="00DE6154"/>
    <w:rsid w:val="00DE6A7C"/>
    <w:rsid w:val="00DF1E50"/>
    <w:rsid w:val="00DF39F6"/>
    <w:rsid w:val="00DF4613"/>
    <w:rsid w:val="00DF561D"/>
    <w:rsid w:val="00DF68E8"/>
    <w:rsid w:val="00E01913"/>
    <w:rsid w:val="00E023C0"/>
    <w:rsid w:val="00E02F69"/>
    <w:rsid w:val="00E03913"/>
    <w:rsid w:val="00E03AA9"/>
    <w:rsid w:val="00E03EDC"/>
    <w:rsid w:val="00E046D3"/>
    <w:rsid w:val="00E0685C"/>
    <w:rsid w:val="00E06AFE"/>
    <w:rsid w:val="00E06DCE"/>
    <w:rsid w:val="00E10290"/>
    <w:rsid w:val="00E10F83"/>
    <w:rsid w:val="00E11250"/>
    <w:rsid w:val="00E13607"/>
    <w:rsid w:val="00E13F90"/>
    <w:rsid w:val="00E1436F"/>
    <w:rsid w:val="00E14D90"/>
    <w:rsid w:val="00E15C66"/>
    <w:rsid w:val="00E1608B"/>
    <w:rsid w:val="00E166D1"/>
    <w:rsid w:val="00E2086D"/>
    <w:rsid w:val="00E23C91"/>
    <w:rsid w:val="00E245B7"/>
    <w:rsid w:val="00E25168"/>
    <w:rsid w:val="00E26D44"/>
    <w:rsid w:val="00E27329"/>
    <w:rsid w:val="00E27A9C"/>
    <w:rsid w:val="00E31A6A"/>
    <w:rsid w:val="00E31BE8"/>
    <w:rsid w:val="00E320D3"/>
    <w:rsid w:val="00E32363"/>
    <w:rsid w:val="00E3515A"/>
    <w:rsid w:val="00E36E18"/>
    <w:rsid w:val="00E40325"/>
    <w:rsid w:val="00E426E1"/>
    <w:rsid w:val="00E432D8"/>
    <w:rsid w:val="00E4331F"/>
    <w:rsid w:val="00E43758"/>
    <w:rsid w:val="00E449E0"/>
    <w:rsid w:val="00E45C31"/>
    <w:rsid w:val="00E460FC"/>
    <w:rsid w:val="00E46B2B"/>
    <w:rsid w:val="00E47865"/>
    <w:rsid w:val="00E4793A"/>
    <w:rsid w:val="00E50E7E"/>
    <w:rsid w:val="00E52E86"/>
    <w:rsid w:val="00E54F8D"/>
    <w:rsid w:val="00E55BF8"/>
    <w:rsid w:val="00E56276"/>
    <w:rsid w:val="00E56D67"/>
    <w:rsid w:val="00E56E76"/>
    <w:rsid w:val="00E571E0"/>
    <w:rsid w:val="00E61DBD"/>
    <w:rsid w:val="00E62B47"/>
    <w:rsid w:val="00E656B5"/>
    <w:rsid w:val="00E65EB1"/>
    <w:rsid w:val="00E6693B"/>
    <w:rsid w:val="00E703E2"/>
    <w:rsid w:val="00E7067F"/>
    <w:rsid w:val="00E713B0"/>
    <w:rsid w:val="00E729CE"/>
    <w:rsid w:val="00E7493F"/>
    <w:rsid w:val="00E74D6F"/>
    <w:rsid w:val="00E758ED"/>
    <w:rsid w:val="00E76A1A"/>
    <w:rsid w:val="00E770E4"/>
    <w:rsid w:val="00E770F3"/>
    <w:rsid w:val="00E7711C"/>
    <w:rsid w:val="00E77B65"/>
    <w:rsid w:val="00E8495A"/>
    <w:rsid w:val="00E85C39"/>
    <w:rsid w:val="00E926CA"/>
    <w:rsid w:val="00E93DE9"/>
    <w:rsid w:val="00E95D6B"/>
    <w:rsid w:val="00E96EC6"/>
    <w:rsid w:val="00E97A34"/>
    <w:rsid w:val="00EA00FA"/>
    <w:rsid w:val="00EA08E6"/>
    <w:rsid w:val="00EA20F4"/>
    <w:rsid w:val="00EA2192"/>
    <w:rsid w:val="00EA323A"/>
    <w:rsid w:val="00EA39A5"/>
    <w:rsid w:val="00EA3B85"/>
    <w:rsid w:val="00EA4DE0"/>
    <w:rsid w:val="00EA513F"/>
    <w:rsid w:val="00EA5BB0"/>
    <w:rsid w:val="00EA6E4F"/>
    <w:rsid w:val="00EB0470"/>
    <w:rsid w:val="00EB1EDA"/>
    <w:rsid w:val="00EB2454"/>
    <w:rsid w:val="00EB29DF"/>
    <w:rsid w:val="00EB2B04"/>
    <w:rsid w:val="00EB4706"/>
    <w:rsid w:val="00EB4AC0"/>
    <w:rsid w:val="00EB58B8"/>
    <w:rsid w:val="00EB5FEB"/>
    <w:rsid w:val="00EB6517"/>
    <w:rsid w:val="00EB65AB"/>
    <w:rsid w:val="00EB7153"/>
    <w:rsid w:val="00EB7D86"/>
    <w:rsid w:val="00EC06A4"/>
    <w:rsid w:val="00EC06E3"/>
    <w:rsid w:val="00EC0D8A"/>
    <w:rsid w:val="00EC1294"/>
    <w:rsid w:val="00EC344B"/>
    <w:rsid w:val="00EC3831"/>
    <w:rsid w:val="00EC4EF4"/>
    <w:rsid w:val="00EC5E15"/>
    <w:rsid w:val="00EC6830"/>
    <w:rsid w:val="00EC74AD"/>
    <w:rsid w:val="00ED0276"/>
    <w:rsid w:val="00ED434B"/>
    <w:rsid w:val="00ED4EB7"/>
    <w:rsid w:val="00ED5747"/>
    <w:rsid w:val="00ED5E8F"/>
    <w:rsid w:val="00ED7863"/>
    <w:rsid w:val="00EE030F"/>
    <w:rsid w:val="00EE3665"/>
    <w:rsid w:val="00EE3D38"/>
    <w:rsid w:val="00EE3FB9"/>
    <w:rsid w:val="00EE5678"/>
    <w:rsid w:val="00EE6FBB"/>
    <w:rsid w:val="00EE761D"/>
    <w:rsid w:val="00EF0DE8"/>
    <w:rsid w:val="00EF249D"/>
    <w:rsid w:val="00EF2CE3"/>
    <w:rsid w:val="00EF3EA4"/>
    <w:rsid w:val="00EF4505"/>
    <w:rsid w:val="00EF45AF"/>
    <w:rsid w:val="00F00DC9"/>
    <w:rsid w:val="00F010E0"/>
    <w:rsid w:val="00F014F7"/>
    <w:rsid w:val="00F0314F"/>
    <w:rsid w:val="00F0500E"/>
    <w:rsid w:val="00F10A0C"/>
    <w:rsid w:val="00F1142A"/>
    <w:rsid w:val="00F11CFE"/>
    <w:rsid w:val="00F12F9D"/>
    <w:rsid w:val="00F14490"/>
    <w:rsid w:val="00F15181"/>
    <w:rsid w:val="00F15C1A"/>
    <w:rsid w:val="00F15D04"/>
    <w:rsid w:val="00F16065"/>
    <w:rsid w:val="00F16946"/>
    <w:rsid w:val="00F1697F"/>
    <w:rsid w:val="00F175DD"/>
    <w:rsid w:val="00F215EC"/>
    <w:rsid w:val="00F237E8"/>
    <w:rsid w:val="00F23E42"/>
    <w:rsid w:val="00F245D6"/>
    <w:rsid w:val="00F2565B"/>
    <w:rsid w:val="00F27E44"/>
    <w:rsid w:val="00F30290"/>
    <w:rsid w:val="00F3265D"/>
    <w:rsid w:val="00F32FA7"/>
    <w:rsid w:val="00F33331"/>
    <w:rsid w:val="00F33996"/>
    <w:rsid w:val="00F33A80"/>
    <w:rsid w:val="00F33BC4"/>
    <w:rsid w:val="00F34452"/>
    <w:rsid w:val="00F34472"/>
    <w:rsid w:val="00F36458"/>
    <w:rsid w:val="00F3688C"/>
    <w:rsid w:val="00F368D1"/>
    <w:rsid w:val="00F36B3D"/>
    <w:rsid w:val="00F422F1"/>
    <w:rsid w:val="00F43A8D"/>
    <w:rsid w:val="00F44B96"/>
    <w:rsid w:val="00F44C13"/>
    <w:rsid w:val="00F455D5"/>
    <w:rsid w:val="00F47BA0"/>
    <w:rsid w:val="00F5061C"/>
    <w:rsid w:val="00F5269A"/>
    <w:rsid w:val="00F5304F"/>
    <w:rsid w:val="00F540D6"/>
    <w:rsid w:val="00F54D07"/>
    <w:rsid w:val="00F55809"/>
    <w:rsid w:val="00F56B61"/>
    <w:rsid w:val="00F62F55"/>
    <w:rsid w:val="00F64E73"/>
    <w:rsid w:val="00F6668F"/>
    <w:rsid w:val="00F675E2"/>
    <w:rsid w:val="00F70F64"/>
    <w:rsid w:val="00F71BA1"/>
    <w:rsid w:val="00F71C4D"/>
    <w:rsid w:val="00F71C72"/>
    <w:rsid w:val="00F74138"/>
    <w:rsid w:val="00F74A76"/>
    <w:rsid w:val="00F757AF"/>
    <w:rsid w:val="00F76158"/>
    <w:rsid w:val="00F76B5D"/>
    <w:rsid w:val="00F81BA6"/>
    <w:rsid w:val="00F821D9"/>
    <w:rsid w:val="00F824CD"/>
    <w:rsid w:val="00F8252C"/>
    <w:rsid w:val="00F82E56"/>
    <w:rsid w:val="00F83613"/>
    <w:rsid w:val="00F8700A"/>
    <w:rsid w:val="00F87F60"/>
    <w:rsid w:val="00F9123B"/>
    <w:rsid w:val="00F92615"/>
    <w:rsid w:val="00F93F53"/>
    <w:rsid w:val="00F94283"/>
    <w:rsid w:val="00F9431E"/>
    <w:rsid w:val="00F949EC"/>
    <w:rsid w:val="00F94FC9"/>
    <w:rsid w:val="00F95012"/>
    <w:rsid w:val="00F96052"/>
    <w:rsid w:val="00F96FC8"/>
    <w:rsid w:val="00FA0DB8"/>
    <w:rsid w:val="00FA17C0"/>
    <w:rsid w:val="00FA3AEC"/>
    <w:rsid w:val="00FA3BCD"/>
    <w:rsid w:val="00FA4E64"/>
    <w:rsid w:val="00FA7B8A"/>
    <w:rsid w:val="00FA7DF9"/>
    <w:rsid w:val="00FB02C0"/>
    <w:rsid w:val="00FB12F0"/>
    <w:rsid w:val="00FB163D"/>
    <w:rsid w:val="00FB2C4B"/>
    <w:rsid w:val="00FB3DD2"/>
    <w:rsid w:val="00FB5864"/>
    <w:rsid w:val="00FB7498"/>
    <w:rsid w:val="00FB7BFC"/>
    <w:rsid w:val="00FC0627"/>
    <w:rsid w:val="00FC06BB"/>
    <w:rsid w:val="00FC2C4B"/>
    <w:rsid w:val="00FC55C0"/>
    <w:rsid w:val="00FC655F"/>
    <w:rsid w:val="00FD038B"/>
    <w:rsid w:val="00FD19BE"/>
    <w:rsid w:val="00FD763C"/>
    <w:rsid w:val="00FD7CCC"/>
    <w:rsid w:val="00FE1465"/>
    <w:rsid w:val="00FE1D8D"/>
    <w:rsid w:val="00FE1DA9"/>
    <w:rsid w:val="00FE2185"/>
    <w:rsid w:val="00FE304D"/>
    <w:rsid w:val="00FE471F"/>
    <w:rsid w:val="00FE4747"/>
    <w:rsid w:val="00FE5BDC"/>
    <w:rsid w:val="00FF158F"/>
    <w:rsid w:val="00FF29F7"/>
    <w:rsid w:val="00FF6D80"/>
    <w:rsid w:val="00FF6F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3836D"/>
  <w15:chartTrackingRefBased/>
  <w15:docId w15:val="{AE807321-53FD-492D-917B-D6A02EE1A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71D1"/>
    <w:pPr>
      <w:spacing w:after="200" w:line="276" w:lineRule="auto"/>
    </w:pPr>
    <w:rPr>
      <w:lang w:val="en-Z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71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71D1"/>
    <w:rPr>
      <w:lang w:val="en-ZW"/>
    </w:rPr>
  </w:style>
  <w:style w:type="paragraph" w:styleId="Footer">
    <w:name w:val="footer"/>
    <w:basedOn w:val="Normal"/>
    <w:link w:val="FooterChar"/>
    <w:uiPriority w:val="99"/>
    <w:unhideWhenUsed/>
    <w:rsid w:val="007B71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71D1"/>
    <w:rPr>
      <w:lang w:val="en-ZW"/>
    </w:rPr>
  </w:style>
  <w:style w:type="paragraph" w:styleId="BalloonText">
    <w:name w:val="Balloon Text"/>
    <w:basedOn w:val="Normal"/>
    <w:link w:val="BalloonTextChar"/>
    <w:uiPriority w:val="99"/>
    <w:semiHidden/>
    <w:unhideWhenUsed/>
    <w:rsid w:val="007E2F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2F34"/>
    <w:rPr>
      <w:rFonts w:ascii="Segoe UI" w:hAnsi="Segoe UI" w:cs="Segoe UI"/>
      <w:sz w:val="18"/>
      <w:szCs w:val="18"/>
      <w:lang w:val="en-ZW"/>
    </w:rPr>
  </w:style>
  <w:style w:type="paragraph" w:styleId="ListParagraph">
    <w:name w:val="List Paragraph"/>
    <w:basedOn w:val="Normal"/>
    <w:uiPriority w:val="34"/>
    <w:qFormat/>
    <w:rsid w:val="00A94A1E"/>
    <w:pPr>
      <w:ind w:left="720"/>
      <w:contextualSpacing/>
    </w:pPr>
  </w:style>
  <w:style w:type="character" w:styleId="CommentReference">
    <w:name w:val="annotation reference"/>
    <w:basedOn w:val="DefaultParagraphFont"/>
    <w:uiPriority w:val="99"/>
    <w:semiHidden/>
    <w:unhideWhenUsed/>
    <w:rsid w:val="00B449DA"/>
    <w:rPr>
      <w:sz w:val="16"/>
      <w:szCs w:val="16"/>
    </w:rPr>
  </w:style>
  <w:style w:type="paragraph" w:styleId="CommentText">
    <w:name w:val="annotation text"/>
    <w:basedOn w:val="Normal"/>
    <w:link w:val="CommentTextChar"/>
    <w:uiPriority w:val="99"/>
    <w:semiHidden/>
    <w:unhideWhenUsed/>
    <w:rsid w:val="00B449DA"/>
    <w:pPr>
      <w:spacing w:line="240" w:lineRule="auto"/>
    </w:pPr>
    <w:rPr>
      <w:sz w:val="20"/>
      <w:szCs w:val="20"/>
    </w:rPr>
  </w:style>
  <w:style w:type="character" w:customStyle="1" w:styleId="CommentTextChar">
    <w:name w:val="Comment Text Char"/>
    <w:basedOn w:val="DefaultParagraphFont"/>
    <w:link w:val="CommentText"/>
    <w:uiPriority w:val="99"/>
    <w:semiHidden/>
    <w:rsid w:val="00B449DA"/>
    <w:rPr>
      <w:sz w:val="20"/>
      <w:szCs w:val="20"/>
      <w:lang w:val="en-ZW"/>
    </w:rPr>
  </w:style>
  <w:style w:type="paragraph" w:styleId="CommentSubject">
    <w:name w:val="annotation subject"/>
    <w:basedOn w:val="CommentText"/>
    <w:next w:val="CommentText"/>
    <w:link w:val="CommentSubjectChar"/>
    <w:uiPriority w:val="99"/>
    <w:semiHidden/>
    <w:unhideWhenUsed/>
    <w:rsid w:val="00B449DA"/>
    <w:rPr>
      <w:b/>
      <w:bCs/>
    </w:rPr>
  </w:style>
  <w:style w:type="character" w:customStyle="1" w:styleId="CommentSubjectChar">
    <w:name w:val="Comment Subject Char"/>
    <w:basedOn w:val="CommentTextChar"/>
    <w:link w:val="CommentSubject"/>
    <w:uiPriority w:val="99"/>
    <w:semiHidden/>
    <w:rsid w:val="00B449DA"/>
    <w:rPr>
      <w:b/>
      <w:bCs/>
      <w:sz w:val="20"/>
      <w:szCs w:val="20"/>
      <w:lang w:val="en-ZW"/>
    </w:rPr>
  </w:style>
  <w:style w:type="paragraph" w:styleId="ListBullet">
    <w:name w:val="List Bullet"/>
    <w:basedOn w:val="Normal"/>
    <w:uiPriority w:val="99"/>
    <w:unhideWhenUsed/>
    <w:rsid w:val="00A23B0D"/>
    <w:pPr>
      <w:numPr>
        <w:numId w:val="2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851997">
      <w:bodyDiv w:val="1"/>
      <w:marLeft w:val="0"/>
      <w:marRight w:val="0"/>
      <w:marTop w:val="0"/>
      <w:marBottom w:val="0"/>
      <w:divBdr>
        <w:top w:val="none" w:sz="0" w:space="0" w:color="auto"/>
        <w:left w:val="none" w:sz="0" w:space="0" w:color="auto"/>
        <w:bottom w:val="none" w:sz="0" w:space="0" w:color="auto"/>
        <w:right w:val="none" w:sz="0" w:space="0" w:color="auto"/>
      </w:divBdr>
    </w:div>
    <w:div w:id="450906553">
      <w:bodyDiv w:val="1"/>
      <w:marLeft w:val="0"/>
      <w:marRight w:val="0"/>
      <w:marTop w:val="0"/>
      <w:marBottom w:val="0"/>
      <w:divBdr>
        <w:top w:val="none" w:sz="0" w:space="0" w:color="auto"/>
        <w:left w:val="none" w:sz="0" w:space="0" w:color="auto"/>
        <w:bottom w:val="none" w:sz="0" w:space="0" w:color="auto"/>
        <w:right w:val="none" w:sz="0" w:space="0" w:color="auto"/>
      </w:divBdr>
    </w:div>
    <w:div w:id="783310555">
      <w:bodyDiv w:val="1"/>
      <w:marLeft w:val="0"/>
      <w:marRight w:val="0"/>
      <w:marTop w:val="0"/>
      <w:marBottom w:val="0"/>
      <w:divBdr>
        <w:top w:val="none" w:sz="0" w:space="0" w:color="auto"/>
        <w:left w:val="none" w:sz="0" w:space="0" w:color="auto"/>
        <w:bottom w:val="none" w:sz="0" w:space="0" w:color="auto"/>
        <w:right w:val="none" w:sz="0" w:space="0" w:color="auto"/>
      </w:divBdr>
    </w:div>
    <w:div w:id="1025256616">
      <w:bodyDiv w:val="1"/>
      <w:marLeft w:val="0"/>
      <w:marRight w:val="0"/>
      <w:marTop w:val="0"/>
      <w:marBottom w:val="0"/>
      <w:divBdr>
        <w:top w:val="none" w:sz="0" w:space="0" w:color="auto"/>
        <w:left w:val="none" w:sz="0" w:space="0" w:color="auto"/>
        <w:bottom w:val="none" w:sz="0" w:space="0" w:color="auto"/>
        <w:right w:val="none" w:sz="0" w:space="0" w:color="auto"/>
      </w:divBdr>
    </w:div>
    <w:div w:id="1233465850">
      <w:bodyDiv w:val="1"/>
      <w:marLeft w:val="0"/>
      <w:marRight w:val="0"/>
      <w:marTop w:val="0"/>
      <w:marBottom w:val="0"/>
      <w:divBdr>
        <w:top w:val="none" w:sz="0" w:space="0" w:color="auto"/>
        <w:left w:val="none" w:sz="0" w:space="0" w:color="auto"/>
        <w:bottom w:val="none" w:sz="0" w:space="0" w:color="auto"/>
        <w:right w:val="none" w:sz="0" w:space="0" w:color="auto"/>
      </w:divBdr>
    </w:div>
    <w:div w:id="1493373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6B69-2C78-49E2-815F-DE940EC9D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3267</Words>
  <Characters>18626</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CHIEF REGISTRAR</dc:creator>
  <cp:keywords/>
  <dc:description/>
  <cp:lastModifiedBy>Barbra</cp:lastModifiedBy>
  <cp:revision>7</cp:revision>
  <cp:lastPrinted>2022-06-10T07:37:00Z</cp:lastPrinted>
  <dcterms:created xsi:type="dcterms:W3CDTF">2022-06-10T07:32:00Z</dcterms:created>
  <dcterms:modified xsi:type="dcterms:W3CDTF">2022-06-10T10:25:00Z</dcterms:modified>
</cp:coreProperties>
</file>