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5A0" w:rsidRPr="00E353CB" w:rsidRDefault="003B05A0" w:rsidP="00E353CB">
      <w:pPr>
        <w:spacing w:after="0" w:line="240" w:lineRule="auto"/>
        <w:jc w:val="both"/>
        <w:rPr>
          <w:rFonts w:ascii="Times New Roman" w:hAnsi="Times New Roman" w:cs="Times New Roman"/>
          <w:sz w:val="24"/>
          <w:szCs w:val="24"/>
        </w:rPr>
      </w:pPr>
      <w:bookmarkStart w:id="0" w:name="_GoBack"/>
      <w:bookmarkEnd w:id="0"/>
      <w:r w:rsidRPr="00E353CB">
        <w:rPr>
          <w:rFonts w:ascii="Times New Roman" w:hAnsi="Times New Roman" w:cs="Times New Roman"/>
          <w:sz w:val="24"/>
          <w:szCs w:val="24"/>
        </w:rPr>
        <w:t>JACOB MUGOVA</w:t>
      </w:r>
    </w:p>
    <w:p w:rsidR="003B05A0" w:rsidRPr="00E353CB" w:rsidRDefault="00801A78" w:rsidP="00E353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B05A0" w:rsidRPr="00E353CB" w:rsidRDefault="003B05A0" w:rsidP="00E353CB">
      <w:pPr>
        <w:spacing w:after="0" w:line="240" w:lineRule="auto"/>
        <w:jc w:val="both"/>
        <w:rPr>
          <w:rFonts w:ascii="Times New Roman" w:hAnsi="Times New Roman" w:cs="Times New Roman"/>
          <w:sz w:val="24"/>
          <w:szCs w:val="24"/>
        </w:rPr>
      </w:pPr>
      <w:r w:rsidRPr="00E353CB">
        <w:rPr>
          <w:rFonts w:ascii="Times New Roman" w:hAnsi="Times New Roman" w:cs="Times New Roman"/>
          <w:sz w:val="24"/>
          <w:szCs w:val="24"/>
        </w:rPr>
        <w:t>THE STATE</w:t>
      </w:r>
    </w:p>
    <w:p w:rsidR="003B05A0" w:rsidRPr="00E353CB" w:rsidRDefault="003B05A0" w:rsidP="00E353CB">
      <w:pPr>
        <w:spacing w:line="360" w:lineRule="auto"/>
        <w:jc w:val="both"/>
        <w:rPr>
          <w:rFonts w:ascii="Times New Roman" w:hAnsi="Times New Roman" w:cs="Times New Roman"/>
          <w:sz w:val="24"/>
          <w:szCs w:val="24"/>
        </w:rPr>
      </w:pPr>
    </w:p>
    <w:p w:rsidR="003B05A0" w:rsidRDefault="003B05A0" w:rsidP="00E353CB">
      <w:pPr>
        <w:spacing w:after="0" w:line="240" w:lineRule="auto"/>
        <w:jc w:val="both"/>
        <w:rPr>
          <w:rFonts w:ascii="Times New Roman" w:hAnsi="Times New Roman" w:cs="Times New Roman"/>
          <w:sz w:val="24"/>
          <w:szCs w:val="24"/>
        </w:rPr>
      </w:pPr>
      <w:r w:rsidRPr="00E353CB">
        <w:rPr>
          <w:rFonts w:ascii="Times New Roman" w:hAnsi="Times New Roman" w:cs="Times New Roman"/>
          <w:sz w:val="24"/>
          <w:szCs w:val="24"/>
        </w:rPr>
        <w:t>HIGH COURT OF</w:t>
      </w:r>
      <w:r w:rsidR="00E353CB">
        <w:rPr>
          <w:rFonts w:ascii="Times New Roman" w:hAnsi="Times New Roman" w:cs="Times New Roman"/>
          <w:sz w:val="24"/>
          <w:szCs w:val="24"/>
        </w:rPr>
        <w:t xml:space="preserve"> </w:t>
      </w:r>
      <w:r w:rsidRPr="00E353CB">
        <w:rPr>
          <w:rFonts w:ascii="Times New Roman" w:hAnsi="Times New Roman" w:cs="Times New Roman"/>
          <w:sz w:val="24"/>
          <w:szCs w:val="24"/>
        </w:rPr>
        <w:t>ZIMBABWE</w:t>
      </w:r>
    </w:p>
    <w:p w:rsidR="003B05A0" w:rsidRDefault="00801A78" w:rsidP="00E353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HUNGWE &amp; </w:t>
      </w:r>
      <w:r w:rsidR="003B05A0" w:rsidRPr="00E353CB">
        <w:rPr>
          <w:rFonts w:ascii="Times New Roman" w:hAnsi="Times New Roman" w:cs="Times New Roman"/>
          <w:sz w:val="24"/>
          <w:szCs w:val="24"/>
        </w:rPr>
        <w:t>MUSHORE J</w:t>
      </w:r>
      <w:r>
        <w:rPr>
          <w:rFonts w:ascii="Times New Roman" w:hAnsi="Times New Roman" w:cs="Times New Roman"/>
          <w:sz w:val="24"/>
          <w:szCs w:val="24"/>
        </w:rPr>
        <w:t>J</w:t>
      </w:r>
    </w:p>
    <w:p w:rsidR="00E353CB" w:rsidRPr="00E353CB" w:rsidRDefault="00E353CB" w:rsidP="00E353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13 September 2016</w:t>
      </w:r>
      <w:r w:rsidR="00801A78">
        <w:rPr>
          <w:rFonts w:ascii="Times New Roman" w:hAnsi="Times New Roman" w:cs="Times New Roman"/>
          <w:sz w:val="24"/>
          <w:szCs w:val="24"/>
        </w:rPr>
        <w:t xml:space="preserve"> &amp; 08 February 2017</w:t>
      </w:r>
    </w:p>
    <w:p w:rsidR="003B05A0" w:rsidRPr="00E353CB" w:rsidRDefault="003B05A0" w:rsidP="00E353CB">
      <w:pPr>
        <w:spacing w:line="360" w:lineRule="auto"/>
        <w:jc w:val="both"/>
        <w:rPr>
          <w:rFonts w:ascii="Times New Roman" w:hAnsi="Times New Roman" w:cs="Times New Roman"/>
          <w:sz w:val="24"/>
          <w:szCs w:val="24"/>
        </w:rPr>
      </w:pPr>
    </w:p>
    <w:p w:rsidR="00061FDA" w:rsidRDefault="00061FDA" w:rsidP="00E353CB">
      <w:pPr>
        <w:spacing w:line="360" w:lineRule="auto"/>
        <w:jc w:val="both"/>
        <w:rPr>
          <w:rFonts w:ascii="Times New Roman" w:hAnsi="Times New Roman" w:cs="Times New Roman"/>
          <w:b/>
          <w:sz w:val="24"/>
          <w:szCs w:val="24"/>
        </w:rPr>
      </w:pPr>
    </w:p>
    <w:p w:rsidR="003B05A0" w:rsidRPr="00E353CB" w:rsidRDefault="003B05A0" w:rsidP="00E353CB">
      <w:pPr>
        <w:spacing w:line="360" w:lineRule="auto"/>
        <w:jc w:val="both"/>
        <w:rPr>
          <w:rFonts w:ascii="Times New Roman" w:hAnsi="Times New Roman" w:cs="Times New Roman"/>
          <w:b/>
          <w:sz w:val="24"/>
          <w:szCs w:val="24"/>
        </w:rPr>
      </w:pPr>
      <w:r w:rsidRPr="00E353CB">
        <w:rPr>
          <w:rFonts w:ascii="Times New Roman" w:hAnsi="Times New Roman" w:cs="Times New Roman"/>
          <w:b/>
          <w:sz w:val="24"/>
          <w:szCs w:val="24"/>
        </w:rPr>
        <w:t>Criminal Appeal</w:t>
      </w:r>
    </w:p>
    <w:p w:rsidR="003B05A0" w:rsidRDefault="003B05A0" w:rsidP="00E353CB">
      <w:pPr>
        <w:spacing w:line="360" w:lineRule="auto"/>
        <w:jc w:val="both"/>
        <w:rPr>
          <w:rFonts w:ascii="Times New Roman" w:hAnsi="Times New Roman" w:cs="Times New Roman"/>
          <w:sz w:val="24"/>
          <w:szCs w:val="24"/>
        </w:rPr>
      </w:pPr>
    </w:p>
    <w:p w:rsidR="00E353CB" w:rsidRDefault="00E353CB" w:rsidP="00E353CB">
      <w:pPr>
        <w:spacing w:after="0" w:line="240" w:lineRule="auto"/>
        <w:jc w:val="both"/>
        <w:rPr>
          <w:rFonts w:ascii="Times New Roman" w:hAnsi="Times New Roman" w:cs="Times New Roman"/>
          <w:sz w:val="24"/>
          <w:szCs w:val="24"/>
        </w:rPr>
      </w:pPr>
      <w:r w:rsidRPr="00E353CB">
        <w:rPr>
          <w:rFonts w:ascii="Times New Roman" w:hAnsi="Times New Roman" w:cs="Times New Roman"/>
          <w:i/>
          <w:sz w:val="24"/>
          <w:szCs w:val="24"/>
        </w:rPr>
        <w:t>T Halimani</w:t>
      </w:r>
      <w:r>
        <w:rPr>
          <w:rFonts w:ascii="Times New Roman" w:hAnsi="Times New Roman" w:cs="Times New Roman"/>
          <w:sz w:val="24"/>
          <w:szCs w:val="24"/>
        </w:rPr>
        <w:t>, for the appellant</w:t>
      </w:r>
    </w:p>
    <w:p w:rsidR="00E353CB" w:rsidRPr="00E353CB" w:rsidRDefault="00E353CB" w:rsidP="00E353CB">
      <w:pPr>
        <w:spacing w:after="0" w:line="240" w:lineRule="auto"/>
        <w:jc w:val="both"/>
        <w:rPr>
          <w:rFonts w:ascii="Times New Roman" w:hAnsi="Times New Roman" w:cs="Times New Roman"/>
          <w:sz w:val="24"/>
          <w:szCs w:val="24"/>
        </w:rPr>
      </w:pPr>
      <w:r w:rsidRPr="00E353CB">
        <w:rPr>
          <w:rFonts w:ascii="Times New Roman" w:hAnsi="Times New Roman" w:cs="Times New Roman"/>
          <w:i/>
          <w:sz w:val="24"/>
          <w:szCs w:val="24"/>
        </w:rPr>
        <w:t>I Muchini</w:t>
      </w:r>
      <w:r>
        <w:rPr>
          <w:rFonts w:ascii="Times New Roman" w:hAnsi="Times New Roman" w:cs="Times New Roman"/>
          <w:sz w:val="24"/>
          <w:szCs w:val="24"/>
        </w:rPr>
        <w:t>, for the respondent</w:t>
      </w:r>
    </w:p>
    <w:p w:rsidR="003B05A0" w:rsidRPr="00E353CB" w:rsidRDefault="003B05A0" w:rsidP="00E353CB">
      <w:pPr>
        <w:spacing w:line="360" w:lineRule="auto"/>
        <w:jc w:val="both"/>
        <w:rPr>
          <w:rFonts w:ascii="Times New Roman" w:hAnsi="Times New Roman" w:cs="Times New Roman"/>
          <w:sz w:val="24"/>
          <w:szCs w:val="24"/>
        </w:rPr>
      </w:pPr>
    </w:p>
    <w:p w:rsidR="00E30A73" w:rsidRPr="00E353CB" w:rsidRDefault="003B05A0" w:rsidP="00F847E7">
      <w:pPr>
        <w:spacing w:after="0" w:line="360" w:lineRule="auto"/>
        <w:jc w:val="both"/>
        <w:rPr>
          <w:rFonts w:ascii="Times New Roman" w:hAnsi="Times New Roman" w:cs="Times New Roman"/>
          <w:sz w:val="24"/>
          <w:szCs w:val="24"/>
        </w:rPr>
      </w:pPr>
      <w:r w:rsidRPr="00E353CB">
        <w:rPr>
          <w:rFonts w:ascii="Times New Roman" w:hAnsi="Times New Roman" w:cs="Times New Roman"/>
          <w:sz w:val="24"/>
          <w:szCs w:val="24"/>
        </w:rPr>
        <w:tab/>
        <w:t xml:space="preserve">MUSHORE J: </w:t>
      </w:r>
      <w:r w:rsidR="007D41D6">
        <w:rPr>
          <w:rFonts w:ascii="Times New Roman" w:hAnsi="Times New Roman" w:cs="Times New Roman"/>
          <w:sz w:val="24"/>
          <w:szCs w:val="24"/>
        </w:rPr>
        <w:t>The a</w:t>
      </w:r>
      <w:r w:rsidRPr="00E353CB">
        <w:rPr>
          <w:rFonts w:ascii="Times New Roman" w:hAnsi="Times New Roman" w:cs="Times New Roman"/>
          <w:sz w:val="24"/>
          <w:szCs w:val="24"/>
        </w:rPr>
        <w:t>ppellant was convicted by the Magistrates Court of Culpable Homicide in terms of s 49 of the Criminal Law (</w:t>
      </w:r>
      <w:r w:rsidR="00981405" w:rsidRPr="00E353CB">
        <w:rPr>
          <w:rFonts w:ascii="Times New Roman" w:hAnsi="Times New Roman" w:cs="Times New Roman"/>
          <w:sz w:val="24"/>
          <w:szCs w:val="24"/>
        </w:rPr>
        <w:t>Codification</w:t>
      </w:r>
      <w:r w:rsidRPr="00E353CB">
        <w:rPr>
          <w:rFonts w:ascii="Times New Roman" w:hAnsi="Times New Roman" w:cs="Times New Roman"/>
          <w:sz w:val="24"/>
          <w:szCs w:val="24"/>
        </w:rPr>
        <w:t xml:space="preserve"> </w:t>
      </w:r>
      <w:r w:rsidR="00981405" w:rsidRPr="00E353CB">
        <w:rPr>
          <w:rFonts w:ascii="Times New Roman" w:hAnsi="Times New Roman" w:cs="Times New Roman"/>
          <w:sz w:val="24"/>
          <w:szCs w:val="24"/>
        </w:rPr>
        <w:t>and</w:t>
      </w:r>
      <w:r w:rsidR="008E6E9D" w:rsidRPr="00E353CB">
        <w:rPr>
          <w:rFonts w:ascii="Times New Roman" w:hAnsi="Times New Roman" w:cs="Times New Roman"/>
          <w:sz w:val="24"/>
          <w:szCs w:val="24"/>
        </w:rPr>
        <w:t xml:space="preserve"> Reformation Act </w:t>
      </w:r>
      <w:r w:rsidR="008E6E9D" w:rsidRPr="001E1A63">
        <w:rPr>
          <w:rFonts w:ascii="Times New Roman" w:hAnsi="Times New Roman" w:cs="Times New Roman"/>
          <w:sz w:val="24"/>
          <w:szCs w:val="24"/>
        </w:rPr>
        <w:t>[</w:t>
      </w:r>
      <w:r w:rsidR="008E6E9D" w:rsidRPr="00E353CB">
        <w:rPr>
          <w:rFonts w:ascii="Times New Roman" w:hAnsi="Times New Roman" w:cs="Times New Roman"/>
          <w:i/>
          <w:sz w:val="24"/>
          <w:szCs w:val="24"/>
        </w:rPr>
        <w:t>C</w:t>
      </w:r>
      <w:r w:rsidR="007D41D6">
        <w:rPr>
          <w:rFonts w:ascii="Times New Roman" w:hAnsi="Times New Roman" w:cs="Times New Roman"/>
          <w:i/>
          <w:sz w:val="24"/>
          <w:szCs w:val="24"/>
        </w:rPr>
        <w:t>h</w:t>
      </w:r>
      <w:r w:rsidR="008E6E9D" w:rsidRPr="00E353CB">
        <w:rPr>
          <w:rFonts w:ascii="Times New Roman" w:hAnsi="Times New Roman" w:cs="Times New Roman"/>
          <w:i/>
          <w:sz w:val="24"/>
          <w:szCs w:val="24"/>
        </w:rPr>
        <w:t>ap</w:t>
      </w:r>
      <w:r w:rsidR="007D41D6">
        <w:rPr>
          <w:rFonts w:ascii="Times New Roman" w:hAnsi="Times New Roman" w:cs="Times New Roman"/>
          <w:i/>
          <w:sz w:val="24"/>
          <w:szCs w:val="24"/>
        </w:rPr>
        <w:t>ter</w:t>
      </w:r>
      <w:r w:rsidR="001E1A63">
        <w:rPr>
          <w:rFonts w:ascii="Times New Roman" w:hAnsi="Times New Roman" w:cs="Times New Roman"/>
          <w:i/>
          <w:sz w:val="24"/>
          <w:szCs w:val="24"/>
        </w:rPr>
        <w:t xml:space="preserve"> </w:t>
      </w:r>
      <w:r w:rsidR="008E6E9D" w:rsidRPr="00E353CB">
        <w:rPr>
          <w:rFonts w:ascii="Times New Roman" w:hAnsi="Times New Roman" w:cs="Times New Roman"/>
          <w:i/>
          <w:sz w:val="24"/>
          <w:szCs w:val="24"/>
        </w:rPr>
        <w:t>9:23]</w:t>
      </w:r>
      <w:r w:rsidRPr="00E353CB">
        <w:rPr>
          <w:rFonts w:ascii="Times New Roman" w:hAnsi="Times New Roman" w:cs="Times New Roman"/>
          <w:sz w:val="24"/>
          <w:szCs w:val="24"/>
        </w:rPr>
        <w:t xml:space="preserve">. He was sentenced to 12 months imprisonment. In addition his </w:t>
      </w:r>
      <w:r w:rsidR="00981405" w:rsidRPr="00E353CB">
        <w:rPr>
          <w:rFonts w:ascii="Times New Roman" w:hAnsi="Times New Roman" w:cs="Times New Roman"/>
          <w:sz w:val="24"/>
          <w:szCs w:val="24"/>
        </w:rPr>
        <w:t>driver’s</w:t>
      </w:r>
      <w:r w:rsidRPr="00E353CB">
        <w:rPr>
          <w:rFonts w:ascii="Times New Roman" w:hAnsi="Times New Roman" w:cs="Times New Roman"/>
          <w:sz w:val="24"/>
          <w:szCs w:val="24"/>
        </w:rPr>
        <w:t xml:space="preserve"> licence was endorsed with the </w:t>
      </w:r>
      <w:r w:rsidR="00981405" w:rsidRPr="00E353CB">
        <w:rPr>
          <w:rFonts w:ascii="Times New Roman" w:hAnsi="Times New Roman" w:cs="Times New Roman"/>
          <w:sz w:val="24"/>
          <w:szCs w:val="24"/>
        </w:rPr>
        <w:t>particulars</w:t>
      </w:r>
      <w:r w:rsidRPr="00E353CB">
        <w:rPr>
          <w:rFonts w:ascii="Times New Roman" w:hAnsi="Times New Roman" w:cs="Times New Roman"/>
          <w:sz w:val="24"/>
          <w:szCs w:val="24"/>
        </w:rPr>
        <w:t xml:space="preserve"> of </w:t>
      </w:r>
      <w:r w:rsidR="00981405" w:rsidRPr="00E353CB">
        <w:rPr>
          <w:rFonts w:ascii="Times New Roman" w:hAnsi="Times New Roman" w:cs="Times New Roman"/>
          <w:sz w:val="24"/>
          <w:szCs w:val="24"/>
        </w:rPr>
        <w:t>the offence</w:t>
      </w:r>
      <w:r w:rsidRPr="00E353CB">
        <w:rPr>
          <w:rFonts w:ascii="Times New Roman" w:hAnsi="Times New Roman" w:cs="Times New Roman"/>
          <w:sz w:val="24"/>
          <w:szCs w:val="24"/>
        </w:rPr>
        <w:t xml:space="preserve">. </w:t>
      </w:r>
      <w:r w:rsidR="007D41D6">
        <w:rPr>
          <w:rFonts w:ascii="Times New Roman" w:hAnsi="Times New Roman" w:cs="Times New Roman"/>
          <w:sz w:val="24"/>
          <w:szCs w:val="24"/>
        </w:rPr>
        <w:t>The a</w:t>
      </w:r>
      <w:r w:rsidR="00981405" w:rsidRPr="00E353CB">
        <w:rPr>
          <w:rFonts w:ascii="Times New Roman" w:hAnsi="Times New Roman" w:cs="Times New Roman"/>
          <w:sz w:val="24"/>
          <w:szCs w:val="24"/>
        </w:rPr>
        <w:t>ppellant</w:t>
      </w:r>
      <w:r w:rsidRPr="00E353CB">
        <w:rPr>
          <w:rFonts w:ascii="Times New Roman" w:hAnsi="Times New Roman" w:cs="Times New Roman"/>
          <w:sz w:val="24"/>
          <w:szCs w:val="24"/>
        </w:rPr>
        <w:t xml:space="preserve"> was employed with the Masvingo Municipality as a driver at the time that the offence was committed. </w:t>
      </w:r>
      <w:r w:rsidR="008E6E9D" w:rsidRPr="00E353CB">
        <w:rPr>
          <w:rFonts w:ascii="Times New Roman" w:hAnsi="Times New Roman" w:cs="Times New Roman"/>
          <w:sz w:val="24"/>
          <w:szCs w:val="24"/>
        </w:rPr>
        <w:t>On the day in question the appellant</w:t>
      </w:r>
      <w:r w:rsidRPr="00E353CB">
        <w:rPr>
          <w:rFonts w:ascii="Times New Roman" w:hAnsi="Times New Roman" w:cs="Times New Roman"/>
          <w:sz w:val="24"/>
          <w:szCs w:val="24"/>
        </w:rPr>
        <w:t xml:space="preserve"> ran over </w:t>
      </w:r>
      <w:r w:rsidR="00981405" w:rsidRPr="00E353CB">
        <w:rPr>
          <w:rFonts w:ascii="Times New Roman" w:hAnsi="Times New Roman" w:cs="Times New Roman"/>
          <w:sz w:val="24"/>
          <w:szCs w:val="24"/>
        </w:rPr>
        <w:t>a</w:t>
      </w:r>
      <w:r w:rsidR="00195ED6" w:rsidRPr="00E353CB">
        <w:rPr>
          <w:rFonts w:ascii="Times New Roman" w:hAnsi="Times New Roman" w:cs="Times New Roman"/>
          <w:sz w:val="24"/>
          <w:szCs w:val="24"/>
        </w:rPr>
        <w:t>nd</w:t>
      </w:r>
      <w:r w:rsidRPr="00E353CB">
        <w:rPr>
          <w:rFonts w:ascii="Times New Roman" w:hAnsi="Times New Roman" w:cs="Times New Roman"/>
          <w:sz w:val="24"/>
          <w:szCs w:val="24"/>
        </w:rPr>
        <w:t xml:space="preserve"> killed a female infant who was only two months old. The </w:t>
      </w:r>
      <w:r w:rsidR="00981405" w:rsidRPr="00E353CB">
        <w:rPr>
          <w:rFonts w:ascii="Times New Roman" w:hAnsi="Times New Roman" w:cs="Times New Roman"/>
          <w:sz w:val="24"/>
          <w:szCs w:val="24"/>
        </w:rPr>
        <w:t>events</w:t>
      </w:r>
      <w:r w:rsidRPr="00E353CB">
        <w:rPr>
          <w:rFonts w:ascii="Times New Roman" w:hAnsi="Times New Roman" w:cs="Times New Roman"/>
          <w:sz w:val="24"/>
          <w:szCs w:val="24"/>
        </w:rPr>
        <w:t xml:space="preserve"> leading up to this tragedy were that </w:t>
      </w:r>
      <w:r w:rsidR="008E6E9D" w:rsidRPr="00E353CB">
        <w:rPr>
          <w:rFonts w:ascii="Times New Roman" w:hAnsi="Times New Roman" w:cs="Times New Roman"/>
          <w:sz w:val="24"/>
          <w:szCs w:val="24"/>
        </w:rPr>
        <w:t>t</w:t>
      </w:r>
      <w:r w:rsidRPr="00E353CB">
        <w:rPr>
          <w:rFonts w:ascii="Times New Roman" w:hAnsi="Times New Roman" w:cs="Times New Roman"/>
          <w:sz w:val="24"/>
          <w:szCs w:val="24"/>
        </w:rPr>
        <w:t xml:space="preserve">he </w:t>
      </w:r>
      <w:r w:rsidR="008E6E9D" w:rsidRPr="00E353CB">
        <w:rPr>
          <w:rFonts w:ascii="Times New Roman" w:hAnsi="Times New Roman" w:cs="Times New Roman"/>
          <w:sz w:val="24"/>
          <w:szCs w:val="24"/>
        </w:rPr>
        <w:t xml:space="preserve">appellant </w:t>
      </w:r>
      <w:r w:rsidRPr="00E353CB">
        <w:rPr>
          <w:rFonts w:ascii="Times New Roman" w:hAnsi="Times New Roman" w:cs="Times New Roman"/>
          <w:sz w:val="24"/>
          <w:szCs w:val="24"/>
        </w:rPr>
        <w:t>was driving a GWM</w:t>
      </w:r>
      <w:r w:rsidR="00195ED6" w:rsidRPr="00E353CB">
        <w:rPr>
          <w:rFonts w:ascii="Times New Roman" w:hAnsi="Times New Roman" w:cs="Times New Roman"/>
          <w:sz w:val="24"/>
          <w:szCs w:val="24"/>
        </w:rPr>
        <w:t xml:space="preserve"> pick-up truck together with </w:t>
      </w:r>
      <w:r w:rsidR="008E6E9D" w:rsidRPr="00E353CB">
        <w:rPr>
          <w:rFonts w:ascii="Times New Roman" w:hAnsi="Times New Roman" w:cs="Times New Roman"/>
          <w:sz w:val="24"/>
          <w:szCs w:val="24"/>
        </w:rPr>
        <w:t>his colleagues</w:t>
      </w:r>
      <w:r w:rsidR="00195ED6" w:rsidRPr="00E353CB">
        <w:rPr>
          <w:rFonts w:ascii="Times New Roman" w:hAnsi="Times New Roman" w:cs="Times New Roman"/>
          <w:sz w:val="24"/>
          <w:szCs w:val="24"/>
        </w:rPr>
        <w:t>,</w:t>
      </w:r>
      <w:r w:rsidRPr="00E353CB">
        <w:rPr>
          <w:rFonts w:ascii="Times New Roman" w:hAnsi="Times New Roman" w:cs="Times New Roman"/>
          <w:sz w:val="24"/>
          <w:szCs w:val="24"/>
        </w:rPr>
        <w:t xml:space="preserve"> conducting a raid of illegal vendors</w:t>
      </w:r>
      <w:r w:rsidR="00195ED6" w:rsidRPr="00E353CB">
        <w:rPr>
          <w:rFonts w:ascii="Times New Roman" w:hAnsi="Times New Roman" w:cs="Times New Roman"/>
          <w:sz w:val="24"/>
          <w:szCs w:val="24"/>
        </w:rPr>
        <w:t>. The vendors were ignoring council regulations by</w:t>
      </w:r>
      <w:r w:rsidRPr="00E353CB">
        <w:rPr>
          <w:rFonts w:ascii="Times New Roman" w:hAnsi="Times New Roman" w:cs="Times New Roman"/>
          <w:sz w:val="24"/>
          <w:szCs w:val="24"/>
        </w:rPr>
        <w:t xml:space="preserve"> </w:t>
      </w:r>
      <w:r w:rsidR="00195ED6" w:rsidRPr="00E353CB">
        <w:rPr>
          <w:rFonts w:ascii="Times New Roman" w:hAnsi="Times New Roman" w:cs="Times New Roman"/>
          <w:sz w:val="24"/>
          <w:szCs w:val="24"/>
        </w:rPr>
        <w:t xml:space="preserve">vending </w:t>
      </w:r>
      <w:r w:rsidR="00A9057F" w:rsidRPr="00E353CB">
        <w:rPr>
          <w:rFonts w:ascii="Times New Roman" w:hAnsi="Times New Roman" w:cs="Times New Roman"/>
          <w:sz w:val="24"/>
          <w:szCs w:val="24"/>
        </w:rPr>
        <w:t xml:space="preserve">illegally on the verge of </w:t>
      </w:r>
      <w:r w:rsidR="00195ED6" w:rsidRPr="00E353CB">
        <w:rPr>
          <w:rFonts w:ascii="Times New Roman" w:hAnsi="Times New Roman" w:cs="Times New Roman"/>
          <w:sz w:val="24"/>
          <w:szCs w:val="24"/>
        </w:rPr>
        <w:t xml:space="preserve">the road in an area not allowed for vending </w:t>
      </w:r>
      <w:r w:rsidR="00A9057F" w:rsidRPr="00E353CB">
        <w:rPr>
          <w:rFonts w:ascii="Times New Roman" w:hAnsi="Times New Roman" w:cs="Times New Roman"/>
          <w:sz w:val="24"/>
          <w:szCs w:val="24"/>
        </w:rPr>
        <w:t xml:space="preserve">by the municipality of Masvingo. </w:t>
      </w:r>
      <w:r w:rsidR="003F481E">
        <w:rPr>
          <w:rFonts w:ascii="Times New Roman" w:hAnsi="Times New Roman" w:cs="Times New Roman"/>
          <w:sz w:val="24"/>
          <w:szCs w:val="24"/>
        </w:rPr>
        <w:t>The a</w:t>
      </w:r>
      <w:r w:rsidR="00141ADF" w:rsidRPr="00E353CB">
        <w:rPr>
          <w:rFonts w:ascii="Times New Roman" w:hAnsi="Times New Roman" w:cs="Times New Roman"/>
          <w:sz w:val="24"/>
          <w:szCs w:val="24"/>
        </w:rPr>
        <w:t>ppellant</w:t>
      </w:r>
      <w:r w:rsidR="00195ED6" w:rsidRPr="00E353CB">
        <w:rPr>
          <w:rFonts w:ascii="Times New Roman" w:hAnsi="Times New Roman" w:cs="Times New Roman"/>
          <w:sz w:val="24"/>
          <w:szCs w:val="24"/>
        </w:rPr>
        <w:t xml:space="preserve"> and company</w:t>
      </w:r>
      <w:r w:rsidR="00A9057F" w:rsidRPr="00E353CB">
        <w:rPr>
          <w:rFonts w:ascii="Times New Roman" w:hAnsi="Times New Roman" w:cs="Times New Roman"/>
          <w:sz w:val="24"/>
          <w:szCs w:val="24"/>
        </w:rPr>
        <w:t xml:space="preserve"> descended on the vendors who fled in opposite directions. </w:t>
      </w:r>
      <w:r w:rsidR="008E6E9D" w:rsidRPr="00E353CB">
        <w:rPr>
          <w:rFonts w:ascii="Times New Roman" w:hAnsi="Times New Roman" w:cs="Times New Roman"/>
          <w:sz w:val="24"/>
          <w:szCs w:val="24"/>
        </w:rPr>
        <w:t>They then</w:t>
      </w:r>
      <w:r w:rsidR="00A9057F" w:rsidRPr="00E353CB">
        <w:rPr>
          <w:rFonts w:ascii="Times New Roman" w:hAnsi="Times New Roman" w:cs="Times New Roman"/>
          <w:sz w:val="24"/>
          <w:szCs w:val="24"/>
        </w:rPr>
        <w:t xml:space="preserve"> loaded the vehicle with vendors goods which they had </w:t>
      </w:r>
      <w:r w:rsidR="00981405" w:rsidRPr="00E353CB">
        <w:rPr>
          <w:rFonts w:ascii="Times New Roman" w:hAnsi="Times New Roman" w:cs="Times New Roman"/>
          <w:sz w:val="24"/>
          <w:szCs w:val="24"/>
        </w:rPr>
        <w:t>confiscated</w:t>
      </w:r>
      <w:r w:rsidR="00A9057F" w:rsidRPr="00E353CB">
        <w:rPr>
          <w:rFonts w:ascii="Times New Roman" w:hAnsi="Times New Roman" w:cs="Times New Roman"/>
          <w:sz w:val="24"/>
          <w:szCs w:val="24"/>
        </w:rPr>
        <w:t xml:space="preserve">, </w:t>
      </w:r>
      <w:r w:rsidR="00141ADF" w:rsidRPr="00E353CB">
        <w:rPr>
          <w:rFonts w:ascii="Times New Roman" w:hAnsi="Times New Roman" w:cs="Times New Roman"/>
          <w:sz w:val="24"/>
          <w:szCs w:val="24"/>
        </w:rPr>
        <w:t>where after</w:t>
      </w:r>
      <w:r w:rsidR="008E6E9D" w:rsidRPr="00E353CB">
        <w:rPr>
          <w:rFonts w:ascii="Times New Roman" w:hAnsi="Times New Roman" w:cs="Times New Roman"/>
          <w:sz w:val="24"/>
          <w:szCs w:val="24"/>
        </w:rPr>
        <w:t xml:space="preserve"> the </w:t>
      </w:r>
      <w:r w:rsidR="00A9057F" w:rsidRPr="00E353CB">
        <w:rPr>
          <w:rFonts w:ascii="Times New Roman" w:hAnsi="Times New Roman" w:cs="Times New Roman"/>
          <w:sz w:val="24"/>
          <w:szCs w:val="24"/>
        </w:rPr>
        <w:t xml:space="preserve">appellant </w:t>
      </w:r>
      <w:r w:rsidR="00981405" w:rsidRPr="00E353CB">
        <w:rPr>
          <w:rFonts w:ascii="Times New Roman" w:hAnsi="Times New Roman" w:cs="Times New Roman"/>
          <w:sz w:val="24"/>
          <w:szCs w:val="24"/>
        </w:rPr>
        <w:t>got</w:t>
      </w:r>
      <w:r w:rsidR="00A9057F" w:rsidRPr="00E353CB">
        <w:rPr>
          <w:rFonts w:ascii="Times New Roman" w:hAnsi="Times New Roman" w:cs="Times New Roman"/>
          <w:sz w:val="24"/>
          <w:szCs w:val="24"/>
        </w:rPr>
        <w:t xml:space="preserve"> behind the wheel and “ in a bid to fix the vendors’,  drove directly</w:t>
      </w:r>
      <w:r w:rsidR="00981405" w:rsidRPr="00E353CB">
        <w:rPr>
          <w:rFonts w:ascii="Times New Roman" w:hAnsi="Times New Roman" w:cs="Times New Roman"/>
          <w:sz w:val="24"/>
          <w:szCs w:val="24"/>
        </w:rPr>
        <w:t xml:space="preserve"> in</w:t>
      </w:r>
      <w:r w:rsidR="00A9057F" w:rsidRPr="00E353CB">
        <w:rPr>
          <w:rFonts w:ascii="Times New Roman" w:hAnsi="Times New Roman" w:cs="Times New Roman"/>
          <w:sz w:val="24"/>
          <w:szCs w:val="24"/>
        </w:rPr>
        <w:t xml:space="preserve">to </w:t>
      </w:r>
      <w:r w:rsidR="00981405" w:rsidRPr="00E353CB">
        <w:rPr>
          <w:rFonts w:ascii="Times New Roman" w:hAnsi="Times New Roman" w:cs="Times New Roman"/>
          <w:sz w:val="24"/>
          <w:szCs w:val="24"/>
        </w:rPr>
        <w:t>crowd</w:t>
      </w:r>
      <w:r w:rsidR="008E6E9D" w:rsidRPr="00E353CB">
        <w:rPr>
          <w:rFonts w:ascii="Times New Roman" w:hAnsi="Times New Roman" w:cs="Times New Roman"/>
          <w:sz w:val="24"/>
          <w:szCs w:val="24"/>
        </w:rPr>
        <w:t>,</w:t>
      </w:r>
      <w:r w:rsidR="00A9057F" w:rsidRPr="00E353CB">
        <w:rPr>
          <w:rFonts w:ascii="Times New Roman" w:hAnsi="Times New Roman" w:cs="Times New Roman"/>
          <w:sz w:val="24"/>
          <w:szCs w:val="24"/>
        </w:rPr>
        <w:t xml:space="preserve"> causing the mother of the d</w:t>
      </w:r>
      <w:r w:rsidR="00CF14F6">
        <w:rPr>
          <w:rFonts w:ascii="Times New Roman" w:hAnsi="Times New Roman" w:cs="Times New Roman"/>
          <w:sz w:val="24"/>
          <w:szCs w:val="24"/>
        </w:rPr>
        <w:t>ec</w:t>
      </w:r>
      <w:r w:rsidR="00A9057F" w:rsidRPr="00E353CB">
        <w:rPr>
          <w:rFonts w:ascii="Times New Roman" w:hAnsi="Times New Roman" w:cs="Times New Roman"/>
          <w:sz w:val="24"/>
          <w:szCs w:val="24"/>
        </w:rPr>
        <w:t xml:space="preserve">eased to </w:t>
      </w:r>
      <w:r w:rsidR="00981405" w:rsidRPr="00E353CB">
        <w:rPr>
          <w:rFonts w:ascii="Times New Roman" w:hAnsi="Times New Roman" w:cs="Times New Roman"/>
          <w:sz w:val="24"/>
          <w:szCs w:val="24"/>
        </w:rPr>
        <w:t>jump</w:t>
      </w:r>
      <w:r w:rsidR="00A9057F" w:rsidRPr="00E353CB">
        <w:rPr>
          <w:rFonts w:ascii="Times New Roman" w:hAnsi="Times New Roman" w:cs="Times New Roman"/>
          <w:sz w:val="24"/>
          <w:szCs w:val="24"/>
        </w:rPr>
        <w:t xml:space="preserve"> out of his path in shock, leaving her infant child on the tarmac. </w:t>
      </w:r>
      <w:r w:rsidR="00833743">
        <w:rPr>
          <w:rFonts w:ascii="Times New Roman" w:hAnsi="Times New Roman" w:cs="Times New Roman"/>
          <w:sz w:val="24"/>
          <w:szCs w:val="24"/>
        </w:rPr>
        <w:t>The a</w:t>
      </w:r>
      <w:r w:rsidR="00A9057F" w:rsidRPr="00E353CB">
        <w:rPr>
          <w:rFonts w:ascii="Times New Roman" w:hAnsi="Times New Roman" w:cs="Times New Roman"/>
          <w:sz w:val="24"/>
          <w:szCs w:val="24"/>
        </w:rPr>
        <w:t xml:space="preserve">ppellant ran the infant over and she died on the spot. The crowd was </w:t>
      </w:r>
      <w:r w:rsidR="00981405" w:rsidRPr="00E353CB">
        <w:rPr>
          <w:rFonts w:ascii="Times New Roman" w:hAnsi="Times New Roman" w:cs="Times New Roman"/>
          <w:sz w:val="24"/>
          <w:szCs w:val="24"/>
        </w:rPr>
        <w:t>incensed</w:t>
      </w:r>
      <w:r w:rsidR="00A9057F" w:rsidRPr="00E353CB">
        <w:rPr>
          <w:rFonts w:ascii="Times New Roman" w:hAnsi="Times New Roman" w:cs="Times New Roman"/>
          <w:sz w:val="24"/>
          <w:szCs w:val="24"/>
        </w:rPr>
        <w:t xml:space="preserve"> by the appellant’s actions </w:t>
      </w:r>
      <w:r w:rsidR="00195ED6" w:rsidRPr="00E353CB">
        <w:rPr>
          <w:rFonts w:ascii="Times New Roman" w:hAnsi="Times New Roman" w:cs="Times New Roman"/>
          <w:sz w:val="24"/>
          <w:szCs w:val="24"/>
        </w:rPr>
        <w:t xml:space="preserve">and what had occurred </w:t>
      </w:r>
      <w:r w:rsidR="00CF14F6">
        <w:rPr>
          <w:rFonts w:ascii="Times New Roman" w:hAnsi="Times New Roman" w:cs="Times New Roman"/>
          <w:sz w:val="24"/>
          <w:szCs w:val="24"/>
        </w:rPr>
        <w:t>to such an extent that the crowd set fire to</w:t>
      </w:r>
      <w:r w:rsidR="00E30A73" w:rsidRPr="00E353CB">
        <w:rPr>
          <w:rFonts w:ascii="Times New Roman" w:hAnsi="Times New Roman" w:cs="Times New Roman"/>
          <w:sz w:val="24"/>
          <w:szCs w:val="24"/>
        </w:rPr>
        <w:t xml:space="preserve"> </w:t>
      </w:r>
      <w:r w:rsidR="008E6E9D" w:rsidRPr="00E353CB">
        <w:rPr>
          <w:rFonts w:ascii="Times New Roman" w:hAnsi="Times New Roman" w:cs="Times New Roman"/>
          <w:sz w:val="24"/>
          <w:szCs w:val="24"/>
        </w:rPr>
        <w:t>the vehicle being driven by the appellant</w:t>
      </w:r>
      <w:r w:rsidR="00CF14F6">
        <w:rPr>
          <w:rFonts w:ascii="Times New Roman" w:hAnsi="Times New Roman" w:cs="Times New Roman"/>
          <w:sz w:val="24"/>
          <w:szCs w:val="24"/>
        </w:rPr>
        <w:t>.</w:t>
      </w:r>
      <w:r w:rsidR="00E30A73" w:rsidRPr="00E353CB">
        <w:rPr>
          <w:rFonts w:ascii="Times New Roman" w:hAnsi="Times New Roman" w:cs="Times New Roman"/>
          <w:sz w:val="24"/>
          <w:szCs w:val="24"/>
        </w:rPr>
        <w:t xml:space="preserve"> The </w:t>
      </w:r>
      <w:r w:rsidR="00CF14F6">
        <w:rPr>
          <w:rFonts w:ascii="Times New Roman" w:hAnsi="Times New Roman" w:cs="Times New Roman"/>
          <w:sz w:val="24"/>
          <w:szCs w:val="24"/>
        </w:rPr>
        <w:t xml:space="preserve">weather </w:t>
      </w:r>
      <w:r w:rsidR="00141ADF" w:rsidRPr="00E353CB">
        <w:rPr>
          <w:rFonts w:ascii="Times New Roman" w:hAnsi="Times New Roman" w:cs="Times New Roman"/>
          <w:sz w:val="24"/>
          <w:szCs w:val="24"/>
        </w:rPr>
        <w:t xml:space="preserve">conditions </w:t>
      </w:r>
      <w:r w:rsidR="00CF14F6">
        <w:rPr>
          <w:rFonts w:ascii="Times New Roman" w:hAnsi="Times New Roman" w:cs="Times New Roman"/>
          <w:sz w:val="24"/>
          <w:szCs w:val="24"/>
        </w:rPr>
        <w:t xml:space="preserve">on that day as </w:t>
      </w:r>
      <w:r w:rsidR="00141ADF" w:rsidRPr="00E353CB">
        <w:rPr>
          <w:rFonts w:ascii="Times New Roman" w:hAnsi="Times New Roman" w:cs="Times New Roman"/>
          <w:sz w:val="24"/>
          <w:szCs w:val="24"/>
        </w:rPr>
        <w:t>described by the State were</w:t>
      </w:r>
      <w:r w:rsidR="00E30A73" w:rsidRPr="00E353CB">
        <w:rPr>
          <w:rFonts w:ascii="Times New Roman" w:hAnsi="Times New Roman" w:cs="Times New Roman"/>
          <w:sz w:val="24"/>
          <w:szCs w:val="24"/>
        </w:rPr>
        <w:t xml:space="preserve"> that it was </w:t>
      </w:r>
      <w:r w:rsidR="00981405" w:rsidRPr="00E353CB">
        <w:rPr>
          <w:rFonts w:ascii="Times New Roman" w:hAnsi="Times New Roman" w:cs="Times New Roman"/>
          <w:sz w:val="24"/>
          <w:szCs w:val="24"/>
        </w:rPr>
        <w:t>broad</w:t>
      </w:r>
      <w:r w:rsidR="00E30A73" w:rsidRPr="00E353CB">
        <w:rPr>
          <w:rFonts w:ascii="Times New Roman" w:hAnsi="Times New Roman" w:cs="Times New Roman"/>
          <w:sz w:val="24"/>
          <w:szCs w:val="24"/>
        </w:rPr>
        <w:t xml:space="preserve"> daylight and visibility was clear</w:t>
      </w:r>
      <w:r w:rsidR="00CF14F6">
        <w:rPr>
          <w:rFonts w:ascii="Times New Roman" w:hAnsi="Times New Roman" w:cs="Times New Roman"/>
          <w:sz w:val="24"/>
          <w:szCs w:val="24"/>
        </w:rPr>
        <w:t>.</w:t>
      </w:r>
      <w:r w:rsidR="00E30A73" w:rsidRPr="00E353CB">
        <w:rPr>
          <w:rFonts w:ascii="Times New Roman" w:hAnsi="Times New Roman" w:cs="Times New Roman"/>
          <w:sz w:val="24"/>
          <w:szCs w:val="24"/>
        </w:rPr>
        <w:t xml:space="preserve"> In his defence case </w:t>
      </w:r>
      <w:r w:rsidR="008C5B95">
        <w:rPr>
          <w:rFonts w:ascii="Times New Roman" w:hAnsi="Times New Roman" w:cs="Times New Roman"/>
          <w:sz w:val="24"/>
          <w:szCs w:val="24"/>
        </w:rPr>
        <w:t xml:space="preserve">the </w:t>
      </w:r>
      <w:r w:rsidR="00E30A73" w:rsidRPr="00E353CB">
        <w:rPr>
          <w:rFonts w:ascii="Times New Roman" w:hAnsi="Times New Roman" w:cs="Times New Roman"/>
          <w:sz w:val="24"/>
          <w:szCs w:val="24"/>
        </w:rPr>
        <w:t>appellant accepted that he ran over the infant</w:t>
      </w:r>
      <w:r w:rsidR="008E6E9D" w:rsidRPr="00E353CB">
        <w:rPr>
          <w:rFonts w:ascii="Times New Roman" w:hAnsi="Times New Roman" w:cs="Times New Roman"/>
          <w:sz w:val="24"/>
          <w:szCs w:val="24"/>
        </w:rPr>
        <w:t>,</w:t>
      </w:r>
      <w:r w:rsidR="00E30A73" w:rsidRPr="00E353CB">
        <w:rPr>
          <w:rFonts w:ascii="Times New Roman" w:hAnsi="Times New Roman" w:cs="Times New Roman"/>
          <w:sz w:val="24"/>
          <w:szCs w:val="24"/>
        </w:rPr>
        <w:t xml:space="preserve"> but he </w:t>
      </w:r>
      <w:r w:rsidR="008E6E9D" w:rsidRPr="00E353CB">
        <w:rPr>
          <w:rFonts w:ascii="Times New Roman" w:hAnsi="Times New Roman" w:cs="Times New Roman"/>
          <w:sz w:val="24"/>
          <w:szCs w:val="24"/>
        </w:rPr>
        <w:t xml:space="preserve">pleaded that because </w:t>
      </w:r>
      <w:r w:rsidR="00195ED6" w:rsidRPr="00E353CB">
        <w:rPr>
          <w:rFonts w:ascii="Times New Roman" w:hAnsi="Times New Roman" w:cs="Times New Roman"/>
          <w:sz w:val="24"/>
          <w:szCs w:val="24"/>
        </w:rPr>
        <w:t>of the</w:t>
      </w:r>
      <w:r w:rsidR="008E6E9D" w:rsidRPr="00E353CB">
        <w:rPr>
          <w:rFonts w:ascii="Times New Roman" w:hAnsi="Times New Roman" w:cs="Times New Roman"/>
          <w:sz w:val="24"/>
          <w:szCs w:val="24"/>
        </w:rPr>
        <w:t xml:space="preserve"> chaos and confusion </w:t>
      </w:r>
      <w:r w:rsidR="00195ED6" w:rsidRPr="00E353CB">
        <w:rPr>
          <w:rFonts w:ascii="Times New Roman" w:hAnsi="Times New Roman" w:cs="Times New Roman"/>
          <w:sz w:val="24"/>
          <w:szCs w:val="24"/>
        </w:rPr>
        <w:t xml:space="preserve">which ensued </w:t>
      </w:r>
      <w:r w:rsidR="008E6E9D" w:rsidRPr="00E353CB">
        <w:rPr>
          <w:rFonts w:ascii="Times New Roman" w:hAnsi="Times New Roman" w:cs="Times New Roman"/>
          <w:sz w:val="24"/>
          <w:szCs w:val="24"/>
        </w:rPr>
        <w:t xml:space="preserve">after he and his colleagues </w:t>
      </w:r>
      <w:r w:rsidR="008E6E9D" w:rsidRPr="00E353CB">
        <w:rPr>
          <w:rFonts w:ascii="Times New Roman" w:hAnsi="Times New Roman" w:cs="Times New Roman"/>
          <w:sz w:val="24"/>
          <w:szCs w:val="24"/>
        </w:rPr>
        <w:lastRenderedPageBreak/>
        <w:t xml:space="preserve">had arrived at the scene, he </w:t>
      </w:r>
      <w:r w:rsidR="00981405" w:rsidRPr="00E353CB">
        <w:rPr>
          <w:rFonts w:ascii="Times New Roman" w:hAnsi="Times New Roman" w:cs="Times New Roman"/>
          <w:sz w:val="24"/>
          <w:szCs w:val="24"/>
        </w:rPr>
        <w:t>could</w:t>
      </w:r>
      <w:r w:rsidR="00E30A73" w:rsidRPr="00E353CB">
        <w:rPr>
          <w:rFonts w:ascii="Times New Roman" w:hAnsi="Times New Roman" w:cs="Times New Roman"/>
          <w:sz w:val="24"/>
          <w:szCs w:val="24"/>
        </w:rPr>
        <w:t xml:space="preserve"> not reasonably </w:t>
      </w:r>
      <w:r w:rsidR="00CF14F6">
        <w:rPr>
          <w:rFonts w:ascii="Times New Roman" w:hAnsi="Times New Roman" w:cs="Times New Roman"/>
          <w:sz w:val="24"/>
          <w:szCs w:val="24"/>
        </w:rPr>
        <w:t xml:space="preserve">have </w:t>
      </w:r>
      <w:r w:rsidR="00981405" w:rsidRPr="00E353CB">
        <w:rPr>
          <w:rFonts w:ascii="Times New Roman" w:hAnsi="Times New Roman" w:cs="Times New Roman"/>
          <w:sz w:val="24"/>
          <w:szCs w:val="24"/>
        </w:rPr>
        <w:t>foreseen</w:t>
      </w:r>
      <w:r w:rsidR="008E6E9D" w:rsidRPr="00E353CB">
        <w:rPr>
          <w:rFonts w:ascii="Times New Roman" w:hAnsi="Times New Roman" w:cs="Times New Roman"/>
          <w:sz w:val="24"/>
          <w:szCs w:val="24"/>
        </w:rPr>
        <w:t xml:space="preserve"> the possibility of </w:t>
      </w:r>
      <w:r w:rsidR="00E30A73" w:rsidRPr="00E353CB">
        <w:rPr>
          <w:rFonts w:ascii="Times New Roman" w:hAnsi="Times New Roman" w:cs="Times New Roman"/>
          <w:sz w:val="24"/>
          <w:szCs w:val="24"/>
        </w:rPr>
        <w:t>death</w:t>
      </w:r>
      <w:r w:rsidR="008E6E9D" w:rsidRPr="00E353CB">
        <w:rPr>
          <w:rFonts w:ascii="Times New Roman" w:hAnsi="Times New Roman" w:cs="Times New Roman"/>
          <w:sz w:val="24"/>
          <w:szCs w:val="24"/>
        </w:rPr>
        <w:t xml:space="preserve"> occurring as a result of his actions.</w:t>
      </w:r>
      <w:r w:rsidR="00E30A73" w:rsidRPr="00E353CB">
        <w:rPr>
          <w:rFonts w:ascii="Times New Roman" w:hAnsi="Times New Roman" w:cs="Times New Roman"/>
          <w:sz w:val="24"/>
          <w:szCs w:val="24"/>
        </w:rPr>
        <w:t xml:space="preserve"> He said that it was only when he heard people shouting that he </w:t>
      </w:r>
      <w:r w:rsidR="008E6E9D" w:rsidRPr="00E353CB">
        <w:rPr>
          <w:rFonts w:ascii="Times New Roman" w:hAnsi="Times New Roman" w:cs="Times New Roman"/>
          <w:sz w:val="24"/>
          <w:szCs w:val="24"/>
        </w:rPr>
        <w:t xml:space="preserve">had realised that </w:t>
      </w:r>
      <w:r w:rsidR="00E30A73" w:rsidRPr="00E353CB">
        <w:rPr>
          <w:rFonts w:ascii="Times New Roman" w:hAnsi="Times New Roman" w:cs="Times New Roman"/>
          <w:sz w:val="24"/>
          <w:szCs w:val="24"/>
        </w:rPr>
        <w:t xml:space="preserve">something terrible had occurred. He insisted that he was driving slowly and that after the accident he got out of the vehicle and </w:t>
      </w:r>
      <w:r w:rsidR="00981405" w:rsidRPr="00E353CB">
        <w:rPr>
          <w:rFonts w:ascii="Times New Roman" w:hAnsi="Times New Roman" w:cs="Times New Roman"/>
          <w:sz w:val="24"/>
          <w:szCs w:val="24"/>
        </w:rPr>
        <w:t>having</w:t>
      </w:r>
      <w:r w:rsidR="00E30A73" w:rsidRPr="00E353CB">
        <w:rPr>
          <w:rFonts w:ascii="Times New Roman" w:hAnsi="Times New Roman" w:cs="Times New Roman"/>
          <w:sz w:val="24"/>
          <w:szCs w:val="24"/>
        </w:rPr>
        <w:t xml:space="preserve"> gone around the vehicle saw the infan</w:t>
      </w:r>
      <w:r w:rsidR="00F847E7">
        <w:rPr>
          <w:rFonts w:ascii="Times New Roman" w:hAnsi="Times New Roman" w:cs="Times New Roman"/>
          <w:sz w:val="24"/>
          <w:szCs w:val="24"/>
        </w:rPr>
        <w:t xml:space="preserve">t dead by his left rear wheel. </w:t>
      </w:r>
      <w:r w:rsidR="00E30A73" w:rsidRPr="00E353CB">
        <w:rPr>
          <w:rFonts w:ascii="Times New Roman" w:hAnsi="Times New Roman" w:cs="Times New Roman"/>
          <w:sz w:val="24"/>
          <w:szCs w:val="24"/>
        </w:rPr>
        <w:t xml:space="preserve">In his defence outline, he denied culpability alleging that the </w:t>
      </w:r>
      <w:r w:rsidR="00981405" w:rsidRPr="00E353CB">
        <w:rPr>
          <w:rFonts w:ascii="Times New Roman" w:hAnsi="Times New Roman" w:cs="Times New Roman"/>
          <w:sz w:val="24"/>
          <w:szCs w:val="24"/>
        </w:rPr>
        <w:t>deceased’s</w:t>
      </w:r>
      <w:r w:rsidR="00E30A73" w:rsidRPr="00E353CB">
        <w:rPr>
          <w:rFonts w:ascii="Times New Roman" w:hAnsi="Times New Roman" w:cs="Times New Roman"/>
          <w:sz w:val="24"/>
          <w:szCs w:val="24"/>
        </w:rPr>
        <w:t xml:space="preserve"> mother had dropped her </w:t>
      </w:r>
      <w:r w:rsidR="008E6E9D" w:rsidRPr="00E353CB">
        <w:rPr>
          <w:rFonts w:ascii="Times New Roman" w:hAnsi="Times New Roman" w:cs="Times New Roman"/>
          <w:sz w:val="24"/>
          <w:szCs w:val="24"/>
        </w:rPr>
        <w:t xml:space="preserve">infant </w:t>
      </w:r>
      <w:r w:rsidR="00E30A73" w:rsidRPr="00E353CB">
        <w:rPr>
          <w:rFonts w:ascii="Times New Roman" w:hAnsi="Times New Roman" w:cs="Times New Roman"/>
          <w:sz w:val="24"/>
          <w:szCs w:val="24"/>
        </w:rPr>
        <w:t>onto the tarmac</w:t>
      </w:r>
      <w:r w:rsidR="00CF14F6">
        <w:rPr>
          <w:rFonts w:ascii="Times New Roman" w:hAnsi="Times New Roman" w:cs="Times New Roman"/>
          <w:sz w:val="24"/>
          <w:szCs w:val="24"/>
        </w:rPr>
        <w:t>,</w:t>
      </w:r>
      <w:r w:rsidR="008E6E9D" w:rsidRPr="00E353CB">
        <w:rPr>
          <w:rFonts w:ascii="Times New Roman" w:hAnsi="Times New Roman" w:cs="Times New Roman"/>
          <w:sz w:val="24"/>
          <w:szCs w:val="24"/>
        </w:rPr>
        <w:t xml:space="preserve"> </w:t>
      </w:r>
      <w:r w:rsidR="00E30A73" w:rsidRPr="00E353CB">
        <w:rPr>
          <w:rFonts w:ascii="Times New Roman" w:hAnsi="Times New Roman" w:cs="Times New Roman"/>
          <w:sz w:val="24"/>
          <w:szCs w:val="24"/>
        </w:rPr>
        <w:t xml:space="preserve">and that she died as a result of the fall. However at the end of the </w:t>
      </w:r>
      <w:r w:rsidR="00097853" w:rsidRPr="00E353CB">
        <w:rPr>
          <w:rFonts w:ascii="Times New Roman" w:hAnsi="Times New Roman" w:cs="Times New Roman"/>
          <w:sz w:val="24"/>
          <w:szCs w:val="24"/>
        </w:rPr>
        <w:t>trial,</w:t>
      </w:r>
      <w:r w:rsidR="00E30A73" w:rsidRPr="00E353CB">
        <w:rPr>
          <w:rFonts w:ascii="Times New Roman" w:hAnsi="Times New Roman" w:cs="Times New Roman"/>
          <w:sz w:val="24"/>
          <w:szCs w:val="24"/>
        </w:rPr>
        <w:t xml:space="preserve"> the court </w:t>
      </w:r>
      <w:r w:rsidR="00E30A73" w:rsidRPr="00E353CB">
        <w:rPr>
          <w:rFonts w:ascii="Times New Roman" w:hAnsi="Times New Roman" w:cs="Times New Roman"/>
          <w:i/>
          <w:sz w:val="24"/>
          <w:szCs w:val="24"/>
        </w:rPr>
        <w:t>a quo</w:t>
      </w:r>
      <w:r w:rsidR="00E30A73" w:rsidRPr="00E353CB">
        <w:rPr>
          <w:rFonts w:ascii="Times New Roman" w:hAnsi="Times New Roman" w:cs="Times New Roman"/>
          <w:sz w:val="24"/>
          <w:szCs w:val="24"/>
        </w:rPr>
        <w:t xml:space="preserve"> </w:t>
      </w:r>
      <w:r w:rsidR="00097853" w:rsidRPr="00E353CB">
        <w:rPr>
          <w:rFonts w:ascii="Times New Roman" w:hAnsi="Times New Roman" w:cs="Times New Roman"/>
          <w:sz w:val="24"/>
          <w:szCs w:val="24"/>
        </w:rPr>
        <w:t>convicted</w:t>
      </w:r>
      <w:r w:rsidR="00E30A73" w:rsidRPr="00E353CB">
        <w:rPr>
          <w:rFonts w:ascii="Times New Roman" w:hAnsi="Times New Roman" w:cs="Times New Roman"/>
          <w:sz w:val="24"/>
          <w:szCs w:val="24"/>
        </w:rPr>
        <w:t xml:space="preserve"> him of culpable homi</w:t>
      </w:r>
      <w:r w:rsidR="00981405" w:rsidRPr="00E353CB">
        <w:rPr>
          <w:rFonts w:ascii="Times New Roman" w:hAnsi="Times New Roman" w:cs="Times New Roman"/>
          <w:sz w:val="24"/>
          <w:szCs w:val="24"/>
        </w:rPr>
        <w:t>ci</w:t>
      </w:r>
      <w:r w:rsidR="00E30A73" w:rsidRPr="00E353CB">
        <w:rPr>
          <w:rFonts w:ascii="Times New Roman" w:hAnsi="Times New Roman" w:cs="Times New Roman"/>
          <w:sz w:val="24"/>
          <w:szCs w:val="24"/>
        </w:rPr>
        <w:t>de.</w:t>
      </w:r>
    </w:p>
    <w:p w:rsidR="00C27259" w:rsidRPr="00E353CB" w:rsidRDefault="00E30A73" w:rsidP="00DD7BD5">
      <w:pPr>
        <w:spacing w:after="0" w:line="360" w:lineRule="auto"/>
        <w:ind w:firstLine="720"/>
        <w:jc w:val="both"/>
        <w:rPr>
          <w:rFonts w:ascii="Times New Roman" w:hAnsi="Times New Roman" w:cs="Times New Roman"/>
          <w:sz w:val="24"/>
          <w:szCs w:val="24"/>
        </w:rPr>
      </w:pPr>
      <w:r w:rsidRPr="00E353CB">
        <w:rPr>
          <w:rFonts w:ascii="Times New Roman" w:hAnsi="Times New Roman" w:cs="Times New Roman"/>
          <w:sz w:val="24"/>
          <w:szCs w:val="24"/>
        </w:rPr>
        <w:t xml:space="preserve">It appears that by the time that the he lodged the appeal the appellant had reconciled himself with </w:t>
      </w:r>
      <w:r w:rsidR="00216054" w:rsidRPr="00E353CB">
        <w:rPr>
          <w:rFonts w:ascii="Times New Roman" w:hAnsi="Times New Roman" w:cs="Times New Roman"/>
          <w:sz w:val="24"/>
          <w:szCs w:val="24"/>
        </w:rPr>
        <w:t xml:space="preserve">correctness of </w:t>
      </w:r>
      <w:r w:rsidRPr="00E353CB">
        <w:rPr>
          <w:rFonts w:ascii="Times New Roman" w:hAnsi="Times New Roman" w:cs="Times New Roman"/>
          <w:sz w:val="24"/>
          <w:szCs w:val="24"/>
        </w:rPr>
        <w:t>the conviction</w:t>
      </w:r>
      <w:r w:rsidR="00216054" w:rsidRPr="00E353CB">
        <w:rPr>
          <w:rFonts w:ascii="Times New Roman" w:hAnsi="Times New Roman" w:cs="Times New Roman"/>
          <w:sz w:val="24"/>
          <w:szCs w:val="24"/>
        </w:rPr>
        <w:t xml:space="preserve"> because he </w:t>
      </w:r>
      <w:r w:rsidR="00E82040" w:rsidRPr="00E353CB">
        <w:rPr>
          <w:rFonts w:ascii="Times New Roman" w:hAnsi="Times New Roman" w:cs="Times New Roman"/>
          <w:sz w:val="24"/>
          <w:szCs w:val="24"/>
        </w:rPr>
        <w:t xml:space="preserve">is </w:t>
      </w:r>
      <w:r w:rsidR="00216054" w:rsidRPr="00E353CB">
        <w:rPr>
          <w:rFonts w:ascii="Times New Roman" w:hAnsi="Times New Roman" w:cs="Times New Roman"/>
          <w:sz w:val="24"/>
          <w:szCs w:val="24"/>
        </w:rPr>
        <w:t>appeal</w:t>
      </w:r>
      <w:r w:rsidR="00E82040" w:rsidRPr="00E353CB">
        <w:rPr>
          <w:rFonts w:ascii="Times New Roman" w:hAnsi="Times New Roman" w:cs="Times New Roman"/>
          <w:sz w:val="24"/>
          <w:szCs w:val="24"/>
        </w:rPr>
        <w:t xml:space="preserve">ing </w:t>
      </w:r>
      <w:r w:rsidR="00216054" w:rsidRPr="00E353CB">
        <w:rPr>
          <w:rFonts w:ascii="Times New Roman" w:hAnsi="Times New Roman" w:cs="Times New Roman"/>
          <w:sz w:val="24"/>
          <w:szCs w:val="24"/>
        </w:rPr>
        <w:t xml:space="preserve">against sentence only. </w:t>
      </w:r>
      <w:r w:rsidR="00E82040" w:rsidRPr="00E353CB">
        <w:rPr>
          <w:rFonts w:ascii="Times New Roman" w:hAnsi="Times New Roman" w:cs="Times New Roman"/>
          <w:sz w:val="24"/>
          <w:szCs w:val="24"/>
        </w:rPr>
        <w:t xml:space="preserve">He asks that the sentence of imprisonment be set aside and substituted with either a community service sentence, or a fine or both.  </w:t>
      </w:r>
      <w:r w:rsidR="00216054" w:rsidRPr="00E353CB">
        <w:rPr>
          <w:rFonts w:ascii="Times New Roman" w:hAnsi="Times New Roman" w:cs="Times New Roman"/>
          <w:sz w:val="24"/>
          <w:szCs w:val="24"/>
        </w:rPr>
        <w:t xml:space="preserve">The </w:t>
      </w:r>
      <w:r w:rsidR="00981405" w:rsidRPr="00E353CB">
        <w:rPr>
          <w:rFonts w:ascii="Times New Roman" w:hAnsi="Times New Roman" w:cs="Times New Roman"/>
          <w:sz w:val="24"/>
          <w:szCs w:val="24"/>
        </w:rPr>
        <w:t>basis</w:t>
      </w:r>
      <w:r w:rsidR="00216054" w:rsidRPr="00E353CB">
        <w:rPr>
          <w:rFonts w:ascii="Times New Roman" w:hAnsi="Times New Roman" w:cs="Times New Roman"/>
          <w:sz w:val="24"/>
          <w:szCs w:val="24"/>
        </w:rPr>
        <w:t xml:space="preserve"> of his appeal is </w:t>
      </w:r>
      <w:r w:rsidR="00981405" w:rsidRPr="00E353CB">
        <w:rPr>
          <w:rFonts w:ascii="Times New Roman" w:hAnsi="Times New Roman" w:cs="Times New Roman"/>
          <w:sz w:val="24"/>
          <w:szCs w:val="24"/>
        </w:rPr>
        <w:t>that</w:t>
      </w:r>
      <w:r w:rsidR="00216054" w:rsidRPr="00E353CB">
        <w:rPr>
          <w:rFonts w:ascii="Times New Roman" w:hAnsi="Times New Roman" w:cs="Times New Roman"/>
          <w:sz w:val="24"/>
          <w:szCs w:val="24"/>
        </w:rPr>
        <w:t xml:space="preserve"> </w:t>
      </w:r>
      <w:r w:rsidR="00E82040" w:rsidRPr="00E353CB">
        <w:rPr>
          <w:rFonts w:ascii="Times New Roman" w:hAnsi="Times New Roman" w:cs="Times New Roman"/>
          <w:sz w:val="24"/>
          <w:szCs w:val="24"/>
        </w:rPr>
        <w:t xml:space="preserve">he alleges that </w:t>
      </w:r>
      <w:r w:rsidR="00216054" w:rsidRPr="00E353CB">
        <w:rPr>
          <w:rFonts w:ascii="Times New Roman" w:hAnsi="Times New Roman" w:cs="Times New Roman"/>
          <w:sz w:val="24"/>
          <w:szCs w:val="24"/>
        </w:rPr>
        <w:t>because he could not have reasonably foreseen that his actions would cause the death of the infant</w:t>
      </w:r>
      <w:r w:rsidR="00E82040" w:rsidRPr="00E353CB">
        <w:rPr>
          <w:rFonts w:ascii="Times New Roman" w:hAnsi="Times New Roman" w:cs="Times New Roman"/>
          <w:sz w:val="24"/>
          <w:szCs w:val="24"/>
        </w:rPr>
        <w:t>,</w:t>
      </w:r>
      <w:r w:rsidR="00216054" w:rsidRPr="00E353CB">
        <w:rPr>
          <w:rFonts w:ascii="Times New Roman" w:hAnsi="Times New Roman" w:cs="Times New Roman"/>
          <w:sz w:val="24"/>
          <w:szCs w:val="24"/>
        </w:rPr>
        <w:t xml:space="preserve"> his moral blameworthiness was low</w:t>
      </w:r>
      <w:r w:rsidR="00E82040" w:rsidRPr="00E353CB">
        <w:rPr>
          <w:rFonts w:ascii="Times New Roman" w:hAnsi="Times New Roman" w:cs="Times New Roman"/>
          <w:sz w:val="24"/>
          <w:szCs w:val="24"/>
        </w:rPr>
        <w:t xml:space="preserve">. He is also of the belief that the court </w:t>
      </w:r>
      <w:r w:rsidR="00E82040" w:rsidRPr="00E353CB">
        <w:rPr>
          <w:rFonts w:ascii="Times New Roman" w:hAnsi="Times New Roman" w:cs="Times New Roman"/>
          <w:i/>
          <w:sz w:val="24"/>
          <w:szCs w:val="24"/>
        </w:rPr>
        <w:t>a quo</w:t>
      </w:r>
      <w:r w:rsidR="00E82040" w:rsidRPr="00E353CB">
        <w:rPr>
          <w:rFonts w:ascii="Times New Roman" w:hAnsi="Times New Roman" w:cs="Times New Roman"/>
          <w:sz w:val="24"/>
          <w:szCs w:val="24"/>
        </w:rPr>
        <w:t xml:space="preserve"> failed to take into account and consider what he describes as being</w:t>
      </w:r>
      <w:r w:rsidR="00216054" w:rsidRPr="00E353CB">
        <w:rPr>
          <w:rFonts w:ascii="Times New Roman" w:hAnsi="Times New Roman" w:cs="Times New Roman"/>
          <w:sz w:val="24"/>
          <w:szCs w:val="24"/>
        </w:rPr>
        <w:t xml:space="preserve"> ‘overwhelming’ </w:t>
      </w:r>
      <w:r w:rsidR="00981405" w:rsidRPr="00E353CB">
        <w:rPr>
          <w:rFonts w:ascii="Times New Roman" w:hAnsi="Times New Roman" w:cs="Times New Roman"/>
          <w:sz w:val="24"/>
          <w:szCs w:val="24"/>
        </w:rPr>
        <w:t>mi</w:t>
      </w:r>
      <w:r w:rsidR="00E82040" w:rsidRPr="00E353CB">
        <w:rPr>
          <w:rFonts w:ascii="Times New Roman" w:hAnsi="Times New Roman" w:cs="Times New Roman"/>
          <w:sz w:val="24"/>
          <w:szCs w:val="24"/>
        </w:rPr>
        <w:t>ti</w:t>
      </w:r>
      <w:r w:rsidR="00981405" w:rsidRPr="00E353CB">
        <w:rPr>
          <w:rFonts w:ascii="Times New Roman" w:hAnsi="Times New Roman" w:cs="Times New Roman"/>
          <w:sz w:val="24"/>
          <w:szCs w:val="24"/>
        </w:rPr>
        <w:t>g</w:t>
      </w:r>
      <w:r w:rsidR="00E82040" w:rsidRPr="00E353CB">
        <w:rPr>
          <w:rFonts w:ascii="Times New Roman" w:hAnsi="Times New Roman" w:cs="Times New Roman"/>
          <w:sz w:val="24"/>
          <w:szCs w:val="24"/>
        </w:rPr>
        <w:t>a</w:t>
      </w:r>
      <w:r w:rsidR="00981405" w:rsidRPr="00E353CB">
        <w:rPr>
          <w:rFonts w:ascii="Times New Roman" w:hAnsi="Times New Roman" w:cs="Times New Roman"/>
          <w:sz w:val="24"/>
          <w:szCs w:val="24"/>
        </w:rPr>
        <w:t>tory</w:t>
      </w:r>
      <w:r w:rsidR="00216054" w:rsidRPr="00E353CB">
        <w:rPr>
          <w:rFonts w:ascii="Times New Roman" w:hAnsi="Times New Roman" w:cs="Times New Roman"/>
          <w:sz w:val="24"/>
          <w:szCs w:val="24"/>
        </w:rPr>
        <w:t xml:space="preserve"> </w:t>
      </w:r>
      <w:r w:rsidR="00981405" w:rsidRPr="00E353CB">
        <w:rPr>
          <w:rFonts w:ascii="Times New Roman" w:hAnsi="Times New Roman" w:cs="Times New Roman"/>
          <w:sz w:val="24"/>
          <w:szCs w:val="24"/>
        </w:rPr>
        <w:t>circumstances</w:t>
      </w:r>
      <w:r w:rsidR="00E82040" w:rsidRPr="00E353CB">
        <w:rPr>
          <w:rFonts w:ascii="Times New Roman" w:hAnsi="Times New Roman" w:cs="Times New Roman"/>
          <w:sz w:val="24"/>
          <w:szCs w:val="24"/>
        </w:rPr>
        <w:t>.</w:t>
      </w:r>
      <w:r w:rsidR="00216054" w:rsidRPr="00E353CB">
        <w:rPr>
          <w:rFonts w:ascii="Times New Roman" w:hAnsi="Times New Roman" w:cs="Times New Roman"/>
          <w:sz w:val="24"/>
          <w:szCs w:val="24"/>
        </w:rPr>
        <w:t xml:space="preserve"> </w:t>
      </w:r>
      <w:r w:rsidR="007A4C76">
        <w:rPr>
          <w:rFonts w:ascii="Times New Roman" w:hAnsi="Times New Roman" w:cs="Times New Roman"/>
          <w:sz w:val="24"/>
          <w:szCs w:val="24"/>
        </w:rPr>
        <w:t>The a</w:t>
      </w:r>
      <w:r w:rsidR="00981405" w:rsidRPr="00E353CB">
        <w:rPr>
          <w:rFonts w:ascii="Times New Roman" w:hAnsi="Times New Roman" w:cs="Times New Roman"/>
          <w:sz w:val="24"/>
          <w:szCs w:val="24"/>
        </w:rPr>
        <w:t>ppellant</w:t>
      </w:r>
      <w:r w:rsidR="00216054" w:rsidRPr="00E353CB">
        <w:rPr>
          <w:rFonts w:ascii="Times New Roman" w:hAnsi="Times New Roman" w:cs="Times New Roman"/>
          <w:sz w:val="24"/>
          <w:szCs w:val="24"/>
        </w:rPr>
        <w:t xml:space="preserve"> submit</w:t>
      </w:r>
      <w:r w:rsidR="00E82040" w:rsidRPr="00E353CB">
        <w:rPr>
          <w:rFonts w:ascii="Times New Roman" w:hAnsi="Times New Roman" w:cs="Times New Roman"/>
          <w:sz w:val="24"/>
          <w:szCs w:val="24"/>
        </w:rPr>
        <w:t>s</w:t>
      </w:r>
      <w:r w:rsidR="00216054" w:rsidRPr="00E353CB">
        <w:rPr>
          <w:rFonts w:ascii="Times New Roman" w:hAnsi="Times New Roman" w:cs="Times New Roman"/>
          <w:sz w:val="24"/>
          <w:szCs w:val="24"/>
        </w:rPr>
        <w:t xml:space="preserve"> that </w:t>
      </w:r>
      <w:r w:rsidR="00E82040" w:rsidRPr="00E353CB">
        <w:rPr>
          <w:rFonts w:ascii="Times New Roman" w:hAnsi="Times New Roman" w:cs="Times New Roman"/>
          <w:sz w:val="24"/>
          <w:szCs w:val="24"/>
        </w:rPr>
        <w:t>if</w:t>
      </w:r>
      <w:r w:rsidR="00216054" w:rsidRPr="00E353CB">
        <w:rPr>
          <w:rFonts w:ascii="Times New Roman" w:hAnsi="Times New Roman" w:cs="Times New Roman"/>
          <w:sz w:val="24"/>
          <w:szCs w:val="24"/>
        </w:rPr>
        <w:t xml:space="preserve"> these features in mitigation </w:t>
      </w:r>
      <w:r w:rsidR="00E82040" w:rsidRPr="00E353CB">
        <w:rPr>
          <w:rFonts w:ascii="Times New Roman" w:hAnsi="Times New Roman" w:cs="Times New Roman"/>
          <w:sz w:val="24"/>
          <w:szCs w:val="24"/>
        </w:rPr>
        <w:t xml:space="preserve">had been properly considered, they would affirm that he is </w:t>
      </w:r>
      <w:r w:rsidR="00216054" w:rsidRPr="00E353CB">
        <w:rPr>
          <w:rFonts w:ascii="Times New Roman" w:hAnsi="Times New Roman" w:cs="Times New Roman"/>
          <w:sz w:val="24"/>
          <w:szCs w:val="24"/>
        </w:rPr>
        <w:t>a proper candidate for a community service sentence and that therefore the entire 12</w:t>
      </w:r>
      <w:r w:rsidR="00E82040" w:rsidRPr="00E353CB">
        <w:rPr>
          <w:rFonts w:ascii="Times New Roman" w:hAnsi="Times New Roman" w:cs="Times New Roman"/>
          <w:sz w:val="24"/>
          <w:szCs w:val="24"/>
        </w:rPr>
        <w:t xml:space="preserve"> </w:t>
      </w:r>
      <w:r w:rsidR="00216054" w:rsidRPr="00E353CB">
        <w:rPr>
          <w:rFonts w:ascii="Times New Roman" w:hAnsi="Times New Roman" w:cs="Times New Roman"/>
          <w:sz w:val="24"/>
          <w:szCs w:val="24"/>
        </w:rPr>
        <w:t>mo</w:t>
      </w:r>
      <w:r w:rsidR="00E82040" w:rsidRPr="00E353CB">
        <w:rPr>
          <w:rFonts w:ascii="Times New Roman" w:hAnsi="Times New Roman" w:cs="Times New Roman"/>
          <w:sz w:val="24"/>
          <w:szCs w:val="24"/>
        </w:rPr>
        <w:t>n</w:t>
      </w:r>
      <w:r w:rsidR="00216054" w:rsidRPr="00E353CB">
        <w:rPr>
          <w:rFonts w:ascii="Times New Roman" w:hAnsi="Times New Roman" w:cs="Times New Roman"/>
          <w:sz w:val="24"/>
          <w:szCs w:val="24"/>
        </w:rPr>
        <w:t>ths</w:t>
      </w:r>
      <w:r w:rsidR="00E82040" w:rsidRPr="00E353CB">
        <w:rPr>
          <w:rFonts w:ascii="Times New Roman" w:hAnsi="Times New Roman" w:cs="Times New Roman"/>
          <w:sz w:val="24"/>
          <w:szCs w:val="24"/>
        </w:rPr>
        <w:t xml:space="preserve"> imprisonment</w:t>
      </w:r>
      <w:r w:rsidR="00216054" w:rsidRPr="00E353CB">
        <w:rPr>
          <w:rFonts w:ascii="Times New Roman" w:hAnsi="Times New Roman" w:cs="Times New Roman"/>
          <w:sz w:val="24"/>
          <w:szCs w:val="24"/>
        </w:rPr>
        <w:t xml:space="preserve"> should be suspended on condition that the appellant performs community service</w:t>
      </w:r>
      <w:r w:rsidR="00C27259" w:rsidRPr="00E353CB">
        <w:rPr>
          <w:rFonts w:ascii="Times New Roman" w:hAnsi="Times New Roman" w:cs="Times New Roman"/>
          <w:sz w:val="24"/>
          <w:szCs w:val="24"/>
        </w:rPr>
        <w:t xml:space="preserve"> or </w:t>
      </w:r>
      <w:r w:rsidR="00006709" w:rsidRPr="00E353CB">
        <w:rPr>
          <w:rFonts w:ascii="Times New Roman" w:hAnsi="Times New Roman" w:cs="Times New Roman"/>
          <w:sz w:val="24"/>
          <w:szCs w:val="24"/>
        </w:rPr>
        <w:t>pays a fine.</w:t>
      </w:r>
      <w:r w:rsidR="00C27259" w:rsidRPr="00E353CB">
        <w:rPr>
          <w:rFonts w:ascii="Times New Roman" w:hAnsi="Times New Roman" w:cs="Times New Roman"/>
          <w:sz w:val="24"/>
          <w:szCs w:val="24"/>
        </w:rPr>
        <w:t xml:space="preserve"> In short the appellant </w:t>
      </w:r>
      <w:r w:rsidR="00006709" w:rsidRPr="00E353CB">
        <w:rPr>
          <w:rFonts w:ascii="Times New Roman" w:hAnsi="Times New Roman" w:cs="Times New Roman"/>
          <w:sz w:val="24"/>
          <w:szCs w:val="24"/>
        </w:rPr>
        <w:t xml:space="preserve">is </w:t>
      </w:r>
      <w:r w:rsidR="00C27259" w:rsidRPr="00E353CB">
        <w:rPr>
          <w:rFonts w:ascii="Times New Roman" w:hAnsi="Times New Roman" w:cs="Times New Roman"/>
          <w:sz w:val="24"/>
          <w:szCs w:val="24"/>
        </w:rPr>
        <w:t>object</w:t>
      </w:r>
      <w:r w:rsidR="00006709" w:rsidRPr="00E353CB">
        <w:rPr>
          <w:rFonts w:ascii="Times New Roman" w:hAnsi="Times New Roman" w:cs="Times New Roman"/>
          <w:sz w:val="24"/>
          <w:szCs w:val="24"/>
        </w:rPr>
        <w:t>ing</w:t>
      </w:r>
      <w:r w:rsidR="00C27259" w:rsidRPr="00E353CB">
        <w:rPr>
          <w:rFonts w:ascii="Times New Roman" w:hAnsi="Times New Roman" w:cs="Times New Roman"/>
          <w:sz w:val="24"/>
          <w:szCs w:val="24"/>
        </w:rPr>
        <w:t xml:space="preserve"> to the fact that the court did not </w:t>
      </w:r>
      <w:r w:rsidR="00981405" w:rsidRPr="00E353CB">
        <w:rPr>
          <w:rFonts w:ascii="Times New Roman" w:hAnsi="Times New Roman" w:cs="Times New Roman"/>
          <w:sz w:val="24"/>
          <w:szCs w:val="24"/>
        </w:rPr>
        <w:t>consider</w:t>
      </w:r>
      <w:r w:rsidR="00C27259" w:rsidRPr="00E353CB">
        <w:rPr>
          <w:rFonts w:ascii="Times New Roman" w:hAnsi="Times New Roman" w:cs="Times New Roman"/>
          <w:sz w:val="24"/>
          <w:szCs w:val="24"/>
        </w:rPr>
        <w:t xml:space="preserve"> alternative </w:t>
      </w:r>
      <w:r w:rsidR="00981405" w:rsidRPr="00E353CB">
        <w:rPr>
          <w:rFonts w:ascii="Times New Roman" w:hAnsi="Times New Roman" w:cs="Times New Roman"/>
          <w:sz w:val="24"/>
          <w:szCs w:val="24"/>
        </w:rPr>
        <w:t>forms</w:t>
      </w:r>
      <w:r w:rsidR="00C27259" w:rsidRPr="00E353CB">
        <w:rPr>
          <w:rFonts w:ascii="Times New Roman" w:hAnsi="Times New Roman" w:cs="Times New Roman"/>
          <w:sz w:val="24"/>
          <w:szCs w:val="24"/>
        </w:rPr>
        <w:t xml:space="preserve"> of sentence when it sentenced him.</w:t>
      </w:r>
    </w:p>
    <w:p w:rsidR="00E6046F" w:rsidRPr="00E353CB" w:rsidRDefault="00DD7BD5" w:rsidP="00DD7B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6709" w:rsidRPr="00E353CB">
        <w:rPr>
          <w:rFonts w:ascii="Times New Roman" w:hAnsi="Times New Roman" w:cs="Times New Roman"/>
          <w:sz w:val="24"/>
          <w:szCs w:val="24"/>
        </w:rPr>
        <w:t xml:space="preserve">We have </w:t>
      </w:r>
      <w:r w:rsidR="00141ADF" w:rsidRPr="00E353CB">
        <w:rPr>
          <w:rFonts w:ascii="Times New Roman" w:hAnsi="Times New Roman" w:cs="Times New Roman"/>
          <w:sz w:val="24"/>
          <w:szCs w:val="24"/>
        </w:rPr>
        <w:t>reviewed</w:t>
      </w:r>
      <w:r w:rsidR="00006709" w:rsidRPr="00E353CB">
        <w:rPr>
          <w:rFonts w:ascii="Times New Roman" w:hAnsi="Times New Roman" w:cs="Times New Roman"/>
          <w:sz w:val="24"/>
          <w:szCs w:val="24"/>
        </w:rPr>
        <w:t xml:space="preserve"> the witness testimony.</w:t>
      </w:r>
      <w:r w:rsidR="00C27259" w:rsidRPr="00E353CB">
        <w:rPr>
          <w:rFonts w:ascii="Times New Roman" w:hAnsi="Times New Roman" w:cs="Times New Roman"/>
          <w:sz w:val="24"/>
          <w:szCs w:val="24"/>
        </w:rPr>
        <w:t xml:space="preserve"> All the S</w:t>
      </w:r>
      <w:r w:rsidR="00006709" w:rsidRPr="00E353CB">
        <w:rPr>
          <w:rFonts w:ascii="Times New Roman" w:hAnsi="Times New Roman" w:cs="Times New Roman"/>
          <w:sz w:val="24"/>
          <w:szCs w:val="24"/>
        </w:rPr>
        <w:t>t</w:t>
      </w:r>
      <w:r w:rsidR="00C27259" w:rsidRPr="00E353CB">
        <w:rPr>
          <w:rFonts w:ascii="Times New Roman" w:hAnsi="Times New Roman" w:cs="Times New Roman"/>
          <w:sz w:val="24"/>
          <w:szCs w:val="24"/>
        </w:rPr>
        <w:t xml:space="preserve">ate witnesses described the events in a similar </w:t>
      </w:r>
      <w:r w:rsidR="00981405" w:rsidRPr="00E353CB">
        <w:rPr>
          <w:rFonts w:ascii="Times New Roman" w:hAnsi="Times New Roman" w:cs="Times New Roman"/>
          <w:sz w:val="24"/>
          <w:szCs w:val="24"/>
        </w:rPr>
        <w:t>fashion</w:t>
      </w:r>
      <w:r w:rsidR="00C27259" w:rsidRPr="00E353CB">
        <w:rPr>
          <w:rFonts w:ascii="Times New Roman" w:hAnsi="Times New Roman" w:cs="Times New Roman"/>
          <w:sz w:val="24"/>
          <w:szCs w:val="24"/>
        </w:rPr>
        <w:t>. SINIKWE CHIRUNGU</w:t>
      </w:r>
      <w:r w:rsidR="00006709" w:rsidRPr="00E353CB">
        <w:rPr>
          <w:rFonts w:ascii="Times New Roman" w:hAnsi="Times New Roman" w:cs="Times New Roman"/>
          <w:sz w:val="24"/>
          <w:szCs w:val="24"/>
        </w:rPr>
        <w:t xml:space="preserve"> (the deceased infant’s mother</w:t>
      </w:r>
      <w:r w:rsidR="007F62A9" w:rsidRPr="00E353CB">
        <w:rPr>
          <w:rFonts w:ascii="Times New Roman" w:hAnsi="Times New Roman" w:cs="Times New Roman"/>
          <w:sz w:val="24"/>
          <w:szCs w:val="24"/>
        </w:rPr>
        <w:t>)</w:t>
      </w:r>
      <w:r w:rsidR="00C27259" w:rsidRPr="00E353CB">
        <w:rPr>
          <w:rFonts w:ascii="Times New Roman" w:hAnsi="Times New Roman" w:cs="Times New Roman"/>
          <w:sz w:val="24"/>
          <w:szCs w:val="24"/>
        </w:rPr>
        <w:t xml:space="preserve"> testified that the appellant drove right at her and in such a way that she </w:t>
      </w:r>
      <w:r w:rsidR="00195ED6" w:rsidRPr="00E353CB">
        <w:rPr>
          <w:rFonts w:ascii="Times New Roman" w:hAnsi="Times New Roman" w:cs="Times New Roman"/>
          <w:sz w:val="24"/>
          <w:szCs w:val="24"/>
        </w:rPr>
        <w:t>had to</w:t>
      </w:r>
      <w:r w:rsidR="00C27259" w:rsidRPr="00E353CB">
        <w:rPr>
          <w:rFonts w:ascii="Times New Roman" w:hAnsi="Times New Roman" w:cs="Times New Roman"/>
          <w:sz w:val="24"/>
          <w:szCs w:val="24"/>
        </w:rPr>
        <w:t xml:space="preserve"> </w:t>
      </w:r>
      <w:r w:rsidR="00141ADF" w:rsidRPr="00E353CB">
        <w:rPr>
          <w:rFonts w:ascii="Times New Roman" w:hAnsi="Times New Roman" w:cs="Times New Roman"/>
          <w:sz w:val="24"/>
          <w:szCs w:val="24"/>
        </w:rPr>
        <w:t>jump</w:t>
      </w:r>
      <w:r w:rsidR="00C27259" w:rsidRPr="00E353CB">
        <w:rPr>
          <w:rFonts w:ascii="Times New Roman" w:hAnsi="Times New Roman" w:cs="Times New Roman"/>
          <w:sz w:val="24"/>
          <w:szCs w:val="24"/>
        </w:rPr>
        <w:t xml:space="preserve"> </w:t>
      </w:r>
      <w:r w:rsidR="00981405" w:rsidRPr="00E353CB">
        <w:rPr>
          <w:rFonts w:ascii="Times New Roman" w:hAnsi="Times New Roman" w:cs="Times New Roman"/>
          <w:sz w:val="24"/>
          <w:szCs w:val="24"/>
        </w:rPr>
        <w:t>out</w:t>
      </w:r>
      <w:r w:rsidR="00C27259" w:rsidRPr="00E353CB">
        <w:rPr>
          <w:rFonts w:ascii="Times New Roman" w:hAnsi="Times New Roman" w:cs="Times New Roman"/>
          <w:sz w:val="24"/>
          <w:szCs w:val="24"/>
        </w:rPr>
        <w:t xml:space="preserve"> of </w:t>
      </w:r>
      <w:r w:rsidR="00195ED6" w:rsidRPr="00E353CB">
        <w:rPr>
          <w:rFonts w:ascii="Times New Roman" w:hAnsi="Times New Roman" w:cs="Times New Roman"/>
          <w:sz w:val="24"/>
          <w:szCs w:val="24"/>
        </w:rPr>
        <w:t>harm’s</w:t>
      </w:r>
      <w:r w:rsidR="00C27259" w:rsidRPr="00E353CB">
        <w:rPr>
          <w:rFonts w:ascii="Times New Roman" w:hAnsi="Times New Roman" w:cs="Times New Roman"/>
          <w:sz w:val="24"/>
          <w:szCs w:val="24"/>
        </w:rPr>
        <w:t xml:space="preserve"> way in shock. Tragically she did not </w:t>
      </w:r>
      <w:r w:rsidR="00981405" w:rsidRPr="00E353CB">
        <w:rPr>
          <w:rFonts w:ascii="Times New Roman" w:hAnsi="Times New Roman" w:cs="Times New Roman"/>
          <w:sz w:val="24"/>
          <w:szCs w:val="24"/>
        </w:rPr>
        <w:t>manage</w:t>
      </w:r>
      <w:r w:rsidR="00C27259" w:rsidRPr="00E353CB">
        <w:rPr>
          <w:rFonts w:ascii="Times New Roman" w:hAnsi="Times New Roman" w:cs="Times New Roman"/>
          <w:sz w:val="24"/>
          <w:szCs w:val="24"/>
        </w:rPr>
        <w:t xml:space="preserve"> to rescue her infant who was </w:t>
      </w:r>
      <w:r w:rsidR="007F62A9" w:rsidRPr="00E353CB">
        <w:rPr>
          <w:rFonts w:ascii="Times New Roman" w:hAnsi="Times New Roman" w:cs="Times New Roman"/>
          <w:sz w:val="24"/>
          <w:szCs w:val="24"/>
        </w:rPr>
        <w:t xml:space="preserve">wrapped in a blanket and </w:t>
      </w:r>
      <w:r w:rsidR="00C27259" w:rsidRPr="00E353CB">
        <w:rPr>
          <w:rFonts w:ascii="Times New Roman" w:hAnsi="Times New Roman" w:cs="Times New Roman"/>
          <w:sz w:val="24"/>
          <w:szCs w:val="24"/>
        </w:rPr>
        <w:t xml:space="preserve">lying </w:t>
      </w:r>
      <w:r w:rsidR="007F62A9" w:rsidRPr="00E353CB">
        <w:rPr>
          <w:rFonts w:ascii="Times New Roman" w:hAnsi="Times New Roman" w:cs="Times New Roman"/>
          <w:sz w:val="24"/>
          <w:szCs w:val="24"/>
        </w:rPr>
        <w:t xml:space="preserve">down and sleeping </w:t>
      </w:r>
      <w:r w:rsidR="00C27259" w:rsidRPr="00E353CB">
        <w:rPr>
          <w:rFonts w:ascii="Times New Roman" w:hAnsi="Times New Roman" w:cs="Times New Roman"/>
          <w:sz w:val="24"/>
          <w:szCs w:val="24"/>
        </w:rPr>
        <w:t xml:space="preserve">on the </w:t>
      </w:r>
      <w:r w:rsidR="00981405" w:rsidRPr="00E353CB">
        <w:rPr>
          <w:rFonts w:ascii="Times New Roman" w:hAnsi="Times New Roman" w:cs="Times New Roman"/>
          <w:sz w:val="24"/>
          <w:szCs w:val="24"/>
        </w:rPr>
        <w:t>tarmac</w:t>
      </w:r>
      <w:r w:rsidR="00C27259" w:rsidRPr="00E353CB">
        <w:rPr>
          <w:rFonts w:ascii="Times New Roman" w:hAnsi="Times New Roman" w:cs="Times New Roman"/>
          <w:sz w:val="24"/>
          <w:szCs w:val="24"/>
        </w:rPr>
        <w:t xml:space="preserve"> beside her prior to the accident</w:t>
      </w:r>
      <w:r w:rsidR="007F62A9" w:rsidRPr="00E353CB">
        <w:rPr>
          <w:rFonts w:ascii="Times New Roman" w:hAnsi="Times New Roman" w:cs="Times New Roman"/>
          <w:sz w:val="24"/>
          <w:szCs w:val="24"/>
        </w:rPr>
        <w:t>.</w:t>
      </w:r>
      <w:r w:rsidR="00C27259" w:rsidRPr="00E353CB">
        <w:rPr>
          <w:rFonts w:ascii="Times New Roman" w:hAnsi="Times New Roman" w:cs="Times New Roman"/>
          <w:sz w:val="24"/>
          <w:szCs w:val="24"/>
        </w:rPr>
        <w:t xml:space="preserve"> She recounted the harrowing incident with </w:t>
      </w:r>
      <w:r w:rsidR="00E6046F" w:rsidRPr="00E353CB">
        <w:rPr>
          <w:rFonts w:ascii="Times New Roman" w:hAnsi="Times New Roman" w:cs="Times New Roman"/>
          <w:sz w:val="24"/>
          <w:szCs w:val="24"/>
        </w:rPr>
        <w:t>grief and regret that she had not thought of rescuing her infant</w:t>
      </w:r>
      <w:r w:rsidR="007F62A9" w:rsidRPr="00E353CB">
        <w:rPr>
          <w:rFonts w:ascii="Times New Roman" w:hAnsi="Times New Roman" w:cs="Times New Roman"/>
          <w:sz w:val="24"/>
          <w:szCs w:val="24"/>
        </w:rPr>
        <w:t>;</w:t>
      </w:r>
      <w:r w:rsidR="00E6046F" w:rsidRPr="00E353CB">
        <w:rPr>
          <w:rFonts w:ascii="Times New Roman" w:hAnsi="Times New Roman" w:cs="Times New Roman"/>
          <w:sz w:val="24"/>
          <w:szCs w:val="24"/>
        </w:rPr>
        <w:t xml:space="preserve"> blaming the shock of </w:t>
      </w:r>
      <w:r w:rsidR="00981405" w:rsidRPr="00E353CB">
        <w:rPr>
          <w:rFonts w:ascii="Times New Roman" w:hAnsi="Times New Roman" w:cs="Times New Roman"/>
          <w:sz w:val="24"/>
          <w:szCs w:val="24"/>
        </w:rPr>
        <w:t>seeing</w:t>
      </w:r>
      <w:r w:rsidR="00E6046F" w:rsidRPr="00E353CB">
        <w:rPr>
          <w:rFonts w:ascii="Times New Roman" w:hAnsi="Times New Roman" w:cs="Times New Roman"/>
          <w:sz w:val="24"/>
          <w:szCs w:val="24"/>
        </w:rPr>
        <w:t xml:space="preserve"> appellant’s </w:t>
      </w:r>
      <w:r w:rsidR="00981405" w:rsidRPr="00E353CB">
        <w:rPr>
          <w:rFonts w:ascii="Times New Roman" w:hAnsi="Times New Roman" w:cs="Times New Roman"/>
          <w:sz w:val="24"/>
          <w:szCs w:val="24"/>
        </w:rPr>
        <w:t>vehicle</w:t>
      </w:r>
      <w:r w:rsidR="00E6046F" w:rsidRPr="00E353CB">
        <w:rPr>
          <w:rFonts w:ascii="Times New Roman" w:hAnsi="Times New Roman" w:cs="Times New Roman"/>
          <w:sz w:val="24"/>
          <w:szCs w:val="24"/>
        </w:rPr>
        <w:t xml:space="preserve"> </w:t>
      </w:r>
      <w:r w:rsidR="00195ED6" w:rsidRPr="00E353CB">
        <w:rPr>
          <w:rFonts w:ascii="Times New Roman" w:hAnsi="Times New Roman" w:cs="Times New Roman"/>
          <w:sz w:val="24"/>
          <w:szCs w:val="24"/>
        </w:rPr>
        <w:t>d</w:t>
      </w:r>
      <w:r w:rsidR="00E6046F" w:rsidRPr="00E353CB">
        <w:rPr>
          <w:rFonts w:ascii="Times New Roman" w:hAnsi="Times New Roman" w:cs="Times New Roman"/>
          <w:sz w:val="24"/>
          <w:szCs w:val="24"/>
        </w:rPr>
        <w:t xml:space="preserve">riving directly </w:t>
      </w:r>
      <w:r w:rsidR="00981405" w:rsidRPr="00E353CB">
        <w:rPr>
          <w:rFonts w:ascii="Times New Roman" w:hAnsi="Times New Roman" w:cs="Times New Roman"/>
          <w:sz w:val="24"/>
          <w:szCs w:val="24"/>
        </w:rPr>
        <w:t>to</w:t>
      </w:r>
      <w:r w:rsidR="007F62A9" w:rsidRPr="00E353CB">
        <w:rPr>
          <w:rFonts w:ascii="Times New Roman" w:hAnsi="Times New Roman" w:cs="Times New Roman"/>
          <w:sz w:val="24"/>
          <w:szCs w:val="24"/>
        </w:rPr>
        <w:t xml:space="preserve"> her. The </w:t>
      </w:r>
      <w:r w:rsidR="00E6046F" w:rsidRPr="00E353CB">
        <w:rPr>
          <w:rFonts w:ascii="Times New Roman" w:hAnsi="Times New Roman" w:cs="Times New Roman"/>
          <w:sz w:val="24"/>
          <w:szCs w:val="24"/>
        </w:rPr>
        <w:t xml:space="preserve">accident evaluator blamed the incident entirely on the </w:t>
      </w:r>
      <w:r w:rsidR="007F62A9" w:rsidRPr="00E353CB">
        <w:rPr>
          <w:rFonts w:ascii="Times New Roman" w:hAnsi="Times New Roman" w:cs="Times New Roman"/>
          <w:sz w:val="24"/>
          <w:szCs w:val="24"/>
        </w:rPr>
        <w:t>ac</w:t>
      </w:r>
      <w:r w:rsidR="00E6046F" w:rsidRPr="00E353CB">
        <w:rPr>
          <w:rFonts w:ascii="Times New Roman" w:hAnsi="Times New Roman" w:cs="Times New Roman"/>
          <w:sz w:val="24"/>
          <w:szCs w:val="24"/>
        </w:rPr>
        <w:t xml:space="preserve">tions of the appellant and he was convinced that if the </w:t>
      </w:r>
      <w:r w:rsidR="00981405" w:rsidRPr="00E353CB">
        <w:rPr>
          <w:rFonts w:ascii="Times New Roman" w:hAnsi="Times New Roman" w:cs="Times New Roman"/>
          <w:sz w:val="24"/>
          <w:szCs w:val="24"/>
        </w:rPr>
        <w:t>appellant</w:t>
      </w:r>
      <w:r w:rsidR="00E6046F" w:rsidRPr="00E353CB">
        <w:rPr>
          <w:rFonts w:ascii="Times New Roman" w:hAnsi="Times New Roman" w:cs="Times New Roman"/>
          <w:sz w:val="24"/>
          <w:szCs w:val="24"/>
        </w:rPr>
        <w:t xml:space="preserve"> had been keeping a proper lookout, the accident would </w:t>
      </w:r>
      <w:r w:rsidR="00981405" w:rsidRPr="00E353CB">
        <w:rPr>
          <w:rFonts w:ascii="Times New Roman" w:hAnsi="Times New Roman" w:cs="Times New Roman"/>
          <w:sz w:val="24"/>
          <w:szCs w:val="24"/>
        </w:rPr>
        <w:t>not</w:t>
      </w:r>
      <w:r w:rsidR="00E6046F" w:rsidRPr="00E353CB">
        <w:rPr>
          <w:rFonts w:ascii="Times New Roman" w:hAnsi="Times New Roman" w:cs="Times New Roman"/>
          <w:sz w:val="24"/>
          <w:szCs w:val="24"/>
        </w:rPr>
        <w:t xml:space="preserve"> have occur</w:t>
      </w:r>
      <w:r w:rsidR="007F62A9" w:rsidRPr="00E353CB">
        <w:rPr>
          <w:rFonts w:ascii="Times New Roman" w:hAnsi="Times New Roman" w:cs="Times New Roman"/>
          <w:sz w:val="24"/>
          <w:szCs w:val="24"/>
        </w:rPr>
        <w:t>red. The third witness for the S</w:t>
      </w:r>
      <w:r w:rsidR="00E6046F" w:rsidRPr="00E353CB">
        <w:rPr>
          <w:rFonts w:ascii="Times New Roman" w:hAnsi="Times New Roman" w:cs="Times New Roman"/>
          <w:sz w:val="24"/>
          <w:szCs w:val="24"/>
        </w:rPr>
        <w:t xml:space="preserve">tate was a </w:t>
      </w:r>
      <w:r w:rsidR="00981405" w:rsidRPr="00E353CB">
        <w:rPr>
          <w:rFonts w:ascii="Times New Roman" w:hAnsi="Times New Roman" w:cs="Times New Roman"/>
          <w:sz w:val="24"/>
          <w:szCs w:val="24"/>
        </w:rPr>
        <w:t>woman</w:t>
      </w:r>
      <w:r w:rsidR="00E6046F" w:rsidRPr="00E353CB">
        <w:rPr>
          <w:rFonts w:ascii="Times New Roman" w:hAnsi="Times New Roman" w:cs="Times New Roman"/>
          <w:sz w:val="24"/>
          <w:szCs w:val="24"/>
        </w:rPr>
        <w:t xml:space="preserve"> who was a</w:t>
      </w:r>
      <w:r w:rsidR="00981405" w:rsidRPr="00E353CB">
        <w:rPr>
          <w:rFonts w:ascii="Times New Roman" w:hAnsi="Times New Roman" w:cs="Times New Roman"/>
          <w:sz w:val="24"/>
          <w:szCs w:val="24"/>
        </w:rPr>
        <w:t>t</w:t>
      </w:r>
      <w:r w:rsidR="00E6046F" w:rsidRPr="00E353CB">
        <w:rPr>
          <w:rFonts w:ascii="Times New Roman" w:hAnsi="Times New Roman" w:cs="Times New Roman"/>
          <w:sz w:val="24"/>
          <w:szCs w:val="24"/>
        </w:rPr>
        <w:t xml:space="preserve"> the </w:t>
      </w:r>
      <w:r w:rsidR="00981405" w:rsidRPr="00E353CB">
        <w:rPr>
          <w:rFonts w:ascii="Times New Roman" w:hAnsi="Times New Roman" w:cs="Times New Roman"/>
          <w:sz w:val="24"/>
          <w:szCs w:val="24"/>
        </w:rPr>
        <w:t>scene</w:t>
      </w:r>
      <w:r w:rsidR="00E6046F" w:rsidRPr="00E353CB">
        <w:rPr>
          <w:rFonts w:ascii="Times New Roman" w:hAnsi="Times New Roman" w:cs="Times New Roman"/>
          <w:sz w:val="24"/>
          <w:szCs w:val="24"/>
        </w:rPr>
        <w:t xml:space="preserve"> purchasing tomato</w:t>
      </w:r>
      <w:r w:rsidR="00981405" w:rsidRPr="00E353CB">
        <w:rPr>
          <w:rFonts w:ascii="Times New Roman" w:hAnsi="Times New Roman" w:cs="Times New Roman"/>
          <w:sz w:val="24"/>
          <w:szCs w:val="24"/>
        </w:rPr>
        <w:t>e</w:t>
      </w:r>
      <w:r w:rsidR="00E6046F" w:rsidRPr="00E353CB">
        <w:rPr>
          <w:rFonts w:ascii="Times New Roman" w:hAnsi="Times New Roman" w:cs="Times New Roman"/>
          <w:sz w:val="24"/>
          <w:szCs w:val="24"/>
        </w:rPr>
        <w:t>s from the vendor</w:t>
      </w:r>
      <w:r w:rsidR="00CF14F6">
        <w:rPr>
          <w:rFonts w:ascii="Times New Roman" w:hAnsi="Times New Roman" w:cs="Times New Roman"/>
          <w:sz w:val="24"/>
          <w:szCs w:val="24"/>
        </w:rPr>
        <w:t>s</w:t>
      </w:r>
      <w:r w:rsidR="00E6046F" w:rsidRPr="00E353CB">
        <w:rPr>
          <w:rFonts w:ascii="Times New Roman" w:hAnsi="Times New Roman" w:cs="Times New Roman"/>
          <w:sz w:val="24"/>
          <w:szCs w:val="24"/>
        </w:rPr>
        <w:t xml:space="preserve">. She said in her evidence that </w:t>
      </w:r>
      <w:r w:rsidR="007F62A9" w:rsidRPr="00E353CB">
        <w:rPr>
          <w:rFonts w:ascii="Times New Roman" w:hAnsi="Times New Roman" w:cs="Times New Roman"/>
          <w:sz w:val="24"/>
          <w:szCs w:val="24"/>
        </w:rPr>
        <w:t>her</w:t>
      </w:r>
      <w:r w:rsidR="00E6046F" w:rsidRPr="00E353CB">
        <w:rPr>
          <w:rFonts w:ascii="Times New Roman" w:hAnsi="Times New Roman" w:cs="Times New Roman"/>
          <w:sz w:val="24"/>
          <w:szCs w:val="24"/>
        </w:rPr>
        <w:t xml:space="preserve"> attention was drawn to the appellant when she heard people shouting </w:t>
      </w:r>
      <w:r w:rsidR="00981405" w:rsidRPr="00E353CB">
        <w:rPr>
          <w:rFonts w:ascii="Times New Roman" w:hAnsi="Times New Roman" w:cs="Times New Roman"/>
          <w:sz w:val="24"/>
          <w:szCs w:val="24"/>
        </w:rPr>
        <w:t>that</w:t>
      </w:r>
      <w:r w:rsidR="00E6046F" w:rsidRPr="00E353CB">
        <w:rPr>
          <w:rFonts w:ascii="Times New Roman" w:hAnsi="Times New Roman" w:cs="Times New Roman"/>
          <w:sz w:val="24"/>
          <w:szCs w:val="24"/>
        </w:rPr>
        <w:t xml:space="preserve"> </w:t>
      </w:r>
      <w:r w:rsidR="00981405" w:rsidRPr="00E353CB">
        <w:rPr>
          <w:rFonts w:ascii="Times New Roman" w:hAnsi="Times New Roman" w:cs="Times New Roman"/>
          <w:sz w:val="24"/>
          <w:szCs w:val="24"/>
        </w:rPr>
        <w:t>the</w:t>
      </w:r>
      <w:r w:rsidR="00E6046F" w:rsidRPr="00E353CB">
        <w:rPr>
          <w:rFonts w:ascii="Times New Roman" w:hAnsi="Times New Roman" w:cs="Times New Roman"/>
          <w:sz w:val="24"/>
          <w:szCs w:val="24"/>
        </w:rPr>
        <w:t xml:space="preserve"> council vehicle was coming crushing tomat</w:t>
      </w:r>
      <w:r w:rsidR="00981405" w:rsidRPr="00E353CB">
        <w:rPr>
          <w:rFonts w:ascii="Times New Roman" w:hAnsi="Times New Roman" w:cs="Times New Roman"/>
          <w:sz w:val="24"/>
          <w:szCs w:val="24"/>
        </w:rPr>
        <w:t>o</w:t>
      </w:r>
      <w:r w:rsidR="00E6046F" w:rsidRPr="00E353CB">
        <w:rPr>
          <w:rFonts w:ascii="Times New Roman" w:hAnsi="Times New Roman" w:cs="Times New Roman"/>
          <w:sz w:val="24"/>
          <w:szCs w:val="24"/>
        </w:rPr>
        <w:t>es.</w:t>
      </w:r>
      <w:r w:rsidR="00981405" w:rsidRPr="00E353CB">
        <w:rPr>
          <w:rFonts w:ascii="Times New Roman" w:hAnsi="Times New Roman" w:cs="Times New Roman"/>
          <w:sz w:val="24"/>
          <w:szCs w:val="24"/>
        </w:rPr>
        <w:t xml:space="preserve"> </w:t>
      </w:r>
      <w:r w:rsidR="00141ADF" w:rsidRPr="00E353CB">
        <w:rPr>
          <w:rFonts w:ascii="Times New Roman" w:hAnsi="Times New Roman" w:cs="Times New Roman"/>
          <w:sz w:val="24"/>
          <w:szCs w:val="24"/>
        </w:rPr>
        <w:t xml:space="preserve">Her reaction </w:t>
      </w:r>
      <w:r w:rsidR="00141ADF" w:rsidRPr="00E353CB">
        <w:rPr>
          <w:rFonts w:ascii="Times New Roman" w:hAnsi="Times New Roman" w:cs="Times New Roman"/>
          <w:sz w:val="24"/>
          <w:szCs w:val="24"/>
        </w:rPr>
        <w:lastRenderedPageBreak/>
        <w:t xml:space="preserve">was to hastily get out of the way. </w:t>
      </w:r>
      <w:r w:rsidR="00E6046F" w:rsidRPr="00E353CB">
        <w:rPr>
          <w:rFonts w:ascii="Times New Roman" w:hAnsi="Times New Roman" w:cs="Times New Roman"/>
          <w:sz w:val="24"/>
          <w:szCs w:val="24"/>
        </w:rPr>
        <w:t xml:space="preserve">She describes the scene in </w:t>
      </w:r>
      <w:r w:rsidR="00195ED6" w:rsidRPr="00E353CB">
        <w:rPr>
          <w:rFonts w:ascii="Times New Roman" w:hAnsi="Times New Roman" w:cs="Times New Roman"/>
          <w:sz w:val="24"/>
          <w:szCs w:val="24"/>
        </w:rPr>
        <w:t xml:space="preserve">a </w:t>
      </w:r>
      <w:r w:rsidR="00E6046F" w:rsidRPr="00E353CB">
        <w:rPr>
          <w:rFonts w:ascii="Times New Roman" w:hAnsi="Times New Roman" w:cs="Times New Roman"/>
          <w:sz w:val="24"/>
          <w:szCs w:val="24"/>
        </w:rPr>
        <w:t>rather gruesome way</w:t>
      </w:r>
      <w:r w:rsidR="007F62A9" w:rsidRPr="00E353CB">
        <w:rPr>
          <w:rFonts w:ascii="Times New Roman" w:hAnsi="Times New Roman" w:cs="Times New Roman"/>
          <w:sz w:val="24"/>
          <w:szCs w:val="24"/>
        </w:rPr>
        <w:t>,</w:t>
      </w:r>
      <w:r w:rsidR="00E6046F" w:rsidRPr="00E353CB">
        <w:rPr>
          <w:rFonts w:ascii="Times New Roman" w:hAnsi="Times New Roman" w:cs="Times New Roman"/>
          <w:sz w:val="24"/>
          <w:szCs w:val="24"/>
        </w:rPr>
        <w:t xml:space="preserve"> describing how the vehicle’s wheel made </w:t>
      </w:r>
      <w:r w:rsidR="00981405" w:rsidRPr="00E353CB">
        <w:rPr>
          <w:rFonts w:ascii="Times New Roman" w:hAnsi="Times New Roman" w:cs="Times New Roman"/>
          <w:sz w:val="24"/>
          <w:szCs w:val="24"/>
        </w:rPr>
        <w:t>contact</w:t>
      </w:r>
      <w:r w:rsidR="00E6046F" w:rsidRPr="00E353CB">
        <w:rPr>
          <w:rFonts w:ascii="Times New Roman" w:hAnsi="Times New Roman" w:cs="Times New Roman"/>
          <w:sz w:val="24"/>
          <w:szCs w:val="24"/>
        </w:rPr>
        <w:t xml:space="preserve"> with the infant. </w:t>
      </w:r>
    </w:p>
    <w:p w:rsidR="00B30567" w:rsidRPr="00E353CB" w:rsidRDefault="00DD7BD5" w:rsidP="00DD7B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046F" w:rsidRPr="00E353CB">
        <w:rPr>
          <w:rFonts w:ascii="Times New Roman" w:hAnsi="Times New Roman" w:cs="Times New Roman"/>
          <w:sz w:val="24"/>
          <w:szCs w:val="24"/>
        </w:rPr>
        <w:t>When</w:t>
      </w:r>
      <w:r>
        <w:rPr>
          <w:rFonts w:ascii="Times New Roman" w:hAnsi="Times New Roman" w:cs="Times New Roman"/>
          <w:sz w:val="24"/>
          <w:szCs w:val="24"/>
        </w:rPr>
        <w:t xml:space="preserve"> the</w:t>
      </w:r>
      <w:r w:rsidR="00E6046F" w:rsidRPr="00E353CB">
        <w:rPr>
          <w:rFonts w:ascii="Times New Roman" w:hAnsi="Times New Roman" w:cs="Times New Roman"/>
          <w:sz w:val="24"/>
          <w:szCs w:val="24"/>
        </w:rPr>
        <w:t xml:space="preserve"> </w:t>
      </w:r>
      <w:r w:rsidR="004C0D2B" w:rsidRPr="00E353CB">
        <w:rPr>
          <w:rFonts w:ascii="Times New Roman" w:hAnsi="Times New Roman" w:cs="Times New Roman"/>
          <w:sz w:val="24"/>
          <w:szCs w:val="24"/>
        </w:rPr>
        <w:t>appellant</w:t>
      </w:r>
      <w:r w:rsidR="00E6046F" w:rsidRPr="00E353CB">
        <w:rPr>
          <w:rFonts w:ascii="Times New Roman" w:hAnsi="Times New Roman" w:cs="Times New Roman"/>
          <w:sz w:val="24"/>
          <w:szCs w:val="24"/>
        </w:rPr>
        <w:t xml:space="preserve"> testified</w:t>
      </w:r>
      <w:r w:rsidR="00195ED6" w:rsidRPr="00E353CB">
        <w:rPr>
          <w:rFonts w:ascii="Times New Roman" w:hAnsi="Times New Roman" w:cs="Times New Roman"/>
          <w:sz w:val="24"/>
          <w:szCs w:val="24"/>
        </w:rPr>
        <w:t>,</w:t>
      </w:r>
      <w:r w:rsidR="00E6046F" w:rsidRPr="00E353CB">
        <w:rPr>
          <w:rFonts w:ascii="Times New Roman" w:hAnsi="Times New Roman" w:cs="Times New Roman"/>
          <w:sz w:val="24"/>
          <w:szCs w:val="24"/>
        </w:rPr>
        <w:t xml:space="preserve"> he glibly accepted that his visibility of what lay ahead </w:t>
      </w:r>
      <w:r w:rsidR="00B30567" w:rsidRPr="00E353CB">
        <w:rPr>
          <w:rFonts w:ascii="Times New Roman" w:hAnsi="Times New Roman" w:cs="Times New Roman"/>
          <w:sz w:val="24"/>
          <w:szCs w:val="24"/>
        </w:rPr>
        <w:t xml:space="preserve">was not </w:t>
      </w:r>
      <w:r w:rsidR="004C0D2B" w:rsidRPr="00E353CB">
        <w:rPr>
          <w:rFonts w:ascii="Times New Roman" w:hAnsi="Times New Roman" w:cs="Times New Roman"/>
          <w:sz w:val="24"/>
          <w:szCs w:val="24"/>
        </w:rPr>
        <w:t>impaired</w:t>
      </w:r>
      <w:r w:rsidR="00B30567" w:rsidRPr="00E353CB">
        <w:rPr>
          <w:rFonts w:ascii="Times New Roman" w:hAnsi="Times New Roman" w:cs="Times New Roman"/>
          <w:sz w:val="24"/>
          <w:szCs w:val="24"/>
        </w:rPr>
        <w:t>. His evidence under</w:t>
      </w:r>
      <w:r w:rsidR="004C0D2B" w:rsidRPr="00E353CB">
        <w:rPr>
          <w:rFonts w:ascii="Times New Roman" w:hAnsi="Times New Roman" w:cs="Times New Roman"/>
          <w:sz w:val="24"/>
          <w:szCs w:val="24"/>
        </w:rPr>
        <w:t xml:space="preserve"> </w:t>
      </w:r>
      <w:r w:rsidR="00B30567" w:rsidRPr="00E353CB">
        <w:rPr>
          <w:rFonts w:ascii="Times New Roman" w:hAnsi="Times New Roman" w:cs="Times New Roman"/>
          <w:sz w:val="24"/>
          <w:szCs w:val="24"/>
        </w:rPr>
        <w:t>cross</w:t>
      </w:r>
      <w:r w:rsidR="004C0D2B" w:rsidRPr="00E353CB">
        <w:rPr>
          <w:rFonts w:ascii="Times New Roman" w:hAnsi="Times New Roman" w:cs="Times New Roman"/>
          <w:sz w:val="24"/>
          <w:szCs w:val="24"/>
        </w:rPr>
        <w:t>-</w:t>
      </w:r>
      <w:r w:rsidR="00B30567" w:rsidRPr="00E353CB">
        <w:rPr>
          <w:rFonts w:ascii="Times New Roman" w:hAnsi="Times New Roman" w:cs="Times New Roman"/>
          <w:sz w:val="24"/>
          <w:szCs w:val="24"/>
        </w:rPr>
        <w:t xml:space="preserve">examination went a </w:t>
      </w:r>
      <w:r w:rsidR="004C0D2B" w:rsidRPr="00E353CB">
        <w:rPr>
          <w:rFonts w:ascii="Times New Roman" w:hAnsi="Times New Roman" w:cs="Times New Roman"/>
          <w:sz w:val="24"/>
          <w:szCs w:val="24"/>
        </w:rPr>
        <w:t>follows</w:t>
      </w:r>
      <w:r w:rsidR="00B30567" w:rsidRPr="00E353CB">
        <w:rPr>
          <w:rFonts w:ascii="Times New Roman" w:hAnsi="Times New Roman" w:cs="Times New Roman"/>
          <w:sz w:val="24"/>
          <w:szCs w:val="24"/>
        </w:rPr>
        <w:t>:-</w:t>
      </w:r>
    </w:p>
    <w:p w:rsidR="00BD4BF6" w:rsidRPr="001E1A63" w:rsidRDefault="00DD7BD5" w:rsidP="00384FA7">
      <w:pPr>
        <w:spacing w:after="0" w:line="276" w:lineRule="auto"/>
        <w:ind w:firstLine="720"/>
        <w:jc w:val="both"/>
        <w:rPr>
          <w:rFonts w:ascii="Times New Roman" w:hAnsi="Times New Roman" w:cs="Times New Roman"/>
          <w:b/>
        </w:rPr>
      </w:pPr>
      <w:r w:rsidRPr="001E1A63">
        <w:rPr>
          <w:rFonts w:ascii="Times New Roman" w:hAnsi="Times New Roman" w:cs="Times New Roman"/>
          <w:b/>
        </w:rPr>
        <w:t>“</w:t>
      </w:r>
      <w:r w:rsidR="00B30567" w:rsidRPr="001E1A63">
        <w:rPr>
          <w:rFonts w:ascii="Times New Roman" w:hAnsi="Times New Roman" w:cs="Times New Roman"/>
          <w:b/>
        </w:rPr>
        <w:t>Cross-</w:t>
      </w:r>
      <w:r w:rsidR="004C0D2B" w:rsidRPr="001E1A63">
        <w:rPr>
          <w:rFonts w:ascii="Times New Roman" w:hAnsi="Times New Roman" w:cs="Times New Roman"/>
          <w:b/>
        </w:rPr>
        <w:t>examination</w:t>
      </w:r>
      <w:r w:rsidR="00B30567" w:rsidRPr="001E1A63">
        <w:rPr>
          <w:rFonts w:ascii="Times New Roman" w:hAnsi="Times New Roman" w:cs="Times New Roman"/>
          <w:b/>
        </w:rPr>
        <w:t xml:space="preserve"> Jacob Mugova r p</w:t>
      </w:r>
      <w:r w:rsidR="007F62A9" w:rsidRPr="001E1A63">
        <w:rPr>
          <w:rFonts w:ascii="Times New Roman" w:hAnsi="Times New Roman" w:cs="Times New Roman"/>
          <w:b/>
        </w:rPr>
        <w:t>ages</w:t>
      </w:r>
      <w:r w:rsidR="00B30567" w:rsidRPr="001E1A63">
        <w:rPr>
          <w:rFonts w:ascii="Times New Roman" w:hAnsi="Times New Roman" w:cs="Times New Roman"/>
          <w:b/>
        </w:rPr>
        <w:t xml:space="preserve"> 37-38</w:t>
      </w:r>
    </w:p>
    <w:p w:rsidR="00BD4BF6" w:rsidRPr="001E1A63" w:rsidRDefault="007F62A9" w:rsidP="00384FA7">
      <w:pPr>
        <w:spacing w:after="0" w:line="276" w:lineRule="auto"/>
        <w:jc w:val="both"/>
        <w:rPr>
          <w:rFonts w:ascii="Times New Roman" w:hAnsi="Times New Roman" w:cs="Times New Roman"/>
        </w:rPr>
      </w:pPr>
      <w:r w:rsidRPr="001E1A63">
        <w:rPr>
          <w:rFonts w:ascii="Times New Roman" w:hAnsi="Times New Roman" w:cs="Times New Roman"/>
        </w:rPr>
        <w:tab/>
        <w:t>Q.</w:t>
      </w:r>
      <w:r w:rsidRPr="001E1A63">
        <w:rPr>
          <w:rFonts w:ascii="Times New Roman" w:hAnsi="Times New Roman" w:cs="Times New Roman"/>
        </w:rPr>
        <w:tab/>
      </w:r>
      <w:r w:rsidR="00BD4BF6" w:rsidRPr="001E1A63">
        <w:rPr>
          <w:rFonts w:ascii="Times New Roman" w:hAnsi="Times New Roman" w:cs="Times New Roman"/>
        </w:rPr>
        <w:t xml:space="preserve">How </w:t>
      </w:r>
      <w:r w:rsidR="004C0D2B" w:rsidRPr="001E1A63">
        <w:rPr>
          <w:rFonts w:ascii="Times New Roman" w:hAnsi="Times New Roman" w:cs="Times New Roman"/>
        </w:rPr>
        <w:t>long</w:t>
      </w:r>
      <w:r w:rsidR="00BD4BF6" w:rsidRPr="001E1A63">
        <w:rPr>
          <w:rFonts w:ascii="Times New Roman" w:hAnsi="Times New Roman" w:cs="Times New Roman"/>
        </w:rPr>
        <w:t xml:space="preserve"> have you been a driver?</w:t>
      </w:r>
    </w:p>
    <w:p w:rsidR="00BD4BF6" w:rsidRPr="001E1A63" w:rsidRDefault="00BD4BF6" w:rsidP="00384FA7">
      <w:pPr>
        <w:spacing w:after="0" w:line="276" w:lineRule="auto"/>
        <w:ind w:firstLine="720"/>
        <w:jc w:val="both"/>
        <w:rPr>
          <w:rFonts w:ascii="Times New Roman" w:hAnsi="Times New Roman" w:cs="Times New Roman"/>
        </w:rPr>
      </w:pPr>
      <w:r w:rsidRPr="001E1A63">
        <w:rPr>
          <w:rFonts w:ascii="Times New Roman" w:hAnsi="Times New Roman" w:cs="Times New Roman"/>
        </w:rPr>
        <w:t>A.</w:t>
      </w:r>
      <w:r w:rsidRPr="001E1A63">
        <w:rPr>
          <w:rFonts w:ascii="Times New Roman" w:hAnsi="Times New Roman" w:cs="Times New Roman"/>
        </w:rPr>
        <w:tab/>
        <w:t>30 years</w:t>
      </w:r>
    </w:p>
    <w:p w:rsidR="00BD4BF6" w:rsidRPr="001E1A63" w:rsidRDefault="00BD4BF6" w:rsidP="00384FA7">
      <w:pPr>
        <w:spacing w:after="0" w:line="276" w:lineRule="auto"/>
        <w:ind w:left="1440" w:hanging="720"/>
        <w:jc w:val="both"/>
        <w:rPr>
          <w:rFonts w:ascii="Times New Roman" w:hAnsi="Times New Roman" w:cs="Times New Roman"/>
        </w:rPr>
      </w:pPr>
      <w:r w:rsidRPr="001E1A63">
        <w:rPr>
          <w:rFonts w:ascii="Times New Roman" w:hAnsi="Times New Roman" w:cs="Times New Roman"/>
        </w:rPr>
        <w:t>Q.</w:t>
      </w:r>
      <w:r w:rsidRPr="001E1A63">
        <w:rPr>
          <w:rFonts w:ascii="Times New Roman" w:hAnsi="Times New Roman" w:cs="Times New Roman"/>
        </w:rPr>
        <w:tab/>
        <w:t>A driver has to exercise extreme caution when driving through the public and children?</w:t>
      </w:r>
    </w:p>
    <w:p w:rsidR="00BD4BF6" w:rsidRPr="001E1A63" w:rsidRDefault="00BD4BF6" w:rsidP="00384FA7">
      <w:pPr>
        <w:spacing w:after="0" w:line="276" w:lineRule="auto"/>
        <w:ind w:firstLine="720"/>
        <w:jc w:val="both"/>
        <w:rPr>
          <w:rFonts w:ascii="Times New Roman" w:hAnsi="Times New Roman" w:cs="Times New Roman"/>
        </w:rPr>
      </w:pPr>
      <w:r w:rsidRPr="001E1A63">
        <w:rPr>
          <w:rFonts w:ascii="Times New Roman" w:hAnsi="Times New Roman" w:cs="Times New Roman"/>
        </w:rPr>
        <w:t>A.</w:t>
      </w:r>
      <w:r w:rsidRPr="001E1A63">
        <w:rPr>
          <w:rFonts w:ascii="Times New Roman" w:hAnsi="Times New Roman" w:cs="Times New Roman"/>
        </w:rPr>
        <w:tab/>
        <w:t>Yes, I agree.</w:t>
      </w:r>
    </w:p>
    <w:p w:rsidR="00BD4BF6" w:rsidRPr="001E1A63" w:rsidRDefault="007F62A9" w:rsidP="00384FA7">
      <w:pPr>
        <w:spacing w:after="0" w:line="276" w:lineRule="auto"/>
        <w:ind w:firstLine="720"/>
        <w:jc w:val="both"/>
        <w:rPr>
          <w:rFonts w:ascii="Times New Roman" w:hAnsi="Times New Roman" w:cs="Times New Roman"/>
        </w:rPr>
      </w:pPr>
      <w:r w:rsidRPr="001E1A63">
        <w:rPr>
          <w:rFonts w:ascii="Times New Roman" w:hAnsi="Times New Roman" w:cs="Times New Roman"/>
        </w:rPr>
        <w:t>Q.</w:t>
      </w:r>
      <w:r w:rsidRPr="001E1A63">
        <w:rPr>
          <w:rFonts w:ascii="Times New Roman" w:hAnsi="Times New Roman" w:cs="Times New Roman"/>
        </w:rPr>
        <w:tab/>
        <w:t>T</w:t>
      </w:r>
      <w:r w:rsidR="00BD4BF6" w:rsidRPr="001E1A63">
        <w:rPr>
          <w:rFonts w:ascii="Times New Roman" w:hAnsi="Times New Roman" w:cs="Times New Roman"/>
        </w:rPr>
        <w:t>he area we talk of is usually densely populated?</w:t>
      </w:r>
    </w:p>
    <w:p w:rsidR="00BD4BF6" w:rsidRPr="001E1A63" w:rsidRDefault="00BD4BF6" w:rsidP="00384FA7">
      <w:pPr>
        <w:spacing w:after="0" w:line="276" w:lineRule="auto"/>
        <w:ind w:firstLine="720"/>
        <w:jc w:val="both"/>
        <w:rPr>
          <w:rFonts w:ascii="Times New Roman" w:hAnsi="Times New Roman" w:cs="Times New Roman"/>
        </w:rPr>
      </w:pPr>
      <w:r w:rsidRPr="001E1A63">
        <w:rPr>
          <w:rFonts w:ascii="Times New Roman" w:hAnsi="Times New Roman" w:cs="Times New Roman"/>
        </w:rPr>
        <w:t>A.</w:t>
      </w:r>
      <w:r w:rsidRPr="001E1A63">
        <w:rPr>
          <w:rFonts w:ascii="Times New Roman" w:hAnsi="Times New Roman" w:cs="Times New Roman"/>
        </w:rPr>
        <w:tab/>
        <w:t>Yes</w:t>
      </w:r>
    </w:p>
    <w:p w:rsidR="00BD4BF6" w:rsidRPr="001E1A63" w:rsidRDefault="00BD4BF6" w:rsidP="00384FA7">
      <w:pPr>
        <w:spacing w:after="0" w:line="276" w:lineRule="auto"/>
        <w:ind w:firstLine="720"/>
        <w:jc w:val="both"/>
        <w:rPr>
          <w:rFonts w:ascii="Times New Roman" w:hAnsi="Times New Roman" w:cs="Times New Roman"/>
        </w:rPr>
      </w:pPr>
      <w:r w:rsidRPr="001E1A63">
        <w:rPr>
          <w:rFonts w:ascii="Times New Roman" w:hAnsi="Times New Roman" w:cs="Times New Roman"/>
        </w:rPr>
        <w:t>Q.</w:t>
      </w:r>
      <w:r w:rsidRPr="001E1A63">
        <w:rPr>
          <w:rFonts w:ascii="Times New Roman" w:hAnsi="Times New Roman" w:cs="Times New Roman"/>
        </w:rPr>
        <w:tab/>
        <w:t>There is a b</w:t>
      </w:r>
      <w:r w:rsidR="007F62A9" w:rsidRPr="001E1A63">
        <w:rPr>
          <w:rFonts w:ascii="Times New Roman" w:hAnsi="Times New Roman" w:cs="Times New Roman"/>
        </w:rPr>
        <w:t>i</w:t>
      </w:r>
      <w:r w:rsidRPr="001E1A63">
        <w:rPr>
          <w:rFonts w:ascii="Times New Roman" w:hAnsi="Times New Roman" w:cs="Times New Roman"/>
        </w:rPr>
        <w:t>g possibility that children and people c</w:t>
      </w:r>
      <w:r w:rsidR="004C0D2B" w:rsidRPr="001E1A63">
        <w:rPr>
          <w:rFonts w:ascii="Times New Roman" w:hAnsi="Times New Roman" w:cs="Times New Roman"/>
        </w:rPr>
        <w:t>r</w:t>
      </w:r>
      <w:r w:rsidRPr="001E1A63">
        <w:rPr>
          <w:rFonts w:ascii="Times New Roman" w:hAnsi="Times New Roman" w:cs="Times New Roman"/>
        </w:rPr>
        <w:t>iss</w:t>
      </w:r>
      <w:r w:rsidR="007F62A9" w:rsidRPr="001E1A63">
        <w:rPr>
          <w:rFonts w:ascii="Times New Roman" w:hAnsi="Times New Roman" w:cs="Times New Roman"/>
        </w:rPr>
        <w:t>-</w:t>
      </w:r>
      <w:r w:rsidRPr="001E1A63">
        <w:rPr>
          <w:rFonts w:ascii="Times New Roman" w:hAnsi="Times New Roman" w:cs="Times New Roman"/>
        </w:rPr>
        <w:t>cross each other</w:t>
      </w:r>
      <w:r w:rsidR="007F62A9" w:rsidRPr="001E1A63">
        <w:rPr>
          <w:rFonts w:ascii="Times New Roman" w:hAnsi="Times New Roman" w:cs="Times New Roman"/>
        </w:rPr>
        <w:t>?</w:t>
      </w:r>
    </w:p>
    <w:p w:rsidR="00BD4BF6" w:rsidRPr="001E1A63" w:rsidRDefault="00BD4BF6" w:rsidP="00384FA7">
      <w:pPr>
        <w:spacing w:after="0" w:line="276" w:lineRule="auto"/>
        <w:ind w:firstLine="720"/>
        <w:jc w:val="both"/>
        <w:rPr>
          <w:rFonts w:ascii="Times New Roman" w:hAnsi="Times New Roman" w:cs="Times New Roman"/>
        </w:rPr>
      </w:pPr>
      <w:r w:rsidRPr="001E1A63">
        <w:rPr>
          <w:rFonts w:ascii="Times New Roman" w:hAnsi="Times New Roman" w:cs="Times New Roman"/>
        </w:rPr>
        <w:t>A.</w:t>
      </w:r>
      <w:r w:rsidRPr="001E1A63">
        <w:rPr>
          <w:rFonts w:ascii="Times New Roman" w:hAnsi="Times New Roman" w:cs="Times New Roman"/>
        </w:rPr>
        <w:tab/>
        <w:t>Yes</w:t>
      </w:r>
    </w:p>
    <w:p w:rsidR="00BD4BF6" w:rsidRPr="001E1A63" w:rsidRDefault="00BD4BF6" w:rsidP="00384FA7">
      <w:pPr>
        <w:spacing w:after="0" w:line="276" w:lineRule="auto"/>
        <w:ind w:firstLine="720"/>
        <w:jc w:val="both"/>
        <w:rPr>
          <w:rFonts w:ascii="Times New Roman" w:hAnsi="Times New Roman" w:cs="Times New Roman"/>
        </w:rPr>
      </w:pPr>
      <w:r w:rsidRPr="001E1A63">
        <w:rPr>
          <w:rFonts w:ascii="Times New Roman" w:hAnsi="Times New Roman" w:cs="Times New Roman"/>
        </w:rPr>
        <w:t>Q.</w:t>
      </w:r>
      <w:r w:rsidRPr="001E1A63">
        <w:rPr>
          <w:rFonts w:ascii="Times New Roman" w:hAnsi="Times New Roman" w:cs="Times New Roman"/>
        </w:rPr>
        <w:tab/>
      </w:r>
      <w:r w:rsidR="004C0D2B" w:rsidRPr="001E1A63">
        <w:rPr>
          <w:rFonts w:ascii="Times New Roman" w:hAnsi="Times New Roman" w:cs="Times New Roman"/>
        </w:rPr>
        <w:t>What</w:t>
      </w:r>
      <w:r w:rsidRPr="001E1A63">
        <w:rPr>
          <w:rFonts w:ascii="Times New Roman" w:hAnsi="Times New Roman" w:cs="Times New Roman"/>
        </w:rPr>
        <w:t xml:space="preserve"> was your speed?</w:t>
      </w:r>
    </w:p>
    <w:p w:rsidR="00BD4BF6" w:rsidRPr="001E1A63" w:rsidRDefault="00BD4BF6" w:rsidP="00384FA7">
      <w:pPr>
        <w:spacing w:after="0" w:line="276" w:lineRule="auto"/>
        <w:ind w:firstLine="720"/>
        <w:jc w:val="both"/>
        <w:rPr>
          <w:rFonts w:ascii="Times New Roman" w:hAnsi="Times New Roman" w:cs="Times New Roman"/>
        </w:rPr>
      </w:pPr>
      <w:r w:rsidRPr="001E1A63">
        <w:rPr>
          <w:rFonts w:ascii="Times New Roman" w:hAnsi="Times New Roman" w:cs="Times New Roman"/>
        </w:rPr>
        <w:t>A.</w:t>
      </w:r>
      <w:r w:rsidRPr="001E1A63">
        <w:rPr>
          <w:rFonts w:ascii="Times New Roman" w:hAnsi="Times New Roman" w:cs="Times New Roman"/>
        </w:rPr>
        <w:tab/>
        <w:t>5km/hr</w:t>
      </w:r>
    </w:p>
    <w:p w:rsidR="00BD4BF6" w:rsidRPr="001E1A63" w:rsidRDefault="00BD4BF6" w:rsidP="00384FA7">
      <w:pPr>
        <w:spacing w:after="0" w:line="276" w:lineRule="auto"/>
        <w:ind w:firstLine="720"/>
        <w:jc w:val="both"/>
        <w:rPr>
          <w:rFonts w:ascii="Times New Roman" w:hAnsi="Times New Roman" w:cs="Times New Roman"/>
        </w:rPr>
      </w:pPr>
      <w:r w:rsidRPr="001E1A63">
        <w:rPr>
          <w:rFonts w:ascii="Times New Roman" w:hAnsi="Times New Roman" w:cs="Times New Roman"/>
        </w:rPr>
        <w:t>Q.</w:t>
      </w:r>
      <w:r w:rsidRPr="001E1A63">
        <w:rPr>
          <w:rFonts w:ascii="Times New Roman" w:hAnsi="Times New Roman" w:cs="Times New Roman"/>
        </w:rPr>
        <w:tab/>
        <w:t>When you arrived people were running all over</w:t>
      </w:r>
      <w:r w:rsidR="00FD55AC" w:rsidRPr="001E1A63">
        <w:rPr>
          <w:rFonts w:ascii="Times New Roman" w:hAnsi="Times New Roman" w:cs="Times New Roman"/>
        </w:rPr>
        <w:t>?</w:t>
      </w:r>
    </w:p>
    <w:p w:rsidR="00BD4BF6" w:rsidRPr="001E1A63" w:rsidRDefault="00BD4BF6" w:rsidP="00384FA7">
      <w:pPr>
        <w:spacing w:after="0" w:line="276" w:lineRule="auto"/>
        <w:ind w:firstLine="720"/>
        <w:jc w:val="both"/>
        <w:rPr>
          <w:rFonts w:ascii="Times New Roman" w:hAnsi="Times New Roman" w:cs="Times New Roman"/>
        </w:rPr>
      </w:pPr>
      <w:r w:rsidRPr="001E1A63">
        <w:rPr>
          <w:rFonts w:ascii="Times New Roman" w:hAnsi="Times New Roman" w:cs="Times New Roman"/>
        </w:rPr>
        <w:t>A.</w:t>
      </w:r>
      <w:r w:rsidRPr="001E1A63">
        <w:rPr>
          <w:rFonts w:ascii="Times New Roman" w:hAnsi="Times New Roman" w:cs="Times New Roman"/>
        </w:rPr>
        <w:tab/>
        <w:t>Yes</w:t>
      </w:r>
    </w:p>
    <w:p w:rsidR="00BD4BF6" w:rsidRPr="001E1A63" w:rsidRDefault="00BD4BF6" w:rsidP="00384FA7">
      <w:pPr>
        <w:spacing w:after="0" w:line="276" w:lineRule="auto"/>
        <w:ind w:firstLine="720"/>
        <w:jc w:val="both"/>
        <w:rPr>
          <w:rFonts w:ascii="Times New Roman" w:hAnsi="Times New Roman" w:cs="Times New Roman"/>
        </w:rPr>
      </w:pPr>
      <w:r w:rsidRPr="001E1A63">
        <w:rPr>
          <w:rFonts w:ascii="Times New Roman" w:hAnsi="Times New Roman" w:cs="Times New Roman"/>
        </w:rPr>
        <w:t>Q.</w:t>
      </w:r>
      <w:r w:rsidRPr="001E1A63">
        <w:rPr>
          <w:rFonts w:ascii="Times New Roman" w:hAnsi="Times New Roman" w:cs="Times New Roman"/>
        </w:rPr>
        <w:tab/>
        <w:t xml:space="preserve">So you were to exercise extreme </w:t>
      </w:r>
      <w:r w:rsidR="004C0D2B" w:rsidRPr="001E1A63">
        <w:rPr>
          <w:rFonts w:ascii="Times New Roman" w:hAnsi="Times New Roman" w:cs="Times New Roman"/>
        </w:rPr>
        <w:t>caution</w:t>
      </w:r>
      <w:r w:rsidRPr="001E1A63">
        <w:rPr>
          <w:rFonts w:ascii="Times New Roman" w:hAnsi="Times New Roman" w:cs="Times New Roman"/>
        </w:rPr>
        <w:t>?</w:t>
      </w:r>
    </w:p>
    <w:p w:rsidR="00BD4BF6" w:rsidRPr="001E1A63" w:rsidRDefault="00BD4BF6" w:rsidP="00384FA7">
      <w:pPr>
        <w:spacing w:after="0" w:line="276" w:lineRule="auto"/>
        <w:ind w:firstLine="720"/>
        <w:jc w:val="both"/>
        <w:rPr>
          <w:rFonts w:ascii="Times New Roman" w:hAnsi="Times New Roman" w:cs="Times New Roman"/>
        </w:rPr>
      </w:pPr>
      <w:r w:rsidRPr="001E1A63">
        <w:rPr>
          <w:rFonts w:ascii="Times New Roman" w:hAnsi="Times New Roman" w:cs="Times New Roman"/>
        </w:rPr>
        <w:t>A.</w:t>
      </w:r>
      <w:r w:rsidRPr="001E1A63">
        <w:rPr>
          <w:rFonts w:ascii="Times New Roman" w:hAnsi="Times New Roman" w:cs="Times New Roman"/>
        </w:rPr>
        <w:tab/>
        <w:t>Yes.</w:t>
      </w:r>
    </w:p>
    <w:p w:rsidR="00BD4BF6" w:rsidRPr="001E1A63" w:rsidRDefault="00BD4BF6" w:rsidP="00384FA7">
      <w:pPr>
        <w:spacing w:after="0" w:line="276" w:lineRule="auto"/>
        <w:ind w:firstLine="720"/>
        <w:jc w:val="both"/>
        <w:rPr>
          <w:rFonts w:ascii="Times New Roman" w:hAnsi="Times New Roman" w:cs="Times New Roman"/>
        </w:rPr>
      </w:pPr>
      <w:r w:rsidRPr="001E1A63">
        <w:rPr>
          <w:rFonts w:ascii="Times New Roman" w:hAnsi="Times New Roman" w:cs="Times New Roman"/>
        </w:rPr>
        <w:t>Q.</w:t>
      </w:r>
      <w:r w:rsidRPr="001E1A63">
        <w:rPr>
          <w:rFonts w:ascii="Times New Roman" w:hAnsi="Times New Roman" w:cs="Times New Roman"/>
        </w:rPr>
        <w:tab/>
        <w:t xml:space="preserve">Your visibility was also </w:t>
      </w:r>
      <w:r w:rsidR="004C0D2B" w:rsidRPr="001E1A63">
        <w:rPr>
          <w:rFonts w:ascii="Times New Roman" w:hAnsi="Times New Roman" w:cs="Times New Roman"/>
        </w:rPr>
        <w:t>impaired by</w:t>
      </w:r>
      <w:r w:rsidRPr="001E1A63">
        <w:rPr>
          <w:rFonts w:ascii="Times New Roman" w:hAnsi="Times New Roman" w:cs="Times New Roman"/>
        </w:rPr>
        <w:t xml:space="preserve"> people </w:t>
      </w:r>
      <w:r w:rsidR="004C0D2B" w:rsidRPr="001E1A63">
        <w:rPr>
          <w:rFonts w:ascii="Times New Roman" w:hAnsi="Times New Roman" w:cs="Times New Roman"/>
        </w:rPr>
        <w:t>runnin</w:t>
      </w:r>
      <w:r w:rsidRPr="001E1A63">
        <w:rPr>
          <w:rFonts w:ascii="Times New Roman" w:hAnsi="Times New Roman" w:cs="Times New Roman"/>
        </w:rPr>
        <w:t>g all over?</w:t>
      </w:r>
    </w:p>
    <w:p w:rsidR="00BD4BF6" w:rsidRPr="001E1A63" w:rsidRDefault="00BD4BF6" w:rsidP="00384FA7">
      <w:pPr>
        <w:spacing w:after="0" w:line="276" w:lineRule="auto"/>
        <w:ind w:firstLine="720"/>
        <w:jc w:val="both"/>
        <w:rPr>
          <w:rFonts w:ascii="Times New Roman" w:hAnsi="Times New Roman" w:cs="Times New Roman"/>
        </w:rPr>
      </w:pPr>
      <w:r w:rsidRPr="001E1A63">
        <w:rPr>
          <w:rFonts w:ascii="Times New Roman" w:hAnsi="Times New Roman" w:cs="Times New Roman"/>
        </w:rPr>
        <w:t>A.</w:t>
      </w:r>
      <w:r w:rsidRPr="001E1A63">
        <w:rPr>
          <w:rFonts w:ascii="Times New Roman" w:hAnsi="Times New Roman" w:cs="Times New Roman"/>
        </w:rPr>
        <w:tab/>
        <w:t>I could see what was in front.</w:t>
      </w:r>
    </w:p>
    <w:p w:rsidR="00BD4BF6" w:rsidRPr="001E1A63" w:rsidRDefault="00BD4BF6" w:rsidP="00384FA7">
      <w:pPr>
        <w:spacing w:after="0" w:line="276" w:lineRule="auto"/>
        <w:ind w:firstLine="720"/>
        <w:jc w:val="both"/>
        <w:rPr>
          <w:rFonts w:ascii="Times New Roman" w:hAnsi="Times New Roman" w:cs="Times New Roman"/>
        </w:rPr>
      </w:pPr>
      <w:r w:rsidRPr="001E1A63">
        <w:rPr>
          <w:rFonts w:ascii="Times New Roman" w:hAnsi="Times New Roman" w:cs="Times New Roman"/>
        </w:rPr>
        <w:t>Q.</w:t>
      </w:r>
      <w:r w:rsidRPr="001E1A63">
        <w:rPr>
          <w:rFonts w:ascii="Times New Roman" w:hAnsi="Times New Roman" w:cs="Times New Roman"/>
        </w:rPr>
        <w:tab/>
        <w:t xml:space="preserve">So if you could see was there any </w:t>
      </w:r>
      <w:r w:rsidR="004C0D2B" w:rsidRPr="001E1A63">
        <w:rPr>
          <w:rFonts w:ascii="Times New Roman" w:hAnsi="Times New Roman" w:cs="Times New Roman"/>
        </w:rPr>
        <w:t>reason</w:t>
      </w:r>
      <w:r w:rsidRPr="001E1A63">
        <w:rPr>
          <w:rFonts w:ascii="Times New Roman" w:hAnsi="Times New Roman" w:cs="Times New Roman"/>
        </w:rPr>
        <w:t xml:space="preserve"> to shout that there was a baby</w:t>
      </w:r>
      <w:r w:rsidR="00FD55AC" w:rsidRPr="001E1A63">
        <w:rPr>
          <w:rFonts w:ascii="Times New Roman" w:hAnsi="Times New Roman" w:cs="Times New Roman"/>
        </w:rPr>
        <w:t>?</w:t>
      </w:r>
    </w:p>
    <w:p w:rsidR="00BD4BF6" w:rsidRPr="001E1A63" w:rsidRDefault="00BD4BF6" w:rsidP="00384FA7">
      <w:pPr>
        <w:spacing w:after="0" w:line="276" w:lineRule="auto"/>
        <w:ind w:firstLine="720"/>
        <w:jc w:val="both"/>
        <w:rPr>
          <w:rFonts w:ascii="Times New Roman" w:hAnsi="Times New Roman" w:cs="Times New Roman"/>
        </w:rPr>
      </w:pPr>
      <w:r w:rsidRPr="001E1A63">
        <w:rPr>
          <w:rFonts w:ascii="Times New Roman" w:hAnsi="Times New Roman" w:cs="Times New Roman"/>
        </w:rPr>
        <w:t>A.</w:t>
      </w:r>
      <w:r w:rsidRPr="001E1A63">
        <w:rPr>
          <w:rFonts w:ascii="Times New Roman" w:hAnsi="Times New Roman" w:cs="Times New Roman"/>
        </w:rPr>
        <w:tab/>
        <w:t xml:space="preserve">Well there was a </w:t>
      </w:r>
      <w:r w:rsidR="004C0D2B" w:rsidRPr="001E1A63">
        <w:rPr>
          <w:rFonts w:ascii="Times New Roman" w:hAnsi="Times New Roman" w:cs="Times New Roman"/>
        </w:rPr>
        <w:t>reason</w:t>
      </w:r>
    </w:p>
    <w:p w:rsidR="00BD4BF6" w:rsidRPr="001E1A63" w:rsidRDefault="00BD4BF6" w:rsidP="00384FA7">
      <w:pPr>
        <w:spacing w:after="0" w:line="276" w:lineRule="auto"/>
        <w:ind w:firstLine="720"/>
        <w:jc w:val="both"/>
        <w:rPr>
          <w:rFonts w:ascii="Times New Roman" w:hAnsi="Times New Roman" w:cs="Times New Roman"/>
        </w:rPr>
      </w:pPr>
      <w:r w:rsidRPr="001E1A63">
        <w:rPr>
          <w:rFonts w:ascii="Times New Roman" w:hAnsi="Times New Roman" w:cs="Times New Roman"/>
        </w:rPr>
        <w:t>Q.</w:t>
      </w:r>
      <w:r w:rsidRPr="001E1A63">
        <w:rPr>
          <w:rFonts w:ascii="Times New Roman" w:hAnsi="Times New Roman" w:cs="Times New Roman"/>
        </w:rPr>
        <w:tab/>
        <w:t xml:space="preserve">The reason was because you could not </w:t>
      </w:r>
      <w:r w:rsidR="004C0D2B" w:rsidRPr="001E1A63">
        <w:rPr>
          <w:rFonts w:ascii="Times New Roman" w:hAnsi="Times New Roman" w:cs="Times New Roman"/>
        </w:rPr>
        <w:t>see hence</w:t>
      </w:r>
      <w:r w:rsidRPr="001E1A63">
        <w:rPr>
          <w:rFonts w:ascii="Times New Roman" w:hAnsi="Times New Roman" w:cs="Times New Roman"/>
        </w:rPr>
        <w:t xml:space="preserve"> people shouted?</w:t>
      </w:r>
    </w:p>
    <w:p w:rsidR="00BD4BF6" w:rsidRPr="001E1A63" w:rsidRDefault="00BD4BF6" w:rsidP="00384FA7">
      <w:pPr>
        <w:spacing w:after="0" w:line="276" w:lineRule="auto"/>
        <w:ind w:firstLine="720"/>
        <w:jc w:val="both"/>
        <w:rPr>
          <w:rFonts w:ascii="Times New Roman" w:hAnsi="Times New Roman" w:cs="Times New Roman"/>
        </w:rPr>
      </w:pPr>
      <w:r w:rsidRPr="001E1A63">
        <w:rPr>
          <w:rFonts w:ascii="Times New Roman" w:hAnsi="Times New Roman" w:cs="Times New Roman"/>
        </w:rPr>
        <w:t>A.</w:t>
      </w:r>
      <w:r w:rsidRPr="001E1A63">
        <w:rPr>
          <w:rFonts w:ascii="Times New Roman" w:hAnsi="Times New Roman" w:cs="Times New Roman"/>
        </w:rPr>
        <w:tab/>
        <w:t>Well I could se</w:t>
      </w:r>
      <w:r w:rsidR="00FD55AC" w:rsidRPr="001E1A63">
        <w:rPr>
          <w:rFonts w:ascii="Times New Roman" w:hAnsi="Times New Roman" w:cs="Times New Roman"/>
        </w:rPr>
        <w:t>e</w:t>
      </w:r>
      <w:r w:rsidRPr="001E1A63">
        <w:rPr>
          <w:rFonts w:ascii="Times New Roman" w:hAnsi="Times New Roman" w:cs="Times New Roman"/>
        </w:rPr>
        <w:t>.</w:t>
      </w:r>
    </w:p>
    <w:p w:rsidR="00BD4BF6" w:rsidRPr="001E1A63" w:rsidRDefault="00BD4BF6" w:rsidP="00384FA7">
      <w:pPr>
        <w:spacing w:after="0" w:line="276" w:lineRule="auto"/>
        <w:ind w:firstLine="720"/>
        <w:jc w:val="both"/>
        <w:rPr>
          <w:rFonts w:ascii="Times New Roman" w:hAnsi="Times New Roman" w:cs="Times New Roman"/>
        </w:rPr>
      </w:pPr>
      <w:r w:rsidRPr="001E1A63">
        <w:rPr>
          <w:rFonts w:ascii="Times New Roman" w:hAnsi="Times New Roman" w:cs="Times New Roman"/>
        </w:rPr>
        <w:t>Q.</w:t>
      </w:r>
      <w:r w:rsidRPr="001E1A63">
        <w:rPr>
          <w:rFonts w:ascii="Times New Roman" w:hAnsi="Times New Roman" w:cs="Times New Roman"/>
        </w:rPr>
        <w:tab/>
        <w:t>Where was the child?</w:t>
      </w:r>
    </w:p>
    <w:p w:rsidR="00BD4BF6" w:rsidRPr="001E1A63" w:rsidRDefault="00BD4BF6" w:rsidP="00384FA7">
      <w:pPr>
        <w:spacing w:after="0" w:line="276" w:lineRule="auto"/>
        <w:ind w:firstLine="720"/>
        <w:jc w:val="both"/>
        <w:rPr>
          <w:rFonts w:ascii="Times New Roman" w:hAnsi="Times New Roman" w:cs="Times New Roman"/>
        </w:rPr>
      </w:pPr>
      <w:r w:rsidRPr="001E1A63">
        <w:rPr>
          <w:rFonts w:ascii="Times New Roman" w:hAnsi="Times New Roman" w:cs="Times New Roman"/>
        </w:rPr>
        <w:t>A.</w:t>
      </w:r>
      <w:r w:rsidRPr="001E1A63">
        <w:rPr>
          <w:rFonts w:ascii="Times New Roman" w:hAnsi="Times New Roman" w:cs="Times New Roman"/>
        </w:rPr>
        <w:tab/>
        <w:t>Well by the side of the vehicle.</w:t>
      </w:r>
    </w:p>
    <w:p w:rsidR="00BD4BF6" w:rsidRPr="001E1A63" w:rsidRDefault="006F556D" w:rsidP="00384FA7">
      <w:pPr>
        <w:spacing w:after="0" w:line="276" w:lineRule="auto"/>
        <w:ind w:firstLine="720"/>
        <w:jc w:val="both"/>
        <w:rPr>
          <w:rFonts w:ascii="Times New Roman" w:hAnsi="Times New Roman" w:cs="Times New Roman"/>
        </w:rPr>
      </w:pPr>
      <w:r w:rsidRPr="001E1A63">
        <w:rPr>
          <w:rFonts w:ascii="Times New Roman" w:hAnsi="Times New Roman" w:cs="Times New Roman"/>
        </w:rPr>
        <w:t>Q.</w:t>
      </w:r>
      <w:r w:rsidRPr="001E1A63">
        <w:rPr>
          <w:rFonts w:ascii="Times New Roman" w:hAnsi="Times New Roman" w:cs="Times New Roman"/>
        </w:rPr>
        <w:tab/>
        <w:t>What did you do with the child?</w:t>
      </w:r>
    </w:p>
    <w:p w:rsidR="006F556D" w:rsidRPr="001E1A63" w:rsidRDefault="00BD4BF6" w:rsidP="00384FA7">
      <w:pPr>
        <w:spacing w:after="0" w:line="276" w:lineRule="auto"/>
        <w:ind w:firstLine="720"/>
        <w:jc w:val="both"/>
        <w:rPr>
          <w:rFonts w:ascii="Times New Roman" w:hAnsi="Times New Roman" w:cs="Times New Roman"/>
        </w:rPr>
      </w:pPr>
      <w:r w:rsidRPr="001E1A63">
        <w:rPr>
          <w:rFonts w:ascii="Times New Roman" w:hAnsi="Times New Roman" w:cs="Times New Roman"/>
        </w:rPr>
        <w:t>A.</w:t>
      </w:r>
      <w:r w:rsidRPr="001E1A63">
        <w:rPr>
          <w:rFonts w:ascii="Times New Roman" w:hAnsi="Times New Roman" w:cs="Times New Roman"/>
        </w:rPr>
        <w:tab/>
        <w:t>Well I lifted the child and placed</w:t>
      </w:r>
      <w:r w:rsidR="00FD55AC" w:rsidRPr="001E1A63">
        <w:rPr>
          <w:rFonts w:ascii="Times New Roman" w:hAnsi="Times New Roman" w:cs="Times New Roman"/>
        </w:rPr>
        <w:t xml:space="preserve"> it on the ground</w:t>
      </w:r>
    </w:p>
    <w:p w:rsidR="00FD55AC" w:rsidRPr="001E1A63" w:rsidRDefault="00FD55AC" w:rsidP="00384FA7">
      <w:pPr>
        <w:spacing w:after="0" w:line="276" w:lineRule="auto"/>
        <w:ind w:firstLine="720"/>
        <w:jc w:val="both"/>
        <w:rPr>
          <w:rFonts w:ascii="Times New Roman" w:hAnsi="Times New Roman" w:cs="Times New Roman"/>
        </w:rPr>
      </w:pPr>
      <w:r w:rsidRPr="001E1A63">
        <w:rPr>
          <w:rFonts w:ascii="Times New Roman" w:hAnsi="Times New Roman" w:cs="Times New Roman"/>
        </w:rPr>
        <w:t>………………..</w:t>
      </w:r>
      <w:r w:rsidR="00DD7BD5" w:rsidRPr="001E1A63">
        <w:rPr>
          <w:rFonts w:ascii="Times New Roman" w:hAnsi="Times New Roman" w:cs="Times New Roman"/>
        </w:rPr>
        <w:t>”</w:t>
      </w:r>
    </w:p>
    <w:p w:rsidR="001E1A63" w:rsidRDefault="001E1A63" w:rsidP="00384FA7">
      <w:pPr>
        <w:spacing w:after="0" w:line="360" w:lineRule="auto"/>
        <w:jc w:val="both"/>
        <w:rPr>
          <w:rFonts w:ascii="Times New Roman" w:hAnsi="Times New Roman" w:cs="Times New Roman"/>
          <w:sz w:val="24"/>
          <w:szCs w:val="24"/>
        </w:rPr>
      </w:pPr>
    </w:p>
    <w:p w:rsidR="00447176" w:rsidRPr="00E353CB" w:rsidRDefault="00384FA7" w:rsidP="00384F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556D" w:rsidRPr="00E353CB">
        <w:rPr>
          <w:rFonts w:ascii="Times New Roman" w:hAnsi="Times New Roman" w:cs="Times New Roman"/>
          <w:sz w:val="24"/>
          <w:szCs w:val="24"/>
        </w:rPr>
        <w:t xml:space="preserve">From </w:t>
      </w:r>
      <w:r w:rsidR="00FD55AC" w:rsidRPr="00E353CB">
        <w:rPr>
          <w:rFonts w:ascii="Times New Roman" w:hAnsi="Times New Roman" w:cs="Times New Roman"/>
          <w:sz w:val="24"/>
          <w:szCs w:val="24"/>
        </w:rPr>
        <w:t>the appellant’s</w:t>
      </w:r>
      <w:r w:rsidR="006F556D" w:rsidRPr="00E353CB">
        <w:rPr>
          <w:rFonts w:ascii="Times New Roman" w:hAnsi="Times New Roman" w:cs="Times New Roman"/>
          <w:sz w:val="24"/>
          <w:szCs w:val="24"/>
        </w:rPr>
        <w:t xml:space="preserve"> narration, there is no question that he saw the scene which lay ahead very clearly prior to the accident in contradiction of his </w:t>
      </w:r>
      <w:r w:rsidR="004C0D2B" w:rsidRPr="00E353CB">
        <w:rPr>
          <w:rFonts w:ascii="Times New Roman" w:hAnsi="Times New Roman" w:cs="Times New Roman"/>
          <w:sz w:val="24"/>
          <w:szCs w:val="24"/>
        </w:rPr>
        <w:t>defence</w:t>
      </w:r>
      <w:r w:rsidR="006F556D" w:rsidRPr="00E353CB">
        <w:rPr>
          <w:rFonts w:ascii="Times New Roman" w:hAnsi="Times New Roman" w:cs="Times New Roman"/>
          <w:sz w:val="24"/>
          <w:szCs w:val="24"/>
        </w:rPr>
        <w:t xml:space="preserve"> outline where he </w:t>
      </w:r>
      <w:r w:rsidR="00CF14F6">
        <w:rPr>
          <w:rFonts w:ascii="Times New Roman" w:hAnsi="Times New Roman" w:cs="Times New Roman"/>
          <w:sz w:val="24"/>
          <w:szCs w:val="24"/>
        </w:rPr>
        <w:t xml:space="preserve">had </w:t>
      </w:r>
      <w:r w:rsidR="004C0D2B" w:rsidRPr="00E353CB">
        <w:rPr>
          <w:rFonts w:ascii="Times New Roman" w:hAnsi="Times New Roman" w:cs="Times New Roman"/>
          <w:sz w:val="24"/>
          <w:szCs w:val="24"/>
        </w:rPr>
        <w:t>described</w:t>
      </w:r>
      <w:r w:rsidR="006F556D" w:rsidRPr="00E353CB">
        <w:rPr>
          <w:rFonts w:ascii="Times New Roman" w:hAnsi="Times New Roman" w:cs="Times New Roman"/>
          <w:sz w:val="24"/>
          <w:szCs w:val="24"/>
        </w:rPr>
        <w:t xml:space="preserve"> that</w:t>
      </w:r>
      <w:r w:rsidR="00195ED6" w:rsidRPr="00E353CB">
        <w:rPr>
          <w:rFonts w:ascii="Times New Roman" w:hAnsi="Times New Roman" w:cs="Times New Roman"/>
          <w:sz w:val="24"/>
          <w:szCs w:val="24"/>
        </w:rPr>
        <w:t>,</w:t>
      </w:r>
      <w:r w:rsidR="006F556D" w:rsidRPr="00E353CB">
        <w:rPr>
          <w:rFonts w:ascii="Times New Roman" w:hAnsi="Times New Roman" w:cs="Times New Roman"/>
          <w:sz w:val="24"/>
          <w:szCs w:val="24"/>
        </w:rPr>
        <w:t xml:space="preserve"> but for the melee, the</w:t>
      </w:r>
      <w:r w:rsidR="00FD55AC" w:rsidRPr="00E353CB">
        <w:rPr>
          <w:rFonts w:ascii="Times New Roman" w:hAnsi="Times New Roman" w:cs="Times New Roman"/>
          <w:sz w:val="24"/>
          <w:szCs w:val="24"/>
        </w:rPr>
        <w:t xml:space="preserve"> death of the infant</w:t>
      </w:r>
      <w:r w:rsidR="006F556D" w:rsidRPr="00E353CB">
        <w:rPr>
          <w:rFonts w:ascii="Times New Roman" w:hAnsi="Times New Roman" w:cs="Times New Roman"/>
          <w:sz w:val="24"/>
          <w:szCs w:val="24"/>
        </w:rPr>
        <w:t xml:space="preserve"> would </w:t>
      </w:r>
      <w:r w:rsidR="004C0D2B" w:rsidRPr="00E353CB">
        <w:rPr>
          <w:rFonts w:ascii="Times New Roman" w:hAnsi="Times New Roman" w:cs="Times New Roman"/>
          <w:sz w:val="24"/>
          <w:szCs w:val="24"/>
        </w:rPr>
        <w:t>not</w:t>
      </w:r>
      <w:r w:rsidR="006F556D" w:rsidRPr="00E353CB">
        <w:rPr>
          <w:rFonts w:ascii="Times New Roman" w:hAnsi="Times New Roman" w:cs="Times New Roman"/>
          <w:sz w:val="24"/>
          <w:szCs w:val="24"/>
        </w:rPr>
        <w:t xml:space="preserve"> </w:t>
      </w:r>
      <w:r w:rsidR="004C0D2B" w:rsidRPr="00E353CB">
        <w:rPr>
          <w:rFonts w:ascii="Times New Roman" w:hAnsi="Times New Roman" w:cs="Times New Roman"/>
          <w:sz w:val="24"/>
          <w:szCs w:val="24"/>
        </w:rPr>
        <w:t>have</w:t>
      </w:r>
      <w:r w:rsidR="006F556D" w:rsidRPr="00E353CB">
        <w:rPr>
          <w:rFonts w:ascii="Times New Roman" w:hAnsi="Times New Roman" w:cs="Times New Roman"/>
          <w:sz w:val="24"/>
          <w:szCs w:val="24"/>
        </w:rPr>
        <w:t xml:space="preserve"> occurred. </w:t>
      </w:r>
      <w:r w:rsidR="00195ED6" w:rsidRPr="00E353CB">
        <w:rPr>
          <w:rFonts w:ascii="Times New Roman" w:hAnsi="Times New Roman" w:cs="Times New Roman"/>
          <w:sz w:val="24"/>
          <w:szCs w:val="24"/>
        </w:rPr>
        <w:t>So despite the</w:t>
      </w:r>
      <w:r w:rsidR="006F556D" w:rsidRPr="00E353CB">
        <w:rPr>
          <w:rFonts w:ascii="Times New Roman" w:hAnsi="Times New Roman" w:cs="Times New Roman"/>
          <w:sz w:val="24"/>
          <w:szCs w:val="24"/>
        </w:rPr>
        <w:t xml:space="preserve"> appellant’</w:t>
      </w:r>
      <w:r w:rsidR="004C0D2B" w:rsidRPr="00E353CB">
        <w:rPr>
          <w:rFonts w:ascii="Times New Roman" w:hAnsi="Times New Roman" w:cs="Times New Roman"/>
          <w:sz w:val="24"/>
          <w:szCs w:val="24"/>
        </w:rPr>
        <w:t>s in</w:t>
      </w:r>
      <w:r w:rsidR="006F556D" w:rsidRPr="00E353CB">
        <w:rPr>
          <w:rFonts w:ascii="Times New Roman" w:hAnsi="Times New Roman" w:cs="Times New Roman"/>
          <w:sz w:val="24"/>
          <w:szCs w:val="24"/>
        </w:rPr>
        <w:t>sist</w:t>
      </w:r>
      <w:r w:rsidR="004C0D2B" w:rsidRPr="00E353CB">
        <w:rPr>
          <w:rFonts w:ascii="Times New Roman" w:hAnsi="Times New Roman" w:cs="Times New Roman"/>
          <w:sz w:val="24"/>
          <w:szCs w:val="24"/>
        </w:rPr>
        <w:t>e</w:t>
      </w:r>
      <w:r w:rsidR="006F556D" w:rsidRPr="00E353CB">
        <w:rPr>
          <w:rFonts w:ascii="Times New Roman" w:hAnsi="Times New Roman" w:cs="Times New Roman"/>
          <w:sz w:val="24"/>
          <w:szCs w:val="24"/>
        </w:rPr>
        <w:t xml:space="preserve">nce that he drove slowly, the issue of speed does little to distance him from culpability. The fact remains that whether he drove fast or slowly, his actions were still reckless and focused. He knew the consequence of driving in or into that area. He was keenly aware that there were bound </w:t>
      </w:r>
      <w:r w:rsidR="00195ED6" w:rsidRPr="00E353CB">
        <w:rPr>
          <w:rFonts w:ascii="Times New Roman" w:hAnsi="Times New Roman" w:cs="Times New Roman"/>
          <w:sz w:val="24"/>
          <w:szCs w:val="24"/>
        </w:rPr>
        <w:t>to be children and people criss-</w:t>
      </w:r>
      <w:r w:rsidR="006F556D" w:rsidRPr="00E353CB">
        <w:rPr>
          <w:rFonts w:ascii="Times New Roman" w:hAnsi="Times New Roman" w:cs="Times New Roman"/>
          <w:sz w:val="24"/>
          <w:szCs w:val="24"/>
        </w:rPr>
        <w:t xml:space="preserve">crossing </w:t>
      </w:r>
      <w:r w:rsidR="00195ED6" w:rsidRPr="00E353CB">
        <w:rPr>
          <w:rFonts w:ascii="Times New Roman" w:hAnsi="Times New Roman" w:cs="Times New Roman"/>
          <w:sz w:val="24"/>
          <w:szCs w:val="24"/>
        </w:rPr>
        <w:t xml:space="preserve">each </w:t>
      </w:r>
      <w:r w:rsidR="00141ADF" w:rsidRPr="00E353CB">
        <w:rPr>
          <w:rFonts w:ascii="Times New Roman" w:hAnsi="Times New Roman" w:cs="Times New Roman"/>
          <w:sz w:val="24"/>
          <w:szCs w:val="24"/>
        </w:rPr>
        <w:t>other</w:t>
      </w:r>
      <w:r w:rsidR="006F556D" w:rsidRPr="00E353CB">
        <w:rPr>
          <w:rFonts w:ascii="Times New Roman" w:hAnsi="Times New Roman" w:cs="Times New Roman"/>
          <w:sz w:val="24"/>
          <w:szCs w:val="24"/>
        </w:rPr>
        <w:t xml:space="preserve">. He was alive to the fact that the area was densely </w:t>
      </w:r>
      <w:r w:rsidR="004C0D2B" w:rsidRPr="00E353CB">
        <w:rPr>
          <w:rFonts w:ascii="Times New Roman" w:hAnsi="Times New Roman" w:cs="Times New Roman"/>
          <w:sz w:val="24"/>
          <w:szCs w:val="24"/>
        </w:rPr>
        <w:t>populated</w:t>
      </w:r>
      <w:r w:rsidR="006F556D" w:rsidRPr="00E353CB">
        <w:rPr>
          <w:rFonts w:ascii="Times New Roman" w:hAnsi="Times New Roman" w:cs="Times New Roman"/>
          <w:sz w:val="24"/>
          <w:szCs w:val="24"/>
        </w:rPr>
        <w:t xml:space="preserve"> but he drove into the area regardless of the </w:t>
      </w:r>
      <w:r w:rsidR="004C0D2B" w:rsidRPr="00E353CB">
        <w:rPr>
          <w:rFonts w:ascii="Times New Roman" w:hAnsi="Times New Roman" w:cs="Times New Roman"/>
          <w:sz w:val="24"/>
          <w:szCs w:val="24"/>
        </w:rPr>
        <w:lastRenderedPageBreak/>
        <w:t>consequences</w:t>
      </w:r>
      <w:r w:rsidR="006F556D" w:rsidRPr="00E353CB">
        <w:rPr>
          <w:rFonts w:ascii="Times New Roman" w:hAnsi="Times New Roman" w:cs="Times New Roman"/>
          <w:sz w:val="24"/>
          <w:szCs w:val="24"/>
        </w:rPr>
        <w:t xml:space="preserve"> of his actions</w:t>
      </w:r>
      <w:r w:rsidR="004C0D2B" w:rsidRPr="00E353CB">
        <w:rPr>
          <w:rFonts w:ascii="Times New Roman" w:hAnsi="Times New Roman" w:cs="Times New Roman"/>
          <w:sz w:val="24"/>
          <w:szCs w:val="24"/>
        </w:rPr>
        <w:t>. It is little wonder that the Sta</w:t>
      </w:r>
      <w:r w:rsidR="006F556D" w:rsidRPr="00E353CB">
        <w:rPr>
          <w:rFonts w:ascii="Times New Roman" w:hAnsi="Times New Roman" w:cs="Times New Roman"/>
          <w:sz w:val="24"/>
          <w:szCs w:val="24"/>
        </w:rPr>
        <w:t xml:space="preserve">te averred that he </w:t>
      </w:r>
      <w:r w:rsidR="004C0D2B" w:rsidRPr="00E353CB">
        <w:rPr>
          <w:rFonts w:ascii="Times New Roman" w:hAnsi="Times New Roman" w:cs="Times New Roman"/>
          <w:sz w:val="24"/>
          <w:szCs w:val="24"/>
        </w:rPr>
        <w:t>intended</w:t>
      </w:r>
      <w:r w:rsidR="006F556D" w:rsidRPr="00E353CB">
        <w:rPr>
          <w:rFonts w:ascii="Times New Roman" w:hAnsi="Times New Roman" w:cs="Times New Roman"/>
          <w:sz w:val="24"/>
          <w:szCs w:val="24"/>
        </w:rPr>
        <w:t xml:space="preserve"> to ‘fix the illegal </w:t>
      </w:r>
      <w:r w:rsidR="004C0D2B" w:rsidRPr="00E353CB">
        <w:rPr>
          <w:rFonts w:ascii="Times New Roman" w:hAnsi="Times New Roman" w:cs="Times New Roman"/>
          <w:sz w:val="24"/>
          <w:szCs w:val="24"/>
        </w:rPr>
        <w:t>vendors</w:t>
      </w:r>
      <w:r w:rsidR="006F556D" w:rsidRPr="00E353CB">
        <w:rPr>
          <w:rFonts w:ascii="Times New Roman" w:hAnsi="Times New Roman" w:cs="Times New Roman"/>
          <w:sz w:val="24"/>
          <w:szCs w:val="24"/>
        </w:rPr>
        <w:t xml:space="preserve">. </w:t>
      </w:r>
    </w:p>
    <w:p w:rsidR="00447176" w:rsidRPr="00E353CB" w:rsidRDefault="00384FA7" w:rsidP="00384F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47176" w:rsidRPr="00E353CB">
        <w:rPr>
          <w:rFonts w:ascii="Times New Roman" w:hAnsi="Times New Roman" w:cs="Times New Roman"/>
          <w:sz w:val="24"/>
          <w:szCs w:val="24"/>
        </w:rPr>
        <w:t xml:space="preserve">In </w:t>
      </w:r>
      <w:r w:rsidR="00447176" w:rsidRPr="00E353CB">
        <w:rPr>
          <w:rFonts w:ascii="Times New Roman" w:hAnsi="Times New Roman" w:cs="Times New Roman"/>
          <w:i/>
          <w:sz w:val="24"/>
          <w:szCs w:val="24"/>
        </w:rPr>
        <w:t xml:space="preserve">S </w:t>
      </w:r>
      <w:r w:rsidR="004B27B8" w:rsidRPr="00E75296">
        <w:rPr>
          <w:rFonts w:ascii="Times New Roman" w:hAnsi="Times New Roman" w:cs="Times New Roman"/>
          <w:sz w:val="24"/>
          <w:szCs w:val="24"/>
        </w:rPr>
        <w:t>v</w:t>
      </w:r>
      <w:r w:rsidR="004B27B8" w:rsidRPr="00E353CB">
        <w:rPr>
          <w:rFonts w:ascii="Times New Roman" w:hAnsi="Times New Roman" w:cs="Times New Roman"/>
          <w:i/>
          <w:sz w:val="24"/>
          <w:szCs w:val="24"/>
        </w:rPr>
        <w:t xml:space="preserve"> T</w:t>
      </w:r>
      <w:r w:rsidR="00447176" w:rsidRPr="00E353CB">
        <w:rPr>
          <w:rFonts w:ascii="Times New Roman" w:hAnsi="Times New Roman" w:cs="Times New Roman"/>
          <w:i/>
          <w:sz w:val="24"/>
          <w:szCs w:val="24"/>
        </w:rPr>
        <w:t>apera &amp; Ors</w:t>
      </w:r>
      <w:r w:rsidR="00447176" w:rsidRPr="00E353CB">
        <w:rPr>
          <w:rFonts w:ascii="Times New Roman" w:hAnsi="Times New Roman" w:cs="Times New Roman"/>
          <w:sz w:val="24"/>
          <w:szCs w:val="24"/>
        </w:rPr>
        <w:t xml:space="preserve"> 2012 (2) ZLR 246 (H), </w:t>
      </w:r>
      <w:r w:rsidR="00E75296" w:rsidRPr="00E75296">
        <w:rPr>
          <w:rFonts w:ascii="Times New Roman" w:hAnsi="Times New Roman" w:cs="Times New Roman"/>
          <w:smallCaps/>
          <w:sz w:val="24"/>
          <w:szCs w:val="24"/>
        </w:rPr>
        <w:t>hungwe</w:t>
      </w:r>
      <w:r w:rsidR="00447176" w:rsidRPr="00E353CB">
        <w:rPr>
          <w:rFonts w:ascii="Times New Roman" w:hAnsi="Times New Roman" w:cs="Times New Roman"/>
          <w:sz w:val="24"/>
          <w:szCs w:val="24"/>
        </w:rPr>
        <w:t xml:space="preserve"> J expounded the following:-</w:t>
      </w:r>
    </w:p>
    <w:p w:rsidR="004B27B8" w:rsidRPr="00E75296" w:rsidRDefault="00195ED6" w:rsidP="00E75296">
      <w:pPr>
        <w:spacing w:line="240" w:lineRule="auto"/>
        <w:ind w:left="720"/>
        <w:jc w:val="both"/>
        <w:rPr>
          <w:rFonts w:ascii="Times New Roman" w:hAnsi="Times New Roman" w:cs="Times New Roman"/>
        </w:rPr>
      </w:pPr>
      <w:r w:rsidRPr="00E75296">
        <w:rPr>
          <w:rFonts w:ascii="Times New Roman" w:hAnsi="Times New Roman" w:cs="Times New Roman"/>
        </w:rPr>
        <w:t>“</w:t>
      </w:r>
      <w:r w:rsidR="00447176" w:rsidRPr="00E75296">
        <w:rPr>
          <w:rFonts w:ascii="Times New Roman" w:hAnsi="Times New Roman" w:cs="Times New Roman"/>
        </w:rPr>
        <w:t xml:space="preserve">On a charge of culpable homicide, foreseeability is an essential element to be considered in </w:t>
      </w:r>
      <w:r w:rsidR="00141ADF" w:rsidRPr="00E75296">
        <w:rPr>
          <w:rFonts w:ascii="Times New Roman" w:hAnsi="Times New Roman" w:cs="Times New Roman"/>
        </w:rPr>
        <w:t>deciding</w:t>
      </w:r>
      <w:r w:rsidR="00447176" w:rsidRPr="00E75296">
        <w:rPr>
          <w:rFonts w:ascii="Times New Roman" w:hAnsi="Times New Roman" w:cs="Times New Roman"/>
        </w:rPr>
        <w:t xml:space="preserve"> </w:t>
      </w:r>
      <w:r w:rsidR="00141ADF" w:rsidRPr="00E75296">
        <w:rPr>
          <w:rFonts w:ascii="Times New Roman" w:hAnsi="Times New Roman" w:cs="Times New Roman"/>
        </w:rPr>
        <w:t>whether</w:t>
      </w:r>
      <w:r w:rsidR="00447176" w:rsidRPr="00E75296">
        <w:rPr>
          <w:rFonts w:ascii="Times New Roman" w:hAnsi="Times New Roman" w:cs="Times New Roman"/>
        </w:rPr>
        <w:t xml:space="preserve"> a causal connection exists between the </w:t>
      </w:r>
      <w:r w:rsidR="00141ADF" w:rsidRPr="00E75296">
        <w:rPr>
          <w:rFonts w:ascii="Times New Roman" w:hAnsi="Times New Roman" w:cs="Times New Roman"/>
        </w:rPr>
        <w:t>unlawful</w:t>
      </w:r>
      <w:r w:rsidR="00447176" w:rsidRPr="00E75296">
        <w:rPr>
          <w:rFonts w:ascii="Times New Roman" w:hAnsi="Times New Roman" w:cs="Times New Roman"/>
        </w:rPr>
        <w:t xml:space="preserve"> act or </w:t>
      </w:r>
      <w:r w:rsidR="00141ADF" w:rsidRPr="00E75296">
        <w:rPr>
          <w:rFonts w:ascii="Times New Roman" w:hAnsi="Times New Roman" w:cs="Times New Roman"/>
        </w:rPr>
        <w:t>omission and</w:t>
      </w:r>
      <w:r w:rsidR="00447176" w:rsidRPr="00E75296">
        <w:rPr>
          <w:rFonts w:ascii="Times New Roman" w:hAnsi="Times New Roman" w:cs="Times New Roman"/>
        </w:rPr>
        <w:t xml:space="preserve"> the death of the victim. Foreseeability of risk of bodily </w:t>
      </w:r>
      <w:r w:rsidR="00141ADF" w:rsidRPr="00E75296">
        <w:rPr>
          <w:rFonts w:ascii="Times New Roman" w:hAnsi="Times New Roman" w:cs="Times New Roman"/>
        </w:rPr>
        <w:t>injury,</w:t>
      </w:r>
      <w:r w:rsidR="00447176" w:rsidRPr="00E75296">
        <w:rPr>
          <w:rFonts w:ascii="Times New Roman" w:hAnsi="Times New Roman" w:cs="Times New Roman"/>
        </w:rPr>
        <w:t xml:space="preserve"> as opposed to risk of death, is not sufficient</w:t>
      </w:r>
      <w:r w:rsidR="004B27B8" w:rsidRPr="00E75296">
        <w:rPr>
          <w:rFonts w:ascii="Times New Roman" w:hAnsi="Times New Roman" w:cs="Times New Roman"/>
        </w:rPr>
        <w:t>. The test of foreseeability in the crime of culpable homicide is, however, an objective one and it is sufficient for legal responsibility to arise that the accused ought to have foreseen some risk of death”.</w:t>
      </w:r>
    </w:p>
    <w:p w:rsidR="00070CC1" w:rsidRPr="00E353CB" w:rsidRDefault="00195ED6" w:rsidP="00E75296">
      <w:pPr>
        <w:spacing w:after="0" w:line="360" w:lineRule="auto"/>
        <w:ind w:firstLine="720"/>
        <w:jc w:val="both"/>
        <w:rPr>
          <w:rFonts w:ascii="Times New Roman" w:hAnsi="Times New Roman" w:cs="Times New Roman"/>
          <w:sz w:val="24"/>
          <w:szCs w:val="24"/>
        </w:rPr>
      </w:pPr>
      <w:r w:rsidRPr="00E353CB">
        <w:rPr>
          <w:rFonts w:ascii="Times New Roman" w:hAnsi="Times New Roman" w:cs="Times New Roman"/>
          <w:sz w:val="24"/>
          <w:szCs w:val="24"/>
        </w:rPr>
        <w:t>In the instant matter, the a</w:t>
      </w:r>
      <w:r w:rsidR="004C0D2B" w:rsidRPr="00E353CB">
        <w:rPr>
          <w:rFonts w:ascii="Times New Roman" w:hAnsi="Times New Roman" w:cs="Times New Roman"/>
          <w:sz w:val="24"/>
          <w:szCs w:val="24"/>
        </w:rPr>
        <w:t>ppellant’s</w:t>
      </w:r>
      <w:r w:rsidR="006F556D" w:rsidRPr="00E353CB">
        <w:rPr>
          <w:rFonts w:ascii="Times New Roman" w:hAnsi="Times New Roman" w:cs="Times New Roman"/>
          <w:sz w:val="24"/>
          <w:szCs w:val="24"/>
        </w:rPr>
        <w:t xml:space="preserve"> moral </w:t>
      </w:r>
      <w:r w:rsidR="004C0D2B" w:rsidRPr="00E353CB">
        <w:rPr>
          <w:rFonts w:ascii="Times New Roman" w:hAnsi="Times New Roman" w:cs="Times New Roman"/>
          <w:sz w:val="24"/>
          <w:szCs w:val="24"/>
        </w:rPr>
        <w:t>blameworthiness</w:t>
      </w:r>
      <w:r w:rsidR="006F556D" w:rsidRPr="00E353CB">
        <w:rPr>
          <w:rFonts w:ascii="Times New Roman" w:hAnsi="Times New Roman" w:cs="Times New Roman"/>
          <w:sz w:val="24"/>
          <w:szCs w:val="24"/>
        </w:rPr>
        <w:t xml:space="preserve"> is extremely high.</w:t>
      </w:r>
      <w:r w:rsidRPr="00E353CB">
        <w:rPr>
          <w:rFonts w:ascii="Times New Roman" w:hAnsi="Times New Roman" w:cs="Times New Roman"/>
          <w:sz w:val="24"/>
          <w:szCs w:val="24"/>
        </w:rPr>
        <w:t xml:space="preserve"> </w:t>
      </w:r>
      <w:r w:rsidR="00141ADF" w:rsidRPr="00E353CB">
        <w:rPr>
          <w:rFonts w:ascii="Times New Roman" w:hAnsi="Times New Roman" w:cs="Times New Roman"/>
          <w:sz w:val="24"/>
          <w:szCs w:val="24"/>
        </w:rPr>
        <w:t>Although the</w:t>
      </w:r>
      <w:r w:rsidRPr="00E353CB">
        <w:rPr>
          <w:rFonts w:ascii="Times New Roman" w:hAnsi="Times New Roman" w:cs="Times New Roman"/>
          <w:sz w:val="24"/>
          <w:szCs w:val="24"/>
        </w:rPr>
        <w:t xml:space="preserve"> appellant has submitted to us that the</w:t>
      </w:r>
      <w:r w:rsidR="00070CC1" w:rsidRPr="00E353CB">
        <w:rPr>
          <w:rFonts w:ascii="Times New Roman" w:hAnsi="Times New Roman" w:cs="Times New Roman"/>
          <w:sz w:val="24"/>
          <w:szCs w:val="24"/>
        </w:rPr>
        <w:t xml:space="preserve"> court </w:t>
      </w:r>
      <w:r w:rsidR="00070CC1" w:rsidRPr="00E353CB">
        <w:rPr>
          <w:rFonts w:ascii="Times New Roman" w:hAnsi="Times New Roman" w:cs="Times New Roman"/>
          <w:i/>
          <w:sz w:val="24"/>
          <w:szCs w:val="24"/>
        </w:rPr>
        <w:t>a quo</w:t>
      </w:r>
      <w:r w:rsidR="00070CC1" w:rsidRPr="00E353CB">
        <w:rPr>
          <w:rFonts w:ascii="Times New Roman" w:hAnsi="Times New Roman" w:cs="Times New Roman"/>
          <w:sz w:val="24"/>
          <w:szCs w:val="24"/>
        </w:rPr>
        <w:t xml:space="preserve"> failed to take his personal </w:t>
      </w:r>
      <w:r w:rsidR="00141ADF" w:rsidRPr="00E353CB">
        <w:rPr>
          <w:rFonts w:ascii="Times New Roman" w:hAnsi="Times New Roman" w:cs="Times New Roman"/>
          <w:sz w:val="24"/>
          <w:szCs w:val="24"/>
        </w:rPr>
        <w:t>mitigatory</w:t>
      </w:r>
      <w:r w:rsidR="00070CC1" w:rsidRPr="00E353CB">
        <w:rPr>
          <w:rFonts w:ascii="Times New Roman" w:hAnsi="Times New Roman" w:cs="Times New Roman"/>
          <w:sz w:val="24"/>
          <w:szCs w:val="24"/>
        </w:rPr>
        <w:t xml:space="preserve"> circumstances into consideration, we find no evidence of such an omission on the part of the court </w:t>
      </w:r>
      <w:r w:rsidR="00070CC1" w:rsidRPr="00E353CB">
        <w:rPr>
          <w:rFonts w:ascii="Times New Roman" w:hAnsi="Times New Roman" w:cs="Times New Roman"/>
          <w:i/>
          <w:sz w:val="24"/>
          <w:szCs w:val="24"/>
        </w:rPr>
        <w:t>a quo</w:t>
      </w:r>
      <w:r w:rsidR="00070CC1" w:rsidRPr="00E353CB">
        <w:rPr>
          <w:rFonts w:ascii="Times New Roman" w:hAnsi="Times New Roman" w:cs="Times New Roman"/>
          <w:sz w:val="24"/>
          <w:szCs w:val="24"/>
        </w:rPr>
        <w:t xml:space="preserve">. In any event, such matters cannot be taken in isolation of the offence itself and </w:t>
      </w:r>
      <w:r w:rsidR="00E75296" w:rsidRPr="00E353CB">
        <w:rPr>
          <w:rFonts w:ascii="Times New Roman" w:hAnsi="Times New Roman" w:cs="Times New Roman"/>
          <w:sz w:val="24"/>
          <w:szCs w:val="24"/>
        </w:rPr>
        <w:t>its</w:t>
      </w:r>
      <w:r w:rsidR="00070CC1" w:rsidRPr="00E353CB">
        <w:rPr>
          <w:rFonts w:ascii="Times New Roman" w:hAnsi="Times New Roman" w:cs="Times New Roman"/>
          <w:sz w:val="24"/>
          <w:szCs w:val="24"/>
        </w:rPr>
        <w:t xml:space="preserve"> circumstances and also the interests of the public and society as a whole.</w:t>
      </w:r>
    </w:p>
    <w:p w:rsidR="003530CA" w:rsidRPr="00E353CB" w:rsidRDefault="00E75296" w:rsidP="00E75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70CC1" w:rsidRPr="00E353CB">
        <w:rPr>
          <w:rFonts w:ascii="Times New Roman" w:hAnsi="Times New Roman" w:cs="Times New Roman"/>
          <w:sz w:val="24"/>
          <w:szCs w:val="24"/>
        </w:rPr>
        <w:t xml:space="preserve">Although the effect of a crime may be taken into account in assessing a sentence, the most important factor in crimes involving </w:t>
      </w:r>
      <w:r w:rsidR="00070CC1" w:rsidRPr="00E353CB">
        <w:rPr>
          <w:rFonts w:ascii="Times New Roman" w:hAnsi="Times New Roman" w:cs="Times New Roman"/>
          <w:i/>
          <w:sz w:val="24"/>
          <w:szCs w:val="24"/>
        </w:rPr>
        <w:t>culpa</w:t>
      </w:r>
      <w:r w:rsidR="00070CC1" w:rsidRPr="00E353CB">
        <w:rPr>
          <w:rFonts w:ascii="Times New Roman" w:hAnsi="Times New Roman" w:cs="Times New Roman"/>
          <w:sz w:val="24"/>
          <w:szCs w:val="24"/>
        </w:rPr>
        <w:t xml:space="preserve"> remains the moral </w:t>
      </w:r>
      <w:r w:rsidR="00141ADF" w:rsidRPr="00E353CB">
        <w:rPr>
          <w:rFonts w:ascii="Times New Roman" w:hAnsi="Times New Roman" w:cs="Times New Roman"/>
          <w:sz w:val="24"/>
          <w:szCs w:val="24"/>
        </w:rPr>
        <w:t>blameworthiness</w:t>
      </w:r>
      <w:r w:rsidR="00070CC1" w:rsidRPr="00E353CB">
        <w:rPr>
          <w:rFonts w:ascii="Times New Roman" w:hAnsi="Times New Roman" w:cs="Times New Roman"/>
          <w:sz w:val="24"/>
          <w:szCs w:val="24"/>
        </w:rPr>
        <w:t xml:space="preserve"> of the offender. See </w:t>
      </w:r>
      <w:r w:rsidR="00070CC1" w:rsidRPr="00E353CB">
        <w:rPr>
          <w:rFonts w:ascii="Times New Roman" w:hAnsi="Times New Roman" w:cs="Times New Roman"/>
          <w:i/>
          <w:sz w:val="24"/>
          <w:szCs w:val="24"/>
        </w:rPr>
        <w:t xml:space="preserve">S </w:t>
      </w:r>
      <w:r w:rsidR="00070CC1" w:rsidRPr="00E75296">
        <w:rPr>
          <w:rFonts w:ascii="Times New Roman" w:hAnsi="Times New Roman" w:cs="Times New Roman"/>
          <w:sz w:val="24"/>
          <w:szCs w:val="24"/>
        </w:rPr>
        <w:t>v</w:t>
      </w:r>
      <w:r w:rsidR="00070CC1" w:rsidRPr="00E353CB">
        <w:rPr>
          <w:rFonts w:ascii="Times New Roman" w:hAnsi="Times New Roman" w:cs="Times New Roman"/>
          <w:i/>
          <w:sz w:val="24"/>
          <w:szCs w:val="24"/>
        </w:rPr>
        <w:t xml:space="preserve"> </w:t>
      </w:r>
      <w:r w:rsidR="003530CA" w:rsidRPr="00E353CB">
        <w:rPr>
          <w:rFonts w:ascii="Times New Roman" w:hAnsi="Times New Roman" w:cs="Times New Roman"/>
          <w:i/>
          <w:sz w:val="24"/>
          <w:szCs w:val="24"/>
        </w:rPr>
        <w:t>Goodson</w:t>
      </w:r>
      <w:r w:rsidR="003530CA" w:rsidRPr="00E353CB">
        <w:rPr>
          <w:rFonts w:ascii="Times New Roman" w:hAnsi="Times New Roman" w:cs="Times New Roman"/>
          <w:sz w:val="24"/>
          <w:szCs w:val="24"/>
        </w:rPr>
        <w:t xml:space="preserve"> 1976 (2) P.H. H 169 (R). In the present </w:t>
      </w:r>
      <w:r w:rsidR="002F2281" w:rsidRPr="00E353CB">
        <w:rPr>
          <w:rFonts w:ascii="Times New Roman" w:hAnsi="Times New Roman" w:cs="Times New Roman"/>
          <w:sz w:val="24"/>
          <w:szCs w:val="24"/>
        </w:rPr>
        <w:t xml:space="preserve">matter </w:t>
      </w:r>
      <w:r w:rsidR="003530CA" w:rsidRPr="00E353CB">
        <w:rPr>
          <w:rFonts w:ascii="Times New Roman" w:hAnsi="Times New Roman" w:cs="Times New Roman"/>
          <w:sz w:val="24"/>
          <w:szCs w:val="24"/>
        </w:rPr>
        <w:t xml:space="preserve">the likelihood of harm </w:t>
      </w:r>
      <w:r w:rsidR="00141ADF" w:rsidRPr="00E353CB">
        <w:rPr>
          <w:rFonts w:ascii="Times New Roman" w:hAnsi="Times New Roman" w:cs="Times New Roman"/>
          <w:sz w:val="24"/>
          <w:szCs w:val="24"/>
        </w:rPr>
        <w:t>occurring</w:t>
      </w:r>
      <w:r w:rsidR="00B96563" w:rsidRPr="00E353CB">
        <w:rPr>
          <w:rFonts w:ascii="Times New Roman" w:hAnsi="Times New Roman" w:cs="Times New Roman"/>
          <w:sz w:val="24"/>
          <w:szCs w:val="24"/>
        </w:rPr>
        <w:t>,</w:t>
      </w:r>
      <w:r w:rsidR="003530CA" w:rsidRPr="00E353CB">
        <w:rPr>
          <w:rFonts w:ascii="Times New Roman" w:hAnsi="Times New Roman" w:cs="Times New Roman"/>
          <w:sz w:val="24"/>
          <w:szCs w:val="24"/>
        </w:rPr>
        <w:t xml:space="preserve"> </w:t>
      </w:r>
      <w:r w:rsidR="00B96563" w:rsidRPr="00E353CB">
        <w:rPr>
          <w:rFonts w:ascii="Times New Roman" w:hAnsi="Times New Roman" w:cs="Times New Roman"/>
          <w:sz w:val="24"/>
          <w:szCs w:val="24"/>
        </w:rPr>
        <w:t>given the appellant’s direct actions and his failure to exercise both good judgment and restraint, was highly</w:t>
      </w:r>
      <w:r w:rsidR="003530CA" w:rsidRPr="00E353CB">
        <w:rPr>
          <w:rFonts w:ascii="Times New Roman" w:hAnsi="Times New Roman" w:cs="Times New Roman"/>
          <w:sz w:val="24"/>
          <w:szCs w:val="24"/>
        </w:rPr>
        <w:t xml:space="preserve"> proba</w:t>
      </w:r>
      <w:r w:rsidR="00B96563" w:rsidRPr="00E353CB">
        <w:rPr>
          <w:rFonts w:ascii="Times New Roman" w:hAnsi="Times New Roman" w:cs="Times New Roman"/>
          <w:sz w:val="24"/>
          <w:szCs w:val="24"/>
        </w:rPr>
        <w:t>b</w:t>
      </w:r>
      <w:r w:rsidR="003530CA" w:rsidRPr="00E353CB">
        <w:rPr>
          <w:rFonts w:ascii="Times New Roman" w:hAnsi="Times New Roman" w:cs="Times New Roman"/>
          <w:sz w:val="24"/>
          <w:szCs w:val="24"/>
        </w:rPr>
        <w:t>le</w:t>
      </w:r>
      <w:r w:rsidR="00B96563" w:rsidRPr="00E353CB">
        <w:rPr>
          <w:rFonts w:ascii="Times New Roman" w:hAnsi="Times New Roman" w:cs="Times New Roman"/>
          <w:sz w:val="24"/>
          <w:szCs w:val="24"/>
        </w:rPr>
        <w:t xml:space="preserve">. He ought never to have, even remotely, contemplated driving into the space that the illegal vendors were </w:t>
      </w:r>
      <w:r w:rsidR="00141ADF" w:rsidRPr="00E353CB">
        <w:rPr>
          <w:rFonts w:ascii="Times New Roman" w:hAnsi="Times New Roman" w:cs="Times New Roman"/>
          <w:sz w:val="24"/>
          <w:szCs w:val="24"/>
        </w:rPr>
        <w:t>occupying</w:t>
      </w:r>
      <w:r w:rsidR="00B96563" w:rsidRPr="00E353CB">
        <w:rPr>
          <w:rFonts w:ascii="Times New Roman" w:hAnsi="Times New Roman" w:cs="Times New Roman"/>
          <w:sz w:val="24"/>
          <w:szCs w:val="24"/>
        </w:rPr>
        <w:t xml:space="preserve"> and advertising their wares. </w:t>
      </w:r>
      <w:r w:rsidR="00C65526">
        <w:rPr>
          <w:rFonts w:ascii="Times New Roman" w:hAnsi="Times New Roman" w:cs="Times New Roman"/>
          <w:sz w:val="24"/>
          <w:szCs w:val="24"/>
        </w:rPr>
        <w:t>The a</w:t>
      </w:r>
      <w:r w:rsidR="003530CA" w:rsidRPr="00E353CB">
        <w:rPr>
          <w:rFonts w:ascii="Times New Roman" w:hAnsi="Times New Roman" w:cs="Times New Roman"/>
          <w:sz w:val="24"/>
          <w:szCs w:val="24"/>
        </w:rPr>
        <w:t xml:space="preserve">ppellant </w:t>
      </w:r>
      <w:r w:rsidR="00B96563" w:rsidRPr="00E353CB">
        <w:rPr>
          <w:rFonts w:ascii="Times New Roman" w:hAnsi="Times New Roman" w:cs="Times New Roman"/>
          <w:sz w:val="24"/>
          <w:szCs w:val="24"/>
        </w:rPr>
        <w:t>proceeded to drive</w:t>
      </w:r>
      <w:r w:rsidR="003530CA" w:rsidRPr="00E353CB">
        <w:rPr>
          <w:rFonts w:ascii="Times New Roman" w:hAnsi="Times New Roman" w:cs="Times New Roman"/>
          <w:sz w:val="24"/>
          <w:szCs w:val="24"/>
        </w:rPr>
        <w:t xml:space="preserve"> into an area which he was aware had people and children criss-crossing each other at any given time. </w:t>
      </w:r>
      <w:r w:rsidR="00B96563" w:rsidRPr="00E353CB">
        <w:rPr>
          <w:rFonts w:ascii="Times New Roman" w:hAnsi="Times New Roman" w:cs="Times New Roman"/>
          <w:sz w:val="24"/>
          <w:szCs w:val="24"/>
        </w:rPr>
        <w:t xml:space="preserve">After the accident, the crowd reacted by becoming </w:t>
      </w:r>
      <w:r w:rsidR="002F2281" w:rsidRPr="00E353CB">
        <w:rPr>
          <w:rFonts w:ascii="Times New Roman" w:hAnsi="Times New Roman" w:cs="Times New Roman"/>
          <w:sz w:val="24"/>
          <w:szCs w:val="24"/>
        </w:rPr>
        <w:t xml:space="preserve">so incensed by the appellant’s conduct that they took matters into their own hands to vent their anger and burned the appellant’s vehicle to a shell. </w:t>
      </w:r>
      <w:r w:rsidR="003530CA" w:rsidRPr="00E353CB">
        <w:rPr>
          <w:rFonts w:ascii="Times New Roman" w:hAnsi="Times New Roman" w:cs="Times New Roman"/>
          <w:sz w:val="24"/>
          <w:szCs w:val="24"/>
        </w:rPr>
        <w:t xml:space="preserve">The facts as they occurred in the present matter invite a deterrent and retributive type of sentence. </w:t>
      </w:r>
    </w:p>
    <w:p w:rsidR="00B02EAE" w:rsidRPr="00E353CB" w:rsidRDefault="002F2281" w:rsidP="00E353CB">
      <w:pPr>
        <w:spacing w:line="360" w:lineRule="auto"/>
        <w:ind w:firstLine="720"/>
        <w:jc w:val="both"/>
        <w:rPr>
          <w:rFonts w:ascii="Times New Roman" w:hAnsi="Times New Roman" w:cs="Times New Roman"/>
          <w:sz w:val="24"/>
          <w:szCs w:val="24"/>
        </w:rPr>
      </w:pPr>
      <w:r w:rsidRPr="00E353CB">
        <w:rPr>
          <w:rFonts w:ascii="Times New Roman" w:hAnsi="Times New Roman" w:cs="Times New Roman"/>
          <w:sz w:val="24"/>
          <w:szCs w:val="24"/>
        </w:rPr>
        <w:t xml:space="preserve">In </w:t>
      </w:r>
      <w:r w:rsidRPr="00E353CB">
        <w:rPr>
          <w:rFonts w:ascii="Times New Roman" w:hAnsi="Times New Roman" w:cs="Times New Roman"/>
          <w:i/>
          <w:sz w:val="24"/>
          <w:szCs w:val="24"/>
        </w:rPr>
        <w:t>R</w:t>
      </w:r>
      <w:r w:rsidRPr="002B255F">
        <w:rPr>
          <w:rFonts w:ascii="Times New Roman" w:hAnsi="Times New Roman" w:cs="Times New Roman"/>
          <w:sz w:val="24"/>
          <w:szCs w:val="24"/>
        </w:rPr>
        <w:t xml:space="preserve"> v</w:t>
      </w:r>
      <w:r w:rsidRPr="00E353CB">
        <w:rPr>
          <w:rFonts w:ascii="Times New Roman" w:hAnsi="Times New Roman" w:cs="Times New Roman"/>
          <w:i/>
          <w:sz w:val="24"/>
          <w:szCs w:val="24"/>
        </w:rPr>
        <w:t xml:space="preserve"> Karg</w:t>
      </w:r>
      <w:r w:rsidRPr="00E353CB">
        <w:rPr>
          <w:rFonts w:ascii="Times New Roman" w:hAnsi="Times New Roman" w:cs="Times New Roman"/>
          <w:sz w:val="24"/>
          <w:szCs w:val="24"/>
        </w:rPr>
        <w:t xml:space="preserve"> 1961 (1) SA 231, </w:t>
      </w:r>
      <w:r w:rsidR="00086725" w:rsidRPr="00086725">
        <w:rPr>
          <w:rFonts w:ascii="Times New Roman" w:hAnsi="Times New Roman" w:cs="Times New Roman"/>
          <w:smallCaps/>
          <w:sz w:val="24"/>
          <w:szCs w:val="24"/>
        </w:rPr>
        <w:t>schreiner</w:t>
      </w:r>
      <w:r w:rsidR="003530CA" w:rsidRPr="00E353CB">
        <w:rPr>
          <w:rFonts w:ascii="Times New Roman" w:hAnsi="Times New Roman" w:cs="Times New Roman"/>
          <w:sz w:val="24"/>
          <w:szCs w:val="24"/>
        </w:rPr>
        <w:t xml:space="preserve"> JA </w:t>
      </w:r>
      <w:r w:rsidR="00B02EAE" w:rsidRPr="00E353CB">
        <w:rPr>
          <w:rFonts w:ascii="Times New Roman" w:hAnsi="Times New Roman" w:cs="Times New Roman"/>
          <w:sz w:val="24"/>
          <w:szCs w:val="24"/>
        </w:rPr>
        <w:t>reminds as that there are instances, such as in the present matter, where the purpose of a deterrent a</w:t>
      </w:r>
      <w:r w:rsidR="00B96563" w:rsidRPr="00E353CB">
        <w:rPr>
          <w:rFonts w:ascii="Times New Roman" w:hAnsi="Times New Roman" w:cs="Times New Roman"/>
          <w:sz w:val="24"/>
          <w:szCs w:val="24"/>
        </w:rPr>
        <w:t>n</w:t>
      </w:r>
      <w:r w:rsidR="00B02EAE" w:rsidRPr="00E353CB">
        <w:rPr>
          <w:rFonts w:ascii="Times New Roman" w:hAnsi="Times New Roman" w:cs="Times New Roman"/>
          <w:sz w:val="24"/>
          <w:szCs w:val="24"/>
        </w:rPr>
        <w:t xml:space="preserve">d </w:t>
      </w:r>
      <w:r w:rsidR="00141ADF" w:rsidRPr="00E353CB">
        <w:rPr>
          <w:rFonts w:ascii="Times New Roman" w:hAnsi="Times New Roman" w:cs="Times New Roman"/>
          <w:sz w:val="24"/>
          <w:szCs w:val="24"/>
        </w:rPr>
        <w:t>retributive</w:t>
      </w:r>
      <w:r w:rsidR="00B02EAE" w:rsidRPr="00E353CB">
        <w:rPr>
          <w:rFonts w:ascii="Times New Roman" w:hAnsi="Times New Roman" w:cs="Times New Roman"/>
          <w:sz w:val="24"/>
          <w:szCs w:val="24"/>
        </w:rPr>
        <w:t xml:space="preserve"> sentence must be brought to bear</w:t>
      </w:r>
      <w:r w:rsidR="00B96563" w:rsidRPr="00E353CB">
        <w:rPr>
          <w:rFonts w:ascii="Times New Roman" w:hAnsi="Times New Roman" w:cs="Times New Roman"/>
          <w:sz w:val="24"/>
          <w:szCs w:val="24"/>
        </w:rPr>
        <w:t>. At p 236 [A-B] he said</w:t>
      </w:r>
      <w:r w:rsidR="00B02EAE" w:rsidRPr="00E353CB">
        <w:rPr>
          <w:rFonts w:ascii="Times New Roman" w:hAnsi="Times New Roman" w:cs="Times New Roman"/>
          <w:sz w:val="24"/>
          <w:szCs w:val="24"/>
        </w:rPr>
        <w:t>-</w:t>
      </w:r>
    </w:p>
    <w:p w:rsidR="002F2281" w:rsidRPr="00714457" w:rsidRDefault="00B02EAE" w:rsidP="00714457">
      <w:pPr>
        <w:spacing w:line="240" w:lineRule="auto"/>
        <w:ind w:left="720"/>
        <w:jc w:val="both"/>
        <w:rPr>
          <w:rFonts w:ascii="Times New Roman" w:hAnsi="Times New Roman" w:cs="Times New Roman"/>
        </w:rPr>
      </w:pPr>
      <w:r w:rsidRPr="00714457">
        <w:rPr>
          <w:rFonts w:ascii="Times New Roman" w:hAnsi="Times New Roman" w:cs="Times New Roman"/>
        </w:rPr>
        <w:t xml:space="preserve">“The </w:t>
      </w:r>
      <w:r w:rsidR="00141ADF" w:rsidRPr="00714457">
        <w:rPr>
          <w:rFonts w:ascii="Times New Roman" w:hAnsi="Times New Roman" w:cs="Times New Roman"/>
        </w:rPr>
        <w:t>element,</w:t>
      </w:r>
      <w:r w:rsidRPr="00714457">
        <w:rPr>
          <w:rFonts w:ascii="Times New Roman" w:hAnsi="Times New Roman" w:cs="Times New Roman"/>
        </w:rPr>
        <w:t xml:space="preserve"> historically important, is by no means absent from the modern approach. It is not wrong that the moral indignation </w:t>
      </w:r>
      <w:r w:rsidR="002F2281" w:rsidRPr="00714457">
        <w:rPr>
          <w:rFonts w:ascii="Times New Roman" w:hAnsi="Times New Roman" w:cs="Times New Roman"/>
        </w:rPr>
        <w:t>of interested persons and the community at large should receive some recognition in the sentences that the court imposes, and it is not irrelevant to bear in mind if the sentences for serious crimes are too lenient, the administration of justice may fall into disrepute and injured persons may incline to take the law into their own hands. Naturally, righteous anger should not becloud judgment.”</w:t>
      </w:r>
    </w:p>
    <w:p w:rsidR="002F2281" w:rsidRPr="00E353CB" w:rsidRDefault="002F2281" w:rsidP="00E353CB">
      <w:pPr>
        <w:spacing w:line="360" w:lineRule="auto"/>
        <w:ind w:firstLine="720"/>
        <w:jc w:val="both"/>
        <w:rPr>
          <w:rFonts w:ascii="Times New Roman" w:hAnsi="Times New Roman" w:cs="Times New Roman"/>
          <w:sz w:val="24"/>
          <w:szCs w:val="24"/>
        </w:rPr>
      </w:pPr>
    </w:p>
    <w:p w:rsidR="002F2281" w:rsidRPr="00E353CB" w:rsidRDefault="002F2281" w:rsidP="00E353CB">
      <w:pPr>
        <w:spacing w:line="360" w:lineRule="auto"/>
        <w:ind w:firstLine="720"/>
        <w:jc w:val="both"/>
        <w:rPr>
          <w:rFonts w:ascii="Times New Roman" w:hAnsi="Times New Roman" w:cs="Times New Roman"/>
          <w:sz w:val="24"/>
          <w:szCs w:val="24"/>
        </w:rPr>
      </w:pPr>
      <w:r w:rsidRPr="00E353CB">
        <w:rPr>
          <w:rFonts w:ascii="Times New Roman" w:hAnsi="Times New Roman" w:cs="Times New Roman"/>
          <w:sz w:val="24"/>
          <w:szCs w:val="24"/>
        </w:rPr>
        <w:t xml:space="preserve">In </w:t>
      </w:r>
      <w:r w:rsidRPr="00E353CB">
        <w:rPr>
          <w:rFonts w:ascii="Times New Roman" w:hAnsi="Times New Roman" w:cs="Times New Roman"/>
          <w:i/>
          <w:sz w:val="24"/>
          <w:szCs w:val="24"/>
        </w:rPr>
        <w:t xml:space="preserve">R </w:t>
      </w:r>
      <w:r w:rsidRPr="00714457">
        <w:rPr>
          <w:rFonts w:ascii="Times New Roman" w:hAnsi="Times New Roman" w:cs="Times New Roman"/>
          <w:sz w:val="24"/>
          <w:szCs w:val="24"/>
        </w:rPr>
        <w:t xml:space="preserve">v </w:t>
      </w:r>
      <w:r w:rsidRPr="00E353CB">
        <w:rPr>
          <w:rFonts w:ascii="Times New Roman" w:hAnsi="Times New Roman" w:cs="Times New Roman"/>
          <w:i/>
          <w:sz w:val="24"/>
          <w:szCs w:val="24"/>
        </w:rPr>
        <w:t>Bredell</w:t>
      </w:r>
      <w:r w:rsidRPr="00E353CB">
        <w:rPr>
          <w:rFonts w:ascii="Times New Roman" w:hAnsi="Times New Roman" w:cs="Times New Roman"/>
          <w:sz w:val="24"/>
          <w:szCs w:val="24"/>
        </w:rPr>
        <w:t xml:space="preserve"> 1960 (3) SA 558 (A)</w:t>
      </w:r>
      <w:r w:rsidR="00714457" w:rsidRPr="00714457">
        <w:rPr>
          <w:rFonts w:ascii="Times New Roman" w:hAnsi="Times New Roman" w:cs="Times New Roman"/>
          <w:smallCaps/>
          <w:sz w:val="24"/>
          <w:szCs w:val="24"/>
        </w:rPr>
        <w:t xml:space="preserve"> ramsbottom </w:t>
      </w:r>
      <w:r w:rsidRPr="00E353CB">
        <w:rPr>
          <w:rFonts w:ascii="Times New Roman" w:hAnsi="Times New Roman" w:cs="Times New Roman"/>
          <w:sz w:val="24"/>
          <w:szCs w:val="24"/>
        </w:rPr>
        <w:t>JA said:-</w:t>
      </w:r>
    </w:p>
    <w:p w:rsidR="00447176" w:rsidRPr="00714457" w:rsidRDefault="002F2281" w:rsidP="00714457">
      <w:pPr>
        <w:spacing w:line="240" w:lineRule="auto"/>
        <w:ind w:firstLine="720"/>
        <w:jc w:val="both"/>
        <w:rPr>
          <w:rFonts w:ascii="Times New Roman" w:hAnsi="Times New Roman" w:cs="Times New Roman"/>
        </w:rPr>
      </w:pPr>
      <w:r w:rsidRPr="00714457">
        <w:rPr>
          <w:rFonts w:ascii="Times New Roman" w:hAnsi="Times New Roman" w:cs="Times New Roman"/>
        </w:rPr>
        <w:lastRenderedPageBreak/>
        <w:t>“In order to remind drivers of their duty to use proper care …. It may be that the ti</w:t>
      </w:r>
      <w:r w:rsidR="00B96563" w:rsidRPr="00714457">
        <w:rPr>
          <w:rFonts w:ascii="Times New Roman" w:hAnsi="Times New Roman" w:cs="Times New Roman"/>
        </w:rPr>
        <w:t>m</w:t>
      </w:r>
      <w:r w:rsidRPr="00714457">
        <w:rPr>
          <w:rFonts w:ascii="Times New Roman" w:hAnsi="Times New Roman" w:cs="Times New Roman"/>
        </w:rPr>
        <w:t xml:space="preserve">e </w:t>
      </w:r>
      <w:r w:rsidR="00714457" w:rsidRPr="00714457">
        <w:rPr>
          <w:rFonts w:ascii="Times New Roman" w:hAnsi="Times New Roman" w:cs="Times New Roman"/>
        </w:rPr>
        <w:tab/>
      </w:r>
      <w:r w:rsidRPr="00714457">
        <w:rPr>
          <w:rFonts w:ascii="Times New Roman" w:hAnsi="Times New Roman" w:cs="Times New Roman"/>
        </w:rPr>
        <w:t xml:space="preserve">has </w:t>
      </w:r>
      <w:r w:rsidR="00714457">
        <w:rPr>
          <w:rFonts w:ascii="Times New Roman" w:hAnsi="Times New Roman" w:cs="Times New Roman"/>
        </w:rPr>
        <w:tab/>
      </w:r>
      <w:r w:rsidRPr="00714457">
        <w:rPr>
          <w:rFonts w:ascii="Times New Roman" w:hAnsi="Times New Roman" w:cs="Times New Roman"/>
        </w:rPr>
        <w:t>come when it is the duty of judicial officers to exercise greater severity in pass</w:t>
      </w:r>
      <w:r w:rsidR="00447176" w:rsidRPr="00714457">
        <w:rPr>
          <w:rFonts w:ascii="Times New Roman" w:hAnsi="Times New Roman" w:cs="Times New Roman"/>
        </w:rPr>
        <w:t xml:space="preserve">ing </w:t>
      </w:r>
      <w:r w:rsidR="00714457" w:rsidRPr="00714457">
        <w:rPr>
          <w:rFonts w:ascii="Times New Roman" w:hAnsi="Times New Roman" w:cs="Times New Roman"/>
        </w:rPr>
        <w:tab/>
      </w:r>
      <w:r w:rsidR="00447176" w:rsidRPr="00714457">
        <w:rPr>
          <w:rFonts w:ascii="Times New Roman" w:hAnsi="Times New Roman" w:cs="Times New Roman"/>
        </w:rPr>
        <w:t xml:space="preserve">sentence in cases </w:t>
      </w:r>
      <w:r w:rsidR="00141ADF" w:rsidRPr="00714457">
        <w:rPr>
          <w:rFonts w:ascii="Times New Roman" w:hAnsi="Times New Roman" w:cs="Times New Roman"/>
        </w:rPr>
        <w:t>for</w:t>
      </w:r>
      <w:r w:rsidR="00447176" w:rsidRPr="00714457">
        <w:rPr>
          <w:rFonts w:ascii="Times New Roman" w:hAnsi="Times New Roman" w:cs="Times New Roman"/>
        </w:rPr>
        <w:t xml:space="preserve"> the negligent use of motor vehicles”</w:t>
      </w:r>
    </w:p>
    <w:p w:rsidR="00714457" w:rsidRDefault="00447176" w:rsidP="00714457">
      <w:pPr>
        <w:spacing w:line="360" w:lineRule="auto"/>
        <w:ind w:firstLine="720"/>
        <w:jc w:val="both"/>
        <w:rPr>
          <w:rFonts w:ascii="Times New Roman" w:hAnsi="Times New Roman" w:cs="Times New Roman"/>
          <w:sz w:val="24"/>
          <w:szCs w:val="24"/>
        </w:rPr>
      </w:pPr>
      <w:r w:rsidRPr="00E353CB">
        <w:rPr>
          <w:rFonts w:ascii="Times New Roman" w:hAnsi="Times New Roman" w:cs="Times New Roman"/>
          <w:sz w:val="24"/>
          <w:szCs w:val="24"/>
        </w:rPr>
        <w:t xml:space="preserve">See also </w:t>
      </w:r>
      <w:r w:rsidRPr="00E353CB">
        <w:rPr>
          <w:rFonts w:ascii="Times New Roman" w:hAnsi="Times New Roman" w:cs="Times New Roman"/>
          <w:i/>
          <w:sz w:val="24"/>
          <w:szCs w:val="24"/>
        </w:rPr>
        <w:t xml:space="preserve">R </w:t>
      </w:r>
      <w:r w:rsidRPr="001E1A63">
        <w:rPr>
          <w:rFonts w:ascii="Times New Roman" w:hAnsi="Times New Roman" w:cs="Times New Roman"/>
          <w:sz w:val="24"/>
          <w:szCs w:val="24"/>
        </w:rPr>
        <w:t>v</w:t>
      </w:r>
      <w:r w:rsidRPr="00E353CB">
        <w:rPr>
          <w:rFonts w:ascii="Times New Roman" w:hAnsi="Times New Roman" w:cs="Times New Roman"/>
          <w:i/>
          <w:sz w:val="24"/>
          <w:szCs w:val="24"/>
        </w:rPr>
        <w:t xml:space="preserve"> Barnado</w:t>
      </w:r>
      <w:r w:rsidRPr="00E353CB">
        <w:rPr>
          <w:rFonts w:ascii="Times New Roman" w:hAnsi="Times New Roman" w:cs="Times New Roman"/>
          <w:sz w:val="24"/>
          <w:szCs w:val="24"/>
        </w:rPr>
        <w:t xml:space="preserve"> 1969 (3) SA 552 (A).</w:t>
      </w:r>
    </w:p>
    <w:p w:rsidR="00FD55AC" w:rsidRPr="00E353CB" w:rsidRDefault="004B27B8" w:rsidP="00714457">
      <w:pPr>
        <w:spacing w:after="0" w:line="360" w:lineRule="auto"/>
        <w:ind w:firstLine="720"/>
        <w:jc w:val="both"/>
        <w:rPr>
          <w:rFonts w:ascii="Times New Roman" w:hAnsi="Times New Roman" w:cs="Times New Roman"/>
          <w:sz w:val="24"/>
          <w:szCs w:val="24"/>
        </w:rPr>
      </w:pPr>
      <w:r w:rsidRPr="00E353CB">
        <w:rPr>
          <w:rFonts w:ascii="Times New Roman" w:hAnsi="Times New Roman" w:cs="Times New Roman"/>
          <w:sz w:val="24"/>
          <w:szCs w:val="24"/>
        </w:rPr>
        <w:t xml:space="preserve">In the </w:t>
      </w:r>
      <w:r w:rsidR="00141ADF" w:rsidRPr="00E353CB">
        <w:rPr>
          <w:rFonts w:ascii="Times New Roman" w:hAnsi="Times New Roman" w:cs="Times New Roman"/>
          <w:sz w:val="24"/>
          <w:szCs w:val="24"/>
        </w:rPr>
        <w:t>light</w:t>
      </w:r>
      <w:r w:rsidRPr="00E353CB">
        <w:rPr>
          <w:rFonts w:ascii="Times New Roman" w:hAnsi="Times New Roman" w:cs="Times New Roman"/>
          <w:sz w:val="24"/>
          <w:szCs w:val="24"/>
        </w:rPr>
        <w:t xml:space="preserve"> of the foregoing, it is our considered view that t</w:t>
      </w:r>
      <w:r w:rsidR="00DD2873" w:rsidRPr="00E353CB">
        <w:rPr>
          <w:rFonts w:ascii="Times New Roman" w:hAnsi="Times New Roman" w:cs="Times New Roman"/>
          <w:sz w:val="24"/>
          <w:szCs w:val="24"/>
        </w:rPr>
        <w:t>o contemplate a fine or community services under such circumstances would be a gross miscarriage of justice an</w:t>
      </w:r>
      <w:r w:rsidR="00447176" w:rsidRPr="00E353CB">
        <w:rPr>
          <w:rFonts w:ascii="Times New Roman" w:hAnsi="Times New Roman" w:cs="Times New Roman"/>
          <w:sz w:val="24"/>
          <w:szCs w:val="24"/>
        </w:rPr>
        <w:t>d</w:t>
      </w:r>
      <w:r w:rsidR="00DD2873" w:rsidRPr="00E353CB">
        <w:rPr>
          <w:rFonts w:ascii="Times New Roman" w:hAnsi="Times New Roman" w:cs="Times New Roman"/>
          <w:sz w:val="24"/>
          <w:szCs w:val="24"/>
        </w:rPr>
        <w:t xml:space="preserve"> indeed </w:t>
      </w:r>
      <w:r w:rsidR="004C0D2B" w:rsidRPr="00E353CB">
        <w:rPr>
          <w:rFonts w:ascii="Times New Roman" w:hAnsi="Times New Roman" w:cs="Times New Roman"/>
          <w:sz w:val="24"/>
          <w:szCs w:val="24"/>
        </w:rPr>
        <w:t>trivialise</w:t>
      </w:r>
      <w:r w:rsidR="00DD2873" w:rsidRPr="00E353CB">
        <w:rPr>
          <w:rFonts w:ascii="Times New Roman" w:hAnsi="Times New Roman" w:cs="Times New Roman"/>
          <w:sz w:val="24"/>
          <w:szCs w:val="24"/>
        </w:rPr>
        <w:t xml:space="preserve"> the crime which occurred. </w:t>
      </w:r>
      <w:r w:rsidRPr="00E353CB">
        <w:rPr>
          <w:rFonts w:ascii="Times New Roman" w:hAnsi="Times New Roman" w:cs="Times New Roman"/>
          <w:sz w:val="24"/>
          <w:szCs w:val="24"/>
        </w:rPr>
        <w:t>T</w:t>
      </w:r>
      <w:r w:rsidR="00FD55AC" w:rsidRPr="00E353CB">
        <w:rPr>
          <w:rFonts w:ascii="Times New Roman" w:hAnsi="Times New Roman" w:cs="Times New Roman"/>
          <w:sz w:val="24"/>
          <w:szCs w:val="24"/>
        </w:rPr>
        <w:t xml:space="preserve">he sentence imposed </w:t>
      </w:r>
      <w:r w:rsidRPr="00E353CB">
        <w:rPr>
          <w:rFonts w:ascii="Times New Roman" w:hAnsi="Times New Roman" w:cs="Times New Roman"/>
          <w:sz w:val="24"/>
          <w:szCs w:val="24"/>
        </w:rPr>
        <w:t xml:space="preserve">by the trial court </w:t>
      </w:r>
      <w:r w:rsidR="00FD55AC" w:rsidRPr="00E353CB">
        <w:rPr>
          <w:rFonts w:ascii="Times New Roman" w:hAnsi="Times New Roman" w:cs="Times New Roman"/>
          <w:sz w:val="24"/>
          <w:szCs w:val="24"/>
        </w:rPr>
        <w:t>was manifestly lenient</w:t>
      </w:r>
      <w:r w:rsidRPr="00E353CB">
        <w:rPr>
          <w:rFonts w:ascii="Times New Roman" w:hAnsi="Times New Roman" w:cs="Times New Roman"/>
          <w:sz w:val="24"/>
          <w:szCs w:val="24"/>
        </w:rPr>
        <w:t>,</w:t>
      </w:r>
      <w:r w:rsidR="00FD55AC" w:rsidRPr="00E353CB">
        <w:rPr>
          <w:rFonts w:ascii="Times New Roman" w:hAnsi="Times New Roman" w:cs="Times New Roman"/>
          <w:sz w:val="24"/>
          <w:szCs w:val="24"/>
        </w:rPr>
        <w:t xml:space="preserve"> considering the degree of </w:t>
      </w:r>
      <w:r w:rsidR="00714457">
        <w:rPr>
          <w:rFonts w:ascii="Times New Roman" w:hAnsi="Times New Roman" w:cs="Times New Roman"/>
          <w:sz w:val="24"/>
          <w:szCs w:val="24"/>
        </w:rPr>
        <w:t xml:space="preserve">the </w:t>
      </w:r>
      <w:r w:rsidR="00FD55AC" w:rsidRPr="00E353CB">
        <w:rPr>
          <w:rFonts w:ascii="Times New Roman" w:hAnsi="Times New Roman" w:cs="Times New Roman"/>
          <w:sz w:val="24"/>
          <w:szCs w:val="24"/>
        </w:rPr>
        <w:t>appellant’s culpability and taking into account that the offence itself car</w:t>
      </w:r>
      <w:r w:rsidR="00070CC1" w:rsidRPr="00E353CB">
        <w:rPr>
          <w:rFonts w:ascii="Times New Roman" w:hAnsi="Times New Roman" w:cs="Times New Roman"/>
          <w:sz w:val="24"/>
          <w:szCs w:val="24"/>
        </w:rPr>
        <w:t>r</w:t>
      </w:r>
      <w:r w:rsidR="00FD55AC" w:rsidRPr="00E353CB">
        <w:rPr>
          <w:rFonts w:ascii="Times New Roman" w:hAnsi="Times New Roman" w:cs="Times New Roman"/>
          <w:sz w:val="24"/>
          <w:szCs w:val="24"/>
        </w:rPr>
        <w:t>ies with it a life sentence on the upper end</w:t>
      </w:r>
      <w:r w:rsidRPr="00E353CB">
        <w:rPr>
          <w:rFonts w:ascii="Times New Roman" w:hAnsi="Times New Roman" w:cs="Times New Roman"/>
          <w:sz w:val="24"/>
          <w:szCs w:val="24"/>
        </w:rPr>
        <w:t xml:space="preserve"> of the sentencing guideline’s spectrum</w:t>
      </w:r>
      <w:r w:rsidR="00FD55AC" w:rsidRPr="00E353CB">
        <w:rPr>
          <w:rFonts w:ascii="Times New Roman" w:hAnsi="Times New Roman" w:cs="Times New Roman"/>
          <w:sz w:val="24"/>
          <w:szCs w:val="24"/>
        </w:rPr>
        <w:t xml:space="preserve">. </w:t>
      </w:r>
    </w:p>
    <w:p w:rsidR="00DD2873" w:rsidRPr="00E353CB" w:rsidRDefault="00DD2873" w:rsidP="00714457">
      <w:pPr>
        <w:spacing w:after="0" w:line="360" w:lineRule="auto"/>
        <w:ind w:firstLine="720"/>
        <w:jc w:val="both"/>
        <w:rPr>
          <w:rFonts w:ascii="Times New Roman" w:hAnsi="Times New Roman" w:cs="Times New Roman"/>
          <w:sz w:val="24"/>
          <w:szCs w:val="24"/>
        </w:rPr>
      </w:pPr>
      <w:r w:rsidRPr="00E353CB">
        <w:rPr>
          <w:rFonts w:ascii="Times New Roman" w:hAnsi="Times New Roman" w:cs="Times New Roman"/>
          <w:sz w:val="24"/>
          <w:szCs w:val="24"/>
        </w:rPr>
        <w:t xml:space="preserve">We see no reason to interfere with the sentence imposed </w:t>
      </w:r>
      <w:r w:rsidRPr="00E353CB">
        <w:rPr>
          <w:rFonts w:ascii="Times New Roman" w:hAnsi="Times New Roman" w:cs="Times New Roman"/>
          <w:i/>
          <w:sz w:val="24"/>
          <w:szCs w:val="24"/>
        </w:rPr>
        <w:t>a quo</w:t>
      </w:r>
      <w:r w:rsidRPr="00E353CB">
        <w:rPr>
          <w:rFonts w:ascii="Times New Roman" w:hAnsi="Times New Roman" w:cs="Times New Roman"/>
          <w:sz w:val="24"/>
          <w:szCs w:val="24"/>
        </w:rPr>
        <w:t xml:space="preserve">. In </w:t>
      </w:r>
      <w:r w:rsidR="004C0D2B" w:rsidRPr="00E353CB">
        <w:rPr>
          <w:rFonts w:ascii="Times New Roman" w:hAnsi="Times New Roman" w:cs="Times New Roman"/>
          <w:sz w:val="24"/>
          <w:szCs w:val="24"/>
        </w:rPr>
        <w:t>fact</w:t>
      </w:r>
      <w:r w:rsidRPr="00E353CB">
        <w:rPr>
          <w:rFonts w:ascii="Times New Roman" w:hAnsi="Times New Roman" w:cs="Times New Roman"/>
          <w:sz w:val="24"/>
          <w:szCs w:val="24"/>
        </w:rPr>
        <w:t xml:space="preserve"> and in our view, we are surprised that the appellant </w:t>
      </w:r>
      <w:r w:rsidR="004C0D2B" w:rsidRPr="00E353CB">
        <w:rPr>
          <w:rFonts w:ascii="Times New Roman" w:hAnsi="Times New Roman" w:cs="Times New Roman"/>
          <w:sz w:val="24"/>
          <w:szCs w:val="24"/>
        </w:rPr>
        <w:t>got</w:t>
      </w:r>
      <w:r w:rsidRPr="00E353CB">
        <w:rPr>
          <w:rFonts w:ascii="Times New Roman" w:hAnsi="Times New Roman" w:cs="Times New Roman"/>
          <w:sz w:val="24"/>
          <w:szCs w:val="24"/>
        </w:rPr>
        <w:t xml:space="preserve"> </w:t>
      </w:r>
      <w:r w:rsidR="00B96563" w:rsidRPr="00E353CB">
        <w:rPr>
          <w:rFonts w:ascii="Times New Roman" w:hAnsi="Times New Roman" w:cs="Times New Roman"/>
          <w:sz w:val="24"/>
          <w:szCs w:val="24"/>
        </w:rPr>
        <w:t xml:space="preserve">off </w:t>
      </w:r>
      <w:r w:rsidR="00141ADF" w:rsidRPr="00E353CB">
        <w:rPr>
          <w:rFonts w:ascii="Times New Roman" w:hAnsi="Times New Roman" w:cs="Times New Roman"/>
          <w:sz w:val="24"/>
          <w:szCs w:val="24"/>
        </w:rPr>
        <w:t>lightly</w:t>
      </w:r>
      <w:r w:rsidRPr="00E353CB">
        <w:rPr>
          <w:rFonts w:ascii="Times New Roman" w:hAnsi="Times New Roman" w:cs="Times New Roman"/>
          <w:sz w:val="24"/>
          <w:szCs w:val="24"/>
        </w:rPr>
        <w:t xml:space="preserve"> with an endorsement of his licence</w:t>
      </w:r>
      <w:r w:rsidR="00586544" w:rsidRPr="00E353CB">
        <w:rPr>
          <w:rFonts w:ascii="Times New Roman" w:hAnsi="Times New Roman" w:cs="Times New Roman"/>
          <w:sz w:val="24"/>
          <w:szCs w:val="24"/>
        </w:rPr>
        <w:t>,</w:t>
      </w:r>
      <w:r w:rsidRPr="00E353CB">
        <w:rPr>
          <w:rFonts w:ascii="Times New Roman" w:hAnsi="Times New Roman" w:cs="Times New Roman"/>
          <w:sz w:val="24"/>
          <w:szCs w:val="24"/>
        </w:rPr>
        <w:t xml:space="preserve"> where it would have been appropriate to cancel his licence and prohibit him from getting </w:t>
      </w:r>
      <w:r w:rsidR="004C0D2B" w:rsidRPr="00E353CB">
        <w:rPr>
          <w:rFonts w:ascii="Times New Roman" w:hAnsi="Times New Roman" w:cs="Times New Roman"/>
          <w:sz w:val="24"/>
          <w:szCs w:val="24"/>
        </w:rPr>
        <w:t>behind</w:t>
      </w:r>
      <w:r w:rsidRPr="00E353CB">
        <w:rPr>
          <w:rFonts w:ascii="Times New Roman" w:hAnsi="Times New Roman" w:cs="Times New Roman"/>
          <w:sz w:val="24"/>
          <w:szCs w:val="24"/>
        </w:rPr>
        <w:t xml:space="preserve"> the wheel for a period of time.</w:t>
      </w:r>
    </w:p>
    <w:p w:rsidR="00DD2873" w:rsidRPr="00E353CB" w:rsidRDefault="004B27B8" w:rsidP="00016FF0">
      <w:pPr>
        <w:spacing w:line="360" w:lineRule="auto"/>
        <w:ind w:firstLine="720"/>
        <w:jc w:val="both"/>
        <w:rPr>
          <w:rFonts w:ascii="Times New Roman" w:hAnsi="Times New Roman" w:cs="Times New Roman"/>
          <w:sz w:val="24"/>
          <w:szCs w:val="24"/>
        </w:rPr>
      </w:pPr>
      <w:r w:rsidRPr="00E353CB">
        <w:rPr>
          <w:rFonts w:ascii="Times New Roman" w:hAnsi="Times New Roman" w:cs="Times New Roman"/>
          <w:sz w:val="24"/>
          <w:szCs w:val="24"/>
        </w:rPr>
        <w:t>Accordingly we rule as follows</w:t>
      </w:r>
      <w:r w:rsidR="00DD2873" w:rsidRPr="00E353CB">
        <w:rPr>
          <w:rFonts w:ascii="Times New Roman" w:hAnsi="Times New Roman" w:cs="Times New Roman"/>
          <w:sz w:val="24"/>
          <w:szCs w:val="24"/>
        </w:rPr>
        <w:t>:</w:t>
      </w:r>
    </w:p>
    <w:p w:rsidR="00DD2873" w:rsidRPr="0090185A" w:rsidRDefault="00DD2873" w:rsidP="00E353CB">
      <w:pPr>
        <w:spacing w:line="360" w:lineRule="auto"/>
        <w:ind w:left="720" w:firstLine="720"/>
        <w:jc w:val="both"/>
        <w:rPr>
          <w:rFonts w:ascii="Times New Roman" w:hAnsi="Times New Roman" w:cs="Times New Roman"/>
          <w:sz w:val="24"/>
          <w:szCs w:val="24"/>
        </w:rPr>
      </w:pPr>
      <w:r w:rsidRPr="0090185A">
        <w:rPr>
          <w:rFonts w:ascii="Times New Roman" w:hAnsi="Times New Roman" w:cs="Times New Roman"/>
          <w:sz w:val="24"/>
          <w:szCs w:val="24"/>
        </w:rPr>
        <w:t>“Appeal Dismissed”</w:t>
      </w:r>
    </w:p>
    <w:p w:rsidR="00DD2873" w:rsidRDefault="00DD2873" w:rsidP="00E353CB">
      <w:pPr>
        <w:spacing w:line="360" w:lineRule="auto"/>
        <w:jc w:val="both"/>
        <w:rPr>
          <w:rFonts w:ascii="Times New Roman" w:hAnsi="Times New Roman" w:cs="Times New Roman"/>
          <w:sz w:val="24"/>
          <w:szCs w:val="24"/>
        </w:rPr>
      </w:pPr>
    </w:p>
    <w:p w:rsidR="00016FF0" w:rsidRDefault="00016FF0" w:rsidP="00E353CB">
      <w:pPr>
        <w:spacing w:line="360" w:lineRule="auto"/>
        <w:jc w:val="both"/>
        <w:rPr>
          <w:rFonts w:ascii="Times New Roman" w:hAnsi="Times New Roman" w:cs="Times New Roman"/>
          <w:sz w:val="24"/>
          <w:szCs w:val="24"/>
        </w:rPr>
      </w:pPr>
    </w:p>
    <w:p w:rsidR="00016FF0" w:rsidRPr="00483058" w:rsidRDefault="00016FF0" w:rsidP="00E353CB">
      <w:pPr>
        <w:spacing w:line="360" w:lineRule="auto"/>
        <w:jc w:val="both"/>
        <w:rPr>
          <w:rFonts w:ascii="Times New Roman" w:hAnsi="Times New Roman" w:cs="Times New Roman"/>
          <w:i/>
          <w:sz w:val="24"/>
          <w:szCs w:val="24"/>
        </w:rPr>
      </w:pPr>
    </w:p>
    <w:p w:rsidR="00016FF0" w:rsidRDefault="00483058" w:rsidP="00483058">
      <w:pPr>
        <w:spacing w:after="0" w:line="240" w:lineRule="auto"/>
        <w:jc w:val="both"/>
        <w:rPr>
          <w:rFonts w:ascii="Times New Roman" w:hAnsi="Times New Roman" w:cs="Times New Roman"/>
          <w:sz w:val="24"/>
          <w:szCs w:val="24"/>
        </w:rPr>
      </w:pPr>
      <w:r w:rsidRPr="00483058">
        <w:rPr>
          <w:rFonts w:ascii="Times New Roman" w:hAnsi="Times New Roman" w:cs="Times New Roman"/>
          <w:i/>
          <w:sz w:val="24"/>
          <w:szCs w:val="24"/>
        </w:rPr>
        <w:t>Wintertons</w:t>
      </w:r>
      <w:r>
        <w:rPr>
          <w:rFonts w:ascii="Times New Roman" w:hAnsi="Times New Roman" w:cs="Times New Roman"/>
          <w:sz w:val="24"/>
          <w:szCs w:val="24"/>
        </w:rPr>
        <w:t>, applicant’s legal practitioners</w:t>
      </w:r>
    </w:p>
    <w:p w:rsidR="00483058" w:rsidRPr="00E353CB" w:rsidRDefault="00483058" w:rsidP="00483058">
      <w:pPr>
        <w:spacing w:after="0" w:line="240" w:lineRule="auto"/>
        <w:jc w:val="both"/>
        <w:rPr>
          <w:rFonts w:ascii="Times New Roman" w:hAnsi="Times New Roman" w:cs="Times New Roman"/>
          <w:sz w:val="24"/>
          <w:szCs w:val="24"/>
        </w:rPr>
      </w:pPr>
      <w:r w:rsidRPr="00483058">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w:t>
      </w:r>
    </w:p>
    <w:p w:rsidR="003B05A0" w:rsidRPr="00E353CB" w:rsidRDefault="003B05A0" w:rsidP="00483058">
      <w:pPr>
        <w:spacing w:after="0" w:line="240" w:lineRule="auto"/>
        <w:jc w:val="both"/>
        <w:rPr>
          <w:rFonts w:ascii="Times New Roman" w:hAnsi="Times New Roman" w:cs="Times New Roman"/>
          <w:sz w:val="24"/>
          <w:szCs w:val="24"/>
        </w:rPr>
      </w:pPr>
    </w:p>
    <w:sectPr w:rsidR="003B05A0" w:rsidRPr="00E353CB">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721" w:rsidRDefault="003D6721" w:rsidP="00FC2E12">
      <w:pPr>
        <w:spacing w:after="0" w:line="240" w:lineRule="auto"/>
      </w:pPr>
      <w:r>
        <w:separator/>
      </w:r>
    </w:p>
  </w:endnote>
  <w:endnote w:type="continuationSeparator" w:id="0">
    <w:p w:rsidR="003D6721" w:rsidRDefault="003D6721" w:rsidP="00FC2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E12" w:rsidRDefault="00FC2E12">
    <w:pPr>
      <w:pStyle w:val="Footer"/>
    </w:pPr>
  </w:p>
  <w:p w:rsidR="00FC2E12" w:rsidRDefault="00FC2E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721" w:rsidRDefault="003D6721" w:rsidP="00FC2E12">
      <w:pPr>
        <w:spacing w:after="0" w:line="240" w:lineRule="auto"/>
      </w:pPr>
      <w:r>
        <w:separator/>
      </w:r>
    </w:p>
  </w:footnote>
  <w:footnote w:type="continuationSeparator" w:id="0">
    <w:p w:rsidR="003D6721" w:rsidRDefault="003D6721" w:rsidP="00FC2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061628"/>
      <w:docPartObj>
        <w:docPartGallery w:val="Page Numbers (Top of Page)"/>
        <w:docPartUnique/>
      </w:docPartObj>
    </w:sdtPr>
    <w:sdtEndPr>
      <w:rPr>
        <w:noProof/>
      </w:rPr>
    </w:sdtEndPr>
    <w:sdtContent>
      <w:p w:rsidR="00E353CB" w:rsidRDefault="00E353CB">
        <w:pPr>
          <w:pStyle w:val="Header"/>
          <w:jc w:val="right"/>
          <w:rPr>
            <w:noProof/>
          </w:rPr>
        </w:pPr>
        <w:r>
          <w:fldChar w:fldCharType="begin"/>
        </w:r>
        <w:r>
          <w:instrText xml:space="preserve"> PAGE   \* MERGEFORMAT </w:instrText>
        </w:r>
        <w:r>
          <w:fldChar w:fldCharType="separate"/>
        </w:r>
        <w:r w:rsidR="004E4F1E">
          <w:rPr>
            <w:noProof/>
          </w:rPr>
          <w:t>1</w:t>
        </w:r>
        <w:r>
          <w:rPr>
            <w:noProof/>
          </w:rPr>
          <w:fldChar w:fldCharType="end"/>
        </w:r>
      </w:p>
      <w:p w:rsidR="00E353CB" w:rsidRDefault="00E353CB">
        <w:pPr>
          <w:pStyle w:val="Header"/>
          <w:jc w:val="right"/>
          <w:rPr>
            <w:noProof/>
          </w:rPr>
        </w:pPr>
        <w:r>
          <w:rPr>
            <w:noProof/>
          </w:rPr>
          <w:t>HH</w:t>
        </w:r>
        <w:r w:rsidR="00801A78">
          <w:rPr>
            <w:noProof/>
          </w:rPr>
          <w:t xml:space="preserve"> 64-17</w:t>
        </w:r>
      </w:p>
      <w:p w:rsidR="00E353CB" w:rsidRDefault="00E353CB">
        <w:pPr>
          <w:pStyle w:val="Header"/>
          <w:jc w:val="right"/>
        </w:pPr>
        <w:r>
          <w:rPr>
            <w:noProof/>
          </w:rPr>
          <w:t>CA 1023/14</w:t>
        </w:r>
      </w:p>
    </w:sdtContent>
  </w:sdt>
  <w:p w:rsidR="00E353CB" w:rsidRDefault="00E353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B1E72"/>
    <w:multiLevelType w:val="hybridMultilevel"/>
    <w:tmpl w:val="21123466"/>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5A0"/>
    <w:rsid w:val="00006709"/>
    <w:rsid w:val="00016FF0"/>
    <w:rsid w:val="00061FDA"/>
    <w:rsid w:val="00070CC1"/>
    <w:rsid w:val="00086725"/>
    <w:rsid w:val="00097853"/>
    <w:rsid w:val="00141ADF"/>
    <w:rsid w:val="00156C36"/>
    <w:rsid w:val="00173B6C"/>
    <w:rsid w:val="00195ED6"/>
    <w:rsid w:val="001E1A63"/>
    <w:rsid w:val="00216054"/>
    <w:rsid w:val="002B255F"/>
    <w:rsid w:val="002C43BC"/>
    <w:rsid w:val="002F2281"/>
    <w:rsid w:val="00302B02"/>
    <w:rsid w:val="003530CA"/>
    <w:rsid w:val="00384FA7"/>
    <w:rsid w:val="003B05A0"/>
    <w:rsid w:val="003D6721"/>
    <w:rsid w:val="003F481E"/>
    <w:rsid w:val="00447176"/>
    <w:rsid w:val="00483058"/>
    <w:rsid w:val="004B27B8"/>
    <w:rsid w:val="004C0D2B"/>
    <w:rsid w:val="004E4F1E"/>
    <w:rsid w:val="00535CED"/>
    <w:rsid w:val="00586544"/>
    <w:rsid w:val="005C785D"/>
    <w:rsid w:val="00666106"/>
    <w:rsid w:val="00696E71"/>
    <w:rsid w:val="006F556D"/>
    <w:rsid w:val="00714457"/>
    <w:rsid w:val="007A4C76"/>
    <w:rsid w:val="007D41D6"/>
    <w:rsid w:val="007F62A9"/>
    <w:rsid w:val="00801A78"/>
    <w:rsid w:val="00833743"/>
    <w:rsid w:val="008C5B95"/>
    <w:rsid w:val="008D0481"/>
    <w:rsid w:val="008E6E9D"/>
    <w:rsid w:val="0090185A"/>
    <w:rsid w:val="00981405"/>
    <w:rsid w:val="00982F69"/>
    <w:rsid w:val="009935A0"/>
    <w:rsid w:val="00A9057F"/>
    <w:rsid w:val="00AA08FF"/>
    <w:rsid w:val="00B02EAE"/>
    <w:rsid w:val="00B30567"/>
    <w:rsid w:val="00B96563"/>
    <w:rsid w:val="00BD4BF6"/>
    <w:rsid w:val="00BF317F"/>
    <w:rsid w:val="00C27259"/>
    <w:rsid w:val="00C65526"/>
    <w:rsid w:val="00CF14F6"/>
    <w:rsid w:val="00DD2873"/>
    <w:rsid w:val="00DD7BD5"/>
    <w:rsid w:val="00E27477"/>
    <w:rsid w:val="00E30A73"/>
    <w:rsid w:val="00E353CB"/>
    <w:rsid w:val="00E6046F"/>
    <w:rsid w:val="00E75296"/>
    <w:rsid w:val="00E82040"/>
    <w:rsid w:val="00F3255A"/>
    <w:rsid w:val="00F847E7"/>
    <w:rsid w:val="00FC2E12"/>
    <w:rsid w:val="00FD55A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BF6"/>
    <w:pPr>
      <w:ind w:left="720"/>
      <w:contextualSpacing/>
    </w:pPr>
  </w:style>
  <w:style w:type="paragraph" w:styleId="Header">
    <w:name w:val="header"/>
    <w:basedOn w:val="Normal"/>
    <w:link w:val="HeaderChar"/>
    <w:uiPriority w:val="99"/>
    <w:unhideWhenUsed/>
    <w:rsid w:val="00FC2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E12"/>
  </w:style>
  <w:style w:type="paragraph" w:styleId="Footer">
    <w:name w:val="footer"/>
    <w:basedOn w:val="Normal"/>
    <w:link w:val="FooterChar"/>
    <w:uiPriority w:val="99"/>
    <w:unhideWhenUsed/>
    <w:rsid w:val="00FC2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E12"/>
  </w:style>
  <w:style w:type="paragraph" w:styleId="BalloonText">
    <w:name w:val="Balloon Text"/>
    <w:basedOn w:val="Normal"/>
    <w:link w:val="BalloonTextChar"/>
    <w:uiPriority w:val="99"/>
    <w:semiHidden/>
    <w:unhideWhenUsed/>
    <w:rsid w:val="00FC2E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E1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BF6"/>
    <w:pPr>
      <w:ind w:left="720"/>
      <w:contextualSpacing/>
    </w:pPr>
  </w:style>
  <w:style w:type="paragraph" w:styleId="Header">
    <w:name w:val="header"/>
    <w:basedOn w:val="Normal"/>
    <w:link w:val="HeaderChar"/>
    <w:uiPriority w:val="99"/>
    <w:unhideWhenUsed/>
    <w:rsid w:val="00FC2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E12"/>
  </w:style>
  <w:style w:type="paragraph" w:styleId="Footer">
    <w:name w:val="footer"/>
    <w:basedOn w:val="Normal"/>
    <w:link w:val="FooterChar"/>
    <w:uiPriority w:val="99"/>
    <w:unhideWhenUsed/>
    <w:rsid w:val="00FC2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E12"/>
  </w:style>
  <w:style w:type="paragraph" w:styleId="BalloonText">
    <w:name w:val="Balloon Text"/>
    <w:basedOn w:val="Normal"/>
    <w:link w:val="BalloonTextChar"/>
    <w:uiPriority w:val="99"/>
    <w:semiHidden/>
    <w:unhideWhenUsed/>
    <w:rsid w:val="00FC2E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E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2017-02-01T13:23:00Z</cp:lastPrinted>
  <dcterms:created xsi:type="dcterms:W3CDTF">2017-02-07T10:47:00Z</dcterms:created>
  <dcterms:modified xsi:type="dcterms:W3CDTF">2017-02-07T10:47:00Z</dcterms:modified>
</cp:coreProperties>
</file>