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98C" w:rsidRPr="00172796" w:rsidRDefault="00F3398C" w:rsidP="005F038B">
      <w:pPr>
        <w:spacing w:after="0" w:line="240" w:lineRule="auto"/>
        <w:rPr>
          <w:rFonts w:ascii="Times New Roman" w:hAnsi="Times New Roman" w:cs="Times New Roman"/>
          <w:sz w:val="24"/>
          <w:szCs w:val="24"/>
        </w:rPr>
      </w:pPr>
      <w:bookmarkStart w:id="0" w:name="_GoBack"/>
      <w:bookmarkEnd w:id="0"/>
      <w:r w:rsidRPr="00172796">
        <w:rPr>
          <w:rFonts w:ascii="Times New Roman" w:hAnsi="Times New Roman" w:cs="Times New Roman"/>
          <w:sz w:val="24"/>
          <w:szCs w:val="24"/>
        </w:rPr>
        <w:t>JOHN TRA</w:t>
      </w:r>
      <w:r w:rsidR="007047D2" w:rsidRPr="00172796">
        <w:rPr>
          <w:rFonts w:ascii="Times New Roman" w:hAnsi="Times New Roman" w:cs="Times New Roman"/>
          <w:sz w:val="24"/>
          <w:szCs w:val="24"/>
        </w:rPr>
        <w:t>NOS MATUK</w:t>
      </w:r>
      <w:r w:rsidRPr="00172796">
        <w:rPr>
          <w:rFonts w:ascii="Times New Roman" w:hAnsi="Times New Roman" w:cs="Times New Roman"/>
          <w:sz w:val="24"/>
          <w:szCs w:val="24"/>
        </w:rPr>
        <w:t>U</w:t>
      </w:r>
      <w:r w:rsidR="007047D2" w:rsidRPr="00172796">
        <w:rPr>
          <w:rFonts w:ascii="Times New Roman" w:hAnsi="Times New Roman" w:cs="Times New Roman"/>
          <w:sz w:val="24"/>
          <w:szCs w:val="24"/>
        </w:rPr>
        <w:t>TI</w:t>
      </w:r>
      <w:r w:rsidRPr="00172796">
        <w:rPr>
          <w:rFonts w:ascii="Times New Roman" w:hAnsi="Times New Roman" w:cs="Times New Roman"/>
          <w:sz w:val="24"/>
          <w:szCs w:val="24"/>
        </w:rPr>
        <w:t>RE</w:t>
      </w:r>
    </w:p>
    <w:p w:rsidR="00F3398C" w:rsidRPr="00172796" w:rsidRDefault="005F038B" w:rsidP="005F038B">
      <w:pPr>
        <w:spacing w:after="0" w:line="240" w:lineRule="auto"/>
        <w:rPr>
          <w:rFonts w:ascii="Times New Roman" w:hAnsi="Times New Roman" w:cs="Times New Roman"/>
          <w:sz w:val="24"/>
          <w:szCs w:val="24"/>
        </w:rPr>
      </w:pPr>
      <w:r w:rsidRPr="00172796">
        <w:rPr>
          <w:rFonts w:ascii="Times New Roman" w:hAnsi="Times New Roman" w:cs="Times New Roman"/>
          <w:sz w:val="24"/>
          <w:szCs w:val="24"/>
        </w:rPr>
        <w:t>versus</w:t>
      </w:r>
    </w:p>
    <w:p w:rsidR="00F3398C" w:rsidRPr="00172796" w:rsidRDefault="00F3398C" w:rsidP="005F038B">
      <w:pPr>
        <w:spacing w:after="0" w:line="240" w:lineRule="auto"/>
        <w:rPr>
          <w:rFonts w:ascii="Times New Roman" w:hAnsi="Times New Roman" w:cs="Times New Roman"/>
          <w:sz w:val="24"/>
          <w:szCs w:val="24"/>
        </w:rPr>
      </w:pPr>
      <w:r w:rsidRPr="00172796">
        <w:rPr>
          <w:rFonts w:ascii="Times New Roman" w:hAnsi="Times New Roman" w:cs="Times New Roman"/>
          <w:sz w:val="24"/>
          <w:szCs w:val="24"/>
        </w:rPr>
        <w:t>FILLET MADENGA</w:t>
      </w:r>
    </w:p>
    <w:p w:rsidR="00F3398C" w:rsidRPr="00172796" w:rsidRDefault="005F038B" w:rsidP="005F038B">
      <w:pPr>
        <w:spacing w:after="0" w:line="240" w:lineRule="auto"/>
        <w:rPr>
          <w:rFonts w:ascii="Times New Roman" w:hAnsi="Times New Roman" w:cs="Times New Roman"/>
          <w:sz w:val="24"/>
          <w:szCs w:val="24"/>
        </w:rPr>
      </w:pPr>
      <w:r w:rsidRPr="00172796">
        <w:rPr>
          <w:rFonts w:ascii="Times New Roman" w:hAnsi="Times New Roman" w:cs="Times New Roman"/>
          <w:sz w:val="24"/>
          <w:szCs w:val="24"/>
        </w:rPr>
        <w:t>and</w:t>
      </w:r>
    </w:p>
    <w:p w:rsidR="00F3398C" w:rsidRPr="00172796" w:rsidRDefault="00392295" w:rsidP="005F038B">
      <w:pPr>
        <w:spacing w:after="0" w:line="240" w:lineRule="auto"/>
        <w:rPr>
          <w:rFonts w:ascii="Times New Roman" w:hAnsi="Times New Roman" w:cs="Times New Roman"/>
          <w:sz w:val="24"/>
          <w:szCs w:val="24"/>
        </w:rPr>
      </w:pPr>
      <w:r w:rsidRPr="00172796">
        <w:rPr>
          <w:rFonts w:ascii="Times New Roman" w:hAnsi="Times New Roman" w:cs="Times New Roman"/>
          <w:sz w:val="24"/>
          <w:szCs w:val="24"/>
        </w:rPr>
        <w:t>RATIDZAI MATUK</w:t>
      </w:r>
      <w:r w:rsidR="00F3398C" w:rsidRPr="00172796">
        <w:rPr>
          <w:rFonts w:ascii="Times New Roman" w:hAnsi="Times New Roman" w:cs="Times New Roman"/>
          <w:sz w:val="24"/>
          <w:szCs w:val="24"/>
        </w:rPr>
        <w:t>U</w:t>
      </w:r>
      <w:r w:rsidRPr="00172796">
        <w:rPr>
          <w:rFonts w:ascii="Times New Roman" w:hAnsi="Times New Roman" w:cs="Times New Roman"/>
          <w:sz w:val="24"/>
          <w:szCs w:val="24"/>
        </w:rPr>
        <w:t>TI</w:t>
      </w:r>
      <w:r w:rsidR="00F3398C" w:rsidRPr="00172796">
        <w:rPr>
          <w:rFonts w:ascii="Times New Roman" w:hAnsi="Times New Roman" w:cs="Times New Roman"/>
          <w:sz w:val="24"/>
          <w:szCs w:val="24"/>
        </w:rPr>
        <w:t>RE</w:t>
      </w:r>
    </w:p>
    <w:p w:rsidR="00F3398C" w:rsidRDefault="00F3398C" w:rsidP="005F038B">
      <w:pPr>
        <w:spacing w:after="0" w:line="240" w:lineRule="auto"/>
        <w:rPr>
          <w:rFonts w:ascii="Times New Roman" w:hAnsi="Times New Roman" w:cs="Times New Roman"/>
          <w:sz w:val="24"/>
          <w:szCs w:val="24"/>
        </w:rPr>
      </w:pPr>
      <w:r w:rsidRPr="00172796">
        <w:rPr>
          <w:rFonts w:ascii="Times New Roman" w:hAnsi="Times New Roman" w:cs="Times New Roman"/>
          <w:sz w:val="24"/>
          <w:szCs w:val="24"/>
        </w:rPr>
        <w:t>T/A GLOBAL VILLAGE</w:t>
      </w:r>
    </w:p>
    <w:p w:rsidR="005F038B" w:rsidRDefault="005F038B" w:rsidP="005F038B">
      <w:pPr>
        <w:spacing w:after="0" w:line="240" w:lineRule="auto"/>
        <w:rPr>
          <w:rFonts w:ascii="Times New Roman" w:hAnsi="Times New Roman" w:cs="Times New Roman"/>
          <w:sz w:val="24"/>
          <w:szCs w:val="24"/>
        </w:rPr>
      </w:pPr>
    </w:p>
    <w:p w:rsidR="005F038B" w:rsidRPr="00172796" w:rsidRDefault="005F038B" w:rsidP="005F038B">
      <w:pPr>
        <w:spacing w:after="0" w:line="240" w:lineRule="auto"/>
        <w:rPr>
          <w:rFonts w:ascii="Times New Roman" w:hAnsi="Times New Roman" w:cs="Times New Roman"/>
          <w:sz w:val="24"/>
          <w:szCs w:val="24"/>
        </w:rPr>
      </w:pPr>
    </w:p>
    <w:p w:rsidR="00F3398C" w:rsidRPr="00172796" w:rsidRDefault="00F3398C" w:rsidP="00F3398C">
      <w:pPr>
        <w:pStyle w:val="NoSpacing"/>
        <w:rPr>
          <w:rFonts w:ascii="Times New Roman" w:hAnsi="Times New Roman" w:cs="Times New Roman"/>
          <w:sz w:val="24"/>
          <w:szCs w:val="24"/>
        </w:rPr>
      </w:pPr>
      <w:r w:rsidRPr="00172796">
        <w:rPr>
          <w:rFonts w:ascii="Times New Roman" w:hAnsi="Times New Roman" w:cs="Times New Roman"/>
          <w:sz w:val="24"/>
          <w:szCs w:val="24"/>
        </w:rPr>
        <w:t>HIGH COURT OF ZIMBABWE</w:t>
      </w:r>
    </w:p>
    <w:p w:rsidR="00F3398C" w:rsidRPr="00172796" w:rsidRDefault="00F3398C" w:rsidP="00F3398C">
      <w:pPr>
        <w:pStyle w:val="NoSpacing"/>
        <w:rPr>
          <w:rFonts w:ascii="Times New Roman" w:hAnsi="Times New Roman" w:cs="Times New Roman"/>
          <w:sz w:val="24"/>
          <w:szCs w:val="24"/>
        </w:rPr>
      </w:pPr>
      <w:r w:rsidRPr="00172796">
        <w:rPr>
          <w:rFonts w:ascii="Times New Roman" w:hAnsi="Times New Roman" w:cs="Times New Roman"/>
          <w:sz w:val="24"/>
          <w:szCs w:val="24"/>
        </w:rPr>
        <w:t>TAGU J</w:t>
      </w:r>
    </w:p>
    <w:p w:rsidR="00F3398C" w:rsidRDefault="00F3398C" w:rsidP="00F3398C">
      <w:pPr>
        <w:pStyle w:val="NoSpacing"/>
        <w:rPr>
          <w:rFonts w:ascii="Times New Roman" w:hAnsi="Times New Roman" w:cs="Times New Roman"/>
          <w:sz w:val="24"/>
          <w:szCs w:val="24"/>
        </w:rPr>
      </w:pPr>
      <w:r w:rsidRPr="00172796">
        <w:rPr>
          <w:rFonts w:ascii="Times New Roman" w:hAnsi="Times New Roman" w:cs="Times New Roman"/>
          <w:sz w:val="24"/>
          <w:szCs w:val="24"/>
        </w:rPr>
        <w:t>HARARE</w:t>
      </w:r>
      <w:r w:rsidR="005F038B">
        <w:rPr>
          <w:rFonts w:ascii="Times New Roman" w:hAnsi="Times New Roman" w:cs="Times New Roman"/>
          <w:sz w:val="24"/>
          <w:szCs w:val="24"/>
        </w:rPr>
        <w:t>,</w:t>
      </w:r>
      <w:r w:rsidRPr="00172796">
        <w:rPr>
          <w:rFonts w:ascii="Times New Roman" w:hAnsi="Times New Roman" w:cs="Times New Roman"/>
          <w:sz w:val="24"/>
          <w:szCs w:val="24"/>
        </w:rPr>
        <w:t xml:space="preserve"> 18 </w:t>
      </w:r>
      <w:r w:rsidR="005F038B">
        <w:rPr>
          <w:rFonts w:ascii="Times New Roman" w:hAnsi="Times New Roman" w:cs="Times New Roman"/>
          <w:sz w:val="24"/>
          <w:szCs w:val="24"/>
        </w:rPr>
        <w:t xml:space="preserve">&amp; </w:t>
      </w:r>
      <w:r w:rsidRPr="00172796">
        <w:rPr>
          <w:rFonts w:ascii="Times New Roman" w:hAnsi="Times New Roman" w:cs="Times New Roman"/>
          <w:sz w:val="24"/>
          <w:szCs w:val="24"/>
        </w:rPr>
        <w:t xml:space="preserve">26 </w:t>
      </w:r>
      <w:r w:rsidR="005F038B" w:rsidRPr="00172796">
        <w:rPr>
          <w:rFonts w:ascii="Times New Roman" w:hAnsi="Times New Roman" w:cs="Times New Roman"/>
          <w:sz w:val="24"/>
          <w:szCs w:val="24"/>
        </w:rPr>
        <w:t>October</w:t>
      </w:r>
      <w:r w:rsidRPr="00172796">
        <w:rPr>
          <w:rFonts w:ascii="Times New Roman" w:hAnsi="Times New Roman" w:cs="Times New Roman"/>
          <w:sz w:val="24"/>
          <w:szCs w:val="24"/>
        </w:rPr>
        <w:t xml:space="preserve"> 2022</w:t>
      </w:r>
    </w:p>
    <w:p w:rsidR="005F038B" w:rsidRPr="00172796" w:rsidRDefault="005F038B" w:rsidP="00F3398C">
      <w:pPr>
        <w:pStyle w:val="NoSpacing"/>
        <w:rPr>
          <w:rFonts w:ascii="Times New Roman" w:hAnsi="Times New Roman" w:cs="Times New Roman"/>
          <w:sz w:val="24"/>
          <w:szCs w:val="24"/>
        </w:rPr>
      </w:pPr>
    </w:p>
    <w:p w:rsidR="00F3398C" w:rsidRPr="00172796" w:rsidRDefault="00F3398C" w:rsidP="00F3398C">
      <w:pPr>
        <w:pStyle w:val="NoSpacing"/>
        <w:rPr>
          <w:rFonts w:ascii="Times New Roman" w:hAnsi="Times New Roman" w:cs="Times New Roman"/>
          <w:sz w:val="24"/>
          <w:szCs w:val="24"/>
        </w:rPr>
      </w:pPr>
    </w:p>
    <w:p w:rsidR="00F3398C" w:rsidRDefault="00F3398C">
      <w:pPr>
        <w:rPr>
          <w:rFonts w:ascii="Times New Roman" w:hAnsi="Times New Roman" w:cs="Times New Roman"/>
          <w:b/>
          <w:sz w:val="24"/>
          <w:szCs w:val="24"/>
        </w:rPr>
      </w:pPr>
      <w:r w:rsidRPr="00172796">
        <w:rPr>
          <w:rFonts w:ascii="Times New Roman" w:hAnsi="Times New Roman" w:cs="Times New Roman"/>
          <w:b/>
          <w:sz w:val="24"/>
          <w:szCs w:val="24"/>
        </w:rPr>
        <w:t>Opposed Application</w:t>
      </w:r>
    </w:p>
    <w:p w:rsidR="005F038B" w:rsidRPr="00172796" w:rsidRDefault="005F038B">
      <w:pPr>
        <w:rPr>
          <w:rFonts w:ascii="Times New Roman" w:hAnsi="Times New Roman" w:cs="Times New Roman"/>
          <w:b/>
          <w:sz w:val="24"/>
          <w:szCs w:val="24"/>
        </w:rPr>
      </w:pPr>
    </w:p>
    <w:p w:rsidR="00F3398C" w:rsidRPr="00172796" w:rsidRDefault="00F3398C" w:rsidP="00F3398C">
      <w:pPr>
        <w:pStyle w:val="NoSpacing"/>
        <w:rPr>
          <w:rFonts w:ascii="Times New Roman" w:hAnsi="Times New Roman" w:cs="Times New Roman"/>
          <w:sz w:val="24"/>
          <w:szCs w:val="24"/>
        </w:rPr>
      </w:pPr>
      <w:r w:rsidRPr="00172796">
        <w:rPr>
          <w:rFonts w:ascii="Times New Roman" w:hAnsi="Times New Roman" w:cs="Times New Roman"/>
          <w:sz w:val="24"/>
          <w:szCs w:val="24"/>
        </w:rPr>
        <w:t>Ms</w:t>
      </w:r>
      <w:r w:rsidR="005F038B">
        <w:rPr>
          <w:rFonts w:ascii="Times New Roman" w:hAnsi="Times New Roman" w:cs="Times New Roman"/>
          <w:sz w:val="24"/>
          <w:szCs w:val="24"/>
        </w:rPr>
        <w:t xml:space="preserve"> F</w:t>
      </w:r>
      <w:r w:rsidRPr="00172796">
        <w:rPr>
          <w:rFonts w:ascii="Times New Roman" w:hAnsi="Times New Roman" w:cs="Times New Roman"/>
          <w:sz w:val="24"/>
          <w:szCs w:val="24"/>
        </w:rPr>
        <w:t xml:space="preserve"> </w:t>
      </w:r>
      <w:r w:rsidRPr="005F038B">
        <w:rPr>
          <w:rFonts w:ascii="Times New Roman" w:hAnsi="Times New Roman" w:cs="Times New Roman"/>
          <w:i/>
          <w:sz w:val="24"/>
          <w:szCs w:val="24"/>
        </w:rPr>
        <w:t>Mahere</w:t>
      </w:r>
      <w:r w:rsidRPr="00172796">
        <w:rPr>
          <w:rFonts w:ascii="Times New Roman" w:hAnsi="Times New Roman" w:cs="Times New Roman"/>
          <w:sz w:val="24"/>
          <w:szCs w:val="24"/>
        </w:rPr>
        <w:t xml:space="preserve">, for </w:t>
      </w:r>
      <w:r w:rsidR="005F038B">
        <w:rPr>
          <w:rFonts w:ascii="Times New Roman" w:hAnsi="Times New Roman" w:cs="Times New Roman"/>
          <w:sz w:val="24"/>
          <w:szCs w:val="24"/>
        </w:rPr>
        <w:t xml:space="preserve">the </w:t>
      </w:r>
      <w:r w:rsidRPr="00172796">
        <w:rPr>
          <w:rFonts w:ascii="Times New Roman" w:hAnsi="Times New Roman" w:cs="Times New Roman"/>
          <w:sz w:val="24"/>
          <w:szCs w:val="24"/>
        </w:rPr>
        <w:t>applicant</w:t>
      </w:r>
    </w:p>
    <w:p w:rsidR="00F3398C" w:rsidRPr="00172796" w:rsidRDefault="00F3398C" w:rsidP="00F3398C">
      <w:pPr>
        <w:pStyle w:val="NoSpacing"/>
        <w:rPr>
          <w:rFonts w:ascii="Times New Roman" w:hAnsi="Times New Roman" w:cs="Times New Roman"/>
          <w:sz w:val="24"/>
          <w:szCs w:val="24"/>
        </w:rPr>
      </w:pPr>
      <w:r w:rsidRPr="00172796">
        <w:rPr>
          <w:rFonts w:ascii="Times New Roman" w:hAnsi="Times New Roman" w:cs="Times New Roman"/>
          <w:sz w:val="24"/>
          <w:szCs w:val="24"/>
        </w:rPr>
        <w:t xml:space="preserve">Mr TL </w:t>
      </w:r>
      <w:r w:rsidRPr="005F038B">
        <w:rPr>
          <w:rFonts w:ascii="Times New Roman" w:hAnsi="Times New Roman" w:cs="Times New Roman"/>
          <w:i/>
          <w:sz w:val="24"/>
          <w:szCs w:val="24"/>
        </w:rPr>
        <w:t>Mapuranga</w:t>
      </w:r>
      <w:r w:rsidRPr="00172796">
        <w:rPr>
          <w:rFonts w:ascii="Times New Roman" w:hAnsi="Times New Roman" w:cs="Times New Roman"/>
          <w:sz w:val="24"/>
          <w:szCs w:val="24"/>
        </w:rPr>
        <w:t xml:space="preserve">, for </w:t>
      </w:r>
      <w:r w:rsidR="005F038B">
        <w:rPr>
          <w:rFonts w:ascii="Times New Roman" w:hAnsi="Times New Roman" w:cs="Times New Roman"/>
          <w:sz w:val="24"/>
          <w:szCs w:val="24"/>
        </w:rPr>
        <w:t xml:space="preserve">the </w:t>
      </w:r>
      <w:r w:rsidRPr="00172796">
        <w:rPr>
          <w:rFonts w:ascii="Times New Roman" w:hAnsi="Times New Roman" w:cs="Times New Roman"/>
          <w:sz w:val="24"/>
          <w:szCs w:val="24"/>
        </w:rPr>
        <w:t>1</w:t>
      </w:r>
      <w:r w:rsidRPr="00172796">
        <w:rPr>
          <w:rFonts w:ascii="Times New Roman" w:hAnsi="Times New Roman" w:cs="Times New Roman"/>
          <w:sz w:val="24"/>
          <w:szCs w:val="24"/>
          <w:vertAlign w:val="superscript"/>
        </w:rPr>
        <w:t>st</w:t>
      </w:r>
      <w:r w:rsidRPr="00172796">
        <w:rPr>
          <w:rFonts w:ascii="Times New Roman" w:hAnsi="Times New Roman" w:cs="Times New Roman"/>
          <w:sz w:val="24"/>
          <w:szCs w:val="24"/>
        </w:rPr>
        <w:t xml:space="preserve"> respondent</w:t>
      </w:r>
    </w:p>
    <w:p w:rsidR="00F3398C" w:rsidRPr="00172796" w:rsidRDefault="00F3398C" w:rsidP="00F3398C">
      <w:pPr>
        <w:pStyle w:val="NoSpacing"/>
        <w:rPr>
          <w:rFonts w:ascii="Times New Roman" w:hAnsi="Times New Roman" w:cs="Times New Roman"/>
          <w:sz w:val="24"/>
          <w:szCs w:val="24"/>
        </w:rPr>
      </w:pPr>
      <w:r w:rsidRPr="00172796">
        <w:rPr>
          <w:rFonts w:ascii="Times New Roman" w:hAnsi="Times New Roman" w:cs="Times New Roman"/>
          <w:sz w:val="24"/>
          <w:szCs w:val="24"/>
        </w:rPr>
        <w:t xml:space="preserve">No appearance for </w:t>
      </w:r>
      <w:r w:rsidR="000723B4">
        <w:rPr>
          <w:rFonts w:ascii="Times New Roman" w:hAnsi="Times New Roman" w:cs="Times New Roman"/>
          <w:sz w:val="24"/>
          <w:szCs w:val="24"/>
        </w:rPr>
        <w:t xml:space="preserve">the </w:t>
      </w:r>
      <w:r w:rsidRPr="00172796">
        <w:rPr>
          <w:rFonts w:ascii="Times New Roman" w:hAnsi="Times New Roman" w:cs="Times New Roman"/>
          <w:sz w:val="24"/>
          <w:szCs w:val="24"/>
        </w:rPr>
        <w:t>2</w:t>
      </w:r>
      <w:r w:rsidRPr="00172796">
        <w:rPr>
          <w:rFonts w:ascii="Times New Roman" w:hAnsi="Times New Roman" w:cs="Times New Roman"/>
          <w:sz w:val="24"/>
          <w:szCs w:val="24"/>
          <w:vertAlign w:val="superscript"/>
        </w:rPr>
        <w:t>nd</w:t>
      </w:r>
      <w:r w:rsidRPr="00172796">
        <w:rPr>
          <w:rFonts w:ascii="Times New Roman" w:hAnsi="Times New Roman" w:cs="Times New Roman"/>
          <w:sz w:val="24"/>
          <w:szCs w:val="24"/>
        </w:rPr>
        <w:t xml:space="preserve"> respondent</w:t>
      </w:r>
    </w:p>
    <w:p w:rsidR="00F3398C" w:rsidRPr="00172796" w:rsidRDefault="00F3398C" w:rsidP="00F3398C">
      <w:pPr>
        <w:pStyle w:val="NoSpacing"/>
        <w:rPr>
          <w:rFonts w:ascii="Times New Roman" w:hAnsi="Times New Roman" w:cs="Times New Roman"/>
          <w:sz w:val="24"/>
          <w:szCs w:val="24"/>
        </w:rPr>
      </w:pPr>
    </w:p>
    <w:p w:rsidR="005F038B" w:rsidRDefault="005F038B" w:rsidP="00172796">
      <w:pPr>
        <w:jc w:val="both"/>
        <w:rPr>
          <w:rFonts w:ascii="Times New Roman" w:hAnsi="Times New Roman" w:cs="Times New Roman"/>
          <w:sz w:val="24"/>
          <w:szCs w:val="24"/>
        </w:rPr>
      </w:pPr>
    </w:p>
    <w:p w:rsidR="00CF1040"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398C" w:rsidRPr="005F038B">
        <w:rPr>
          <w:rFonts w:ascii="Times New Roman" w:hAnsi="Times New Roman" w:cs="Times New Roman"/>
          <w:b/>
          <w:sz w:val="24"/>
          <w:szCs w:val="24"/>
        </w:rPr>
        <w:t>TAGU J</w:t>
      </w:r>
      <w:r w:rsidR="00F3398C" w:rsidRPr="00172796">
        <w:rPr>
          <w:rFonts w:ascii="Times New Roman" w:hAnsi="Times New Roman" w:cs="Times New Roman"/>
          <w:sz w:val="24"/>
          <w:szCs w:val="24"/>
        </w:rPr>
        <w:t xml:space="preserve">: </w:t>
      </w:r>
      <w:r>
        <w:rPr>
          <w:rFonts w:ascii="Times New Roman" w:hAnsi="Times New Roman" w:cs="Times New Roman"/>
          <w:sz w:val="24"/>
          <w:szCs w:val="24"/>
        </w:rPr>
        <w:t xml:space="preserve"> </w:t>
      </w:r>
      <w:r w:rsidR="00402A7E" w:rsidRPr="00172796">
        <w:rPr>
          <w:rFonts w:ascii="Times New Roman" w:hAnsi="Times New Roman" w:cs="Times New Roman"/>
          <w:sz w:val="24"/>
          <w:szCs w:val="24"/>
        </w:rPr>
        <w:t xml:space="preserve">This is an application in terms of </w:t>
      </w:r>
      <w:r>
        <w:rPr>
          <w:rFonts w:ascii="Times New Roman" w:hAnsi="Times New Roman" w:cs="Times New Roman"/>
          <w:sz w:val="24"/>
          <w:szCs w:val="24"/>
        </w:rPr>
        <w:t>r</w:t>
      </w:r>
      <w:r w:rsidR="00402A7E" w:rsidRPr="00172796">
        <w:rPr>
          <w:rFonts w:ascii="Times New Roman" w:hAnsi="Times New Roman" w:cs="Times New Roman"/>
          <w:sz w:val="24"/>
          <w:szCs w:val="24"/>
        </w:rPr>
        <w:t xml:space="preserve"> 59 of the Rules of this Honourable Court, 2021 for the confirmation of cancellation of an agreement of sale entered into by </w:t>
      </w:r>
      <w:r>
        <w:rPr>
          <w:rFonts w:ascii="Times New Roman" w:hAnsi="Times New Roman" w:cs="Times New Roman"/>
          <w:sz w:val="24"/>
          <w:szCs w:val="24"/>
        </w:rPr>
        <w:t>a</w:t>
      </w:r>
      <w:r w:rsidR="00402A7E" w:rsidRPr="00172796">
        <w:rPr>
          <w:rFonts w:ascii="Times New Roman" w:hAnsi="Times New Roman" w:cs="Times New Roman"/>
          <w:sz w:val="24"/>
          <w:szCs w:val="24"/>
        </w:rPr>
        <w:t xml:space="preserve">pplicant and the </w:t>
      </w:r>
      <w:r>
        <w:rPr>
          <w:rFonts w:ascii="Times New Roman" w:hAnsi="Times New Roman" w:cs="Times New Roman"/>
          <w:sz w:val="24"/>
          <w:szCs w:val="24"/>
        </w:rPr>
        <w:t>first r</w:t>
      </w:r>
      <w:r w:rsidR="00402A7E" w:rsidRPr="00172796">
        <w:rPr>
          <w:rFonts w:ascii="Times New Roman" w:hAnsi="Times New Roman" w:cs="Times New Roman"/>
          <w:sz w:val="24"/>
          <w:szCs w:val="24"/>
        </w:rPr>
        <w:t>espondent over Stand N</w:t>
      </w:r>
      <w:r>
        <w:rPr>
          <w:rFonts w:ascii="Times New Roman" w:hAnsi="Times New Roman" w:cs="Times New Roman"/>
          <w:sz w:val="24"/>
          <w:szCs w:val="24"/>
        </w:rPr>
        <w:t>umber</w:t>
      </w:r>
      <w:r w:rsidR="00402A7E" w:rsidRPr="00172796">
        <w:rPr>
          <w:rFonts w:ascii="Times New Roman" w:hAnsi="Times New Roman" w:cs="Times New Roman"/>
          <w:sz w:val="24"/>
          <w:szCs w:val="24"/>
        </w:rPr>
        <w:t xml:space="preserve"> 1258 GoodHope Township of Lot 16 of Goodhope Harare measuring 2000 square metres on 12 April 2018.</w:t>
      </w:r>
    </w:p>
    <w:p w:rsidR="006F12A9"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1040" w:rsidRPr="00172796">
        <w:rPr>
          <w:rFonts w:ascii="Times New Roman" w:hAnsi="Times New Roman" w:cs="Times New Roman"/>
          <w:sz w:val="24"/>
          <w:szCs w:val="24"/>
        </w:rPr>
        <w:t xml:space="preserve">The material terms of the Agreement of </w:t>
      </w:r>
      <w:r>
        <w:rPr>
          <w:rFonts w:ascii="Times New Roman" w:hAnsi="Times New Roman" w:cs="Times New Roman"/>
          <w:sz w:val="24"/>
          <w:szCs w:val="24"/>
        </w:rPr>
        <w:t>S</w:t>
      </w:r>
      <w:r w:rsidR="00CF1040" w:rsidRPr="00172796">
        <w:rPr>
          <w:rFonts w:ascii="Times New Roman" w:hAnsi="Times New Roman" w:cs="Times New Roman"/>
          <w:sz w:val="24"/>
          <w:szCs w:val="24"/>
        </w:rPr>
        <w:t>ale were that the full purchase price in terms of clause 1 of the said agreement was US$45 000</w:t>
      </w:r>
      <w:r>
        <w:rPr>
          <w:rFonts w:ascii="Times New Roman" w:hAnsi="Times New Roman" w:cs="Times New Roman"/>
          <w:sz w:val="24"/>
          <w:szCs w:val="24"/>
        </w:rPr>
        <w:t xml:space="preserve"> </w:t>
      </w:r>
      <w:r w:rsidR="00CF1040" w:rsidRPr="00172796">
        <w:rPr>
          <w:rFonts w:ascii="Times New Roman" w:hAnsi="Times New Roman" w:cs="Times New Roman"/>
          <w:sz w:val="24"/>
          <w:szCs w:val="24"/>
        </w:rPr>
        <w:t>which was to be paid in instalments with the initial deposit of US$30 000</w:t>
      </w:r>
      <w:r>
        <w:rPr>
          <w:rFonts w:ascii="Times New Roman" w:hAnsi="Times New Roman" w:cs="Times New Roman"/>
          <w:sz w:val="24"/>
          <w:szCs w:val="24"/>
        </w:rPr>
        <w:t xml:space="preserve"> </w:t>
      </w:r>
      <w:r w:rsidR="00CF1040" w:rsidRPr="00172796">
        <w:rPr>
          <w:rFonts w:ascii="Times New Roman" w:hAnsi="Times New Roman" w:cs="Times New Roman"/>
          <w:sz w:val="24"/>
          <w:szCs w:val="24"/>
        </w:rPr>
        <w:t>being paid within five days of the parties signing the agreement of sale. The balance of US$15 000</w:t>
      </w:r>
      <w:r>
        <w:rPr>
          <w:rFonts w:ascii="Times New Roman" w:hAnsi="Times New Roman" w:cs="Times New Roman"/>
          <w:sz w:val="24"/>
          <w:szCs w:val="24"/>
        </w:rPr>
        <w:t xml:space="preserve"> </w:t>
      </w:r>
      <w:r w:rsidR="00CF1040" w:rsidRPr="00172796">
        <w:rPr>
          <w:rFonts w:ascii="Times New Roman" w:hAnsi="Times New Roman" w:cs="Times New Roman"/>
          <w:sz w:val="24"/>
          <w:szCs w:val="24"/>
        </w:rPr>
        <w:t xml:space="preserve">was to be paid directly to </w:t>
      </w:r>
      <w:r>
        <w:rPr>
          <w:rFonts w:ascii="Times New Roman" w:hAnsi="Times New Roman" w:cs="Times New Roman"/>
          <w:sz w:val="24"/>
          <w:szCs w:val="24"/>
        </w:rPr>
        <w:t>a</w:t>
      </w:r>
      <w:r w:rsidR="00CF1040" w:rsidRPr="00172796">
        <w:rPr>
          <w:rFonts w:ascii="Times New Roman" w:hAnsi="Times New Roman" w:cs="Times New Roman"/>
          <w:sz w:val="24"/>
          <w:szCs w:val="24"/>
        </w:rPr>
        <w:t xml:space="preserve">pplicant and as cash within 30 days of signing the agreement of sale. </w:t>
      </w:r>
      <w:r>
        <w:rPr>
          <w:rFonts w:ascii="Times New Roman" w:hAnsi="Times New Roman" w:cs="Times New Roman"/>
          <w:sz w:val="24"/>
          <w:szCs w:val="24"/>
        </w:rPr>
        <w:t xml:space="preserve"> </w:t>
      </w:r>
      <w:r w:rsidR="00CF1040" w:rsidRPr="00172796">
        <w:rPr>
          <w:rFonts w:ascii="Times New Roman" w:hAnsi="Times New Roman" w:cs="Times New Roman"/>
          <w:sz w:val="24"/>
          <w:szCs w:val="24"/>
        </w:rPr>
        <w:t xml:space="preserve">The </w:t>
      </w:r>
      <w:r>
        <w:rPr>
          <w:rFonts w:ascii="Times New Roman" w:hAnsi="Times New Roman" w:cs="Times New Roman"/>
          <w:sz w:val="24"/>
          <w:szCs w:val="24"/>
        </w:rPr>
        <w:t>first</w:t>
      </w:r>
      <w:r w:rsidR="00CF1040" w:rsidRPr="00172796">
        <w:rPr>
          <w:rFonts w:ascii="Times New Roman" w:hAnsi="Times New Roman" w:cs="Times New Roman"/>
          <w:sz w:val="24"/>
          <w:szCs w:val="24"/>
        </w:rPr>
        <w:t xml:space="preserve"> </w:t>
      </w:r>
      <w:r>
        <w:rPr>
          <w:rFonts w:ascii="Times New Roman" w:hAnsi="Times New Roman" w:cs="Times New Roman"/>
          <w:sz w:val="24"/>
          <w:szCs w:val="24"/>
        </w:rPr>
        <w:t>r</w:t>
      </w:r>
      <w:r w:rsidR="00CF1040" w:rsidRPr="00172796">
        <w:rPr>
          <w:rFonts w:ascii="Times New Roman" w:hAnsi="Times New Roman" w:cs="Times New Roman"/>
          <w:sz w:val="24"/>
          <w:szCs w:val="24"/>
        </w:rPr>
        <w:t xml:space="preserve">espondent failed to make any payments. </w:t>
      </w:r>
      <w:r>
        <w:rPr>
          <w:rFonts w:ascii="Times New Roman" w:hAnsi="Times New Roman" w:cs="Times New Roman"/>
          <w:sz w:val="24"/>
          <w:szCs w:val="24"/>
        </w:rPr>
        <w:t xml:space="preserve"> First</w:t>
      </w:r>
      <w:r w:rsidR="00CF1040" w:rsidRPr="00172796">
        <w:rPr>
          <w:rFonts w:ascii="Times New Roman" w:hAnsi="Times New Roman" w:cs="Times New Roman"/>
          <w:sz w:val="24"/>
          <w:szCs w:val="24"/>
        </w:rPr>
        <w:t xml:space="preserve"> </w:t>
      </w:r>
      <w:r>
        <w:rPr>
          <w:rFonts w:ascii="Times New Roman" w:hAnsi="Times New Roman" w:cs="Times New Roman"/>
          <w:sz w:val="24"/>
          <w:szCs w:val="24"/>
        </w:rPr>
        <w:t>r</w:t>
      </w:r>
      <w:r w:rsidR="00CF1040" w:rsidRPr="00172796">
        <w:rPr>
          <w:rFonts w:ascii="Times New Roman" w:hAnsi="Times New Roman" w:cs="Times New Roman"/>
          <w:sz w:val="24"/>
          <w:szCs w:val="24"/>
        </w:rPr>
        <w:t xml:space="preserve">espondent was given notice in terms of clause 15 of the </w:t>
      </w:r>
      <w:r>
        <w:rPr>
          <w:rFonts w:ascii="Times New Roman" w:hAnsi="Times New Roman" w:cs="Times New Roman"/>
          <w:sz w:val="24"/>
          <w:szCs w:val="24"/>
        </w:rPr>
        <w:t>Agreement of S</w:t>
      </w:r>
      <w:r w:rsidR="00CF1040" w:rsidRPr="00172796">
        <w:rPr>
          <w:rFonts w:ascii="Times New Roman" w:hAnsi="Times New Roman" w:cs="Times New Roman"/>
          <w:sz w:val="24"/>
          <w:szCs w:val="24"/>
        </w:rPr>
        <w:t>ale which fell on deaf ears.</w:t>
      </w:r>
      <w:r w:rsidR="00273623" w:rsidRPr="00172796">
        <w:rPr>
          <w:rFonts w:ascii="Times New Roman" w:hAnsi="Times New Roman" w:cs="Times New Roman"/>
          <w:sz w:val="24"/>
          <w:szCs w:val="24"/>
        </w:rPr>
        <w:t xml:space="preserve"> However, when confronted </w:t>
      </w:r>
      <w:r>
        <w:rPr>
          <w:rFonts w:ascii="Times New Roman" w:hAnsi="Times New Roman" w:cs="Times New Roman"/>
          <w:sz w:val="24"/>
          <w:szCs w:val="24"/>
        </w:rPr>
        <w:t>first</w:t>
      </w:r>
      <w:r w:rsidR="00273623" w:rsidRPr="00172796">
        <w:rPr>
          <w:rFonts w:ascii="Times New Roman" w:hAnsi="Times New Roman" w:cs="Times New Roman"/>
          <w:sz w:val="24"/>
          <w:szCs w:val="24"/>
        </w:rPr>
        <w:t xml:space="preserve"> </w:t>
      </w:r>
      <w:r>
        <w:rPr>
          <w:rFonts w:ascii="Times New Roman" w:hAnsi="Times New Roman" w:cs="Times New Roman"/>
          <w:sz w:val="24"/>
          <w:szCs w:val="24"/>
        </w:rPr>
        <w:t>r</w:t>
      </w:r>
      <w:r w:rsidR="00273623" w:rsidRPr="00172796">
        <w:rPr>
          <w:rFonts w:ascii="Times New Roman" w:hAnsi="Times New Roman" w:cs="Times New Roman"/>
          <w:sz w:val="24"/>
          <w:szCs w:val="24"/>
        </w:rPr>
        <w:t xml:space="preserve">espondent claimed that he </w:t>
      </w:r>
      <w:r>
        <w:rPr>
          <w:rFonts w:ascii="Times New Roman" w:hAnsi="Times New Roman" w:cs="Times New Roman"/>
          <w:sz w:val="24"/>
          <w:szCs w:val="24"/>
        </w:rPr>
        <w:t>paid the purchase price to the second</w:t>
      </w:r>
      <w:r w:rsidR="00273623" w:rsidRPr="00172796">
        <w:rPr>
          <w:rFonts w:ascii="Times New Roman" w:hAnsi="Times New Roman" w:cs="Times New Roman"/>
          <w:sz w:val="24"/>
          <w:szCs w:val="24"/>
        </w:rPr>
        <w:t xml:space="preserve"> </w:t>
      </w:r>
      <w:r>
        <w:rPr>
          <w:rFonts w:ascii="Times New Roman" w:hAnsi="Times New Roman" w:cs="Times New Roman"/>
          <w:sz w:val="24"/>
          <w:szCs w:val="24"/>
        </w:rPr>
        <w:t>r</w:t>
      </w:r>
      <w:r w:rsidR="00273623" w:rsidRPr="00172796">
        <w:rPr>
          <w:rFonts w:ascii="Times New Roman" w:hAnsi="Times New Roman" w:cs="Times New Roman"/>
          <w:sz w:val="24"/>
          <w:szCs w:val="24"/>
        </w:rPr>
        <w:t xml:space="preserve">espondent and through the </w:t>
      </w:r>
      <w:r>
        <w:rPr>
          <w:rFonts w:ascii="Times New Roman" w:hAnsi="Times New Roman" w:cs="Times New Roman"/>
          <w:sz w:val="24"/>
          <w:szCs w:val="24"/>
        </w:rPr>
        <w:t>second</w:t>
      </w:r>
      <w:r w:rsidR="00273623" w:rsidRPr="00172796">
        <w:rPr>
          <w:rFonts w:ascii="Times New Roman" w:hAnsi="Times New Roman" w:cs="Times New Roman"/>
          <w:sz w:val="24"/>
          <w:szCs w:val="24"/>
        </w:rPr>
        <w:t xml:space="preserve"> </w:t>
      </w:r>
      <w:r>
        <w:rPr>
          <w:rFonts w:ascii="Times New Roman" w:hAnsi="Times New Roman" w:cs="Times New Roman"/>
          <w:sz w:val="24"/>
          <w:szCs w:val="24"/>
        </w:rPr>
        <w:t>r</w:t>
      </w:r>
      <w:r w:rsidR="00273623" w:rsidRPr="00172796">
        <w:rPr>
          <w:rFonts w:ascii="Times New Roman" w:hAnsi="Times New Roman" w:cs="Times New Roman"/>
          <w:sz w:val="24"/>
          <w:szCs w:val="24"/>
        </w:rPr>
        <w:t xml:space="preserve">espondent’s project known as Global Village which project </w:t>
      </w:r>
      <w:r>
        <w:rPr>
          <w:rFonts w:ascii="Times New Roman" w:hAnsi="Times New Roman" w:cs="Times New Roman"/>
          <w:sz w:val="24"/>
          <w:szCs w:val="24"/>
        </w:rPr>
        <w:t>a</w:t>
      </w:r>
      <w:r w:rsidR="00273623" w:rsidRPr="00172796">
        <w:rPr>
          <w:rFonts w:ascii="Times New Roman" w:hAnsi="Times New Roman" w:cs="Times New Roman"/>
          <w:sz w:val="24"/>
          <w:szCs w:val="24"/>
        </w:rPr>
        <w:t>pplicant said is not part of it.</w:t>
      </w:r>
      <w:r w:rsidR="00CF1040" w:rsidRPr="00172796">
        <w:rPr>
          <w:rFonts w:ascii="Times New Roman" w:hAnsi="Times New Roman" w:cs="Times New Roman"/>
          <w:sz w:val="24"/>
          <w:szCs w:val="24"/>
        </w:rPr>
        <w:t xml:space="preserve"> </w:t>
      </w:r>
      <w:r>
        <w:rPr>
          <w:rFonts w:ascii="Times New Roman" w:hAnsi="Times New Roman" w:cs="Times New Roman"/>
          <w:sz w:val="24"/>
          <w:szCs w:val="24"/>
        </w:rPr>
        <w:t xml:space="preserve"> </w:t>
      </w:r>
      <w:r w:rsidR="00CF1040" w:rsidRPr="00172796">
        <w:rPr>
          <w:rFonts w:ascii="Times New Roman" w:hAnsi="Times New Roman" w:cs="Times New Roman"/>
          <w:sz w:val="24"/>
          <w:szCs w:val="24"/>
        </w:rPr>
        <w:t xml:space="preserve">Resultantly, the </w:t>
      </w:r>
      <w:r>
        <w:rPr>
          <w:rFonts w:ascii="Times New Roman" w:hAnsi="Times New Roman" w:cs="Times New Roman"/>
          <w:sz w:val="24"/>
          <w:szCs w:val="24"/>
        </w:rPr>
        <w:t>a</w:t>
      </w:r>
      <w:r w:rsidR="00CF1040" w:rsidRPr="00172796">
        <w:rPr>
          <w:rFonts w:ascii="Times New Roman" w:hAnsi="Times New Roman" w:cs="Times New Roman"/>
          <w:sz w:val="24"/>
          <w:szCs w:val="24"/>
        </w:rPr>
        <w:t xml:space="preserve">pplicant cancelled </w:t>
      </w:r>
      <w:r w:rsidR="00273623" w:rsidRPr="00172796">
        <w:rPr>
          <w:rFonts w:ascii="Times New Roman" w:hAnsi="Times New Roman" w:cs="Times New Roman"/>
          <w:sz w:val="24"/>
          <w:szCs w:val="24"/>
        </w:rPr>
        <w:t xml:space="preserve">the agreement and now seeks its confirmation. </w:t>
      </w:r>
      <w:r w:rsidR="00CF1040" w:rsidRPr="00172796">
        <w:rPr>
          <w:rFonts w:ascii="Times New Roman" w:hAnsi="Times New Roman" w:cs="Times New Roman"/>
          <w:sz w:val="24"/>
          <w:szCs w:val="24"/>
        </w:rPr>
        <w:t xml:space="preserve"> </w:t>
      </w:r>
    </w:p>
    <w:p w:rsidR="006F12A9"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12A9" w:rsidRPr="00172796">
        <w:rPr>
          <w:rFonts w:ascii="Times New Roman" w:hAnsi="Times New Roman" w:cs="Times New Roman"/>
          <w:sz w:val="24"/>
          <w:szCs w:val="24"/>
        </w:rPr>
        <w:t xml:space="preserve">The </w:t>
      </w:r>
      <w:r>
        <w:rPr>
          <w:rFonts w:ascii="Times New Roman" w:hAnsi="Times New Roman" w:cs="Times New Roman"/>
          <w:sz w:val="24"/>
          <w:szCs w:val="24"/>
        </w:rPr>
        <w:t>first</w:t>
      </w:r>
      <w:r w:rsidR="006F12A9" w:rsidRPr="00172796">
        <w:rPr>
          <w:rFonts w:ascii="Times New Roman" w:hAnsi="Times New Roman" w:cs="Times New Roman"/>
          <w:sz w:val="24"/>
          <w:szCs w:val="24"/>
        </w:rPr>
        <w:t xml:space="preserve"> </w:t>
      </w:r>
      <w:r>
        <w:rPr>
          <w:rFonts w:ascii="Times New Roman" w:hAnsi="Times New Roman" w:cs="Times New Roman"/>
          <w:sz w:val="24"/>
          <w:szCs w:val="24"/>
        </w:rPr>
        <w:t>r</w:t>
      </w:r>
      <w:r w:rsidR="006F12A9" w:rsidRPr="00172796">
        <w:rPr>
          <w:rFonts w:ascii="Times New Roman" w:hAnsi="Times New Roman" w:cs="Times New Roman"/>
          <w:sz w:val="24"/>
          <w:szCs w:val="24"/>
        </w:rPr>
        <w:t xml:space="preserve">espondent opposes the application and filed a counter claim in terms of </w:t>
      </w:r>
      <w:r>
        <w:rPr>
          <w:rFonts w:ascii="Times New Roman" w:hAnsi="Times New Roman" w:cs="Times New Roman"/>
          <w:sz w:val="24"/>
          <w:szCs w:val="24"/>
        </w:rPr>
        <w:t>r</w:t>
      </w:r>
      <w:r w:rsidR="006F12A9" w:rsidRPr="00172796">
        <w:rPr>
          <w:rFonts w:ascii="Times New Roman" w:hAnsi="Times New Roman" w:cs="Times New Roman"/>
          <w:sz w:val="24"/>
          <w:szCs w:val="24"/>
        </w:rPr>
        <w:t xml:space="preserve"> 58 (b) of the High Court Rules, 2021.</w:t>
      </w:r>
    </w:p>
    <w:p w:rsidR="006F12A9"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F12A9" w:rsidRPr="00172796">
        <w:rPr>
          <w:rFonts w:ascii="Times New Roman" w:hAnsi="Times New Roman" w:cs="Times New Roman"/>
          <w:sz w:val="24"/>
          <w:szCs w:val="24"/>
        </w:rPr>
        <w:t xml:space="preserve">At the hearing of the matter, Ms F </w:t>
      </w:r>
      <w:r w:rsidR="006F12A9" w:rsidRPr="005F038B">
        <w:rPr>
          <w:rFonts w:ascii="Times New Roman" w:hAnsi="Times New Roman" w:cs="Times New Roman"/>
          <w:i/>
          <w:sz w:val="24"/>
          <w:szCs w:val="24"/>
        </w:rPr>
        <w:t>Mahere</w:t>
      </w:r>
      <w:r w:rsidR="006F12A9" w:rsidRPr="00172796">
        <w:rPr>
          <w:rFonts w:ascii="Times New Roman" w:hAnsi="Times New Roman" w:cs="Times New Roman"/>
          <w:sz w:val="24"/>
          <w:szCs w:val="24"/>
        </w:rPr>
        <w:t xml:space="preserve"> move for the striking out of the counter-claim. The application to strike out the counter-claim was not opposed by the counsel for the </w:t>
      </w:r>
      <w:r w:rsidR="00CB7446">
        <w:rPr>
          <w:rFonts w:ascii="Times New Roman" w:hAnsi="Times New Roman" w:cs="Times New Roman"/>
          <w:sz w:val="24"/>
          <w:szCs w:val="24"/>
        </w:rPr>
        <w:t>first</w:t>
      </w:r>
      <w:r w:rsidR="006F12A9" w:rsidRPr="00172796">
        <w:rPr>
          <w:rFonts w:ascii="Times New Roman" w:hAnsi="Times New Roman" w:cs="Times New Roman"/>
          <w:sz w:val="24"/>
          <w:szCs w:val="24"/>
        </w:rPr>
        <w:t xml:space="preserve"> </w:t>
      </w:r>
      <w:r w:rsidR="00CB7446">
        <w:rPr>
          <w:rFonts w:ascii="Times New Roman" w:hAnsi="Times New Roman" w:cs="Times New Roman"/>
          <w:sz w:val="24"/>
          <w:szCs w:val="24"/>
        </w:rPr>
        <w:t>r</w:t>
      </w:r>
      <w:r w:rsidR="006F12A9" w:rsidRPr="00172796">
        <w:rPr>
          <w:rFonts w:ascii="Times New Roman" w:hAnsi="Times New Roman" w:cs="Times New Roman"/>
          <w:sz w:val="24"/>
          <w:szCs w:val="24"/>
        </w:rPr>
        <w:t>espondent and same was granted.</w:t>
      </w:r>
    </w:p>
    <w:p w:rsidR="002762F6"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12A9" w:rsidRPr="00172796">
        <w:rPr>
          <w:rFonts w:ascii="Times New Roman" w:hAnsi="Times New Roman" w:cs="Times New Roman"/>
          <w:sz w:val="24"/>
          <w:szCs w:val="24"/>
        </w:rPr>
        <w:t xml:space="preserve">Before dealing with the merits of the application the counsel for the </w:t>
      </w:r>
      <w:r w:rsidR="00CB7446">
        <w:rPr>
          <w:rFonts w:ascii="Times New Roman" w:hAnsi="Times New Roman" w:cs="Times New Roman"/>
          <w:sz w:val="24"/>
          <w:szCs w:val="24"/>
        </w:rPr>
        <w:t>first</w:t>
      </w:r>
      <w:r w:rsidR="006F12A9" w:rsidRPr="00172796">
        <w:rPr>
          <w:rFonts w:ascii="Times New Roman" w:hAnsi="Times New Roman" w:cs="Times New Roman"/>
          <w:sz w:val="24"/>
          <w:szCs w:val="24"/>
        </w:rPr>
        <w:t xml:space="preserve"> </w:t>
      </w:r>
      <w:r w:rsidR="00CB7446">
        <w:rPr>
          <w:rFonts w:ascii="Times New Roman" w:hAnsi="Times New Roman" w:cs="Times New Roman"/>
          <w:sz w:val="24"/>
          <w:szCs w:val="24"/>
        </w:rPr>
        <w:t>r</w:t>
      </w:r>
      <w:r w:rsidR="006F12A9" w:rsidRPr="00172796">
        <w:rPr>
          <w:rFonts w:ascii="Times New Roman" w:hAnsi="Times New Roman" w:cs="Times New Roman"/>
          <w:sz w:val="24"/>
          <w:szCs w:val="24"/>
        </w:rPr>
        <w:t xml:space="preserve">espondent took a point </w:t>
      </w:r>
      <w:r w:rsidR="006F12A9" w:rsidRPr="00CB7446">
        <w:rPr>
          <w:rFonts w:ascii="Times New Roman" w:hAnsi="Times New Roman" w:cs="Times New Roman"/>
          <w:i/>
          <w:sz w:val="24"/>
          <w:szCs w:val="24"/>
        </w:rPr>
        <w:t>in limine</w:t>
      </w:r>
      <w:r w:rsidR="002762F6" w:rsidRPr="00172796">
        <w:rPr>
          <w:rFonts w:ascii="Times New Roman" w:hAnsi="Times New Roman" w:cs="Times New Roman"/>
          <w:sz w:val="24"/>
          <w:szCs w:val="24"/>
        </w:rPr>
        <w:t xml:space="preserve"> to the effect that there are material disputes of fact which cannot be resolved on the papers. These dispute of facts relate to the entire factual basis upon which the present</w:t>
      </w:r>
      <w:r w:rsidR="00CB7446">
        <w:rPr>
          <w:rFonts w:ascii="Times New Roman" w:hAnsi="Times New Roman" w:cs="Times New Roman"/>
          <w:sz w:val="24"/>
          <w:szCs w:val="24"/>
        </w:rPr>
        <w:t xml:space="preserve"> application is based.  He said a</w:t>
      </w:r>
      <w:r w:rsidR="002762F6" w:rsidRPr="00172796">
        <w:rPr>
          <w:rFonts w:ascii="Times New Roman" w:hAnsi="Times New Roman" w:cs="Times New Roman"/>
          <w:sz w:val="24"/>
          <w:szCs w:val="24"/>
        </w:rPr>
        <w:t xml:space="preserve">pplicant ought to have proceeded by way of action procedure and not motion procedure. </w:t>
      </w:r>
      <w:r w:rsidR="00CB7446">
        <w:rPr>
          <w:rFonts w:ascii="Times New Roman" w:hAnsi="Times New Roman" w:cs="Times New Roman"/>
          <w:sz w:val="24"/>
          <w:szCs w:val="24"/>
        </w:rPr>
        <w:t xml:space="preserve"> </w:t>
      </w:r>
      <w:r w:rsidR="002762F6" w:rsidRPr="00172796">
        <w:rPr>
          <w:rFonts w:ascii="Times New Roman" w:hAnsi="Times New Roman" w:cs="Times New Roman"/>
          <w:sz w:val="24"/>
          <w:szCs w:val="24"/>
        </w:rPr>
        <w:t xml:space="preserve">He said </w:t>
      </w:r>
      <w:r w:rsidR="00CB7446">
        <w:rPr>
          <w:rFonts w:ascii="Times New Roman" w:hAnsi="Times New Roman" w:cs="Times New Roman"/>
          <w:sz w:val="24"/>
          <w:szCs w:val="24"/>
        </w:rPr>
        <w:t>a</w:t>
      </w:r>
      <w:r w:rsidR="002762F6" w:rsidRPr="00172796">
        <w:rPr>
          <w:rFonts w:ascii="Times New Roman" w:hAnsi="Times New Roman" w:cs="Times New Roman"/>
          <w:sz w:val="24"/>
          <w:szCs w:val="24"/>
        </w:rPr>
        <w:t xml:space="preserve">pplicant is aware that he took oath and mentioned that he paid the full purchase price to him in the presence of the </w:t>
      </w:r>
      <w:r w:rsidR="00CB7446">
        <w:rPr>
          <w:rFonts w:ascii="Times New Roman" w:hAnsi="Times New Roman" w:cs="Times New Roman"/>
          <w:sz w:val="24"/>
          <w:szCs w:val="24"/>
        </w:rPr>
        <w:t>second</w:t>
      </w:r>
      <w:r w:rsidR="002762F6" w:rsidRPr="00172796">
        <w:rPr>
          <w:rFonts w:ascii="Times New Roman" w:hAnsi="Times New Roman" w:cs="Times New Roman"/>
          <w:sz w:val="24"/>
          <w:szCs w:val="24"/>
        </w:rPr>
        <w:t xml:space="preserve"> </w:t>
      </w:r>
      <w:r w:rsidR="00CB7446">
        <w:rPr>
          <w:rFonts w:ascii="Times New Roman" w:hAnsi="Times New Roman" w:cs="Times New Roman"/>
          <w:sz w:val="24"/>
          <w:szCs w:val="24"/>
        </w:rPr>
        <w:t>r</w:t>
      </w:r>
      <w:r w:rsidR="002762F6" w:rsidRPr="00172796">
        <w:rPr>
          <w:rFonts w:ascii="Times New Roman" w:hAnsi="Times New Roman" w:cs="Times New Roman"/>
          <w:sz w:val="24"/>
          <w:szCs w:val="24"/>
        </w:rPr>
        <w:t xml:space="preserve">espondent. </w:t>
      </w:r>
      <w:r w:rsidR="00CB7446">
        <w:rPr>
          <w:rFonts w:ascii="Times New Roman" w:hAnsi="Times New Roman" w:cs="Times New Roman"/>
          <w:sz w:val="24"/>
          <w:szCs w:val="24"/>
        </w:rPr>
        <w:t xml:space="preserve"> </w:t>
      </w:r>
      <w:r w:rsidR="002762F6" w:rsidRPr="00172796">
        <w:rPr>
          <w:rFonts w:ascii="Times New Roman" w:hAnsi="Times New Roman" w:cs="Times New Roman"/>
          <w:sz w:val="24"/>
          <w:szCs w:val="24"/>
        </w:rPr>
        <w:t xml:space="preserve">Furthermore, he argued that the agreement of sale is extant despite several attempts to have it cancelled. According to </w:t>
      </w:r>
      <w:r w:rsidR="00CB7446">
        <w:rPr>
          <w:rFonts w:ascii="Times New Roman" w:hAnsi="Times New Roman" w:cs="Times New Roman"/>
          <w:sz w:val="24"/>
          <w:szCs w:val="24"/>
        </w:rPr>
        <w:t>first r</w:t>
      </w:r>
      <w:r w:rsidR="002762F6" w:rsidRPr="00172796">
        <w:rPr>
          <w:rFonts w:ascii="Times New Roman" w:hAnsi="Times New Roman" w:cs="Times New Roman"/>
          <w:sz w:val="24"/>
          <w:szCs w:val="24"/>
        </w:rPr>
        <w:t>espondent these disputes of facts cannot be resolved on papers even if the court adopts a robust approach, hence prayed that the application be dismissed with costs on a legal practitioner and client scale.</w:t>
      </w:r>
    </w:p>
    <w:p w:rsidR="00C7027B"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62F6" w:rsidRPr="00172796">
        <w:rPr>
          <w:rFonts w:ascii="Times New Roman" w:hAnsi="Times New Roman" w:cs="Times New Roman"/>
          <w:sz w:val="24"/>
          <w:szCs w:val="24"/>
        </w:rPr>
        <w:t xml:space="preserve">The preliminary point was strongly opposed by the counsel of the </w:t>
      </w:r>
      <w:r w:rsidR="00CB7446">
        <w:rPr>
          <w:rFonts w:ascii="Times New Roman" w:hAnsi="Times New Roman" w:cs="Times New Roman"/>
          <w:sz w:val="24"/>
          <w:szCs w:val="24"/>
        </w:rPr>
        <w:t>a</w:t>
      </w:r>
      <w:r w:rsidR="002762F6" w:rsidRPr="00172796">
        <w:rPr>
          <w:rFonts w:ascii="Times New Roman" w:hAnsi="Times New Roman" w:cs="Times New Roman"/>
          <w:sz w:val="24"/>
          <w:szCs w:val="24"/>
        </w:rPr>
        <w:t xml:space="preserve">pplicant who submitted that there are no material disputes of fact as the agreement of sale is clear as to what was to be done, when it was to be done </w:t>
      </w:r>
      <w:r w:rsidR="00C7027B" w:rsidRPr="00172796">
        <w:rPr>
          <w:rFonts w:ascii="Times New Roman" w:hAnsi="Times New Roman" w:cs="Times New Roman"/>
          <w:sz w:val="24"/>
          <w:szCs w:val="24"/>
        </w:rPr>
        <w:t>and how it was to be done.</w:t>
      </w:r>
    </w:p>
    <w:p w:rsidR="00392295"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471A" w:rsidRPr="00172796">
        <w:rPr>
          <w:rFonts w:ascii="Times New Roman" w:hAnsi="Times New Roman" w:cs="Times New Roman"/>
          <w:sz w:val="24"/>
          <w:szCs w:val="24"/>
        </w:rPr>
        <w:t xml:space="preserve">In motivating his argument counsel for the </w:t>
      </w:r>
      <w:r w:rsidR="00CB7446">
        <w:rPr>
          <w:rFonts w:ascii="Times New Roman" w:hAnsi="Times New Roman" w:cs="Times New Roman"/>
          <w:sz w:val="24"/>
          <w:szCs w:val="24"/>
        </w:rPr>
        <w:t>first r</w:t>
      </w:r>
      <w:r w:rsidR="0051471A" w:rsidRPr="00172796">
        <w:rPr>
          <w:rFonts w:ascii="Times New Roman" w:hAnsi="Times New Roman" w:cs="Times New Roman"/>
          <w:sz w:val="24"/>
          <w:szCs w:val="24"/>
        </w:rPr>
        <w:t xml:space="preserve">espondent said we have two contradictory scenarios where the </w:t>
      </w:r>
      <w:r w:rsidR="00CB7446">
        <w:rPr>
          <w:rFonts w:ascii="Times New Roman" w:hAnsi="Times New Roman" w:cs="Times New Roman"/>
          <w:sz w:val="24"/>
          <w:szCs w:val="24"/>
        </w:rPr>
        <w:t>first</w:t>
      </w:r>
      <w:r w:rsidR="0051471A" w:rsidRPr="00172796">
        <w:rPr>
          <w:rFonts w:ascii="Times New Roman" w:hAnsi="Times New Roman" w:cs="Times New Roman"/>
          <w:sz w:val="24"/>
          <w:szCs w:val="24"/>
        </w:rPr>
        <w:t xml:space="preserve"> </w:t>
      </w:r>
      <w:r w:rsidR="00CB7446">
        <w:rPr>
          <w:rFonts w:ascii="Times New Roman" w:hAnsi="Times New Roman" w:cs="Times New Roman"/>
          <w:sz w:val="24"/>
          <w:szCs w:val="24"/>
        </w:rPr>
        <w:t>r</w:t>
      </w:r>
      <w:r w:rsidR="0051471A" w:rsidRPr="00172796">
        <w:rPr>
          <w:rFonts w:ascii="Times New Roman" w:hAnsi="Times New Roman" w:cs="Times New Roman"/>
          <w:sz w:val="24"/>
          <w:szCs w:val="24"/>
        </w:rPr>
        <w:t xml:space="preserve">espondent says he paid the purchase price when </w:t>
      </w:r>
      <w:r w:rsidR="00CB7446">
        <w:rPr>
          <w:rFonts w:ascii="Times New Roman" w:hAnsi="Times New Roman" w:cs="Times New Roman"/>
          <w:sz w:val="24"/>
          <w:szCs w:val="24"/>
        </w:rPr>
        <w:t>second</w:t>
      </w:r>
      <w:r w:rsidR="0051471A" w:rsidRPr="00172796">
        <w:rPr>
          <w:rFonts w:ascii="Times New Roman" w:hAnsi="Times New Roman" w:cs="Times New Roman"/>
          <w:sz w:val="24"/>
          <w:szCs w:val="24"/>
        </w:rPr>
        <w:t xml:space="preserve"> </w:t>
      </w:r>
      <w:r w:rsidR="00CB7446">
        <w:rPr>
          <w:rFonts w:ascii="Times New Roman" w:hAnsi="Times New Roman" w:cs="Times New Roman"/>
          <w:sz w:val="24"/>
          <w:szCs w:val="24"/>
        </w:rPr>
        <w:t>r</w:t>
      </w:r>
      <w:r w:rsidR="0051471A" w:rsidRPr="00172796">
        <w:rPr>
          <w:rFonts w:ascii="Times New Roman" w:hAnsi="Times New Roman" w:cs="Times New Roman"/>
          <w:sz w:val="24"/>
          <w:szCs w:val="24"/>
        </w:rPr>
        <w:t xml:space="preserve">espondent was present and her role in those matters was to act as the record keeper for the </w:t>
      </w:r>
      <w:r w:rsidR="00CB7446">
        <w:rPr>
          <w:rFonts w:ascii="Times New Roman" w:hAnsi="Times New Roman" w:cs="Times New Roman"/>
          <w:sz w:val="24"/>
          <w:szCs w:val="24"/>
        </w:rPr>
        <w:t>a</w:t>
      </w:r>
      <w:r w:rsidR="0051471A" w:rsidRPr="00172796">
        <w:rPr>
          <w:rFonts w:ascii="Times New Roman" w:hAnsi="Times New Roman" w:cs="Times New Roman"/>
          <w:sz w:val="24"/>
          <w:szCs w:val="24"/>
        </w:rPr>
        <w:t>pplicant and she would produce re</w:t>
      </w:r>
      <w:r w:rsidR="00392295" w:rsidRPr="00172796">
        <w:rPr>
          <w:rFonts w:ascii="Times New Roman" w:hAnsi="Times New Roman" w:cs="Times New Roman"/>
          <w:sz w:val="24"/>
          <w:szCs w:val="24"/>
        </w:rPr>
        <w:t xml:space="preserve">ceipts given to the </w:t>
      </w:r>
      <w:r w:rsidR="00CB7446">
        <w:rPr>
          <w:rFonts w:ascii="Times New Roman" w:hAnsi="Times New Roman" w:cs="Times New Roman"/>
          <w:sz w:val="24"/>
          <w:szCs w:val="24"/>
        </w:rPr>
        <w:t>a</w:t>
      </w:r>
      <w:r w:rsidR="00392295" w:rsidRPr="00172796">
        <w:rPr>
          <w:rFonts w:ascii="Times New Roman" w:hAnsi="Times New Roman" w:cs="Times New Roman"/>
          <w:sz w:val="24"/>
          <w:szCs w:val="24"/>
        </w:rPr>
        <w:t xml:space="preserve">pplicant. </w:t>
      </w:r>
      <w:r w:rsidR="00CB7446">
        <w:rPr>
          <w:rFonts w:ascii="Times New Roman" w:hAnsi="Times New Roman" w:cs="Times New Roman"/>
          <w:sz w:val="24"/>
          <w:szCs w:val="24"/>
        </w:rPr>
        <w:t xml:space="preserve"> </w:t>
      </w:r>
      <w:r w:rsidR="00392295" w:rsidRPr="00172796">
        <w:rPr>
          <w:rFonts w:ascii="Times New Roman" w:hAnsi="Times New Roman" w:cs="Times New Roman"/>
          <w:sz w:val="24"/>
          <w:szCs w:val="24"/>
        </w:rPr>
        <w:t>H</w:t>
      </w:r>
      <w:r w:rsidR="0051471A" w:rsidRPr="00172796">
        <w:rPr>
          <w:rFonts w:ascii="Times New Roman" w:hAnsi="Times New Roman" w:cs="Times New Roman"/>
          <w:sz w:val="24"/>
          <w:szCs w:val="24"/>
        </w:rPr>
        <w:t xml:space="preserve">e referred the court to </w:t>
      </w:r>
      <w:r w:rsidR="00CB7446">
        <w:rPr>
          <w:rFonts w:ascii="Times New Roman" w:hAnsi="Times New Roman" w:cs="Times New Roman"/>
          <w:sz w:val="24"/>
          <w:szCs w:val="24"/>
        </w:rPr>
        <w:t>a</w:t>
      </w:r>
      <w:r w:rsidR="00677CF6" w:rsidRPr="00172796">
        <w:rPr>
          <w:rFonts w:ascii="Times New Roman" w:hAnsi="Times New Roman" w:cs="Times New Roman"/>
          <w:sz w:val="24"/>
          <w:szCs w:val="24"/>
        </w:rPr>
        <w:t xml:space="preserve">pplicant’s wife’s affidavit </w:t>
      </w:r>
      <w:r w:rsidR="002A3BFB">
        <w:rPr>
          <w:rFonts w:ascii="Times New Roman" w:hAnsi="Times New Roman" w:cs="Times New Roman"/>
          <w:sz w:val="24"/>
          <w:szCs w:val="24"/>
        </w:rPr>
        <w:t>p</w:t>
      </w:r>
      <w:r w:rsidR="0051471A" w:rsidRPr="00172796">
        <w:rPr>
          <w:rFonts w:ascii="Times New Roman" w:hAnsi="Times New Roman" w:cs="Times New Roman"/>
          <w:sz w:val="24"/>
          <w:szCs w:val="24"/>
        </w:rPr>
        <w:t xml:space="preserve"> 86</w:t>
      </w:r>
      <w:r w:rsidR="00392295" w:rsidRPr="00172796">
        <w:rPr>
          <w:rFonts w:ascii="Times New Roman" w:hAnsi="Times New Roman" w:cs="Times New Roman"/>
          <w:sz w:val="24"/>
          <w:szCs w:val="24"/>
        </w:rPr>
        <w:t>, particularly to the last two sente</w:t>
      </w:r>
      <w:r w:rsidR="007A3A75">
        <w:rPr>
          <w:rFonts w:ascii="Times New Roman" w:hAnsi="Times New Roman" w:cs="Times New Roman"/>
          <w:sz w:val="24"/>
          <w:szCs w:val="24"/>
        </w:rPr>
        <w:t>nces, p</w:t>
      </w:r>
      <w:r w:rsidR="00CB7446">
        <w:rPr>
          <w:rFonts w:ascii="Times New Roman" w:hAnsi="Times New Roman" w:cs="Times New Roman"/>
          <w:sz w:val="24"/>
          <w:szCs w:val="24"/>
        </w:rPr>
        <w:t xml:space="preserve"> 87 para</w:t>
      </w:r>
      <w:r w:rsidR="007A3A75">
        <w:rPr>
          <w:rFonts w:ascii="Times New Roman" w:hAnsi="Times New Roman" w:cs="Times New Roman"/>
          <w:sz w:val="24"/>
          <w:szCs w:val="24"/>
        </w:rPr>
        <w:t xml:space="preserve"> 4.4, p</w:t>
      </w:r>
      <w:r w:rsidR="00CB7446">
        <w:rPr>
          <w:rFonts w:ascii="Times New Roman" w:hAnsi="Times New Roman" w:cs="Times New Roman"/>
          <w:sz w:val="24"/>
          <w:szCs w:val="24"/>
        </w:rPr>
        <w:t xml:space="preserve"> 88 para</w:t>
      </w:r>
      <w:r w:rsidR="00392295" w:rsidRPr="00172796">
        <w:rPr>
          <w:rFonts w:ascii="Times New Roman" w:hAnsi="Times New Roman" w:cs="Times New Roman"/>
          <w:sz w:val="24"/>
          <w:szCs w:val="24"/>
        </w:rPr>
        <w:t xml:space="preserve"> 6.2 where the </w:t>
      </w:r>
      <w:r w:rsidR="00CB7446">
        <w:rPr>
          <w:rFonts w:ascii="Times New Roman" w:hAnsi="Times New Roman" w:cs="Times New Roman"/>
          <w:sz w:val="24"/>
          <w:szCs w:val="24"/>
        </w:rPr>
        <w:t>a</w:t>
      </w:r>
      <w:r w:rsidR="00392295" w:rsidRPr="00172796">
        <w:rPr>
          <w:rFonts w:ascii="Times New Roman" w:hAnsi="Times New Roman" w:cs="Times New Roman"/>
          <w:sz w:val="24"/>
          <w:szCs w:val="24"/>
        </w:rPr>
        <w:t xml:space="preserve">pplicant’s wife </w:t>
      </w:r>
      <w:r w:rsidR="00A53ABB">
        <w:rPr>
          <w:rFonts w:ascii="Times New Roman" w:hAnsi="Times New Roman" w:cs="Times New Roman"/>
          <w:sz w:val="24"/>
          <w:szCs w:val="24"/>
        </w:rPr>
        <w:t>R</w:t>
      </w:r>
      <w:r w:rsidR="00392295" w:rsidRPr="00172796">
        <w:rPr>
          <w:rFonts w:ascii="Times New Roman" w:hAnsi="Times New Roman" w:cs="Times New Roman"/>
          <w:sz w:val="24"/>
          <w:szCs w:val="24"/>
        </w:rPr>
        <w:t xml:space="preserve">ATIDZAI MATUKUTIRE (the </w:t>
      </w:r>
      <w:r w:rsidR="00CB7446">
        <w:rPr>
          <w:rFonts w:ascii="Times New Roman" w:hAnsi="Times New Roman" w:cs="Times New Roman"/>
          <w:sz w:val="24"/>
          <w:szCs w:val="24"/>
        </w:rPr>
        <w:t>second</w:t>
      </w:r>
      <w:r w:rsidR="00392295" w:rsidRPr="00172796">
        <w:rPr>
          <w:rFonts w:ascii="Times New Roman" w:hAnsi="Times New Roman" w:cs="Times New Roman"/>
          <w:sz w:val="24"/>
          <w:szCs w:val="24"/>
        </w:rPr>
        <w:t xml:space="preserve"> </w:t>
      </w:r>
      <w:r w:rsidR="00CB7446">
        <w:rPr>
          <w:rFonts w:ascii="Times New Roman" w:hAnsi="Times New Roman" w:cs="Times New Roman"/>
          <w:sz w:val="24"/>
          <w:szCs w:val="24"/>
        </w:rPr>
        <w:t>r</w:t>
      </w:r>
      <w:r w:rsidR="00392295" w:rsidRPr="00172796">
        <w:rPr>
          <w:rFonts w:ascii="Times New Roman" w:hAnsi="Times New Roman" w:cs="Times New Roman"/>
          <w:sz w:val="24"/>
          <w:szCs w:val="24"/>
        </w:rPr>
        <w:t>espondent) said:</w:t>
      </w:r>
    </w:p>
    <w:p w:rsidR="00677CF6" w:rsidRPr="00A750BE" w:rsidRDefault="00392295" w:rsidP="00772791">
      <w:pPr>
        <w:tabs>
          <w:tab w:val="left" w:pos="990"/>
        </w:tabs>
        <w:spacing w:after="0" w:line="240" w:lineRule="auto"/>
        <w:jc w:val="both"/>
        <w:rPr>
          <w:rFonts w:ascii="Times New Roman" w:hAnsi="Times New Roman" w:cs="Times New Roman"/>
        </w:rPr>
      </w:pPr>
      <w:r w:rsidRPr="00172796">
        <w:rPr>
          <w:rFonts w:ascii="Times New Roman" w:hAnsi="Times New Roman" w:cs="Times New Roman"/>
          <w:sz w:val="24"/>
          <w:szCs w:val="24"/>
        </w:rPr>
        <w:t xml:space="preserve">       </w:t>
      </w:r>
      <w:r w:rsidRPr="00A750BE">
        <w:rPr>
          <w:rFonts w:ascii="Times New Roman" w:hAnsi="Times New Roman" w:cs="Times New Roman"/>
        </w:rPr>
        <w:t xml:space="preserve">“3. </w:t>
      </w:r>
      <w:r w:rsidR="00772791">
        <w:rPr>
          <w:rFonts w:ascii="Times New Roman" w:hAnsi="Times New Roman" w:cs="Times New Roman"/>
        </w:rPr>
        <w:t xml:space="preserve">  </w:t>
      </w:r>
      <w:r w:rsidR="00772791">
        <w:rPr>
          <w:rFonts w:ascii="Times New Roman" w:hAnsi="Times New Roman" w:cs="Times New Roman"/>
        </w:rPr>
        <w:tab/>
      </w:r>
      <w:r w:rsidRPr="00A750BE">
        <w:rPr>
          <w:rFonts w:ascii="Times New Roman" w:hAnsi="Times New Roman" w:cs="Times New Roman"/>
        </w:rPr>
        <w:t>No issues arise, save to confirm that I am aware of the agreement between 1</w:t>
      </w:r>
      <w:r w:rsidRPr="00A750BE">
        <w:rPr>
          <w:rFonts w:ascii="Times New Roman" w:hAnsi="Times New Roman" w:cs="Times New Roman"/>
          <w:vertAlign w:val="superscript"/>
        </w:rPr>
        <w:t>st</w:t>
      </w:r>
      <w:r w:rsidRPr="00A750BE">
        <w:rPr>
          <w:rFonts w:ascii="Times New Roman" w:hAnsi="Times New Roman" w:cs="Times New Roman"/>
        </w:rPr>
        <w:t xml:space="preserve"> Respondent and </w:t>
      </w:r>
      <w:r w:rsidR="00772791">
        <w:rPr>
          <w:rFonts w:ascii="Times New Roman" w:hAnsi="Times New Roman" w:cs="Times New Roman"/>
        </w:rPr>
        <w:tab/>
      </w:r>
      <w:r w:rsidRPr="00A750BE">
        <w:rPr>
          <w:rFonts w:ascii="Times New Roman" w:hAnsi="Times New Roman" w:cs="Times New Roman"/>
        </w:rPr>
        <w:t>my</w:t>
      </w:r>
      <w:r w:rsidR="00772791">
        <w:rPr>
          <w:rFonts w:ascii="Times New Roman" w:hAnsi="Times New Roman" w:cs="Times New Roman"/>
        </w:rPr>
        <w:t xml:space="preserve"> </w:t>
      </w:r>
      <w:r w:rsidRPr="00A750BE">
        <w:rPr>
          <w:rFonts w:ascii="Times New Roman" w:hAnsi="Times New Roman" w:cs="Times New Roman"/>
        </w:rPr>
        <w:t xml:space="preserve">husband, Applicant. I aver that I was a witness to this transaction, and the signature that </w:t>
      </w:r>
      <w:r w:rsidR="00772791">
        <w:rPr>
          <w:rFonts w:ascii="Times New Roman" w:hAnsi="Times New Roman" w:cs="Times New Roman"/>
        </w:rPr>
        <w:tab/>
      </w:r>
      <w:r w:rsidRPr="00A750BE">
        <w:rPr>
          <w:rFonts w:ascii="Times New Roman" w:hAnsi="Times New Roman" w:cs="Times New Roman"/>
        </w:rPr>
        <w:t xml:space="preserve">appears at page 19 of the agreement, being the signing page of the referenced agreement which </w:t>
      </w:r>
      <w:r w:rsidR="00772791">
        <w:rPr>
          <w:rFonts w:ascii="Times New Roman" w:hAnsi="Times New Roman" w:cs="Times New Roman"/>
        </w:rPr>
        <w:tab/>
      </w:r>
      <w:r w:rsidRPr="00A750BE">
        <w:rPr>
          <w:rFonts w:ascii="Times New Roman" w:hAnsi="Times New Roman" w:cs="Times New Roman"/>
        </w:rPr>
        <w:t xml:space="preserve">Applicant relates to in paragraph 8 of his founding affidavit, is mine (See </w:t>
      </w:r>
      <w:r w:rsidR="00677CF6" w:rsidRPr="00A750BE">
        <w:rPr>
          <w:rFonts w:ascii="Times New Roman" w:hAnsi="Times New Roman" w:cs="Times New Roman"/>
        </w:rPr>
        <w:t xml:space="preserve">where it is written </w:t>
      </w:r>
      <w:r w:rsidR="00772791">
        <w:rPr>
          <w:rFonts w:ascii="Times New Roman" w:hAnsi="Times New Roman" w:cs="Times New Roman"/>
        </w:rPr>
        <w:tab/>
      </w:r>
      <w:r w:rsidR="00677CF6" w:rsidRPr="00A750BE">
        <w:rPr>
          <w:rFonts w:ascii="Times New Roman" w:hAnsi="Times New Roman" w:cs="Times New Roman"/>
        </w:rPr>
        <w:t xml:space="preserve">“sold by Mrs. Matukutire”. </w:t>
      </w:r>
      <w:r w:rsidR="004F3911" w:rsidRPr="00A750BE">
        <w:rPr>
          <w:rFonts w:ascii="Times New Roman" w:hAnsi="Times New Roman" w:cs="Times New Roman"/>
        </w:rPr>
        <w:t xml:space="preserve"> </w:t>
      </w:r>
      <w:r w:rsidR="00677CF6" w:rsidRPr="00A750BE">
        <w:rPr>
          <w:rFonts w:ascii="Times New Roman" w:hAnsi="Times New Roman" w:cs="Times New Roman"/>
        </w:rPr>
        <w:t>I was involved in the sale of the property to the 1</w:t>
      </w:r>
      <w:r w:rsidR="00677CF6" w:rsidRPr="00A750BE">
        <w:rPr>
          <w:rFonts w:ascii="Times New Roman" w:hAnsi="Times New Roman" w:cs="Times New Roman"/>
          <w:vertAlign w:val="superscript"/>
        </w:rPr>
        <w:t>st</w:t>
      </w:r>
      <w:r w:rsidR="00677CF6" w:rsidRPr="00A750BE">
        <w:rPr>
          <w:rFonts w:ascii="Times New Roman" w:hAnsi="Times New Roman" w:cs="Times New Roman"/>
        </w:rPr>
        <w:t xml:space="preserve"> Respondent. </w:t>
      </w:r>
      <w:r w:rsidR="00772791">
        <w:rPr>
          <w:rFonts w:ascii="Times New Roman" w:hAnsi="Times New Roman" w:cs="Times New Roman"/>
        </w:rPr>
        <w:tab/>
      </w:r>
      <w:r w:rsidR="00677CF6" w:rsidRPr="00A750BE">
        <w:rPr>
          <w:rFonts w:ascii="Times New Roman" w:hAnsi="Times New Roman" w:cs="Times New Roman"/>
        </w:rPr>
        <w:t xml:space="preserve">Applicant sold more </w:t>
      </w:r>
      <w:r w:rsidR="00772791">
        <w:rPr>
          <w:rFonts w:ascii="Times New Roman" w:hAnsi="Times New Roman" w:cs="Times New Roman"/>
        </w:rPr>
        <w:tab/>
      </w:r>
      <w:r w:rsidR="00677CF6" w:rsidRPr="00A750BE">
        <w:rPr>
          <w:rFonts w:ascii="Times New Roman" w:hAnsi="Times New Roman" w:cs="Times New Roman"/>
        </w:rPr>
        <w:t xml:space="preserve">stands to different buyers and I was </w:t>
      </w:r>
      <w:r w:rsidR="004F3911" w:rsidRPr="00A750BE">
        <w:rPr>
          <w:rFonts w:ascii="Times New Roman" w:hAnsi="Times New Roman" w:cs="Times New Roman"/>
        </w:rPr>
        <w:t>a</w:t>
      </w:r>
      <w:r w:rsidR="00677CF6" w:rsidRPr="00A750BE">
        <w:rPr>
          <w:rFonts w:ascii="Times New Roman" w:hAnsi="Times New Roman" w:cs="Times New Roman"/>
        </w:rPr>
        <w:t xml:space="preserve">pplicant’s record keeper for all these </w:t>
      </w:r>
      <w:r w:rsidR="00772791">
        <w:rPr>
          <w:rFonts w:ascii="Times New Roman" w:hAnsi="Times New Roman" w:cs="Times New Roman"/>
        </w:rPr>
        <w:tab/>
      </w:r>
      <w:r w:rsidR="00677CF6" w:rsidRPr="00A750BE">
        <w:rPr>
          <w:rFonts w:ascii="Times New Roman" w:hAnsi="Times New Roman" w:cs="Times New Roman"/>
        </w:rPr>
        <w:t>trans</w:t>
      </w:r>
      <w:r w:rsidR="00D10A4A" w:rsidRPr="00A750BE">
        <w:rPr>
          <w:rFonts w:ascii="Times New Roman" w:hAnsi="Times New Roman" w:cs="Times New Roman"/>
        </w:rPr>
        <w:t>a</w:t>
      </w:r>
      <w:r w:rsidR="00677CF6" w:rsidRPr="00A750BE">
        <w:rPr>
          <w:rFonts w:ascii="Times New Roman" w:hAnsi="Times New Roman" w:cs="Times New Roman"/>
        </w:rPr>
        <w:t>ctions.</w:t>
      </w:r>
    </w:p>
    <w:p w:rsidR="00677CF6" w:rsidRPr="00A750BE" w:rsidRDefault="00772791" w:rsidP="00772791">
      <w:pPr>
        <w:tabs>
          <w:tab w:val="left" w:pos="990"/>
        </w:tabs>
        <w:spacing w:after="0" w:line="240" w:lineRule="auto"/>
        <w:jc w:val="both"/>
        <w:rPr>
          <w:rFonts w:ascii="Times New Roman" w:hAnsi="Times New Roman" w:cs="Times New Roman"/>
        </w:rPr>
      </w:pPr>
      <w:r>
        <w:rPr>
          <w:rFonts w:ascii="Times New Roman" w:hAnsi="Times New Roman" w:cs="Times New Roman"/>
        </w:rPr>
        <w:t xml:space="preserve">         </w:t>
      </w:r>
      <w:r w:rsidR="00677CF6" w:rsidRPr="00A750BE">
        <w:rPr>
          <w:rFonts w:ascii="Times New Roman" w:hAnsi="Times New Roman" w:cs="Times New Roman"/>
        </w:rPr>
        <w:t>4.4</w:t>
      </w:r>
      <w:r w:rsidR="00A750BE">
        <w:rPr>
          <w:rFonts w:ascii="Times New Roman" w:hAnsi="Times New Roman" w:cs="Times New Roman"/>
        </w:rPr>
        <w:t xml:space="preserve"> </w:t>
      </w:r>
      <w:r>
        <w:rPr>
          <w:rFonts w:ascii="Times New Roman" w:hAnsi="Times New Roman" w:cs="Times New Roman"/>
        </w:rPr>
        <w:tab/>
      </w:r>
      <w:r w:rsidR="00677CF6" w:rsidRPr="00A750BE">
        <w:rPr>
          <w:rFonts w:ascii="Times New Roman" w:hAnsi="Times New Roman" w:cs="Times New Roman"/>
        </w:rPr>
        <w:t xml:space="preserve">In particular, I remember </w:t>
      </w:r>
      <w:r w:rsidR="004F3911" w:rsidRPr="00A750BE">
        <w:rPr>
          <w:rFonts w:ascii="Times New Roman" w:hAnsi="Times New Roman" w:cs="Times New Roman"/>
        </w:rPr>
        <w:t>a</w:t>
      </w:r>
      <w:r w:rsidR="00677CF6" w:rsidRPr="00A750BE">
        <w:rPr>
          <w:rFonts w:ascii="Times New Roman" w:hAnsi="Times New Roman" w:cs="Times New Roman"/>
        </w:rPr>
        <w:t>pplicant being paid the sum of US$5 000, US$20 000</w:t>
      </w:r>
      <w:r w:rsidR="004F3911" w:rsidRPr="00A750BE">
        <w:rPr>
          <w:rFonts w:ascii="Times New Roman" w:hAnsi="Times New Roman" w:cs="Times New Roman"/>
        </w:rPr>
        <w:t xml:space="preserve"> and </w:t>
      </w:r>
      <w:r>
        <w:rPr>
          <w:rFonts w:ascii="Times New Roman" w:hAnsi="Times New Roman" w:cs="Times New Roman"/>
        </w:rPr>
        <w:tab/>
      </w:r>
      <w:r w:rsidR="004F3911" w:rsidRPr="00A750BE">
        <w:rPr>
          <w:rFonts w:ascii="Times New Roman" w:hAnsi="Times New Roman" w:cs="Times New Roman"/>
        </w:rPr>
        <w:t>US$10 000</w:t>
      </w:r>
      <w:r w:rsidR="00677CF6" w:rsidRPr="00A750BE">
        <w:rPr>
          <w:rFonts w:ascii="Times New Roman" w:hAnsi="Times New Roman" w:cs="Times New Roman"/>
        </w:rPr>
        <w:t xml:space="preserve">(twice), and I receipted same, for and on behalf of </w:t>
      </w:r>
      <w:r w:rsidR="004F3911" w:rsidRPr="00A750BE">
        <w:rPr>
          <w:rFonts w:ascii="Times New Roman" w:hAnsi="Times New Roman" w:cs="Times New Roman"/>
        </w:rPr>
        <w:t>a</w:t>
      </w:r>
      <w:r w:rsidR="00677CF6" w:rsidRPr="00A750BE">
        <w:rPr>
          <w:rFonts w:ascii="Times New Roman" w:hAnsi="Times New Roman" w:cs="Times New Roman"/>
        </w:rPr>
        <w:t>pplicant.</w:t>
      </w:r>
    </w:p>
    <w:p w:rsidR="00D10A4A" w:rsidRDefault="00772791" w:rsidP="00772791">
      <w:pPr>
        <w:tabs>
          <w:tab w:val="left" w:pos="540"/>
        </w:tabs>
        <w:spacing w:after="0" w:line="240" w:lineRule="auto"/>
        <w:jc w:val="both"/>
        <w:rPr>
          <w:rFonts w:ascii="Times New Roman" w:hAnsi="Times New Roman" w:cs="Times New Roman"/>
        </w:rPr>
      </w:pPr>
      <w:r>
        <w:rPr>
          <w:rFonts w:ascii="Times New Roman" w:hAnsi="Times New Roman" w:cs="Times New Roman"/>
        </w:rPr>
        <w:tab/>
      </w:r>
      <w:r w:rsidR="00D10A4A" w:rsidRPr="00A750BE">
        <w:rPr>
          <w:rFonts w:ascii="Times New Roman" w:hAnsi="Times New Roman" w:cs="Times New Roman"/>
        </w:rPr>
        <w:t>6.2</w:t>
      </w:r>
      <w:r w:rsidR="00A750BE" w:rsidRPr="00A750BE">
        <w:rPr>
          <w:rFonts w:ascii="Times New Roman" w:hAnsi="Times New Roman" w:cs="Times New Roman"/>
        </w:rPr>
        <w:t xml:space="preserve"> </w:t>
      </w:r>
      <w:r>
        <w:rPr>
          <w:rFonts w:ascii="Times New Roman" w:hAnsi="Times New Roman" w:cs="Times New Roman"/>
        </w:rPr>
        <w:t xml:space="preserve">  </w:t>
      </w:r>
      <w:r w:rsidR="00D10A4A" w:rsidRPr="00A750BE">
        <w:rPr>
          <w:rFonts w:ascii="Times New Roman" w:hAnsi="Times New Roman" w:cs="Times New Roman"/>
        </w:rPr>
        <w:t xml:space="preserve">In fact, </w:t>
      </w:r>
      <w:r w:rsidR="004F3911" w:rsidRPr="00A750BE">
        <w:rPr>
          <w:rFonts w:ascii="Times New Roman" w:hAnsi="Times New Roman" w:cs="Times New Roman"/>
        </w:rPr>
        <w:t>a</w:t>
      </w:r>
      <w:r w:rsidR="00D10A4A" w:rsidRPr="00A750BE">
        <w:rPr>
          <w:rFonts w:ascii="Times New Roman" w:hAnsi="Times New Roman" w:cs="Times New Roman"/>
        </w:rPr>
        <w:t xml:space="preserve">pplicant makes reference to payments made to me, when payments were made to him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10A4A" w:rsidRPr="00A750BE">
        <w:rPr>
          <w:rFonts w:ascii="Times New Roman" w:hAnsi="Times New Roman" w:cs="Times New Roman"/>
        </w:rPr>
        <w:t xml:space="preserve">and I only authored receipts to confirm the payments of the purchase price in terms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10A4A" w:rsidRPr="00A750BE">
        <w:rPr>
          <w:rFonts w:ascii="Times New Roman" w:hAnsi="Times New Roman" w:cs="Times New Roman"/>
        </w:rPr>
        <w:t>agreement of sale.”</w:t>
      </w:r>
    </w:p>
    <w:p w:rsidR="00A750BE" w:rsidRPr="00A750BE" w:rsidRDefault="00A750BE" w:rsidP="00A750BE">
      <w:pPr>
        <w:spacing w:after="0" w:line="240" w:lineRule="auto"/>
        <w:jc w:val="both"/>
        <w:rPr>
          <w:rFonts w:ascii="Times New Roman" w:hAnsi="Times New Roman" w:cs="Times New Roman"/>
        </w:rPr>
      </w:pPr>
    </w:p>
    <w:p w:rsidR="00E360B7"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10A4A" w:rsidRPr="00172796">
        <w:rPr>
          <w:rFonts w:ascii="Times New Roman" w:hAnsi="Times New Roman" w:cs="Times New Roman"/>
          <w:sz w:val="24"/>
          <w:szCs w:val="24"/>
        </w:rPr>
        <w:t xml:space="preserve">The counsel concluded by saying in the present case we have two people saying money was paid in full to the </w:t>
      </w:r>
      <w:r w:rsidR="00772791">
        <w:rPr>
          <w:rFonts w:ascii="Times New Roman" w:hAnsi="Times New Roman" w:cs="Times New Roman"/>
          <w:sz w:val="24"/>
          <w:szCs w:val="24"/>
        </w:rPr>
        <w:t>a</w:t>
      </w:r>
      <w:r w:rsidR="00D10A4A" w:rsidRPr="00172796">
        <w:rPr>
          <w:rFonts w:ascii="Times New Roman" w:hAnsi="Times New Roman" w:cs="Times New Roman"/>
          <w:sz w:val="24"/>
          <w:szCs w:val="24"/>
        </w:rPr>
        <w:t xml:space="preserve">pplicant, one them being </w:t>
      </w:r>
      <w:r w:rsidR="00772791">
        <w:rPr>
          <w:rFonts w:ascii="Times New Roman" w:hAnsi="Times New Roman" w:cs="Times New Roman"/>
          <w:sz w:val="24"/>
          <w:szCs w:val="24"/>
        </w:rPr>
        <w:t>a</w:t>
      </w:r>
      <w:r w:rsidR="00D10A4A" w:rsidRPr="00172796">
        <w:rPr>
          <w:rFonts w:ascii="Times New Roman" w:hAnsi="Times New Roman" w:cs="Times New Roman"/>
          <w:sz w:val="24"/>
          <w:szCs w:val="24"/>
        </w:rPr>
        <w:t xml:space="preserve">pplicant’s own wife. </w:t>
      </w:r>
      <w:r w:rsidR="00772791">
        <w:rPr>
          <w:rFonts w:ascii="Times New Roman" w:hAnsi="Times New Roman" w:cs="Times New Roman"/>
          <w:sz w:val="24"/>
          <w:szCs w:val="24"/>
        </w:rPr>
        <w:t xml:space="preserve"> </w:t>
      </w:r>
      <w:r w:rsidR="00D10A4A" w:rsidRPr="00172796">
        <w:rPr>
          <w:rFonts w:ascii="Times New Roman" w:hAnsi="Times New Roman" w:cs="Times New Roman"/>
          <w:sz w:val="24"/>
          <w:szCs w:val="24"/>
        </w:rPr>
        <w:t xml:space="preserve">Only the </w:t>
      </w:r>
      <w:r w:rsidR="00772791">
        <w:rPr>
          <w:rFonts w:ascii="Times New Roman" w:hAnsi="Times New Roman" w:cs="Times New Roman"/>
          <w:sz w:val="24"/>
          <w:szCs w:val="24"/>
        </w:rPr>
        <w:t>a</w:t>
      </w:r>
      <w:r w:rsidR="00D10A4A" w:rsidRPr="00172796">
        <w:rPr>
          <w:rFonts w:ascii="Times New Roman" w:hAnsi="Times New Roman" w:cs="Times New Roman"/>
          <w:sz w:val="24"/>
          <w:szCs w:val="24"/>
        </w:rPr>
        <w:t>pplicant says money was</w:t>
      </w:r>
      <w:r w:rsidR="00293BBD" w:rsidRPr="00172796">
        <w:rPr>
          <w:rFonts w:ascii="Times New Roman" w:hAnsi="Times New Roman" w:cs="Times New Roman"/>
          <w:sz w:val="24"/>
          <w:szCs w:val="24"/>
        </w:rPr>
        <w:t xml:space="preserve"> not paid to him, but paid to his wife and money did not come to him eventual</w:t>
      </w:r>
      <w:r w:rsidR="007A3A75">
        <w:rPr>
          <w:rFonts w:ascii="Times New Roman" w:hAnsi="Times New Roman" w:cs="Times New Roman"/>
          <w:sz w:val="24"/>
          <w:szCs w:val="24"/>
        </w:rPr>
        <w:t xml:space="preserve">ly. </w:t>
      </w:r>
      <w:r w:rsidR="00AF0ACD">
        <w:rPr>
          <w:rFonts w:ascii="Times New Roman" w:hAnsi="Times New Roman" w:cs="Times New Roman"/>
          <w:sz w:val="24"/>
          <w:szCs w:val="24"/>
        </w:rPr>
        <w:t xml:space="preserve"> </w:t>
      </w:r>
      <w:r w:rsidR="007A3A75">
        <w:rPr>
          <w:rFonts w:ascii="Times New Roman" w:hAnsi="Times New Roman" w:cs="Times New Roman"/>
          <w:sz w:val="24"/>
          <w:szCs w:val="24"/>
        </w:rPr>
        <w:t>He referred the court to</w:t>
      </w:r>
      <w:r w:rsidR="002A3BFB">
        <w:rPr>
          <w:rFonts w:ascii="Times New Roman" w:hAnsi="Times New Roman" w:cs="Times New Roman"/>
          <w:sz w:val="24"/>
          <w:szCs w:val="24"/>
        </w:rPr>
        <w:t xml:space="preserve"> </w:t>
      </w:r>
      <w:r w:rsidR="007A3A75">
        <w:rPr>
          <w:rFonts w:ascii="Times New Roman" w:hAnsi="Times New Roman" w:cs="Times New Roman"/>
          <w:sz w:val="24"/>
          <w:szCs w:val="24"/>
        </w:rPr>
        <w:t>p</w:t>
      </w:r>
      <w:r w:rsidR="00293BBD" w:rsidRPr="00172796">
        <w:rPr>
          <w:rFonts w:ascii="Times New Roman" w:hAnsi="Times New Roman" w:cs="Times New Roman"/>
          <w:sz w:val="24"/>
          <w:szCs w:val="24"/>
        </w:rPr>
        <w:t xml:space="preserve"> 19 of the Agreement of </w:t>
      </w:r>
      <w:r w:rsidR="00772791">
        <w:rPr>
          <w:rFonts w:ascii="Times New Roman" w:hAnsi="Times New Roman" w:cs="Times New Roman"/>
          <w:sz w:val="24"/>
          <w:szCs w:val="24"/>
        </w:rPr>
        <w:t>S</w:t>
      </w:r>
      <w:r w:rsidR="00293BBD" w:rsidRPr="00172796">
        <w:rPr>
          <w:rFonts w:ascii="Times New Roman" w:hAnsi="Times New Roman" w:cs="Times New Roman"/>
          <w:sz w:val="24"/>
          <w:szCs w:val="24"/>
        </w:rPr>
        <w:t xml:space="preserve">ale which says “sold by the wife”. Dispute of this nature cannot be resolved on papers. </w:t>
      </w:r>
      <w:r w:rsidR="00772791">
        <w:rPr>
          <w:rFonts w:ascii="Times New Roman" w:hAnsi="Times New Roman" w:cs="Times New Roman"/>
          <w:sz w:val="24"/>
          <w:szCs w:val="24"/>
        </w:rPr>
        <w:t xml:space="preserve"> </w:t>
      </w:r>
      <w:r w:rsidR="00E360B7" w:rsidRPr="00172796">
        <w:rPr>
          <w:rFonts w:ascii="Times New Roman" w:hAnsi="Times New Roman" w:cs="Times New Roman"/>
          <w:sz w:val="24"/>
          <w:szCs w:val="24"/>
        </w:rPr>
        <w:t xml:space="preserve">I was referred to </w:t>
      </w:r>
      <w:r w:rsidR="00E360B7" w:rsidRPr="00772791">
        <w:rPr>
          <w:rFonts w:ascii="Times New Roman" w:hAnsi="Times New Roman" w:cs="Times New Roman"/>
          <w:i/>
          <w:sz w:val="24"/>
          <w:szCs w:val="24"/>
        </w:rPr>
        <w:t xml:space="preserve">Jirira </w:t>
      </w:r>
      <w:r w:rsidR="00E360B7" w:rsidRPr="00772791">
        <w:rPr>
          <w:rFonts w:ascii="Times New Roman" w:hAnsi="Times New Roman" w:cs="Times New Roman"/>
          <w:sz w:val="24"/>
          <w:szCs w:val="24"/>
        </w:rPr>
        <w:t>v</w:t>
      </w:r>
      <w:r w:rsidR="00E360B7" w:rsidRPr="00772791">
        <w:rPr>
          <w:rFonts w:ascii="Times New Roman" w:hAnsi="Times New Roman" w:cs="Times New Roman"/>
          <w:i/>
          <w:sz w:val="24"/>
          <w:szCs w:val="24"/>
        </w:rPr>
        <w:t xml:space="preserve"> ZIMCOR Trustees Ltd &amp; Anor</w:t>
      </w:r>
      <w:r w:rsidR="00E360B7" w:rsidRPr="00172796">
        <w:rPr>
          <w:rFonts w:ascii="Times New Roman" w:hAnsi="Times New Roman" w:cs="Times New Roman"/>
          <w:sz w:val="24"/>
          <w:szCs w:val="24"/>
        </w:rPr>
        <w:t xml:space="preserve"> 2010 (1 ZLR 3</w:t>
      </w:r>
      <w:r w:rsidR="002A3BFB">
        <w:rPr>
          <w:rFonts w:ascii="Times New Roman" w:hAnsi="Times New Roman" w:cs="Times New Roman"/>
          <w:sz w:val="24"/>
          <w:szCs w:val="24"/>
        </w:rPr>
        <w:t>75 (H) at 378 where it was said:</w:t>
      </w:r>
    </w:p>
    <w:p w:rsidR="00E360B7" w:rsidRDefault="00E360B7" w:rsidP="00772791">
      <w:pPr>
        <w:spacing w:after="0" w:line="240" w:lineRule="auto"/>
        <w:jc w:val="both"/>
        <w:rPr>
          <w:rFonts w:ascii="Times New Roman" w:hAnsi="Times New Roman" w:cs="Times New Roman"/>
        </w:rPr>
      </w:pPr>
      <w:r w:rsidRPr="00772791">
        <w:rPr>
          <w:rFonts w:ascii="Times New Roman" w:hAnsi="Times New Roman" w:cs="Times New Roman"/>
        </w:rPr>
        <w:t xml:space="preserve">          “There is no way of ranking affidavits in terms of veracity. One simply cannot find one affidavit </w:t>
      </w:r>
      <w:r w:rsidR="00772791">
        <w:rPr>
          <w:rFonts w:ascii="Times New Roman" w:hAnsi="Times New Roman" w:cs="Times New Roman"/>
        </w:rPr>
        <w:tab/>
      </w:r>
      <w:r w:rsidRPr="00772791">
        <w:rPr>
          <w:rFonts w:ascii="Times New Roman" w:hAnsi="Times New Roman" w:cs="Times New Roman"/>
        </w:rPr>
        <w:t>more credible than the other.”</w:t>
      </w:r>
    </w:p>
    <w:p w:rsidR="00772791" w:rsidRPr="00772791" w:rsidRDefault="00772791" w:rsidP="00772791">
      <w:pPr>
        <w:spacing w:after="0" w:line="240" w:lineRule="auto"/>
        <w:jc w:val="both"/>
        <w:rPr>
          <w:rFonts w:ascii="Times New Roman" w:hAnsi="Times New Roman" w:cs="Times New Roman"/>
        </w:rPr>
      </w:pPr>
    </w:p>
    <w:p w:rsidR="007A1815"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60B7" w:rsidRPr="00172796">
        <w:rPr>
          <w:rFonts w:ascii="Times New Roman" w:hAnsi="Times New Roman" w:cs="Times New Roman"/>
          <w:sz w:val="24"/>
          <w:szCs w:val="24"/>
        </w:rPr>
        <w:t xml:space="preserve">The </w:t>
      </w:r>
      <w:r w:rsidR="007A3A75">
        <w:rPr>
          <w:rFonts w:ascii="Times New Roman" w:hAnsi="Times New Roman" w:cs="Times New Roman"/>
          <w:sz w:val="24"/>
          <w:szCs w:val="24"/>
        </w:rPr>
        <w:t>a</w:t>
      </w:r>
      <w:r w:rsidR="00E360B7" w:rsidRPr="00172796">
        <w:rPr>
          <w:rFonts w:ascii="Times New Roman" w:hAnsi="Times New Roman" w:cs="Times New Roman"/>
          <w:sz w:val="24"/>
          <w:szCs w:val="24"/>
        </w:rPr>
        <w:t xml:space="preserve">pplicant maintained that there are no material disputes of fact and all that the </w:t>
      </w:r>
      <w:r w:rsidR="007A3A75">
        <w:rPr>
          <w:rFonts w:ascii="Times New Roman" w:hAnsi="Times New Roman" w:cs="Times New Roman"/>
          <w:sz w:val="24"/>
          <w:szCs w:val="24"/>
        </w:rPr>
        <w:t>first r</w:t>
      </w:r>
      <w:r w:rsidR="007A1815" w:rsidRPr="00172796">
        <w:rPr>
          <w:rFonts w:ascii="Times New Roman" w:hAnsi="Times New Roman" w:cs="Times New Roman"/>
          <w:sz w:val="24"/>
          <w:szCs w:val="24"/>
        </w:rPr>
        <w:t xml:space="preserve">espondent has </w:t>
      </w:r>
      <w:r w:rsidR="00E360B7" w:rsidRPr="00172796">
        <w:rPr>
          <w:rFonts w:ascii="Times New Roman" w:hAnsi="Times New Roman" w:cs="Times New Roman"/>
          <w:sz w:val="24"/>
          <w:szCs w:val="24"/>
        </w:rPr>
        <w:t>a</w:t>
      </w:r>
      <w:r w:rsidR="007A1815" w:rsidRPr="00172796">
        <w:rPr>
          <w:rFonts w:ascii="Times New Roman" w:hAnsi="Times New Roman" w:cs="Times New Roman"/>
          <w:sz w:val="24"/>
          <w:szCs w:val="24"/>
        </w:rPr>
        <w:t>re</w:t>
      </w:r>
      <w:r w:rsidR="00E949F3" w:rsidRPr="00172796">
        <w:rPr>
          <w:rFonts w:ascii="Times New Roman" w:hAnsi="Times New Roman" w:cs="Times New Roman"/>
          <w:sz w:val="24"/>
          <w:szCs w:val="24"/>
        </w:rPr>
        <w:t xml:space="preserve"> ba</w:t>
      </w:r>
      <w:r w:rsidR="00E360B7" w:rsidRPr="00172796">
        <w:rPr>
          <w:rFonts w:ascii="Times New Roman" w:hAnsi="Times New Roman" w:cs="Times New Roman"/>
          <w:sz w:val="24"/>
          <w:szCs w:val="24"/>
        </w:rPr>
        <w:t xml:space="preserve">ld averments. It was submitted that a look at the agreement of sale does not show that the </w:t>
      </w:r>
      <w:r w:rsidR="007A3A75">
        <w:rPr>
          <w:rFonts w:ascii="Times New Roman" w:hAnsi="Times New Roman" w:cs="Times New Roman"/>
          <w:sz w:val="24"/>
          <w:szCs w:val="24"/>
        </w:rPr>
        <w:t>second</w:t>
      </w:r>
      <w:r w:rsidR="00E360B7" w:rsidRPr="00172796">
        <w:rPr>
          <w:rFonts w:ascii="Times New Roman" w:hAnsi="Times New Roman" w:cs="Times New Roman"/>
          <w:sz w:val="24"/>
          <w:szCs w:val="24"/>
        </w:rPr>
        <w:t xml:space="preserve"> </w:t>
      </w:r>
      <w:r w:rsidR="007A3A75">
        <w:rPr>
          <w:rFonts w:ascii="Times New Roman" w:hAnsi="Times New Roman" w:cs="Times New Roman"/>
          <w:sz w:val="24"/>
          <w:szCs w:val="24"/>
        </w:rPr>
        <w:t>r</w:t>
      </w:r>
      <w:r w:rsidR="00E360B7" w:rsidRPr="00172796">
        <w:rPr>
          <w:rFonts w:ascii="Times New Roman" w:hAnsi="Times New Roman" w:cs="Times New Roman"/>
          <w:sz w:val="24"/>
          <w:szCs w:val="24"/>
        </w:rPr>
        <w:t xml:space="preserve">espondent was indicated as the </w:t>
      </w:r>
      <w:r w:rsidR="007A3A75">
        <w:rPr>
          <w:rFonts w:ascii="Times New Roman" w:hAnsi="Times New Roman" w:cs="Times New Roman"/>
          <w:sz w:val="24"/>
          <w:szCs w:val="24"/>
        </w:rPr>
        <w:t>a</w:t>
      </w:r>
      <w:r w:rsidR="00E360B7" w:rsidRPr="00172796">
        <w:rPr>
          <w:rFonts w:ascii="Times New Roman" w:hAnsi="Times New Roman" w:cs="Times New Roman"/>
          <w:sz w:val="24"/>
          <w:szCs w:val="24"/>
        </w:rPr>
        <w:t>pplicant’s book keeper. R</w:t>
      </w:r>
      <w:r w:rsidR="007A1815" w:rsidRPr="00172796">
        <w:rPr>
          <w:rFonts w:ascii="Times New Roman" w:hAnsi="Times New Roman" w:cs="Times New Roman"/>
          <w:sz w:val="24"/>
          <w:szCs w:val="24"/>
        </w:rPr>
        <w:t>eference was ma</w:t>
      </w:r>
      <w:r w:rsidR="00E360B7" w:rsidRPr="00172796">
        <w:rPr>
          <w:rFonts w:ascii="Times New Roman" w:hAnsi="Times New Roman" w:cs="Times New Roman"/>
          <w:sz w:val="24"/>
          <w:szCs w:val="24"/>
        </w:rPr>
        <w:t>d</w:t>
      </w:r>
      <w:r w:rsidR="007A1815" w:rsidRPr="00172796">
        <w:rPr>
          <w:rFonts w:ascii="Times New Roman" w:hAnsi="Times New Roman" w:cs="Times New Roman"/>
          <w:sz w:val="24"/>
          <w:szCs w:val="24"/>
        </w:rPr>
        <w:t xml:space="preserve">e to several receipts which shows that payments were made to </w:t>
      </w:r>
      <w:r w:rsidR="007A3A75">
        <w:rPr>
          <w:rFonts w:ascii="Times New Roman" w:hAnsi="Times New Roman" w:cs="Times New Roman"/>
          <w:sz w:val="24"/>
          <w:szCs w:val="24"/>
        </w:rPr>
        <w:t>second</w:t>
      </w:r>
      <w:r w:rsidR="007A1815" w:rsidRPr="00172796">
        <w:rPr>
          <w:rFonts w:ascii="Times New Roman" w:hAnsi="Times New Roman" w:cs="Times New Roman"/>
          <w:sz w:val="24"/>
          <w:szCs w:val="24"/>
        </w:rPr>
        <w:t xml:space="preserve"> </w:t>
      </w:r>
      <w:r w:rsidR="007A3A75">
        <w:rPr>
          <w:rFonts w:ascii="Times New Roman" w:hAnsi="Times New Roman" w:cs="Times New Roman"/>
          <w:sz w:val="24"/>
          <w:szCs w:val="24"/>
        </w:rPr>
        <w:t>r</w:t>
      </w:r>
      <w:r w:rsidR="007A1815" w:rsidRPr="00172796">
        <w:rPr>
          <w:rFonts w:ascii="Times New Roman" w:hAnsi="Times New Roman" w:cs="Times New Roman"/>
          <w:sz w:val="24"/>
          <w:szCs w:val="24"/>
        </w:rPr>
        <w:t xml:space="preserve">espondent and that </w:t>
      </w:r>
      <w:r w:rsidR="007A3A75">
        <w:rPr>
          <w:rFonts w:ascii="Times New Roman" w:hAnsi="Times New Roman" w:cs="Times New Roman"/>
          <w:sz w:val="24"/>
          <w:szCs w:val="24"/>
        </w:rPr>
        <w:t>second</w:t>
      </w:r>
      <w:r w:rsidR="007A1815" w:rsidRPr="00172796">
        <w:rPr>
          <w:rFonts w:ascii="Times New Roman" w:hAnsi="Times New Roman" w:cs="Times New Roman"/>
          <w:sz w:val="24"/>
          <w:szCs w:val="24"/>
        </w:rPr>
        <w:t xml:space="preserve"> </w:t>
      </w:r>
      <w:r w:rsidR="007A3A75">
        <w:rPr>
          <w:rFonts w:ascii="Times New Roman" w:hAnsi="Times New Roman" w:cs="Times New Roman"/>
          <w:sz w:val="24"/>
          <w:szCs w:val="24"/>
        </w:rPr>
        <w:t>r</w:t>
      </w:r>
      <w:r w:rsidR="007A1815" w:rsidRPr="00172796">
        <w:rPr>
          <w:rFonts w:ascii="Times New Roman" w:hAnsi="Times New Roman" w:cs="Times New Roman"/>
          <w:sz w:val="24"/>
          <w:szCs w:val="24"/>
        </w:rPr>
        <w:t>espondent did not receive</w:t>
      </w:r>
      <w:r w:rsidR="007A3A75">
        <w:rPr>
          <w:rFonts w:ascii="Times New Roman" w:hAnsi="Times New Roman" w:cs="Times New Roman"/>
          <w:sz w:val="24"/>
          <w:szCs w:val="24"/>
        </w:rPr>
        <w:t xml:space="preserve"> the payments on behalf of the a</w:t>
      </w:r>
      <w:r w:rsidR="007A1815" w:rsidRPr="00172796">
        <w:rPr>
          <w:rFonts w:ascii="Times New Roman" w:hAnsi="Times New Roman" w:cs="Times New Roman"/>
          <w:sz w:val="24"/>
          <w:szCs w:val="24"/>
        </w:rPr>
        <w:t>pplicant.</w:t>
      </w:r>
    </w:p>
    <w:p w:rsidR="00E949F3"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49F3" w:rsidRPr="00172796">
        <w:rPr>
          <w:rFonts w:ascii="Times New Roman" w:hAnsi="Times New Roman" w:cs="Times New Roman"/>
          <w:sz w:val="24"/>
          <w:szCs w:val="24"/>
        </w:rPr>
        <w:t xml:space="preserve">The </w:t>
      </w:r>
      <w:r w:rsidR="007A3A75">
        <w:rPr>
          <w:rFonts w:ascii="Times New Roman" w:hAnsi="Times New Roman" w:cs="Times New Roman"/>
          <w:sz w:val="24"/>
          <w:szCs w:val="24"/>
        </w:rPr>
        <w:t>a</w:t>
      </w:r>
      <w:r w:rsidR="00E949F3" w:rsidRPr="00172796">
        <w:rPr>
          <w:rFonts w:ascii="Times New Roman" w:hAnsi="Times New Roman" w:cs="Times New Roman"/>
          <w:sz w:val="24"/>
          <w:szCs w:val="24"/>
        </w:rPr>
        <w:t xml:space="preserve">pplicant referred me to two authorities on dispute of facts. In </w:t>
      </w:r>
      <w:r w:rsidR="00E949F3" w:rsidRPr="007A3A75">
        <w:rPr>
          <w:rFonts w:ascii="Times New Roman" w:hAnsi="Times New Roman" w:cs="Times New Roman"/>
          <w:i/>
          <w:sz w:val="24"/>
          <w:szCs w:val="24"/>
        </w:rPr>
        <w:t xml:space="preserve">Peterson </w:t>
      </w:r>
      <w:r w:rsidR="00E949F3" w:rsidRPr="007A3A75">
        <w:rPr>
          <w:rFonts w:ascii="Times New Roman" w:hAnsi="Times New Roman" w:cs="Times New Roman"/>
          <w:sz w:val="24"/>
          <w:szCs w:val="24"/>
        </w:rPr>
        <w:t>v</w:t>
      </w:r>
      <w:r w:rsidR="00E949F3" w:rsidRPr="007A3A75">
        <w:rPr>
          <w:rFonts w:ascii="Times New Roman" w:hAnsi="Times New Roman" w:cs="Times New Roman"/>
          <w:i/>
          <w:sz w:val="24"/>
          <w:szCs w:val="24"/>
        </w:rPr>
        <w:t xml:space="preserve"> Cuthbert &amp;</w:t>
      </w:r>
      <w:r w:rsidR="007A3A75">
        <w:rPr>
          <w:rFonts w:ascii="Times New Roman" w:hAnsi="Times New Roman" w:cs="Times New Roman"/>
          <w:i/>
          <w:sz w:val="24"/>
          <w:szCs w:val="24"/>
        </w:rPr>
        <w:t xml:space="preserve"> </w:t>
      </w:r>
      <w:r w:rsidR="00E949F3" w:rsidRPr="007A3A75">
        <w:rPr>
          <w:rFonts w:ascii="Times New Roman" w:hAnsi="Times New Roman" w:cs="Times New Roman"/>
          <w:i/>
          <w:sz w:val="24"/>
          <w:szCs w:val="24"/>
        </w:rPr>
        <w:t>Company Limited</w:t>
      </w:r>
      <w:r w:rsidR="00E949F3" w:rsidRPr="00172796">
        <w:rPr>
          <w:rFonts w:ascii="Times New Roman" w:hAnsi="Times New Roman" w:cs="Times New Roman"/>
          <w:sz w:val="24"/>
          <w:szCs w:val="24"/>
        </w:rPr>
        <w:t xml:space="preserve"> 1945 AD 420 at 428, it was held that in every case the court must examine the alleged dispute of fact and see whether in truth there is a real issue of fact which cannot be satisfactorily determined without the aid of oral evidence because if this were not done the respondent might be able to raise fictitious issues of fact and thus delay the hearing of the matter to</w:t>
      </w:r>
      <w:r w:rsidR="007A3A75">
        <w:rPr>
          <w:rFonts w:ascii="Times New Roman" w:hAnsi="Times New Roman" w:cs="Times New Roman"/>
          <w:sz w:val="24"/>
          <w:szCs w:val="24"/>
        </w:rPr>
        <w:t xml:space="preserve"> the prejudice of the applicant.</w:t>
      </w:r>
    </w:p>
    <w:p w:rsidR="00E949F3"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49F3" w:rsidRPr="00172796">
        <w:rPr>
          <w:rFonts w:ascii="Times New Roman" w:hAnsi="Times New Roman" w:cs="Times New Roman"/>
          <w:sz w:val="24"/>
          <w:szCs w:val="24"/>
        </w:rPr>
        <w:t xml:space="preserve">In </w:t>
      </w:r>
      <w:r w:rsidR="00E949F3" w:rsidRPr="007A3A75">
        <w:rPr>
          <w:rFonts w:ascii="Times New Roman" w:hAnsi="Times New Roman" w:cs="Times New Roman"/>
          <w:i/>
          <w:sz w:val="24"/>
          <w:szCs w:val="24"/>
        </w:rPr>
        <w:t xml:space="preserve">Supa Plant Investments (Pvt) Limited </w:t>
      </w:r>
      <w:r w:rsidR="00E949F3" w:rsidRPr="007A3A75">
        <w:rPr>
          <w:rFonts w:ascii="Times New Roman" w:hAnsi="Times New Roman" w:cs="Times New Roman"/>
          <w:sz w:val="24"/>
          <w:szCs w:val="24"/>
        </w:rPr>
        <w:t xml:space="preserve">v </w:t>
      </w:r>
      <w:r w:rsidR="00E949F3" w:rsidRPr="007A3A75">
        <w:rPr>
          <w:rFonts w:ascii="Times New Roman" w:hAnsi="Times New Roman" w:cs="Times New Roman"/>
          <w:i/>
          <w:sz w:val="24"/>
          <w:szCs w:val="24"/>
        </w:rPr>
        <w:t>Edgar Chidavaenzi</w:t>
      </w:r>
      <w:r w:rsidR="00E949F3" w:rsidRPr="00172796">
        <w:rPr>
          <w:rFonts w:ascii="Times New Roman" w:hAnsi="Times New Roman" w:cs="Times New Roman"/>
          <w:sz w:val="24"/>
          <w:szCs w:val="24"/>
        </w:rPr>
        <w:t xml:space="preserve"> HH 92/09 at p 4 </w:t>
      </w:r>
      <w:r w:rsidR="002A3BFB">
        <w:rPr>
          <w:rFonts w:ascii="Times New Roman" w:hAnsi="Times New Roman" w:cs="Times New Roman"/>
          <w:smallCaps/>
          <w:sz w:val="24"/>
          <w:szCs w:val="24"/>
        </w:rPr>
        <w:t>Makarau </w:t>
      </w:r>
      <w:r w:rsidR="002A3BFB" w:rsidRPr="002A3BFB">
        <w:rPr>
          <w:rFonts w:ascii="Times New Roman" w:hAnsi="Times New Roman" w:cs="Times New Roman"/>
          <w:smallCaps/>
          <w:sz w:val="24"/>
          <w:szCs w:val="24"/>
        </w:rPr>
        <w:t>J</w:t>
      </w:r>
      <w:r w:rsidR="00E949F3" w:rsidRPr="00172796">
        <w:rPr>
          <w:rFonts w:ascii="Times New Roman" w:hAnsi="Times New Roman" w:cs="Times New Roman"/>
          <w:sz w:val="24"/>
          <w:szCs w:val="24"/>
        </w:rPr>
        <w:t xml:space="preserve"> (as she then was) stated:</w:t>
      </w:r>
    </w:p>
    <w:p w:rsidR="00E949F3" w:rsidRDefault="00E949F3" w:rsidP="002A3BFB">
      <w:pPr>
        <w:spacing w:after="0" w:line="240" w:lineRule="auto"/>
        <w:jc w:val="both"/>
        <w:rPr>
          <w:rFonts w:ascii="Times New Roman" w:hAnsi="Times New Roman" w:cs="Times New Roman"/>
        </w:rPr>
      </w:pPr>
      <w:r w:rsidRPr="00172796">
        <w:rPr>
          <w:rFonts w:ascii="Times New Roman" w:hAnsi="Times New Roman" w:cs="Times New Roman"/>
          <w:sz w:val="24"/>
          <w:szCs w:val="24"/>
        </w:rPr>
        <w:t xml:space="preserve">             </w:t>
      </w:r>
      <w:r w:rsidRPr="002A3BFB">
        <w:rPr>
          <w:rFonts w:ascii="Times New Roman" w:hAnsi="Times New Roman" w:cs="Times New Roman"/>
        </w:rPr>
        <w:t xml:space="preserve">“A material dispute of fact arises when such material facts put by the applicant are disputed and </w:t>
      </w:r>
      <w:r w:rsidR="002A3BFB">
        <w:rPr>
          <w:rFonts w:ascii="Times New Roman" w:hAnsi="Times New Roman" w:cs="Times New Roman"/>
        </w:rPr>
        <w:tab/>
      </w:r>
      <w:r w:rsidRPr="002A3BFB">
        <w:rPr>
          <w:rFonts w:ascii="Times New Roman" w:hAnsi="Times New Roman" w:cs="Times New Roman"/>
        </w:rPr>
        <w:t xml:space="preserve">traversed by the respondent in such a manner as to leave the court with no ready answer </w:t>
      </w:r>
      <w:r w:rsidR="00645C04" w:rsidRPr="002A3BFB">
        <w:rPr>
          <w:rFonts w:ascii="Times New Roman" w:hAnsi="Times New Roman" w:cs="Times New Roman"/>
        </w:rPr>
        <w:t xml:space="preserve">to the </w:t>
      </w:r>
      <w:r w:rsidR="002A3BFB">
        <w:rPr>
          <w:rFonts w:ascii="Times New Roman" w:hAnsi="Times New Roman" w:cs="Times New Roman"/>
        </w:rPr>
        <w:tab/>
      </w:r>
      <w:r w:rsidR="00645C04" w:rsidRPr="002A3BFB">
        <w:rPr>
          <w:rFonts w:ascii="Times New Roman" w:hAnsi="Times New Roman" w:cs="Times New Roman"/>
        </w:rPr>
        <w:t>dispute between the parties in the absence of further evidence.”</w:t>
      </w:r>
    </w:p>
    <w:p w:rsidR="002A3BFB" w:rsidRPr="002A3BFB" w:rsidRDefault="002A3BFB" w:rsidP="002A3BFB">
      <w:pPr>
        <w:spacing w:after="0" w:line="240" w:lineRule="auto"/>
        <w:jc w:val="both"/>
        <w:rPr>
          <w:rFonts w:ascii="Times New Roman" w:hAnsi="Times New Roman" w:cs="Times New Roman"/>
        </w:rPr>
      </w:pPr>
    </w:p>
    <w:p w:rsidR="00683303"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5C04" w:rsidRPr="00172796">
        <w:rPr>
          <w:rFonts w:ascii="Times New Roman" w:hAnsi="Times New Roman" w:cs="Times New Roman"/>
          <w:sz w:val="24"/>
          <w:szCs w:val="24"/>
        </w:rPr>
        <w:t xml:space="preserve">In the present case it is not in dispute that </w:t>
      </w:r>
      <w:r w:rsidR="002A3BFB">
        <w:rPr>
          <w:rFonts w:ascii="Times New Roman" w:hAnsi="Times New Roman" w:cs="Times New Roman"/>
          <w:sz w:val="24"/>
          <w:szCs w:val="24"/>
        </w:rPr>
        <w:t>a</w:t>
      </w:r>
      <w:r w:rsidR="00645C04" w:rsidRPr="00172796">
        <w:rPr>
          <w:rFonts w:ascii="Times New Roman" w:hAnsi="Times New Roman" w:cs="Times New Roman"/>
          <w:sz w:val="24"/>
          <w:szCs w:val="24"/>
        </w:rPr>
        <w:t xml:space="preserve">pplicant and </w:t>
      </w:r>
      <w:r w:rsidR="002A3BFB">
        <w:rPr>
          <w:rFonts w:ascii="Times New Roman" w:hAnsi="Times New Roman" w:cs="Times New Roman"/>
          <w:sz w:val="24"/>
          <w:szCs w:val="24"/>
        </w:rPr>
        <w:t>first</w:t>
      </w:r>
      <w:r w:rsidR="00645C04" w:rsidRPr="00172796">
        <w:rPr>
          <w:rFonts w:ascii="Times New Roman" w:hAnsi="Times New Roman" w:cs="Times New Roman"/>
          <w:sz w:val="24"/>
          <w:szCs w:val="24"/>
        </w:rPr>
        <w:t xml:space="preserve"> </w:t>
      </w:r>
      <w:r w:rsidR="002A3BFB">
        <w:rPr>
          <w:rFonts w:ascii="Times New Roman" w:hAnsi="Times New Roman" w:cs="Times New Roman"/>
          <w:sz w:val="24"/>
          <w:szCs w:val="24"/>
        </w:rPr>
        <w:t>r</w:t>
      </w:r>
      <w:r w:rsidR="00645C04" w:rsidRPr="00172796">
        <w:rPr>
          <w:rFonts w:ascii="Times New Roman" w:hAnsi="Times New Roman" w:cs="Times New Roman"/>
          <w:sz w:val="24"/>
          <w:szCs w:val="24"/>
        </w:rPr>
        <w:t xml:space="preserve">espondent entered into an Agreement of </w:t>
      </w:r>
      <w:r w:rsidR="002A3BFB">
        <w:rPr>
          <w:rFonts w:ascii="Times New Roman" w:hAnsi="Times New Roman" w:cs="Times New Roman"/>
          <w:sz w:val="24"/>
          <w:szCs w:val="24"/>
        </w:rPr>
        <w:t>S</w:t>
      </w:r>
      <w:r w:rsidR="00645C04" w:rsidRPr="00172796">
        <w:rPr>
          <w:rFonts w:ascii="Times New Roman" w:hAnsi="Times New Roman" w:cs="Times New Roman"/>
          <w:sz w:val="24"/>
          <w:szCs w:val="24"/>
        </w:rPr>
        <w:t xml:space="preserve">ale of an immovable property. The terms of the </w:t>
      </w:r>
      <w:r w:rsidR="002A3BFB">
        <w:rPr>
          <w:rFonts w:ascii="Times New Roman" w:hAnsi="Times New Roman" w:cs="Times New Roman"/>
          <w:sz w:val="24"/>
          <w:szCs w:val="24"/>
        </w:rPr>
        <w:t>A</w:t>
      </w:r>
      <w:r w:rsidR="00645C04" w:rsidRPr="00172796">
        <w:rPr>
          <w:rFonts w:ascii="Times New Roman" w:hAnsi="Times New Roman" w:cs="Times New Roman"/>
          <w:sz w:val="24"/>
          <w:szCs w:val="24"/>
        </w:rPr>
        <w:t xml:space="preserve">greement of </w:t>
      </w:r>
      <w:r w:rsidR="002A3BFB">
        <w:rPr>
          <w:rFonts w:ascii="Times New Roman" w:hAnsi="Times New Roman" w:cs="Times New Roman"/>
          <w:sz w:val="24"/>
          <w:szCs w:val="24"/>
        </w:rPr>
        <w:t>S</w:t>
      </w:r>
      <w:r w:rsidR="00645C04" w:rsidRPr="00172796">
        <w:rPr>
          <w:rFonts w:ascii="Times New Roman" w:hAnsi="Times New Roman" w:cs="Times New Roman"/>
          <w:sz w:val="24"/>
          <w:szCs w:val="24"/>
        </w:rPr>
        <w:t xml:space="preserve">ale are clear. However, there is a dispute as to whether or not the full purchase price was paid. </w:t>
      </w:r>
      <w:r w:rsidR="002A3BFB">
        <w:rPr>
          <w:rFonts w:ascii="Times New Roman" w:hAnsi="Times New Roman" w:cs="Times New Roman"/>
          <w:sz w:val="24"/>
          <w:szCs w:val="24"/>
        </w:rPr>
        <w:t xml:space="preserve"> </w:t>
      </w:r>
      <w:r w:rsidR="00645C04" w:rsidRPr="00172796">
        <w:rPr>
          <w:rFonts w:ascii="Times New Roman" w:hAnsi="Times New Roman" w:cs="Times New Roman"/>
          <w:sz w:val="24"/>
          <w:szCs w:val="24"/>
        </w:rPr>
        <w:t xml:space="preserve">According to the </w:t>
      </w:r>
      <w:r w:rsidR="002A3BFB">
        <w:rPr>
          <w:rFonts w:ascii="Times New Roman" w:hAnsi="Times New Roman" w:cs="Times New Roman"/>
          <w:sz w:val="24"/>
          <w:szCs w:val="24"/>
        </w:rPr>
        <w:t>a</w:t>
      </w:r>
      <w:r w:rsidR="00645C04" w:rsidRPr="00172796">
        <w:rPr>
          <w:rFonts w:ascii="Times New Roman" w:hAnsi="Times New Roman" w:cs="Times New Roman"/>
          <w:sz w:val="24"/>
          <w:szCs w:val="24"/>
        </w:rPr>
        <w:t>pplicant some money was paid to his wife RATIDZAI MATUKUTIRE (2</w:t>
      </w:r>
      <w:r w:rsidR="00645C04" w:rsidRPr="00172796">
        <w:rPr>
          <w:rFonts w:ascii="Times New Roman" w:hAnsi="Times New Roman" w:cs="Times New Roman"/>
          <w:sz w:val="24"/>
          <w:szCs w:val="24"/>
          <w:vertAlign w:val="superscript"/>
        </w:rPr>
        <w:t>nd</w:t>
      </w:r>
      <w:r w:rsidR="00645C04" w:rsidRPr="00172796">
        <w:rPr>
          <w:rFonts w:ascii="Times New Roman" w:hAnsi="Times New Roman" w:cs="Times New Roman"/>
          <w:sz w:val="24"/>
          <w:szCs w:val="24"/>
        </w:rPr>
        <w:t xml:space="preserve"> respondent) t/a Global Village though he had not authorized her to receive any money on his behalf. The </w:t>
      </w:r>
      <w:r w:rsidR="002A3BFB">
        <w:rPr>
          <w:rFonts w:ascii="Times New Roman" w:hAnsi="Times New Roman" w:cs="Times New Roman"/>
          <w:sz w:val="24"/>
          <w:szCs w:val="24"/>
        </w:rPr>
        <w:t>first</w:t>
      </w:r>
      <w:r w:rsidR="00645C04" w:rsidRPr="00172796">
        <w:rPr>
          <w:rFonts w:ascii="Times New Roman" w:hAnsi="Times New Roman" w:cs="Times New Roman"/>
          <w:sz w:val="24"/>
          <w:szCs w:val="24"/>
        </w:rPr>
        <w:t xml:space="preserve"> </w:t>
      </w:r>
      <w:r w:rsidR="002A3BFB">
        <w:rPr>
          <w:rFonts w:ascii="Times New Roman" w:hAnsi="Times New Roman" w:cs="Times New Roman"/>
          <w:sz w:val="24"/>
          <w:szCs w:val="24"/>
        </w:rPr>
        <w:t>r</w:t>
      </w:r>
      <w:r w:rsidR="00645C04" w:rsidRPr="00172796">
        <w:rPr>
          <w:rFonts w:ascii="Times New Roman" w:hAnsi="Times New Roman" w:cs="Times New Roman"/>
          <w:sz w:val="24"/>
          <w:szCs w:val="24"/>
        </w:rPr>
        <w:t xml:space="preserve">espondent said he paid in full to the </w:t>
      </w:r>
      <w:r w:rsidR="002A3BFB">
        <w:rPr>
          <w:rFonts w:ascii="Times New Roman" w:hAnsi="Times New Roman" w:cs="Times New Roman"/>
          <w:sz w:val="24"/>
          <w:szCs w:val="24"/>
        </w:rPr>
        <w:t>a</w:t>
      </w:r>
      <w:r w:rsidR="00645C04" w:rsidRPr="00172796">
        <w:rPr>
          <w:rFonts w:ascii="Times New Roman" w:hAnsi="Times New Roman" w:cs="Times New Roman"/>
          <w:sz w:val="24"/>
          <w:szCs w:val="24"/>
        </w:rPr>
        <w:t>pplicant in the pre</w:t>
      </w:r>
      <w:r w:rsidR="002A3BFB">
        <w:rPr>
          <w:rFonts w:ascii="Times New Roman" w:hAnsi="Times New Roman" w:cs="Times New Roman"/>
          <w:sz w:val="24"/>
          <w:szCs w:val="24"/>
        </w:rPr>
        <w:t>sence of a</w:t>
      </w:r>
      <w:r w:rsidR="00645C04" w:rsidRPr="00172796">
        <w:rPr>
          <w:rFonts w:ascii="Times New Roman" w:hAnsi="Times New Roman" w:cs="Times New Roman"/>
          <w:sz w:val="24"/>
          <w:szCs w:val="24"/>
        </w:rPr>
        <w:t xml:space="preserve">pplicant’s wife. </w:t>
      </w:r>
      <w:r w:rsidR="002A3BFB">
        <w:rPr>
          <w:rFonts w:ascii="Times New Roman" w:hAnsi="Times New Roman" w:cs="Times New Roman"/>
          <w:sz w:val="24"/>
          <w:szCs w:val="24"/>
        </w:rPr>
        <w:t xml:space="preserve"> </w:t>
      </w:r>
      <w:r w:rsidR="00645C04" w:rsidRPr="00172796">
        <w:rPr>
          <w:rFonts w:ascii="Times New Roman" w:hAnsi="Times New Roman" w:cs="Times New Roman"/>
          <w:sz w:val="24"/>
          <w:szCs w:val="24"/>
        </w:rPr>
        <w:t xml:space="preserve">The </w:t>
      </w:r>
      <w:r w:rsidR="002A3BFB">
        <w:rPr>
          <w:rFonts w:ascii="Times New Roman" w:hAnsi="Times New Roman" w:cs="Times New Roman"/>
          <w:sz w:val="24"/>
          <w:szCs w:val="24"/>
        </w:rPr>
        <w:t>a</w:t>
      </w:r>
      <w:r w:rsidR="00645C04" w:rsidRPr="00172796">
        <w:rPr>
          <w:rFonts w:ascii="Times New Roman" w:hAnsi="Times New Roman" w:cs="Times New Roman"/>
          <w:sz w:val="24"/>
          <w:szCs w:val="24"/>
        </w:rPr>
        <w:t xml:space="preserve">pplicant’s wife swore to an affidavit in which she confirmed that indeed she was recorded on the </w:t>
      </w:r>
      <w:r w:rsidR="002A3BFB">
        <w:rPr>
          <w:rFonts w:ascii="Times New Roman" w:hAnsi="Times New Roman" w:cs="Times New Roman"/>
          <w:sz w:val="24"/>
          <w:szCs w:val="24"/>
        </w:rPr>
        <w:t>A</w:t>
      </w:r>
      <w:r w:rsidR="00645C04" w:rsidRPr="00172796">
        <w:rPr>
          <w:rFonts w:ascii="Times New Roman" w:hAnsi="Times New Roman" w:cs="Times New Roman"/>
          <w:sz w:val="24"/>
          <w:szCs w:val="24"/>
        </w:rPr>
        <w:t xml:space="preserve">greement </w:t>
      </w:r>
      <w:r w:rsidR="00645C04" w:rsidRPr="00172796">
        <w:rPr>
          <w:rFonts w:ascii="Times New Roman" w:hAnsi="Times New Roman" w:cs="Times New Roman"/>
          <w:sz w:val="24"/>
          <w:szCs w:val="24"/>
        </w:rPr>
        <w:lastRenderedPageBreak/>
        <w:t xml:space="preserve">of </w:t>
      </w:r>
      <w:r w:rsidR="002A3BFB">
        <w:rPr>
          <w:rFonts w:ascii="Times New Roman" w:hAnsi="Times New Roman" w:cs="Times New Roman"/>
          <w:sz w:val="24"/>
          <w:szCs w:val="24"/>
        </w:rPr>
        <w:t>S</w:t>
      </w:r>
      <w:r w:rsidR="00645C04" w:rsidRPr="00172796">
        <w:rPr>
          <w:rFonts w:ascii="Times New Roman" w:hAnsi="Times New Roman" w:cs="Times New Roman"/>
          <w:sz w:val="24"/>
          <w:szCs w:val="24"/>
        </w:rPr>
        <w:t xml:space="preserve">ale as the seller, that she witnessed the transaction between </w:t>
      </w:r>
      <w:r w:rsidR="002A3BFB">
        <w:rPr>
          <w:rFonts w:ascii="Times New Roman" w:hAnsi="Times New Roman" w:cs="Times New Roman"/>
          <w:sz w:val="24"/>
          <w:szCs w:val="24"/>
        </w:rPr>
        <w:t>a</w:t>
      </w:r>
      <w:r w:rsidR="00645C04" w:rsidRPr="00172796">
        <w:rPr>
          <w:rFonts w:ascii="Times New Roman" w:hAnsi="Times New Roman" w:cs="Times New Roman"/>
          <w:sz w:val="24"/>
          <w:szCs w:val="24"/>
        </w:rPr>
        <w:t xml:space="preserve">pplicant and </w:t>
      </w:r>
      <w:r w:rsidR="002A3BFB">
        <w:rPr>
          <w:rFonts w:ascii="Times New Roman" w:hAnsi="Times New Roman" w:cs="Times New Roman"/>
          <w:sz w:val="24"/>
          <w:szCs w:val="24"/>
        </w:rPr>
        <w:t>first r</w:t>
      </w:r>
      <w:r w:rsidR="00645C04" w:rsidRPr="00172796">
        <w:rPr>
          <w:rFonts w:ascii="Times New Roman" w:hAnsi="Times New Roman" w:cs="Times New Roman"/>
          <w:sz w:val="24"/>
          <w:szCs w:val="24"/>
        </w:rPr>
        <w:t xml:space="preserve">espondent, and that she witnessed money being paid by the </w:t>
      </w:r>
      <w:r w:rsidR="002A3BFB">
        <w:rPr>
          <w:rFonts w:ascii="Times New Roman" w:hAnsi="Times New Roman" w:cs="Times New Roman"/>
          <w:sz w:val="24"/>
          <w:szCs w:val="24"/>
        </w:rPr>
        <w:t>first r</w:t>
      </w:r>
      <w:r w:rsidR="00645C04" w:rsidRPr="00172796">
        <w:rPr>
          <w:rFonts w:ascii="Times New Roman" w:hAnsi="Times New Roman" w:cs="Times New Roman"/>
          <w:sz w:val="24"/>
          <w:szCs w:val="24"/>
        </w:rPr>
        <w:t>espondent and she issued out receipts.</w:t>
      </w:r>
      <w:r w:rsidR="002A3BFB">
        <w:rPr>
          <w:rFonts w:ascii="Times New Roman" w:hAnsi="Times New Roman" w:cs="Times New Roman"/>
          <w:sz w:val="24"/>
          <w:szCs w:val="24"/>
        </w:rPr>
        <w:t xml:space="preserve"> </w:t>
      </w:r>
      <w:r w:rsidR="00645C04" w:rsidRPr="00172796">
        <w:rPr>
          <w:rFonts w:ascii="Times New Roman" w:hAnsi="Times New Roman" w:cs="Times New Roman"/>
          <w:sz w:val="24"/>
          <w:szCs w:val="24"/>
        </w:rPr>
        <w:t xml:space="preserve"> According to her all the purchase price was paid.</w:t>
      </w:r>
      <w:r w:rsidR="00683303" w:rsidRPr="00172796">
        <w:rPr>
          <w:rFonts w:ascii="Times New Roman" w:hAnsi="Times New Roman" w:cs="Times New Roman"/>
          <w:sz w:val="24"/>
          <w:szCs w:val="24"/>
        </w:rPr>
        <w:t xml:space="preserve"> </w:t>
      </w:r>
      <w:r w:rsidR="002A3BFB">
        <w:rPr>
          <w:rFonts w:ascii="Times New Roman" w:hAnsi="Times New Roman" w:cs="Times New Roman"/>
          <w:sz w:val="24"/>
          <w:szCs w:val="24"/>
        </w:rPr>
        <w:t xml:space="preserve"> </w:t>
      </w:r>
      <w:r w:rsidR="00683303" w:rsidRPr="00172796">
        <w:rPr>
          <w:rFonts w:ascii="Times New Roman" w:hAnsi="Times New Roman" w:cs="Times New Roman"/>
          <w:sz w:val="24"/>
          <w:szCs w:val="24"/>
        </w:rPr>
        <w:t xml:space="preserve">All these statements were made by the three parties in this case on oath. </w:t>
      </w:r>
      <w:r w:rsidR="002A3BFB">
        <w:rPr>
          <w:rFonts w:ascii="Times New Roman" w:hAnsi="Times New Roman" w:cs="Times New Roman"/>
          <w:sz w:val="24"/>
          <w:szCs w:val="24"/>
        </w:rPr>
        <w:t xml:space="preserve"> </w:t>
      </w:r>
      <w:r w:rsidR="00683303" w:rsidRPr="00172796">
        <w:rPr>
          <w:rFonts w:ascii="Times New Roman" w:hAnsi="Times New Roman" w:cs="Times New Roman"/>
          <w:sz w:val="24"/>
          <w:szCs w:val="24"/>
        </w:rPr>
        <w:t xml:space="preserve">Proof of payment was produced by way of receipts attached to the record. That </w:t>
      </w:r>
      <w:r w:rsidR="002A3BFB">
        <w:rPr>
          <w:rFonts w:ascii="Times New Roman" w:hAnsi="Times New Roman" w:cs="Times New Roman"/>
          <w:sz w:val="24"/>
          <w:szCs w:val="24"/>
        </w:rPr>
        <w:t>second</w:t>
      </w:r>
      <w:r w:rsidR="00683303" w:rsidRPr="00172796">
        <w:rPr>
          <w:rFonts w:ascii="Times New Roman" w:hAnsi="Times New Roman" w:cs="Times New Roman"/>
          <w:sz w:val="24"/>
          <w:szCs w:val="24"/>
        </w:rPr>
        <w:t xml:space="preserve"> </w:t>
      </w:r>
      <w:r w:rsidR="002A3BFB">
        <w:rPr>
          <w:rFonts w:ascii="Times New Roman" w:hAnsi="Times New Roman" w:cs="Times New Roman"/>
          <w:sz w:val="24"/>
          <w:szCs w:val="24"/>
        </w:rPr>
        <w:t>r</w:t>
      </w:r>
      <w:r w:rsidR="00683303" w:rsidRPr="00172796">
        <w:rPr>
          <w:rFonts w:ascii="Times New Roman" w:hAnsi="Times New Roman" w:cs="Times New Roman"/>
          <w:sz w:val="24"/>
          <w:szCs w:val="24"/>
        </w:rPr>
        <w:t xml:space="preserve">espondent is </w:t>
      </w:r>
      <w:r w:rsidR="002A3BFB">
        <w:rPr>
          <w:rFonts w:ascii="Times New Roman" w:hAnsi="Times New Roman" w:cs="Times New Roman"/>
          <w:sz w:val="24"/>
          <w:szCs w:val="24"/>
        </w:rPr>
        <w:t>a</w:t>
      </w:r>
      <w:r w:rsidR="00683303" w:rsidRPr="00172796">
        <w:rPr>
          <w:rFonts w:ascii="Times New Roman" w:hAnsi="Times New Roman" w:cs="Times New Roman"/>
          <w:sz w:val="24"/>
          <w:szCs w:val="24"/>
        </w:rPr>
        <w:t xml:space="preserve">pplicant’s wife is not in dispute. The </w:t>
      </w:r>
      <w:r w:rsidR="002A3BFB">
        <w:rPr>
          <w:rFonts w:ascii="Times New Roman" w:hAnsi="Times New Roman" w:cs="Times New Roman"/>
          <w:sz w:val="24"/>
          <w:szCs w:val="24"/>
        </w:rPr>
        <w:t>a</w:t>
      </w:r>
      <w:r w:rsidR="00683303" w:rsidRPr="00172796">
        <w:rPr>
          <w:rFonts w:ascii="Times New Roman" w:hAnsi="Times New Roman" w:cs="Times New Roman"/>
          <w:sz w:val="24"/>
          <w:szCs w:val="24"/>
        </w:rPr>
        <w:t xml:space="preserve">pplicant even admitted that </w:t>
      </w:r>
      <w:r w:rsidR="002A3BFB">
        <w:rPr>
          <w:rFonts w:ascii="Times New Roman" w:hAnsi="Times New Roman" w:cs="Times New Roman"/>
          <w:sz w:val="24"/>
          <w:szCs w:val="24"/>
        </w:rPr>
        <w:t>second</w:t>
      </w:r>
      <w:r w:rsidR="00683303" w:rsidRPr="00172796">
        <w:rPr>
          <w:rFonts w:ascii="Times New Roman" w:hAnsi="Times New Roman" w:cs="Times New Roman"/>
          <w:sz w:val="24"/>
          <w:szCs w:val="24"/>
        </w:rPr>
        <w:t xml:space="preserve"> </w:t>
      </w:r>
      <w:r w:rsidR="002A3BFB">
        <w:rPr>
          <w:rFonts w:ascii="Times New Roman" w:hAnsi="Times New Roman" w:cs="Times New Roman"/>
          <w:sz w:val="24"/>
          <w:szCs w:val="24"/>
        </w:rPr>
        <w:t>r</w:t>
      </w:r>
      <w:r w:rsidR="00683303" w:rsidRPr="00172796">
        <w:rPr>
          <w:rFonts w:ascii="Times New Roman" w:hAnsi="Times New Roman" w:cs="Times New Roman"/>
          <w:sz w:val="24"/>
          <w:szCs w:val="24"/>
        </w:rPr>
        <w:t>espondent got a buyer for the property for him.</w:t>
      </w:r>
      <w:r w:rsidR="00645C04" w:rsidRPr="00172796">
        <w:rPr>
          <w:rFonts w:ascii="Times New Roman" w:hAnsi="Times New Roman" w:cs="Times New Roman"/>
          <w:sz w:val="24"/>
          <w:szCs w:val="24"/>
        </w:rPr>
        <w:t xml:space="preserve"> </w:t>
      </w:r>
    </w:p>
    <w:p w:rsidR="00CA1BCE"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3303" w:rsidRPr="00172796">
        <w:rPr>
          <w:rFonts w:ascii="Times New Roman" w:hAnsi="Times New Roman" w:cs="Times New Roman"/>
          <w:sz w:val="24"/>
          <w:szCs w:val="24"/>
        </w:rPr>
        <w:t xml:space="preserve">The facts put by the </w:t>
      </w:r>
      <w:r w:rsidR="002A3BFB">
        <w:rPr>
          <w:rFonts w:ascii="Times New Roman" w:hAnsi="Times New Roman" w:cs="Times New Roman"/>
          <w:sz w:val="24"/>
          <w:szCs w:val="24"/>
        </w:rPr>
        <w:t>a</w:t>
      </w:r>
      <w:r w:rsidR="00683303" w:rsidRPr="00172796">
        <w:rPr>
          <w:rFonts w:ascii="Times New Roman" w:hAnsi="Times New Roman" w:cs="Times New Roman"/>
          <w:sz w:val="24"/>
          <w:szCs w:val="24"/>
        </w:rPr>
        <w:t xml:space="preserve">pplicant in this case have been disputed and traversed by the </w:t>
      </w:r>
      <w:r w:rsidR="002A3BFB">
        <w:rPr>
          <w:rFonts w:ascii="Times New Roman" w:hAnsi="Times New Roman" w:cs="Times New Roman"/>
          <w:sz w:val="24"/>
          <w:szCs w:val="24"/>
        </w:rPr>
        <w:t>first r</w:t>
      </w:r>
      <w:r w:rsidR="00683303" w:rsidRPr="00172796">
        <w:rPr>
          <w:rFonts w:ascii="Times New Roman" w:hAnsi="Times New Roman" w:cs="Times New Roman"/>
          <w:sz w:val="24"/>
          <w:szCs w:val="24"/>
        </w:rPr>
        <w:t xml:space="preserve">espondent in such a manner as to leave this court with no ready answer to the dispute between the parties in the absence of further evidence. As was said in the case of </w:t>
      </w:r>
      <w:r w:rsidR="00683303" w:rsidRPr="002A3BFB">
        <w:rPr>
          <w:rFonts w:ascii="Times New Roman" w:hAnsi="Times New Roman" w:cs="Times New Roman"/>
          <w:i/>
          <w:sz w:val="24"/>
          <w:szCs w:val="24"/>
        </w:rPr>
        <w:t xml:space="preserve">Jirira </w:t>
      </w:r>
      <w:r w:rsidR="00683303" w:rsidRPr="002A3BFB">
        <w:rPr>
          <w:rFonts w:ascii="Times New Roman" w:hAnsi="Times New Roman" w:cs="Times New Roman"/>
          <w:sz w:val="24"/>
          <w:szCs w:val="24"/>
        </w:rPr>
        <w:t>v</w:t>
      </w:r>
      <w:r w:rsidR="00683303" w:rsidRPr="002A3BFB">
        <w:rPr>
          <w:rFonts w:ascii="Times New Roman" w:hAnsi="Times New Roman" w:cs="Times New Roman"/>
          <w:i/>
          <w:sz w:val="24"/>
          <w:szCs w:val="24"/>
        </w:rPr>
        <w:t xml:space="preserve"> ZIMCOR Trustees Ltd </w:t>
      </w:r>
      <w:r w:rsidR="002A3BFB">
        <w:rPr>
          <w:rFonts w:ascii="Times New Roman" w:hAnsi="Times New Roman" w:cs="Times New Roman"/>
          <w:i/>
          <w:sz w:val="24"/>
          <w:szCs w:val="24"/>
        </w:rPr>
        <w:t>&amp;</w:t>
      </w:r>
      <w:r w:rsidR="00683303" w:rsidRPr="002A3BFB">
        <w:rPr>
          <w:rFonts w:ascii="Times New Roman" w:hAnsi="Times New Roman" w:cs="Times New Roman"/>
          <w:i/>
          <w:sz w:val="24"/>
          <w:szCs w:val="24"/>
        </w:rPr>
        <w:t xml:space="preserve"> Anor</w:t>
      </w:r>
      <w:r w:rsidR="00683303" w:rsidRPr="00172796">
        <w:rPr>
          <w:rFonts w:ascii="Times New Roman" w:hAnsi="Times New Roman" w:cs="Times New Roman"/>
          <w:sz w:val="24"/>
          <w:szCs w:val="24"/>
        </w:rPr>
        <w:t xml:space="preserve">, </w:t>
      </w:r>
      <w:r w:rsidR="002A3BFB">
        <w:rPr>
          <w:rFonts w:ascii="Times New Roman" w:hAnsi="Times New Roman" w:cs="Times New Roman"/>
          <w:sz w:val="24"/>
          <w:szCs w:val="24"/>
        </w:rPr>
        <w:t>(</w:t>
      </w:r>
      <w:r w:rsidR="00683303" w:rsidRPr="002A3BFB">
        <w:rPr>
          <w:rFonts w:ascii="Times New Roman" w:hAnsi="Times New Roman" w:cs="Times New Roman"/>
          <w:i/>
          <w:sz w:val="24"/>
          <w:szCs w:val="24"/>
        </w:rPr>
        <w:t>supra</w:t>
      </w:r>
      <w:r w:rsidR="002A3BFB" w:rsidRPr="002A3BFB">
        <w:rPr>
          <w:rFonts w:ascii="Times New Roman" w:hAnsi="Times New Roman" w:cs="Times New Roman"/>
          <w:sz w:val="24"/>
          <w:szCs w:val="24"/>
        </w:rPr>
        <w:t>)</w:t>
      </w:r>
      <w:r w:rsidR="00683303" w:rsidRPr="00172796">
        <w:rPr>
          <w:rFonts w:ascii="Times New Roman" w:hAnsi="Times New Roman" w:cs="Times New Roman"/>
          <w:sz w:val="24"/>
          <w:szCs w:val="24"/>
        </w:rPr>
        <w:t xml:space="preserve">, this court found it difficult to determine the veracity of the affidavits of the parties. </w:t>
      </w:r>
      <w:r w:rsidR="002A3BFB">
        <w:rPr>
          <w:rFonts w:ascii="Times New Roman" w:hAnsi="Times New Roman" w:cs="Times New Roman"/>
          <w:sz w:val="24"/>
          <w:szCs w:val="24"/>
        </w:rPr>
        <w:t xml:space="preserve"> </w:t>
      </w:r>
      <w:r w:rsidR="00683303" w:rsidRPr="00172796">
        <w:rPr>
          <w:rFonts w:ascii="Times New Roman" w:hAnsi="Times New Roman" w:cs="Times New Roman"/>
          <w:sz w:val="24"/>
          <w:szCs w:val="24"/>
        </w:rPr>
        <w:t>There are indeed serious and material disputes of fact</w:t>
      </w:r>
      <w:r w:rsidR="00CA1BCE" w:rsidRPr="00172796">
        <w:rPr>
          <w:rFonts w:ascii="Times New Roman" w:hAnsi="Times New Roman" w:cs="Times New Roman"/>
          <w:sz w:val="24"/>
          <w:szCs w:val="24"/>
        </w:rPr>
        <w:t>s which cannot be resolved on papers</w:t>
      </w:r>
      <w:r w:rsidR="00683303" w:rsidRPr="00172796">
        <w:rPr>
          <w:rFonts w:ascii="Times New Roman" w:hAnsi="Times New Roman" w:cs="Times New Roman"/>
          <w:sz w:val="24"/>
          <w:szCs w:val="24"/>
        </w:rPr>
        <w:t>.</w:t>
      </w:r>
      <w:r w:rsidR="00CA1BCE" w:rsidRPr="00172796">
        <w:rPr>
          <w:rFonts w:ascii="Times New Roman" w:hAnsi="Times New Roman" w:cs="Times New Roman"/>
          <w:sz w:val="24"/>
          <w:szCs w:val="24"/>
        </w:rPr>
        <w:t xml:space="preserve"> Further and oral evidence</w:t>
      </w:r>
      <w:r w:rsidR="00683303" w:rsidRPr="00172796">
        <w:rPr>
          <w:rFonts w:ascii="Times New Roman" w:hAnsi="Times New Roman" w:cs="Times New Roman"/>
          <w:sz w:val="24"/>
          <w:szCs w:val="24"/>
        </w:rPr>
        <w:t xml:space="preserve"> </w:t>
      </w:r>
      <w:r w:rsidR="00CA1BCE" w:rsidRPr="00172796">
        <w:rPr>
          <w:rFonts w:ascii="Times New Roman" w:hAnsi="Times New Roman" w:cs="Times New Roman"/>
          <w:sz w:val="24"/>
          <w:szCs w:val="24"/>
        </w:rPr>
        <w:t xml:space="preserve">is required so that the </w:t>
      </w:r>
      <w:r w:rsidR="002A3BFB">
        <w:rPr>
          <w:rFonts w:ascii="Times New Roman" w:hAnsi="Times New Roman" w:cs="Times New Roman"/>
          <w:sz w:val="24"/>
          <w:szCs w:val="24"/>
        </w:rPr>
        <w:t>second</w:t>
      </w:r>
      <w:r w:rsidR="00CA1BCE" w:rsidRPr="00172796">
        <w:rPr>
          <w:rFonts w:ascii="Times New Roman" w:hAnsi="Times New Roman" w:cs="Times New Roman"/>
          <w:sz w:val="24"/>
          <w:szCs w:val="24"/>
        </w:rPr>
        <w:t xml:space="preserve"> </w:t>
      </w:r>
      <w:r w:rsidR="002A3BFB">
        <w:rPr>
          <w:rFonts w:ascii="Times New Roman" w:hAnsi="Times New Roman" w:cs="Times New Roman"/>
          <w:sz w:val="24"/>
          <w:szCs w:val="24"/>
        </w:rPr>
        <w:t>r</w:t>
      </w:r>
      <w:r w:rsidR="00CA1BCE" w:rsidRPr="00172796">
        <w:rPr>
          <w:rFonts w:ascii="Times New Roman" w:hAnsi="Times New Roman" w:cs="Times New Roman"/>
          <w:sz w:val="24"/>
          <w:szCs w:val="24"/>
        </w:rPr>
        <w:t xml:space="preserve">espondent can explain why her testimony differs from that of the </w:t>
      </w:r>
      <w:r w:rsidR="002A3BFB">
        <w:rPr>
          <w:rFonts w:ascii="Times New Roman" w:hAnsi="Times New Roman" w:cs="Times New Roman"/>
          <w:sz w:val="24"/>
          <w:szCs w:val="24"/>
        </w:rPr>
        <w:t>a</w:t>
      </w:r>
      <w:r w:rsidR="00CA1BCE" w:rsidRPr="00172796">
        <w:rPr>
          <w:rFonts w:ascii="Times New Roman" w:hAnsi="Times New Roman" w:cs="Times New Roman"/>
          <w:sz w:val="24"/>
          <w:szCs w:val="24"/>
        </w:rPr>
        <w:t xml:space="preserve">pplicant. </w:t>
      </w:r>
      <w:r w:rsidR="002A3BFB">
        <w:rPr>
          <w:rFonts w:ascii="Times New Roman" w:hAnsi="Times New Roman" w:cs="Times New Roman"/>
          <w:sz w:val="24"/>
          <w:szCs w:val="24"/>
        </w:rPr>
        <w:t xml:space="preserve"> </w:t>
      </w:r>
      <w:r w:rsidR="00CA1BCE" w:rsidRPr="00172796">
        <w:rPr>
          <w:rFonts w:ascii="Times New Roman" w:hAnsi="Times New Roman" w:cs="Times New Roman"/>
          <w:sz w:val="24"/>
          <w:szCs w:val="24"/>
        </w:rPr>
        <w:t xml:space="preserve">Equally, </w:t>
      </w:r>
      <w:r w:rsidR="002A3BFB">
        <w:rPr>
          <w:rFonts w:ascii="Times New Roman" w:hAnsi="Times New Roman" w:cs="Times New Roman"/>
          <w:sz w:val="24"/>
          <w:szCs w:val="24"/>
        </w:rPr>
        <w:t>a</w:t>
      </w:r>
      <w:r w:rsidR="00CA1BCE" w:rsidRPr="00172796">
        <w:rPr>
          <w:rFonts w:ascii="Times New Roman" w:hAnsi="Times New Roman" w:cs="Times New Roman"/>
          <w:sz w:val="24"/>
          <w:szCs w:val="24"/>
        </w:rPr>
        <w:t xml:space="preserve">pplicant has to explain why his testimony differs from that of the </w:t>
      </w:r>
      <w:r w:rsidR="002A3BFB">
        <w:rPr>
          <w:rFonts w:ascii="Times New Roman" w:hAnsi="Times New Roman" w:cs="Times New Roman"/>
          <w:sz w:val="24"/>
          <w:szCs w:val="24"/>
        </w:rPr>
        <w:t>second</w:t>
      </w:r>
      <w:r w:rsidR="00CA1BCE" w:rsidRPr="00172796">
        <w:rPr>
          <w:rFonts w:ascii="Times New Roman" w:hAnsi="Times New Roman" w:cs="Times New Roman"/>
          <w:sz w:val="24"/>
          <w:szCs w:val="24"/>
        </w:rPr>
        <w:t xml:space="preserve"> </w:t>
      </w:r>
      <w:r w:rsidR="002A3BFB">
        <w:rPr>
          <w:rFonts w:ascii="Times New Roman" w:hAnsi="Times New Roman" w:cs="Times New Roman"/>
          <w:sz w:val="24"/>
          <w:szCs w:val="24"/>
        </w:rPr>
        <w:t>r</w:t>
      </w:r>
      <w:r w:rsidR="00CA1BCE" w:rsidRPr="00172796">
        <w:rPr>
          <w:rFonts w:ascii="Times New Roman" w:hAnsi="Times New Roman" w:cs="Times New Roman"/>
          <w:sz w:val="24"/>
          <w:szCs w:val="24"/>
        </w:rPr>
        <w:t xml:space="preserve">espondent. The </w:t>
      </w:r>
      <w:r w:rsidR="002A3BFB">
        <w:rPr>
          <w:rFonts w:ascii="Times New Roman" w:hAnsi="Times New Roman" w:cs="Times New Roman"/>
          <w:sz w:val="24"/>
          <w:szCs w:val="24"/>
        </w:rPr>
        <w:t>first</w:t>
      </w:r>
      <w:r w:rsidR="00CA1BCE" w:rsidRPr="00172796">
        <w:rPr>
          <w:rFonts w:ascii="Times New Roman" w:hAnsi="Times New Roman" w:cs="Times New Roman"/>
          <w:sz w:val="24"/>
          <w:szCs w:val="24"/>
        </w:rPr>
        <w:t xml:space="preserve"> </w:t>
      </w:r>
      <w:r w:rsidR="002A3BFB">
        <w:rPr>
          <w:rFonts w:ascii="Times New Roman" w:hAnsi="Times New Roman" w:cs="Times New Roman"/>
          <w:sz w:val="24"/>
          <w:szCs w:val="24"/>
        </w:rPr>
        <w:t>r</w:t>
      </w:r>
      <w:r w:rsidR="00CA1BCE" w:rsidRPr="00172796">
        <w:rPr>
          <w:rFonts w:ascii="Times New Roman" w:hAnsi="Times New Roman" w:cs="Times New Roman"/>
          <w:sz w:val="24"/>
          <w:szCs w:val="24"/>
        </w:rPr>
        <w:t xml:space="preserve">espondent has to proffer further evidence as to why he paid to </w:t>
      </w:r>
      <w:r w:rsidR="002A3BFB">
        <w:rPr>
          <w:rFonts w:ascii="Times New Roman" w:hAnsi="Times New Roman" w:cs="Times New Roman"/>
          <w:sz w:val="24"/>
          <w:szCs w:val="24"/>
        </w:rPr>
        <w:t>second</w:t>
      </w:r>
      <w:r w:rsidR="00CA1BCE" w:rsidRPr="00172796">
        <w:rPr>
          <w:rFonts w:ascii="Times New Roman" w:hAnsi="Times New Roman" w:cs="Times New Roman"/>
          <w:sz w:val="24"/>
          <w:szCs w:val="24"/>
        </w:rPr>
        <w:t xml:space="preserve"> </w:t>
      </w:r>
      <w:r w:rsidR="002A3BFB">
        <w:rPr>
          <w:rFonts w:ascii="Times New Roman" w:hAnsi="Times New Roman" w:cs="Times New Roman"/>
          <w:sz w:val="24"/>
          <w:szCs w:val="24"/>
        </w:rPr>
        <w:t>r</w:t>
      </w:r>
      <w:r w:rsidR="00CA1BCE" w:rsidRPr="00172796">
        <w:rPr>
          <w:rFonts w:ascii="Times New Roman" w:hAnsi="Times New Roman" w:cs="Times New Roman"/>
          <w:sz w:val="24"/>
          <w:szCs w:val="24"/>
        </w:rPr>
        <w:t xml:space="preserve">espondent contrary to the provisions of the Agreement of </w:t>
      </w:r>
      <w:r w:rsidR="002A3BFB">
        <w:rPr>
          <w:rFonts w:ascii="Times New Roman" w:hAnsi="Times New Roman" w:cs="Times New Roman"/>
          <w:sz w:val="24"/>
          <w:szCs w:val="24"/>
        </w:rPr>
        <w:t>S</w:t>
      </w:r>
      <w:r w:rsidR="00CA1BCE" w:rsidRPr="00172796">
        <w:rPr>
          <w:rFonts w:ascii="Times New Roman" w:hAnsi="Times New Roman" w:cs="Times New Roman"/>
          <w:sz w:val="24"/>
          <w:szCs w:val="24"/>
        </w:rPr>
        <w:t>ale.</w:t>
      </w:r>
    </w:p>
    <w:p w:rsidR="00CA1BCE" w:rsidRPr="00172796" w:rsidRDefault="005F038B" w:rsidP="005F0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1BCE" w:rsidRPr="00172796">
        <w:rPr>
          <w:rFonts w:ascii="Times New Roman" w:hAnsi="Times New Roman" w:cs="Times New Roman"/>
          <w:sz w:val="24"/>
          <w:szCs w:val="24"/>
        </w:rPr>
        <w:t xml:space="preserve">For these reasons I uphold the second point </w:t>
      </w:r>
      <w:r w:rsidR="00CA1BCE" w:rsidRPr="002A3BFB">
        <w:rPr>
          <w:rFonts w:ascii="Times New Roman" w:hAnsi="Times New Roman" w:cs="Times New Roman"/>
          <w:i/>
          <w:sz w:val="24"/>
          <w:szCs w:val="24"/>
        </w:rPr>
        <w:t>in limine</w:t>
      </w:r>
      <w:r w:rsidR="00CA1BCE" w:rsidRPr="00172796">
        <w:rPr>
          <w:rFonts w:ascii="Times New Roman" w:hAnsi="Times New Roman" w:cs="Times New Roman"/>
          <w:sz w:val="24"/>
          <w:szCs w:val="24"/>
        </w:rPr>
        <w:t>.</w:t>
      </w:r>
    </w:p>
    <w:p w:rsidR="00CA1BCE" w:rsidRPr="005F038B" w:rsidRDefault="005F038B" w:rsidP="005F03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CA1BCE" w:rsidRPr="005F038B">
        <w:rPr>
          <w:rFonts w:ascii="Times New Roman" w:hAnsi="Times New Roman" w:cs="Times New Roman"/>
          <w:b/>
          <w:sz w:val="24"/>
          <w:szCs w:val="24"/>
        </w:rPr>
        <w:t>IT IS ORDERED THAT</w:t>
      </w:r>
      <w:r>
        <w:rPr>
          <w:rFonts w:ascii="Times New Roman" w:hAnsi="Times New Roman" w:cs="Times New Roman"/>
          <w:b/>
          <w:sz w:val="24"/>
          <w:szCs w:val="24"/>
        </w:rPr>
        <w:t>:</w:t>
      </w:r>
    </w:p>
    <w:p w:rsidR="00CA1BCE" w:rsidRPr="00172796" w:rsidRDefault="005F038B" w:rsidP="005F038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CA1BCE" w:rsidRPr="00172796">
        <w:rPr>
          <w:rFonts w:ascii="Times New Roman" w:hAnsi="Times New Roman" w:cs="Times New Roman"/>
          <w:sz w:val="24"/>
          <w:szCs w:val="24"/>
        </w:rPr>
        <w:t>Application is dismissed.</w:t>
      </w:r>
    </w:p>
    <w:p w:rsidR="00CA1BCE" w:rsidRPr="00172796" w:rsidRDefault="005F038B" w:rsidP="005F038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A1BCE" w:rsidRPr="00172796">
        <w:rPr>
          <w:rFonts w:ascii="Times New Roman" w:hAnsi="Times New Roman" w:cs="Times New Roman"/>
          <w:sz w:val="24"/>
          <w:szCs w:val="24"/>
        </w:rPr>
        <w:t>Applicant to pay costs.</w:t>
      </w:r>
    </w:p>
    <w:p w:rsidR="00CA1BCE" w:rsidRDefault="00CA1BCE" w:rsidP="00CA1BCE">
      <w:pPr>
        <w:rPr>
          <w:rFonts w:ascii="Times New Roman" w:hAnsi="Times New Roman" w:cs="Times New Roman"/>
          <w:sz w:val="24"/>
          <w:szCs w:val="24"/>
        </w:rPr>
      </w:pPr>
    </w:p>
    <w:p w:rsidR="005F038B" w:rsidRDefault="005F038B" w:rsidP="00CA1BCE">
      <w:pPr>
        <w:rPr>
          <w:rFonts w:ascii="Times New Roman" w:hAnsi="Times New Roman" w:cs="Times New Roman"/>
          <w:sz w:val="24"/>
          <w:szCs w:val="24"/>
        </w:rPr>
      </w:pPr>
    </w:p>
    <w:p w:rsidR="002A3BFB" w:rsidRDefault="002A3BFB" w:rsidP="00CA1BCE">
      <w:pPr>
        <w:rPr>
          <w:rFonts w:ascii="Times New Roman" w:hAnsi="Times New Roman" w:cs="Times New Roman"/>
          <w:sz w:val="24"/>
          <w:szCs w:val="24"/>
        </w:rPr>
      </w:pPr>
    </w:p>
    <w:p w:rsidR="005F038B" w:rsidRDefault="005F038B" w:rsidP="00CA1BCE">
      <w:pPr>
        <w:rPr>
          <w:rFonts w:ascii="Times New Roman" w:hAnsi="Times New Roman" w:cs="Times New Roman"/>
          <w:sz w:val="24"/>
          <w:szCs w:val="24"/>
        </w:rPr>
      </w:pPr>
    </w:p>
    <w:p w:rsidR="00CA1BCE" w:rsidRPr="00172796" w:rsidRDefault="00CA1BCE" w:rsidP="002D6C72">
      <w:pPr>
        <w:pStyle w:val="NoSpacing"/>
        <w:rPr>
          <w:rFonts w:ascii="Times New Roman" w:hAnsi="Times New Roman" w:cs="Times New Roman"/>
          <w:sz w:val="24"/>
          <w:szCs w:val="24"/>
        </w:rPr>
      </w:pPr>
      <w:r w:rsidRPr="00CA45DC">
        <w:rPr>
          <w:rFonts w:ascii="Times New Roman" w:hAnsi="Times New Roman" w:cs="Times New Roman"/>
          <w:i/>
          <w:sz w:val="24"/>
          <w:szCs w:val="24"/>
        </w:rPr>
        <w:t>Mugiya &amp; Muvhami</w:t>
      </w:r>
      <w:r w:rsidRPr="00172796">
        <w:rPr>
          <w:rFonts w:ascii="Times New Roman" w:hAnsi="Times New Roman" w:cs="Times New Roman"/>
          <w:sz w:val="24"/>
          <w:szCs w:val="24"/>
        </w:rPr>
        <w:t>, applicant’s legal practitioners</w:t>
      </w:r>
    </w:p>
    <w:p w:rsidR="00645C04" w:rsidRPr="00172796" w:rsidRDefault="00CA1BCE" w:rsidP="002D6C72">
      <w:pPr>
        <w:pStyle w:val="NoSpacing"/>
        <w:rPr>
          <w:rFonts w:ascii="Times New Roman" w:hAnsi="Times New Roman" w:cs="Times New Roman"/>
          <w:sz w:val="24"/>
          <w:szCs w:val="24"/>
        </w:rPr>
      </w:pPr>
      <w:r w:rsidRPr="00CA45DC">
        <w:rPr>
          <w:rFonts w:ascii="Times New Roman" w:hAnsi="Times New Roman" w:cs="Times New Roman"/>
          <w:i/>
          <w:sz w:val="24"/>
          <w:szCs w:val="24"/>
        </w:rPr>
        <w:t>Rubaya &amp; Chatambudza</w:t>
      </w:r>
      <w:r w:rsidRPr="00172796">
        <w:rPr>
          <w:rFonts w:ascii="Times New Roman" w:hAnsi="Times New Roman" w:cs="Times New Roman"/>
          <w:sz w:val="24"/>
          <w:szCs w:val="24"/>
        </w:rPr>
        <w:t xml:space="preserve">, </w:t>
      </w:r>
      <w:r w:rsidR="00CA45DC">
        <w:rPr>
          <w:rFonts w:ascii="Times New Roman" w:hAnsi="Times New Roman" w:cs="Times New Roman"/>
          <w:sz w:val="24"/>
          <w:szCs w:val="24"/>
        </w:rPr>
        <w:t>first</w:t>
      </w:r>
      <w:r w:rsidRPr="00172796">
        <w:rPr>
          <w:rFonts w:ascii="Times New Roman" w:hAnsi="Times New Roman" w:cs="Times New Roman"/>
          <w:sz w:val="24"/>
          <w:szCs w:val="24"/>
        </w:rPr>
        <w:t xml:space="preserve"> respondent’s legal practitioners  </w:t>
      </w:r>
      <w:r w:rsidR="00683303" w:rsidRPr="00172796">
        <w:rPr>
          <w:rFonts w:ascii="Times New Roman" w:hAnsi="Times New Roman" w:cs="Times New Roman"/>
          <w:sz w:val="24"/>
          <w:szCs w:val="24"/>
        </w:rPr>
        <w:t xml:space="preserve"> </w:t>
      </w:r>
      <w:r w:rsidR="00645C04" w:rsidRPr="00172796">
        <w:rPr>
          <w:rFonts w:ascii="Times New Roman" w:hAnsi="Times New Roman" w:cs="Times New Roman"/>
          <w:sz w:val="24"/>
          <w:szCs w:val="24"/>
        </w:rPr>
        <w:t xml:space="preserve"> </w:t>
      </w:r>
    </w:p>
    <w:p w:rsidR="00D10A4A" w:rsidRPr="00172796" w:rsidRDefault="00E360B7">
      <w:pPr>
        <w:rPr>
          <w:rFonts w:ascii="Times New Roman" w:hAnsi="Times New Roman" w:cs="Times New Roman"/>
          <w:sz w:val="24"/>
          <w:szCs w:val="24"/>
        </w:rPr>
      </w:pPr>
      <w:r w:rsidRPr="00172796">
        <w:rPr>
          <w:rFonts w:ascii="Times New Roman" w:hAnsi="Times New Roman" w:cs="Times New Roman"/>
          <w:sz w:val="24"/>
          <w:szCs w:val="24"/>
        </w:rPr>
        <w:t xml:space="preserve">  </w:t>
      </w:r>
      <w:r w:rsidR="00293BBD" w:rsidRPr="00172796">
        <w:rPr>
          <w:rFonts w:ascii="Times New Roman" w:hAnsi="Times New Roman" w:cs="Times New Roman"/>
          <w:sz w:val="24"/>
          <w:szCs w:val="24"/>
        </w:rPr>
        <w:t xml:space="preserve">  </w:t>
      </w:r>
      <w:r w:rsidR="00D10A4A" w:rsidRPr="00172796">
        <w:rPr>
          <w:rFonts w:ascii="Times New Roman" w:hAnsi="Times New Roman" w:cs="Times New Roman"/>
          <w:sz w:val="24"/>
          <w:szCs w:val="24"/>
        </w:rPr>
        <w:t xml:space="preserve">  </w:t>
      </w:r>
    </w:p>
    <w:p w:rsidR="0051471A" w:rsidRPr="00172796" w:rsidRDefault="00392295">
      <w:pPr>
        <w:rPr>
          <w:rFonts w:ascii="Times New Roman" w:hAnsi="Times New Roman" w:cs="Times New Roman"/>
          <w:sz w:val="24"/>
          <w:szCs w:val="24"/>
        </w:rPr>
      </w:pPr>
      <w:r w:rsidRPr="00172796">
        <w:rPr>
          <w:rFonts w:ascii="Times New Roman" w:hAnsi="Times New Roman" w:cs="Times New Roman"/>
          <w:sz w:val="24"/>
          <w:szCs w:val="24"/>
        </w:rPr>
        <w:t xml:space="preserve">  </w:t>
      </w:r>
      <w:r w:rsidR="0051471A" w:rsidRPr="00172796">
        <w:rPr>
          <w:rFonts w:ascii="Times New Roman" w:hAnsi="Times New Roman" w:cs="Times New Roman"/>
          <w:sz w:val="24"/>
          <w:szCs w:val="24"/>
        </w:rPr>
        <w:t xml:space="preserve">  </w:t>
      </w:r>
    </w:p>
    <w:p w:rsidR="00F3398C" w:rsidRPr="00172796" w:rsidRDefault="00402A7E">
      <w:pPr>
        <w:rPr>
          <w:rFonts w:ascii="Times New Roman" w:hAnsi="Times New Roman" w:cs="Times New Roman"/>
          <w:sz w:val="24"/>
          <w:szCs w:val="24"/>
        </w:rPr>
      </w:pPr>
      <w:r w:rsidRPr="00172796">
        <w:rPr>
          <w:rFonts w:ascii="Times New Roman" w:hAnsi="Times New Roman" w:cs="Times New Roman"/>
          <w:sz w:val="24"/>
          <w:szCs w:val="24"/>
        </w:rPr>
        <w:t xml:space="preserve"> </w:t>
      </w:r>
    </w:p>
    <w:sectPr w:rsidR="00F3398C" w:rsidRPr="0017279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D40" w:rsidRDefault="00925D40" w:rsidP="00172796">
      <w:pPr>
        <w:spacing w:after="0" w:line="240" w:lineRule="auto"/>
      </w:pPr>
      <w:r>
        <w:separator/>
      </w:r>
    </w:p>
  </w:endnote>
  <w:endnote w:type="continuationSeparator" w:id="0">
    <w:p w:rsidR="00925D40" w:rsidRDefault="00925D40" w:rsidP="0017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D40" w:rsidRDefault="00925D40" w:rsidP="00172796">
      <w:pPr>
        <w:spacing w:after="0" w:line="240" w:lineRule="auto"/>
      </w:pPr>
      <w:r>
        <w:separator/>
      </w:r>
    </w:p>
  </w:footnote>
  <w:footnote w:type="continuationSeparator" w:id="0">
    <w:p w:rsidR="00925D40" w:rsidRDefault="00925D40" w:rsidP="00172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151273"/>
      <w:docPartObj>
        <w:docPartGallery w:val="Page Numbers (Top of Page)"/>
        <w:docPartUnique/>
      </w:docPartObj>
    </w:sdtPr>
    <w:sdtEndPr>
      <w:rPr>
        <w:noProof/>
      </w:rPr>
    </w:sdtEndPr>
    <w:sdtContent>
      <w:p w:rsidR="00172796" w:rsidRDefault="00172796">
        <w:pPr>
          <w:pStyle w:val="Header"/>
          <w:jc w:val="right"/>
          <w:rPr>
            <w:noProof/>
          </w:rPr>
        </w:pPr>
        <w:r>
          <w:fldChar w:fldCharType="begin"/>
        </w:r>
        <w:r>
          <w:instrText xml:space="preserve"> PAGE   \* MERGEFORMAT </w:instrText>
        </w:r>
        <w:r>
          <w:fldChar w:fldCharType="separate"/>
        </w:r>
        <w:r w:rsidR="005B57E3">
          <w:rPr>
            <w:noProof/>
          </w:rPr>
          <w:t>1</w:t>
        </w:r>
        <w:r>
          <w:rPr>
            <w:noProof/>
          </w:rPr>
          <w:fldChar w:fldCharType="end"/>
        </w:r>
      </w:p>
      <w:p w:rsidR="006815BE" w:rsidRDefault="00172796">
        <w:pPr>
          <w:pStyle w:val="Header"/>
          <w:jc w:val="right"/>
          <w:rPr>
            <w:noProof/>
          </w:rPr>
        </w:pPr>
        <w:r>
          <w:rPr>
            <w:noProof/>
          </w:rPr>
          <w:t>HH</w:t>
        </w:r>
        <w:r w:rsidR="006815BE">
          <w:rPr>
            <w:noProof/>
          </w:rPr>
          <w:t xml:space="preserve"> 741-22</w:t>
        </w:r>
      </w:p>
      <w:p w:rsidR="00172796" w:rsidRDefault="00172796">
        <w:pPr>
          <w:pStyle w:val="Header"/>
          <w:jc w:val="right"/>
        </w:pPr>
        <w:r>
          <w:rPr>
            <w:noProof/>
          </w:rPr>
          <w:t>HC 3646/22</w:t>
        </w:r>
      </w:p>
    </w:sdtContent>
  </w:sdt>
  <w:p w:rsidR="00172796" w:rsidRDefault="001727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B6A6F"/>
    <w:multiLevelType w:val="hybridMultilevel"/>
    <w:tmpl w:val="0A50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8C"/>
    <w:rsid w:val="000723B4"/>
    <w:rsid w:val="000E076E"/>
    <w:rsid w:val="00172796"/>
    <w:rsid w:val="001D4D0C"/>
    <w:rsid w:val="00273623"/>
    <w:rsid w:val="002762F6"/>
    <w:rsid w:val="00293BBD"/>
    <w:rsid w:val="002A3BFB"/>
    <w:rsid w:val="002D4CEC"/>
    <w:rsid w:val="002D6C72"/>
    <w:rsid w:val="00302457"/>
    <w:rsid w:val="00360D17"/>
    <w:rsid w:val="00392295"/>
    <w:rsid w:val="00402A7E"/>
    <w:rsid w:val="00406330"/>
    <w:rsid w:val="004F3911"/>
    <w:rsid w:val="0051471A"/>
    <w:rsid w:val="005B57E3"/>
    <w:rsid w:val="005F038B"/>
    <w:rsid w:val="005F2D24"/>
    <w:rsid w:val="00645C04"/>
    <w:rsid w:val="00677CF6"/>
    <w:rsid w:val="006815BE"/>
    <w:rsid w:val="00683303"/>
    <w:rsid w:val="006F12A9"/>
    <w:rsid w:val="007047D2"/>
    <w:rsid w:val="00772791"/>
    <w:rsid w:val="007A1815"/>
    <w:rsid w:val="007A3A75"/>
    <w:rsid w:val="0081237E"/>
    <w:rsid w:val="00925D40"/>
    <w:rsid w:val="00A53ABB"/>
    <w:rsid w:val="00A750BE"/>
    <w:rsid w:val="00AF0ACD"/>
    <w:rsid w:val="00AF26D2"/>
    <w:rsid w:val="00C7027B"/>
    <w:rsid w:val="00CA1BCE"/>
    <w:rsid w:val="00CA45DC"/>
    <w:rsid w:val="00CB7446"/>
    <w:rsid w:val="00CF1040"/>
    <w:rsid w:val="00D10A4A"/>
    <w:rsid w:val="00E360B7"/>
    <w:rsid w:val="00E949F3"/>
    <w:rsid w:val="00F31F79"/>
    <w:rsid w:val="00F33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A0094-D173-4EB1-AC6B-6FD70555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398C"/>
    <w:pPr>
      <w:spacing w:after="0" w:line="240" w:lineRule="auto"/>
    </w:pPr>
  </w:style>
  <w:style w:type="paragraph" w:styleId="ListParagraph">
    <w:name w:val="List Paragraph"/>
    <w:basedOn w:val="Normal"/>
    <w:uiPriority w:val="34"/>
    <w:qFormat/>
    <w:rsid w:val="00CA1BCE"/>
    <w:pPr>
      <w:ind w:left="720"/>
      <w:contextualSpacing/>
    </w:pPr>
  </w:style>
  <w:style w:type="paragraph" w:styleId="Header">
    <w:name w:val="header"/>
    <w:basedOn w:val="Normal"/>
    <w:link w:val="HeaderChar"/>
    <w:uiPriority w:val="99"/>
    <w:unhideWhenUsed/>
    <w:rsid w:val="00172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796"/>
  </w:style>
  <w:style w:type="paragraph" w:styleId="Footer">
    <w:name w:val="footer"/>
    <w:basedOn w:val="Normal"/>
    <w:link w:val="FooterChar"/>
    <w:uiPriority w:val="99"/>
    <w:unhideWhenUsed/>
    <w:rsid w:val="00172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2022-10-24T09:18:00Z</cp:lastPrinted>
  <dcterms:created xsi:type="dcterms:W3CDTF">2022-10-28T09:13:00Z</dcterms:created>
  <dcterms:modified xsi:type="dcterms:W3CDTF">2022-10-28T09:13:00Z</dcterms:modified>
</cp:coreProperties>
</file>