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0432" w14:textId="77777777" w:rsidR="00C27ADC" w:rsidRDefault="00C27ADC">
      <w:pPr>
        <w:pStyle w:val="BodyText"/>
        <w:ind w:left="0"/>
        <w:jc w:val="left"/>
        <w:rPr>
          <w:rFonts w:ascii="Times New Roman"/>
          <w:sz w:val="20"/>
        </w:rPr>
      </w:pPr>
    </w:p>
    <w:p w14:paraId="1E24B095" w14:textId="77777777" w:rsidR="00C27ADC" w:rsidRDefault="00C27ADC">
      <w:pPr>
        <w:pStyle w:val="BodyText"/>
        <w:spacing w:before="2" w:after="1"/>
        <w:ind w:left="0"/>
        <w:jc w:val="left"/>
        <w:rPr>
          <w:rFonts w:ascii="Times New Roman"/>
          <w:sz w:val="10"/>
        </w:rPr>
      </w:pPr>
    </w:p>
    <w:p w14:paraId="0097035F" w14:textId="50FDDC66" w:rsidR="00C27ADC" w:rsidRDefault="00797037">
      <w:pPr>
        <w:pStyle w:val="BodyText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E308ABF" wp14:editId="5C15F250">
                <wp:extent cx="5459730" cy="2996565"/>
                <wp:effectExtent l="0" t="0" r="0" b="0"/>
                <wp:docPr id="66505368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9730" cy="2996565"/>
                          <a:chOff x="0" y="0"/>
                          <a:chExt cx="8598" cy="4719"/>
                        </a:xfrm>
                      </wpg:grpSpPr>
                      <wps:wsp>
                        <wps:cNvPr id="28540938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"/>
                            <a:ext cx="384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7D1E6F" w14:textId="77777777" w:rsidR="00C27ADC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LABOUR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COURT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ZIMBABWE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654200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763" y="0"/>
                            <a:ext cx="283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9C78B" w14:textId="77777777" w:rsidR="00C27ADC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JUDGMENT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NO.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LC/H/13/24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986440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0"/>
                            <a:ext cx="3582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03E8C" w14:textId="77777777" w:rsidR="00C27ADC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HELD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HARARE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16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JANUARY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251906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763" y="638"/>
                            <a:ext cx="231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3C7C2" w14:textId="77777777" w:rsidR="00C27ADC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CASE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NO. LC/H/810/23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517268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81"/>
                            <a:ext cx="2759" cy="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87293" w14:textId="77777777" w:rsidR="00C27ADC" w:rsidRDefault="00000000">
                              <w:pPr>
                                <w:spacing w:line="244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29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JANUARY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2024</w:t>
                              </w:r>
                            </w:p>
                            <w:p w14:paraId="3C502CAC" w14:textId="77777777" w:rsidR="00C27ADC" w:rsidRDefault="00C27ADC">
                              <w:pPr>
                                <w:spacing w:before="3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</w:p>
                            <w:p w14:paraId="6ACE8FF5" w14:textId="77777777" w:rsidR="00C27ADC" w:rsidRDefault="00000000">
                              <w:pPr>
                                <w:spacing w:line="289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MATTER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BETWEEN:-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167647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60"/>
                            <a:ext cx="198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015128" w14:textId="77777777" w:rsidR="00C27ADC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LINDA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CHIYANGWA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227430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2560"/>
                            <a:ext cx="1137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2ED78" w14:textId="77777777" w:rsidR="00C27ADC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APPLICANT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007900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198"/>
                            <a:ext cx="47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669A1C" w14:textId="77777777" w:rsidR="00C27ADC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AND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412236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40"/>
                            <a:ext cx="3883" cy="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3D1057" w14:textId="77777777" w:rsidR="00C27ADC" w:rsidRDefault="00000000">
                              <w:pPr>
                                <w:spacing w:line="244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ZIMBABWE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CONSOLIDATED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DIAMOND</w:t>
                              </w:r>
                            </w:p>
                            <w:p w14:paraId="27A8AB0E" w14:textId="77777777" w:rsidR="00C27ADC" w:rsidRDefault="00C27ADC">
                              <w:pPr>
                                <w:spacing w:before="3"/>
                                <w:rPr>
                                  <w:rFonts w:ascii="Calibri"/>
                                  <w:b/>
                                  <w:sz w:val="28"/>
                                </w:rPr>
                              </w:pPr>
                            </w:p>
                            <w:p w14:paraId="0CB6FC93" w14:textId="77777777" w:rsidR="00C27ADC" w:rsidRDefault="00000000">
                              <w:pPr>
                                <w:spacing w:line="289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COMPANY</w:t>
                              </w:r>
                              <w:r>
                                <w:rPr>
                                  <w:rFonts w:asci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(PRIVATE)</w:t>
                              </w:r>
                              <w:r>
                                <w:rPr>
                                  <w:rFonts w:asci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LIMITED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8242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0" y="4478"/>
                            <a:ext cx="13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CB61E" w14:textId="77777777" w:rsidR="00C27ADC" w:rsidRDefault="00000000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RESPONDENT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308ABF" id="Group 2" o:spid="_x0000_s1026" style="width:429.9pt;height:235.95pt;mso-position-horizontal-relative:char;mso-position-vertical-relative:line" coordsize="8598,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top:2;width:384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" filled="f" stroked="f">
                  <v:textbox inset="0,0,0,0">
                    <w:txbxContent>
                      <w:p w14:paraId="517D1E6F" w14:textId="77777777" w:rsidR="00C27ADC" w:rsidRDefault="00000000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LABOUR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COURT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ZIMBABWE</w:t>
                        </w:r>
                      </w:p>
                    </w:txbxContent>
                  </v:textbox>
                </v:shape>
                <v:shape id="Text Box 11" o:spid="_x0000_s1028" type="#_x0000_t202" style="position:absolute;left:5763;width:283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" filled="f" stroked="f">
                  <v:textbox inset="0,0,0,0">
                    <w:txbxContent>
                      <w:p w14:paraId="12E9C78B" w14:textId="77777777" w:rsidR="00C27ADC" w:rsidRDefault="00000000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JUDGMENT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NO.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LC/H/13/24</w:t>
                        </w:r>
                      </w:p>
                    </w:txbxContent>
                  </v:textbox>
                </v:shape>
                <v:shape id="Text Box 10" o:spid="_x0000_s1029" type="#_x0000_t202" style="position:absolute;top:640;width:358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" filled="f" stroked="f">
                  <v:textbox inset="0,0,0,0">
                    <w:txbxContent>
                      <w:p w14:paraId="5C103E8C" w14:textId="77777777" w:rsidR="00C27ADC" w:rsidRDefault="00000000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HELD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AT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HARARE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16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JANUARY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2024</w:t>
                        </w:r>
                      </w:p>
                    </w:txbxContent>
                  </v:textbox>
                </v:shape>
                <v:shape id="Text Box 9" o:spid="_x0000_s1030" type="#_x0000_t202" style="position:absolute;left:5763;top:638;width:231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" filled="f" stroked="f">
                  <v:textbox inset="0,0,0,0">
                    <w:txbxContent>
                      <w:p w14:paraId="0883C7C2" w14:textId="77777777" w:rsidR="00C27ADC" w:rsidRDefault="00000000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CASE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NO. LC/H/810/23</w:t>
                        </w:r>
                      </w:p>
                    </w:txbxContent>
                  </v:textbox>
                </v:shape>
                <v:shape id="Text Box 8" o:spid="_x0000_s1031" type="#_x0000_t202" style="position:absolute;top:1281;width:2759;height: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" filled="f" stroked="f">
                  <v:textbox inset="0,0,0,0">
                    <w:txbxContent>
                      <w:p w14:paraId="1EF87293" w14:textId="77777777" w:rsidR="00C27ADC" w:rsidRDefault="00000000">
                        <w:pPr>
                          <w:spacing w:line="244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29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JANUARY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2024</w:t>
                        </w:r>
                      </w:p>
                      <w:p w14:paraId="3C502CAC" w14:textId="77777777" w:rsidR="00C27ADC" w:rsidRDefault="00C27ADC">
                        <w:pPr>
                          <w:spacing w:before="3"/>
                          <w:rPr>
                            <w:rFonts w:ascii="Calibri"/>
                            <w:b/>
                            <w:sz w:val="28"/>
                          </w:rPr>
                        </w:pPr>
                      </w:p>
                      <w:p w14:paraId="6ACE8FF5" w14:textId="77777777" w:rsidR="00C27ADC" w:rsidRDefault="00000000">
                        <w:pPr>
                          <w:spacing w:line="289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MATTER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BETWEEN:-</w:t>
                        </w:r>
                      </w:p>
                    </w:txbxContent>
                  </v:textbox>
                </v:shape>
                <v:shape id="Text Box 7" o:spid="_x0000_s1032" type="#_x0000_t202" style="position:absolute;top:2560;width:198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" filled="f" stroked="f">
                  <v:textbox inset="0,0,0,0">
                    <w:txbxContent>
                      <w:p w14:paraId="69015128" w14:textId="77777777" w:rsidR="00C27ADC" w:rsidRDefault="00000000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LINDA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CHIYANGWA</w:t>
                        </w:r>
                      </w:p>
                    </w:txbxContent>
                  </v:textbox>
                </v:shape>
                <v:shape id="Text Box 6" o:spid="_x0000_s1033" type="#_x0000_t202" style="position:absolute;left:5760;top:2560;width:113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" filled="f" stroked="f">
                  <v:textbox inset="0,0,0,0">
                    <w:txbxContent>
                      <w:p w14:paraId="1862ED78" w14:textId="77777777" w:rsidR="00C27ADC" w:rsidRDefault="00000000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APPLICANT</w:t>
                        </w:r>
                      </w:p>
                    </w:txbxContent>
                  </v:textbox>
                </v:shape>
                <v:shape id="Text Box 5" o:spid="_x0000_s1034" type="#_x0000_t202" style="position:absolute;top:3198;width:47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" filled="f" stroked="f">
                  <v:textbox inset="0,0,0,0">
                    <w:txbxContent>
                      <w:p w14:paraId="06669A1C" w14:textId="77777777" w:rsidR="00C27ADC" w:rsidRDefault="00000000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AND</w:t>
                        </w:r>
                      </w:p>
                    </w:txbxContent>
                  </v:textbox>
                </v:shape>
                <v:shape id="Text Box 4" o:spid="_x0000_s1035" type="#_x0000_t202" style="position:absolute;top:3840;width:3883;height: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" filled="f" stroked="f">
                  <v:textbox inset="0,0,0,0">
                    <w:txbxContent>
                      <w:p w14:paraId="1E3D1057" w14:textId="77777777" w:rsidR="00C27ADC" w:rsidRDefault="00000000">
                        <w:pPr>
                          <w:spacing w:line="244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ZIMBABWE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CONSOLIDATED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DIAMOND</w:t>
                        </w:r>
                      </w:p>
                      <w:p w14:paraId="27A8AB0E" w14:textId="77777777" w:rsidR="00C27ADC" w:rsidRDefault="00C27ADC">
                        <w:pPr>
                          <w:spacing w:before="3"/>
                          <w:rPr>
                            <w:rFonts w:ascii="Calibri"/>
                            <w:b/>
                            <w:sz w:val="28"/>
                          </w:rPr>
                        </w:pPr>
                      </w:p>
                      <w:p w14:paraId="0CB6FC93" w14:textId="77777777" w:rsidR="00C27ADC" w:rsidRDefault="00000000">
                        <w:pPr>
                          <w:spacing w:line="289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COMPANY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(PRIVATE)</w:t>
                        </w:r>
                        <w:r>
                          <w:rPr>
                            <w:rFonts w:asci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LIMITED</w:t>
                        </w:r>
                      </w:p>
                    </w:txbxContent>
                  </v:textbox>
                </v:shape>
                <v:shape id="Text Box 3" o:spid="_x0000_s1036" type="#_x0000_t202" style="position:absolute;left:5760;top:4478;width:13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" filled="f" stroked="f">
                  <v:textbox inset="0,0,0,0">
                    <w:txbxContent>
                      <w:p w14:paraId="363CB61E" w14:textId="77777777" w:rsidR="00C27ADC" w:rsidRDefault="00000000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RESPONDENT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6912AD" w14:textId="77777777" w:rsidR="00C27ADC" w:rsidRDefault="00C27ADC">
      <w:pPr>
        <w:pStyle w:val="BodyText"/>
        <w:spacing w:before="3"/>
        <w:ind w:left="0"/>
        <w:jc w:val="left"/>
        <w:rPr>
          <w:rFonts w:ascii="Times New Roman"/>
          <w:sz w:val="25"/>
        </w:rPr>
      </w:pPr>
    </w:p>
    <w:p w14:paraId="25FE5569" w14:textId="1549193D" w:rsidR="00C27ADC" w:rsidRDefault="00000000">
      <w:pPr>
        <w:pStyle w:val="BodyText"/>
        <w:spacing w:before="51"/>
        <w:jc w:val="left"/>
        <w:rPr>
          <w:rFonts w:ascii="Calibri"/>
        </w:rPr>
      </w:pPr>
      <w:r>
        <w:rPr>
          <w:rFonts w:ascii="Calibri"/>
        </w:rPr>
        <w:t>Before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Honourable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mr.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Justice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L.M.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Murasi</w:t>
      </w:r>
    </w:p>
    <w:p w14:paraId="291F64ED" w14:textId="77777777" w:rsidR="00C27ADC" w:rsidRDefault="00C27ADC">
      <w:pPr>
        <w:pStyle w:val="BodyText"/>
        <w:spacing w:before="4"/>
        <w:ind w:left="0"/>
        <w:jc w:val="left"/>
        <w:rPr>
          <w:rFonts w:ascii="Calibri"/>
          <w:sz w:val="28"/>
        </w:rPr>
      </w:pPr>
    </w:p>
    <w:p w14:paraId="346FB263" w14:textId="77777777" w:rsidR="00C27ADC" w:rsidRDefault="00000000">
      <w:pPr>
        <w:pStyle w:val="Heading1"/>
        <w:tabs>
          <w:tab w:val="left" w:pos="4320"/>
        </w:tabs>
        <w:rPr>
          <w:rFonts w:ascii="Calibri"/>
        </w:rPr>
      </w:pPr>
      <w:r>
        <w:rPr>
          <w:rFonts w:ascii="Calibri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Applicant</w:t>
      </w:r>
      <w:r>
        <w:rPr>
          <w:rFonts w:ascii="Calibri"/>
        </w:rPr>
        <w:tab/>
        <w:t>Mr.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J.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Mambara</w:t>
      </w:r>
    </w:p>
    <w:p w14:paraId="3C1B5515" w14:textId="77777777" w:rsidR="00C27ADC" w:rsidRDefault="00C27ADC">
      <w:pPr>
        <w:pStyle w:val="BodyText"/>
        <w:spacing w:before="3"/>
        <w:ind w:left="0"/>
        <w:jc w:val="left"/>
        <w:rPr>
          <w:rFonts w:ascii="Calibri"/>
          <w:b/>
          <w:sz w:val="28"/>
        </w:rPr>
      </w:pPr>
    </w:p>
    <w:p w14:paraId="7F9BEDA7" w14:textId="77777777" w:rsidR="00C27ADC" w:rsidRDefault="00000000">
      <w:pPr>
        <w:tabs>
          <w:tab w:val="left" w:pos="4320"/>
        </w:tabs>
        <w:spacing w:before="1" w:line="525" w:lineRule="auto"/>
        <w:ind w:left="720" w:right="4084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Respondent</w:t>
      </w:r>
      <w:r>
        <w:rPr>
          <w:rFonts w:ascii="Calibri"/>
          <w:b/>
          <w:sz w:val="24"/>
        </w:rPr>
        <w:tab/>
        <w:t>Ms. T. Sibanda</w:t>
      </w:r>
      <w:r>
        <w:rPr>
          <w:rFonts w:ascii="Calibri"/>
          <w:b/>
          <w:spacing w:val="-51"/>
          <w:sz w:val="24"/>
        </w:rPr>
        <w:t xml:space="preserve"> </w:t>
      </w:r>
      <w:r>
        <w:rPr>
          <w:rFonts w:ascii="Calibri"/>
          <w:b/>
          <w:sz w:val="24"/>
        </w:rPr>
        <w:t>MURASI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J.,</w:t>
      </w:r>
    </w:p>
    <w:p w14:paraId="1BF91682" w14:textId="77777777" w:rsidR="00C27ADC" w:rsidRDefault="00000000">
      <w:pPr>
        <w:pStyle w:val="Heading1"/>
        <w:spacing w:line="271" w:lineRule="exact"/>
      </w:pPr>
      <w:r>
        <w:t>Facts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</w:p>
    <w:p w14:paraId="3DE13000" w14:textId="77777777" w:rsidR="00C27ADC" w:rsidRDefault="00C27ADC">
      <w:pPr>
        <w:pStyle w:val="BodyText"/>
        <w:spacing w:before="4"/>
        <w:ind w:left="0"/>
        <w:jc w:val="left"/>
        <w:rPr>
          <w:rFonts w:ascii="Arial"/>
          <w:b/>
          <w:sz w:val="29"/>
        </w:rPr>
      </w:pPr>
    </w:p>
    <w:p w14:paraId="02FB4160" w14:textId="77777777" w:rsidR="00C27ADC" w:rsidRDefault="00000000">
      <w:pPr>
        <w:pStyle w:val="BodyText"/>
        <w:spacing w:line="360" w:lineRule="auto"/>
        <w:ind w:right="114"/>
      </w:pPr>
      <w:r>
        <w:t>This is an application for quantification of damages in which the Applicant is seeking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USD</w:t>
      </w:r>
      <w:r>
        <w:rPr>
          <w:spacing w:val="-6"/>
        </w:rPr>
        <w:t xml:space="preserve"> </w:t>
      </w:r>
      <w:r>
        <w:t>$1</w:t>
      </w:r>
      <w:r>
        <w:rPr>
          <w:spacing w:val="-4"/>
        </w:rPr>
        <w:t xml:space="preserve"> </w:t>
      </w:r>
      <w:r>
        <w:t>446</w:t>
      </w:r>
      <w:r>
        <w:rPr>
          <w:spacing w:val="-5"/>
        </w:rPr>
        <w:t xml:space="preserve"> </w:t>
      </w:r>
      <w:r>
        <w:t>738,</w:t>
      </w:r>
      <w:r>
        <w:rPr>
          <w:spacing w:val="-3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salaries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back</w:t>
      </w:r>
      <w:r>
        <w:rPr>
          <w:spacing w:val="-6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lieu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reinstatement</w:t>
      </w:r>
      <w:r>
        <w:rPr>
          <w:spacing w:val="-64"/>
        </w:rPr>
        <w:t xml:space="preserve"> </w:t>
      </w:r>
      <w:r>
        <w:t>for a period running from July 2016 to January 2023. The Applicant is also claiming</w:t>
      </w:r>
      <w:r>
        <w:rPr>
          <w:spacing w:val="1"/>
        </w:rPr>
        <w:t xml:space="preserve"> </w:t>
      </w:r>
      <w:r>
        <w:t>punitive damages on the Respondent in the sum of USD $624 000 in addition to</w:t>
      </w:r>
      <w:r>
        <w:rPr>
          <w:spacing w:val="1"/>
        </w:rPr>
        <w:t xml:space="preserve"> </w:t>
      </w:r>
      <w:r>
        <w:t>pension and medical aid. The Respondent is of the view that the amounts claimed by</w:t>
      </w:r>
      <w:r>
        <w:rPr>
          <w:spacing w:val="-64"/>
        </w:rPr>
        <w:t xml:space="preserve"> </w:t>
      </w:r>
      <w:r>
        <w:t>the Applicant are absurd and totally unwarranted given the fact that the Applicant</w:t>
      </w:r>
      <w:r>
        <w:rPr>
          <w:spacing w:val="1"/>
        </w:rPr>
        <w:t xml:space="preserve"> </w:t>
      </w:r>
      <w:r>
        <w:t>found alternative employment from March 2018 to August 2021.It also averred that</w:t>
      </w:r>
      <w:r>
        <w:rPr>
          <w:spacing w:val="1"/>
        </w:rPr>
        <w:t xml:space="preserve"> </w:t>
      </w:r>
      <w:r>
        <w:t>Statutory Instrument 33/2019 must apply in the payment of the damages though this</w:t>
      </w:r>
      <w:r>
        <w:rPr>
          <w:spacing w:val="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is contested by</w:t>
      </w:r>
      <w:r>
        <w:rPr>
          <w:spacing w:val="-3"/>
        </w:rPr>
        <w:t xml:space="preserve"> </w:t>
      </w:r>
      <w:r>
        <w:t>the Applicant.</w:t>
      </w:r>
    </w:p>
    <w:p w14:paraId="7C07BD63" w14:textId="77777777" w:rsidR="00C27ADC" w:rsidRDefault="00000000">
      <w:pPr>
        <w:pStyle w:val="Heading1"/>
        <w:spacing w:before="202"/>
        <w:jc w:val="both"/>
      </w:pPr>
      <w:r>
        <w:t>Background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</w:t>
      </w:r>
    </w:p>
    <w:p w14:paraId="4FF9840A" w14:textId="77777777" w:rsidR="00C27ADC" w:rsidRDefault="00C27ADC">
      <w:pPr>
        <w:pStyle w:val="BodyText"/>
        <w:spacing w:before="5"/>
        <w:ind w:left="0"/>
        <w:jc w:val="left"/>
        <w:rPr>
          <w:rFonts w:ascii="Arial"/>
          <w:b/>
          <w:sz w:val="29"/>
        </w:rPr>
      </w:pPr>
    </w:p>
    <w:p w14:paraId="324B54F7" w14:textId="77777777" w:rsidR="00C27ADC" w:rsidRDefault="00000000">
      <w:pPr>
        <w:pStyle w:val="BodyText"/>
        <w:spacing w:line="360" w:lineRule="auto"/>
        <w:ind w:right="115"/>
      </w:pPr>
      <w:r>
        <w:t>The Applicant was employed as Head of ICT by Marange Resources (Pvt) (Ltd) from</w:t>
      </w:r>
      <w:r>
        <w:rPr>
          <w:spacing w:val="-64"/>
        </w:rPr>
        <w:t xml:space="preserve"> </w:t>
      </w:r>
      <w:r>
        <w:t>2014 to February 2016.After an initiative from the government to have all diamond</w:t>
      </w:r>
      <w:r>
        <w:rPr>
          <w:spacing w:val="1"/>
        </w:rPr>
        <w:t xml:space="preserve"> </w:t>
      </w:r>
      <w:r>
        <w:t>companies</w:t>
      </w:r>
      <w:r>
        <w:rPr>
          <w:spacing w:val="30"/>
        </w:rPr>
        <w:t xml:space="preserve"> </w:t>
      </w:r>
      <w:r>
        <w:t>under</w:t>
      </w:r>
      <w:r>
        <w:rPr>
          <w:spacing w:val="32"/>
        </w:rPr>
        <w:t xml:space="preserve"> </w:t>
      </w:r>
      <w:r>
        <w:t>one</w:t>
      </w:r>
      <w:r>
        <w:rPr>
          <w:spacing w:val="30"/>
        </w:rPr>
        <w:t xml:space="preserve"> </w:t>
      </w:r>
      <w:r>
        <w:t>company,</w:t>
      </w:r>
      <w:r>
        <w:rPr>
          <w:spacing w:val="32"/>
        </w:rPr>
        <w:t xml:space="preserve"> </w:t>
      </w:r>
      <w:r>
        <w:t>Marange</w:t>
      </w:r>
      <w:r>
        <w:rPr>
          <w:spacing w:val="30"/>
        </w:rPr>
        <w:t xml:space="preserve"> </w:t>
      </w:r>
      <w:r>
        <w:t>Resources</w:t>
      </w:r>
      <w:r>
        <w:rPr>
          <w:spacing w:val="31"/>
        </w:rPr>
        <w:t xml:space="preserve"> </w:t>
      </w:r>
      <w:r>
        <w:t>was</w:t>
      </w:r>
      <w:r>
        <w:rPr>
          <w:spacing w:val="32"/>
        </w:rPr>
        <w:t xml:space="preserve"> </w:t>
      </w:r>
      <w:r>
        <w:t>joined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Zimbabwe</w:t>
      </w:r>
    </w:p>
    <w:p w14:paraId="0F075FB3" w14:textId="77777777" w:rsidR="00C27ADC" w:rsidRDefault="00C27ADC">
      <w:pPr>
        <w:spacing w:line="360" w:lineRule="auto"/>
        <w:sectPr w:rsidR="00C27ADC" w:rsidSect="00406EDF">
          <w:footerReference w:type="default" r:id="rId7"/>
          <w:type w:val="continuous"/>
          <w:pgSz w:w="11910" w:h="16840"/>
          <w:pgMar w:top="1120" w:right="1320" w:bottom="1200" w:left="720" w:header="720" w:footer="1002" w:gutter="0"/>
          <w:pgNumType w:start="1"/>
          <w:cols w:space="720"/>
        </w:sectPr>
      </w:pPr>
    </w:p>
    <w:p w14:paraId="28EF12F2" w14:textId="77777777" w:rsidR="00C27ADC" w:rsidRDefault="00000000">
      <w:pPr>
        <w:pStyle w:val="BodyText"/>
        <w:spacing w:before="80" w:line="360" w:lineRule="auto"/>
        <w:ind w:right="114"/>
      </w:pPr>
      <w:r>
        <w:lastRenderedPageBreak/>
        <w:t>Consolidated</w:t>
      </w:r>
      <w:r>
        <w:rPr>
          <w:spacing w:val="1"/>
        </w:rPr>
        <w:t xml:space="preserve"> </w:t>
      </w:r>
      <w:r>
        <w:t>Diamond</w:t>
      </w:r>
      <w:r>
        <w:rPr>
          <w:spacing w:val="1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turn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absorbed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Marange’s</w:t>
      </w:r>
      <w:r>
        <w:rPr>
          <w:spacing w:val="1"/>
        </w:rPr>
        <w:t xml:space="preserve"> </w:t>
      </w:r>
      <w:r>
        <w:t>employees. The Applicant effectively began to work for ZCDC on 1 March 2016 as</w:t>
      </w:r>
      <w:r>
        <w:rPr>
          <w:spacing w:val="1"/>
        </w:rPr>
        <w:t xml:space="preserve"> </w:t>
      </w:r>
      <w:r>
        <w:t>can be evidenced by the payslips. Her last payslip from Marange Resources was</w:t>
      </w:r>
      <w:r>
        <w:rPr>
          <w:spacing w:val="1"/>
        </w:rPr>
        <w:t xml:space="preserve"> </w:t>
      </w:r>
      <w:r>
        <w:t>February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ZCDC</w:t>
      </w:r>
      <w:r>
        <w:rPr>
          <w:spacing w:val="1"/>
        </w:rPr>
        <w:t xml:space="preserve"> </w:t>
      </w:r>
      <w:r>
        <w:t>start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March</w:t>
      </w:r>
      <w:r>
        <w:rPr>
          <w:spacing w:val="1"/>
        </w:rPr>
        <w:t xml:space="preserve"> </w:t>
      </w:r>
      <w:r>
        <w:t>2016.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Marange</w:t>
      </w:r>
      <w:r>
        <w:rPr>
          <w:spacing w:val="-64"/>
        </w:rPr>
        <w:t xml:space="preserve"> </w:t>
      </w:r>
      <w:r>
        <w:t>Resources, the Applicant was getting paid a gross salary of USD $10 124, 00 per</w:t>
      </w:r>
      <w:r>
        <w:rPr>
          <w:spacing w:val="1"/>
        </w:rPr>
        <w:t xml:space="preserve"> </w:t>
      </w:r>
      <w:r>
        <w:t>month. After the change to ZCDC, she was getting paid a gross salary of USD $10</w:t>
      </w:r>
      <w:r>
        <w:rPr>
          <w:spacing w:val="1"/>
        </w:rPr>
        <w:t xml:space="preserve"> </w:t>
      </w:r>
      <w:r>
        <w:t>400,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month.</w:t>
      </w:r>
    </w:p>
    <w:p w14:paraId="76B69B3D" w14:textId="77777777" w:rsidR="00C27ADC" w:rsidRDefault="00000000">
      <w:pPr>
        <w:pStyle w:val="BodyText"/>
        <w:spacing w:before="200" w:line="360" w:lineRule="auto"/>
        <w:ind w:right="115"/>
      </w:pPr>
      <w:r>
        <w:t>On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July</w:t>
      </w:r>
      <w:r>
        <w:rPr>
          <w:spacing w:val="-11"/>
        </w:rPr>
        <w:t xml:space="preserve"> </w:t>
      </w:r>
      <w:r>
        <w:t>2016,</w:t>
      </w:r>
      <w:r>
        <w:rPr>
          <w:spacing w:val="-7"/>
        </w:rPr>
        <w:t xml:space="preserve"> </w:t>
      </w:r>
      <w:r>
        <w:t>ZCDC</w:t>
      </w:r>
      <w:r>
        <w:rPr>
          <w:spacing w:val="-13"/>
        </w:rPr>
        <w:t xml:space="preserve"> </w:t>
      </w:r>
      <w:r>
        <w:t>offered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contract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employment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was</w:t>
      </w:r>
      <w:r>
        <w:rPr>
          <w:spacing w:val="-64"/>
        </w:rPr>
        <w:t xml:space="preserve"> </w:t>
      </w:r>
      <w:r>
        <w:t>a fixed term contract of six months and less pay. The Applicant raised these queries</w:t>
      </w:r>
      <w:r>
        <w:rPr>
          <w:spacing w:val="1"/>
        </w:rPr>
        <w:t xml:space="preserve"> </w:t>
      </w:r>
      <w:r>
        <w:t>as she had been under permanent employment at Marange Resources and refused</w:t>
      </w:r>
      <w:r>
        <w:rPr>
          <w:spacing w:val="1"/>
        </w:rPr>
        <w:t xml:space="preserve"> </w:t>
      </w:r>
      <w:r>
        <w:t>to affix her signature to the document until she had received clarifications. She was</w:t>
      </w:r>
      <w:r>
        <w:rPr>
          <w:spacing w:val="1"/>
        </w:rPr>
        <w:t xml:space="preserve"> </w:t>
      </w:r>
      <w:r>
        <w:t>then verbally dismissed on the spot on 15 July 2016 by the Chief Executive Officer</w:t>
      </w:r>
      <w:r>
        <w:rPr>
          <w:spacing w:val="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ordered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pack</w:t>
      </w:r>
      <w:r>
        <w:rPr>
          <w:spacing w:val="-16"/>
        </w:rPr>
        <w:t xml:space="preserve"> </w:t>
      </w:r>
      <w:r>
        <w:t>her</w:t>
      </w:r>
      <w:r>
        <w:rPr>
          <w:spacing w:val="-15"/>
        </w:rPr>
        <w:t xml:space="preserve"> </w:t>
      </w:r>
      <w:r>
        <w:t>belongings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leave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premises.</w:t>
      </w:r>
      <w:r>
        <w:rPr>
          <w:spacing w:val="-11"/>
        </w:rPr>
        <w:t xml:space="preserve"> </w:t>
      </w:r>
      <w:r>
        <w:t>Her</w:t>
      </w:r>
      <w:r>
        <w:rPr>
          <w:spacing w:val="-14"/>
        </w:rPr>
        <w:t xml:space="preserve"> </w:t>
      </w:r>
      <w:r>
        <w:t>company</w:t>
      </w:r>
      <w:r>
        <w:rPr>
          <w:spacing w:val="-15"/>
        </w:rPr>
        <w:t xml:space="preserve"> </w:t>
      </w:r>
      <w:r>
        <w:t>vehicle</w:t>
      </w:r>
      <w:r>
        <w:rPr>
          <w:spacing w:val="-13"/>
        </w:rPr>
        <w:t xml:space="preserve"> </w:t>
      </w:r>
      <w:r>
        <w:t>was</w:t>
      </w:r>
      <w:r>
        <w:rPr>
          <w:spacing w:val="-64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confiscated 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altercation.</w:t>
      </w:r>
    </w:p>
    <w:p w14:paraId="566E5E62" w14:textId="77777777" w:rsidR="00C27ADC" w:rsidRDefault="00000000">
      <w:pPr>
        <w:pStyle w:val="BodyText"/>
        <w:spacing w:before="199" w:line="360" w:lineRule="auto"/>
        <w:ind w:right="114"/>
      </w:pPr>
      <w:r>
        <w:t>The Labour Officer seized with the matter found that the Applicant was unfairly</w:t>
      </w:r>
      <w:r>
        <w:rPr>
          <w:spacing w:val="1"/>
        </w:rPr>
        <w:t xml:space="preserve"> </w:t>
      </w:r>
      <w:r>
        <w:t>dismissed from employment and that the Respondent should reinstate her, failure of</w:t>
      </w:r>
      <w:r>
        <w:rPr>
          <w:spacing w:val="1"/>
        </w:rPr>
        <w:t xml:space="preserve"> </w:t>
      </w:r>
      <w:r>
        <w:t>which they were to pay damages in lieu of reinstatement. The Labour Court sitting at</w:t>
      </w:r>
      <w:r>
        <w:rPr>
          <w:spacing w:val="1"/>
        </w:rPr>
        <w:t xml:space="preserve"> </w:t>
      </w:r>
      <w:r>
        <w:t>Mutare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January</w:t>
      </w:r>
      <w:r>
        <w:rPr>
          <w:spacing w:val="-8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confirmed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Labour</w:t>
      </w:r>
      <w:r>
        <w:rPr>
          <w:spacing w:val="-6"/>
        </w:rPr>
        <w:t xml:space="preserve"> </w:t>
      </w:r>
      <w:r>
        <w:t>Officer’s</w:t>
      </w:r>
      <w:r>
        <w:rPr>
          <w:spacing w:val="-7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t>ruling.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now</w:t>
      </w:r>
      <w:r>
        <w:rPr>
          <w:spacing w:val="-64"/>
        </w:rPr>
        <w:t xml:space="preserve"> </w:t>
      </w:r>
      <w:r>
        <w:t>has to determine quantification of damages as both parties have not reached a</w:t>
      </w:r>
      <w:r>
        <w:rPr>
          <w:spacing w:val="1"/>
        </w:rPr>
        <w:t xml:space="preserve"> </w:t>
      </w:r>
      <w:r>
        <w:t>consensus.</w:t>
      </w:r>
    </w:p>
    <w:p w14:paraId="6327ACBE" w14:textId="77777777" w:rsidR="00C27ADC" w:rsidRDefault="00000000">
      <w:pPr>
        <w:pStyle w:val="Heading1"/>
        <w:spacing w:before="202"/>
        <w:jc w:val="both"/>
      </w:pPr>
      <w:r>
        <w:t>Submissions</w:t>
      </w:r>
      <w:r>
        <w:rPr>
          <w:spacing w:val="-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 Parties</w:t>
      </w:r>
    </w:p>
    <w:p w14:paraId="041AD862" w14:textId="77777777" w:rsidR="00C27ADC" w:rsidRDefault="00C27ADC">
      <w:pPr>
        <w:pStyle w:val="BodyText"/>
        <w:spacing w:before="3"/>
        <w:ind w:left="0"/>
        <w:jc w:val="left"/>
        <w:rPr>
          <w:rFonts w:ascii="Arial"/>
          <w:b/>
          <w:sz w:val="29"/>
        </w:rPr>
      </w:pPr>
    </w:p>
    <w:p w14:paraId="14EBD589" w14:textId="77777777" w:rsidR="00C27ADC" w:rsidRDefault="00000000">
      <w:pPr>
        <w:pStyle w:val="BodyText"/>
        <w:spacing w:line="360" w:lineRule="auto"/>
        <w:ind w:right="114"/>
        <w:rPr>
          <w:rFonts w:ascii="Arial" w:hAnsi="Arial"/>
          <w:i/>
        </w:rPr>
      </w:pPr>
      <w:r>
        <w:rPr>
          <w:rFonts w:ascii="Arial" w:hAnsi="Arial"/>
          <w:i/>
          <w:spacing w:val="-1"/>
        </w:rPr>
        <w:t>Mr.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  <w:spacing w:val="-1"/>
        </w:rPr>
        <w:t>Mambara</w:t>
      </w:r>
      <w:r>
        <w:rPr>
          <w:rFonts w:ascii="Arial" w:hAnsi="Arial"/>
          <w:i/>
          <w:spacing w:val="-13"/>
        </w:rPr>
        <w:t xml:space="preserve"> </w:t>
      </w:r>
      <w:r>
        <w:rPr>
          <w:spacing w:val="-1"/>
        </w:rPr>
        <w:t>submitted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6"/>
        </w:rPr>
        <w:t xml:space="preserve"> </w:t>
      </w:r>
      <w:r>
        <w:rPr>
          <w:spacing w:val="-1"/>
        </w:rPr>
        <w:t>most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issues</w:t>
      </w:r>
      <w:r>
        <w:rPr>
          <w:spacing w:val="-14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covered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Founding</w:t>
      </w:r>
      <w:r>
        <w:rPr>
          <w:spacing w:val="-14"/>
        </w:rPr>
        <w:t xml:space="preserve"> </w:t>
      </w:r>
      <w:r>
        <w:t>Affidavit.</w:t>
      </w:r>
      <w:r>
        <w:rPr>
          <w:spacing w:val="-6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Applicant’s</w:t>
      </w:r>
      <w:r>
        <w:rPr>
          <w:spacing w:val="-5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repudiated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6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entitled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damages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lieu</w:t>
      </w:r>
      <w:r>
        <w:rPr>
          <w:spacing w:val="-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reinstatement</w:t>
      </w:r>
      <w:r>
        <w:rPr>
          <w:spacing w:val="-1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date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order</w:t>
      </w:r>
      <w:r>
        <w:rPr>
          <w:spacing w:val="-64"/>
        </w:rPr>
        <w:t xml:space="preserve"> </w:t>
      </w:r>
      <w:r>
        <w:t>was made which was up to January 2023. He further stated that Applicant was later</w:t>
      </w:r>
      <w:r>
        <w:rPr>
          <w:spacing w:val="1"/>
        </w:rPr>
        <w:t xml:space="preserve"> </w:t>
      </w:r>
      <w:r>
        <w:t>engaged by Twenty Third Century Systems for a period of three years. However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filed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confirmation</w:t>
      </w:r>
      <w:r>
        <w:rPr>
          <w:spacing w:val="1"/>
        </w:rPr>
        <w:t xml:space="preserve"> </w:t>
      </w:r>
      <w:r>
        <w:t>note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employer.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part-time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employment.</w:t>
      </w:r>
    </w:p>
    <w:p w14:paraId="366BA982" w14:textId="77777777" w:rsidR="00C27ADC" w:rsidRDefault="00000000">
      <w:pPr>
        <w:pStyle w:val="BodyText"/>
        <w:spacing w:before="200" w:line="362" w:lineRule="auto"/>
        <w:ind w:right="115"/>
      </w:pPr>
      <w:r>
        <w:rPr>
          <w:rFonts w:ascii="Arial"/>
          <w:i/>
        </w:rPr>
        <w:t xml:space="preserve">Mr. Mambara </w:t>
      </w:r>
      <w:r>
        <w:t>further submitted that Applicant last a salary of $10 400-00 with the</w:t>
      </w:r>
      <w:r>
        <w:rPr>
          <w:spacing w:val="1"/>
        </w:rPr>
        <w:t xml:space="preserve"> </w:t>
      </w:r>
      <w:r>
        <w:t>Respondent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amount</w:t>
      </w:r>
      <w:r>
        <w:rPr>
          <w:spacing w:val="-10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making</w:t>
      </w:r>
      <w:r>
        <w:rPr>
          <w:spacing w:val="-10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calculations.</w:t>
      </w:r>
      <w:r>
        <w:rPr>
          <w:spacing w:val="-8"/>
        </w:rPr>
        <w:t xml:space="preserve"> </w:t>
      </w:r>
      <w:r>
        <w:t>He</w:t>
      </w:r>
    </w:p>
    <w:p w14:paraId="5B52B7AB" w14:textId="77777777" w:rsidR="00C27ADC" w:rsidRDefault="00C27ADC">
      <w:pPr>
        <w:spacing w:line="362" w:lineRule="auto"/>
        <w:sectPr w:rsidR="00C27ADC" w:rsidSect="00406EDF">
          <w:pgSz w:w="11910" w:h="16840"/>
          <w:pgMar w:top="1340" w:right="1320" w:bottom="1200" w:left="720" w:header="0" w:footer="1002" w:gutter="0"/>
          <w:cols w:space="720"/>
        </w:sectPr>
      </w:pPr>
    </w:p>
    <w:p w14:paraId="0F5CF3FD" w14:textId="77777777" w:rsidR="00C27ADC" w:rsidRDefault="00000000">
      <w:pPr>
        <w:pStyle w:val="BodyText"/>
        <w:spacing w:before="80" w:line="360" w:lineRule="auto"/>
        <w:ind w:right="112"/>
      </w:pPr>
      <w:r>
        <w:lastRenderedPageBreak/>
        <w:t>further argued that the sums of money earned during her employment with Twenty</w:t>
      </w:r>
      <w:r>
        <w:rPr>
          <w:spacing w:val="1"/>
        </w:rPr>
        <w:t xml:space="preserve"> </w:t>
      </w:r>
      <w:r>
        <w:t>Third Century Systems had been deducted from the full claim to avoid ‘double-</w:t>
      </w:r>
      <w:r>
        <w:rPr>
          <w:spacing w:val="1"/>
        </w:rPr>
        <w:t xml:space="preserve"> </w:t>
      </w:r>
      <w:r>
        <w:t>dipping’.</w:t>
      </w:r>
      <w:r>
        <w:rPr>
          <w:spacing w:val="-14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t>stated</w:t>
      </w:r>
      <w:r>
        <w:rPr>
          <w:spacing w:val="-12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claim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cash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lieu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leave</w:t>
      </w:r>
      <w:r>
        <w:rPr>
          <w:spacing w:val="-13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page</w:t>
      </w:r>
      <w:r>
        <w:rPr>
          <w:spacing w:val="-16"/>
        </w:rPr>
        <w:t xml:space="preserve"> </w:t>
      </w:r>
      <w:r>
        <w:t>208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record</w:t>
      </w:r>
      <w:r>
        <w:rPr>
          <w:spacing w:val="-64"/>
        </w:rPr>
        <w:t xml:space="preserve"> </w:t>
      </w:r>
      <w:r>
        <w:t>and that Applicant had also claimed bonus payments as it was customary for the</w:t>
      </w:r>
      <w:r>
        <w:rPr>
          <w:spacing w:val="1"/>
        </w:rPr>
        <w:t xml:space="preserve"> </w:t>
      </w:r>
      <w:r>
        <w:t xml:space="preserve">Respondent to pay such payments. </w:t>
      </w:r>
      <w:r>
        <w:rPr>
          <w:rFonts w:ascii="Arial" w:hAnsi="Arial"/>
          <w:i/>
        </w:rPr>
        <w:t xml:space="preserve">Mr. Mambara </w:t>
      </w:r>
      <w:r>
        <w:t>also argued that Applicant was</w:t>
      </w:r>
      <w:r>
        <w:rPr>
          <w:spacing w:val="1"/>
        </w:rPr>
        <w:t xml:space="preserve"> </w:t>
      </w:r>
      <w:r>
        <w:t>entitled to the loss of the use of a motor vehicle and that on page 210 of the record</w:t>
      </w:r>
      <w:r>
        <w:rPr>
          <w:spacing w:val="1"/>
        </w:rPr>
        <w:t xml:space="preserve"> </w:t>
      </w:r>
      <w:r>
        <w:t>Applicant was claiming 200 litres of fuel which was her monthly entitlement. He also</w:t>
      </w:r>
      <w:r>
        <w:rPr>
          <w:spacing w:val="1"/>
        </w:rPr>
        <w:t xml:space="preserve"> </w:t>
      </w:r>
      <w:r>
        <w:t>submitted that Applicant was entitled to notice pay and professional membership for</w:t>
      </w:r>
      <w:r>
        <w:rPr>
          <w:spacing w:val="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question.</w:t>
      </w:r>
      <w:r>
        <w:rPr>
          <w:spacing w:val="-5"/>
        </w:rPr>
        <w:t xml:space="preserve"> </w:t>
      </w:r>
      <w:r>
        <w:rPr>
          <w:rFonts w:ascii="Arial" w:hAnsi="Arial"/>
          <w:i/>
        </w:rPr>
        <w:t>Mr.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</w:rPr>
        <w:t>Mambara</w:t>
      </w:r>
      <w:r>
        <w:rPr>
          <w:rFonts w:ascii="Arial" w:hAnsi="Arial"/>
          <w:i/>
          <w:spacing w:val="-8"/>
        </w:rPr>
        <w:t xml:space="preserve"> </w:t>
      </w:r>
      <w:r>
        <w:t>indicated</w:t>
      </w:r>
      <w:r>
        <w:rPr>
          <w:spacing w:val="-11"/>
        </w:rPr>
        <w:t xml:space="preserve"> </w:t>
      </w:r>
      <w:r>
        <w:t>Applicant</w:t>
      </w:r>
      <w:r>
        <w:rPr>
          <w:spacing w:val="-8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first</w:t>
      </w:r>
      <w:r>
        <w:rPr>
          <w:spacing w:val="-9"/>
        </w:rPr>
        <w:t xml:space="preserve"> </w:t>
      </w:r>
      <w:r>
        <w:t>refusal</w:t>
      </w:r>
      <w:r>
        <w:rPr>
          <w:spacing w:val="-9"/>
        </w:rPr>
        <w:t xml:space="preserve"> </w:t>
      </w:r>
      <w:r>
        <w:t>to</w:t>
      </w:r>
      <w:r>
        <w:rPr>
          <w:spacing w:val="-65"/>
        </w:rPr>
        <w:t xml:space="preserve"> </w:t>
      </w:r>
      <w:r>
        <w:t>purchase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motor</w:t>
      </w:r>
      <w:r>
        <w:rPr>
          <w:spacing w:val="-9"/>
        </w:rPr>
        <w:t xml:space="preserve"> </w:t>
      </w:r>
      <w:r>
        <w:t>vehicle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she</w:t>
      </w:r>
      <w:r>
        <w:rPr>
          <w:spacing w:val="-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her</w:t>
      </w:r>
      <w:r>
        <w:rPr>
          <w:spacing w:val="-12"/>
        </w:rPr>
        <w:t xml:space="preserve"> </w:t>
      </w:r>
      <w:r>
        <w:t>employment</w:t>
      </w:r>
      <w:r>
        <w:rPr>
          <w:spacing w:val="-64"/>
        </w:rPr>
        <w:t xml:space="preserve"> </w:t>
      </w:r>
      <w:r>
        <w:t>with the Respondent. Medical aid cover was one of the claims which was part of the</w:t>
      </w:r>
      <w:r>
        <w:rPr>
          <w:spacing w:val="1"/>
        </w:rPr>
        <w:t xml:space="preserve"> </w:t>
      </w:r>
      <w:r>
        <w:t>damages</w:t>
      </w:r>
      <w:r>
        <w:rPr>
          <w:spacing w:val="-1"/>
        </w:rPr>
        <w:t xml:space="preserve"> </w:t>
      </w:r>
      <w:r>
        <w:t>claimed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Applicant.</w:t>
      </w:r>
    </w:p>
    <w:p w14:paraId="7C08F4B8" w14:textId="77777777" w:rsidR="00C27ADC" w:rsidRDefault="00000000">
      <w:pPr>
        <w:pStyle w:val="BodyText"/>
        <w:spacing w:before="198" w:line="360" w:lineRule="auto"/>
        <w:ind w:right="115"/>
      </w:pPr>
      <w:r>
        <w:t xml:space="preserve">In response, </w:t>
      </w:r>
      <w:r>
        <w:rPr>
          <w:rFonts w:ascii="Arial"/>
          <w:i/>
        </w:rPr>
        <w:t xml:space="preserve">Ms. Sibanda </w:t>
      </w:r>
      <w:r>
        <w:t>stated Applicant had found alternative employment in 2018</w:t>
      </w:r>
      <w:r>
        <w:rPr>
          <w:spacing w:val="-65"/>
        </w:rPr>
        <w:t xml:space="preserve"> </w:t>
      </w:r>
      <w:r>
        <w:t>and thus was only entitled to damages up to the time she got employed by Twenty</w:t>
      </w:r>
      <w:r>
        <w:rPr>
          <w:spacing w:val="1"/>
        </w:rPr>
        <w:t xml:space="preserve"> </w:t>
      </w:r>
      <w:r>
        <w:t>Third Century Systems. She argued that this was the case even if the salary she was</w:t>
      </w:r>
      <w:r>
        <w:rPr>
          <w:spacing w:val="-64"/>
        </w:rPr>
        <w:t xml:space="preserve"> </w:t>
      </w:r>
      <w:r>
        <w:t>earning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less</w:t>
      </w:r>
      <w:r>
        <w:rPr>
          <w:spacing w:val="-9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earning</w:t>
      </w:r>
      <w:r>
        <w:rPr>
          <w:spacing w:val="-10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Respondent.</w:t>
      </w:r>
      <w:r>
        <w:rPr>
          <w:spacing w:val="-10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submitted</w:t>
      </w:r>
      <w:r>
        <w:rPr>
          <w:spacing w:val="-8"/>
        </w:rPr>
        <w:t xml:space="preserve"> </w:t>
      </w:r>
      <w:r>
        <w:t>that</w:t>
      </w:r>
      <w:r>
        <w:rPr>
          <w:spacing w:val="-6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law</w:t>
      </w:r>
      <w:r>
        <w:rPr>
          <w:spacing w:val="-17"/>
        </w:rPr>
        <w:t xml:space="preserve"> </w:t>
      </w:r>
      <w:r>
        <w:rPr>
          <w:spacing w:val="-1"/>
        </w:rPr>
        <w:t>did</w:t>
      </w:r>
      <w:r>
        <w:rPr>
          <w:spacing w:val="-14"/>
        </w:rPr>
        <w:t xml:space="preserve"> </w:t>
      </w:r>
      <w:r>
        <w:rPr>
          <w:spacing w:val="-1"/>
        </w:rPr>
        <w:t>not</w:t>
      </w:r>
      <w:r>
        <w:rPr>
          <w:spacing w:val="-14"/>
        </w:rPr>
        <w:t xml:space="preserve"> </w:t>
      </w:r>
      <w:r>
        <w:rPr>
          <w:spacing w:val="-1"/>
        </w:rPr>
        <w:t>support</w:t>
      </w:r>
      <w:r>
        <w:rPr>
          <w:spacing w:val="-1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claim</w:t>
      </w:r>
      <w:r>
        <w:rPr>
          <w:spacing w:val="-13"/>
        </w:rPr>
        <w:t xml:space="preserve"> </w:t>
      </w:r>
      <w:r>
        <w:t>made</w:t>
      </w:r>
      <w:r>
        <w:rPr>
          <w:spacing w:val="-16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Applicant.</w:t>
      </w:r>
      <w:r>
        <w:rPr>
          <w:spacing w:val="-7"/>
        </w:rPr>
        <w:t xml:space="preserve"> </w:t>
      </w:r>
      <w:r>
        <w:rPr>
          <w:rFonts w:ascii="Arial"/>
          <w:i/>
        </w:rPr>
        <w:t>Ms.</w:t>
      </w:r>
      <w:r>
        <w:rPr>
          <w:rFonts w:ascii="Arial"/>
          <w:i/>
          <w:spacing w:val="-14"/>
        </w:rPr>
        <w:t xml:space="preserve"> </w:t>
      </w:r>
      <w:r>
        <w:rPr>
          <w:rFonts w:ascii="Arial"/>
          <w:i/>
        </w:rPr>
        <w:t>Sibanda</w:t>
      </w:r>
      <w:r>
        <w:rPr>
          <w:rFonts w:ascii="Arial"/>
          <w:i/>
          <w:spacing w:val="-15"/>
        </w:rPr>
        <w:t xml:space="preserve"> </w:t>
      </w:r>
      <w:r>
        <w:t>further</w:t>
      </w:r>
      <w:r>
        <w:rPr>
          <w:spacing w:val="-15"/>
        </w:rPr>
        <w:t xml:space="preserve"> </w:t>
      </w:r>
      <w:r>
        <w:t>submitted</w:t>
      </w:r>
      <w:r>
        <w:rPr>
          <w:spacing w:val="-6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bonus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contractual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thus</w:t>
      </w:r>
      <w:r>
        <w:rPr>
          <w:spacing w:val="-7"/>
        </w:rPr>
        <w:t xml:space="preserve"> </w:t>
      </w:r>
      <w:r>
        <w:t>Applicant</w:t>
      </w:r>
      <w:r>
        <w:rPr>
          <w:spacing w:val="-9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entitled</w:t>
      </w:r>
      <w:r>
        <w:rPr>
          <w:spacing w:val="-6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 such</w:t>
      </w:r>
      <w:r>
        <w:rPr>
          <w:spacing w:val="-2"/>
        </w:rPr>
        <w:t xml:space="preserve"> </w:t>
      </w:r>
      <w:r>
        <w:t>a claim.</w:t>
      </w:r>
    </w:p>
    <w:p w14:paraId="7EA11F71" w14:textId="77777777" w:rsidR="00C27ADC" w:rsidRDefault="00000000">
      <w:pPr>
        <w:pStyle w:val="BodyText"/>
        <w:spacing w:before="201" w:line="360" w:lineRule="auto"/>
        <w:ind w:right="119"/>
      </w:pPr>
      <w:r>
        <w:rPr>
          <w:rFonts w:ascii="Arial"/>
          <w:i/>
        </w:rPr>
        <w:t xml:space="preserve">Ms. Sibanda </w:t>
      </w:r>
      <w:r>
        <w:t>also stated that the coming into force of Statutory Instrument 33 of 2019</w:t>
      </w:r>
      <w:r>
        <w:rPr>
          <w:spacing w:val="-64"/>
        </w:rPr>
        <w:t xml:space="preserve"> </w:t>
      </w:r>
      <w:r>
        <w:t>changed the complexion of what the currency should be such applications, which</w:t>
      </w:r>
      <w:r>
        <w:rPr>
          <w:spacing w:val="1"/>
        </w:rPr>
        <w:t xml:space="preserve"> </w:t>
      </w:r>
      <w:r>
        <w:t>arose prior to February</w:t>
      </w:r>
      <w:r>
        <w:rPr>
          <w:spacing w:val="-5"/>
        </w:rPr>
        <w:t xml:space="preserve"> </w:t>
      </w:r>
      <w:r>
        <w:t>2019 were taken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account.</w:t>
      </w:r>
    </w:p>
    <w:p w14:paraId="064021C6" w14:textId="77777777" w:rsidR="00C27ADC" w:rsidRDefault="00000000">
      <w:pPr>
        <w:pStyle w:val="Heading1"/>
        <w:spacing w:before="203"/>
        <w:jc w:val="both"/>
      </w:pPr>
      <w:r>
        <w:t>Legal</w:t>
      </w:r>
      <w:r>
        <w:rPr>
          <w:spacing w:val="-2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rising</w:t>
      </w:r>
    </w:p>
    <w:p w14:paraId="655C55CF" w14:textId="77777777" w:rsidR="00C27ADC" w:rsidRDefault="00C27ADC">
      <w:pPr>
        <w:pStyle w:val="BodyText"/>
        <w:spacing w:before="3"/>
        <w:ind w:left="0"/>
        <w:jc w:val="left"/>
        <w:rPr>
          <w:rFonts w:ascii="Arial"/>
          <w:b/>
          <w:sz w:val="29"/>
        </w:rPr>
      </w:pPr>
    </w:p>
    <w:p w14:paraId="2254DED6" w14:textId="77777777" w:rsidR="00C27ADC" w:rsidRDefault="00000000">
      <w:pPr>
        <w:pStyle w:val="BodyText"/>
        <w:spacing w:line="535" w:lineRule="auto"/>
        <w:ind w:right="789"/>
        <w:jc w:val="left"/>
      </w:pPr>
      <w:r>
        <w:t>What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damages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reinstatement?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serve?</w:t>
      </w:r>
      <w:r>
        <w:rPr>
          <w:spacing w:val="-64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 the</w:t>
      </w:r>
      <w:r>
        <w:rPr>
          <w:spacing w:val="-1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of calculating</w:t>
      </w:r>
      <w:r>
        <w:rPr>
          <w:spacing w:val="-2"/>
        </w:rPr>
        <w:t xml:space="preserve"> </w:t>
      </w:r>
      <w:r>
        <w:t>damages?</w:t>
      </w:r>
    </w:p>
    <w:p w14:paraId="2CF57C27" w14:textId="77777777" w:rsidR="00C27ADC" w:rsidRDefault="00000000">
      <w:pPr>
        <w:pStyle w:val="BodyText"/>
        <w:spacing w:line="274" w:lineRule="exact"/>
        <w:jc w:val="left"/>
      </w:pPr>
      <w:r>
        <w:t>What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damages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apply?</w:t>
      </w:r>
    </w:p>
    <w:p w14:paraId="60A8B7C9" w14:textId="77777777" w:rsidR="00C27ADC" w:rsidRDefault="00C27ADC">
      <w:pPr>
        <w:pStyle w:val="BodyText"/>
        <w:spacing w:before="4"/>
        <w:ind w:left="0"/>
        <w:jc w:val="left"/>
        <w:rPr>
          <w:sz w:val="29"/>
        </w:rPr>
      </w:pPr>
    </w:p>
    <w:p w14:paraId="439F8F22" w14:textId="77777777" w:rsidR="00C27ADC" w:rsidRDefault="00000000">
      <w:pPr>
        <w:pStyle w:val="Heading1"/>
        <w:spacing w:before="1"/>
      </w:pPr>
      <w:r>
        <w:t>The</w:t>
      </w:r>
      <w:r>
        <w:rPr>
          <w:spacing w:val="-1"/>
        </w:rPr>
        <w:t xml:space="preserve"> </w:t>
      </w:r>
      <w:r>
        <w:t>Law</w:t>
      </w:r>
    </w:p>
    <w:p w14:paraId="5B42E185" w14:textId="77777777" w:rsidR="00C27ADC" w:rsidRDefault="00C27ADC">
      <w:pPr>
        <w:pStyle w:val="BodyText"/>
        <w:spacing w:before="4"/>
        <w:ind w:left="0"/>
        <w:jc w:val="left"/>
        <w:rPr>
          <w:rFonts w:ascii="Arial"/>
          <w:b/>
          <w:sz w:val="29"/>
        </w:rPr>
      </w:pPr>
    </w:p>
    <w:p w14:paraId="2FD280D0" w14:textId="77777777" w:rsidR="00C27ADC" w:rsidRDefault="00000000">
      <w:pPr>
        <w:pStyle w:val="BodyText"/>
        <w:spacing w:before="1" w:line="360" w:lineRule="auto"/>
        <w:ind w:right="115"/>
      </w:pPr>
      <w:r>
        <w:t>Where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unfairly</w:t>
      </w:r>
      <w:r>
        <w:rPr>
          <w:spacing w:val="1"/>
        </w:rPr>
        <w:t xml:space="preserve"> </w:t>
      </w:r>
      <w:r>
        <w:t>dismissed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considers</w:t>
      </w:r>
      <w:r>
        <w:rPr>
          <w:spacing w:val="1"/>
        </w:rPr>
        <w:t xml:space="preserve"> </w:t>
      </w:r>
      <w:r>
        <w:t>reinstatement</w:t>
      </w:r>
      <w:r>
        <w:rPr>
          <w:spacing w:val="13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more</w:t>
      </w:r>
      <w:r>
        <w:rPr>
          <w:spacing w:val="12"/>
        </w:rPr>
        <w:t xml:space="preserve"> </w:t>
      </w:r>
      <w:r>
        <w:t>appropriate</w:t>
      </w:r>
      <w:r>
        <w:rPr>
          <w:spacing w:val="14"/>
        </w:rPr>
        <w:t xml:space="preserve"> </w:t>
      </w:r>
      <w:r>
        <w:t>remedy</w:t>
      </w:r>
      <w:r>
        <w:rPr>
          <w:spacing w:val="10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grants</w:t>
      </w:r>
      <w:r>
        <w:rPr>
          <w:spacing w:val="13"/>
        </w:rPr>
        <w:t xml:space="preserve"> </w:t>
      </w:r>
      <w:r>
        <w:t>it,</w:t>
      </w:r>
      <w:r>
        <w:rPr>
          <w:spacing w:val="2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employer</w:t>
      </w:r>
      <w:r>
        <w:rPr>
          <w:spacing w:val="12"/>
        </w:rPr>
        <w:t xml:space="preserve"> </w:t>
      </w:r>
      <w:r>
        <w:t>must</w:t>
      </w:r>
      <w:r>
        <w:rPr>
          <w:spacing w:val="13"/>
        </w:rPr>
        <w:t xml:space="preserve"> </w:t>
      </w:r>
      <w:r>
        <w:t>still</w:t>
      </w:r>
    </w:p>
    <w:p w14:paraId="39A468B4" w14:textId="77777777" w:rsidR="00C27ADC" w:rsidRDefault="00C27ADC">
      <w:pPr>
        <w:spacing w:line="360" w:lineRule="auto"/>
        <w:sectPr w:rsidR="00C27ADC" w:rsidSect="00406EDF">
          <w:pgSz w:w="11910" w:h="16840"/>
          <w:pgMar w:top="1340" w:right="1320" w:bottom="1200" w:left="720" w:header="0" w:footer="1002" w:gutter="0"/>
          <w:cols w:space="720"/>
        </w:sectPr>
      </w:pPr>
    </w:p>
    <w:p w14:paraId="7351A39E" w14:textId="77777777" w:rsidR="00C27ADC" w:rsidRDefault="00000000">
      <w:pPr>
        <w:pStyle w:val="BodyText"/>
        <w:spacing w:before="77" w:line="360" w:lineRule="auto"/>
        <w:ind w:right="118"/>
      </w:pPr>
      <w:r>
        <w:lastRenderedPageBreak/>
        <w:t xml:space="preserve">be given the option to pay damages </w:t>
      </w:r>
      <w:r>
        <w:rPr>
          <w:rFonts w:ascii="Arial"/>
          <w:i/>
        </w:rPr>
        <w:t xml:space="preserve">in lieu </w:t>
      </w:r>
      <w:r>
        <w:t>of reinstatement. Thus damages in this</w:t>
      </w:r>
      <w:r>
        <w:rPr>
          <w:spacing w:val="1"/>
        </w:rPr>
        <w:t xml:space="preserve"> </w:t>
      </w:r>
      <w:r>
        <w:t>context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awarded as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alternative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 the</w:t>
      </w:r>
      <w:r>
        <w:rPr>
          <w:spacing w:val="-1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remedy.</w:t>
      </w:r>
    </w:p>
    <w:p w14:paraId="1DFEE9A0" w14:textId="77777777" w:rsidR="00C27ADC" w:rsidRDefault="00000000">
      <w:pPr>
        <w:spacing w:before="202" w:line="360" w:lineRule="auto"/>
        <w:ind w:left="720" w:right="116"/>
        <w:jc w:val="both"/>
        <w:rPr>
          <w:sz w:val="24"/>
        </w:rPr>
      </w:pPr>
      <w:r>
        <w:rPr>
          <w:sz w:val="24"/>
        </w:rPr>
        <w:t>Reinstatement has been defined as a remedy which is used to place an unfairly</w:t>
      </w:r>
      <w:r>
        <w:rPr>
          <w:spacing w:val="1"/>
          <w:sz w:val="24"/>
        </w:rPr>
        <w:t xml:space="preserve"> </w:t>
      </w:r>
      <w:r>
        <w:rPr>
          <w:sz w:val="24"/>
        </w:rPr>
        <w:t>dismissed employee into a position he would have been had the unfair dismissal not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been committed. See John Grogan </w:t>
      </w:r>
      <w:r>
        <w:rPr>
          <w:rFonts w:ascii="Arial"/>
          <w:i/>
          <w:sz w:val="24"/>
        </w:rPr>
        <w:t xml:space="preserve">Workplace Law </w:t>
      </w:r>
      <w:r>
        <w:rPr>
          <w:sz w:val="24"/>
        </w:rPr>
        <w:t>11</w:t>
      </w:r>
      <w:r>
        <w:rPr>
          <w:position w:val="8"/>
          <w:sz w:val="16"/>
        </w:rPr>
        <w:t>th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Ed p199. In the case of</w:t>
      </w:r>
      <w:r>
        <w:rPr>
          <w:spacing w:val="1"/>
          <w:sz w:val="24"/>
        </w:rPr>
        <w:t xml:space="preserve"> </w:t>
      </w:r>
      <w:r>
        <w:rPr>
          <w:rFonts w:ascii="Arial"/>
          <w:b/>
          <w:sz w:val="24"/>
        </w:rPr>
        <w:t>Chegutu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Municipality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v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Manyora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i/>
          <w:sz w:val="24"/>
        </w:rPr>
        <w:t>1996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(1)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ZLR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262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(S),</w:t>
      </w:r>
      <w:r>
        <w:rPr>
          <w:rFonts w:ascii="Arial"/>
          <w:i/>
          <w:spacing w:val="1"/>
          <w:sz w:val="24"/>
        </w:rPr>
        <w:t xml:space="preserve"> </w:t>
      </w:r>
      <w:r>
        <w:rPr>
          <w:sz w:val="24"/>
        </w:rPr>
        <w:t>McNally</w:t>
      </w:r>
      <w:r>
        <w:rPr>
          <w:spacing w:val="1"/>
          <w:sz w:val="24"/>
        </w:rPr>
        <w:t xml:space="preserve"> </w:t>
      </w:r>
      <w:r>
        <w:rPr>
          <w:sz w:val="24"/>
        </w:rPr>
        <w:t>JA</w:t>
      </w:r>
      <w:r>
        <w:rPr>
          <w:spacing w:val="1"/>
          <w:sz w:val="24"/>
        </w:rPr>
        <w:t xml:space="preserve"> </w:t>
      </w:r>
      <w:r>
        <w:rPr>
          <w:sz w:val="24"/>
        </w:rPr>
        <w:t>defined</w:t>
      </w:r>
      <w:r>
        <w:rPr>
          <w:spacing w:val="1"/>
          <w:sz w:val="24"/>
        </w:rPr>
        <w:t xml:space="preserve"> </w:t>
      </w:r>
      <w:r>
        <w:rPr>
          <w:sz w:val="24"/>
        </w:rPr>
        <w:t>reinstatement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follows:</w:t>
      </w:r>
    </w:p>
    <w:p w14:paraId="5755511A" w14:textId="77777777" w:rsidR="00C27ADC" w:rsidRDefault="00000000">
      <w:pPr>
        <w:spacing w:before="194" w:line="360" w:lineRule="auto"/>
        <w:ind w:left="1440" w:right="11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“In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other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words,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to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reinstate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person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means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effect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to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put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person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again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into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his or her former job. That can only be done in the present or the future. Not in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the past. The past is covered, where necessary, by an order for back pay and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compensation…I conclude, therefore, that ‘reinstatement’ in the employment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context means no more than putting a person again into his previous job. You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cannot put him back into his job yesterday or last year. You can only do it with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immediate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effect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or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from</w:t>
      </w:r>
      <w:r>
        <w:rPr>
          <w:rFonts w:ascii="Arial" w:hAnsi="Arial"/>
          <w:i/>
          <w:spacing w:val="-19"/>
          <w:sz w:val="24"/>
        </w:rPr>
        <w:t xml:space="preserve"> </w:t>
      </w:r>
      <w:r>
        <w:rPr>
          <w:rFonts w:ascii="Arial" w:hAnsi="Arial"/>
          <w:i/>
          <w:sz w:val="24"/>
        </w:rPr>
        <w:t>some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future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date.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You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can,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however,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remedy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the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effect</w:t>
      </w:r>
      <w:r>
        <w:rPr>
          <w:rFonts w:ascii="Arial" w:hAnsi="Arial"/>
          <w:i/>
          <w:spacing w:val="-65"/>
          <w:sz w:val="24"/>
        </w:rPr>
        <w:t xml:space="preserve"> </w:t>
      </w:r>
      <w:r>
        <w:rPr>
          <w:rFonts w:ascii="Arial" w:hAnsi="Arial"/>
          <w:i/>
          <w:sz w:val="24"/>
        </w:rPr>
        <w:t>of previous injustice by awarding back pay and/or compensation. But mere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reinstatement does not necessarily imply that back pay and/or compensation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automatically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follows.”</w:t>
      </w:r>
    </w:p>
    <w:p w14:paraId="7F153233" w14:textId="77777777" w:rsidR="00C27ADC" w:rsidRDefault="00000000">
      <w:pPr>
        <w:pStyle w:val="BodyText"/>
        <w:spacing w:before="202" w:line="360" w:lineRule="auto"/>
        <w:ind w:right="116"/>
      </w:pPr>
      <w:r>
        <w:t>The</w:t>
      </w:r>
      <w:r>
        <w:rPr>
          <w:spacing w:val="-11"/>
        </w:rPr>
        <w:t xml:space="preserve"> </w:t>
      </w:r>
      <w:r>
        <w:t>question</w:t>
      </w:r>
      <w:r>
        <w:rPr>
          <w:spacing w:val="-11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therefore</w:t>
      </w:r>
      <w:r>
        <w:rPr>
          <w:spacing w:val="-11"/>
        </w:rPr>
        <w:t xml:space="preserve"> </w:t>
      </w:r>
      <w:r>
        <w:t>arises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whether</w:t>
      </w:r>
      <w:r>
        <w:rPr>
          <w:spacing w:val="-11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difference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assessment</w:t>
      </w:r>
      <w:r>
        <w:rPr>
          <w:spacing w:val="-6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‘damages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remedy’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‘damages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lieu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reinstatement’.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rFonts w:ascii="Arial" w:hAnsi="Arial"/>
          <w:b/>
        </w:rPr>
        <w:t>Gauntlet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Security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Services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(Pvt)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Ltd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v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Leonard</w:t>
      </w:r>
      <w:r>
        <w:rPr>
          <w:rFonts w:ascii="Arial" w:hAnsi="Arial"/>
          <w:b/>
          <w:spacing w:val="-5"/>
        </w:rPr>
        <w:t xml:space="preserve"> </w:t>
      </w:r>
      <w:r>
        <w:t>1997</w:t>
      </w:r>
      <w:r>
        <w:rPr>
          <w:spacing w:val="-10"/>
        </w:rPr>
        <w:t xml:space="preserve"> </w:t>
      </w:r>
      <w:r>
        <w:t>(1)</w:t>
      </w:r>
      <w:r>
        <w:rPr>
          <w:spacing w:val="-10"/>
        </w:rPr>
        <w:t xml:space="preserve"> </w:t>
      </w:r>
      <w:r>
        <w:t>ZLR</w:t>
      </w:r>
      <w:r>
        <w:rPr>
          <w:spacing w:val="-11"/>
        </w:rPr>
        <w:t xml:space="preserve"> </w:t>
      </w:r>
      <w:r>
        <w:t>583</w:t>
      </w:r>
    </w:p>
    <w:p w14:paraId="6B33D3F9" w14:textId="77777777" w:rsidR="00C27ADC" w:rsidRDefault="00000000">
      <w:pPr>
        <w:pStyle w:val="ListParagraph"/>
        <w:numPr>
          <w:ilvl w:val="0"/>
          <w:numId w:val="1"/>
        </w:numPr>
        <w:tabs>
          <w:tab w:val="left" w:pos="1103"/>
        </w:tabs>
        <w:spacing w:before="2" w:line="360" w:lineRule="auto"/>
        <w:ind w:right="115" w:firstLine="0"/>
        <w:jc w:val="both"/>
        <w:rPr>
          <w:sz w:val="24"/>
        </w:rPr>
      </w:pP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page</w:t>
      </w:r>
      <w:r>
        <w:rPr>
          <w:spacing w:val="-5"/>
          <w:sz w:val="24"/>
        </w:rPr>
        <w:t xml:space="preserve"> </w:t>
      </w:r>
      <w:r>
        <w:rPr>
          <w:sz w:val="24"/>
        </w:rPr>
        <w:t>586</w:t>
      </w:r>
      <w:r>
        <w:rPr>
          <w:spacing w:val="-5"/>
          <w:sz w:val="24"/>
        </w:rPr>
        <w:t xml:space="preserve"> </w:t>
      </w:r>
      <w:r>
        <w:rPr>
          <w:sz w:val="24"/>
        </w:rPr>
        <w:t>C-E,</w:t>
      </w:r>
      <w:r>
        <w:rPr>
          <w:spacing w:val="-5"/>
          <w:sz w:val="24"/>
        </w:rPr>
        <w:t xml:space="preserve"> </w:t>
      </w:r>
      <w:r>
        <w:rPr>
          <w:sz w:val="24"/>
        </w:rPr>
        <w:t>Gubbay</w:t>
      </w:r>
      <w:r>
        <w:rPr>
          <w:spacing w:val="-8"/>
          <w:sz w:val="24"/>
        </w:rPr>
        <w:t xml:space="preserve"> </w:t>
      </w:r>
      <w:r>
        <w:rPr>
          <w:sz w:val="24"/>
        </w:rPr>
        <w:t>CJ</w:t>
      </w:r>
      <w:r>
        <w:rPr>
          <w:spacing w:val="-5"/>
          <w:sz w:val="24"/>
        </w:rPr>
        <w:t xml:space="preserve"> </w:t>
      </w:r>
      <w:r>
        <w:rPr>
          <w:sz w:val="24"/>
        </w:rPr>
        <w:t>denoted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taken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of damages as:</w:t>
      </w:r>
    </w:p>
    <w:p w14:paraId="3E57E4A1" w14:textId="77777777" w:rsidR="00C27ADC" w:rsidRDefault="00000000">
      <w:pPr>
        <w:spacing w:before="197" w:line="360" w:lineRule="auto"/>
        <w:ind w:left="1440" w:right="11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“The employee is entitled to be awarded the amount of wages or salary he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would have earned save for the premature termination of his contract by the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employer.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He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may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also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be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compensated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for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the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loss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of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any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benefit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to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which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he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was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contractually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entitled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and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of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which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he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was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deprived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in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consequence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of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the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breach. But the employee must mitigate his loss. He must look for and accept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any reasonable offer of alternative employment. He cannot just do nothing…If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he fails to take other employment when it would have been reasonable to do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so, a deduction will be made in respect of the remuneration he would have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earned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from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the substituted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employment.”</w:t>
      </w:r>
    </w:p>
    <w:p w14:paraId="4CEAC0FD" w14:textId="77777777" w:rsidR="00C27ADC" w:rsidRDefault="00C27ADC">
      <w:pPr>
        <w:spacing w:line="360" w:lineRule="auto"/>
        <w:jc w:val="both"/>
        <w:rPr>
          <w:rFonts w:ascii="Arial" w:hAnsi="Arial"/>
          <w:sz w:val="24"/>
        </w:rPr>
        <w:sectPr w:rsidR="00C27ADC" w:rsidSect="00406EDF">
          <w:pgSz w:w="11910" w:h="16840"/>
          <w:pgMar w:top="1340" w:right="1320" w:bottom="1200" w:left="720" w:header="0" w:footer="1002" w:gutter="0"/>
          <w:cols w:space="720"/>
        </w:sectPr>
      </w:pPr>
    </w:p>
    <w:p w14:paraId="64FA9535" w14:textId="77777777" w:rsidR="00C27ADC" w:rsidRDefault="00000000">
      <w:pPr>
        <w:pStyle w:val="BodyText"/>
        <w:spacing w:before="80" w:line="360" w:lineRule="auto"/>
        <w:ind w:right="114"/>
      </w:pPr>
      <w:r>
        <w:lastRenderedPageBreak/>
        <w:t>The calculation of damages must be done in terms of the common law. This was</w:t>
      </w:r>
      <w:r>
        <w:rPr>
          <w:spacing w:val="1"/>
        </w:rPr>
        <w:t xml:space="preserve"> </w:t>
      </w:r>
      <w:r>
        <w:t>elucidated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case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rFonts w:ascii="Arial"/>
          <w:b/>
        </w:rPr>
        <w:t>Leopard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Rock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Hotel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Co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(Pvt)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Ltd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v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van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Beek</w:t>
      </w:r>
      <w:r>
        <w:rPr>
          <w:rFonts w:ascii="Arial"/>
          <w:b/>
          <w:spacing w:val="-10"/>
        </w:rPr>
        <w:t xml:space="preserve"> </w:t>
      </w:r>
      <w:r>
        <w:t>2000</w:t>
      </w:r>
      <w:r>
        <w:rPr>
          <w:spacing w:val="-10"/>
        </w:rPr>
        <w:t xml:space="preserve"> </w:t>
      </w:r>
      <w:r>
        <w:t>(1)</w:t>
      </w:r>
      <w:r>
        <w:rPr>
          <w:spacing w:val="-10"/>
        </w:rPr>
        <w:t xml:space="preserve"> </w:t>
      </w:r>
      <w:r>
        <w:t>ZLR</w:t>
      </w:r>
      <w:r>
        <w:rPr>
          <w:spacing w:val="-64"/>
        </w:rPr>
        <w:t xml:space="preserve"> </w:t>
      </w:r>
      <w:r>
        <w:t>251 (S) at 255 C. Whether damages are awarded as the sole primary remedy or as</w:t>
      </w:r>
      <w:r>
        <w:rPr>
          <w:spacing w:val="1"/>
        </w:rPr>
        <w:t xml:space="preserve"> </w:t>
      </w:r>
      <w:r>
        <w:t>an alternative to reinstatement, the applicable principles for their assessment remain</w:t>
      </w:r>
      <w:r>
        <w:rPr>
          <w:spacing w:val="1"/>
        </w:rPr>
        <w:t xml:space="preserve"> </w:t>
      </w:r>
      <w:r>
        <w:t>the same. Damages in lieu of reinstatement are not meant to put the employee in the</w:t>
      </w:r>
      <w:r>
        <w:rPr>
          <w:spacing w:val="-64"/>
        </w:rPr>
        <w:t xml:space="preserve"> </w:t>
      </w:r>
      <w:r>
        <w:t>position he or she would have occupied had the employer opted for reinstatement.</w:t>
      </w:r>
      <w:r>
        <w:rPr>
          <w:spacing w:val="1"/>
        </w:rPr>
        <w:t xml:space="preserve"> </w:t>
      </w:r>
      <w:r>
        <w:t>Damages are meant to put the innocent party in the position he would have occupied</w:t>
      </w:r>
      <w:r>
        <w:rPr>
          <w:spacing w:val="-64"/>
        </w:rPr>
        <w:t xml:space="preserve"> </w:t>
      </w:r>
      <w:r>
        <w:t>had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been</w:t>
      </w:r>
      <w:r>
        <w:rPr>
          <w:spacing w:val="-16"/>
        </w:rPr>
        <w:t xml:space="preserve"> </w:t>
      </w:r>
      <w:r>
        <w:t>performed,</w:t>
      </w:r>
      <w:r>
        <w:rPr>
          <w:spacing w:val="-15"/>
        </w:rPr>
        <w:t xml:space="preserve"> </w:t>
      </w:r>
      <w:r>
        <w:t>so</w:t>
      </w:r>
      <w:r>
        <w:rPr>
          <w:spacing w:val="-15"/>
        </w:rPr>
        <w:t xml:space="preserve"> </w:t>
      </w:r>
      <w:r>
        <w:t>far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done</w:t>
      </w:r>
      <w:r>
        <w:rPr>
          <w:spacing w:val="-14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payment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money,</w:t>
      </w:r>
      <w:r>
        <w:rPr>
          <w:spacing w:val="-65"/>
        </w:rPr>
        <w:t xml:space="preserve"> </w:t>
      </w:r>
      <w:r>
        <w:t xml:space="preserve">and without undue hardship to the defaulting party. See </w:t>
      </w:r>
      <w:r>
        <w:rPr>
          <w:rFonts w:ascii="Arial"/>
          <w:b/>
        </w:rPr>
        <w:t>Victoria Falls &amp;Transvaal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 xml:space="preserve">Co Ltd v Consolidated Langlaagte Mines Ltd </w:t>
      </w:r>
      <w:r>
        <w:t>1915 AD 1 at 22. There is no basis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suggestion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quantum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damages</w:t>
      </w:r>
      <w:r>
        <w:rPr>
          <w:spacing w:val="1"/>
        </w:rPr>
        <w:t xml:space="preserve"> </w:t>
      </w:r>
      <w:r>
        <w:t>awarded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alternative</w:t>
      </w:r>
      <w:r>
        <w:rPr>
          <w:spacing w:val="1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reinstatement must necessarily be higher than where damages are awarded as the</w:t>
      </w:r>
      <w:r>
        <w:rPr>
          <w:spacing w:val="1"/>
        </w:rPr>
        <w:t xml:space="preserve"> </w:t>
      </w:r>
      <w:r>
        <w:t xml:space="preserve">only appropriate remedy. See Lovemore Madhuku </w:t>
      </w:r>
      <w:r>
        <w:rPr>
          <w:rFonts w:ascii="Arial"/>
          <w:i/>
        </w:rPr>
        <w:t xml:space="preserve">Labour Law in Zimbabwe </w:t>
      </w:r>
      <w:r>
        <w:t>2015 at</w:t>
      </w:r>
      <w:r>
        <w:rPr>
          <w:spacing w:val="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265.</w:t>
      </w:r>
    </w:p>
    <w:p w14:paraId="7C3AF049" w14:textId="77777777" w:rsidR="00C27ADC" w:rsidRDefault="00000000">
      <w:pPr>
        <w:pStyle w:val="BodyText"/>
        <w:spacing w:before="200" w:line="360" w:lineRule="auto"/>
        <w:ind w:right="118"/>
      </w:pPr>
      <w:r>
        <w:t>In quantifying the damages, it is necessary to take into account the mitigation of loss.</w:t>
      </w:r>
      <w:r>
        <w:rPr>
          <w:spacing w:val="-64"/>
        </w:rPr>
        <w:t xml:space="preserve"> </w:t>
      </w:r>
      <w:r>
        <w:t>The duty of the employee to mitigate his loss was emphasized by McNally JA in</w:t>
      </w:r>
      <w:r>
        <w:rPr>
          <w:spacing w:val="1"/>
        </w:rPr>
        <w:t xml:space="preserve"> </w:t>
      </w:r>
      <w:r>
        <w:rPr>
          <w:rFonts w:ascii="Arial"/>
          <w:b/>
          <w:i/>
        </w:rPr>
        <w:t>Ambali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v Bata Shoe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Co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</w:rPr>
        <w:t>Ltd</w:t>
      </w:r>
      <w:r>
        <w:rPr>
          <w:rFonts w:ascii="Arial"/>
          <w:b/>
          <w:i/>
          <w:spacing w:val="1"/>
        </w:rPr>
        <w:t xml:space="preserve"> </w:t>
      </w:r>
      <w:r>
        <w:rPr>
          <w:rFonts w:ascii="Arial"/>
          <w:b/>
          <w:i/>
        </w:rPr>
        <w:t>1999</w:t>
      </w:r>
      <w:r>
        <w:t>(1)</w:t>
      </w:r>
      <w:r>
        <w:rPr>
          <w:spacing w:val="-3"/>
        </w:rPr>
        <w:t xml:space="preserve"> </w:t>
      </w:r>
      <w:r>
        <w:t>417</w:t>
      </w:r>
      <w:r>
        <w:rPr>
          <w:spacing w:val="-2"/>
        </w:rPr>
        <w:t xml:space="preserve"> </w:t>
      </w:r>
      <w:r>
        <w:t>(S) at</w:t>
      </w:r>
      <w:r>
        <w:rPr>
          <w:spacing w:val="-1"/>
        </w:rPr>
        <w:t xml:space="preserve"> </w:t>
      </w:r>
      <w:r>
        <w:t>pp</w:t>
      </w:r>
      <w:r>
        <w:rPr>
          <w:spacing w:val="-2"/>
        </w:rPr>
        <w:t xml:space="preserve"> </w:t>
      </w:r>
      <w:r>
        <w:t>418G-419A</w:t>
      </w:r>
      <w:r>
        <w:rPr>
          <w:spacing w:val="-2"/>
        </w:rPr>
        <w:t xml:space="preserve"> </w:t>
      </w:r>
      <w:r>
        <w:t>as:</w:t>
      </w:r>
    </w:p>
    <w:p w14:paraId="7C211F25" w14:textId="77777777" w:rsidR="00C27ADC" w:rsidRDefault="00000000">
      <w:pPr>
        <w:spacing w:before="199" w:line="360" w:lineRule="auto"/>
        <w:ind w:left="1440" w:right="113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i/>
          <w:sz w:val="24"/>
        </w:rPr>
        <w:t>“I think it is important that this court should make it clear, once and for all, that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an employee who considers, whether rightly or wrongly, that he has been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unjustly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dismissed,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is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not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entitled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to</w:t>
      </w:r>
      <w:r>
        <w:rPr>
          <w:rFonts w:ascii="Arial" w:hAnsi="Arial"/>
          <w:i/>
          <w:spacing w:val="-7"/>
          <w:sz w:val="24"/>
        </w:rPr>
        <w:t xml:space="preserve"> </w:t>
      </w:r>
      <w:r>
        <w:rPr>
          <w:rFonts w:ascii="Arial" w:hAnsi="Arial"/>
          <w:i/>
          <w:sz w:val="24"/>
        </w:rPr>
        <w:t>sit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around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and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do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nothing.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He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must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look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for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alternative employment. If he does not, his damages will be reduced. </w:t>
      </w:r>
      <w:r>
        <w:rPr>
          <w:rFonts w:ascii="Arial" w:hAnsi="Arial"/>
          <w:b/>
          <w:i/>
          <w:sz w:val="24"/>
        </w:rPr>
        <w:t>He will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be compensated only for the period between his wrongful dismissal and</w:t>
      </w:r>
      <w:r>
        <w:rPr>
          <w:rFonts w:ascii="Arial" w:hAnsi="Arial"/>
          <w:b/>
          <w:i/>
          <w:spacing w:val="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the</w:t>
      </w:r>
      <w:r>
        <w:rPr>
          <w:rFonts w:ascii="Arial" w:hAnsi="Arial"/>
          <w:b/>
          <w:i/>
          <w:spacing w:val="-1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date</w:t>
      </w:r>
      <w:r>
        <w:rPr>
          <w:rFonts w:ascii="Arial" w:hAnsi="Arial"/>
          <w:b/>
          <w:i/>
          <w:spacing w:val="-10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when</w:t>
      </w:r>
      <w:r>
        <w:rPr>
          <w:rFonts w:ascii="Arial" w:hAnsi="Arial"/>
          <w:b/>
          <w:i/>
          <w:spacing w:val="-1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he</w:t>
      </w:r>
      <w:r>
        <w:rPr>
          <w:rFonts w:ascii="Arial" w:hAnsi="Arial"/>
          <w:b/>
          <w:i/>
          <w:spacing w:val="-10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could</w:t>
      </w:r>
      <w:r>
        <w:rPr>
          <w:rFonts w:ascii="Arial" w:hAnsi="Arial"/>
          <w:b/>
          <w:i/>
          <w:spacing w:val="-1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reasonably</w:t>
      </w:r>
      <w:r>
        <w:rPr>
          <w:rFonts w:ascii="Arial" w:hAnsi="Arial"/>
          <w:b/>
          <w:i/>
          <w:spacing w:val="-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have</w:t>
      </w:r>
      <w:r>
        <w:rPr>
          <w:rFonts w:ascii="Arial" w:hAnsi="Arial"/>
          <w:b/>
          <w:i/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been</w:t>
      </w:r>
      <w:r>
        <w:rPr>
          <w:rFonts w:ascii="Arial" w:hAnsi="Arial"/>
          <w:b/>
          <w:i/>
          <w:spacing w:val="-1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expected</w:t>
      </w:r>
      <w:r>
        <w:rPr>
          <w:rFonts w:ascii="Arial" w:hAnsi="Arial"/>
          <w:b/>
          <w:i/>
          <w:spacing w:val="-1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to</w:t>
      </w:r>
      <w:r>
        <w:rPr>
          <w:rFonts w:ascii="Arial" w:hAnsi="Arial"/>
          <w:b/>
          <w:i/>
          <w:spacing w:val="-1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find</w:t>
      </w:r>
      <w:r>
        <w:rPr>
          <w:rFonts w:ascii="Arial" w:hAnsi="Arial"/>
          <w:b/>
          <w:i/>
          <w:spacing w:val="-1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alternative</w:t>
      </w:r>
      <w:r>
        <w:rPr>
          <w:rFonts w:ascii="Arial" w:hAnsi="Arial"/>
          <w:b/>
          <w:i/>
          <w:spacing w:val="-6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employment.”</w:t>
      </w:r>
    </w:p>
    <w:p w14:paraId="1DB4CDBF" w14:textId="77777777" w:rsidR="00C27ADC" w:rsidRDefault="00000000">
      <w:pPr>
        <w:pStyle w:val="BodyText"/>
        <w:spacing w:before="203" w:line="360" w:lineRule="auto"/>
        <w:ind w:right="114"/>
      </w:pPr>
      <w:r>
        <w:t>The mitigation need not be only employment-rated. It can be informal as shown in</w:t>
      </w:r>
      <w:r>
        <w:rPr>
          <w:spacing w:val="1"/>
        </w:rPr>
        <w:t xml:space="preserve"> </w:t>
      </w:r>
      <w:r>
        <w:rPr>
          <w:rFonts w:ascii="Arial"/>
          <w:b/>
        </w:rPr>
        <w:t xml:space="preserve">Olivine Industries (Pvt) Ltd v Nharara </w:t>
      </w:r>
      <w:r>
        <w:t>2006 (1) ZLR 203 (S) where money earned</w:t>
      </w:r>
      <w:r>
        <w:rPr>
          <w:spacing w:val="1"/>
        </w:rPr>
        <w:t xml:space="preserve"> </w:t>
      </w:r>
      <w:r>
        <w:t>repairing cell phones and selling tomatoes was a proper consideration for mitigation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account.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thus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quantum of damages in lieu of reinstatement can be said to be: Actual loss suffered</w:t>
      </w:r>
      <w:r>
        <w:rPr>
          <w:spacing w:val="1"/>
        </w:rPr>
        <w:t xml:space="preserve"> </w:t>
      </w:r>
      <w:r>
        <w:t xml:space="preserve">less any sum earned or that could have been reasonably earned. See </w:t>
      </w:r>
      <w:r>
        <w:rPr>
          <w:rFonts w:ascii="Arial"/>
          <w:b/>
        </w:rPr>
        <w:t>Myers v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Abrahamson</w:t>
      </w:r>
      <w:r>
        <w:rPr>
          <w:rFonts w:ascii="Arial"/>
          <w:b/>
          <w:spacing w:val="-1"/>
        </w:rPr>
        <w:t xml:space="preserve"> </w:t>
      </w:r>
      <w:r>
        <w:t>1952</w:t>
      </w:r>
      <w:r>
        <w:rPr>
          <w:spacing w:val="-2"/>
        </w:rPr>
        <w:t xml:space="preserve"> </w:t>
      </w:r>
      <w:r>
        <w:t>(3) SA</w:t>
      </w:r>
      <w:r>
        <w:rPr>
          <w:spacing w:val="3"/>
        </w:rPr>
        <w:t xml:space="preserve"> </w:t>
      </w:r>
      <w:r>
        <w:t>121 (C) at</w:t>
      </w:r>
      <w:r>
        <w:rPr>
          <w:spacing w:val="-2"/>
        </w:rPr>
        <w:t xml:space="preserve"> </w:t>
      </w:r>
      <w:r>
        <w:t>127</w:t>
      </w:r>
      <w:r>
        <w:rPr>
          <w:spacing w:val="-1"/>
        </w:rPr>
        <w:t xml:space="preserve"> </w:t>
      </w:r>
      <w:r>
        <w:t>C-E.</w:t>
      </w:r>
    </w:p>
    <w:p w14:paraId="3C45E33E" w14:textId="77777777" w:rsidR="00C27ADC" w:rsidRDefault="00C27ADC">
      <w:pPr>
        <w:spacing w:line="360" w:lineRule="auto"/>
        <w:sectPr w:rsidR="00C27ADC" w:rsidSect="00406EDF">
          <w:pgSz w:w="11910" w:h="16840"/>
          <w:pgMar w:top="1340" w:right="1320" w:bottom="1200" w:left="720" w:header="0" w:footer="1002" w:gutter="0"/>
          <w:cols w:space="720"/>
        </w:sectPr>
      </w:pPr>
    </w:p>
    <w:p w14:paraId="602B869B" w14:textId="77777777" w:rsidR="00C27ADC" w:rsidRDefault="00000000">
      <w:pPr>
        <w:spacing w:before="80" w:line="360" w:lineRule="auto"/>
        <w:ind w:left="720" w:right="110"/>
        <w:jc w:val="both"/>
        <w:rPr>
          <w:sz w:val="24"/>
        </w:rPr>
      </w:pPr>
      <w:r>
        <w:rPr>
          <w:sz w:val="24"/>
        </w:rPr>
        <w:lastRenderedPageBreak/>
        <w:t>In determining the quantum of damages, it is also trite to delve into the issue of back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pay. McNally JA dealt with this issue in </w:t>
      </w:r>
      <w:r>
        <w:rPr>
          <w:rFonts w:ascii="Arial"/>
          <w:b/>
          <w:sz w:val="24"/>
        </w:rPr>
        <w:t xml:space="preserve">Leopard Rock Hotel Co </w:t>
      </w:r>
      <w:r>
        <w:rPr>
          <w:rFonts w:ascii="Arial"/>
          <w:i/>
          <w:sz w:val="24"/>
        </w:rPr>
        <w:t>(supra) at 254H-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256A</w:t>
      </w:r>
      <w:r>
        <w:rPr>
          <w:rFonts w:ascii="Arial"/>
          <w:i/>
          <w:spacing w:val="-3"/>
          <w:sz w:val="24"/>
        </w:rPr>
        <w:t xml:space="preserve"> </w:t>
      </w:r>
      <w:r>
        <w:rPr>
          <w:sz w:val="24"/>
        </w:rPr>
        <w:t>wherein he</w:t>
      </w:r>
      <w:r>
        <w:rPr>
          <w:spacing w:val="-2"/>
          <w:sz w:val="24"/>
        </w:rPr>
        <w:t xml:space="preserve"> </w:t>
      </w:r>
      <w:r>
        <w:rPr>
          <w:sz w:val="24"/>
        </w:rPr>
        <w:t>said:</w:t>
      </w:r>
    </w:p>
    <w:p w14:paraId="00D7D449" w14:textId="77777777" w:rsidR="00C27ADC" w:rsidRDefault="00000000">
      <w:pPr>
        <w:spacing w:before="198" w:line="360" w:lineRule="auto"/>
        <w:ind w:left="1440" w:right="11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“…it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seems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to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me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that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‘back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pay’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and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‘damages’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are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sz w:val="24"/>
        </w:rPr>
        <w:t>indeed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different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concepts,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but only in the sense that ‘damages’ is a wider concept. It will normally include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back pay, but may include, for example, compensation for loss of promotion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prospects,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interest,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and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other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elements…’Back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pay’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is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thus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concept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associated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with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reinstatement.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z w:val="24"/>
        </w:rPr>
        <w:t>If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an</w:t>
      </w:r>
      <w:r>
        <w:rPr>
          <w:rFonts w:ascii="Arial" w:hAnsi="Arial"/>
          <w:i/>
          <w:spacing w:val="-8"/>
          <w:sz w:val="24"/>
        </w:rPr>
        <w:t xml:space="preserve"> </w:t>
      </w:r>
      <w:r>
        <w:rPr>
          <w:rFonts w:ascii="Arial" w:hAnsi="Arial"/>
          <w:i/>
          <w:sz w:val="24"/>
        </w:rPr>
        <w:t>employee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is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reinstated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she</w:t>
      </w:r>
      <w:r>
        <w:rPr>
          <w:rFonts w:ascii="Arial" w:hAnsi="Arial"/>
          <w:i/>
          <w:spacing w:val="-11"/>
          <w:sz w:val="24"/>
        </w:rPr>
        <w:t xml:space="preserve"> </w:t>
      </w:r>
      <w:r>
        <w:rPr>
          <w:rFonts w:ascii="Arial" w:hAnsi="Arial"/>
          <w:i/>
          <w:sz w:val="24"/>
        </w:rPr>
        <w:t>will</w:t>
      </w:r>
      <w:r>
        <w:rPr>
          <w:rFonts w:ascii="Arial" w:hAnsi="Arial"/>
          <w:i/>
          <w:spacing w:val="-10"/>
          <w:sz w:val="24"/>
        </w:rPr>
        <w:t xml:space="preserve"> </w:t>
      </w:r>
      <w:r>
        <w:rPr>
          <w:rFonts w:ascii="Arial" w:hAnsi="Arial"/>
          <w:i/>
          <w:sz w:val="24"/>
        </w:rPr>
        <w:t>normally</w:t>
      </w:r>
      <w:r>
        <w:rPr>
          <w:rFonts w:ascii="Arial" w:hAnsi="Arial"/>
          <w:i/>
          <w:spacing w:val="-9"/>
          <w:sz w:val="24"/>
        </w:rPr>
        <w:t xml:space="preserve"> </w:t>
      </w:r>
      <w:r>
        <w:rPr>
          <w:rFonts w:ascii="Arial" w:hAnsi="Arial"/>
          <w:i/>
          <w:sz w:val="24"/>
        </w:rPr>
        <w:t>be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awarded back pay. If she succeeds in proving wrongful dismissal, but is not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reinstated, she will be entitled to ‘damages’, a major element of which will be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back pay. Perhaps, more correctly, one should say the damages should be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assessed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by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reference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to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>the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back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>pay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lost.</w:t>
      </w:r>
      <w:r>
        <w:rPr>
          <w:rFonts w:ascii="Arial" w:hAnsi="Arial"/>
          <w:i/>
          <w:spacing w:val="-12"/>
          <w:sz w:val="24"/>
        </w:rPr>
        <w:t xml:space="preserve"> </w:t>
      </w:r>
      <w:r>
        <w:rPr>
          <w:rFonts w:ascii="Arial" w:hAnsi="Arial"/>
          <w:i/>
          <w:sz w:val="24"/>
        </w:rPr>
        <w:t>But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here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the</w:t>
      </w:r>
      <w:r>
        <w:rPr>
          <w:rFonts w:ascii="Arial" w:hAnsi="Arial"/>
          <w:i/>
          <w:spacing w:val="-13"/>
          <w:sz w:val="24"/>
        </w:rPr>
        <w:t xml:space="preserve"> </w:t>
      </w:r>
      <w:r>
        <w:rPr>
          <w:rFonts w:ascii="Arial" w:hAnsi="Arial"/>
          <w:i/>
          <w:sz w:val="24"/>
        </w:rPr>
        <w:t>back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pay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will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z w:val="24"/>
        </w:rPr>
        <w:t>be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z w:val="24"/>
        </w:rPr>
        <w:t>limited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to a period from the date of wrongful dismissal to a date by which she could,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with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reasonable</w:t>
      </w:r>
      <w:r>
        <w:rPr>
          <w:rFonts w:ascii="Arial" w:hAnsi="Arial"/>
          <w:i/>
          <w:spacing w:val="-1"/>
          <w:sz w:val="24"/>
        </w:rPr>
        <w:t xml:space="preserve"> </w:t>
      </w:r>
      <w:r>
        <w:rPr>
          <w:rFonts w:ascii="Arial" w:hAnsi="Arial"/>
          <w:i/>
          <w:sz w:val="24"/>
        </w:rPr>
        <w:t>diligence,</w:t>
      </w:r>
      <w:r>
        <w:rPr>
          <w:rFonts w:ascii="Arial" w:hAnsi="Arial"/>
          <w:i/>
          <w:spacing w:val="2"/>
          <w:sz w:val="24"/>
        </w:rPr>
        <w:t xml:space="preserve"> </w:t>
      </w:r>
      <w:r>
        <w:rPr>
          <w:rFonts w:ascii="Arial" w:hAnsi="Arial"/>
          <w:i/>
          <w:sz w:val="24"/>
        </w:rPr>
        <w:t>have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obtained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alternative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sz w:val="24"/>
        </w:rPr>
        <w:t>employment.”</w:t>
      </w:r>
    </w:p>
    <w:p w14:paraId="72F79E2D" w14:textId="77777777" w:rsidR="00C27ADC" w:rsidRDefault="00000000">
      <w:pPr>
        <w:pStyle w:val="BodyText"/>
        <w:spacing w:before="201" w:line="360" w:lineRule="auto"/>
        <w:ind w:right="113"/>
      </w:pPr>
      <w:r>
        <w:t>Back pay is thus dependent on the duty of mitigation that the employee has. This</w:t>
      </w:r>
      <w:r>
        <w:rPr>
          <w:spacing w:val="1"/>
        </w:rPr>
        <w:t xml:space="preserve"> </w:t>
      </w:r>
      <w:r>
        <w:t>means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back</w:t>
      </w:r>
      <w:r>
        <w:rPr>
          <w:spacing w:val="-8"/>
        </w:rPr>
        <w:t xml:space="preserve"> </w:t>
      </w:r>
      <w:r>
        <w:t>pay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reduced</w:t>
      </w:r>
      <w:r>
        <w:rPr>
          <w:spacing w:val="-8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amount</w:t>
      </w:r>
      <w:r>
        <w:rPr>
          <w:spacing w:val="-8"/>
        </w:rPr>
        <w:t xml:space="preserve"> </w:t>
      </w:r>
      <w:r>
        <w:t>earned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64"/>
        </w:rPr>
        <w:t xml:space="preserve"> </w:t>
      </w:r>
      <w:r>
        <w:t>reasonably</w:t>
      </w:r>
      <w:r>
        <w:rPr>
          <w:spacing w:val="-4"/>
        </w:rPr>
        <w:t xml:space="preserve"> </w:t>
      </w:r>
      <w:r>
        <w:t>earned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dismissal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reinstatement.</w:t>
      </w:r>
    </w:p>
    <w:p w14:paraId="207C2441" w14:textId="77777777" w:rsidR="00C27ADC" w:rsidRDefault="00000000">
      <w:pPr>
        <w:spacing w:before="201" w:line="360" w:lineRule="auto"/>
        <w:ind w:left="720" w:right="113"/>
        <w:jc w:val="both"/>
        <w:rPr>
          <w:sz w:val="24"/>
        </w:rPr>
      </w:pPr>
      <w:r>
        <w:rPr>
          <w:sz w:val="24"/>
        </w:rPr>
        <w:t>Statutory</w:t>
      </w:r>
      <w:r>
        <w:rPr>
          <w:spacing w:val="-8"/>
          <w:sz w:val="24"/>
        </w:rPr>
        <w:t xml:space="preserve"> </w:t>
      </w:r>
      <w:r>
        <w:rPr>
          <w:sz w:val="24"/>
        </w:rPr>
        <w:t>Instrument</w:t>
      </w:r>
      <w:r>
        <w:rPr>
          <w:spacing w:val="-6"/>
          <w:sz w:val="24"/>
        </w:rPr>
        <w:t xml:space="preserve"> </w:t>
      </w:r>
      <w:r>
        <w:rPr>
          <w:sz w:val="24"/>
        </w:rPr>
        <w:t>33/2019</w:t>
      </w:r>
      <w:r>
        <w:rPr>
          <w:spacing w:val="-3"/>
          <w:sz w:val="24"/>
        </w:rPr>
        <w:t xml:space="preserve"> </w:t>
      </w:r>
      <w:r>
        <w:rPr>
          <w:sz w:val="24"/>
        </w:rPr>
        <w:t>provides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assets,</w:t>
      </w:r>
      <w:r>
        <w:rPr>
          <w:spacing w:val="-3"/>
          <w:sz w:val="24"/>
        </w:rPr>
        <w:t xml:space="preserve"> </w:t>
      </w:r>
      <w:r>
        <w:rPr>
          <w:sz w:val="24"/>
        </w:rPr>
        <w:t>liabilities</w:t>
      </w:r>
      <w:r>
        <w:rPr>
          <w:spacing w:val="-6"/>
          <w:sz w:val="24"/>
        </w:rPr>
        <w:t xml:space="preserve"> </w:t>
      </w:r>
      <w:r>
        <w:rPr>
          <w:sz w:val="24"/>
        </w:rPr>
        <w:t>valued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expressed</w:t>
      </w:r>
      <w:r>
        <w:rPr>
          <w:spacing w:val="-64"/>
          <w:sz w:val="24"/>
        </w:rPr>
        <w:t xml:space="preserve"> </w:t>
      </w:r>
      <w:r>
        <w:rPr>
          <w:sz w:val="24"/>
        </w:rPr>
        <w:t>in the United States dollar on and before the effective date (19 February 2019) shall</w:t>
      </w:r>
      <w:r>
        <w:rPr>
          <w:spacing w:val="1"/>
          <w:sz w:val="24"/>
        </w:rPr>
        <w:t xml:space="preserve"> </w:t>
      </w:r>
      <w:r>
        <w:rPr>
          <w:sz w:val="24"/>
        </w:rPr>
        <w:t>on and after the effective date be deemed to be values in RTGS dollars at a rate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one to one to the United States dollar. </w:t>
      </w:r>
      <w:r>
        <w:rPr>
          <w:rFonts w:ascii="Arial"/>
          <w:i/>
          <w:sz w:val="24"/>
        </w:rPr>
        <w:t>This position also applied to judgment debts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that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were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finalised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before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and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on</w:t>
      </w:r>
      <w:r>
        <w:rPr>
          <w:rFonts w:ascii="Arial"/>
          <w:i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effective</w:t>
      </w:r>
      <w:r>
        <w:rPr>
          <w:rFonts w:ascii="Arial"/>
          <w:i/>
          <w:spacing w:val="-3"/>
          <w:sz w:val="24"/>
        </w:rPr>
        <w:t xml:space="preserve"> </w:t>
      </w:r>
      <w:r>
        <w:rPr>
          <w:rFonts w:ascii="Arial"/>
          <w:i/>
          <w:sz w:val="24"/>
        </w:rPr>
        <w:t>date</w:t>
      </w:r>
      <w:r>
        <w:rPr>
          <w:rFonts w:ascii="Arial"/>
          <w:i/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elucidated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Malaba</w:t>
      </w:r>
      <w:r>
        <w:rPr>
          <w:spacing w:val="-3"/>
          <w:sz w:val="24"/>
        </w:rPr>
        <w:t xml:space="preserve"> </w:t>
      </w:r>
      <w:r>
        <w:rPr>
          <w:sz w:val="24"/>
        </w:rPr>
        <w:t>CJ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5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rFonts w:ascii="Arial"/>
          <w:b/>
          <w:sz w:val="24"/>
        </w:rPr>
        <w:t>Zambezi Gas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v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N R Barber</w:t>
      </w:r>
      <w:r>
        <w:rPr>
          <w:rFonts w:ascii="Arial"/>
          <w:b/>
          <w:spacing w:val="2"/>
          <w:sz w:val="24"/>
        </w:rPr>
        <w:t xml:space="preserve"> </w:t>
      </w:r>
      <w:r>
        <w:rPr>
          <w:sz w:val="24"/>
        </w:rPr>
        <w:t>SC 3/2020.</w:t>
      </w:r>
    </w:p>
    <w:p w14:paraId="55879306" w14:textId="77777777" w:rsidR="00C27ADC" w:rsidRDefault="00000000">
      <w:pPr>
        <w:pStyle w:val="Heading1"/>
        <w:spacing w:before="200"/>
      </w:pPr>
      <w:r>
        <w:t>Application</w:t>
      </w:r>
    </w:p>
    <w:p w14:paraId="4D203CF9" w14:textId="77777777" w:rsidR="00C27ADC" w:rsidRDefault="00C27ADC">
      <w:pPr>
        <w:pStyle w:val="BodyText"/>
        <w:spacing w:before="5"/>
        <w:ind w:left="0"/>
        <w:jc w:val="left"/>
        <w:rPr>
          <w:rFonts w:ascii="Arial"/>
          <w:b/>
          <w:sz w:val="29"/>
        </w:rPr>
      </w:pPr>
    </w:p>
    <w:p w14:paraId="68CFF698" w14:textId="77777777" w:rsidR="00C27ADC" w:rsidRDefault="00000000">
      <w:pPr>
        <w:pStyle w:val="BodyText"/>
        <w:spacing w:line="360" w:lineRule="auto"/>
        <w:ind w:right="118"/>
      </w:pPr>
      <w:r>
        <w:t>Before dealing with the quantification, it is trite to address the Respondent’s view that</w:t>
      </w:r>
      <w:r>
        <w:rPr>
          <w:spacing w:val="-6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33/19</w:t>
      </w:r>
      <w:r>
        <w:rPr>
          <w:spacing w:val="-6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circumstances.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Statute</w:t>
      </w:r>
      <w:r>
        <w:rPr>
          <w:spacing w:val="-6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assets and liabilities that were expressed in United States dollars before or on the</w:t>
      </w:r>
      <w:r>
        <w:rPr>
          <w:spacing w:val="1"/>
        </w:rPr>
        <w:t xml:space="preserve"> </w:t>
      </w:r>
      <w:r>
        <w:t>effective date. It is common cause that the Applicant was wrongfully dismissed from</w:t>
      </w:r>
      <w:r>
        <w:rPr>
          <w:spacing w:val="1"/>
        </w:rPr>
        <w:t xml:space="preserve"> </w:t>
      </w:r>
      <w:r>
        <w:t>employment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July</w:t>
      </w:r>
      <w:r>
        <w:rPr>
          <w:spacing w:val="-10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labour</w:t>
      </w:r>
      <w:r>
        <w:rPr>
          <w:spacing w:val="-10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confirmed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this</w:t>
      </w:r>
      <w:r>
        <w:rPr>
          <w:spacing w:val="-64"/>
        </w:rPr>
        <w:t xml:space="preserve"> </w:t>
      </w:r>
      <w:r>
        <w:t>court in January 2023. The Labour officer’s draft ruling was dated 18 October 2022.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evidently</w:t>
      </w:r>
      <w:r>
        <w:rPr>
          <w:spacing w:val="-5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governs</w:t>
      </w:r>
      <w:r>
        <w:rPr>
          <w:spacing w:val="4"/>
        </w:rPr>
        <w:t xml:space="preserve"> </w:t>
      </w:r>
      <w:r>
        <w:t>Statutory</w:t>
      </w:r>
      <w:r>
        <w:rPr>
          <w:spacing w:val="-5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33/2019.</w:t>
      </w:r>
    </w:p>
    <w:p w14:paraId="0D3412C4" w14:textId="77777777" w:rsidR="00C27ADC" w:rsidRDefault="00C27ADC">
      <w:pPr>
        <w:spacing w:line="360" w:lineRule="auto"/>
        <w:sectPr w:rsidR="00C27ADC" w:rsidSect="00406EDF">
          <w:pgSz w:w="11910" w:h="16840"/>
          <w:pgMar w:top="1340" w:right="1320" w:bottom="1200" w:left="720" w:header="0" w:footer="1002" w:gutter="0"/>
          <w:cols w:space="720"/>
        </w:sectPr>
      </w:pPr>
    </w:p>
    <w:p w14:paraId="21C0B21C" w14:textId="77777777" w:rsidR="00C27ADC" w:rsidRDefault="00000000">
      <w:pPr>
        <w:pStyle w:val="BodyText"/>
        <w:spacing w:before="80" w:line="360" w:lineRule="auto"/>
        <w:ind w:right="115"/>
      </w:pPr>
      <w:r>
        <w:lastRenderedPageBreak/>
        <w:t xml:space="preserve">After reading the case of </w:t>
      </w:r>
      <w:r>
        <w:rPr>
          <w:rFonts w:ascii="Arial"/>
          <w:b/>
        </w:rPr>
        <w:t>Ingalulu Investments (Private) Limited &amp; Another v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1"/>
        </w:rPr>
        <w:t>National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  <w:spacing w:val="-1"/>
        </w:rPr>
        <w:t>Railways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  <w:spacing w:val="-1"/>
        </w:rPr>
        <w:t>of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  <w:spacing w:val="-1"/>
        </w:rPr>
        <w:t>Zimbabwe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  <w:spacing w:val="-1"/>
        </w:rPr>
        <w:t>&amp;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  <w:spacing w:val="-1"/>
        </w:rPr>
        <w:t>Another</w:t>
      </w:r>
      <w:r>
        <w:rPr>
          <w:rFonts w:ascii="Arial"/>
          <w:b/>
          <w:spacing w:val="-10"/>
        </w:rPr>
        <w:t xml:space="preserve"> </w:t>
      </w:r>
      <w:r>
        <w:t>SC</w:t>
      </w:r>
      <w:r>
        <w:rPr>
          <w:spacing w:val="-17"/>
        </w:rPr>
        <w:t xml:space="preserve"> </w:t>
      </w:r>
      <w:r>
        <w:t>42/2022,</w:t>
      </w:r>
      <w:r>
        <w:rPr>
          <w:spacing w:val="-14"/>
        </w:rPr>
        <w:t xml:space="preserve"> </w:t>
      </w:r>
      <w:r>
        <w:t>wherein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Supreme</w:t>
      </w:r>
      <w:r>
        <w:rPr>
          <w:spacing w:val="-15"/>
        </w:rPr>
        <w:t xml:space="preserve"> </w:t>
      </w:r>
      <w:r>
        <w:t>Court</w:t>
      </w:r>
      <w:r>
        <w:rPr>
          <w:spacing w:val="-65"/>
        </w:rPr>
        <w:t xml:space="preserve"> </w:t>
      </w:r>
      <w:r>
        <w:t>found that all judgment debts valued in US dollars finalised after the effective date</w:t>
      </w:r>
      <w:r>
        <w:rPr>
          <w:spacing w:val="1"/>
        </w:rPr>
        <w:t xml:space="preserve"> </w:t>
      </w:r>
      <w:r>
        <w:t>were to be paid in US dollar or its equivalent at the interbank rate. This court is</w:t>
      </w:r>
      <w:r>
        <w:rPr>
          <w:spacing w:val="1"/>
        </w:rPr>
        <w:t xml:space="preserve"> </w:t>
      </w:r>
      <w:r>
        <w:t>therefore of the view that SI 33/19 does not apply in these circumstances. Whatever</w:t>
      </w:r>
      <w:r>
        <w:rPr>
          <w:spacing w:val="1"/>
        </w:rPr>
        <w:t xml:space="preserve"> </w:t>
      </w:r>
      <w:r>
        <w:t>value may be placed on the damages may be payable in United States dollars or the</w:t>
      </w:r>
      <w:r>
        <w:rPr>
          <w:spacing w:val="1"/>
        </w:rPr>
        <w:t xml:space="preserve"> </w:t>
      </w:r>
      <w:r>
        <w:t>equivalent</w:t>
      </w:r>
      <w:r>
        <w:rPr>
          <w:spacing w:val="-1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prevailing</w:t>
      </w:r>
      <w:r>
        <w:rPr>
          <w:spacing w:val="-1"/>
        </w:rPr>
        <w:t xml:space="preserve"> </w:t>
      </w:r>
      <w:r>
        <w:t>interbank rate.</w:t>
      </w:r>
    </w:p>
    <w:p w14:paraId="787DABE4" w14:textId="77777777" w:rsidR="00C27ADC" w:rsidRDefault="00000000">
      <w:pPr>
        <w:spacing w:before="198"/>
        <w:ind w:left="720"/>
        <w:rPr>
          <w:rFonts w:ascii="Arial"/>
          <w:i/>
          <w:sz w:val="24"/>
        </w:rPr>
      </w:pPr>
      <w:r>
        <w:rPr>
          <w:rFonts w:ascii="Arial"/>
          <w:i/>
          <w:sz w:val="24"/>
        </w:rPr>
        <w:t>Quantification</w:t>
      </w:r>
    </w:p>
    <w:p w14:paraId="08385439" w14:textId="77777777" w:rsidR="00C27ADC" w:rsidRDefault="00C27ADC">
      <w:pPr>
        <w:pStyle w:val="BodyText"/>
        <w:spacing w:before="8"/>
        <w:ind w:left="0"/>
        <w:jc w:val="left"/>
        <w:rPr>
          <w:rFonts w:ascii="Arial"/>
          <w:i/>
          <w:sz w:val="29"/>
        </w:rPr>
      </w:pPr>
    </w:p>
    <w:p w14:paraId="7403D510" w14:textId="77777777" w:rsidR="00C27ADC" w:rsidRDefault="00000000">
      <w:pPr>
        <w:pStyle w:val="BodyText"/>
        <w:spacing w:line="360" w:lineRule="auto"/>
        <w:ind w:right="114"/>
      </w:pPr>
      <w:r>
        <w:t>Applicant did not disclose to the Labour Officer when she instituted proceedings that</w:t>
      </w:r>
      <w:r>
        <w:rPr>
          <w:spacing w:val="1"/>
        </w:rPr>
        <w:t xml:space="preserve"> </w:t>
      </w:r>
      <w:r>
        <w:t>she had found alternative employment with Twenty Third Century Systems. This was</w:t>
      </w:r>
      <w:r>
        <w:rPr>
          <w:spacing w:val="-64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disclosed</w:t>
      </w:r>
      <w:r>
        <w:rPr>
          <w:spacing w:val="-14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confirmation</w:t>
      </w:r>
      <w:r>
        <w:rPr>
          <w:spacing w:val="-14"/>
        </w:rPr>
        <w:t xml:space="preserve"> </w:t>
      </w:r>
      <w:r>
        <w:t>proceedings.</w:t>
      </w:r>
      <w:r>
        <w:rPr>
          <w:spacing w:val="-7"/>
        </w:rPr>
        <w:t xml:space="preserve"> </w:t>
      </w:r>
      <w:r>
        <w:rPr>
          <w:rFonts w:ascii="Arial"/>
          <w:i/>
        </w:rPr>
        <w:t>Mr.</w:t>
      </w:r>
      <w:r>
        <w:rPr>
          <w:rFonts w:ascii="Arial"/>
          <w:i/>
          <w:spacing w:val="-13"/>
        </w:rPr>
        <w:t xml:space="preserve"> </w:t>
      </w:r>
      <w:r>
        <w:rPr>
          <w:rFonts w:ascii="Arial"/>
          <w:i/>
        </w:rPr>
        <w:t>Mambara</w:t>
      </w:r>
      <w:r>
        <w:rPr>
          <w:rFonts w:ascii="Arial"/>
          <w:i/>
          <w:spacing w:val="-11"/>
        </w:rPr>
        <w:t xml:space="preserve"> </w:t>
      </w:r>
      <w:r>
        <w:t>stated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client</w:t>
      </w:r>
      <w:r>
        <w:rPr>
          <w:spacing w:val="-65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him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information.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took</w:t>
      </w:r>
      <w:r>
        <w:rPr>
          <w:spacing w:val="1"/>
        </w:rPr>
        <w:t xml:space="preserve"> </w:t>
      </w:r>
      <w:r>
        <w:t>place</w:t>
      </w:r>
      <w:r>
        <w:rPr>
          <w:spacing w:val="1"/>
        </w:rPr>
        <w:t xml:space="preserve"> </w:t>
      </w:r>
      <w:r>
        <w:t>during</w:t>
      </w:r>
      <w:r>
        <w:rPr>
          <w:spacing w:val="-64"/>
        </w:rPr>
        <w:t xml:space="preserve"> </w:t>
      </w:r>
      <w:r>
        <w:t>submissions:</w:t>
      </w:r>
    </w:p>
    <w:p w14:paraId="5211B628" w14:textId="77777777" w:rsidR="00C27ADC" w:rsidRDefault="00000000">
      <w:pPr>
        <w:pStyle w:val="BodyText"/>
        <w:spacing w:before="198"/>
      </w:pPr>
      <w:r>
        <w:t>“Court: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inform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employed</w:t>
      </w:r>
      <w:r>
        <w:rPr>
          <w:spacing w:val="-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2018?</w:t>
      </w:r>
    </w:p>
    <w:p w14:paraId="0C85F360" w14:textId="77777777" w:rsidR="00C27ADC" w:rsidRDefault="00C27ADC">
      <w:pPr>
        <w:pStyle w:val="BodyText"/>
        <w:spacing w:before="5"/>
        <w:ind w:left="0"/>
        <w:jc w:val="left"/>
        <w:rPr>
          <w:sz w:val="29"/>
        </w:rPr>
      </w:pPr>
    </w:p>
    <w:p w14:paraId="09D6715C" w14:textId="77777777" w:rsidR="00C27ADC" w:rsidRDefault="00000000">
      <w:pPr>
        <w:pStyle w:val="BodyText"/>
        <w:spacing w:before="1" w:line="360" w:lineRule="auto"/>
        <w:ind w:right="128"/>
      </w:pPr>
      <w:r>
        <w:t>A:</w:t>
      </w:r>
      <w:r>
        <w:rPr>
          <w:spacing w:val="1"/>
        </w:rPr>
        <w:t xml:space="preserve"> </w:t>
      </w:r>
      <w:r>
        <w:t>No, she told me of this employment when we were dealing with quantification</w:t>
      </w:r>
      <w:r>
        <w:rPr>
          <w:spacing w:val="1"/>
        </w:rPr>
        <w:t xml:space="preserve"> </w:t>
      </w:r>
      <w:r>
        <w:t>proceedings.”</w:t>
      </w:r>
    </w:p>
    <w:p w14:paraId="02C794D7" w14:textId="77777777" w:rsidR="00C27ADC" w:rsidRDefault="00000000">
      <w:pPr>
        <w:spacing w:before="199" w:line="360" w:lineRule="auto"/>
        <w:ind w:left="720" w:right="117"/>
        <w:jc w:val="both"/>
        <w:rPr>
          <w:sz w:val="24"/>
        </w:rPr>
      </w:pPr>
      <w:r>
        <w:rPr>
          <w:sz w:val="24"/>
        </w:rPr>
        <w:t>It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trite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litigant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disclose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necessary</w:t>
      </w:r>
      <w:r>
        <w:rPr>
          <w:spacing w:val="-1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take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Court</w:t>
      </w:r>
      <w:r>
        <w:rPr>
          <w:spacing w:val="-8"/>
          <w:sz w:val="24"/>
        </w:rPr>
        <w:t xml:space="preserve"> </w:t>
      </w:r>
      <w:r>
        <w:rPr>
          <w:sz w:val="24"/>
        </w:rPr>
        <w:t>into</w:t>
      </w:r>
      <w:r>
        <w:rPr>
          <w:spacing w:val="-64"/>
          <w:sz w:val="24"/>
        </w:rPr>
        <w:t xml:space="preserve"> </w:t>
      </w:r>
      <w:r>
        <w:rPr>
          <w:sz w:val="24"/>
        </w:rPr>
        <w:t>his/her confidence. It was essential that this information be made available to the</w:t>
      </w:r>
      <w:r>
        <w:rPr>
          <w:spacing w:val="1"/>
          <w:sz w:val="24"/>
        </w:rPr>
        <w:t xml:space="preserve"> </w:t>
      </w:r>
      <w:r>
        <w:rPr>
          <w:sz w:val="24"/>
        </w:rPr>
        <w:t>Court.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rFonts w:ascii="Arial"/>
          <w:b/>
          <w:sz w:val="24"/>
        </w:rPr>
        <w:t>Nehanda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Housing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Co-operative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Society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Other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vs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z w:val="24"/>
        </w:rPr>
        <w:t>Moyo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Others</w:t>
      </w:r>
      <w:r>
        <w:rPr>
          <w:rFonts w:ascii="Arial"/>
          <w:b/>
          <w:spacing w:val="-65"/>
          <w:sz w:val="24"/>
        </w:rPr>
        <w:t xml:space="preserve"> </w:t>
      </w:r>
      <w:r>
        <w:rPr>
          <w:sz w:val="24"/>
        </w:rPr>
        <w:t>HH</w:t>
      </w:r>
      <w:r>
        <w:rPr>
          <w:spacing w:val="-2"/>
          <w:sz w:val="24"/>
        </w:rPr>
        <w:t xml:space="preserve"> </w:t>
      </w:r>
      <w:r>
        <w:rPr>
          <w:sz w:val="24"/>
        </w:rPr>
        <w:t>987/15, MAFUSIRE J had this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say:</w:t>
      </w:r>
    </w:p>
    <w:p w14:paraId="3DA5BB58" w14:textId="77777777" w:rsidR="00C27ADC" w:rsidRDefault="00000000">
      <w:pPr>
        <w:pStyle w:val="BodyText"/>
        <w:spacing w:before="202" w:line="360" w:lineRule="auto"/>
        <w:ind w:left="1440" w:right="117"/>
      </w:pPr>
      <w:r>
        <w:t>“In</w:t>
      </w:r>
      <w:r>
        <w:rPr>
          <w:spacing w:val="-6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view,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conceals</w:t>
      </w:r>
      <w:r>
        <w:rPr>
          <w:spacing w:val="-9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unworthy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protection or assistance of the court. If you seek relief, you must take the court</w:t>
      </w:r>
      <w:r>
        <w:rPr>
          <w:spacing w:val="-65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your</w:t>
      </w:r>
      <w:r>
        <w:rPr>
          <w:spacing w:val="-14"/>
        </w:rPr>
        <w:t xml:space="preserve"> </w:t>
      </w:r>
      <w:r>
        <w:t>confidence,</w:t>
      </w:r>
      <w:r>
        <w:rPr>
          <w:spacing w:val="-13"/>
        </w:rPr>
        <w:t xml:space="preserve"> </w:t>
      </w:r>
      <w:r>
        <w:t>laying</w:t>
      </w:r>
      <w:r>
        <w:rPr>
          <w:spacing w:val="-12"/>
        </w:rPr>
        <w:t xml:space="preserve"> </w:t>
      </w:r>
      <w:r>
        <w:t>bare</w:t>
      </w:r>
      <w:r>
        <w:rPr>
          <w:spacing w:val="-11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relevant</w:t>
      </w:r>
      <w:r>
        <w:rPr>
          <w:spacing w:val="-12"/>
        </w:rPr>
        <w:t xml:space="preserve"> </w:t>
      </w:r>
      <w:r>
        <w:t>facts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matter,</w:t>
      </w:r>
      <w:r>
        <w:rPr>
          <w:spacing w:val="-13"/>
        </w:rPr>
        <w:t xml:space="preserve"> </w:t>
      </w:r>
      <w:r>
        <w:t>even</w:t>
      </w:r>
      <w:r>
        <w:rPr>
          <w:spacing w:val="-11"/>
        </w:rPr>
        <w:t xml:space="preserve"> </w:t>
      </w:r>
      <w:r>
        <w:t>those</w:t>
      </w:r>
      <w:r>
        <w:rPr>
          <w:spacing w:val="-6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perceive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adverse to the relief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 seek..</w:t>
      </w:r>
    </w:p>
    <w:p w14:paraId="1A110480" w14:textId="77777777" w:rsidR="00C27ADC" w:rsidRDefault="00000000">
      <w:pPr>
        <w:pStyle w:val="BodyText"/>
        <w:spacing w:before="199" w:line="360" w:lineRule="auto"/>
        <w:ind w:left="1440" w:right="126"/>
      </w:pPr>
      <w:r>
        <w:t>Failure to disclose material facts disentitles the applicant to the relief which</w:t>
      </w:r>
      <w:r>
        <w:rPr>
          <w:spacing w:val="1"/>
        </w:rPr>
        <w:t xml:space="preserve"> </w:t>
      </w:r>
      <w:r>
        <w:t>seeks,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disentitles him to</w:t>
      </w:r>
      <w:r>
        <w:rPr>
          <w:spacing w:val="-1"/>
        </w:rPr>
        <w:t xml:space="preserve"> </w:t>
      </w:r>
      <w:r>
        <w:t>keep the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obtained.”</w:t>
      </w:r>
    </w:p>
    <w:p w14:paraId="19E671B4" w14:textId="77777777" w:rsidR="00C27ADC" w:rsidRDefault="00000000">
      <w:pPr>
        <w:pStyle w:val="BodyText"/>
        <w:spacing w:before="197" w:line="360" w:lineRule="auto"/>
        <w:ind w:right="121"/>
      </w:pPr>
      <w:r>
        <w:t xml:space="preserve">Applicant, </w:t>
      </w:r>
      <w:r>
        <w:rPr>
          <w:rFonts w:ascii="Arial"/>
          <w:i/>
        </w:rPr>
        <w:t xml:space="preserve">in casu, </w:t>
      </w:r>
      <w:r>
        <w:t>obtained alternative employment in 2018, which is two years after</w:t>
      </w:r>
      <w:r>
        <w:rPr>
          <w:spacing w:val="-64"/>
        </w:rPr>
        <w:t xml:space="preserve"> </w:t>
      </w:r>
      <w:r>
        <w:t>her dismissal. It was crucial that this information be availed when her matter was</w:t>
      </w:r>
      <w:r>
        <w:rPr>
          <w:spacing w:val="1"/>
        </w:rPr>
        <w:t xml:space="preserve"> </w:t>
      </w:r>
      <w:r>
        <w:t>deliberated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Labour</w:t>
      </w:r>
      <w:r>
        <w:rPr>
          <w:spacing w:val="1"/>
        </w:rPr>
        <w:t xml:space="preserve"> </w:t>
      </w:r>
      <w:r>
        <w:t>Officer.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crucial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disclose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during</w:t>
      </w:r>
      <w:r>
        <w:rPr>
          <w:spacing w:val="3"/>
        </w:rPr>
        <w:t xml:space="preserve"> </w:t>
      </w:r>
      <w:r>
        <w:t>confirmation</w:t>
      </w:r>
      <w:r>
        <w:rPr>
          <w:spacing w:val="3"/>
        </w:rPr>
        <w:t xml:space="preserve"> </w:t>
      </w:r>
      <w:r>
        <w:t>proceedings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latter</w:t>
      </w:r>
      <w:r>
        <w:rPr>
          <w:spacing w:val="1"/>
        </w:rPr>
        <w:t xml:space="preserve"> </w:t>
      </w:r>
      <w:r>
        <w:t>proceedings</w:t>
      </w:r>
      <w:r>
        <w:rPr>
          <w:spacing w:val="4"/>
        </w:rPr>
        <w:t xml:space="preserve"> </w:t>
      </w:r>
      <w:r>
        <w:t>would</w:t>
      </w:r>
      <w:r>
        <w:rPr>
          <w:spacing w:val="4"/>
        </w:rPr>
        <w:t xml:space="preserve"> </w:t>
      </w:r>
      <w:r>
        <w:t>result</w:t>
      </w:r>
      <w:r>
        <w:rPr>
          <w:spacing w:val="2"/>
        </w:rPr>
        <w:t xml:space="preserve"> </w:t>
      </w:r>
      <w:r>
        <w:t>in</w:t>
      </w:r>
    </w:p>
    <w:p w14:paraId="38A4B9A4" w14:textId="77777777" w:rsidR="00C27ADC" w:rsidRDefault="00C27ADC">
      <w:pPr>
        <w:spacing w:line="360" w:lineRule="auto"/>
        <w:sectPr w:rsidR="00C27ADC" w:rsidSect="00406EDF">
          <w:pgSz w:w="11910" w:h="16840"/>
          <w:pgMar w:top="1340" w:right="1320" w:bottom="1200" w:left="720" w:header="0" w:footer="1002" w:gutter="0"/>
          <w:cols w:space="720"/>
        </w:sectPr>
      </w:pPr>
    </w:p>
    <w:p w14:paraId="2272ABB6" w14:textId="77777777" w:rsidR="00C27ADC" w:rsidRDefault="00000000">
      <w:pPr>
        <w:pStyle w:val="BodyText"/>
        <w:spacing w:before="80" w:line="360" w:lineRule="auto"/>
        <w:ind w:right="113"/>
      </w:pPr>
      <w:r>
        <w:lastRenderedPageBreak/>
        <w:t>an order which was capable of execution. The disclosure certainly had a bearing on</w:t>
      </w:r>
      <w:r>
        <w:rPr>
          <w:spacing w:val="1"/>
        </w:rPr>
        <w:t xml:space="preserve"> </w:t>
      </w:r>
      <w:r>
        <w:t>the quantum of damages which were available to the Applicant. The calculation of</w:t>
      </w:r>
      <w:r>
        <w:rPr>
          <w:spacing w:val="1"/>
        </w:rPr>
        <w:t xml:space="preserve"> </w:t>
      </w:r>
      <w:r>
        <w:t xml:space="preserve">damages would be based on such information. </w:t>
      </w:r>
      <w:r>
        <w:rPr>
          <w:rFonts w:ascii="Arial"/>
          <w:i/>
        </w:rPr>
        <w:t xml:space="preserve">Mr. Mambara </w:t>
      </w:r>
      <w:r>
        <w:t>was unable to submit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contract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employment</w:t>
      </w:r>
      <w:r>
        <w:rPr>
          <w:spacing w:val="-16"/>
        </w:rPr>
        <w:t xml:space="preserve"> </w:t>
      </w:r>
      <w:r>
        <w:t>between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Applicant</w:t>
      </w:r>
      <w:r>
        <w:rPr>
          <w:spacing w:val="-16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Twenty</w:t>
      </w:r>
      <w:r>
        <w:rPr>
          <w:spacing w:val="-18"/>
        </w:rPr>
        <w:t xml:space="preserve"> </w:t>
      </w:r>
      <w:r>
        <w:t>Third</w:t>
      </w:r>
      <w:r>
        <w:rPr>
          <w:spacing w:val="-18"/>
        </w:rPr>
        <w:t xml:space="preserve"> </w:t>
      </w:r>
      <w:r>
        <w:t>Century</w:t>
      </w:r>
      <w:r>
        <w:rPr>
          <w:spacing w:val="-20"/>
        </w:rPr>
        <w:t xml:space="preserve"> </w:t>
      </w:r>
      <w:r>
        <w:t>Systems.</w:t>
      </w:r>
      <w:r>
        <w:rPr>
          <w:spacing w:val="-64"/>
        </w:rPr>
        <w:t xml:space="preserve"> </w:t>
      </w:r>
      <w:r>
        <w:t>It was averred that the employment was on a temporary basis. However there is no</w:t>
      </w:r>
      <w:r>
        <w:rPr>
          <w:spacing w:val="1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this.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tendered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Applicant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regard</w:t>
      </w:r>
      <w:r>
        <w:rPr>
          <w:spacing w:val="-7"/>
        </w:rPr>
        <w:t xml:space="preserve"> </w:t>
      </w:r>
      <w:r>
        <w:t>shows</w:t>
      </w:r>
      <w:r>
        <w:rPr>
          <w:spacing w:val="-64"/>
        </w:rPr>
        <w:t xml:space="preserve"> </w:t>
      </w:r>
      <w:r>
        <w:t>that a document was availed by Twenty Third Century stating that Applicant was its</w:t>
      </w:r>
      <w:r>
        <w:rPr>
          <w:spacing w:val="1"/>
        </w:rPr>
        <w:t xml:space="preserve"> </w:t>
      </w:r>
      <w:r>
        <w:t>employee in the capacity of Service Delivery Manager from 1</w:t>
      </w:r>
      <w:r>
        <w:rPr>
          <w:position w:val="8"/>
          <w:sz w:val="16"/>
        </w:rPr>
        <w:t>st</w:t>
      </w:r>
      <w:r>
        <w:rPr>
          <w:spacing w:val="1"/>
          <w:position w:val="8"/>
          <w:sz w:val="16"/>
        </w:rPr>
        <w:t xml:space="preserve"> </w:t>
      </w:r>
      <w:r>
        <w:t>March 2018 to 31</w:t>
      </w:r>
      <w:r>
        <w:rPr>
          <w:position w:val="8"/>
          <w:sz w:val="16"/>
        </w:rPr>
        <w:t>st</w:t>
      </w:r>
      <w:r>
        <w:rPr>
          <w:spacing w:val="1"/>
          <w:position w:val="8"/>
          <w:sz w:val="16"/>
        </w:rPr>
        <w:t xml:space="preserve"> </w:t>
      </w:r>
      <w:r>
        <w:t>August</w:t>
      </w:r>
      <w:r>
        <w:rPr>
          <w:spacing w:val="-9"/>
        </w:rPr>
        <w:t xml:space="preserve"> </w:t>
      </w:r>
      <w:r>
        <w:t>2021.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document</w:t>
      </w:r>
      <w:r>
        <w:rPr>
          <w:spacing w:val="-8"/>
        </w:rPr>
        <w:t xml:space="preserve"> </w:t>
      </w:r>
      <w:r>
        <w:t>does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reveal</w:t>
      </w:r>
      <w:r>
        <w:rPr>
          <w:spacing w:val="-12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temporary</w:t>
      </w:r>
      <w:r>
        <w:rPr>
          <w:spacing w:val="-12"/>
        </w:rPr>
        <w:t xml:space="preserve"> </w:t>
      </w:r>
      <w:r>
        <w:t>employment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</w:t>
      </w:r>
      <w:r>
        <w:rPr>
          <w:spacing w:val="-64"/>
        </w:rPr>
        <w:t xml:space="preserve"> </w:t>
      </w:r>
      <w:r>
        <w:t>any event the period itself militates against making a finding that this was temporary</w:t>
      </w:r>
      <w:r>
        <w:rPr>
          <w:spacing w:val="1"/>
        </w:rPr>
        <w:t xml:space="preserve"> </w:t>
      </w:r>
      <w:r>
        <w:t>employment.</w:t>
      </w:r>
    </w:p>
    <w:p w14:paraId="24322482" w14:textId="77777777" w:rsidR="00C27ADC" w:rsidRDefault="00000000">
      <w:pPr>
        <w:pStyle w:val="BodyText"/>
        <w:spacing w:before="196" w:line="360" w:lineRule="auto"/>
        <w:ind w:right="114"/>
      </w:pPr>
      <w:r>
        <w:t>It is not disputed that the Applicant found alternative employment running from March</w:t>
      </w:r>
      <w:r>
        <w:rPr>
          <w:spacing w:val="-64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August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employed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Twenty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Century</w:t>
      </w:r>
      <w:r>
        <w:rPr>
          <w:spacing w:val="1"/>
        </w:rPr>
        <w:t xml:space="preserve"> </w:t>
      </w:r>
      <w:r>
        <w:t>Systems.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document</w:t>
      </w:r>
      <w:r>
        <w:rPr>
          <w:spacing w:val="21"/>
        </w:rPr>
        <w:t xml:space="preserve"> </w:t>
      </w:r>
      <w:r>
        <w:t>submitted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Applicant</w:t>
      </w:r>
      <w:r>
        <w:rPr>
          <w:spacing w:val="22"/>
        </w:rPr>
        <w:t xml:space="preserve"> </w:t>
      </w:r>
      <w:r>
        <w:t>shows</w:t>
      </w:r>
      <w:r>
        <w:rPr>
          <w:spacing w:val="22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Applicant</w:t>
      </w:r>
      <w:r>
        <w:rPr>
          <w:spacing w:val="22"/>
        </w:rPr>
        <w:t xml:space="preserve"> </w:t>
      </w:r>
      <w:r>
        <w:t>was</w:t>
      </w:r>
      <w:r>
        <w:rPr>
          <w:spacing w:val="22"/>
        </w:rPr>
        <w:t xml:space="preserve"> </w:t>
      </w:r>
      <w:r>
        <w:t>earning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salary</w:t>
      </w:r>
      <w:r>
        <w:rPr>
          <w:spacing w:val="19"/>
        </w:rPr>
        <w:t xml:space="preserve"> </w:t>
      </w:r>
      <w:r>
        <w:t>of</w:t>
      </w:r>
    </w:p>
    <w:p w14:paraId="32AF5C54" w14:textId="77777777" w:rsidR="00C27ADC" w:rsidRDefault="00000000">
      <w:pPr>
        <w:pStyle w:val="BodyText"/>
        <w:spacing w:line="360" w:lineRule="auto"/>
        <w:ind w:right="117"/>
        <w:rPr>
          <w:rFonts w:ascii="Arial" w:hAnsi="Arial"/>
          <w:i/>
        </w:rPr>
      </w:pPr>
      <w:r>
        <w:t>$1000-00. No Payslip was attached. As already observed above, no contract of</w:t>
      </w:r>
      <w:r>
        <w:rPr>
          <w:spacing w:val="1"/>
        </w:rPr>
        <w:t xml:space="preserve"> </w:t>
      </w:r>
      <w:r>
        <w:t>employment was attached. Even though it was not disputed by the Respondent, a</w:t>
      </w:r>
      <w:r>
        <w:rPr>
          <w:spacing w:val="1"/>
        </w:rPr>
        <w:t xml:space="preserve"> </w:t>
      </w:r>
      <w:r>
        <w:t>Court has to be satisfied that the figure is correct. The document is not in Affidavit</w:t>
      </w:r>
      <w:r>
        <w:rPr>
          <w:spacing w:val="1"/>
        </w:rPr>
        <w:t xml:space="preserve"> </w:t>
      </w:r>
      <w:r>
        <w:t>form. The document’s probative value is thus diminished. The Applicant alleges that</w:t>
      </w:r>
      <w:r>
        <w:rPr>
          <w:spacing w:val="1"/>
        </w:rPr>
        <w:t xml:space="preserve"> </w:t>
      </w:r>
      <w:r>
        <w:t>this was part time employment but it should be noted that this is of no relevance to</w:t>
      </w:r>
      <w:r>
        <w:rPr>
          <w:spacing w:val="1"/>
        </w:rPr>
        <w:t xml:space="preserve"> </w:t>
      </w:r>
      <w:r>
        <w:t xml:space="preserve">mitigation of loss as articulated in the </w:t>
      </w:r>
      <w:r>
        <w:rPr>
          <w:rFonts w:ascii="Arial" w:hAnsi="Arial"/>
          <w:b/>
        </w:rPr>
        <w:t>Oliver Industries (Pvt) Ltd v Nharara case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i/>
        </w:rPr>
        <w:t>(supra).</w:t>
      </w:r>
    </w:p>
    <w:p w14:paraId="0C75D8D6" w14:textId="77777777" w:rsidR="00C27ADC" w:rsidRDefault="00000000">
      <w:pPr>
        <w:pStyle w:val="BodyText"/>
        <w:spacing w:before="200" w:line="360" w:lineRule="auto"/>
        <w:ind w:right="113"/>
      </w:pPr>
      <w:r>
        <w:t>The Applicant is claiming damages from the Respondent from July 2016 to January</w:t>
      </w:r>
      <w:r>
        <w:rPr>
          <w:spacing w:val="1"/>
        </w:rPr>
        <w:t xml:space="preserve"> </w:t>
      </w:r>
      <w:r>
        <w:t>2023.This includes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period where</w:t>
      </w:r>
      <w:r>
        <w:rPr>
          <w:spacing w:val="1"/>
        </w:rPr>
        <w:t xml:space="preserve"> </w:t>
      </w:r>
      <w:r>
        <w:t>she was</w:t>
      </w:r>
      <w:r>
        <w:rPr>
          <w:spacing w:val="1"/>
        </w:rPr>
        <w:t xml:space="preserve"> </w:t>
      </w:r>
      <w:r>
        <w:t>working at Twenty Third Century</w:t>
      </w:r>
      <w:r>
        <w:rPr>
          <w:spacing w:val="1"/>
        </w:rPr>
        <w:t xml:space="preserve"> </w:t>
      </w:r>
      <w:r>
        <w:t xml:space="preserve">Systems. This position was dealt with in </w:t>
      </w:r>
      <w:r>
        <w:rPr>
          <w:rFonts w:ascii="Arial"/>
          <w:b/>
        </w:rPr>
        <w:t>Nyaguse v Mkwasine Estates (Pvt) Ltd</w:t>
      </w:r>
      <w:r>
        <w:rPr>
          <w:rFonts w:ascii="Arial"/>
          <w:b/>
          <w:spacing w:val="1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(1) ZLR 571 (S)</w:t>
      </w:r>
      <w:r>
        <w:rPr>
          <w:spacing w:val="-1"/>
        </w:rPr>
        <w:t xml:space="preserve"> </w:t>
      </w:r>
      <w:r>
        <w:t>wherein the</w:t>
      </w:r>
      <w:r>
        <w:rPr>
          <w:spacing w:val="-1"/>
        </w:rPr>
        <w:t xml:space="preserve"> </w:t>
      </w:r>
      <w:r>
        <w:t>court held</w:t>
      </w:r>
      <w:r>
        <w:rPr>
          <w:spacing w:val="-2"/>
        </w:rPr>
        <w:t xml:space="preserve"> </w:t>
      </w:r>
      <w:r>
        <w:t>that:</w:t>
      </w:r>
    </w:p>
    <w:p w14:paraId="200C46D0" w14:textId="77777777" w:rsidR="00C27ADC" w:rsidRDefault="00000000">
      <w:pPr>
        <w:spacing w:before="198" w:line="360" w:lineRule="auto"/>
        <w:ind w:left="1440" w:right="116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pacing w:val="-1"/>
          <w:sz w:val="24"/>
        </w:rPr>
        <w:t>“The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point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must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be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made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that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the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Act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pacing w:val="-1"/>
          <w:sz w:val="24"/>
        </w:rPr>
        <w:t>is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intended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as</w:t>
      </w:r>
      <w:r>
        <w:rPr>
          <w:rFonts w:ascii="Arial" w:hAnsi="Arial"/>
          <w:i/>
          <w:spacing w:val="-19"/>
          <w:sz w:val="24"/>
        </w:rPr>
        <w:t xml:space="preserve"> </w:t>
      </w:r>
      <w:r>
        <w:rPr>
          <w:rFonts w:ascii="Arial" w:hAnsi="Arial"/>
          <w:i/>
          <w:sz w:val="24"/>
        </w:rPr>
        <w:t>a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practical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solution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to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labour</w:t>
      </w:r>
      <w:r>
        <w:rPr>
          <w:rFonts w:ascii="Arial" w:hAnsi="Arial"/>
          <w:i/>
          <w:spacing w:val="-64"/>
          <w:sz w:val="24"/>
        </w:rPr>
        <w:t xml:space="preserve"> </w:t>
      </w:r>
      <w:r>
        <w:rPr>
          <w:rFonts w:ascii="Arial" w:hAnsi="Arial"/>
          <w:i/>
          <w:sz w:val="24"/>
        </w:rPr>
        <w:t>problems. True, it is intended to favour workers, but not to the extent that they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should be paid twice for the same period of work…Equitably, if someone has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to lose, it has to be the employer, who was in the wrong. But if the employee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manages to find other work which pays just as well, why punish the employer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and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over-compensate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the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employee?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We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are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not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dealing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with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punitive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damages.”</w:t>
      </w:r>
    </w:p>
    <w:p w14:paraId="12054E77" w14:textId="77777777" w:rsidR="00C27ADC" w:rsidRDefault="00C27ADC">
      <w:pPr>
        <w:spacing w:line="360" w:lineRule="auto"/>
        <w:jc w:val="both"/>
        <w:rPr>
          <w:rFonts w:ascii="Arial" w:hAnsi="Arial"/>
          <w:sz w:val="24"/>
        </w:rPr>
        <w:sectPr w:rsidR="00C27ADC" w:rsidSect="00406EDF">
          <w:pgSz w:w="11910" w:h="16840"/>
          <w:pgMar w:top="1340" w:right="1320" w:bottom="1200" w:left="720" w:header="0" w:footer="1002" w:gutter="0"/>
          <w:cols w:space="720"/>
        </w:sectPr>
      </w:pPr>
    </w:p>
    <w:p w14:paraId="709FE7D8" w14:textId="77777777" w:rsidR="00C27ADC" w:rsidRDefault="00000000">
      <w:pPr>
        <w:pStyle w:val="BodyText"/>
        <w:spacing w:before="80" w:line="360" w:lineRule="auto"/>
        <w:ind w:right="115" w:firstLine="67"/>
      </w:pPr>
      <w:r>
        <w:lastRenderedPageBreak/>
        <w:t>If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dismissed</w:t>
      </w:r>
      <w:r>
        <w:rPr>
          <w:spacing w:val="-8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gets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lower</w:t>
      </w:r>
      <w:r>
        <w:rPr>
          <w:spacing w:val="-7"/>
        </w:rPr>
        <w:t xml:space="preserve"> </w:t>
      </w:r>
      <w:r>
        <w:t>paying</w:t>
      </w:r>
      <w:r>
        <w:rPr>
          <w:spacing w:val="-8"/>
        </w:rPr>
        <w:t xml:space="preserve"> </w:t>
      </w:r>
      <w:r>
        <w:t>job,</w:t>
      </w:r>
      <w:r>
        <w:rPr>
          <w:spacing w:val="-5"/>
        </w:rPr>
        <w:t xml:space="preserve"> </w:t>
      </w:r>
      <w:r>
        <w:t>damages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still</w:t>
      </w:r>
      <w:r>
        <w:rPr>
          <w:spacing w:val="-8"/>
        </w:rPr>
        <w:t xml:space="preserve"> </w:t>
      </w:r>
      <w:r>
        <w:t>assessed</w:t>
      </w:r>
      <w:r>
        <w:rPr>
          <w:spacing w:val="-64"/>
        </w:rPr>
        <w:t xml:space="preserve"> </w:t>
      </w:r>
      <w:r>
        <w:t xml:space="preserve">for the </w:t>
      </w:r>
      <w:r>
        <w:rPr>
          <w:u w:val="single"/>
        </w:rPr>
        <w:t xml:space="preserve">reasonable period </w:t>
      </w:r>
      <w:r>
        <w:t>(my emphasis), which may include the time the employee</w:t>
      </w:r>
      <w:r>
        <w:rPr>
          <w:spacing w:val="1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already</w:t>
      </w:r>
      <w:r>
        <w:rPr>
          <w:spacing w:val="-8"/>
        </w:rPr>
        <w:t xml:space="preserve"> </w:t>
      </w:r>
      <w:r>
        <w:t>earning</w:t>
      </w:r>
      <w:r>
        <w:rPr>
          <w:spacing w:val="-8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job.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question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damages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difference</w:t>
      </w:r>
      <w:r>
        <w:rPr>
          <w:spacing w:val="-64"/>
        </w:rPr>
        <w:t xml:space="preserve"> </w:t>
      </w:r>
      <w:r>
        <w:t>between the earnings from the new job and what the employee would have earned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job.</w:t>
      </w:r>
      <w:r>
        <w:rPr>
          <w:spacing w:val="-3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Lovemore</w:t>
      </w:r>
      <w:r>
        <w:rPr>
          <w:spacing w:val="-1"/>
        </w:rPr>
        <w:t xml:space="preserve"> </w:t>
      </w:r>
      <w:r>
        <w:t>Madhuku</w:t>
      </w:r>
      <w:r>
        <w:rPr>
          <w:spacing w:val="-3"/>
        </w:rPr>
        <w:t xml:space="preserve"> </w:t>
      </w:r>
      <w:r>
        <w:t>(supra)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262.</w:t>
      </w:r>
      <w:r>
        <w:rPr>
          <w:spacing w:val="-5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with</w:t>
      </w:r>
      <w:r>
        <w:rPr>
          <w:spacing w:val="-64"/>
        </w:rPr>
        <w:t xml:space="preserve"> </w:t>
      </w:r>
      <w:r>
        <w:t>the said position and that the Applicant can only be paid by the Respondent for a</w:t>
      </w:r>
      <w:r>
        <w:rPr>
          <w:spacing w:val="1"/>
        </w:rPr>
        <w:t xml:space="preserve"> </w:t>
      </w:r>
      <w:r>
        <w:t>reasonable</w:t>
      </w:r>
      <w:r>
        <w:rPr>
          <w:spacing w:val="-14"/>
        </w:rPr>
        <w:t xml:space="preserve"> </w:t>
      </w:r>
      <w:r>
        <w:t>period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whole</w:t>
      </w:r>
      <w:r>
        <w:rPr>
          <w:spacing w:val="-14"/>
        </w:rPr>
        <w:t xml:space="preserve"> </w:t>
      </w:r>
      <w:r>
        <w:t>period</w:t>
      </w:r>
      <w:r>
        <w:rPr>
          <w:spacing w:val="-11"/>
        </w:rPr>
        <w:t xml:space="preserve"> </w:t>
      </w:r>
      <w:r>
        <w:t>where</w:t>
      </w:r>
      <w:r>
        <w:rPr>
          <w:spacing w:val="-15"/>
        </w:rPr>
        <w:t xml:space="preserve"> </w:t>
      </w:r>
      <w:r>
        <w:t>she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employed</w:t>
      </w:r>
      <w:r>
        <w:rPr>
          <w:spacing w:val="-12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Twenty</w:t>
      </w:r>
      <w:r>
        <w:rPr>
          <w:spacing w:val="-13"/>
        </w:rPr>
        <w:t xml:space="preserve"> </w:t>
      </w:r>
      <w:r>
        <w:t>Third</w:t>
      </w:r>
      <w:r>
        <w:rPr>
          <w:spacing w:val="-65"/>
        </w:rPr>
        <w:t xml:space="preserve"> </w:t>
      </w:r>
      <w:r>
        <w:t>Century</w:t>
      </w:r>
      <w:r>
        <w:rPr>
          <w:spacing w:val="-4"/>
        </w:rPr>
        <w:t xml:space="preserve"> </w:t>
      </w:r>
      <w:r>
        <w:t>Systems.</w:t>
      </w:r>
    </w:p>
    <w:p w14:paraId="418E47A6" w14:textId="77777777" w:rsidR="00C27ADC" w:rsidRDefault="00000000">
      <w:pPr>
        <w:pStyle w:val="BodyText"/>
        <w:spacing w:before="200"/>
        <w:ind w:left="787"/>
      </w:pP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calculating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damages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method:</w:t>
      </w:r>
    </w:p>
    <w:p w14:paraId="0A5F80A7" w14:textId="77777777" w:rsidR="00C27ADC" w:rsidRDefault="00C27ADC">
      <w:pPr>
        <w:pStyle w:val="BodyText"/>
        <w:spacing w:before="5"/>
        <w:ind w:left="0"/>
        <w:jc w:val="left"/>
        <w:rPr>
          <w:sz w:val="29"/>
        </w:rPr>
      </w:pPr>
    </w:p>
    <w:p w14:paraId="0CD735E0" w14:textId="77777777" w:rsidR="00C27ADC" w:rsidRDefault="00000000">
      <w:pPr>
        <w:pStyle w:val="BodyText"/>
        <w:spacing w:line="535" w:lineRule="auto"/>
        <w:ind w:right="114"/>
      </w:pPr>
      <w:r>
        <w:t>Actual</w:t>
      </w:r>
      <w:r>
        <w:rPr>
          <w:spacing w:val="-8"/>
        </w:rPr>
        <w:t xml:space="preserve"> </w:t>
      </w:r>
      <w:r>
        <w:t>loss</w:t>
      </w:r>
      <w:r>
        <w:rPr>
          <w:spacing w:val="-6"/>
        </w:rPr>
        <w:t xml:space="preserve"> </w:t>
      </w:r>
      <w:r>
        <w:t>suffered</w:t>
      </w:r>
      <w:r>
        <w:rPr>
          <w:spacing w:val="-6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sum</w:t>
      </w:r>
      <w:r>
        <w:rPr>
          <w:spacing w:val="-5"/>
        </w:rPr>
        <w:t xml:space="preserve"> </w:t>
      </w:r>
      <w:r>
        <w:t>earned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reasonably</w:t>
      </w:r>
      <w:r>
        <w:rPr>
          <w:spacing w:val="-7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earned.</w:t>
      </w:r>
      <w:r>
        <w:rPr>
          <w:spacing w:val="-64"/>
        </w:rPr>
        <w:t xml:space="preserve"> </w:t>
      </w:r>
      <w:r>
        <w:rPr>
          <w:u w:val="single"/>
        </w:rPr>
        <w:t>Period</w:t>
      </w:r>
      <w:r>
        <w:rPr>
          <w:spacing w:val="-1"/>
          <w:u w:val="single"/>
        </w:rPr>
        <w:t xml:space="preserve"> </w:t>
      </w:r>
      <w:r>
        <w:rPr>
          <w:u w:val="single"/>
        </w:rPr>
        <w:t>without</w:t>
      </w:r>
      <w:r>
        <w:rPr>
          <w:spacing w:val="-2"/>
          <w:u w:val="single"/>
        </w:rPr>
        <w:t xml:space="preserve"> </w:t>
      </w:r>
      <w:r>
        <w:rPr>
          <w:u w:val="single"/>
        </w:rPr>
        <w:t>employment:</w:t>
      </w:r>
    </w:p>
    <w:p w14:paraId="373A967C" w14:textId="77777777" w:rsidR="00C27ADC" w:rsidRDefault="00000000">
      <w:pPr>
        <w:pStyle w:val="BodyText"/>
        <w:spacing w:line="274" w:lineRule="exact"/>
        <w:jc w:val="left"/>
      </w:pPr>
      <w:r>
        <w:t>July</w:t>
      </w:r>
      <w:r>
        <w:rPr>
          <w:spacing w:val="-4"/>
        </w:rPr>
        <w:t xml:space="preserve"> </w:t>
      </w:r>
      <w:r>
        <w:t>–December 2016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months</w:t>
      </w:r>
    </w:p>
    <w:p w14:paraId="5DABF128" w14:textId="77777777" w:rsidR="00C27ADC" w:rsidRDefault="00C27ADC">
      <w:pPr>
        <w:pStyle w:val="BodyText"/>
        <w:spacing w:before="2"/>
        <w:ind w:left="0"/>
        <w:jc w:val="left"/>
        <w:rPr>
          <w:sz w:val="29"/>
        </w:rPr>
      </w:pPr>
    </w:p>
    <w:p w14:paraId="284F6AC4" w14:textId="77777777" w:rsidR="00C27ADC" w:rsidRDefault="00000000">
      <w:pPr>
        <w:pStyle w:val="BodyText"/>
        <w:jc w:val="left"/>
      </w:pPr>
      <w:r>
        <w:t>Whole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=12</w:t>
      </w:r>
      <w:r>
        <w:rPr>
          <w:spacing w:val="-3"/>
        </w:rPr>
        <w:t xml:space="preserve"> </w:t>
      </w:r>
      <w:r>
        <w:t>months</w:t>
      </w:r>
    </w:p>
    <w:p w14:paraId="09BFB5E0" w14:textId="77777777" w:rsidR="00C27ADC" w:rsidRDefault="00C27ADC">
      <w:pPr>
        <w:pStyle w:val="BodyText"/>
        <w:spacing w:before="5"/>
        <w:ind w:left="0"/>
        <w:jc w:val="left"/>
        <w:rPr>
          <w:sz w:val="29"/>
        </w:rPr>
      </w:pPr>
    </w:p>
    <w:p w14:paraId="1AB10F98" w14:textId="77777777" w:rsidR="00C27ADC" w:rsidRDefault="00000000">
      <w:pPr>
        <w:pStyle w:val="BodyText"/>
        <w:spacing w:before="1" w:line="535" w:lineRule="auto"/>
        <w:ind w:right="5054"/>
        <w:jc w:val="left"/>
      </w:pPr>
      <w:r>
        <w:t>January-February 2018= 2 months</w:t>
      </w:r>
      <w:r>
        <w:rPr>
          <w:spacing w:val="1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unemployed</w:t>
      </w:r>
      <w:r>
        <w:rPr>
          <w:spacing w:val="-2"/>
        </w:rPr>
        <w:t xml:space="preserve"> </w:t>
      </w:r>
      <w:r>
        <w:t>=20</w:t>
      </w:r>
      <w:r>
        <w:rPr>
          <w:spacing w:val="-2"/>
        </w:rPr>
        <w:t xml:space="preserve"> </w:t>
      </w:r>
      <w:r>
        <w:t>months</w:t>
      </w:r>
    </w:p>
    <w:p w14:paraId="15AFFD0F" w14:textId="77777777" w:rsidR="00C27ADC" w:rsidRDefault="00000000">
      <w:pPr>
        <w:pStyle w:val="BodyText"/>
        <w:spacing w:line="360" w:lineRule="auto"/>
        <w:jc w:val="left"/>
      </w:pPr>
      <w:r>
        <w:t>Henceforth,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pay</w:t>
      </w:r>
      <w:r>
        <w:rPr>
          <w:spacing w:val="-9"/>
        </w:rPr>
        <w:t xml:space="preserve"> </w:t>
      </w:r>
      <w:r>
        <w:t>damages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lieu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reinstatement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months.</w:t>
      </w:r>
    </w:p>
    <w:p w14:paraId="1B8BDCD4" w14:textId="77777777" w:rsidR="00C27ADC" w:rsidRDefault="00000000">
      <w:pPr>
        <w:pStyle w:val="BodyText"/>
        <w:spacing w:before="197" w:line="360" w:lineRule="auto"/>
        <w:jc w:val="left"/>
      </w:pPr>
      <w:r>
        <w:t>Back</w:t>
      </w:r>
      <w:r>
        <w:rPr>
          <w:spacing w:val="-3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owed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USD</w:t>
      </w:r>
      <w:r>
        <w:rPr>
          <w:spacing w:val="-4"/>
        </w:rPr>
        <w:t xml:space="preserve"> </w:t>
      </w:r>
      <w:r>
        <w:t>$10</w:t>
      </w:r>
      <w:r>
        <w:rPr>
          <w:spacing w:val="-3"/>
        </w:rPr>
        <w:t xml:space="preserve"> </w:t>
      </w:r>
      <w:r>
        <w:t>400,</w:t>
      </w:r>
      <w:r>
        <w:rPr>
          <w:spacing w:val="-2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multiplied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number</w:t>
      </w:r>
      <w:r>
        <w:rPr>
          <w:spacing w:val="-6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months unemployed.</w:t>
      </w:r>
    </w:p>
    <w:p w14:paraId="5FA36337" w14:textId="77777777" w:rsidR="00C27ADC" w:rsidRDefault="00000000">
      <w:pPr>
        <w:pStyle w:val="BodyText"/>
        <w:spacing w:before="202"/>
        <w:jc w:val="left"/>
      </w:pPr>
      <w:r>
        <w:t>Total</w:t>
      </w:r>
      <w:r>
        <w:rPr>
          <w:spacing w:val="-1"/>
        </w:rPr>
        <w:t xml:space="preserve"> </w:t>
      </w:r>
      <w:r>
        <w:t>owed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USD</w:t>
      </w:r>
      <w:r>
        <w:rPr>
          <w:spacing w:val="-4"/>
        </w:rPr>
        <w:t xml:space="preserve"> </w:t>
      </w:r>
      <w:r>
        <w:t>$208 000,</w:t>
      </w:r>
      <w:r>
        <w:rPr>
          <w:spacing w:val="3"/>
        </w:rPr>
        <w:t xml:space="preserve"> </w:t>
      </w:r>
      <w:r>
        <w:t>00.</w:t>
      </w:r>
    </w:p>
    <w:p w14:paraId="1A2229A5" w14:textId="77777777" w:rsidR="00C27ADC" w:rsidRDefault="00C27ADC">
      <w:pPr>
        <w:pStyle w:val="BodyText"/>
        <w:spacing w:before="2"/>
        <w:ind w:left="0"/>
        <w:jc w:val="left"/>
        <w:rPr>
          <w:sz w:val="29"/>
        </w:rPr>
      </w:pPr>
    </w:p>
    <w:p w14:paraId="2BA471AA" w14:textId="77777777" w:rsidR="00C27ADC" w:rsidRDefault="00000000">
      <w:pPr>
        <w:pStyle w:val="BodyText"/>
        <w:spacing w:before="1" w:line="360" w:lineRule="auto"/>
        <w:jc w:val="left"/>
      </w:pPr>
      <w:r>
        <w:t>Fuel</w:t>
      </w:r>
      <w:r>
        <w:rPr>
          <w:spacing w:val="8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200</w:t>
      </w:r>
      <w:r>
        <w:rPr>
          <w:spacing w:val="9"/>
        </w:rPr>
        <w:t xml:space="preserve"> </w:t>
      </w:r>
      <w:r>
        <w:t>litres</w:t>
      </w:r>
      <w:r>
        <w:rPr>
          <w:spacing w:val="11"/>
        </w:rPr>
        <w:t xml:space="preserve"> </w:t>
      </w:r>
      <w:r>
        <w:t>per</w:t>
      </w:r>
      <w:r>
        <w:rPr>
          <w:spacing w:val="8"/>
        </w:rPr>
        <w:t xml:space="preserve"> </w:t>
      </w:r>
      <w:r>
        <w:t>month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20</w:t>
      </w:r>
      <w:r>
        <w:rPr>
          <w:spacing w:val="9"/>
        </w:rPr>
        <w:t xml:space="preserve"> </w:t>
      </w:r>
      <w:r>
        <w:t>months</w:t>
      </w:r>
      <w:r>
        <w:rPr>
          <w:spacing w:val="7"/>
        </w:rPr>
        <w:t xml:space="preserve"> </w:t>
      </w:r>
      <w:r>
        <w:t>which</w:t>
      </w:r>
      <w:r>
        <w:rPr>
          <w:spacing w:val="9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paid</w:t>
      </w:r>
      <w:r>
        <w:rPr>
          <w:spacing w:val="9"/>
        </w:rPr>
        <w:t xml:space="preserve"> </w:t>
      </w:r>
      <w:r>
        <w:t>either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fuel</w:t>
      </w:r>
      <w:r>
        <w:rPr>
          <w:spacing w:val="8"/>
        </w:rPr>
        <w:t xml:space="preserve"> </w:t>
      </w:r>
      <w:r>
        <w:t>itself</w:t>
      </w:r>
      <w:r>
        <w:rPr>
          <w:spacing w:val="-6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equivalent on date</w:t>
      </w:r>
      <w:r>
        <w:rPr>
          <w:spacing w:val="1"/>
        </w:rPr>
        <w:t xml:space="preserve"> </w:t>
      </w:r>
      <w:r>
        <w:t>of payment.</w:t>
      </w:r>
    </w:p>
    <w:p w14:paraId="5EA94E9D" w14:textId="77777777" w:rsidR="00C27ADC" w:rsidRDefault="00000000">
      <w:pPr>
        <w:pStyle w:val="BodyText"/>
        <w:spacing w:before="201"/>
        <w:jc w:val="left"/>
      </w:pPr>
      <w:r>
        <w:t>Applicant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entitled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USD$31200-00.</w:t>
      </w:r>
    </w:p>
    <w:p w14:paraId="2039BE4B" w14:textId="77777777" w:rsidR="00C27ADC" w:rsidRDefault="00C27ADC">
      <w:pPr>
        <w:pStyle w:val="BodyText"/>
        <w:spacing w:before="3"/>
        <w:ind w:left="0"/>
        <w:jc w:val="left"/>
        <w:rPr>
          <w:sz w:val="29"/>
        </w:rPr>
      </w:pPr>
    </w:p>
    <w:p w14:paraId="6246143E" w14:textId="77777777" w:rsidR="00C27ADC" w:rsidRDefault="00000000">
      <w:pPr>
        <w:pStyle w:val="BodyText"/>
        <w:spacing w:line="360" w:lineRule="auto"/>
        <w:jc w:val="left"/>
      </w:pPr>
      <w:r>
        <w:t>Cash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lieu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leave</w:t>
      </w:r>
      <w:r>
        <w:rPr>
          <w:spacing w:val="17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t>only</w:t>
      </w:r>
      <w:r>
        <w:rPr>
          <w:spacing w:val="14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claimed</w:t>
      </w:r>
      <w:r>
        <w:rPr>
          <w:spacing w:val="16"/>
        </w:rPr>
        <w:t xml:space="preserve"> </w:t>
      </w:r>
      <w:r>
        <w:t>up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2018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according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Applicant’s</w:t>
      </w:r>
      <w:r>
        <w:rPr>
          <w:spacing w:val="-64"/>
        </w:rPr>
        <w:t xml:space="preserve"> </w:t>
      </w:r>
      <w:r>
        <w:t>claim, this amounts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USD$13</w:t>
      </w:r>
      <w:r>
        <w:rPr>
          <w:spacing w:val="-1"/>
        </w:rPr>
        <w:t xml:space="preserve"> </w:t>
      </w:r>
      <w:r>
        <w:t>706-34.</w:t>
      </w:r>
    </w:p>
    <w:p w14:paraId="358375ED" w14:textId="77777777" w:rsidR="00C27ADC" w:rsidRDefault="00000000">
      <w:pPr>
        <w:pStyle w:val="BodyText"/>
        <w:spacing w:before="202" w:line="360" w:lineRule="auto"/>
        <w:jc w:val="left"/>
        <w:rPr>
          <w:rFonts w:ascii="Arial"/>
          <w:b/>
        </w:rPr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if payment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bonus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employer,</w:t>
      </w:r>
      <w:r>
        <w:rPr>
          <w:spacing w:val="-2"/>
        </w:rPr>
        <w:t xml:space="preserve"> </w:t>
      </w:r>
      <w:r>
        <w:t>it</w:t>
      </w:r>
      <w:r>
        <w:rPr>
          <w:spacing w:val="-63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entitlement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included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assessment</w:t>
      </w:r>
      <w:r>
        <w:rPr>
          <w:spacing w:val="17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damages.</w:t>
      </w:r>
      <w:r>
        <w:rPr>
          <w:spacing w:val="29"/>
        </w:rPr>
        <w:t xml:space="preserve"> </w:t>
      </w:r>
      <w:r>
        <w:rPr>
          <w:rFonts w:ascii="Arial"/>
          <w:b/>
        </w:rPr>
        <w:t>See</w:t>
      </w:r>
      <w:r>
        <w:rPr>
          <w:rFonts w:ascii="Arial"/>
          <w:b/>
          <w:spacing w:val="20"/>
        </w:rPr>
        <w:t xml:space="preserve"> </w:t>
      </w:r>
      <w:r>
        <w:rPr>
          <w:rFonts w:ascii="Arial"/>
          <w:b/>
        </w:rPr>
        <w:t>ZUPCO</w:t>
      </w:r>
      <w:r>
        <w:rPr>
          <w:rFonts w:ascii="Arial"/>
          <w:b/>
          <w:spacing w:val="19"/>
        </w:rPr>
        <w:t xml:space="preserve"> </w:t>
      </w:r>
      <w:r>
        <w:rPr>
          <w:rFonts w:ascii="Arial"/>
          <w:b/>
        </w:rPr>
        <w:t>V</w:t>
      </w:r>
    </w:p>
    <w:p w14:paraId="0F4FD20D" w14:textId="77777777" w:rsidR="00C27ADC" w:rsidRDefault="00C27ADC">
      <w:pPr>
        <w:spacing w:line="360" w:lineRule="auto"/>
        <w:rPr>
          <w:rFonts w:ascii="Arial"/>
        </w:rPr>
        <w:sectPr w:rsidR="00C27ADC" w:rsidSect="00406EDF">
          <w:pgSz w:w="11910" w:h="16840"/>
          <w:pgMar w:top="1340" w:right="1320" w:bottom="1200" w:left="720" w:header="0" w:footer="1002" w:gutter="0"/>
          <w:cols w:space="720"/>
        </w:sectPr>
      </w:pPr>
    </w:p>
    <w:p w14:paraId="043A051B" w14:textId="77777777" w:rsidR="00C27ADC" w:rsidRDefault="00000000">
      <w:pPr>
        <w:pStyle w:val="BodyText"/>
        <w:spacing w:before="80" w:line="360" w:lineRule="auto"/>
        <w:ind w:right="117"/>
      </w:pPr>
      <w:r>
        <w:rPr>
          <w:rFonts w:ascii="Arial"/>
          <w:b/>
        </w:rPr>
        <w:lastRenderedPageBreak/>
        <w:t>Diason</w:t>
      </w:r>
      <w:r>
        <w:rPr>
          <w:rFonts w:ascii="Arial"/>
          <w:b/>
          <w:spacing w:val="-12"/>
        </w:rPr>
        <w:t xml:space="preserve"> </w:t>
      </w:r>
      <w:r>
        <w:t>2002</w:t>
      </w:r>
      <w:r>
        <w:rPr>
          <w:spacing w:val="-12"/>
        </w:rPr>
        <w:t xml:space="preserve"> </w:t>
      </w:r>
      <w:r>
        <w:t>(2)</w:t>
      </w:r>
      <w:r>
        <w:rPr>
          <w:spacing w:val="-12"/>
        </w:rPr>
        <w:t xml:space="preserve"> </w:t>
      </w:r>
      <w:r>
        <w:t>ZLR</w:t>
      </w:r>
      <w:r>
        <w:rPr>
          <w:spacing w:val="-13"/>
        </w:rPr>
        <w:t xml:space="preserve"> </w:t>
      </w:r>
      <w:r>
        <w:t>628</w:t>
      </w:r>
      <w:r>
        <w:rPr>
          <w:spacing w:val="-10"/>
        </w:rPr>
        <w:t xml:space="preserve"> </w:t>
      </w:r>
      <w:r>
        <w:t>(S).The</w:t>
      </w:r>
      <w:r>
        <w:rPr>
          <w:spacing w:val="-11"/>
        </w:rPr>
        <w:t xml:space="preserve"> </w:t>
      </w:r>
      <w:r>
        <w:t>Applicant</w:t>
      </w:r>
      <w:r>
        <w:rPr>
          <w:spacing w:val="-10"/>
        </w:rPr>
        <w:t xml:space="preserve"> </w:t>
      </w:r>
      <w:r>
        <w:t>cannot</w:t>
      </w:r>
      <w:r>
        <w:rPr>
          <w:spacing w:val="-11"/>
        </w:rPr>
        <w:t xml:space="preserve"> </w:t>
      </w:r>
      <w:r>
        <w:t>thus</w:t>
      </w:r>
      <w:r>
        <w:rPr>
          <w:spacing w:val="-13"/>
        </w:rPr>
        <w:t xml:space="preserve"> </w:t>
      </w:r>
      <w:r>
        <w:t>force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employer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pay</w:t>
      </w:r>
      <w:r>
        <w:rPr>
          <w:spacing w:val="-14"/>
        </w:rPr>
        <w:t xml:space="preserve"> </w:t>
      </w:r>
      <w:r>
        <w:t>her</w:t>
      </w:r>
      <w:r>
        <w:rPr>
          <w:spacing w:val="-6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bonus.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assessment of</w:t>
      </w:r>
      <w:r>
        <w:rPr>
          <w:spacing w:val="-1"/>
        </w:rPr>
        <w:t xml:space="preserve"> </w:t>
      </w:r>
      <w:r>
        <w:t>damages,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bonus shall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excluded.</w:t>
      </w:r>
    </w:p>
    <w:p w14:paraId="40E2A21E" w14:textId="77777777" w:rsidR="00C27ADC" w:rsidRDefault="00000000">
      <w:pPr>
        <w:pStyle w:val="BodyText"/>
        <w:spacing w:before="199" w:line="360" w:lineRule="auto"/>
        <w:ind w:right="117"/>
      </w:pPr>
      <w:r>
        <w:t>The Applicant is also seeking damages to include the contractual right of first refusal</w:t>
      </w:r>
      <w:r>
        <w:rPr>
          <w:spacing w:val="1"/>
        </w:rPr>
        <w:t xml:space="preserve"> </w:t>
      </w:r>
      <w:r>
        <w:t>at 20% of the net book value of the vehicle she was using. However, the court is of</w:t>
      </w:r>
      <w:r>
        <w:rPr>
          <w:spacing w:val="1"/>
        </w:rPr>
        <w:t xml:space="preserve"> </w:t>
      </w:r>
      <w:r>
        <w:t>the view that this does not apply to employees who have been dismissed from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(including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wrongfully</w:t>
      </w:r>
      <w:r>
        <w:rPr>
          <w:spacing w:val="1"/>
        </w:rPr>
        <w:t xml:space="preserve"> </w:t>
      </w:r>
      <w:r>
        <w:t>dismissed).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benefit</w:t>
      </w:r>
      <w:r>
        <w:rPr>
          <w:spacing w:val="1"/>
        </w:rPr>
        <w:t xml:space="preserve"> </w:t>
      </w:r>
      <w:r>
        <w:t>accruing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employment contracts</w:t>
      </w:r>
      <w:r>
        <w:rPr>
          <w:spacing w:val="-3"/>
        </w:rPr>
        <w:t xml:space="preserve"> </w:t>
      </w:r>
      <w:r>
        <w:t>have not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arbitrarily</w:t>
      </w:r>
      <w:r>
        <w:rPr>
          <w:spacing w:val="-4"/>
        </w:rPr>
        <w:t xml:space="preserve"> </w:t>
      </w:r>
      <w:r>
        <w:t>terminated.</w:t>
      </w:r>
    </w:p>
    <w:p w14:paraId="51723369" w14:textId="77777777" w:rsidR="00C27ADC" w:rsidRDefault="00000000">
      <w:pPr>
        <w:pStyle w:val="BodyText"/>
        <w:spacing w:before="201" w:line="360" w:lineRule="auto"/>
        <w:ind w:right="116"/>
      </w:pP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evident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payments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aid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professional</w:t>
      </w:r>
      <w:r>
        <w:rPr>
          <w:spacing w:val="-10"/>
        </w:rPr>
        <w:t xml:space="preserve"> </w:t>
      </w:r>
      <w:r>
        <w:t>clubs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respective</w:t>
      </w:r>
      <w:r>
        <w:rPr>
          <w:spacing w:val="-2"/>
        </w:rPr>
        <w:t xml:space="preserve"> </w:t>
      </w:r>
      <w:r>
        <w:t>organisations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employee.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dismissed.</w:t>
      </w:r>
    </w:p>
    <w:p w14:paraId="252B2D2C" w14:textId="19A3D471" w:rsidR="00C27ADC" w:rsidRDefault="00000000">
      <w:pPr>
        <w:pStyle w:val="BodyText"/>
        <w:spacing w:before="199" w:line="360" w:lineRule="auto"/>
        <w:ind w:right="117"/>
      </w:pPr>
      <w:r>
        <w:t>When it comes to the arrear fees the Applicant is seeking from Marange Resources,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takes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view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approached</w:t>
      </w:r>
      <w:r>
        <w:rPr>
          <w:spacing w:val="1"/>
        </w:rPr>
        <w:t xml:space="preserve"> </w:t>
      </w:r>
      <w:r>
        <w:t>Marange</w:t>
      </w:r>
      <w:r>
        <w:rPr>
          <w:spacing w:val="1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directly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sought</w:t>
      </w:r>
      <w:r>
        <w:rPr>
          <w:spacing w:val="-4"/>
        </w:rPr>
        <w:t xml:space="preserve"> </w:t>
      </w:r>
      <w:r>
        <w:t>redress.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failed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redress</w:t>
      </w:r>
      <w:r>
        <w:rPr>
          <w:spacing w:val="-7"/>
        </w:rPr>
        <w:t xml:space="preserve"> </w:t>
      </w:r>
      <w:r>
        <w:t>from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company,</w:t>
      </w:r>
      <w:r>
        <w:rPr>
          <w:spacing w:val="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Applicant</w:t>
      </w:r>
      <w:r>
        <w:rPr>
          <w:spacing w:val="-1"/>
        </w:rPr>
        <w:t xml:space="preserve"> </w:t>
      </w:r>
      <w:r>
        <w:t>can make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court</w:t>
      </w:r>
      <w:r>
        <w:rPr>
          <w:spacing w:val="1"/>
        </w:rPr>
        <w:t xml:space="preserve"> </w:t>
      </w:r>
      <w:r>
        <w:t>and obtain</w:t>
      </w:r>
      <w:r>
        <w:rPr>
          <w:spacing w:val="-1"/>
        </w:rPr>
        <w:t xml:space="preserve"> </w:t>
      </w:r>
      <w:r>
        <w:t>justice.</w:t>
      </w:r>
    </w:p>
    <w:p w14:paraId="0470A54A" w14:textId="77777777" w:rsidR="00C27ADC" w:rsidRDefault="00000000">
      <w:pPr>
        <w:pStyle w:val="BodyText"/>
        <w:spacing w:before="202"/>
        <w:jc w:val="left"/>
      </w:pPr>
      <w:r>
        <w:rPr>
          <w:u w:val="single"/>
        </w:rPr>
        <w:t>Conclusion</w:t>
      </w:r>
    </w:p>
    <w:p w14:paraId="7081B31D" w14:textId="77777777" w:rsidR="00C27ADC" w:rsidRDefault="00C27ADC">
      <w:pPr>
        <w:pStyle w:val="BodyText"/>
        <w:spacing w:before="3"/>
        <w:ind w:left="0"/>
        <w:jc w:val="left"/>
        <w:rPr>
          <w:sz w:val="21"/>
        </w:rPr>
      </w:pPr>
    </w:p>
    <w:p w14:paraId="3AC15852" w14:textId="77777777" w:rsidR="00C27ADC" w:rsidRDefault="00000000">
      <w:pPr>
        <w:pStyle w:val="Heading1"/>
        <w:spacing w:before="92"/>
      </w:pPr>
      <w:r>
        <w:t>It</w:t>
      </w:r>
      <w:r>
        <w:rPr>
          <w:spacing w:val="-1"/>
        </w:rPr>
        <w:t xml:space="preserve"> </w:t>
      </w:r>
      <w:r>
        <w:t>is therefore</w:t>
      </w:r>
      <w:r>
        <w:rPr>
          <w:spacing w:val="-2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t>that:</w:t>
      </w:r>
    </w:p>
    <w:p w14:paraId="26661423" w14:textId="77777777" w:rsidR="00C27ADC" w:rsidRDefault="00C27ADC">
      <w:pPr>
        <w:pStyle w:val="BodyText"/>
        <w:spacing w:before="5"/>
        <w:ind w:left="0"/>
        <w:jc w:val="left"/>
        <w:rPr>
          <w:rFonts w:ascii="Arial"/>
          <w:b/>
          <w:sz w:val="29"/>
        </w:rPr>
      </w:pPr>
    </w:p>
    <w:p w14:paraId="351F4E18" w14:textId="77777777" w:rsidR="00C27AD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line="360" w:lineRule="auto"/>
        <w:ind w:right="112"/>
        <w:jc w:val="both"/>
        <w:rPr>
          <w:sz w:val="24"/>
        </w:rPr>
      </w:pPr>
      <w:r>
        <w:rPr>
          <w:sz w:val="24"/>
        </w:rPr>
        <w:t xml:space="preserve">The Respondent shall pay to the Applicant the amount of </w:t>
      </w:r>
      <w:r>
        <w:rPr>
          <w:rFonts w:ascii="Arial"/>
          <w:b/>
          <w:sz w:val="24"/>
        </w:rPr>
        <w:t xml:space="preserve">USD $208 000-00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>the equivalent amount at the prevailing official rate of exchange on the date of</w:t>
      </w:r>
      <w:r>
        <w:rPr>
          <w:spacing w:val="-64"/>
          <w:sz w:val="24"/>
        </w:rPr>
        <w:t xml:space="preserve"> </w:t>
      </w:r>
      <w:r>
        <w:rPr>
          <w:sz w:val="24"/>
        </w:rPr>
        <w:t>payment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salary</w:t>
      </w:r>
      <w:r>
        <w:rPr>
          <w:spacing w:val="-4"/>
          <w:sz w:val="24"/>
        </w:rPr>
        <w:t xml:space="preserve"> </w:t>
      </w:r>
      <w:r>
        <w:rPr>
          <w:sz w:val="24"/>
        </w:rPr>
        <w:t>and benefits</w:t>
      </w:r>
      <w:r>
        <w:rPr>
          <w:spacing w:val="-4"/>
          <w:sz w:val="24"/>
        </w:rPr>
        <w:t xml:space="preserve"> </w:t>
      </w:r>
      <w:r>
        <w:rPr>
          <w:sz w:val="24"/>
        </w:rPr>
        <w:t>due 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Applicant.</w:t>
      </w:r>
    </w:p>
    <w:p w14:paraId="0D03BE39" w14:textId="77777777" w:rsidR="00C27AD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1" w:line="360" w:lineRule="auto"/>
        <w:jc w:val="both"/>
        <w:rPr>
          <w:rFonts w:ascii="Arial"/>
          <w:b/>
          <w:sz w:val="24"/>
        </w:rPr>
      </w:pPr>
      <w:r>
        <w:rPr>
          <w:sz w:val="24"/>
        </w:rPr>
        <w:t xml:space="preserve">Applicant shall be paid Notice Pay in the sum of </w:t>
      </w:r>
      <w:r>
        <w:rPr>
          <w:rFonts w:ascii="Arial"/>
          <w:b/>
          <w:sz w:val="24"/>
        </w:rPr>
        <w:t xml:space="preserve">USD$31 200-00 </w:t>
      </w:r>
      <w:r>
        <w:rPr>
          <w:sz w:val="24"/>
        </w:rPr>
        <w:t>or the</w:t>
      </w:r>
      <w:r>
        <w:rPr>
          <w:spacing w:val="1"/>
          <w:sz w:val="24"/>
        </w:rPr>
        <w:t xml:space="preserve"> </w:t>
      </w:r>
      <w:r>
        <w:rPr>
          <w:sz w:val="24"/>
        </w:rPr>
        <w:t>equivalent amount at the prevailing official rate of exchange on the date of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rFonts w:ascii="Arial"/>
          <w:b/>
          <w:sz w:val="24"/>
        </w:rPr>
        <w:t>.</w:t>
      </w:r>
    </w:p>
    <w:p w14:paraId="63A53977" w14:textId="77777777" w:rsidR="00C27AD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line="360" w:lineRule="auto"/>
        <w:jc w:val="both"/>
        <w:rPr>
          <w:sz w:val="24"/>
        </w:rPr>
      </w:pPr>
      <w:r>
        <w:rPr>
          <w:sz w:val="24"/>
        </w:rPr>
        <w:t>Applicant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paid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sum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rFonts w:ascii="Arial"/>
          <w:b/>
          <w:sz w:val="24"/>
        </w:rPr>
        <w:t>USD$13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706-34</w:t>
      </w:r>
      <w:r>
        <w:rPr>
          <w:rFonts w:ascii="Arial"/>
          <w:b/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equivalent</w:t>
      </w:r>
      <w:r>
        <w:rPr>
          <w:spacing w:val="-9"/>
          <w:sz w:val="24"/>
        </w:rPr>
        <w:t xml:space="preserve"> </w:t>
      </w:r>
      <w:r>
        <w:rPr>
          <w:sz w:val="24"/>
        </w:rPr>
        <w:t>amount</w:t>
      </w:r>
      <w:r>
        <w:rPr>
          <w:spacing w:val="-6"/>
          <w:sz w:val="24"/>
        </w:rPr>
        <w:t xml:space="preserve"> </w:t>
      </w:r>
      <w:r>
        <w:rPr>
          <w:sz w:val="24"/>
        </w:rPr>
        <w:t>at</w:t>
      </w:r>
      <w:r>
        <w:rPr>
          <w:spacing w:val="-65"/>
          <w:sz w:val="24"/>
        </w:rPr>
        <w:t xml:space="preserve"> </w:t>
      </w:r>
      <w:r>
        <w:rPr>
          <w:sz w:val="24"/>
        </w:rPr>
        <w:t>the prevailing official rate of exchange on the date of payment as cash in lieu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leave.</w:t>
      </w:r>
    </w:p>
    <w:p w14:paraId="549A833D" w14:textId="3D19C147" w:rsidR="00C27AD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1" w:line="360" w:lineRule="auto"/>
        <w:jc w:val="both"/>
        <w:rPr>
          <w:sz w:val="24"/>
        </w:rPr>
      </w:pPr>
      <w:r>
        <w:rPr>
          <w:sz w:val="24"/>
        </w:rPr>
        <w:t xml:space="preserve">Respondent shall also pay to Applicant </w:t>
      </w:r>
      <w:r>
        <w:rPr>
          <w:rFonts w:ascii="Arial"/>
          <w:b/>
          <w:sz w:val="24"/>
        </w:rPr>
        <w:t xml:space="preserve">4000 litres </w:t>
      </w:r>
      <w:r>
        <w:rPr>
          <w:sz w:val="24"/>
        </w:rPr>
        <w:t>of fuel or its equivalent on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payment.</w:t>
      </w:r>
    </w:p>
    <w:p w14:paraId="46A9A269" w14:textId="77777777" w:rsidR="00C27ADC" w:rsidRDefault="00000000">
      <w:pPr>
        <w:pStyle w:val="ListParagraph"/>
        <w:numPr>
          <w:ilvl w:val="1"/>
          <w:numId w:val="1"/>
        </w:numPr>
        <w:tabs>
          <w:tab w:val="left" w:pos="1441"/>
        </w:tabs>
        <w:ind w:right="0"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payments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made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6"/>
          <w:sz w:val="24"/>
        </w:rPr>
        <w:t xml:space="preserve"> </w:t>
      </w:r>
      <w:r>
        <w:rPr>
          <w:sz w:val="24"/>
        </w:rPr>
        <w:t>of this</w:t>
      </w:r>
      <w:r>
        <w:rPr>
          <w:spacing w:val="-4"/>
          <w:sz w:val="24"/>
        </w:rPr>
        <w:t xml:space="preserve"> </w:t>
      </w:r>
      <w:r>
        <w:rPr>
          <w:sz w:val="24"/>
        </w:rPr>
        <w:t>Order.</w:t>
      </w:r>
    </w:p>
    <w:p w14:paraId="74C87B85" w14:textId="77777777" w:rsidR="00C27ADC" w:rsidRDefault="00000000">
      <w:pPr>
        <w:pStyle w:val="ListParagraph"/>
        <w:numPr>
          <w:ilvl w:val="1"/>
          <w:numId w:val="1"/>
        </w:numPr>
        <w:tabs>
          <w:tab w:val="left" w:pos="1441"/>
        </w:tabs>
        <w:spacing w:before="137"/>
        <w:ind w:right="0" w:hanging="361"/>
        <w:jc w:val="both"/>
        <w:rPr>
          <w:sz w:val="24"/>
        </w:rPr>
      </w:pPr>
      <w:r>
        <w:rPr>
          <w:sz w:val="24"/>
        </w:rPr>
        <w:t>Respondent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5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3"/>
          <w:sz w:val="24"/>
        </w:rPr>
        <w:t xml:space="preserve"> </w:t>
      </w:r>
      <w:r>
        <w:rPr>
          <w:sz w:val="24"/>
        </w:rPr>
        <w:t>costs.</w:t>
      </w:r>
    </w:p>
    <w:p w14:paraId="4A37944D" w14:textId="77777777" w:rsidR="00C27ADC" w:rsidRDefault="00C27ADC">
      <w:pPr>
        <w:pStyle w:val="BodyText"/>
        <w:spacing w:before="7"/>
        <w:ind w:left="0"/>
        <w:jc w:val="left"/>
        <w:rPr>
          <w:sz w:val="28"/>
        </w:rPr>
      </w:pPr>
    </w:p>
    <w:p w14:paraId="514138E5" w14:textId="77777777" w:rsidR="00C27ADC" w:rsidRDefault="00000000">
      <w:pPr>
        <w:pStyle w:val="BodyText"/>
        <w:tabs>
          <w:tab w:val="left" w:pos="4320"/>
        </w:tabs>
        <w:spacing w:before="1" w:line="535" w:lineRule="auto"/>
        <w:ind w:right="2125"/>
        <w:jc w:val="left"/>
      </w:pPr>
      <w:r>
        <w:t>J.</w:t>
      </w:r>
      <w:r>
        <w:rPr>
          <w:spacing w:val="-1"/>
        </w:rPr>
        <w:t xml:space="preserve"> </w:t>
      </w:r>
      <w:r>
        <w:t>Mambara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Partners-</w:t>
      </w:r>
      <w:r>
        <w:tab/>
        <w:t>Applicant’s legal practitioners</w:t>
      </w:r>
      <w:r>
        <w:rPr>
          <w:spacing w:val="1"/>
        </w:rPr>
        <w:t xml:space="preserve"> </w:t>
      </w:r>
      <w:r>
        <w:t>Caleb</w:t>
      </w:r>
      <w:r>
        <w:rPr>
          <w:spacing w:val="-2"/>
        </w:rPr>
        <w:t xml:space="preserve"> </w:t>
      </w:r>
      <w:r>
        <w:t>Mucheche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Partners-</w:t>
      </w:r>
      <w:r>
        <w:tab/>
        <w:t>Respondent’s</w:t>
      </w:r>
      <w:r>
        <w:rPr>
          <w:spacing w:val="-6"/>
        </w:rPr>
        <w:t xml:space="preserve"> </w:t>
      </w:r>
      <w:r>
        <w:t>legal</w:t>
      </w:r>
      <w:r>
        <w:rPr>
          <w:spacing w:val="-7"/>
        </w:rPr>
        <w:t xml:space="preserve"> </w:t>
      </w:r>
      <w:r>
        <w:t>practitioners</w:t>
      </w:r>
    </w:p>
    <w:sectPr w:rsidR="00C27ADC">
      <w:pgSz w:w="11910" w:h="16840"/>
      <w:pgMar w:top="1340" w:right="1320" w:bottom="1200" w:left="7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7BC99" w14:textId="77777777" w:rsidR="00406EDF" w:rsidRDefault="00406EDF">
      <w:r>
        <w:separator/>
      </w:r>
    </w:p>
  </w:endnote>
  <w:endnote w:type="continuationSeparator" w:id="0">
    <w:p w14:paraId="318B38D5" w14:textId="77777777" w:rsidR="00406EDF" w:rsidRDefault="0040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3731" w14:textId="31C39196" w:rsidR="00C27ADC" w:rsidRDefault="00797037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9B724F" wp14:editId="4EF1EAA5">
              <wp:simplePos x="0" y="0"/>
              <wp:positionH relativeFrom="page">
                <wp:posOffset>3672205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8877999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F1D14" w14:textId="77777777" w:rsidR="00C27AD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9B72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89.1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OI97XbiAAAADQEAAA8AAAAAAAAAAAAAAAAALwQAAGRycy9kb3ducmV2LnhtbFBLBQYAAAAABAAE&#10;APMAAAA+BQAAAAA=&#10;" filled="f" stroked="f">
              <v:textbox inset="0,0,0,0">
                <w:txbxContent>
                  <w:p w14:paraId="563F1D14" w14:textId="77777777" w:rsidR="00C27AD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DD95" w14:textId="77777777" w:rsidR="00406EDF" w:rsidRDefault="00406EDF">
      <w:r>
        <w:separator/>
      </w:r>
    </w:p>
  </w:footnote>
  <w:footnote w:type="continuationSeparator" w:id="0">
    <w:p w14:paraId="5FBDE525" w14:textId="77777777" w:rsidR="00406EDF" w:rsidRDefault="0040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86A99"/>
    <w:multiLevelType w:val="hybridMultilevel"/>
    <w:tmpl w:val="9C26027A"/>
    <w:lvl w:ilvl="0" w:tplc="3D8442CA">
      <w:start w:val="19"/>
      <w:numFmt w:val="upperLetter"/>
      <w:lvlText w:val="(%1)"/>
      <w:lvlJc w:val="left"/>
      <w:pPr>
        <w:ind w:left="720" w:hanging="38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A694F686">
      <w:start w:val="1"/>
      <w:numFmt w:val="decimal"/>
      <w:lvlText w:val="%2."/>
      <w:lvlJc w:val="left"/>
      <w:pPr>
        <w:ind w:left="144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2" w:tplc="F3ACA8B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3" w:tplc="F61E606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F93C234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AC549602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6" w:tplc="30C20176">
      <w:numFmt w:val="bullet"/>
      <w:lvlText w:val="•"/>
      <w:lvlJc w:val="left"/>
      <w:pPr>
        <w:ind w:left="6121" w:hanging="360"/>
      </w:pPr>
      <w:rPr>
        <w:rFonts w:hint="default"/>
        <w:lang w:val="en-US" w:eastAsia="en-US" w:bidi="ar-SA"/>
      </w:rPr>
    </w:lvl>
    <w:lvl w:ilvl="7" w:tplc="54887C28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  <w:lvl w:ilvl="8" w:tplc="B1B05262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</w:abstractNum>
  <w:num w:numId="1" w16cid:durableId="214225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DC"/>
    <w:rsid w:val="00406EDF"/>
    <w:rsid w:val="00797037"/>
    <w:rsid w:val="00C2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329E9"/>
  <w15:docId w15:val="{A4029183-B86F-41D2-9F57-5086765E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3035</Words>
  <Characters>17306</Characters>
  <Application>Microsoft Office Word</Application>
  <DocSecurity>0</DocSecurity>
  <Lines>144</Lines>
  <Paragraphs>40</Paragraphs>
  <ScaleCrop>false</ScaleCrop>
  <Company/>
  <LinksUpToDate>false</LinksUpToDate>
  <CharactersWithSpaces>20301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Shylet Dzagon'a</cp:lastModifiedBy>
  <cp:revision>2</cp:revision>
  <dcterms:created xsi:type="dcterms:W3CDTF">2024-02-12T08:39:00Z</dcterms:created>
  <dcterms:modified xsi:type="dcterms:W3CDTF">2024-02-12T08:39:00Z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2024-02-12T00:00:00Z</vt:filetime>
  </property>
</Properties>
</file>