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5D90" w14:textId="33F2878D" w:rsidR="002423BB" w:rsidRDefault="00000000">
      <w:pPr>
        <w:spacing w:before="60" w:line="499"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1"/>
          <w:sz w:val="24"/>
        </w:rPr>
        <w:t xml:space="preserve"> </w:t>
      </w:r>
      <w:r>
        <w:rPr>
          <w:b/>
          <w:sz w:val="24"/>
        </w:rPr>
        <w:t>COURT</w:t>
      </w:r>
      <w:r>
        <w:rPr>
          <w:b/>
          <w:spacing w:val="-15"/>
          <w:sz w:val="24"/>
        </w:rPr>
        <w:t xml:space="preserve"> </w:t>
      </w:r>
      <w:r>
        <w:rPr>
          <w:b/>
          <w:sz w:val="24"/>
        </w:rPr>
        <w:t>OF</w:t>
      </w:r>
      <w:r>
        <w:rPr>
          <w:b/>
          <w:spacing w:val="-15"/>
          <w:sz w:val="24"/>
        </w:rPr>
        <w:t xml:space="preserve"> </w:t>
      </w:r>
      <w:r>
        <w:rPr>
          <w:b/>
          <w:sz w:val="24"/>
        </w:rPr>
        <w:t>ZIMBABWE HARARE, 0CTOBER, 2025</w:t>
      </w:r>
    </w:p>
    <w:p w14:paraId="08753CDA" w14:textId="77777777" w:rsidR="002423BB" w:rsidRDefault="00000000">
      <w:pPr>
        <w:tabs>
          <w:tab w:val="left" w:pos="2080"/>
        </w:tabs>
        <w:spacing w:before="63" w:line="499" w:lineRule="auto"/>
        <w:ind w:right="1017"/>
        <w:rPr>
          <w:b/>
          <w:sz w:val="24"/>
        </w:rPr>
      </w:pPr>
      <w:r>
        <w:br w:type="column"/>
      </w:r>
      <w:r>
        <w:rPr>
          <w:b/>
          <w:sz w:val="24"/>
        </w:rPr>
        <w:t>JUDGEMENT</w:t>
      </w:r>
      <w:r>
        <w:rPr>
          <w:b/>
          <w:spacing w:val="-15"/>
          <w:sz w:val="24"/>
        </w:rPr>
        <w:t xml:space="preserve"> </w:t>
      </w:r>
      <w:r>
        <w:rPr>
          <w:b/>
          <w:sz w:val="24"/>
        </w:rPr>
        <w:t>NO.</w:t>
      </w:r>
      <w:r>
        <w:rPr>
          <w:b/>
          <w:spacing w:val="-15"/>
          <w:sz w:val="24"/>
        </w:rPr>
        <w:t xml:space="preserve"> </w:t>
      </w:r>
      <w:r>
        <w:rPr>
          <w:b/>
          <w:sz w:val="24"/>
        </w:rPr>
        <w:t xml:space="preserve">LC/H/378/25 CASE </w:t>
      </w:r>
      <w:r>
        <w:rPr>
          <w:b/>
          <w:spacing w:val="-5"/>
          <w:sz w:val="24"/>
        </w:rPr>
        <w:t>NO.</w:t>
      </w:r>
      <w:r>
        <w:rPr>
          <w:b/>
          <w:sz w:val="24"/>
        </w:rPr>
        <w:tab/>
      </w:r>
      <w:r>
        <w:rPr>
          <w:b/>
          <w:spacing w:val="-2"/>
          <w:sz w:val="24"/>
        </w:rPr>
        <w:t>LC/H/705/25</w:t>
      </w:r>
    </w:p>
    <w:p w14:paraId="14AC1B04" w14:textId="77777777" w:rsidR="002423BB" w:rsidRDefault="002423BB">
      <w:pPr>
        <w:spacing w:line="499" w:lineRule="auto"/>
        <w:rPr>
          <w:b/>
          <w:sz w:val="24"/>
        </w:rPr>
        <w:sectPr w:rsidR="002423BB">
          <w:type w:val="continuous"/>
          <w:pgSz w:w="12240" w:h="15840"/>
          <w:pgMar w:top="1380" w:right="1080" w:bottom="280" w:left="1440" w:header="720" w:footer="720" w:gutter="0"/>
          <w:cols w:num="2" w:space="720" w:equalWidth="0">
            <w:col w:w="4647" w:space="653"/>
            <w:col w:w="4420"/>
          </w:cols>
        </w:sectPr>
      </w:pPr>
    </w:p>
    <w:p w14:paraId="29951530" w14:textId="77777777" w:rsidR="002423BB" w:rsidRDefault="002423BB">
      <w:pPr>
        <w:pStyle w:val="BodyText"/>
        <w:rPr>
          <w:b/>
        </w:rPr>
      </w:pPr>
    </w:p>
    <w:p w14:paraId="575A96C5" w14:textId="77777777" w:rsidR="002423BB" w:rsidRDefault="002423BB">
      <w:pPr>
        <w:pStyle w:val="BodyText"/>
        <w:spacing w:before="19"/>
        <w:rPr>
          <w:b/>
        </w:rPr>
      </w:pPr>
    </w:p>
    <w:p w14:paraId="4956F695" w14:textId="77777777" w:rsidR="002423BB" w:rsidRDefault="00000000">
      <w:pPr>
        <w:rPr>
          <w:b/>
          <w:sz w:val="24"/>
        </w:rPr>
      </w:pPr>
      <w:r>
        <w:rPr>
          <w:b/>
          <w:sz w:val="24"/>
        </w:rPr>
        <w:t>In</w:t>
      </w:r>
      <w:r>
        <w:rPr>
          <w:b/>
          <w:spacing w:val="-5"/>
          <w:sz w:val="24"/>
        </w:rPr>
        <w:t xml:space="preserve"> </w:t>
      </w:r>
      <w:r>
        <w:rPr>
          <w:b/>
          <w:sz w:val="24"/>
        </w:rPr>
        <w:t>the</w:t>
      </w:r>
      <w:r>
        <w:rPr>
          <w:b/>
          <w:spacing w:val="-1"/>
          <w:sz w:val="24"/>
        </w:rPr>
        <w:t xml:space="preserve"> </w:t>
      </w:r>
      <w:r>
        <w:rPr>
          <w:b/>
          <w:sz w:val="24"/>
        </w:rPr>
        <w:t>matter</w:t>
      </w:r>
      <w:r>
        <w:rPr>
          <w:b/>
          <w:spacing w:val="-5"/>
          <w:sz w:val="24"/>
        </w:rPr>
        <w:t xml:space="preserve"> </w:t>
      </w:r>
      <w:r>
        <w:rPr>
          <w:b/>
          <w:spacing w:val="-2"/>
          <w:sz w:val="24"/>
        </w:rPr>
        <w:t>between:</w:t>
      </w:r>
    </w:p>
    <w:p w14:paraId="283E8500" w14:textId="77777777" w:rsidR="002423BB" w:rsidRDefault="002423BB">
      <w:pPr>
        <w:pStyle w:val="BodyText"/>
        <w:rPr>
          <w:b/>
        </w:rPr>
      </w:pPr>
    </w:p>
    <w:p w14:paraId="018126CC" w14:textId="77777777" w:rsidR="002423BB" w:rsidRDefault="002423BB">
      <w:pPr>
        <w:pStyle w:val="BodyText"/>
        <w:rPr>
          <w:b/>
        </w:rPr>
      </w:pPr>
    </w:p>
    <w:p w14:paraId="52BA12C3" w14:textId="77777777" w:rsidR="002423BB" w:rsidRDefault="002423BB">
      <w:pPr>
        <w:pStyle w:val="BodyText"/>
        <w:spacing w:before="45"/>
        <w:rPr>
          <w:b/>
        </w:rPr>
      </w:pPr>
    </w:p>
    <w:p w14:paraId="476E9496" w14:textId="77777777" w:rsidR="002423BB" w:rsidRDefault="00000000">
      <w:pPr>
        <w:tabs>
          <w:tab w:val="left" w:pos="7920"/>
        </w:tabs>
        <w:rPr>
          <w:b/>
          <w:sz w:val="24"/>
        </w:rPr>
      </w:pPr>
      <w:r>
        <w:rPr>
          <w:b/>
          <w:spacing w:val="-2"/>
          <w:sz w:val="24"/>
        </w:rPr>
        <w:t>ISRAEL</w:t>
      </w:r>
      <w:r>
        <w:rPr>
          <w:b/>
          <w:spacing w:val="-6"/>
          <w:sz w:val="24"/>
        </w:rPr>
        <w:t xml:space="preserve"> </w:t>
      </w:r>
      <w:r>
        <w:rPr>
          <w:b/>
          <w:spacing w:val="-2"/>
          <w:sz w:val="24"/>
        </w:rPr>
        <w:t>POTERA</w:t>
      </w:r>
      <w:r>
        <w:rPr>
          <w:b/>
          <w:sz w:val="24"/>
        </w:rPr>
        <w:tab/>
      </w:r>
      <w:r>
        <w:rPr>
          <w:b/>
          <w:spacing w:val="-2"/>
          <w:sz w:val="24"/>
        </w:rPr>
        <w:t>APPLICANT</w:t>
      </w:r>
    </w:p>
    <w:p w14:paraId="78472A50" w14:textId="77777777" w:rsidR="002423BB" w:rsidRDefault="002423BB">
      <w:pPr>
        <w:pStyle w:val="BodyText"/>
        <w:rPr>
          <w:b/>
        </w:rPr>
      </w:pPr>
    </w:p>
    <w:p w14:paraId="5D2F2783" w14:textId="77777777" w:rsidR="002423BB" w:rsidRDefault="002423BB">
      <w:pPr>
        <w:pStyle w:val="BodyText"/>
        <w:rPr>
          <w:b/>
        </w:rPr>
      </w:pPr>
    </w:p>
    <w:p w14:paraId="750BAE85" w14:textId="77777777" w:rsidR="002423BB" w:rsidRDefault="002423BB">
      <w:pPr>
        <w:pStyle w:val="BodyText"/>
        <w:rPr>
          <w:b/>
        </w:rPr>
      </w:pPr>
    </w:p>
    <w:p w14:paraId="5C330DAA" w14:textId="77777777" w:rsidR="002423BB" w:rsidRDefault="002423BB">
      <w:pPr>
        <w:pStyle w:val="BodyText"/>
        <w:rPr>
          <w:b/>
        </w:rPr>
      </w:pPr>
    </w:p>
    <w:p w14:paraId="2DA01B95" w14:textId="77777777" w:rsidR="002423BB" w:rsidRDefault="002423BB">
      <w:pPr>
        <w:pStyle w:val="BodyText"/>
        <w:spacing w:before="65"/>
        <w:rPr>
          <w:b/>
        </w:rPr>
      </w:pPr>
    </w:p>
    <w:p w14:paraId="724F0163" w14:textId="77777777" w:rsidR="002423BB" w:rsidRDefault="00000000">
      <w:pPr>
        <w:rPr>
          <w:b/>
          <w:sz w:val="24"/>
        </w:rPr>
      </w:pPr>
      <w:r>
        <w:rPr>
          <w:b/>
          <w:spacing w:val="-5"/>
          <w:sz w:val="24"/>
        </w:rPr>
        <w:t>AND</w:t>
      </w:r>
    </w:p>
    <w:p w14:paraId="5BF52022" w14:textId="77777777" w:rsidR="002423BB" w:rsidRDefault="002423BB">
      <w:pPr>
        <w:pStyle w:val="BodyText"/>
        <w:rPr>
          <w:b/>
        </w:rPr>
      </w:pPr>
    </w:p>
    <w:p w14:paraId="65DEAB37" w14:textId="77777777" w:rsidR="002423BB" w:rsidRDefault="002423BB">
      <w:pPr>
        <w:pStyle w:val="BodyText"/>
        <w:rPr>
          <w:b/>
        </w:rPr>
      </w:pPr>
    </w:p>
    <w:p w14:paraId="2A5B4848" w14:textId="77777777" w:rsidR="002423BB" w:rsidRDefault="002423BB">
      <w:pPr>
        <w:pStyle w:val="BodyText"/>
        <w:rPr>
          <w:b/>
        </w:rPr>
      </w:pPr>
    </w:p>
    <w:p w14:paraId="0AF0A9D5" w14:textId="77777777" w:rsidR="002423BB" w:rsidRDefault="002423BB">
      <w:pPr>
        <w:pStyle w:val="BodyText"/>
        <w:rPr>
          <w:b/>
        </w:rPr>
      </w:pPr>
    </w:p>
    <w:p w14:paraId="4DB00248" w14:textId="77777777" w:rsidR="002423BB" w:rsidRDefault="002423BB">
      <w:pPr>
        <w:pStyle w:val="BodyText"/>
        <w:spacing w:before="66"/>
        <w:rPr>
          <w:b/>
        </w:rPr>
      </w:pPr>
    </w:p>
    <w:p w14:paraId="74545CF2" w14:textId="77777777" w:rsidR="002423BB" w:rsidRDefault="00000000">
      <w:pPr>
        <w:tabs>
          <w:tab w:val="left" w:pos="7620"/>
        </w:tabs>
        <w:rPr>
          <w:b/>
          <w:sz w:val="24"/>
        </w:rPr>
      </w:pPr>
      <w:r>
        <w:rPr>
          <w:b/>
          <w:spacing w:val="-2"/>
          <w:sz w:val="24"/>
        </w:rPr>
        <w:t>GLENRISE</w:t>
      </w:r>
      <w:r>
        <w:rPr>
          <w:b/>
          <w:spacing w:val="-3"/>
          <w:sz w:val="24"/>
        </w:rPr>
        <w:t xml:space="preserve"> </w:t>
      </w:r>
      <w:r>
        <w:rPr>
          <w:b/>
          <w:spacing w:val="-2"/>
          <w:sz w:val="24"/>
        </w:rPr>
        <w:t>INVESTMENTS (PRIVATE)</w:t>
      </w:r>
      <w:r>
        <w:rPr>
          <w:b/>
          <w:sz w:val="24"/>
        </w:rPr>
        <w:t xml:space="preserve"> </w:t>
      </w:r>
      <w:r>
        <w:rPr>
          <w:b/>
          <w:spacing w:val="-2"/>
          <w:sz w:val="24"/>
        </w:rPr>
        <w:t>LIMITED</w:t>
      </w:r>
      <w:r>
        <w:rPr>
          <w:b/>
          <w:sz w:val="24"/>
        </w:rPr>
        <w:tab/>
      </w:r>
      <w:r>
        <w:rPr>
          <w:b/>
          <w:spacing w:val="-2"/>
          <w:sz w:val="24"/>
        </w:rPr>
        <w:t>RESPONDENT</w:t>
      </w:r>
    </w:p>
    <w:p w14:paraId="637E931E" w14:textId="77777777" w:rsidR="002423BB" w:rsidRDefault="002423BB">
      <w:pPr>
        <w:pStyle w:val="BodyText"/>
        <w:rPr>
          <w:b/>
        </w:rPr>
      </w:pPr>
    </w:p>
    <w:p w14:paraId="09DED29F" w14:textId="77777777" w:rsidR="002423BB" w:rsidRDefault="002423BB">
      <w:pPr>
        <w:pStyle w:val="BodyText"/>
        <w:rPr>
          <w:b/>
        </w:rPr>
      </w:pPr>
    </w:p>
    <w:p w14:paraId="4442E6BE" w14:textId="77777777" w:rsidR="002423BB" w:rsidRDefault="002423BB">
      <w:pPr>
        <w:pStyle w:val="BodyText"/>
        <w:spacing w:before="45"/>
        <w:rPr>
          <w:b/>
        </w:rPr>
      </w:pPr>
    </w:p>
    <w:p w14:paraId="559ADDB7" w14:textId="77777777" w:rsidR="002423BB" w:rsidRDefault="00000000">
      <w:pPr>
        <w:pStyle w:val="BodyText"/>
      </w:pPr>
      <w:r>
        <w:t>Before the</w:t>
      </w:r>
      <w:r>
        <w:rPr>
          <w:spacing w:val="-2"/>
        </w:rPr>
        <w:t xml:space="preserve"> </w:t>
      </w:r>
      <w:r>
        <w:t>Honourable</w:t>
      </w:r>
      <w:r>
        <w:rPr>
          <w:spacing w:val="-1"/>
        </w:rPr>
        <w:t xml:space="preserve"> </w:t>
      </w:r>
      <w:r>
        <w:t xml:space="preserve">G. Ziyaduma, </w:t>
      </w:r>
      <w:r>
        <w:rPr>
          <w:spacing w:val="-2"/>
        </w:rPr>
        <w:t>Judge</w:t>
      </w:r>
    </w:p>
    <w:p w14:paraId="31389564" w14:textId="77777777" w:rsidR="002423BB" w:rsidRDefault="002423BB">
      <w:pPr>
        <w:pStyle w:val="BodyText"/>
      </w:pPr>
    </w:p>
    <w:p w14:paraId="62C7E3FC" w14:textId="77777777" w:rsidR="002423BB" w:rsidRDefault="002423BB">
      <w:pPr>
        <w:pStyle w:val="BodyText"/>
      </w:pPr>
    </w:p>
    <w:p w14:paraId="29821F67" w14:textId="77777777" w:rsidR="002423BB" w:rsidRDefault="002423BB">
      <w:pPr>
        <w:pStyle w:val="BodyText"/>
        <w:spacing w:before="44"/>
      </w:pPr>
    </w:p>
    <w:p w14:paraId="7FFB789F" w14:textId="77777777" w:rsidR="002423BB" w:rsidRDefault="00000000">
      <w:pPr>
        <w:pStyle w:val="BodyText"/>
        <w:tabs>
          <w:tab w:val="left" w:pos="2880"/>
        </w:tabs>
        <w:spacing w:line="499" w:lineRule="auto"/>
        <w:ind w:right="3479"/>
      </w:pPr>
      <w:r>
        <w:t>For the Applicant</w:t>
      </w:r>
      <w:r>
        <w:tab/>
        <w:t>-V. Chidzanga, Legal Practitioner For the Respondent</w:t>
      </w:r>
      <w:r>
        <w:tab/>
        <w:t>-A.</w:t>
      </w:r>
      <w:r>
        <w:rPr>
          <w:spacing w:val="-10"/>
        </w:rPr>
        <w:t xml:space="preserve"> </w:t>
      </w:r>
      <w:r>
        <w:t>K</w:t>
      </w:r>
      <w:r>
        <w:rPr>
          <w:spacing w:val="-11"/>
        </w:rPr>
        <w:t xml:space="preserve"> </w:t>
      </w:r>
      <w:r>
        <w:t>Maguchu,</w:t>
      </w:r>
      <w:r>
        <w:rPr>
          <w:spacing w:val="-10"/>
        </w:rPr>
        <w:t xml:space="preserve"> </w:t>
      </w:r>
      <w:r>
        <w:t>Legal</w:t>
      </w:r>
      <w:r>
        <w:rPr>
          <w:spacing w:val="-10"/>
        </w:rPr>
        <w:t xml:space="preserve"> </w:t>
      </w:r>
      <w:r>
        <w:t>Practitioner</w:t>
      </w:r>
    </w:p>
    <w:p w14:paraId="6D4F7388" w14:textId="77777777" w:rsidR="002423BB" w:rsidRDefault="002423BB">
      <w:pPr>
        <w:pStyle w:val="BodyText"/>
      </w:pPr>
    </w:p>
    <w:p w14:paraId="1C100758" w14:textId="77777777" w:rsidR="002423BB" w:rsidRDefault="002423BB">
      <w:pPr>
        <w:pStyle w:val="BodyText"/>
        <w:spacing w:before="21"/>
      </w:pPr>
    </w:p>
    <w:p w14:paraId="2DF673D7" w14:textId="77777777" w:rsidR="002423BB" w:rsidRDefault="00000000">
      <w:pPr>
        <w:pStyle w:val="Heading1"/>
      </w:pPr>
      <w:r>
        <w:rPr>
          <w:spacing w:val="-5"/>
        </w:rPr>
        <w:t>ZIYADUMA</w:t>
      </w:r>
      <w:r>
        <w:rPr>
          <w:spacing w:val="-3"/>
        </w:rPr>
        <w:t xml:space="preserve"> </w:t>
      </w:r>
      <w:r>
        <w:rPr>
          <w:spacing w:val="-5"/>
        </w:rPr>
        <w:t>J:</w:t>
      </w:r>
    </w:p>
    <w:p w14:paraId="62C6D3C6" w14:textId="77777777" w:rsidR="002423BB" w:rsidRDefault="002423BB">
      <w:pPr>
        <w:pStyle w:val="BodyText"/>
        <w:spacing w:before="23"/>
        <w:rPr>
          <w:b/>
        </w:rPr>
      </w:pPr>
    </w:p>
    <w:p w14:paraId="00B73683" w14:textId="77777777" w:rsidR="002423BB" w:rsidRDefault="00000000">
      <w:pPr>
        <w:pStyle w:val="BodyText"/>
        <w:spacing w:line="360" w:lineRule="auto"/>
        <w:ind w:right="357" w:firstLine="720"/>
        <w:jc w:val="both"/>
      </w:pPr>
      <w:r>
        <w:t>This is an application for condonation of late filing of an appeal and extension of time within</w:t>
      </w:r>
      <w:r>
        <w:rPr>
          <w:spacing w:val="-11"/>
        </w:rPr>
        <w:t xml:space="preserve"> </w:t>
      </w:r>
      <w:r>
        <w:t>which</w:t>
      </w:r>
      <w:r>
        <w:rPr>
          <w:spacing w:val="-11"/>
        </w:rPr>
        <w:t xml:space="preserve"> </w:t>
      </w:r>
      <w:r>
        <w:t>to</w:t>
      </w:r>
      <w:r>
        <w:rPr>
          <w:spacing w:val="-10"/>
        </w:rPr>
        <w:t xml:space="preserve"> </w:t>
      </w:r>
      <w:r>
        <w:t>file</w:t>
      </w:r>
      <w:r>
        <w:rPr>
          <w:spacing w:val="-10"/>
        </w:rPr>
        <w:t xml:space="preserve"> </w:t>
      </w:r>
      <w:r>
        <w:t>an</w:t>
      </w:r>
      <w:r>
        <w:rPr>
          <w:spacing w:val="-11"/>
        </w:rPr>
        <w:t xml:space="preserve"> </w:t>
      </w:r>
      <w:r>
        <w:t>appeal</w:t>
      </w:r>
      <w:r>
        <w:rPr>
          <w:spacing w:val="-10"/>
        </w:rPr>
        <w:t xml:space="preserve"> </w:t>
      </w:r>
      <w:r>
        <w:t>in</w:t>
      </w:r>
      <w:r>
        <w:rPr>
          <w:spacing w:val="-10"/>
        </w:rPr>
        <w:t xml:space="preserve"> </w:t>
      </w:r>
      <w:r>
        <w:t>terms</w:t>
      </w:r>
      <w:r>
        <w:rPr>
          <w:spacing w:val="-10"/>
        </w:rPr>
        <w:t xml:space="preserve"> </w:t>
      </w:r>
      <w:r>
        <w:t>of</w:t>
      </w:r>
      <w:r>
        <w:rPr>
          <w:spacing w:val="-9"/>
        </w:rPr>
        <w:t xml:space="preserve"> </w:t>
      </w:r>
      <w:r>
        <w:rPr>
          <w:b/>
        </w:rPr>
        <w:t>Rule</w:t>
      </w:r>
      <w:r>
        <w:rPr>
          <w:b/>
          <w:spacing w:val="-10"/>
        </w:rPr>
        <w:t xml:space="preserve"> </w:t>
      </w:r>
      <w:r>
        <w:rPr>
          <w:b/>
        </w:rPr>
        <w:t>22</w:t>
      </w:r>
      <w:r>
        <w:rPr>
          <w:b/>
          <w:spacing w:val="-11"/>
        </w:rPr>
        <w:t xml:space="preserve"> </w:t>
      </w:r>
      <w:r>
        <w:rPr>
          <w:b/>
        </w:rPr>
        <w:t>(1</w:t>
      </w:r>
      <w:r>
        <w:t>)</w:t>
      </w:r>
      <w:r>
        <w:rPr>
          <w:spacing w:val="-10"/>
        </w:rPr>
        <w:t xml:space="preserve"> </w:t>
      </w:r>
      <w:r>
        <w:t>of</w:t>
      </w:r>
      <w:r>
        <w:rPr>
          <w:spacing w:val="-10"/>
        </w:rPr>
        <w:t xml:space="preserve"> </w:t>
      </w:r>
      <w:r>
        <w:t>the</w:t>
      </w:r>
      <w:r>
        <w:rPr>
          <w:spacing w:val="-10"/>
        </w:rPr>
        <w:t xml:space="preserve"> </w:t>
      </w:r>
      <w:r>
        <w:rPr>
          <w:b/>
        </w:rPr>
        <w:t>Labour</w:t>
      </w:r>
      <w:r>
        <w:rPr>
          <w:b/>
          <w:spacing w:val="-14"/>
        </w:rPr>
        <w:t xml:space="preserve"> </w:t>
      </w:r>
      <w:r>
        <w:rPr>
          <w:b/>
        </w:rPr>
        <w:t>Court</w:t>
      </w:r>
      <w:r>
        <w:rPr>
          <w:b/>
          <w:spacing w:val="-10"/>
        </w:rPr>
        <w:t xml:space="preserve"> </w:t>
      </w:r>
      <w:r>
        <w:rPr>
          <w:b/>
        </w:rPr>
        <w:t>Rules</w:t>
      </w:r>
      <w:r>
        <w:t>.</w:t>
      </w:r>
      <w:r>
        <w:rPr>
          <w:spacing w:val="-14"/>
        </w:rPr>
        <w:t xml:space="preserve"> </w:t>
      </w:r>
      <w:r>
        <w:t>The</w:t>
      </w:r>
      <w:r>
        <w:rPr>
          <w:spacing w:val="-11"/>
        </w:rPr>
        <w:t xml:space="preserve"> </w:t>
      </w:r>
      <w:r>
        <w:t>application is opposed by the respondent.</w:t>
      </w:r>
    </w:p>
    <w:p w14:paraId="0FB3026E" w14:textId="77777777" w:rsidR="002423BB" w:rsidRDefault="002423BB">
      <w:pPr>
        <w:pStyle w:val="BodyText"/>
        <w:spacing w:line="360" w:lineRule="auto"/>
        <w:jc w:val="both"/>
        <w:sectPr w:rsidR="002423BB">
          <w:type w:val="continuous"/>
          <w:pgSz w:w="12240" w:h="15840"/>
          <w:pgMar w:top="1380" w:right="1080" w:bottom="280" w:left="1440" w:header="720" w:footer="720" w:gutter="0"/>
          <w:cols w:space="720"/>
        </w:sectPr>
      </w:pPr>
    </w:p>
    <w:p w14:paraId="6170EA56" w14:textId="77777777" w:rsidR="002423BB" w:rsidRDefault="00000000">
      <w:pPr>
        <w:pStyle w:val="Heading1"/>
        <w:spacing w:before="60"/>
      </w:pPr>
      <w:r>
        <w:rPr>
          <w:spacing w:val="-2"/>
        </w:rPr>
        <w:lastRenderedPageBreak/>
        <w:t>BACKGROUND</w:t>
      </w:r>
    </w:p>
    <w:p w14:paraId="43DAC94F" w14:textId="77777777" w:rsidR="002423BB" w:rsidRDefault="002423BB">
      <w:pPr>
        <w:pStyle w:val="BodyText"/>
        <w:spacing w:before="21"/>
        <w:rPr>
          <w:b/>
        </w:rPr>
      </w:pPr>
    </w:p>
    <w:p w14:paraId="3B69B89C" w14:textId="77777777" w:rsidR="002423BB" w:rsidRDefault="00000000">
      <w:pPr>
        <w:pStyle w:val="BodyText"/>
        <w:spacing w:before="1" w:line="360" w:lineRule="auto"/>
        <w:ind w:right="357" w:firstLine="720"/>
        <w:jc w:val="both"/>
      </w:pPr>
      <w:r>
        <w:t>Applicant was employed by the respondent as the Operations Manager in July 2019. He later</w:t>
      </w:r>
      <w:r>
        <w:rPr>
          <w:spacing w:val="-5"/>
        </w:rPr>
        <w:t xml:space="preserve"> </w:t>
      </w:r>
      <w:r>
        <w:t>became</w:t>
      </w:r>
      <w:r>
        <w:rPr>
          <w:spacing w:val="-6"/>
        </w:rPr>
        <w:t xml:space="preserve"> </w:t>
      </w:r>
      <w:r>
        <w:t>the</w:t>
      </w:r>
      <w:r>
        <w:rPr>
          <w:spacing w:val="-4"/>
        </w:rPr>
        <w:t xml:space="preserve"> </w:t>
      </w:r>
      <w:r>
        <w:t>General</w:t>
      </w:r>
      <w:r>
        <w:rPr>
          <w:spacing w:val="-5"/>
        </w:rPr>
        <w:t xml:space="preserve"> </w:t>
      </w:r>
      <w:r>
        <w:t>Manager.</w:t>
      </w:r>
      <w:r>
        <w:rPr>
          <w:spacing w:val="40"/>
        </w:rPr>
        <w:t xml:space="preserve"> </w:t>
      </w:r>
      <w:r>
        <w:t>In</w:t>
      </w:r>
      <w:r>
        <w:rPr>
          <w:spacing w:val="-5"/>
        </w:rPr>
        <w:t xml:space="preserve"> </w:t>
      </w:r>
      <w:r>
        <w:t>2023,</w:t>
      </w:r>
      <w:r>
        <w:rPr>
          <w:spacing w:val="-5"/>
        </w:rPr>
        <w:t xml:space="preserve"> </w:t>
      </w:r>
      <w:r>
        <w:t>he</w:t>
      </w:r>
      <w:r>
        <w:rPr>
          <w:spacing w:val="-5"/>
        </w:rPr>
        <w:t xml:space="preserve"> </w:t>
      </w:r>
      <w:r>
        <w:t>became</w:t>
      </w:r>
      <w:r>
        <w:rPr>
          <w:spacing w:val="-6"/>
        </w:rPr>
        <w:t xml:space="preserve"> </w:t>
      </w:r>
      <w:r>
        <w:t>the</w:t>
      </w:r>
      <w:r>
        <w:rPr>
          <w:spacing w:val="-4"/>
        </w:rPr>
        <w:t xml:space="preserve"> </w:t>
      </w:r>
      <w:r>
        <w:t>Operations</w:t>
      </w:r>
      <w:r>
        <w:rPr>
          <w:spacing w:val="-5"/>
        </w:rPr>
        <w:t xml:space="preserve"> </w:t>
      </w:r>
      <w:r>
        <w:t>Executive</w:t>
      </w:r>
      <w:r>
        <w:rPr>
          <w:spacing w:val="-5"/>
        </w:rPr>
        <w:t xml:space="preserve"> </w:t>
      </w:r>
      <w:r>
        <w:t>reporting</w:t>
      </w:r>
      <w:r>
        <w:rPr>
          <w:spacing w:val="-5"/>
        </w:rPr>
        <w:t xml:space="preserve"> </w:t>
      </w:r>
      <w:r>
        <w:t>to</w:t>
      </w:r>
      <w:r>
        <w:rPr>
          <w:spacing w:val="-5"/>
        </w:rPr>
        <w:t xml:space="preserve"> </w:t>
      </w:r>
      <w:r>
        <w:t>the Managing</w:t>
      </w:r>
      <w:r>
        <w:rPr>
          <w:spacing w:val="-15"/>
        </w:rPr>
        <w:t xml:space="preserve"> </w:t>
      </w:r>
      <w:r>
        <w:t>Director.</w:t>
      </w:r>
      <w:r>
        <w:rPr>
          <w:spacing w:val="-15"/>
        </w:rPr>
        <w:t xml:space="preserve"> </w:t>
      </w:r>
      <w:r>
        <w:t>While</w:t>
      </w:r>
      <w:r>
        <w:rPr>
          <w:spacing w:val="-13"/>
        </w:rPr>
        <w:t xml:space="preserve"> </w:t>
      </w:r>
      <w:r>
        <w:t>serving</w:t>
      </w:r>
      <w:r>
        <w:rPr>
          <w:spacing w:val="-11"/>
        </w:rPr>
        <w:t xml:space="preserve"> </w:t>
      </w:r>
      <w:r>
        <w:t>in</w:t>
      </w:r>
      <w:r>
        <w:rPr>
          <w:spacing w:val="-11"/>
        </w:rPr>
        <w:t xml:space="preserve"> </w:t>
      </w:r>
      <w:r>
        <w:t>this</w:t>
      </w:r>
      <w:r>
        <w:rPr>
          <w:spacing w:val="-11"/>
        </w:rPr>
        <w:t xml:space="preserve"> </w:t>
      </w:r>
      <w:r>
        <w:t>capacity,</w:t>
      </w:r>
      <w:r>
        <w:rPr>
          <w:spacing w:val="-13"/>
        </w:rPr>
        <w:t xml:space="preserve"> </w:t>
      </w:r>
      <w:r>
        <w:t>he</w:t>
      </w:r>
      <w:r>
        <w:rPr>
          <w:spacing w:val="-11"/>
        </w:rPr>
        <w:t xml:space="preserve"> </w:t>
      </w:r>
      <w:r>
        <w:t>was</w:t>
      </w:r>
      <w:r>
        <w:rPr>
          <w:spacing w:val="-12"/>
        </w:rPr>
        <w:t xml:space="preserve"> </w:t>
      </w:r>
      <w:r>
        <w:t>suspended</w:t>
      </w:r>
      <w:r>
        <w:rPr>
          <w:spacing w:val="-11"/>
        </w:rPr>
        <w:t xml:space="preserve"> </w:t>
      </w:r>
      <w:r>
        <w:t>from</w:t>
      </w:r>
      <w:r>
        <w:rPr>
          <w:spacing w:val="-12"/>
        </w:rPr>
        <w:t xml:space="preserve"> </w:t>
      </w:r>
      <w:r>
        <w:t>work</w:t>
      </w:r>
      <w:r>
        <w:rPr>
          <w:spacing w:val="-11"/>
        </w:rPr>
        <w:t xml:space="preserve"> </w:t>
      </w:r>
      <w:r>
        <w:t>on</w:t>
      </w:r>
      <w:r>
        <w:rPr>
          <w:spacing w:val="-12"/>
        </w:rPr>
        <w:t xml:space="preserve"> </w:t>
      </w:r>
      <w:r>
        <w:t>22</w:t>
      </w:r>
      <w:r>
        <w:rPr>
          <w:spacing w:val="-15"/>
        </w:rPr>
        <w:t xml:space="preserve"> </w:t>
      </w:r>
      <w:r>
        <w:t>April</w:t>
      </w:r>
      <w:r>
        <w:rPr>
          <w:spacing w:val="-11"/>
        </w:rPr>
        <w:t xml:space="preserve"> </w:t>
      </w:r>
      <w:r>
        <w:t xml:space="preserve">2025. He was then charged with two counts, firstly for contravening </w:t>
      </w:r>
      <w:r>
        <w:rPr>
          <w:b/>
        </w:rPr>
        <w:t xml:space="preserve">section 4 (a) </w:t>
      </w:r>
      <w:r>
        <w:t>of the Code the allegation being that he committed any act or omission inconsistent with the fulfillment of the express</w:t>
      </w:r>
      <w:r>
        <w:rPr>
          <w:spacing w:val="-2"/>
        </w:rPr>
        <w:t xml:space="preserve"> </w:t>
      </w:r>
      <w:r>
        <w:t>or</w:t>
      </w:r>
      <w:r>
        <w:rPr>
          <w:spacing w:val="-2"/>
        </w:rPr>
        <w:t xml:space="preserve"> </w:t>
      </w:r>
      <w:r>
        <w:t>implied</w:t>
      </w:r>
      <w:r>
        <w:rPr>
          <w:spacing w:val="-3"/>
        </w:rPr>
        <w:t xml:space="preserve"> </w:t>
      </w:r>
      <w:r>
        <w:t>conditions</w:t>
      </w:r>
      <w:r>
        <w:rPr>
          <w:spacing w:val="-2"/>
        </w:rPr>
        <w:t xml:space="preserve"> </w:t>
      </w:r>
      <w:r>
        <w:t>of</w:t>
      </w:r>
      <w:r>
        <w:rPr>
          <w:spacing w:val="-2"/>
        </w:rPr>
        <w:t xml:space="preserve"> </w:t>
      </w:r>
      <w:r>
        <w:t>the</w:t>
      </w:r>
      <w:r>
        <w:rPr>
          <w:spacing w:val="-3"/>
        </w:rPr>
        <w:t xml:space="preserve"> </w:t>
      </w:r>
      <w:r>
        <w:t>contract</w:t>
      </w:r>
      <w:r>
        <w:rPr>
          <w:spacing w:val="-2"/>
        </w:rPr>
        <w:t xml:space="preserve"> </w:t>
      </w:r>
      <w:r>
        <w:t>of</w:t>
      </w:r>
      <w:r>
        <w:rPr>
          <w:spacing w:val="-2"/>
        </w:rPr>
        <w:t xml:space="preserve"> </w:t>
      </w:r>
      <w:r>
        <w:t>employment and</w:t>
      </w:r>
      <w:r>
        <w:rPr>
          <w:spacing w:val="-2"/>
        </w:rPr>
        <w:t xml:space="preserve"> </w:t>
      </w:r>
      <w:r>
        <w:t>secondly,</w:t>
      </w:r>
      <w:r>
        <w:rPr>
          <w:spacing w:val="-2"/>
        </w:rPr>
        <w:t xml:space="preserve"> </w:t>
      </w:r>
      <w:r>
        <w:t>he</w:t>
      </w:r>
      <w:r>
        <w:rPr>
          <w:spacing w:val="-2"/>
        </w:rPr>
        <w:t xml:space="preserve"> </w:t>
      </w:r>
      <w:r>
        <w:t>faced</w:t>
      </w:r>
      <w:r>
        <w:rPr>
          <w:spacing w:val="-2"/>
        </w:rPr>
        <w:t xml:space="preserve"> </w:t>
      </w:r>
      <w:r>
        <w:t>an</w:t>
      </w:r>
      <w:r>
        <w:rPr>
          <w:spacing w:val="-2"/>
        </w:rPr>
        <w:t xml:space="preserve"> </w:t>
      </w:r>
      <w:r>
        <w:t xml:space="preserve">allegation of contravening </w:t>
      </w:r>
      <w:r>
        <w:rPr>
          <w:b/>
        </w:rPr>
        <w:t xml:space="preserve">section 4 (f) </w:t>
      </w:r>
      <w:r>
        <w:t xml:space="preserve">for gross incompetence or inefficiency in the performance of his </w:t>
      </w:r>
      <w:r>
        <w:rPr>
          <w:spacing w:val="-2"/>
        </w:rPr>
        <w:t>work.</w:t>
      </w:r>
    </w:p>
    <w:p w14:paraId="61DC1B80" w14:textId="77777777" w:rsidR="002423BB" w:rsidRDefault="00000000">
      <w:pPr>
        <w:pStyle w:val="BodyText"/>
        <w:spacing w:before="160" w:line="360" w:lineRule="auto"/>
        <w:ind w:right="356" w:firstLine="720"/>
        <w:jc w:val="both"/>
      </w:pPr>
      <w:r>
        <w:t>After the disciplinary hearing convened by the Hearing Official at the work place,</w:t>
      </w:r>
      <w:r>
        <w:rPr>
          <w:spacing w:val="-1"/>
        </w:rPr>
        <w:t xml:space="preserve"> </w:t>
      </w:r>
      <w:r>
        <w:t xml:space="preserve">he was found guilty and dismissed from employment. After his dismissal, he appealed to the Appeals Committee which upheld his dismissal. He then referred the matter for conciliation to a Labour Officer in terms of </w:t>
      </w:r>
      <w:r>
        <w:rPr>
          <w:b/>
        </w:rPr>
        <w:t xml:space="preserve">section 8 (6) of </w:t>
      </w:r>
      <w:r>
        <w:rPr>
          <w:b/>
          <w:i/>
        </w:rPr>
        <w:t xml:space="preserve">Statutory Instrument 15/2006 </w:t>
      </w:r>
      <w:r>
        <w:t>on 14 May 2025.</w:t>
      </w:r>
      <w:r>
        <w:rPr>
          <w:spacing w:val="-9"/>
        </w:rPr>
        <w:t xml:space="preserve"> </w:t>
      </w:r>
      <w:r>
        <w:t>A</w:t>
      </w:r>
      <w:r>
        <w:rPr>
          <w:spacing w:val="-9"/>
        </w:rPr>
        <w:t xml:space="preserve"> </w:t>
      </w:r>
      <w:r>
        <w:t>certificate of no settlement was issued after which the matter was referred for</w:t>
      </w:r>
      <w:r>
        <w:rPr>
          <w:spacing w:val="-3"/>
        </w:rPr>
        <w:t xml:space="preserve"> </w:t>
      </w:r>
      <w:r>
        <w:t>Arbitration.</w:t>
      </w:r>
    </w:p>
    <w:p w14:paraId="5417EDBE" w14:textId="77777777" w:rsidR="002423BB" w:rsidRDefault="00000000">
      <w:pPr>
        <w:pStyle w:val="BodyText"/>
        <w:spacing w:before="161" w:line="360" w:lineRule="auto"/>
        <w:ind w:right="355" w:firstLine="720"/>
        <w:jc w:val="both"/>
      </w:pPr>
      <w:r>
        <w:t>At the time of the referral of the matter, applicant was being represented by Chirimuuta and</w:t>
      </w:r>
      <w:r>
        <w:rPr>
          <w:spacing w:val="-14"/>
        </w:rPr>
        <w:t xml:space="preserve"> </w:t>
      </w:r>
      <w:r>
        <w:t>Associates.</w:t>
      </w:r>
      <w:r>
        <w:rPr>
          <w:spacing w:val="-6"/>
        </w:rPr>
        <w:t xml:space="preserve"> </w:t>
      </w:r>
      <w:r>
        <w:t>The</w:t>
      </w:r>
      <w:r>
        <w:rPr>
          <w:spacing w:val="-2"/>
        </w:rPr>
        <w:t xml:space="preserve"> </w:t>
      </w:r>
      <w:r>
        <w:t>lawyers</w:t>
      </w:r>
      <w:r>
        <w:rPr>
          <w:spacing w:val="-2"/>
        </w:rPr>
        <w:t xml:space="preserve"> </w:t>
      </w:r>
      <w:r>
        <w:t>later</w:t>
      </w:r>
      <w:r>
        <w:rPr>
          <w:spacing w:val="-3"/>
        </w:rPr>
        <w:t xml:space="preserve"> </w:t>
      </w:r>
      <w:r>
        <w:t>renounced</w:t>
      </w:r>
      <w:r>
        <w:rPr>
          <w:spacing w:val="-2"/>
        </w:rPr>
        <w:t xml:space="preserve"> </w:t>
      </w:r>
      <w:r>
        <w:t>agency in</w:t>
      </w:r>
      <w:r>
        <w:rPr>
          <w:spacing w:val="-2"/>
        </w:rPr>
        <w:t xml:space="preserve"> </w:t>
      </w:r>
      <w:r>
        <w:t>June</w:t>
      </w:r>
      <w:r>
        <w:rPr>
          <w:spacing w:val="-2"/>
        </w:rPr>
        <w:t xml:space="preserve"> </w:t>
      </w:r>
      <w:r>
        <w:t>2025.</w:t>
      </w:r>
      <w:r>
        <w:rPr>
          <w:spacing w:val="-6"/>
        </w:rPr>
        <w:t xml:space="preserve"> </w:t>
      </w:r>
      <w:r>
        <w:t>They</w:t>
      </w:r>
      <w:r>
        <w:rPr>
          <w:spacing w:val="-3"/>
        </w:rPr>
        <w:t xml:space="preserve"> </w:t>
      </w:r>
      <w:r>
        <w:t>gave</w:t>
      </w:r>
      <w:r>
        <w:rPr>
          <w:spacing w:val="-2"/>
        </w:rPr>
        <w:t xml:space="preserve"> </w:t>
      </w:r>
      <w:r>
        <w:t>the</w:t>
      </w:r>
      <w:r>
        <w:rPr>
          <w:spacing w:val="-2"/>
        </w:rPr>
        <w:t xml:space="preserve"> </w:t>
      </w:r>
      <w:r>
        <w:t>reason</w:t>
      </w:r>
      <w:r>
        <w:rPr>
          <w:spacing w:val="-3"/>
        </w:rPr>
        <w:t xml:space="preserve"> </w:t>
      </w:r>
      <w:r>
        <w:t>that they were</w:t>
      </w:r>
      <w:r>
        <w:rPr>
          <w:spacing w:val="-4"/>
        </w:rPr>
        <w:t xml:space="preserve"> </w:t>
      </w:r>
      <w:r>
        <w:t>conflicted</w:t>
      </w:r>
      <w:r>
        <w:rPr>
          <w:spacing w:val="-3"/>
        </w:rPr>
        <w:t xml:space="preserve"> </w:t>
      </w:r>
      <w:r>
        <w:t>in</w:t>
      </w:r>
      <w:r>
        <w:rPr>
          <w:spacing w:val="-5"/>
        </w:rPr>
        <w:t xml:space="preserve"> </w:t>
      </w:r>
      <w:r>
        <w:t>the</w:t>
      </w:r>
      <w:r>
        <w:rPr>
          <w:spacing w:val="-5"/>
        </w:rPr>
        <w:t xml:space="preserve"> </w:t>
      </w:r>
      <w:r>
        <w:t>matter.</w:t>
      </w:r>
      <w:r>
        <w:rPr>
          <w:spacing w:val="-9"/>
        </w:rPr>
        <w:t xml:space="preserve"> </w:t>
      </w:r>
      <w:r>
        <w:t>The</w:t>
      </w:r>
      <w:r>
        <w:rPr>
          <w:spacing w:val="-5"/>
        </w:rPr>
        <w:t xml:space="preserve"> </w:t>
      </w:r>
      <w:r>
        <w:t>applicant</w:t>
      </w:r>
      <w:r>
        <w:rPr>
          <w:spacing w:val="-4"/>
        </w:rPr>
        <w:t xml:space="preserve"> </w:t>
      </w:r>
      <w:r>
        <w:t>then</w:t>
      </w:r>
      <w:r>
        <w:rPr>
          <w:spacing w:val="-5"/>
        </w:rPr>
        <w:t xml:space="preserve"> </w:t>
      </w:r>
      <w:r>
        <w:t>engaged</w:t>
      </w:r>
      <w:r>
        <w:rPr>
          <w:spacing w:val="-3"/>
        </w:rPr>
        <w:t xml:space="preserve"> </w:t>
      </w:r>
      <w:r>
        <w:t>his</w:t>
      </w:r>
      <w:r>
        <w:rPr>
          <w:spacing w:val="-6"/>
        </w:rPr>
        <w:t xml:space="preserve"> </w:t>
      </w:r>
      <w:r>
        <w:t>current</w:t>
      </w:r>
      <w:r>
        <w:rPr>
          <w:spacing w:val="-5"/>
        </w:rPr>
        <w:t xml:space="preserve"> </w:t>
      </w:r>
      <w:r>
        <w:t>lawyers</w:t>
      </w:r>
      <w:r>
        <w:rPr>
          <w:spacing w:val="-3"/>
        </w:rPr>
        <w:t xml:space="preserve"> </w:t>
      </w:r>
      <w:r>
        <w:t>who</w:t>
      </w:r>
      <w:r>
        <w:rPr>
          <w:spacing w:val="-5"/>
        </w:rPr>
        <w:t xml:space="preserve"> </w:t>
      </w:r>
      <w:r>
        <w:t>upon</w:t>
      </w:r>
      <w:r>
        <w:rPr>
          <w:spacing w:val="-5"/>
        </w:rPr>
        <w:t xml:space="preserve"> </w:t>
      </w:r>
      <w:r>
        <w:t>assuming agency, advised him that his appeal to the Labour officer was incompetent in that the appeal was before a wrong forum. He was advised, after 14 months, to appeal to this court. Based on this advice, the applicant then filed this application.</w:t>
      </w:r>
    </w:p>
    <w:p w14:paraId="35086F9C" w14:textId="77777777" w:rsidR="002423BB" w:rsidRDefault="00000000">
      <w:pPr>
        <w:pStyle w:val="Heading1"/>
        <w:spacing w:before="160"/>
      </w:pPr>
      <w:r>
        <w:t>POSITION</w:t>
      </w:r>
      <w:r>
        <w:rPr>
          <w:spacing w:val="-3"/>
        </w:rPr>
        <w:t xml:space="preserve"> </w:t>
      </w:r>
      <w:r>
        <w:t>OF</w:t>
      </w:r>
      <w:r>
        <w:rPr>
          <w:spacing w:val="-15"/>
        </w:rPr>
        <w:t xml:space="preserve"> </w:t>
      </w:r>
      <w:r>
        <w:t>THE</w:t>
      </w:r>
      <w:r>
        <w:rPr>
          <w:spacing w:val="-3"/>
        </w:rPr>
        <w:t xml:space="preserve"> </w:t>
      </w:r>
      <w:r>
        <w:rPr>
          <w:spacing w:val="-2"/>
        </w:rPr>
        <w:t>PARTIES.</w:t>
      </w:r>
    </w:p>
    <w:p w14:paraId="1FAE887E" w14:textId="77777777" w:rsidR="002423BB" w:rsidRDefault="002423BB">
      <w:pPr>
        <w:pStyle w:val="BodyText"/>
        <w:spacing w:before="22"/>
        <w:rPr>
          <w:b/>
        </w:rPr>
      </w:pPr>
    </w:p>
    <w:p w14:paraId="05B714EE" w14:textId="77777777" w:rsidR="002423BB" w:rsidRDefault="00000000">
      <w:pPr>
        <w:pStyle w:val="BodyText"/>
        <w:spacing w:line="360" w:lineRule="auto"/>
        <w:ind w:right="357" w:firstLine="720"/>
        <w:jc w:val="both"/>
      </w:pPr>
      <w:r>
        <w:t xml:space="preserve">Applicant submitted that the delay in filing the appeal is not inordinate neither is it </w:t>
      </w:r>
      <w:r>
        <w:rPr>
          <w:spacing w:val="-2"/>
        </w:rPr>
        <w:t>unreasonable.</w:t>
      </w:r>
    </w:p>
    <w:p w14:paraId="5BAAA90E" w14:textId="77777777" w:rsidR="002423BB" w:rsidRDefault="00000000">
      <w:pPr>
        <w:pStyle w:val="BodyText"/>
        <w:spacing w:before="159" w:line="360" w:lineRule="auto"/>
        <w:ind w:right="355" w:firstLine="720"/>
        <w:jc w:val="both"/>
      </w:pPr>
      <w:r>
        <w:t>He submitted that what caused the delay in filing the appeal to this court was that he was under</w:t>
      </w:r>
      <w:r>
        <w:rPr>
          <w:spacing w:val="-6"/>
        </w:rPr>
        <w:t xml:space="preserve"> </w:t>
      </w:r>
      <w:r>
        <w:t>the</w:t>
      </w:r>
      <w:r>
        <w:rPr>
          <w:spacing w:val="-6"/>
        </w:rPr>
        <w:t xml:space="preserve"> </w:t>
      </w:r>
      <w:r>
        <w:t>wrong</w:t>
      </w:r>
      <w:r>
        <w:rPr>
          <w:spacing w:val="-6"/>
        </w:rPr>
        <w:t xml:space="preserve"> </w:t>
      </w:r>
      <w:r>
        <w:t>impression</w:t>
      </w:r>
      <w:r>
        <w:rPr>
          <w:spacing w:val="-6"/>
        </w:rPr>
        <w:t xml:space="preserve"> </w:t>
      </w:r>
      <w:r>
        <w:t>that</w:t>
      </w:r>
      <w:r>
        <w:rPr>
          <w:spacing w:val="-6"/>
        </w:rPr>
        <w:t xml:space="preserve"> </w:t>
      </w:r>
      <w:r>
        <w:t>the</w:t>
      </w:r>
      <w:r>
        <w:rPr>
          <w:spacing w:val="-7"/>
        </w:rPr>
        <w:t xml:space="preserve"> </w:t>
      </w:r>
      <w:r>
        <w:t>matter</w:t>
      </w:r>
      <w:r>
        <w:rPr>
          <w:spacing w:val="-6"/>
        </w:rPr>
        <w:t xml:space="preserve"> </w:t>
      </w:r>
      <w:r>
        <w:t>was</w:t>
      </w:r>
      <w:r>
        <w:rPr>
          <w:spacing w:val="-7"/>
        </w:rPr>
        <w:t xml:space="preserve"> </w:t>
      </w:r>
      <w:r>
        <w:t>in</w:t>
      </w:r>
      <w:r>
        <w:rPr>
          <w:spacing w:val="-7"/>
        </w:rPr>
        <w:t xml:space="preserve"> </w:t>
      </w:r>
      <w:r>
        <w:t>the</w:t>
      </w:r>
      <w:r>
        <w:rPr>
          <w:spacing w:val="-6"/>
        </w:rPr>
        <w:t xml:space="preserve"> </w:t>
      </w:r>
      <w:r>
        <w:t>correct</w:t>
      </w:r>
      <w:r>
        <w:rPr>
          <w:spacing w:val="-7"/>
        </w:rPr>
        <w:t xml:space="preserve"> </w:t>
      </w:r>
      <w:r>
        <w:t>forum</w:t>
      </w:r>
      <w:r>
        <w:rPr>
          <w:spacing w:val="-6"/>
        </w:rPr>
        <w:t xml:space="preserve"> </w:t>
      </w:r>
      <w:r>
        <w:t>before</w:t>
      </w:r>
      <w:r>
        <w:rPr>
          <w:spacing w:val="-7"/>
        </w:rPr>
        <w:t xml:space="preserve"> </w:t>
      </w:r>
      <w:r>
        <w:t>the</w:t>
      </w:r>
      <w:r>
        <w:rPr>
          <w:spacing w:val="-6"/>
        </w:rPr>
        <w:t xml:space="preserve"> </w:t>
      </w:r>
      <w:r>
        <w:t>Labour</w:t>
      </w:r>
      <w:r>
        <w:rPr>
          <w:spacing w:val="-7"/>
        </w:rPr>
        <w:t xml:space="preserve"> </w:t>
      </w:r>
      <w:r>
        <w:t>officer.</w:t>
      </w:r>
      <w:r>
        <w:rPr>
          <w:spacing w:val="-7"/>
        </w:rPr>
        <w:t xml:space="preserve"> </w:t>
      </w:r>
      <w:r>
        <w:t>He averred that upon receiving correct legal advice, he did not waste time by filing for condonation before this court.</w:t>
      </w:r>
    </w:p>
    <w:p w14:paraId="3D245993" w14:textId="77777777" w:rsidR="002423BB" w:rsidRDefault="002423BB">
      <w:pPr>
        <w:pStyle w:val="BodyText"/>
        <w:spacing w:line="360" w:lineRule="auto"/>
        <w:jc w:val="both"/>
        <w:sectPr w:rsidR="002423BB">
          <w:pgSz w:w="12240" w:h="15840"/>
          <w:pgMar w:top="1380" w:right="1080" w:bottom="280" w:left="1440" w:header="720" w:footer="720" w:gutter="0"/>
          <w:cols w:space="720"/>
        </w:sectPr>
      </w:pPr>
    </w:p>
    <w:p w14:paraId="368D2DED" w14:textId="77777777" w:rsidR="002423BB" w:rsidRDefault="00000000">
      <w:pPr>
        <w:pStyle w:val="BodyText"/>
        <w:spacing w:before="60" w:line="360" w:lineRule="auto"/>
        <w:ind w:right="359" w:firstLine="720"/>
        <w:jc w:val="both"/>
      </w:pPr>
      <w:r>
        <w:lastRenderedPageBreak/>
        <w:t>Applicant</w:t>
      </w:r>
      <w:r>
        <w:rPr>
          <w:spacing w:val="-3"/>
        </w:rPr>
        <w:t xml:space="preserve"> </w:t>
      </w:r>
      <w:r>
        <w:t>also</w:t>
      </w:r>
      <w:r>
        <w:rPr>
          <w:spacing w:val="-4"/>
        </w:rPr>
        <w:t xml:space="preserve"> </w:t>
      </w:r>
      <w:r>
        <w:t>contended</w:t>
      </w:r>
      <w:r>
        <w:rPr>
          <w:spacing w:val="-4"/>
        </w:rPr>
        <w:t xml:space="preserve"> </w:t>
      </w:r>
      <w:r>
        <w:t>that</w:t>
      </w:r>
      <w:r>
        <w:rPr>
          <w:spacing w:val="-3"/>
        </w:rPr>
        <w:t xml:space="preserve"> </w:t>
      </w:r>
      <w:r>
        <w:t>he</w:t>
      </w:r>
      <w:r>
        <w:rPr>
          <w:spacing w:val="-3"/>
        </w:rPr>
        <w:t xml:space="preserve"> </w:t>
      </w:r>
      <w:r>
        <w:t>has</w:t>
      </w:r>
      <w:r>
        <w:rPr>
          <w:spacing w:val="-4"/>
        </w:rPr>
        <w:t xml:space="preserve"> </w:t>
      </w:r>
      <w:r>
        <w:t>a</w:t>
      </w:r>
      <w:r>
        <w:rPr>
          <w:spacing w:val="-3"/>
        </w:rPr>
        <w:t xml:space="preserve"> </w:t>
      </w:r>
      <w:r>
        <w:t>reasonable</w:t>
      </w:r>
      <w:r>
        <w:rPr>
          <w:spacing w:val="-4"/>
        </w:rPr>
        <w:t xml:space="preserve"> </w:t>
      </w:r>
      <w:r>
        <w:t>explanation</w:t>
      </w:r>
      <w:r>
        <w:rPr>
          <w:spacing w:val="-4"/>
        </w:rPr>
        <w:t xml:space="preserve"> </w:t>
      </w:r>
      <w:r>
        <w:t>for</w:t>
      </w:r>
      <w:r>
        <w:rPr>
          <w:spacing w:val="-3"/>
        </w:rPr>
        <w:t xml:space="preserve"> </w:t>
      </w:r>
      <w:r>
        <w:t>the</w:t>
      </w:r>
      <w:r>
        <w:rPr>
          <w:spacing w:val="-3"/>
        </w:rPr>
        <w:t xml:space="preserve"> </w:t>
      </w:r>
      <w:r>
        <w:t>delay.</w:t>
      </w:r>
      <w:r>
        <w:rPr>
          <w:spacing w:val="-4"/>
        </w:rPr>
        <w:t xml:space="preserve"> </w:t>
      </w:r>
      <w:r>
        <w:t>He</w:t>
      </w:r>
      <w:r>
        <w:rPr>
          <w:spacing w:val="-4"/>
        </w:rPr>
        <w:t xml:space="preserve"> </w:t>
      </w:r>
      <w:r>
        <w:t>submitted that he received wrong advice from his erstwhile lawyers, who had advised that they lodge an appeal with</w:t>
      </w:r>
      <w:r>
        <w:rPr>
          <w:spacing w:val="-1"/>
        </w:rPr>
        <w:t xml:space="preserve"> </w:t>
      </w:r>
      <w:r>
        <w:t>the Labour officer. He submitted that when correct legal advice was obtained, he did not waste time in filing this application for condonation with this court.</w:t>
      </w:r>
    </w:p>
    <w:p w14:paraId="6127A88C" w14:textId="77777777" w:rsidR="002423BB" w:rsidRDefault="00000000">
      <w:pPr>
        <w:pStyle w:val="BodyText"/>
        <w:spacing w:before="160" w:line="360" w:lineRule="auto"/>
        <w:ind w:right="356" w:firstLine="720"/>
        <w:jc w:val="both"/>
      </w:pPr>
      <w:r>
        <w:t>He</w:t>
      </w:r>
      <w:r>
        <w:rPr>
          <w:spacing w:val="-3"/>
        </w:rPr>
        <w:t xml:space="preserve"> </w:t>
      </w:r>
      <w:r>
        <w:t>averred</w:t>
      </w:r>
      <w:r>
        <w:rPr>
          <w:spacing w:val="-1"/>
        </w:rPr>
        <w:t xml:space="preserve"> </w:t>
      </w:r>
      <w:r>
        <w:t>that</w:t>
      </w:r>
      <w:r>
        <w:rPr>
          <w:spacing w:val="-2"/>
        </w:rPr>
        <w:t xml:space="preserve"> </w:t>
      </w:r>
      <w:r>
        <w:t>he</w:t>
      </w:r>
      <w:r>
        <w:rPr>
          <w:spacing w:val="-2"/>
        </w:rPr>
        <w:t xml:space="preserve"> </w:t>
      </w:r>
      <w:r>
        <w:t>has</w:t>
      </w:r>
      <w:r>
        <w:rPr>
          <w:spacing w:val="-3"/>
        </w:rPr>
        <w:t xml:space="preserve"> </w:t>
      </w:r>
      <w:r>
        <w:t>strong</w:t>
      </w:r>
      <w:r>
        <w:rPr>
          <w:spacing w:val="-2"/>
        </w:rPr>
        <w:t xml:space="preserve"> </w:t>
      </w:r>
      <w:r>
        <w:t>prospects</w:t>
      </w:r>
      <w:r>
        <w:rPr>
          <w:spacing w:val="-2"/>
        </w:rPr>
        <w:t xml:space="preserve"> </w:t>
      </w:r>
      <w:r>
        <w:t>of</w:t>
      </w:r>
      <w:r>
        <w:rPr>
          <w:spacing w:val="-2"/>
        </w:rPr>
        <w:t xml:space="preserve"> </w:t>
      </w:r>
      <w:r>
        <w:t>success,</w:t>
      </w:r>
      <w:r>
        <w:rPr>
          <w:spacing w:val="-2"/>
        </w:rPr>
        <w:t xml:space="preserve"> </w:t>
      </w:r>
      <w:r>
        <w:t>hence</w:t>
      </w:r>
      <w:r>
        <w:rPr>
          <w:spacing w:val="-2"/>
        </w:rPr>
        <w:t xml:space="preserve"> </w:t>
      </w:r>
      <w:r>
        <w:t>moved</w:t>
      </w:r>
      <w:r>
        <w:rPr>
          <w:spacing w:val="-2"/>
        </w:rPr>
        <w:t xml:space="preserve"> </w:t>
      </w:r>
      <w:r>
        <w:t>the</w:t>
      </w:r>
      <w:r>
        <w:rPr>
          <w:spacing w:val="-2"/>
        </w:rPr>
        <w:t xml:space="preserve"> </w:t>
      </w:r>
      <w:r>
        <w:t>court</w:t>
      </w:r>
      <w:r>
        <w:rPr>
          <w:spacing w:val="-2"/>
        </w:rPr>
        <w:t xml:space="preserve"> </w:t>
      </w:r>
      <w:r>
        <w:t>to allow</w:t>
      </w:r>
      <w:r>
        <w:rPr>
          <w:spacing w:val="-3"/>
        </w:rPr>
        <w:t xml:space="preserve"> </w:t>
      </w:r>
      <w:r>
        <w:t>him</w:t>
      </w:r>
      <w:r>
        <w:rPr>
          <w:spacing w:val="-2"/>
        </w:rPr>
        <w:t xml:space="preserve"> </w:t>
      </w:r>
      <w:r>
        <w:t>to file</w:t>
      </w:r>
      <w:r>
        <w:rPr>
          <w:spacing w:val="-7"/>
        </w:rPr>
        <w:t xml:space="preserve"> </w:t>
      </w:r>
      <w:r>
        <w:t>his</w:t>
      </w:r>
      <w:r>
        <w:rPr>
          <w:spacing w:val="-7"/>
        </w:rPr>
        <w:t xml:space="preserve"> </w:t>
      </w:r>
      <w:r>
        <w:t>appeal</w:t>
      </w:r>
      <w:r>
        <w:rPr>
          <w:spacing w:val="-5"/>
        </w:rPr>
        <w:t xml:space="preserve"> </w:t>
      </w:r>
      <w:r>
        <w:t>so</w:t>
      </w:r>
      <w:r>
        <w:rPr>
          <w:spacing w:val="-6"/>
        </w:rPr>
        <w:t xml:space="preserve"> </w:t>
      </w:r>
      <w:r>
        <w:t>that</w:t>
      </w:r>
      <w:r>
        <w:rPr>
          <w:spacing w:val="-5"/>
        </w:rPr>
        <w:t xml:space="preserve"> </w:t>
      </w:r>
      <w:r>
        <w:t>he</w:t>
      </w:r>
      <w:r>
        <w:rPr>
          <w:spacing w:val="-8"/>
        </w:rPr>
        <w:t xml:space="preserve"> </w:t>
      </w:r>
      <w:r>
        <w:t>corrects</w:t>
      </w:r>
      <w:r>
        <w:rPr>
          <w:spacing w:val="-6"/>
        </w:rPr>
        <w:t xml:space="preserve"> </w:t>
      </w:r>
      <w:r>
        <w:t>errors</w:t>
      </w:r>
      <w:r>
        <w:rPr>
          <w:spacing w:val="-6"/>
        </w:rPr>
        <w:t xml:space="preserve"> </w:t>
      </w:r>
      <w:r>
        <w:t>at</w:t>
      </w:r>
      <w:r>
        <w:rPr>
          <w:spacing w:val="-7"/>
        </w:rPr>
        <w:t xml:space="preserve"> </w:t>
      </w:r>
      <w:r>
        <w:t>law</w:t>
      </w:r>
      <w:r>
        <w:rPr>
          <w:spacing w:val="-6"/>
        </w:rPr>
        <w:t xml:space="preserve"> </w:t>
      </w:r>
      <w:r>
        <w:t>that</w:t>
      </w:r>
      <w:r>
        <w:rPr>
          <w:spacing w:val="-7"/>
        </w:rPr>
        <w:t xml:space="preserve"> </w:t>
      </w:r>
      <w:r>
        <w:t>were</w:t>
      </w:r>
      <w:r>
        <w:rPr>
          <w:spacing w:val="-4"/>
        </w:rPr>
        <w:t xml:space="preserve"> </w:t>
      </w:r>
      <w:r>
        <w:t>made</w:t>
      </w:r>
      <w:r>
        <w:rPr>
          <w:spacing w:val="-6"/>
        </w:rPr>
        <w:t xml:space="preserve"> </w:t>
      </w:r>
      <w:r>
        <w:t>in</w:t>
      </w:r>
      <w:r>
        <w:rPr>
          <w:spacing w:val="-7"/>
        </w:rPr>
        <w:t xml:space="preserve"> </w:t>
      </w:r>
      <w:r>
        <w:t>the</w:t>
      </w:r>
      <w:r>
        <w:rPr>
          <w:spacing w:val="-5"/>
        </w:rPr>
        <w:t xml:space="preserve"> </w:t>
      </w:r>
      <w:r>
        <w:t>disciplinary</w:t>
      </w:r>
      <w:r>
        <w:rPr>
          <w:spacing w:val="-6"/>
        </w:rPr>
        <w:t xml:space="preserve"> </w:t>
      </w:r>
      <w:r>
        <w:t>proceedings,</w:t>
      </w:r>
      <w:r>
        <w:rPr>
          <w:spacing w:val="-5"/>
        </w:rPr>
        <w:t xml:space="preserve"> </w:t>
      </w:r>
      <w:r>
        <w:t>that led to his dismissal. His reasons for stating that he enjoys good prospects of success are for the first</w:t>
      </w:r>
      <w:r>
        <w:rPr>
          <w:spacing w:val="-4"/>
        </w:rPr>
        <w:t xml:space="preserve"> </w:t>
      </w:r>
      <w:r>
        <w:t>count,</w:t>
      </w:r>
      <w:r>
        <w:rPr>
          <w:spacing w:val="-4"/>
        </w:rPr>
        <w:t xml:space="preserve"> </w:t>
      </w:r>
      <w:r>
        <w:t>the</w:t>
      </w:r>
      <w:r>
        <w:rPr>
          <w:spacing w:val="-4"/>
        </w:rPr>
        <w:t xml:space="preserve"> </w:t>
      </w:r>
      <w:r>
        <w:t>charge</w:t>
      </w:r>
      <w:r>
        <w:rPr>
          <w:spacing w:val="-4"/>
        </w:rPr>
        <w:t xml:space="preserve"> </w:t>
      </w:r>
      <w:r>
        <w:t>did</w:t>
      </w:r>
      <w:r>
        <w:rPr>
          <w:spacing w:val="-4"/>
        </w:rPr>
        <w:t xml:space="preserve"> </w:t>
      </w:r>
      <w:r>
        <w:t>not</w:t>
      </w:r>
      <w:r>
        <w:rPr>
          <w:spacing w:val="-3"/>
        </w:rPr>
        <w:t xml:space="preserve"> </w:t>
      </w:r>
      <w:r>
        <w:t>disclose</w:t>
      </w:r>
      <w:r>
        <w:rPr>
          <w:spacing w:val="-4"/>
        </w:rPr>
        <w:t xml:space="preserve"> </w:t>
      </w:r>
      <w:r>
        <w:t>whether</w:t>
      </w:r>
      <w:r>
        <w:rPr>
          <w:spacing w:val="-4"/>
        </w:rPr>
        <w:t xml:space="preserve"> </w:t>
      </w:r>
      <w:r>
        <w:t>the</w:t>
      </w:r>
      <w:r>
        <w:rPr>
          <w:spacing w:val="-4"/>
        </w:rPr>
        <w:t xml:space="preserve"> </w:t>
      </w:r>
      <w:r>
        <w:t>applicant</w:t>
      </w:r>
      <w:r>
        <w:rPr>
          <w:spacing w:val="-4"/>
        </w:rPr>
        <w:t xml:space="preserve"> </w:t>
      </w:r>
      <w:r>
        <w:t>was</w:t>
      </w:r>
      <w:r>
        <w:rPr>
          <w:spacing w:val="-4"/>
        </w:rPr>
        <w:t xml:space="preserve"> </w:t>
      </w:r>
      <w:r>
        <w:t>incompetent</w:t>
      </w:r>
      <w:r>
        <w:rPr>
          <w:spacing w:val="-4"/>
        </w:rPr>
        <w:t xml:space="preserve"> </w:t>
      </w:r>
      <w:r>
        <w:t>or</w:t>
      </w:r>
      <w:r>
        <w:rPr>
          <w:spacing w:val="-4"/>
        </w:rPr>
        <w:t xml:space="preserve"> </w:t>
      </w:r>
      <w:r>
        <w:t>inefficient</w:t>
      </w:r>
      <w:r>
        <w:rPr>
          <w:spacing w:val="-3"/>
        </w:rPr>
        <w:t xml:space="preserve"> </w:t>
      </w:r>
      <w:r>
        <w:t>in</w:t>
      </w:r>
      <w:r>
        <w:rPr>
          <w:spacing w:val="-4"/>
        </w:rPr>
        <w:t xml:space="preserve"> </w:t>
      </w:r>
      <w:r>
        <w:t>the discharge</w:t>
      </w:r>
      <w:r>
        <w:rPr>
          <w:spacing w:val="-15"/>
        </w:rPr>
        <w:t xml:space="preserve"> </w:t>
      </w:r>
      <w:r>
        <w:t>of</w:t>
      </w:r>
      <w:r>
        <w:rPr>
          <w:spacing w:val="-15"/>
        </w:rPr>
        <w:t xml:space="preserve"> </w:t>
      </w:r>
      <w:r>
        <w:t>his</w:t>
      </w:r>
      <w:r>
        <w:rPr>
          <w:spacing w:val="-15"/>
        </w:rPr>
        <w:t xml:space="preserve"> </w:t>
      </w:r>
      <w:r>
        <w:t>duties.</w:t>
      </w:r>
      <w:r>
        <w:rPr>
          <w:spacing w:val="-11"/>
        </w:rPr>
        <w:t xml:space="preserve"> </w:t>
      </w:r>
      <w:r>
        <w:t>He</w:t>
      </w:r>
      <w:r>
        <w:rPr>
          <w:spacing w:val="-12"/>
        </w:rPr>
        <w:t xml:space="preserve"> </w:t>
      </w:r>
      <w:r>
        <w:t>thus</w:t>
      </w:r>
      <w:r>
        <w:rPr>
          <w:spacing w:val="-12"/>
        </w:rPr>
        <w:t xml:space="preserve"> </w:t>
      </w:r>
      <w:r>
        <w:t>submitted</w:t>
      </w:r>
      <w:r>
        <w:rPr>
          <w:spacing w:val="-13"/>
        </w:rPr>
        <w:t xml:space="preserve"> </w:t>
      </w:r>
      <w:r>
        <w:t>that</w:t>
      </w:r>
      <w:r>
        <w:rPr>
          <w:spacing w:val="-12"/>
        </w:rPr>
        <w:t xml:space="preserve"> </w:t>
      </w:r>
      <w:r>
        <w:t>the</w:t>
      </w:r>
      <w:r>
        <w:rPr>
          <w:spacing w:val="-15"/>
        </w:rPr>
        <w:t xml:space="preserve"> </w:t>
      </w:r>
      <w:r>
        <w:t>Appeals</w:t>
      </w:r>
      <w:r>
        <w:rPr>
          <w:spacing w:val="-11"/>
        </w:rPr>
        <w:t xml:space="preserve"> </w:t>
      </w:r>
      <w:r>
        <w:t>Committee</w:t>
      </w:r>
      <w:r>
        <w:rPr>
          <w:spacing w:val="-12"/>
        </w:rPr>
        <w:t xml:space="preserve"> </w:t>
      </w:r>
      <w:r>
        <w:t>upheld</w:t>
      </w:r>
      <w:r>
        <w:rPr>
          <w:spacing w:val="-11"/>
        </w:rPr>
        <w:t xml:space="preserve"> </w:t>
      </w:r>
      <w:r>
        <w:t>his</w:t>
      </w:r>
      <w:r>
        <w:rPr>
          <w:spacing w:val="-12"/>
        </w:rPr>
        <w:t xml:space="preserve"> </w:t>
      </w:r>
      <w:r>
        <w:t>conviction</w:t>
      </w:r>
      <w:r>
        <w:rPr>
          <w:spacing w:val="-11"/>
        </w:rPr>
        <w:t xml:space="preserve"> </w:t>
      </w:r>
      <w:r>
        <w:t>based on a defective charge.</w:t>
      </w:r>
    </w:p>
    <w:p w14:paraId="4979FFB1" w14:textId="77777777" w:rsidR="002423BB" w:rsidRDefault="00000000">
      <w:pPr>
        <w:pStyle w:val="BodyText"/>
        <w:spacing w:before="160" w:line="360" w:lineRule="auto"/>
        <w:ind w:right="356" w:firstLine="720"/>
        <w:jc w:val="both"/>
      </w:pPr>
      <w:r>
        <w:t>He also submitted that the charge was also defective in that it did not state the express or implied conditions of the contract that were allegedly infringed. He submitted that no evidence had been submitted as to which terms and conditions had been infringed.</w:t>
      </w:r>
    </w:p>
    <w:p w14:paraId="6852F44D" w14:textId="77777777" w:rsidR="002423BB" w:rsidRDefault="00000000">
      <w:pPr>
        <w:pStyle w:val="BodyText"/>
        <w:spacing w:before="161" w:line="360" w:lineRule="auto"/>
        <w:ind w:right="356" w:firstLine="720"/>
        <w:jc w:val="both"/>
      </w:pPr>
      <w:r>
        <w:t>He</w:t>
      </w:r>
      <w:r>
        <w:rPr>
          <w:spacing w:val="-15"/>
        </w:rPr>
        <w:t xml:space="preserve"> </w:t>
      </w:r>
      <w:r>
        <w:t>also</w:t>
      </w:r>
      <w:r>
        <w:rPr>
          <w:spacing w:val="-9"/>
        </w:rPr>
        <w:t xml:space="preserve"> </w:t>
      </w:r>
      <w:r>
        <w:t>submitted</w:t>
      </w:r>
      <w:r>
        <w:rPr>
          <w:spacing w:val="-9"/>
        </w:rPr>
        <w:t xml:space="preserve"> </w:t>
      </w:r>
      <w:r>
        <w:t>that</w:t>
      </w:r>
      <w:r>
        <w:rPr>
          <w:spacing w:val="-9"/>
        </w:rPr>
        <w:t xml:space="preserve"> </w:t>
      </w:r>
      <w:r>
        <w:t>the</w:t>
      </w:r>
      <w:r>
        <w:rPr>
          <w:spacing w:val="-15"/>
        </w:rPr>
        <w:t xml:space="preserve"> </w:t>
      </w:r>
      <w:r>
        <w:t>Appeals</w:t>
      </w:r>
      <w:r>
        <w:rPr>
          <w:spacing w:val="-9"/>
        </w:rPr>
        <w:t xml:space="preserve"> </w:t>
      </w:r>
      <w:r>
        <w:t>Committee</w:t>
      </w:r>
      <w:r>
        <w:rPr>
          <w:spacing w:val="-10"/>
        </w:rPr>
        <w:t xml:space="preserve"> </w:t>
      </w:r>
      <w:r>
        <w:t>grossly</w:t>
      </w:r>
      <w:r>
        <w:rPr>
          <w:spacing w:val="-9"/>
        </w:rPr>
        <w:t xml:space="preserve"> </w:t>
      </w:r>
      <w:r>
        <w:t>misdirected</w:t>
      </w:r>
      <w:r>
        <w:rPr>
          <w:spacing w:val="-9"/>
        </w:rPr>
        <w:t xml:space="preserve"> </w:t>
      </w:r>
      <w:r>
        <w:t>itself</w:t>
      </w:r>
      <w:r>
        <w:rPr>
          <w:spacing w:val="-9"/>
        </w:rPr>
        <w:t xml:space="preserve"> </w:t>
      </w:r>
      <w:r>
        <w:t>in</w:t>
      </w:r>
      <w:r>
        <w:rPr>
          <w:spacing w:val="-9"/>
        </w:rPr>
        <w:t xml:space="preserve"> </w:t>
      </w:r>
      <w:r>
        <w:t>finding</w:t>
      </w:r>
      <w:r>
        <w:rPr>
          <w:spacing w:val="-9"/>
        </w:rPr>
        <w:t xml:space="preserve"> </w:t>
      </w:r>
      <w:r>
        <w:t>that</w:t>
      </w:r>
      <w:r>
        <w:rPr>
          <w:spacing w:val="-8"/>
        </w:rPr>
        <w:t xml:space="preserve"> </w:t>
      </w:r>
      <w:r>
        <w:t>the applicant had led the purchase of vehicles, when the applicant only had powers to make recommendations and his superiors had approved the purchases.</w:t>
      </w:r>
    </w:p>
    <w:p w14:paraId="5173275B" w14:textId="77777777" w:rsidR="002423BB" w:rsidRDefault="00000000">
      <w:pPr>
        <w:pStyle w:val="BodyText"/>
        <w:spacing w:before="160" w:line="360" w:lineRule="auto"/>
        <w:ind w:right="358" w:firstLine="720"/>
        <w:jc w:val="both"/>
      </w:pPr>
      <w:r>
        <w:t>Applicant also submitted that the Appeals Committee grossly misdirected itself when it found</w:t>
      </w:r>
      <w:r>
        <w:rPr>
          <w:spacing w:val="-6"/>
        </w:rPr>
        <w:t xml:space="preserve"> </w:t>
      </w:r>
      <w:r>
        <w:t>that</w:t>
      </w:r>
      <w:r>
        <w:rPr>
          <w:spacing w:val="-4"/>
        </w:rPr>
        <w:t xml:space="preserve"> </w:t>
      </w:r>
      <w:r>
        <w:t>Zimbabwe</w:t>
      </w:r>
      <w:r>
        <w:rPr>
          <w:spacing w:val="-6"/>
        </w:rPr>
        <w:t xml:space="preserve"> </w:t>
      </w:r>
      <w:r>
        <w:t>Revenue</w:t>
      </w:r>
      <w:r>
        <w:rPr>
          <w:spacing w:val="-15"/>
        </w:rPr>
        <w:t xml:space="preserve"> </w:t>
      </w:r>
      <w:r>
        <w:t>Authority</w:t>
      </w:r>
      <w:r>
        <w:rPr>
          <w:spacing w:val="-5"/>
        </w:rPr>
        <w:t xml:space="preserve"> </w:t>
      </w:r>
      <w:r>
        <w:t>issued</w:t>
      </w:r>
      <w:r>
        <w:rPr>
          <w:spacing w:val="-6"/>
        </w:rPr>
        <w:t xml:space="preserve"> </w:t>
      </w:r>
      <w:r>
        <w:t>a</w:t>
      </w:r>
      <w:r>
        <w:rPr>
          <w:spacing w:val="-7"/>
        </w:rPr>
        <w:t xml:space="preserve"> </w:t>
      </w:r>
      <w:r>
        <w:t>warning</w:t>
      </w:r>
      <w:r>
        <w:rPr>
          <w:spacing w:val="-5"/>
        </w:rPr>
        <w:t xml:space="preserve"> </w:t>
      </w:r>
      <w:r>
        <w:t>letter</w:t>
      </w:r>
      <w:r>
        <w:rPr>
          <w:spacing w:val="-5"/>
        </w:rPr>
        <w:t xml:space="preserve"> </w:t>
      </w:r>
      <w:r>
        <w:t>to</w:t>
      </w:r>
      <w:r>
        <w:rPr>
          <w:spacing w:val="-5"/>
        </w:rPr>
        <w:t xml:space="preserve"> </w:t>
      </w:r>
      <w:r>
        <w:t>the</w:t>
      </w:r>
      <w:r>
        <w:rPr>
          <w:spacing w:val="-5"/>
        </w:rPr>
        <w:t xml:space="preserve"> </w:t>
      </w:r>
      <w:r>
        <w:t>Respondent</w:t>
      </w:r>
      <w:r>
        <w:rPr>
          <w:spacing w:val="-5"/>
        </w:rPr>
        <w:t xml:space="preserve"> </w:t>
      </w:r>
      <w:r>
        <w:t>due</w:t>
      </w:r>
      <w:r>
        <w:rPr>
          <w:spacing w:val="-7"/>
        </w:rPr>
        <w:t xml:space="preserve"> </w:t>
      </w:r>
      <w:r>
        <w:t>to</w:t>
      </w:r>
      <w:r>
        <w:rPr>
          <w:spacing w:val="-5"/>
        </w:rPr>
        <w:t xml:space="preserve"> </w:t>
      </w:r>
      <w:r>
        <w:t>the</w:t>
      </w:r>
      <w:r>
        <w:rPr>
          <w:spacing w:val="-5"/>
        </w:rPr>
        <w:t xml:space="preserve"> </w:t>
      </w:r>
      <w:r>
        <w:t>fact that applicant had not exercised due diligence in the performance of work.</w:t>
      </w:r>
    </w:p>
    <w:p w14:paraId="49B9B1CA" w14:textId="77777777" w:rsidR="002423BB" w:rsidRDefault="00000000">
      <w:pPr>
        <w:pStyle w:val="BodyText"/>
        <w:spacing w:before="160" w:line="360" w:lineRule="auto"/>
        <w:ind w:right="355" w:firstLine="720"/>
        <w:jc w:val="both"/>
      </w:pPr>
      <w:r>
        <w:t>Applicant further submitted that the Appeals Committee grossly misdirected itself in finding</w:t>
      </w:r>
      <w:r>
        <w:rPr>
          <w:spacing w:val="-7"/>
        </w:rPr>
        <w:t xml:space="preserve"> </w:t>
      </w:r>
      <w:r>
        <w:t>that</w:t>
      </w:r>
      <w:r>
        <w:rPr>
          <w:spacing w:val="-8"/>
        </w:rPr>
        <w:t xml:space="preserve"> </w:t>
      </w:r>
      <w:r>
        <w:t>the</w:t>
      </w:r>
      <w:r>
        <w:rPr>
          <w:spacing w:val="-7"/>
        </w:rPr>
        <w:t xml:space="preserve"> </w:t>
      </w:r>
      <w:r>
        <w:t>procurement</w:t>
      </w:r>
      <w:r>
        <w:rPr>
          <w:spacing w:val="-6"/>
        </w:rPr>
        <w:t xml:space="preserve"> </w:t>
      </w:r>
      <w:r>
        <w:t>of</w:t>
      </w:r>
      <w:r>
        <w:rPr>
          <w:spacing w:val="-7"/>
        </w:rPr>
        <w:t xml:space="preserve"> </w:t>
      </w:r>
      <w:r>
        <w:t>vehicles</w:t>
      </w:r>
      <w:r>
        <w:rPr>
          <w:spacing w:val="-7"/>
        </w:rPr>
        <w:t xml:space="preserve"> </w:t>
      </w:r>
      <w:r>
        <w:t>should</w:t>
      </w:r>
      <w:r>
        <w:rPr>
          <w:spacing w:val="-8"/>
        </w:rPr>
        <w:t xml:space="preserve"> </w:t>
      </w:r>
      <w:r>
        <w:t>have</w:t>
      </w:r>
      <w:r>
        <w:rPr>
          <w:spacing w:val="-7"/>
        </w:rPr>
        <w:t xml:space="preserve"> </w:t>
      </w:r>
      <w:r>
        <w:t>been</w:t>
      </w:r>
      <w:r>
        <w:rPr>
          <w:spacing w:val="-6"/>
        </w:rPr>
        <w:t xml:space="preserve"> </w:t>
      </w:r>
      <w:r>
        <w:t>handled</w:t>
      </w:r>
      <w:r>
        <w:rPr>
          <w:spacing w:val="-7"/>
        </w:rPr>
        <w:t xml:space="preserve"> </w:t>
      </w:r>
      <w:r>
        <w:t>by</w:t>
      </w:r>
      <w:r>
        <w:rPr>
          <w:spacing w:val="-7"/>
        </w:rPr>
        <w:t xml:space="preserve"> </w:t>
      </w:r>
      <w:r>
        <w:t>a</w:t>
      </w:r>
      <w:r>
        <w:rPr>
          <w:spacing w:val="-7"/>
        </w:rPr>
        <w:t xml:space="preserve"> </w:t>
      </w:r>
      <w:r>
        <w:t>procurement</w:t>
      </w:r>
      <w:r>
        <w:rPr>
          <w:spacing w:val="-8"/>
        </w:rPr>
        <w:t xml:space="preserve"> </w:t>
      </w:r>
      <w:r>
        <w:t>officer</w:t>
      </w:r>
      <w:r>
        <w:rPr>
          <w:spacing w:val="-7"/>
        </w:rPr>
        <w:t xml:space="preserve"> </w:t>
      </w:r>
      <w:r>
        <w:t>in</w:t>
      </w:r>
      <w:r>
        <w:rPr>
          <w:spacing w:val="-8"/>
        </w:rPr>
        <w:t xml:space="preserve"> </w:t>
      </w:r>
      <w:r>
        <w:t xml:space="preserve">the company when there was no Finance Executive who would have been responsible for procurement. Applicant averred that his involvement was due to the absence of the Finance </w:t>
      </w:r>
      <w:r>
        <w:rPr>
          <w:spacing w:val="-2"/>
        </w:rPr>
        <w:t>Executive.</w:t>
      </w:r>
    </w:p>
    <w:p w14:paraId="73E66327" w14:textId="77777777" w:rsidR="002423BB" w:rsidRDefault="00000000">
      <w:pPr>
        <w:pStyle w:val="BodyText"/>
        <w:spacing w:before="159" w:line="360" w:lineRule="auto"/>
        <w:ind w:right="356" w:firstLine="720"/>
        <w:jc w:val="both"/>
      </w:pPr>
      <w:r>
        <w:t>He</w:t>
      </w:r>
      <w:r>
        <w:rPr>
          <w:spacing w:val="-10"/>
        </w:rPr>
        <w:t xml:space="preserve"> </w:t>
      </w:r>
      <w:r>
        <w:t>contended</w:t>
      </w:r>
      <w:r>
        <w:rPr>
          <w:spacing w:val="-9"/>
        </w:rPr>
        <w:t xml:space="preserve"> </w:t>
      </w:r>
      <w:r>
        <w:t>that</w:t>
      </w:r>
      <w:r>
        <w:rPr>
          <w:spacing w:val="-9"/>
        </w:rPr>
        <w:t xml:space="preserve"> </w:t>
      </w:r>
      <w:r>
        <w:t>the</w:t>
      </w:r>
      <w:r>
        <w:rPr>
          <w:spacing w:val="-9"/>
        </w:rPr>
        <w:t xml:space="preserve"> </w:t>
      </w:r>
      <w:r>
        <w:t>Respondent</w:t>
      </w:r>
      <w:r>
        <w:rPr>
          <w:spacing w:val="-9"/>
        </w:rPr>
        <w:t xml:space="preserve"> </w:t>
      </w:r>
      <w:r>
        <w:t>will</w:t>
      </w:r>
      <w:r>
        <w:rPr>
          <w:spacing w:val="-10"/>
        </w:rPr>
        <w:t xml:space="preserve"> </w:t>
      </w:r>
      <w:r>
        <w:t>not</w:t>
      </w:r>
      <w:r>
        <w:rPr>
          <w:spacing w:val="-10"/>
        </w:rPr>
        <w:t xml:space="preserve"> </w:t>
      </w:r>
      <w:r>
        <w:t>be</w:t>
      </w:r>
      <w:r>
        <w:rPr>
          <w:spacing w:val="-9"/>
        </w:rPr>
        <w:t xml:space="preserve"> </w:t>
      </w:r>
      <w:r>
        <w:t>prejudiced</w:t>
      </w:r>
      <w:r>
        <w:rPr>
          <w:spacing w:val="-11"/>
        </w:rPr>
        <w:t xml:space="preserve"> </w:t>
      </w:r>
      <w:r>
        <w:t>if</w:t>
      </w:r>
      <w:r>
        <w:rPr>
          <w:spacing w:val="-10"/>
        </w:rPr>
        <w:t xml:space="preserve"> </w:t>
      </w:r>
      <w:r>
        <w:t>the</w:t>
      </w:r>
      <w:r>
        <w:rPr>
          <w:spacing w:val="-10"/>
        </w:rPr>
        <w:t xml:space="preserve"> </w:t>
      </w:r>
      <w:r>
        <w:t>application</w:t>
      </w:r>
      <w:r>
        <w:rPr>
          <w:spacing w:val="-10"/>
        </w:rPr>
        <w:t xml:space="preserve"> </w:t>
      </w:r>
      <w:r>
        <w:t>for</w:t>
      </w:r>
      <w:r>
        <w:rPr>
          <w:spacing w:val="-9"/>
        </w:rPr>
        <w:t xml:space="preserve"> </w:t>
      </w:r>
      <w:r>
        <w:t>condonation is granted.</w:t>
      </w:r>
    </w:p>
    <w:p w14:paraId="6876C806" w14:textId="77777777" w:rsidR="002423BB" w:rsidRDefault="00000000">
      <w:pPr>
        <w:pStyle w:val="BodyText"/>
        <w:spacing w:before="161" w:line="360" w:lineRule="auto"/>
        <w:ind w:right="357" w:firstLine="720"/>
        <w:jc w:val="both"/>
      </w:pPr>
      <w:r>
        <w:t>He</w:t>
      </w:r>
      <w:r>
        <w:rPr>
          <w:spacing w:val="-12"/>
        </w:rPr>
        <w:t xml:space="preserve"> </w:t>
      </w:r>
      <w:r>
        <w:t>prays</w:t>
      </w:r>
      <w:r>
        <w:rPr>
          <w:spacing w:val="-12"/>
        </w:rPr>
        <w:t xml:space="preserve"> </w:t>
      </w:r>
      <w:r>
        <w:t>that</w:t>
      </w:r>
      <w:r>
        <w:rPr>
          <w:spacing w:val="-13"/>
        </w:rPr>
        <w:t xml:space="preserve"> </w:t>
      </w:r>
      <w:r>
        <w:t>the</w:t>
      </w:r>
      <w:r>
        <w:rPr>
          <w:spacing w:val="-12"/>
        </w:rPr>
        <w:t xml:space="preserve"> </w:t>
      </w:r>
      <w:r>
        <w:t>application</w:t>
      </w:r>
      <w:r>
        <w:rPr>
          <w:spacing w:val="-12"/>
        </w:rPr>
        <w:t xml:space="preserve"> </w:t>
      </w:r>
      <w:r>
        <w:t>for</w:t>
      </w:r>
      <w:r>
        <w:rPr>
          <w:spacing w:val="-12"/>
        </w:rPr>
        <w:t xml:space="preserve"> </w:t>
      </w:r>
      <w:r>
        <w:t>condonation</w:t>
      </w:r>
      <w:r>
        <w:rPr>
          <w:spacing w:val="-12"/>
        </w:rPr>
        <w:t xml:space="preserve"> </w:t>
      </w:r>
      <w:r>
        <w:t>of</w:t>
      </w:r>
      <w:r>
        <w:rPr>
          <w:spacing w:val="-12"/>
        </w:rPr>
        <w:t xml:space="preserve"> </w:t>
      </w:r>
      <w:r>
        <w:t>late</w:t>
      </w:r>
      <w:r>
        <w:rPr>
          <w:spacing w:val="-12"/>
        </w:rPr>
        <w:t xml:space="preserve"> </w:t>
      </w:r>
      <w:r>
        <w:t>filing</w:t>
      </w:r>
      <w:r>
        <w:rPr>
          <w:spacing w:val="-13"/>
        </w:rPr>
        <w:t xml:space="preserve"> </w:t>
      </w:r>
      <w:r>
        <w:t>of</w:t>
      </w:r>
      <w:r>
        <w:rPr>
          <w:spacing w:val="-12"/>
        </w:rPr>
        <w:t xml:space="preserve"> </w:t>
      </w:r>
      <w:r>
        <w:t>an</w:t>
      </w:r>
      <w:r>
        <w:rPr>
          <w:spacing w:val="-12"/>
        </w:rPr>
        <w:t xml:space="preserve"> </w:t>
      </w:r>
      <w:r>
        <w:t>appeal</w:t>
      </w:r>
      <w:r>
        <w:rPr>
          <w:spacing w:val="-12"/>
        </w:rPr>
        <w:t xml:space="preserve"> </w:t>
      </w:r>
      <w:r>
        <w:t>against</w:t>
      </w:r>
      <w:r>
        <w:rPr>
          <w:spacing w:val="-12"/>
        </w:rPr>
        <w:t xml:space="preserve"> </w:t>
      </w:r>
      <w:r>
        <w:t>the</w:t>
      </w:r>
      <w:r>
        <w:rPr>
          <w:spacing w:val="-12"/>
        </w:rPr>
        <w:t xml:space="preserve"> </w:t>
      </w:r>
      <w:r>
        <w:t>decision of</w:t>
      </w:r>
      <w:r>
        <w:rPr>
          <w:spacing w:val="34"/>
        </w:rPr>
        <w:t xml:space="preserve"> </w:t>
      </w:r>
      <w:r>
        <w:t>the</w:t>
      </w:r>
      <w:r>
        <w:rPr>
          <w:spacing w:val="36"/>
        </w:rPr>
        <w:t xml:space="preserve"> </w:t>
      </w:r>
      <w:r>
        <w:t>appeals</w:t>
      </w:r>
      <w:r>
        <w:rPr>
          <w:spacing w:val="37"/>
        </w:rPr>
        <w:t xml:space="preserve"> </w:t>
      </w:r>
      <w:r>
        <w:t>committee</w:t>
      </w:r>
      <w:r>
        <w:rPr>
          <w:spacing w:val="39"/>
        </w:rPr>
        <w:t xml:space="preserve"> </w:t>
      </w:r>
      <w:r>
        <w:t>which</w:t>
      </w:r>
      <w:r>
        <w:rPr>
          <w:spacing w:val="37"/>
        </w:rPr>
        <w:t xml:space="preserve"> </w:t>
      </w:r>
      <w:r>
        <w:t>resulted</w:t>
      </w:r>
      <w:r>
        <w:rPr>
          <w:spacing w:val="36"/>
        </w:rPr>
        <w:t xml:space="preserve"> </w:t>
      </w:r>
      <w:r>
        <w:t>in</w:t>
      </w:r>
      <w:r>
        <w:rPr>
          <w:spacing w:val="36"/>
        </w:rPr>
        <w:t xml:space="preserve"> </w:t>
      </w:r>
      <w:r>
        <w:t>his</w:t>
      </w:r>
      <w:r>
        <w:rPr>
          <w:spacing w:val="37"/>
        </w:rPr>
        <w:t xml:space="preserve"> </w:t>
      </w:r>
      <w:r>
        <w:t>dismissal</w:t>
      </w:r>
      <w:r>
        <w:rPr>
          <w:spacing w:val="36"/>
        </w:rPr>
        <w:t xml:space="preserve"> </w:t>
      </w:r>
      <w:r>
        <w:t>from</w:t>
      </w:r>
      <w:r>
        <w:rPr>
          <w:spacing w:val="36"/>
        </w:rPr>
        <w:t xml:space="preserve"> </w:t>
      </w:r>
      <w:r>
        <w:t>employment</w:t>
      </w:r>
      <w:r>
        <w:rPr>
          <w:spacing w:val="38"/>
        </w:rPr>
        <w:t xml:space="preserve"> </w:t>
      </w:r>
      <w:r>
        <w:t>be</w:t>
      </w:r>
      <w:r>
        <w:rPr>
          <w:spacing w:val="36"/>
        </w:rPr>
        <w:t xml:space="preserve"> </w:t>
      </w:r>
      <w:r>
        <w:t>and</w:t>
      </w:r>
      <w:r>
        <w:rPr>
          <w:spacing w:val="37"/>
        </w:rPr>
        <w:t xml:space="preserve"> </w:t>
      </w:r>
      <w:r>
        <w:t>is</w:t>
      </w:r>
      <w:r>
        <w:rPr>
          <w:spacing w:val="37"/>
        </w:rPr>
        <w:t xml:space="preserve"> </w:t>
      </w:r>
      <w:r>
        <w:rPr>
          <w:spacing w:val="-2"/>
        </w:rPr>
        <w:t>hereby</w:t>
      </w:r>
    </w:p>
    <w:p w14:paraId="2FE48DEF" w14:textId="77777777" w:rsidR="002423BB" w:rsidRDefault="002423BB">
      <w:pPr>
        <w:pStyle w:val="BodyText"/>
        <w:spacing w:line="360" w:lineRule="auto"/>
        <w:jc w:val="both"/>
        <w:sectPr w:rsidR="002423BB">
          <w:pgSz w:w="12240" w:h="15840"/>
          <w:pgMar w:top="1380" w:right="1080" w:bottom="280" w:left="1440" w:header="720" w:footer="720" w:gutter="0"/>
          <w:cols w:space="720"/>
        </w:sectPr>
      </w:pPr>
    </w:p>
    <w:p w14:paraId="6E25D80C" w14:textId="77777777" w:rsidR="002423BB" w:rsidRDefault="00000000">
      <w:pPr>
        <w:pStyle w:val="BodyText"/>
        <w:spacing w:before="60" w:line="360" w:lineRule="auto"/>
        <w:ind w:right="356"/>
        <w:jc w:val="both"/>
      </w:pPr>
      <w:r>
        <w:lastRenderedPageBreak/>
        <w:t>allowed.</w:t>
      </w:r>
      <w:r>
        <w:rPr>
          <w:spacing w:val="-15"/>
        </w:rPr>
        <w:t xml:space="preserve"> </w:t>
      </w:r>
      <w:r>
        <w:t>He</w:t>
      </w:r>
      <w:r>
        <w:rPr>
          <w:spacing w:val="-13"/>
        </w:rPr>
        <w:t xml:space="preserve"> </w:t>
      </w:r>
      <w:r>
        <w:t>further</w:t>
      </w:r>
      <w:r>
        <w:rPr>
          <w:spacing w:val="-11"/>
        </w:rPr>
        <w:t xml:space="preserve"> </w:t>
      </w:r>
      <w:r>
        <w:t>prays</w:t>
      </w:r>
      <w:r>
        <w:rPr>
          <w:spacing w:val="-12"/>
        </w:rPr>
        <w:t xml:space="preserve"> </w:t>
      </w:r>
      <w:r>
        <w:t>that</w:t>
      </w:r>
      <w:r>
        <w:rPr>
          <w:spacing w:val="-12"/>
        </w:rPr>
        <w:t xml:space="preserve"> </w:t>
      </w:r>
      <w:r>
        <w:t>the</w:t>
      </w:r>
      <w:r>
        <w:rPr>
          <w:spacing w:val="-15"/>
        </w:rPr>
        <w:t xml:space="preserve"> </w:t>
      </w:r>
      <w:r>
        <w:t>Applicant</w:t>
      </w:r>
      <w:r>
        <w:rPr>
          <w:spacing w:val="-10"/>
        </w:rPr>
        <w:t xml:space="preserve"> </w:t>
      </w:r>
      <w:r>
        <w:t>be</w:t>
      </w:r>
      <w:r>
        <w:rPr>
          <w:spacing w:val="-10"/>
        </w:rPr>
        <w:t xml:space="preserve"> </w:t>
      </w:r>
      <w:r>
        <w:t>allowed</w:t>
      </w:r>
      <w:r>
        <w:rPr>
          <w:spacing w:val="-11"/>
        </w:rPr>
        <w:t xml:space="preserve"> </w:t>
      </w:r>
      <w:r>
        <w:t>to</w:t>
      </w:r>
      <w:r>
        <w:rPr>
          <w:spacing w:val="-11"/>
        </w:rPr>
        <w:t xml:space="preserve"> </w:t>
      </w:r>
      <w:r>
        <w:t>file</w:t>
      </w:r>
      <w:r>
        <w:rPr>
          <w:spacing w:val="-10"/>
        </w:rPr>
        <w:t xml:space="preserve"> </w:t>
      </w:r>
      <w:r>
        <w:t>his</w:t>
      </w:r>
      <w:r>
        <w:rPr>
          <w:spacing w:val="-10"/>
        </w:rPr>
        <w:t xml:space="preserve"> </w:t>
      </w:r>
      <w:r>
        <w:t>notice</w:t>
      </w:r>
      <w:r>
        <w:rPr>
          <w:spacing w:val="-11"/>
        </w:rPr>
        <w:t xml:space="preserve"> </w:t>
      </w:r>
      <w:r>
        <w:t>of</w:t>
      </w:r>
      <w:r>
        <w:rPr>
          <w:spacing w:val="-11"/>
        </w:rPr>
        <w:t xml:space="preserve"> </w:t>
      </w:r>
      <w:r>
        <w:t>appeal</w:t>
      </w:r>
      <w:r>
        <w:rPr>
          <w:spacing w:val="-10"/>
        </w:rPr>
        <w:t xml:space="preserve"> </w:t>
      </w:r>
      <w:r>
        <w:t>within</w:t>
      </w:r>
      <w:r>
        <w:rPr>
          <w:spacing w:val="-11"/>
        </w:rPr>
        <w:t xml:space="preserve"> </w:t>
      </w:r>
      <w:r>
        <w:t>five</w:t>
      </w:r>
      <w:r>
        <w:rPr>
          <w:spacing w:val="-10"/>
        </w:rPr>
        <w:t xml:space="preserve"> </w:t>
      </w:r>
      <w:r>
        <w:t>days of the date of the order. He further prays that each party should bear its own costs.</w:t>
      </w:r>
    </w:p>
    <w:p w14:paraId="3CDE367A" w14:textId="77777777" w:rsidR="002423BB" w:rsidRDefault="00000000">
      <w:pPr>
        <w:pStyle w:val="BodyText"/>
        <w:spacing w:before="160" w:line="360" w:lineRule="auto"/>
        <w:ind w:right="359" w:firstLine="720"/>
        <w:jc w:val="both"/>
      </w:pPr>
      <w:r>
        <w:t>The Respondent on the other hand contended that the extent</w:t>
      </w:r>
      <w:r>
        <w:rPr>
          <w:spacing w:val="-1"/>
        </w:rPr>
        <w:t xml:space="preserve"> </w:t>
      </w:r>
      <w:r>
        <w:t>the delay of</w:t>
      </w:r>
      <w:r>
        <w:rPr>
          <w:spacing w:val="-1"/>
        </w:rPr>
        <w:t xml:space="preserve"> </w:t>
      </w:r>
      <w:r>
        <w:t>fourteen</w:t>
      </w:r>
      <w:r>
        <w:rPr>
          <w:spacing w:val="-1"/>
        </w:rPr>
        <w:t xml:space="preserve"> </w:t>
      </w:r>
      <w:r>
        <w:t>months is inordinate. It contended that the explanation for the delay is unreasonable.</w:t>
      </w:r>
    </w:p>
    <w:p w14:paraId="33DCB260" w14:textId="77777777" w:rsidR="002423BB" w:rsidRDefault="00000000">
      <w:pPr>
        <w:pStyle w:val="BodyText"/>
        <w:spacing w:before="161" w:line="360" w:lineRule="auto"/>
        <w:ind w:right="358" w:firstLine="720"/>
        <w:jc w:val="both"/>
        <w:rPr>
          <w:b/>
        </w:rPr>
      </w:pPr>
      <w:r>
        <w:t>It further contended that a mistake of law committed by a legal practitioner amounts to gross</w:t>
      </w:r>
      <w:r>
        <w:rPr>
          <w:spacing w:val="-11"/>
        </w:rPr>
        <w:t xml:space="preserve"> </w:t>
      </w:r>
      <w:r>
        <w:t>negligence</w:t>
      </w:r>
      <w:r>
        <w:rPr>
          <w:spacing w:val="-7"/>
        </w:rPr>
        <w:t xml:space="preserve"> </w:t>
      </w:r>
      <w:r>
        <w:t>and</w:t>
      </w:r>
      <w:r>
        <w:rPr>
          <w:spacing w:val="-8"/>
        </w:rPr>
        <w:t xml:space="preserve"> </w:t>
      </w:r>
      <w:r>
        <w:t>does</w:t>
      </w:r>
      <w:r>
        <w:rPr>
          <w:spacing w:val="-9"/>
        </w:rPr>
        <w:t xml:space="preserve"> </w:t>
      </w:r>
      <w:r>
        <w:t>not</w:t>
      </w:r>
      <w:r>
        <w:rPr>
          <w:spacing w:val="-8"/>
        </w:rPr>
        <w:t xml:space="preserve"> </w:t>
      </w:r>
      <w:r>
        <w:t>amount</w:t>
      </w:r>
      <w:r>
        <w:rPr>
          <w:spacing w:val="-9"/>
        </w:rPr>
        <w:t xml:space="preserve"> </w:t>
      </w:r>
      <w:r>
        <w:t>to</w:t>
      </w:r>
      <w:r>
        <w:rPr>
          <w:spacing w:val="-8"/>
        </w:rPr>
        <w:t xml:space="preserve"> </w:t>
      </w:r>
      <w:r>
        <w:t>a</w:t>
      </w:r>
      <w:r>
        <w:rPr>
          <w:spacing w:val="-9"/>
        </w:rPr>
        <w:t xml:space="preserve"> </w:t>
      </w:r>
      <w:r>
        <w:t>reasonable</w:t>
      </w:r>
      <w:r>
        <w:rPr>
          <w:spacing w:val="-8"/>
        </w:rPr>
        <w:t xml:space="preserve"> </w:t>
      </w:r>
      <w:r>
        <w:t>excuse.</w:t>
      </w:r>
      <w:r>
        <w:rPr>
          <w:spacing w:val="-8"/>
        </w:rPr>
        <w:t xml:space="preserve"> </w:t>
      </w:r>
      <w:r>
        <w:t>It</w:t>
      </w:r>
      <w:r>
        <w:rPr>
          <w:spacing w:val="-8"/>
        </w:rPr>
        <w:t xml:space="preserve"> </w:t>
      </w:r>
      <w:r>
        <w:t>further</w:t>
      </w:r>
      <w:r>
        <w:rPr>
          <w:spacing w:val="-9"/>
        </w:rPr>
        <w:t xml:space="preserve"> </w:t>
      </w:r>
      <w:r>
        <w:t>submitted</w:t>
      </w:r>
      <w:r>
        <w:rPr>
          <w:spacing w:val="-9"/>
        </w:rPr>
        <w:t xml:space="preserve"> </w:t>
      </w:r>
      <w:r>
        <w:t>that</w:t>
      </w:r>
      <w:r>
        <w:rPr>
          <w:spacing w:val="-8"/>
        </w:rPr>
        <w:t xml:space="preserve"> </w:t>
      </w:r>
      <w:r>
        <w:rPr>
          <w:b/>
        </w:rPr>
        <w:t>section</w:t>
      </w:r>
      <w:r>
        <w:rPr>
          <w:b/>
          <w:spacing w:val="-8"/>
        </w:rPr>
        <w:t xml:space="preserve"> </w:t>
      </w:r>
      <w:r>
        <w:rPr>
          <w:b/>
          <w:spacing w:val="-5"/>
        </w:rPr>
        <w:t>101</w:t>
      </w:r>
    </w:p>
    <w:p w14:paraId="34B3CE5D" w14:textId="77777777" w:rsidR="002423BB" w:rsidRDefault="00000000">
      <w:pPr>
        <w:spacing w:line="360" w:lineRule="auto"/>
        <w:ind w:right="356"/>
        <w:jc w:val="both"/>
        <w:rPr>
          <w:sz w:val="24"/>
        </w:rPr>
      </w:pPr>
      <w:r>
        <w:rPr>
          <w:b/>
          <w:sz w:val="24"/>
        </w:rPr>
        <w:t>(5)</w:t>
      </w:r>
      <w:r>
        <w:rPr>
          <w:b/>
          <w:spacing w:val="-12"/>
          <w:sz w:val="24"/>
        </w:rPr>
        <w:t xml:space="preserve"> </w:t>
      </w:r>
      <w:r>
        <w:rPr>
          <w:sz w:val="24"/>
        </w:rPr>
        <w:t>of</w:t>
      </w:r>
      <w:r>
        <w:rPr>
          <w:spacing w:val="-5"/>
          <w:sz w:val="24"/>
        </w:rPr>
        <w:t xml:space="preserve"> </w:t>
      </w:r>
      <w:r>
        <w:rPr>
          <w:sz w:val="24"/>
        </w:rPr>
        <w:t>the</w:t>
      </w:r>
      <w:r>
        <w:rPr>
          <w:spacing w:val="-5"/>
          <w:sz w:val="24"/>
        </w:rPr>
        <w:t xml:space="preserve"> </w:t>
      </w:r>
      <w:r>
        <w:rPr>
          <w:b/>
          <w:sz w:val="24"/>
        </w:rPr>
        <w:t>Labour</w:t>
      </w:r>
      <w:r>
        <w:rPr>
          <w:b/>
          <w:spacing w:val="-15"/>
          <w:sz w:val="24"/>
        </w:rPr>
        <w:t xml:space="preserve"> </w:t>
      </w:r>
      <w:r>
        <w:rPr>
          <w:b/>
          <w:sz w:val="24"/>
        </w:rPr>
        <w:t>Act</w:t>
      </w:r>
      <w:r>
        <w:rPr>
          <w:b/>
          <w:spacing w:val="-6"/>
          <w:sz w:val="24"/>
        </w:rPr>
        <w:t xml:space="preserve"> </w:t>
      </w:r>
      <w:r>
        <w:rPr>
          <w:b/>
          <w:sz w:val="24"/>
        </w:rPr>
        <w:t>Chapter</w:t>
      </w:r>
      <w:r>
        <w:rPr>
          <w:b/>
          <w:spacing w:val="-10"/>
          <w:sz w:val="24"/>
        </w:rPr>
        <w:t xml:space="preserve"> </w:t>
      </w:r>
      <w:r>
        <w:rPr>
          <w:b/>
          <w:sz w:val="24"/>
        </w:rPr>
        <w:t>28:01</w:t>
      </w:r>
      <w:r>
        <w:rPr>
          <w:b/>
          <w:spacing w:val="-5"/>
          <w:sz w:val="24"/>
        </w:rPr>
        <w:t xml:space="preserve"> </w:t>
      </w:r>
      <w:r>
        <w:rPr>
          <w:sz w:val="24"/>
        </w:rPr>
        <w:t>gives</w:t>
      </w:r>
      <w:r>
        <w:rPr>
          <w:spacing w:val="-5"/>
          <w:sz w:val="24"/>
        </w:rPr>
        <w:t xml:space="preserve"> </w:t>
      </w:r>
      <w:r>
        <w:rPr>
          <w:sz w:val="24"/>
        </w:rPr>
        <w:t>authority</w:t>
      </w:r>
      <w:r>
        <w:rPr>
          <w:spacing w:val="-6"/>
          <w:sz w:val="24"/>
        </w:rPr>
        <w:t xml:space="preserve"> </w:t>
      </w:r>
      <w:r>
        <w:rPr>
          <w:sz w:val="24"/>
        </w:rPr>
        <w:t>to</w:t>
      </w:r>
      <w:r>
        <w:rPr>
          <w:spacing w:val="-5"/>
          <w:sz w:val="24"/>
        </w:rPr>
        <w:t xml:space="preserve"> </w:t>
      </w:r>
      <w:r>
        <w:rPr>
          <w:sz w:val="24"/>
        </w:rPr>
        <w:t>Labour</w:t>
      </w:r>
      <w:r>
        <w:rPr>
          <w:spacing w:val="-5"/>
          <w:sz w:val="24"/>
        </w:rPr>
        <w:t xml:space="preserve"> </w:t>
      </w:r>
      <w:r>
        <w:rPr>
          <w:sz w:val="24"/>
        </w:rPr>
        <w:t>officers</w:t>
      </w:r>
      <w:r>
        <w:rPr>
          <w:spacing w:val="-7"/>
          <w:sz w:val="24"/>
        </w:rPr>
        <w:t xml:space="preserve"> </w:t>
      </w:r>
      <w:r>
        <w:rPr>
          <w:sz w:val="24"/>
        </w:rPr>
        <w:t>to</w:t>
      </w:r>
      <w:r>
        <w:rPr>
          <w:spacing w:val="-5"/>
          <w:sz w:val="24"/>
        </w:rPr>
        <w:t xml:space="preserve"> </w:t>
      </w:r>
      <w:r>
        <w:rPr>
          <w:sz w:val="24"/>
        </w:rPr>
        <w:t>entertain</w:t>
      </w:r>
      <w:r>
        <w:rPr>
          <w:spacing w:val="-5"/>
          <w:sz w:val="24"/>
        </w:rPr>
        <w:t xml:space="preserve"> </w:t>
      </w:r>
      <w:r>
        <w:rPr>
          <w:sz w:val="24"/>
        </w:rPr>
        <w:t>appeals</w:t>
      </w:r>
      <w:r>
        <w:rPr>
          <w:spacing w:val="-6"/>
          <w:sz w:val="24"/>
        </w:rPr>
        <w:t xml:space="preserve"> </w:t>
      </w:r>
      <w:r>
        <w:rPr>
          <w:sz w:val="24"/>
        </w:rPr>
        <w:t>from disciplinary</w:t>
      </w:r>
      <w:r>
        <w:rPr>
          <w:spacing w:val="-8"/>
          <w:sz w:val="24"/>
        </w:rPr>
        <w:t xml:space="preserve"> </w:t>
      </w:r>
      <w:r>
        <w:rPr>
          <w:sz w:val="24"/>
        </w:rPr>
        <w:t>proceedings.</w:t>
      </w:r>
      <w:r>
        <w:rPr>
          <w:spacing w:val="-7"/>
          <w:sz w:val="24"/>
        </w:rPr>
        <w:t xml:space="preserve"> </w:t>
      </w:r>
      <w:r>
        <w:rPr>
          <w:sz w:val="24"/>
        </w:rPr>
        <w:t>It</w:t>
      </w:r>
      <w:r>
        <w:rPr>
          <w:spacing w:val="-7"/>
          <w:sz w:val="24"/>
        </w:rPr>
        <w:t xml:space="preserve"> </w:t>
      </w:r>
      <w:r>
        <w:rPr>
          <w:sz w:val="24"/>
        </w:rPr>
        <w:t>submitted</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decision</w:t>
      </w:r>
      <w:r>
        <w:rPr>
          <w:spacing w:val="-7"/>
          <w:sz w:val="24"/>
        </w:rPr>
        <w:t xml:space="preserve"> </w:t>
      </w:r>
      <w:r>
        <w:rPr>
          <w:sz w:val="24"/>
        </w:rPr>
        <w:t>to</w:t>
      </w:r>
      <w:r>
        <w:rPr>
          <w:spacing w:val="-7"/>
          <w:sz w:val="24"/>
        </w:rPr>
        <w:t xml:space="preserve"> </w:t>
      </w:r>
      <w:r>
        <w:rPr>
          <w:sz w:val="24"/>
        </w:rPr>
        <w:t>approach</w:t>
      </w:r>
      <w:r>
        <w:rPr>
          <w:spacing w:val="-7"/>
          <w:sz w:val="24"/>
        </w:rPr>
        <w:t xml:space="preserve"> </w:t>
      </w:r>
      <w:r>
        <w:rPr>
          <w:sz w:val="24"/>
        </w:rPr>
        <w:t>the</w:t>
      </w:r>
      <w:r>
        <w:rPr>
          <w:spacing w:val="-6"/>
          <w:sz w:val="24"/>
        </w:rPr>
        <w:t xml:space="preserve"> </w:t>
      </w:r>
      <w:r>
        <w:rPr>
          <w:sz w:val="24"/>
        </w:rPr>
        <w:t>Labour</w:t>
      </w:r>
      <w:r>
        <w:rPr>
          <w:spacing w:val="-7"/>
          <w:sz w:val="24"/>
        </w:rPr>
        <w:t xml:space="preserve"> </w:t>
      </w:r>
      <w:r>
        <w:rPr>
          <w:sz w:val="24"/>
        </w:rPr>
        <w:t>officer</w:t>
      </w:r>
      <w:r>
        <w:rPr>
          <w:spacing w:val="-8"/>
          <w:sz w:val="24"/>
        </w:rPr>
        <w:t xml:space="preserve"> </w:t>
      </w:r>
      <w:r>
        <w:rPr>
          <w:sz w:val="24"/>
        </w:rPr>
        <w:t>was</w:t>
      </w:r>
      <w:r>
        <w:rPr>
          <w:spacing w:val="-7"/>
          <w:sz w:val="24"/>
        </w:rPr>
        <w:t xml:space="preserve"> </w:t>
      </w:r>
      <w:r>
        <w:rPr>
          <w:sz w:val="24"/>
        </w:rPr>
        <w:t xml:space="preserve">correct in light of </w:t>
      </w:r>
      <w:r>
        <w:rPr>
          <w:b/>
          <w:sz w:val="24"/>
        </w:rPr>
        <w:t xml:space="preserve">section 101 (5) </w:t>
      </w:r>
      <w:r>
        <w:rPr>
          <w:sz w:val="24"/>
        </w:rPr>
        <w:t xml:space="preserve">of </w:t>
      </w:r>
      <w:r>
        <w:rPr>
          <w:b/>
          <w:sz w:val="24"/>
        </w:rPr>
        <w:t>the Labour</w:t>
      </w:r>
      <w:r>
        <w:rPr>
          <w:b/>
          <w:spacing w:val="-8"/>
          <w:sz w:val="24"/>
        </w:rPr>
        <w:t xml:space="preserve"> </w:t>
      </w:r>
      <w:r>
        <w:rPr>
          <w:b/>
          <w:sz w:val="24"/>
        </w:rPr>
        <w:t xml:space="preserve">Act </w:t>
      </w:r>
      <w:r>
        <w:rPr>
          <w:sz w:val="24"/>
        </w:rPr>
        <w:t>(supra).</w:t>
      </w:r>
    </w:p>
    <w:p w14:paraId="7100962E" w14:textId="77777777" w:rsidR="002423BB" w:rsidRDefault="00000000">
      <w:pPr>
        <w:pStyle w:val="BodyText"/>
        <w:spacing w:before="160" w:line="360" w:lineRule="auto"/>
        <w:ind w:right="356" w:firstLine="720"/>
        <w:jc w:val="both"/>
      </w:pPr>
      <w:r>
        <w:t>It</w:t>
      </w:r>
      <w:r>
        <w:rPr>
          <w:spacing w:val="-6"/>
        </w:rPr>
        <w:t xml:space="preserve"> </w:t>
      </w:r>
      <w:r>
        <w:t>further</w:t>
      </w:r>
      <w:r>
        <w:rPr>
          <w:spacing w:val="-6"/>
        </w:rPr>
        <w:t xml:space="preserve"> </w:t>
      </w:r>
      <w:r>
        <w:t>contended</w:t>
      </w:r>
      <w:r>
        <w:rPr>
          <w:spacing w:val="-6"/>
        </w:rPr>
        <w:t xml:space="preserve"> </w:t>
      </w:r>
      <w:r>
        <w:t>that</w:t>
      </w:r>
      <w:r>
        <w:rPr>
          <w:spacing w:val="-7"/>
        </w:rPr>
        <w:t xml:space="preserve"> </w:t>
      </w:r>
      <w:r>
        <w:t>there</w:t>
      </w:r>
      <w:r>
        <w:rPr>
          <w:spacing w:val="-7"/>
        </w:rPr>
        <w:t xml:space="preserve"> </w:t>
      </w:r>
      <w:r>
        <w:t>are</w:t>
      </w:r>
      <w:r>
        <w:rPr>
          <w:spacing w:val="-5"/>
        </w:rPr>
        <w:t xml:space="preserve"> </w:t>
      </w:r>
      <w:r>
        <w:t>no</w:t>
      </w:r>
      <w:r>
        <w:rPr>
          <w:spacing w:val="-7"/>
        </w:rPr>
        <w:t xml:space="preserve"> </w:t>
      </w:r>
      <w:r>
        <w:t>prospects</w:t>
      </w:r>
      <w:r>
        <w:rPr>
          <w:spacing w:val="-6"/>
        </w:rPr>
        <w:t xml:space="preserve"> </w:t>
      </w:r>
      <w:r>
        <w:t>of</w:t>
      </w:r>
      <w:r>
        <w:rPr>
          <w:spacing w:val="-7"/>
        </w:rPr>
        <w:t xml:space="preserve"> </w:t>
      </w:r>
      <w:r>
        <w:t>success</w:t>
      </w:r>
      <w:r>
        <w:rPr>
          <w:spacing w:val="-7"/>
        </w:rPr>
        <w:t xml:space="preserve"> </w:t>
      </w:r>
      <w:r>
        <w:t>in</w:t>
      </w:r>
      <w:r>
        <w:rPr>
          <w:spacing w:val="-6"/>
        </w:rPr>
        <w:t xml:space="preserve"> </w:t>
      </w:r>
      <w:r>
        <w:t>this</w:t>
      </w:r>
      <w:r>
        <w:rPr>
          <w:spacing w:val="-5"/>
        </w:rPr>
        <w:t xml:space="preserve"> </w:t>
      </w:r>
      <w:r>
        <w:t>case.</w:t>
      </w:r>
      <w:r>
        <w:rPr>
          <w:spacing w:val="-5"/>
        </w:rPr>
        <w:t xml:space="preserve"> </w:t>
      </w:r>
      <w:r>
        <w:t>It</w:t>
      </w:r>
      <w:r>
        <w:rPr>
          <w:spacing w:val="-6"/>
        </w:rPr>
        <w:t xml:space="preserve"> </w:t>
      </w:r>
      <w:r>
        <w:t>submitted</w:t>
      </w:r>
      <w:r>
        <w:rPr>
          <w:spacing w:val="-6"/>
        </w:rPr>
        <w:t xml:space="preserve"> </w:t>
      </w:r>
      <w:r>
        <w:t>that</w:t>
      </w:r>
      <w:r>
        <w:rPr>
          <w:spacing w:val="-6"/>
        </w:rPr>
        <w:t xml:space="preserve"> </w:t>
      </w:r>
      <w:r>
        <w:t>the charges</w:t>
      </w:r>
      <w:r>
        <w:rPr>
          <w:spacing w:val="-11"/>
        </w:rPr>
        <w:t xml:space="preserve"> </w:t>
      </w:r>
      <w:r>
        <w:t>were</w:t>
      </w:r>
      <w:r>
        <w:rPr>
          <w:spacing w:val="-12"/>
        </w:rPr>
        <w:t xml:space="preserve"> </w:t>
      </w:r>
      <w:r>
        <w:t>very</w:t>
      </w:r>
      <w:r>
        <w:rPr>
          <w:spacing w:val="-12"/>
        </w:rPr>
        <w:t xml:space="preserve"> </w:t>
      </w:r>
      <w:r>
        <w:t>clear.</w:t>
      </w:r>
      <w:r>
        <w:rPr>
          <w:spacing w:val="-12"/>
        </w:rPr>
        <w:t xml:space="preserve"> </w:t>
      </w:r>
      <w:r>
        <w:t>It</w:t>
      </w:r>
      <w:r>
        <w:rPr>
          <w:spacing w:val="-11"/>
        </w:rPr>
        <w:t xml:space="preserve"> </w:t>
      </w:r>
      <w:r>
        <w:t>submitted</w:t>
      </w:r>
      <w:r>
        <w:rPr>
          <w:spacing w:val="-13"/>
        </w:rPr>
        <w:t xml:space="preserve"> </w:t>
      </w:r>
      <w:r>
        <w:t>that</w:t>
      </w:r>
      <w:r>
        <w:rPr>
          <w:spacing w:val="-11"/>
        </w:rPr>
        <w:t xml:space="preserve"> </w:t>
      </w:r>
      <w:r>
        <w:t>this</w:t>
      </w:r>
      <w:r>
        <w:rPr>
          <w:spacing w:val="-11"/>
        </w:rPr>
        <w:t xml:space="preserve"> </w:t>
      </w:r>
      <w:r>
        <w:t>is</w:t>
      </w:r>
      <w:r>
        <w:rPr>
          <w:spacing w:val="-11"/>
        </w:rPr>
        <w:t xml:space="preserve"> </w:t>
      </w:r>
      <w:r>
        <w:t>evident</w:t>
      </w:r>
      <w:r>
        <w:rPr>
          <w:spacing w:val="-11"/>
        </w:rPr>
        <w:t xml:space="preserve"> </w:t>
      </w:r>
      <w:r>
        <w:t>from</w:t>
      </w:r>
      <w:r>
        <w:rPr>
          <w:spacing w:val="-13"/>
        </w:rPr>
        <w:t xml:space="preserve"> </w:t>
      </w:r>
      <w:r>
        <w:t>the</w:t>
      </w:r>
      <w:r>
        <w:rPr>
          <w:spacing w:val="-11"/>
        </w:rPr>
        <w:t xml:space="preserve"> </w:t>
      </w:r>
      <w:r>
        <w:t>fact</w:t>
      </w:r>
      <w:r>
        <w:rPr>
          <w:spacing w:val="-12"/>
        </w:rPr>
        <w:t xml:space="preserve"> </w:t>
      </w:r>
      <w:r>
        <w:t>that</w:t>
      </w:r>
      <w:r>
        <w:rPr>
          <w:spacing w:val="-12"/>
        </w:rPr>
        <w:t xml:space="preserve"> </w:t>
      </w:r>
      <w:r>
        <w:t>applicant</w:t>
      </w:r>
      <w:r>
        <w:rPr>
          <w:spacing w:val="-11"/>
        </w:rPr>
        <w:t xml:space="preserve"> </w:t>
      </w:r>
      <w:r>
        <w:t>gave</w:t>
      </w:r>
      <w:r>
        <w:rPr>
          <w:spacing w:val="-12"/>
        </w:rPr>
        <w:t xml:space="preserve"> </w:t>
      </w:r>
      <w:r>
        <w:t>a</w:t>
      </w:r>
      <w:r>
        <w:rPr>
          <w:spacing w:val="-12"/>
        </w:rPr>
        <w:t xml:space="preserve"> </w:t>
      </w:r>
      <w:r>
        <w:t>detailed response to the allegations. It further averred that guilty employees should not escape consequences of misconduct through contestation on how a charge should have been drafted.</w:t>
      </w:r>
    </w:p>
    <w:p w14:paraId="3E8E5F18" w14:textId="77777777" w:rsidR="002423BB" w:rsidRDefault="00000000">
      <w:pPr>
        <w:pStyle w:val="BodyText"/>
        <w:spacing w:before="159" w:line="360" w:lineRule="auto"/>
        <w:ind w:right="356" w:firstLine="720"/>
        <w:jc w:val="both"/>
      </w:pPr>
      <w:r>
        <w:t>It further averred that there is no requirement for a charge letter to state the express or implied conditions of the contract that have been infringed. It submitted that what is required is that the misconduct must be defined with some specificity in the charge. It submitted that the charge letter was specific.</w:t>
      </w:r>
    </w:p>
    <w:p w14:paraId="76E2E346" w14:textId="77777777" w:rsidR="002423BB" w:rsidRDefault="00000000">
      <w:pPr>
        <w:pStyle w:val="BodyText"/>
        <w:spacing w:before="161" w:line="360" w:lineRule="auto"/>
        <w:ind w:right="356" w:firstLine="720"/>
        <w:jc w:val="both"/>
      </w:pPr>
      <w:r>
        <w:t>It</w:t>
      </w:r>
      <w:r>
        <w:rPr>
          <w:spacing w:val="-4"/>
        </w:rPr>
        <w:t xml:space="preserve"> </w:t>
      </w:r>
      <w:r>
        <w:t>further</w:t>
      </w:r>
      <w:r>
        <w:rPr>
          <w:spacing w:val="-4"/>
        </w:rPr>
        <w:t xml:space="preserve"> </w:t>
      </w:r>
      <w:r>
        <w:t>contended</w:t>
      </w:r>
      <w:r>
        <w:rPr>
          <w:spacing w:val="-5"/>
        </w:rPr>
        <w:t xml:space="preserve"> </w:t>
      </w:r>
      <w:r>
        <w:t>that</w:t>
      </w:r>
      <w:r>
        <w:rPr>
          <w:spacing w:val="-4"/>
        </w:rPr>
        <w:t xml:space="preserve"> </w:t>
      </w:r>
      <w:r>
        <w:t>during</w:t>
      </w:r>
      <w:r>
        <w:rPr>
          <w:spacing w:val="-5"/>
        </w:rPr>
        <w:t xml:space="preserve"> </w:t>
      </w:r>
      <w:r>
        <w:t>the</w:t>
      </w:r>
      <w:r>
        <w:rPr>
          <w:spacing w:val="-3"/>
        </w:rPr>
        <w:t xml:space="preserve"> </w:t>
      </w:r>
      <w:r>
        <w:t>hearing,</w:t>
      </w:r>
      <w:r>
        <w:rPr>
          <w:spacing w:val="-4"/>
        </w:rPr>
        <w:t xml:space="preserve"> </w:t>
      </w:r>
      <w:r>
        <w:t>the</w:t>
      </w:r>
      <w:r>
        <w:rPr>
          <w:spacing w:val="-4"/>
        </w:rPr>
        <w:t xml:space="preserve"> </w:t>
      </w:r>
      <w:r>
        <w:t>applicant</w:t>
      </w:r>
      <w:r>
        <w:rPr>
          <w:spacing w:val="-4"/>
        </w:rPr>
        <w:t xml:space="preserve"> </w:t>
      </w:r>
      <w:r>
        <w:t>did</w:t>
      </w:r>
      <w:r>
        <w:rPr>
          <w:spacing w:val="-4"/>
        </w:rPr>
        <w:t xml:space="preserve"> </w:t>
      </w:r>
      <w:r>
        <w:t>not</w:t>
      </w:r>
      <w:r>
        <w:rPr>
          <w:spacing w:val="-4"/>
        </w:rPr>
        <w:t xml:space="preserve"> </w:t>
      </w:r>
      <w:r>
        <w:t>raise</w:t>
      </w:r>
      <w:r>
        <w:rPr>
          <w:spacing w:val="-4"/>
        </w:rPr>
        <w:t xml:space="preserve"> </w:t>
      </w:r>
      <w:r>
        <w:t>the</w:t>
      </w:r>
      <w:r>
        <w:rPr>
          <w:spacing w:val="-5"/>
        </w:rPr>
        <w:t xml:space="preserve"> </w:t>
      </w:r>
      <w:r>
        <w:t>defense</w:t>
      </w:r>
      <w:r>
        <w:rPr>
          <w:spacing w:val="-4"/>
        </w:rPr>
        <w:t xml:space="preserve"> </w:t>
      </w:r>
      <w:r>
        <w:t>that</w:t>
      </w:r>
      <w:r>
        <w:rPr>
          <w:spacing w:val="-5"/>
        </w:rPr>
        <w:t xml:space="preserve"> </w:t>
      </w:r>
      <w:r>
        <w:t>the procurement officer was not in the employ of the Respondent. Resultantly, It contended that this cannot be raised on appeal in this court.</w:t>
      </w:r>
    </w:p>
    <w:p w14:paraId="7935E02C" w14:textId="77777777" w:rsidR="002423BB" w:rsidRDefault="00000000">
      <w:pPr>
        <w:pStyle w:val="BodyText"/>
        <w:spacing w:before="159"/>
        <w:jc w:val="both"/>
      </w:pPr>
      <w:r>
        <w:t>Respondent</w:t>
      </w:r>
      <w:r>
        <w:rPr>
          <w:spacing w:val="-4"/>
        </w:rPr>
        <w:t xml:space="preserve"> </w:t>
      </w:r>
      <w:r>
        <w:t>prays</w:t>
      </w:r>
      <w:r>
        <w:rPr>
          <w:spacing w:val="-2"/>
        </w:rPr>
        <w:t xml:space="preserve"> </w:t>
      </w:r>
      <w:r>
        <w:t>that</w:t>
      </w:r>
      <w:r>
        <w:rPr>
          <w:spacing w:val="-2"/>
        </w:rPr>
        <w:t xml:space="preserve"> </w:t>
      </w:r>
      <w:r>
        <w:t>the</w:t>
      </w:r>
      <w:r>
        <w:rPr>
          <w:spacing w:val="-1"/>
        </w:rPr>
        <w:t xml:space="preserve"> </w:t>
      </w:r>
      <w:r>
        <w:t>application</w:t>
      </w:r>
      <w:r>
        <w:rPr>
          <w:spacing w:val="-1"/>
        </w:rPr>
        <w:t xml:space="preserve"> </w:t>
      </w:r>
      <w:r>
        <w:t>be</w:t>
      </w:r>
      <w:r>
        <w:rPr>
          <w:spacing w:val="-2"/>
        </w:rPr>
        <w:t xml:space="preserve"> </w:t>
      </w:r>
      <w:r>
        <w:t>dismissed</w:t>
      </w:r>
      <w:r>
        <w:rPr>
          <w:spacing w:val="-1"/>
        </w:rPr>
        <w:t xml:space="preserve"> </w:t>
      </w:r>
      <w:r>
        <w:t>with</w:t>
      </w:r>
      <w:r>
        <w:rPr>
          <w:spacing w:val="-1"/>
        </w:rPr>
        <w:t xml:space="preserve"> </w:t>
      </w:r>
      <w:r>
        <w:rPr>
          <w:spacing w:val="-2"/>
        </w:rPr>
        <w:t>costs.</w:t>
      </w:r>
    </w:p>
    <w:p w14:paraId="22E5FFFB" w14:textId="77777777" w:rsidR="002423BB" w:rsidRDefault="002423BB">
      <w:pPr>
        <w:pStyle w:val="BodyText"/>
        <w:spacing w:before="23"/>
      </w:pPr>
    </w:p>
    <w:p w14:paraId="6C9A0DBB" w14:textId="77777777" w:rsidR="002423BB" w:rsidRDefault="00000000">
      <w:pPr>
        <w:pStyle w:val="Heading1"/>
        <w:jc w:val="both"/>
      </w:pPr>
      <w:r>
        <w:t>SUBMISSION</w:t>
      </w:r>
      <w:r>
        <w:rPr>
          <w:spacing w:val="-5"/>
        </w:rPr>
        <w:t xml:space="preserve"> </w:t>
      </w:r>
      <w:r>
        <w:t>BEFORE</w:t>
      </w:r>
      <w:r>
        <w:rPr>
          <w:spacing w:val="-7"/>
        </w:rPr>
        <w:t xml:space="preserve"> </w:t>
      </w:r>
      <w:r>
        <w:t>THE</w:t>
      </w:r>
      <w:r>
        <w:rPr>
          <w:spacing w:val="-3"/>
        </w:rPr>
        <w:t xml:space="preserve"> </w:t>
      </w:r>
      <w:r>
        <w:rPr>
          <w:spacing w:val="-2"/>
        </w:rPr>
        <w:t>COURT</w:t>
      </w:r>
    </w:p>
    <w:p w14:paraId="6D0DBF0F" w14:textId="77777777" w:rsidR="002423BB" w:rsidRDefault="002423BB">
      <w:pPr>
        <w:pStyle w:val="BodyText"/>
        <w:spacing w:before="22"/>
        <w:rPr>
          <w:b/>
        </w:rPr>
      </w:pPr>
    </w:p>
    <w:p w14:paraId="436793AA" w14:textId="77777777" w:rsidR="002423BB" w:rsidRDefault="00000000">
      <w:pPr>
        <w:pStyle w:val="BodyText"/>
        <w:spacing w:line="360" w:lineRule="auto"/>
        <w:ind w:right="357" w:firstLine="720"/>
        <w:jc w:val="both"/>
      </w:pPr>
      <w:r>
        <w:t>Applicant argued that in</w:t>
      </w:r>
      <w:r>
        <w:rPr>
          <w:spacing w:val="-1"/>
        </w:rPr>
        <w:t xml:space="preserve"> </w:t>
      </w:r>
      <w:r>
        <w:t>deciding</w:t>
      </w:r>
      <w:r>
        <w:rPr>
          <w:spacing w:val="-1"/>
        </w:rPr>
        <w:t xml:space="preserve"> </w:t>
      </w:r>
      <w:r>
        <w:t>to</w:t>
      </w:r>
      <w:r>
        <w:rPr>
          <w:spacing w:val="-1"/>
        </w:rPr>
        <w:t xml:space="preserve"> </w:t>
      </w:r>
      <w:r>
        <w:t>withdraw the matter from the</w:t>
      </w:r>
      <w:r>
        <w:rPr>
          <w:spacing w:val="-12"/>
        </w:rPr>
        <w:t xml:space="preserve"> </w:t>
      </w:r>
      <w:r>
        <w:t>Arbitrator, he</w:t>
      </w:r>
      <w:r>
        <w:rPr>
          <w:spacing w:val="-1"/>
        </w:rPr>
        <w:t xml:space="preserve"> </w:t>
      </w:r>
      <w:r>
        <w:t xml:space="preserve">relied on </w:t>
      </w:r>
      <w:r>
        <w:rPr>
          <w:b/>
          <w:i/>
        </w:rPr>
        <w:t xml:space="preserve">Nicholas Mukarati v Pioneer Coaches SC 34/22 </w:t>
      </w:r>
      <w:r>
        <w:t>for the principle that a labour officer was not clothed with appellate jurisdiction over decisions of internal disciplinary hearings. It was further argued that the reason for the delay was plausible and reasonable hence the court was urged to condone</w:t>
      </w:r>
      <w:r>
        <w:rPr>
          <w:spacing w:val="3"/>
        </w:rPr>
        <w:t xml:space="preserve"> </w:t>
      </w:r>
      <w:r>
        <w:t>the</w:t>
      </w:r>
      <w:r>
        <w:rPr>
          <w:spacing w:val="4"/>
        </w:rPr>
        <w:t xml:space="preserve"> </w:t>
      </w:r>
      <w:r>
        <w:t>failure</w:t>
      </w:r>
      <w:r>
        <w:rPr>
          <w:spacing w:val="4"/>
        </w:rPr>
        <w:t xml:space="preserve"> </w:t>
      </w:r>
      <w:r>
        <w:t>to</w:t>
      </w:r>
      <w:r>
        <w:rPr>
          <w:spacing w:val="4"/>
        </w:rPr>
        <w:t xml:space="preserve"> </w:t>
      </w:r>
      <w:r>
        <w:t>note</w:t>
      </w:r>
      <w:r>
        <w:rPr>
          <w:spacing w:val="6"/>
        </w:rPr>
        <w:t xml:space="preserve"> </w:t>
      </w:r>
      <w:r>
        <w:t>the</w:t>
      </w:r>
      <w:r>
        <w:rPr>
          <w:spacing w:val="5"/>
        </w:rPr>
        <w:t xml:space="preserve"> </w:t>
      </w:r>
      <w:r>
        <w:t>appeal</w:t>
      </w:r>
      <w:r>
        <w:rPr>
          <w:spacing w:val="6"/>
        </w:rPr>
        <w:t xml:space="preserve"> </w:t>
      </w:r>
      <w:r>
        <w:t>on</w:t>
      </w:r>
      <w:r>
        <w:rPr>
          <w:spacing w:val="3"/>
        </w:rPr>
        <w:t xml:space="preserve"> </w:t>
      </w:r>
      <w:r>
        <w:t>time.</w:t>
      </w:r>
      <w:r>
        <w:rPr>
          <w:spacing w:val="4"/>
        </w:rPr>
        <w:t xml:space="preserve"> </w:t>
      </w:r>
      <w:r>
        <w:t>It</w:t>
      </w:r>
      <w:r>
        <w:rPr>
          <w:spacing w:val="5"/>
        </w:rPr>
        <w:t xml:space="preserve"> </w:t>
      </w:r>
      <w:r>
        <w:t>was</w:t>
      </w:r>
      <w:r>
        <w:rPr>
          <w:spacing w:val="5"/>
        </w:rPr>
        <w:t xml:space="preserve"> </w:t>
      </w:r>
      <w:r>
        <w:t>submitted</w:t>
      </w:r>
      <w:r>
        <w:rPr>
          <w:spacing w:val="6"/>
        </w:rPr>
        <w:t xml:space="preserve"> </w:t>
      </w:r>
      <w:r>
        <w:t>that</w:t>
      </w:r>
      <w:r>
        <w:rPr>
          <w:spacing w:val="5"/>
        </w:rPr>
        <w:t xml:space="preserve"> </w:t>
      </w:r>
      <w:r>
        <w:t>upon</w:t>
      </w:r>
      <w:r>
        <w:rPr>
          <w:spacing w:val="5"/>
        </w:rPr>
        <w:t xml:space="preserve"> </w:t>
      </w:r>
      <w:r>
        <w:t>receiving</w:t>
      </w:r>
      <w:r>
        <w:rPr>
          <w:spacing w:val="2"/>
        </w:rPr>
        <w:t xml:space="preserve"> </w:t>
      </w:r>
      <w:r>
        <w:t>correct</w:t>
      </w:r>
      <w:r>
        <w:rPr>
          <w:spacing w:val="4"/>
        </w:rPr>
        <w:t xml:space="preserve"> </w:t>
      </w:r>
      <w:r>
        <w:rPr>
          <w:spacing w:val="-2"/>
        </w:rPr>
        <w:t>legal</w:t>
      </w:r>
    </w:p>
    <w:p w14:paraId="7798CC47" w14:textId="77777777" w:rsidR="002423BB" w:rsidRDefault="002423BB">
      <w:pPr>
        <w:pStyle w:val="BodyText"/>
        <w:spacing w:line="360" w:lineRule="auto"/>
        <w:jc w:val="both"/>
        <w:sectPr w:rsidR="002423BB">
          <w:pgSz w:w="12240" w:h="15840"/>
          <w:pgMar w:top="1380" w:right="1080" w:bottom="280" w:left="1440" w:header="720" w:footer="720" w:gutter="0"/>
          <w:cols w:space="720"/>
        </w:sectPr>
      </w:pPr>
    </w:p>
    <w:p w14:paraId="3BE1B2BC" w14:textId="77777777" w:rsidR="002423BB" w:rsidRDefault="00000000">
      <w:pPr>
        <w:pStyle w:val="BodyText"/>
        <w:spacing w:before="60" w:line="360" w:lineRule="auto"/>
        <w:ind w:right="356"/>
        <w:jc w:val="both"/>
      </w:pPr>
      <w:r>
        <w:lastRenderedPageBreak/>
        <w:t>advice,</w:t>
      </w:r>
      <w:r>
        <w:rPr>
          <w:spacing w:val="-5"/>
        </w:rPr>
        <w:t xml:space="preserve"> </w:t>
      </w:r>
      <w:r>
        <w:t>the</w:t>
      </w:r>
      <w:r>
        <w:rPr>
          <w:spacing w:val="-5"/>
        </w:rPr>
        <w:t xml:space="preserve"> </w:t>
      </w:r>
      <w:r>
        <w:t>applicant</w:t>
      </w:r>
      <w:r>
        <w:rPr>
          <w:spacing w:val="-4"/>
        </w:rPr>
        <w:t xml:space="preserve"> </w:t>
      </w:r>
      <w:r>
        <w:t>wasted</w:t>
      </w:r>
      <w:r>
        <w:rPr>
          <w:spacing w:val="-3"/>
        </w:rPr>
        <w:t xml:space="preserve"> </w:t>
      </w:r>
      <w:r>
        <w:t>no</w:t>
      </w:r>
      <w:r>
        <w:rPr>
          <w:spacing w:val="-5"/>
        </w:rPr>
        <w:t xml:space="preserve"> </w:t>
      </w:r>
      <w:r>
        <w:t>time</w:t>
      </w:r>
      <w:r>
        <w:rPr>
          <w:spacing w:val="-5"/>
        </w:rPr>
        <w:t xml:space="preserve"> </w:t>
      </w:r>
      <w:r>
        <w:t>as</w:t>
      </w:r>
      <w:r>
        <w:rPr>
          <w:spacing w:val="-4"/>
        </w:rPr>
        <w:t xml:space="preserve"> </w:t>
      </w:r>
      <w:r>
        <w:t>evidenced</w:t>
      </w:r>
      <w:r>
        <w:rPr>
          <w:spacing w:val="-5"/>
        </w:rPr>
        <w:t xml:space="preserve"> </w:t>
      </w:r>
      <w:r>
        <w:t>by</w:t>
      </w:r>
      <w:r>
        <w:rPr>
          <w:spacing w:val="-5"/>
        </w:rPr>
        <w:t xml:space="preserve"> </w:t>
      </w:r>
      <w:r>
        <w:t>his</w:t>
      </w:r>
      <w:r>
        <w:rPr>
          <w:spacing w:val="-5"/>
        </w:rPr>
        <w:t xml:space="preserve"> </w:t>
      </w:r>
      <w:r>
        <w:t>filing</w:t>
      </w:r>
      <w:r>
        <w:rPr>
          <w:spacing w:val="-5"/>
        </w:rPr>
        <w:t xml:space="preserve"> </w:t>
      </w:r>
      <w:r>
        <w:t>of</w:t>
      </w:r>
      <w:r>
        <w:rPr>
          <w:spacing w:val="-5"/>
        </w:rPr>
        <w:t xml:space="preserve"> </w:t>
      </w:r>
      <w:r>
        <w:t>this</w:t>
      </w:r>
      <w:r>
        <w:rPr>
          <w:spacing w:val="-5"/>
        </w:rPr>
        <w:t xml:space="preserve"> </w:t>
      </w:r>
      <w:r>
        <w:t>application</w:t>
      </w:r>
      <w:r>
        <w:rPr>
          <w:spacing w:val="-5"/>
        </w:rPr>
        <w:t xml:space="preserve"> </w:t>
      </w:r>
      <w:r>
        <w:t>for</w:t>
      </w:r>
      <w:r>
        <w:rPr>
          <w:spacing w:val="-5"/>
        </w:rPr>
        <w:t xml:space="preserve"> </w:t>
      </w:r>
      <w:r>
        <w:t>condonation before this court.</w:t>
      </w:r>
    </w:p>
    <w:p w14:paraId="5C92A259" w14:textId="77777777" w:rsidR="002423BB" w:rsidRDefault="00000000">
      <w:pPr>
        <w:pStyle w:val="BodyText"/>
        <w:spacing w:before="160" w:line="360" w:lineRule="auto"/>
        <w:ind w:right="358" w:firstLine="720"/>
        <w:jc w:val="both"/>
      </w:pPr>
      <w:r>
        <w:t>Relying</w:t>
      </w:r>
      <w:r>
        <w:rPr>
          <w:spacing w:val="-6"/>
        </w:rPr>
        <w:t xml:space="preserve"> </w:t>
      </w:r>
      <w:r>
        <w:t>on</w:t>
      </w:r>
      <w:r>
        <w:rPr>
          <w:spacing w:val="-7"/>
        </w:rPr>
        <w:t xml:space="preserve"> </w:t>
      </w:r>
      <w:r>
        <w:rPr>
          <w:b/>
          <w:i/>
        </w:rPr>
        <w:t>Dzvairo</w:t>
      </w:r>
      <w:r>
        <w:rPr>
          <w:b/>
          <w:i/>
          <w:spacing w:val="-5"/>
        </w:rPr>
        <w:t xml:space="preserve"> </w:t>
      </w:r>
      <w:r>
        <w:rPr>
          <w:b/>
          <w:i/>
        </w:rPr>
        <w:t>v</w:t>
      </w:r>
      <w:r>
        <w:rPr>
          <w:b/>
          <w:i/>
          <w:spacing w:val="-6"/>
        </w:rPr>
        <w:t xml:space="preserve"> </w:t>
      </w:r>
      <w:r>
        <w:rPr>
          <w:b/>
          <w:i/>
        </w:rPr>
        <w:t>Kango</w:t>
      </w:r>
      <w:r>
        <w:rPr>
          <w:b/>
          <w:i/>
          <w:spacing w:val="-6"/>
        </w:rPr>
        <w:t xml:space="preserve"> </w:t>
      </w:r>
      <w:r>
        <w:rPr>
          <w:b/>
          <w:i/>
        </w:rPr>
        <w:t>Products</w:t>
      </w:r>
      <w:r>
        <w:rPr>
          <w:b/>
          <w:i/>
          <w:spacing w:val="-5"/>
        </w:rPr>
        <w:t xml:space="preserve"> </w:t>
      </w:r>
      <w:r>
        <w:rPr>
          <w:b/>
          <w:i/>
        </w:rPr>
        <w:t>SC</w:t>
      </w:r>
      <w:r>
        <w:rPr>
          <w:b/>
          <w:i/>
          <w:spacing w:val="-7"/>
        </w:rPr>
        <w:t xml:space="preserve"> </w:t>
      </w:r>
      <w:r>
        <w:rPr>
          <w:b/>
          <w:i/>
        </w:rPr>
        <w:t>35/17</w:t>
      </w:r>
      <w:r>
        <w:t>,</w:t>
      </w:r>
      <w:r>
        <w:rPr>
          <w:spacing w:val="-6"/>
        </w:rPr>
        <w:t xml:space="preserve"> </w:t>
      </w:r>
      <w:r>
        <w:t>the</w:t>
      </w:r>
      <w:r>
        <w:rPr>
          <w:spacing w:val="-6"/>
        </w:rPr>
        <w:t xml:space="preserve"> </w:t>
      </w:r>
      <w:r>
        <w:t>court</w:t>
      </w:r>
      <w:r>
        <w:rPr>
          <w:spacing w:val="-5"/>
        </w:rPr>
        <w:t xml:space="preserve"> </w:t>
      </w:r>
      <w:r>
        <w:t>was</w:t>
      </w:r>
      <w:r>
        <w:rPr>
          <w:spacing w:val="-5"/>
        </w:rPr>
        <w:t xml:space="preserve"> </w:t>
      </w:r>
      <w:r>
        <w:t>urged</w:t>
      </w:r>
      <w:r>
        <w:rPr>
          <w:spacing w:val="-6"/>
        </w:rPr>
        <w:t xml:space="preserve"> </w:t>
      </w:r>
      <w:r>
        <w:t>to</w:t>
      </w:r>
      <w:r>
        <w:rPr>
          <w:spacing w:val="-7"/>
        </w:rPr>
        <w:t xml:space="preserve"> </w:t>
      </w:r>
      <w:r>
        <w:t>take</w:t>
      </w:r>
      <w:r>
        <w:rPr>
          <w:spacing w:val="-6"/>
        </w:rPr>
        <w:t xml:space="preserve"> </w:t>
      </w:r>
      <w:r>
        <w:t>the</w:t>
      </w:r>
      <w:r>
        <w:rPr>
          <w:spacing w:val="-5"/>
        </w:rPr>
        <w:t xml:space="preserve"> </w:t>
      </w:r>
      <w:r>
        <w:t>view</w:t>
      </w:r>
      <w:r>
        <w:rPr>
          <w:spacing w:val="-7"/>
        </w:rPr>
        <w:t xml:space="preserve"> </w:t>
      </w:r>
      <w:r>
        <w:t>that even if it considers the reasons for the delay to be not satisfactory, the court should grant the application for the reason that prospects of success in the appeal are good.</w:t>
      </w:r>
    </w:p>
    <w:p w14:paraId="006B1830" w14:textId="77777777" w:rsidR="002423BB" w:rsidRDefault="00000000">
      <w:pPr>
        <w:pStyle w:val="BodyText"/>
        <w:spacing w:before="161" w:line="360" w:lineRule="auto"/>
        <w:ind w:right="356" w:firstLine="720"/>
        <w:jc w:val="both"/>
      </w:pPr>
      <w:r>
        <w:t>The</w:t>
      </w:r>
      <w:r>
        <w:rPr>
          <w:spacing w:val="-3"/>
        </w:rPr>
        <w:t xml:space="preserve"> </w:t>
      </w:r>
      <w:r>
        <w:t>Respondent</w:t>
      </w:r>
      <w:r>
        <w:rPr>
          <w:spacing w:val="-3"/>
        </w:rPr>
        <w:t xml:space="preserve"> </w:t>
      </w:r>
      <w:r>
        <w:t>averred</w:t>
      </w:r>
      <w:r>
        <w:rPr>
          <w:spacing w:val="-4"/>
        </w:rPr>
        <w:t xml:space="preserve"> </w:t>
      </w:r>
      <w:r>
        <w:t>that</w:t>
      </w:r>
      <w:r>
        <w:rPr>
          <w:spacing w:val="-2"/>
        </w:rPr>
        <w:t xml:space="preserve"> </w:t>
      </w:r>
      <w:r>
        <w:t>the</w:t>
      </w:r>
      <w:r>
        <w:rPr>
          <w:spacing w:val="-3"/>
        </w:rPr>
        <w:t xml:space="preserve"> </w:t>
      </w:r>
      <w:r>
        <w:t>court</w:t>
      </w:r>
      <w:r>
        <w:rPr>
          <w:spacing w:val="-3"/>
        </w:rPr>
        <w:t xml:space="preserve"> </w:t>
      </w:r>
      <w:r>
        <w:t>should</w:t>
      </w:r>
      <w:r>
        <w:rPr>
          <w:spacing w:val="-4"/>
        </w:rPr>
        <w:t xml:space="preserve"> </w:t>
      </w:r>
      <w:r>
        <w:t>take</w:t>
      </w:r>
      <w:r>
        <w:rPr>
          <w:spacing w:val="-3"/>
        </w:rPr>
        <w:t xml:space="preserve"> </w:t>
      </w:r>
      <w:r>
        <w:t>due</w:t>
      </w:r>
      <w:r>
        <w:rPr>
          <w:spacing w:val="-3"/>
        </w:rPr>
        <w:t xml:space="preserve"> </w:t>
      </w:r>
      <w:r>
        <w:t>consideration</w:t>
      </w:r>
      <w:r>
        <w:rPr>
          <w:spacing w:val="-3"/>
        </w:rPr>
        <w:t xml:space="preserve"> </w:t>
      </w:r>
      <w:r>
        <w:t>of</w:t>
      </w:r>
      <w:r>
        <w:rPr>
          <w:spacing w:val="-3"/>
        </w:rPr>
        <w:t xml:space="preserve"> </w:t>
      </w:r>
      <w:r>
        <w:t>the</w:t>
      </w:r>
      <w:r>
        <w:rPr>
          <w:spacing w:val="-3"/>
        </w:rPr>
        <w:t xml:space="preserve"> </w:t>
      </w:r>
      <w:r>
        <w:t>delays</w:t>
      </w:r>
      <w:r>
        <w:rPr>
          <w:spacing w:val="-4"/>
        </w:rPr>
        <w:t xml:space="preserve"> </w:t>
      </w:r>
      <w:r>
        <w:t>and</w:t>
      </w:r>
      <w:r>
        <w:rPr>
          <w:spacing w:val="-5"/>
        </w:rPr>
        <w:t xml:space="preserve"> </w:t>
      </w:r>
      <w:r>
        <w:t>the explanation being given for it. It argued that in the absence of a compelling explanation for the delay, a lengthy delay should not be condoned. It argued that it took about 14 months for the applicant to approach the court for condonation. It was argued that the explanation for the delay betrayed</w:t>
      </w:r>
      <w:r>
        <w:rPr>
          <w:spacing w:val="-7"/>
        </w:rPr>
        <w:t xml:space="preserve"> </w:t>
      </w:r>
      <w:r>
        <w:t>the</w:t>
      </w:r>
      <w:r>
        <w:rPr>
          <w:spacing w:val="-8"/>
        </w:rPr>
        <w:t xml:space="preserve"> </w:t>
      </w:r>
      <w:r>
        <w:t>absence</w:t>
      </w:r>
      <w:r>
        <w:rPr>
          <w:spacing w:val="-7"/>
        </w:rPr>
        <w:t xml:space="preserve"> </w:t>
      </w:r>
      <w:r>
        <w:t>of</w:t>
      </w:r>
      <w:r>
        <w:rPr>
          <w:spacing w:val="-8"/>
        </w:rPr>
        <w:t xml:space="preserve"> </w:t>
      </w:r>
      <w:r>
        <w:t>a</w:t>
      </w:r>
      <w:r>
        <w:rPr>
          <w:spacing w:val="-7"/>
        </w:rPr>
        <w:t xml:space="preserve"> </w:t>
      </w:r>
      <w:r>
        <w:t>compelling</w:t>
      </w:r>
      <w:r>
        <w:rPr>
          <w:spacing w:val="-7"/>
        </w:rPr>
        <w:t xml:space="preserve"> </w:t>
      </w:r>
      <w:r>
        <w:t>explanation</w:t>
      </w:r>
      <w:r>
        <w:rPr>
          <w:spacing w:val="-8"/>
        </w:rPr>
        <w:t xml:space="preserve"> </w:t>
      </w:r>
      <w:r>
        <w:t>for</w:t>
      </w:r>
      <w:r>
        <w:rPr>
          <w:spacing w:val="-7"/>
        </w:rPr>
        <w:t xml:space="preserve"> </w:t>
      </w:r>
      <w:r>
        <w:t>the</w:t>
      </w:r>
      <w:r>
        <w:rPr>
          <w:spacing w:val="-7"/>
        </w:rPr>
        <w:t xml:space="preserve"> </w:t>
      </w:r>
      <w:r>
        <w:t>delay.</w:t>
      </w:r>
      <w:r>
        <w:rPr>
          <w:spacing w:val="-7"/>
        </w:rPr>
        <w:t xml:space="preserve"> </w:t>
      </w:r>
      <w:r>
        <w:t>It</w:t>
      </w:r>
      <w:r>
        <w:rPr>
          <w:spacing w:val="-7"/>
        </w:rPr>
        <w:t xml:space="preserve"> </w:t>
      </w:r>
      <w:r>
        <w:t>submitted</w:t>
      </w:r>
      <w:r>
        <w:rPr>
          <w:spacing w:val="-7"/>
        </w:rPr>
        <w:t xml:space="preserve"> </w:t>
      </w:r>
      <w:r>
        <w:t>that</w:t>
      </w:r>
      <w:r>
        <w:rPr>
          <w:spacing w:val="-7"/>
        </w:rPr>
        <w:t xml:space="preserve"> </w:t>
      </w:r>
      <w:r>
        <w:t>the</w:t>
      </w:r>
      <w:r>
        <w:rPr>
          <w:spacing w:val="-7"/>
        </w:rPr>
        <w:t xml:space="preserve"> </w:t>
      </w:r>
      <w:r>
        <w:t>court</w:t>
      </w:r>
      <w:r>
        <w:rPr>
          <w:spacing w:val="-7"/>
        </w:rPr>
        <w:t xml:space="preserve"> </w:t>
      </w:r>
      <w:r>
        <w:t>is</w:t>
      </w:r>
      <w:r>
        <w:rPr>
          <w:spacing w:val="-7"/>
        </w:rPr>
        <w:t xml:space="preserve"> </w:t>
      </w:r>
      <w:r>
        <w:t>being asked to condone applicant because his lawyer did not know the law and went to a wrong forum. It was submitted that lawyers may</w:t>
      </w:r>
      <w:r>
        <w:rPr>
          <w:spacing w:val="-1"/>
        </w:rPr>
        <w:t xml:space="preserve"> </w:t>
      </w:r>
      <w:r>
        <w:t>have different interpretations of the law</w:t>
      </w:r>
      <w:r>
        <w:rPr>
          <w:spacing w:val="-1"/>
        </w:rPr>
        <w:t xml:space="preserve"> </w:t>
      </w:r>
      <w:r>
        <w:t>but the</w:t>
      </w:r>
      <w:r>
        <w:rPr>
          <w:spacing w:val="-1"/>
        </w:rPr>
        <w:t xml:space="preserve"> </w:t>
      </w:r>
      <w:r>
        <w:t>interpretations must be reasonable. It was further submitted that the interpretation taken by the applicant was unreasonable</w:t>
      </w:r>
      <w:r>
        <w:rPr>
          <w:spacing w:val="-8"/>
        </w:rPr>
        <w:t xml:space="preserve"> </w:t>
      </w:r>
      <w:r>
        <w:t>hence</w:t>
      </w:r>
      <w:r>
        <w:rPr>
          <w:spacing w:val="-9"/>
        </w:rPr>
        <w:t xml:space="preserve"> </w:t>
      </w:r>
      <w:r>
        <w:t>should</w:t>
      </w:r>
      <w:r>
        <w:rPr>
          <w:spacing w:val="-8"/>
        </w:rPr>
        <w:t xml:space="preserve"> </w:t>
      </w:r>
      <w:r>
        <w:t>not</w:t>
      </w:r>
      <w:r>
        <w:rPr>
          <w:spacing w:val="-9"/>
        </w:rPr>
        <w:t xml:space="preserve"> </w:t>
      </w:r>
      <w:r>
        <w:t>be</w:t>
      </w:r>
      <w:r>
        <w:rPr>
          <w:spacing w:val="-8"/>
        </w:rPr>
        <w:t xml:space="preserve"> </w:t>
      </w:r>
      <w:r>
        <w:t>accepted</w:t>
      </w:r>
      <w:r>
        <w:rPr>
          <w:spacing w:val="-9"/>
        </w:rPr>
        <w:t xml:space="preserve"> </w:t>
      </w:r>
      <w:r>
        <w:t>by</w:t>
      </w:r>
      <w:r>
        <w:rPr>
          <w:spacing w:val="-8"/>
        </w:rPr>
        <w:t xml:space="preserve"> </w:t>
      </w:r>
      <w:r>
        <w:t>the</w:t>
      </w:r>
      <w:r>
        <w:rPr>
          <w:spacing w:val="-8"/>
        </w:rPr>
        <w:t xml:space="preserve"> </w:t>
      </w:r>
      <w:r>
        <w:t>court.</w:t>
      </w:r>
      <w:r>
        <w:rPr>
          <w:spacing w:val="-8"/>
        </w:rPr>
        <w:t xml:space="preserve"> </w:t>
      </w:r>
      <w:r>
        <w:t>It</w:t>
      </w:r>
      <w:r>
        <w:rPr>
          <w:spacing w:val="-8"/>
        </w:rPr>
        <w:t xml:space="preserve"> </w:t>
      </w:r>
      <w:r>
        <w:t>was</w:t>
      </w:r>
      <w:r>
        <w:rPr>
          <w:spacing w:val="-8"/>
        </w:rPr>
        <w:t xml:space="preserve"> </w:t>
      </w:r>
      <w:r>
        <w:t>also</w:t>
      </w:r>
      <w:r>
        <w:rPr>
          <w:spacing w:val="-8"/>
        </w:rPr>
        <w:t xml:space="preserve"> </w:t>
      </w:r>
      <w:r>
        <w:t>submitted</w:t>
      </w:r>
      <w:r>
        <w:rPr>
          <w:spacing w:val="-8"/>
        </w:rPr>
        <w:t xml:space="preserve"> </w:t>
      </w:r>
      <w:r>
        <w:t>that</w:t>
      </w:r>
      <w:r>
        <w:rPr>
          <w:spacing w:val="-9"/>
        </w:rPr>
        <w:t xml:space="preserve"> </w:t>
      </w:r>
      <w:r>
        <w:rPr>
          <w:b/>
        </w:rPr>
        <w:t>section</w:t>
      </w:r>
      <w:r>
        <w:rPr>
          <w:b/>
          <w:spacing w:val="-8"/>
        </w:rPr>
        <w:t xml:space="preserve"> </w:t>
      </w:r>
      <w:r>
        <w:rPr>
          <w:b/>
        </w:rPr>
        <w:t>101</w:t>
      </w:r>
      <w:r>
        <w:rPr>
          <w:b/>
          <w:spacing w:val="-9"/>
        </w:rPr>
        <w:t xml:space="preserve"> </w:t>
      </w:r>
      <w:r>
        <w:rPr>
          <w:b/>
        </w:rPr>
        <w:t xml:space="preserve">(5) </w:t>
      </w:r>
      <w:r>
        <w:t>of</w:t>
      </w:r>
      <w:r>
        <w:rPr>
          <w:spacing w:val="-14"/>
        </w:rPr>
        <w:t xml:space="preserve"> </w:t>
      </w:r>
      <w:r>
        <w:t>the</w:t>
      </w:r>
      <w:r>
        <w:rPr>
          <w:spacing w:val="-6"/>
        </w:rPr>
        <w:t xml:space="preserve"> </w:t>
      </w:r>
      <w:r>
        <w:rPr>
          <w:b/>
        </w:rPr>
        <w:t>Labour</w:t>
      </w:r>
      <w:r>
        <w:rPr>
          <w:b/>
          <w:spacing w:val="-15"/>
        </w:rPr>
        <w:t xml:space="preserve"> </w:t>
      </w:r>
      <w:r>
        <w:rPr>
          <w:b/>
        </w:rPr>
        <w:t>Act</w:t>
      </w:r>
      <w:r>
        <w:rPr>
          <w:b/>
          <w:spacing w:val="-6"/>
        </w:rPr>
        <w:t xml:space="preserve"> </w:t>
      </w:r>
      <w:r>
        <w:rPr>
          <w:b/>
        </w:rPr>
        <w:t>[</w:t>
      </w:r>
      <w:r>
        <w:rPr>
          <w:b/>
          <w:i/>
        </w:rPr>
        <w:t>Chapter</w:t>
      </w:r>
      <w:r>
        <w:rPr>
          <w:b/>
          <w:i/>
          <w:spacing w:val="-6"/>
        </w:rPr>
        <w:t xml:space="preserve"> </w:t>
      </w:r>
      <w:r>
        <w:rPr>
          <w:b/>
          <w:i/>
        </w:rPr>
        <w:t>28:01</w:t>
      </w:r>
      <w:r>
        <w:rPr>
          <w:b/>
        </w:rPr>
        <w:t>]</w:t>
      </w:r>
      <w:r>
        <w:rPr>
          <w:b/>
          <w:spacing w:val="-8"/>
        </w:rPr>
        <w:t xml:space="preserve"> </w:t>
      </w:r>
      <w:r>
        <w:t>gives</w:t>
      </w:r>
      <w:r>
        <w:rPr>
          <w:spacing w:val="-6"/>
        </w:rPr>
        <w:t xml:space="preserve"> </w:t>
      </w:r>
      <w:r>
        <w:t>jurisdiction</w:t>
      </w:r>
      <w:r>
        <w:rPr>
          <w:spacing w:val="-7"/>
        </w:rPr>
        <w:t xml:space="preserve"> </w:t>
      </w:r>
      <w:r>
        <w:t>for</w:t>
      </w:r>
      <w:r>
        <w:rPr>
          <w:spacing w:val="-8"/>
        </w:rPr>
        <w:t xml:space="preserve"> </w:t>
      </w:r>
      <w:r>
        <w:t>labour</w:t>
      </w:r>
      <w:r>
        <w:rPr>
          <w:spacing w:val="-7"/>
        </w:rPr>
        <w:t xml:space="preserve"> </w:t>
      </w:r>
      <w:r>
        <w:t>officers</w:t>
      </w:r>
      <w:r>
        <w:rPr>
          <w:spacing w:val="-7"/>
        </w:rPr>
        <w:t xml:space="preserve"> </w:t>
      </w:r>
      <w:r>
        <w:t>to</w:t>
      </w:r>
      <w:r>
        <w:rPr>
          <w:spacing w:val="-7"/>
        </w:rPr>
        <w:t xml:space="preserve"> </w:t>
      </w:r>
      <w:r>
        <w:t>entertain</w:t>
      </w:r>
      <w:r>
        <w:rPr>
          <w:spacing w:val="-8"/>
        </w:rPr>
        <w:t xml:space="preserve"> </w:t>
      </w:r>
      <w:r>
        <w:t>appeals</w:t>
      </w:r>
      <w:r>
        <w:rPr>
          <w:spacing w:val="-7"/>
        </w:rPr>
        <w:t xml:space="preserve"> </w:t>
      </w:r>
      <w:r>
        <w:t>from decisions made under a code of conduct.</w:t>
      </w:r>
    </w:p>
    <w:p w14:paraId="278B9379" w14:textId="77777777" w:rsidR="002423BB" w:rsidRDefault="00000000">
      <w:pPr>
        <w:pStyle w:val="BodyText"/>
        <w:spacing w:before="160"/>
        <w:jc w:val="both"/>
      </w:pPr>
      <w:r>
        <w:t>This</w:t>
      </w:r>
      <w:r>
        <w:rPr>
          <w:spacing w:val="-5"/>
        </w:rPr>
        <w:t xml:space="preserve"> </w:t>
      </w:r>
      <w:r>
        <w:t>court</w:t>
      </w:r>
      <w:r>
        <w:rPr>
          <w:spacing w:val="-2"/>
        </w:rPr>
        <w:t xml:space="preserve"> </w:t>
      </w:r>
      <w:r>
        <w:t>will</w:t>
      </w:r>
      <w:r>
        <w:rPr>
          <w:spacing w:val="-1"/>
        </w:rPr>
        <w:t xml:space="preserve"> </w:t>
      </w:r>
      <w:r>
        <w:t>now</w:t>
      </w:r>
      <w:r>
        <w:rPr>
          <w:spacing w:val="-3"/>
        </w:rPr>
        <w:t xml:space="preserve"> </w:t>
      </w:r>
      <w:r>
        <w:t>proceed</w:t>
      </w:r>
      <w:r>
        <w:rPr>
          <w:spacing w:val="-1"/>
        </w:rPr>
        <w:t xml:space="preserve"> </w:t>
      </w:r>
      <w:r>
        <w:t>to</w:t>
      </w:r>
      <w:r>
        <w:rPr>
          <w:spacing w:val="-2"/>
        </w:rPr>
        <w:t xml:space="preserve"> </w:t>
      </w:r>
      <w:r>
        <w:t>assess</w:t>
      </w:r>
      <w:r>
        <w:rPr>
          <w:spacing w:val="-2"/>
        </w:rPr>
        <w:t xml:space="preserve"> </w:t>
      </w:r>
      <w:r>
        <w:t>the</w:t>
      </w:r>
      <w:r>
        <w:rPr>
          <w:spacing w:val="-2"/>
        </w:rPr>
        <w:t xml:space="preserve"> </w:t>
      </w:r>
      <w:r>
        <w:t>submissions</w:t>
      </w:r>
      <w:r>
        <w:rPr>
          <w:spacing w:val="-2"/>
        </w:rPr>
        <w:t xml:space="preserve"> </w:t>
      </w:r>
      <w:r>
        <w:t>raised</w:t>
      </w:r>
      <w:r>
        <w:rPr>
          <w:spacing w:val="-2"/>
        </w:rPr>
        <w:t xml:space="preserve"> </w:t>
      </w:r>
      <w:r>
        <w:t>by</w:t>
      </w:r>
      <w:r>
        <w:rPr>
          <w:spacing w:val="-1"/>
        </w:rPr>
        <w:t xml:space="preserve"> </w:t>
      </w:r>
      <w:r>
        <w:t>the</w:t>
      </w:r>
      <w:r>
        <w:rPr>
          <w:spacing w:val="-2"/>
        </w:rPr>
        <w:t xml:space="preserve"> </w:t>
      </w:r>
      <w:r>
        <w:t>parties</w:t>
      </w:r>
      <w:r>
        <w:rPr>
          <w:spacing w:val="-2"/>
        </w:rPr>
        <w:t xml:space="preserve"> </w:t>
      </w:r>
      <w:r>
        <w:t>to</w:t>
      </w:r>
      <w:r>
        <w:rPr>
          <w:spacing w:val="-2"/>
        </w:rPr>
        <w:t xml:space="preserve"> </w:t>
      </w:r>
      <w:r>
        <w:t>the</w:t>
      </w:r>
      <w:r>
        <w:rPr>
          <w:spacing w:val="-1"/>
        </w:rPr>
        <w:t xml:space="preserve"> </w:t>
      </w:r>
      <w:r>
        <w:rPr>
          <w:spacing w:val="-2"/>
        </w:rPr>
        <w:t>case.</w:t>
      </w:r>
    </w:p>
    <w:p w14:paraId="30A55EFA" w14:textId="77777777" w:rsidR="002423BB" w:rsidRDefault="002423BB">
      <w:pPr>
        <w:pStyle w:val="BodyText"/>
        <w:spacing w:before="22"/>
      </w:pPr>
    </w:p>
    <w:p w14:paraId="53396FE1" w14:textId="77777777" w:rsidR="002423BB" w:rsidRDefault="00000000">
      <w:pPr>
        <w:pStyle w:val="Heading1"/>
        <w:spacing w:line="360" w:lineRule="auto"/>
        <w:ind w:right="351"/>
        <w:jc w:val="both"/>
      </w:pPr>
      <w:r>
        <w:t>WHETHER GOOD CAUSE HAS BEEN GIVEN FOR THE FAILURE TO COMPLY WITH STIPULATED TIME FRAMES WITHIN WHICH TO FILE THE NOTICE.</w:t>
      </w:r>
    </w:p>
    <w:p w14:paraId="5D85DEC5" w14:textId="77777777" w:rsidR="002423BB" w:rsidRDefault="00000000">
      <w:pPr>
        <w:pStyle w:val="BodyText"/>
        <w:spacing w:before="160" w:line="360" w:lineRule="auto"/>
        <w:ind w:right="356" w:firstLine="720"/>
        <w:jc w:val="both"/>
      </w:pPr>
      <w:r>
        <w:t>The main reason advanced by the applicant for failure to file the appeal within the stipulated time is that he had wrongly approached the labour officer on appeal. Applicant contended that the appeal was not supposed to be lodged with the labour officer but the Labour Court. It was argued that the labour officer does not have appellate jurisdiction in relation to completed disciplinary proceedings from the Code of conduct.</w:t>
      </w:r>
    </w:p>
    <w:p w14:paraId="73C00D6B" w14:textId="77777777" w:rsidR="002423BB" w:rsidRDefault="00000000">
      <w:pPr>
        <w:pStyle w:val="BodyText"/>
        <w:spacing w:before="159"/>
        <w:jc w:val="both"/>
      </w:pPr>
      <w:r>
        <w:t>To</w:t>
      </w:r>
      <w:r>
        <w:rPr>
          <w:spacing w:val="23"/>
        </w:rPr>
        <w:t xml:space="preserve"> </w:t>
      </w:r>
      <w:r>
        <w:t>assess</w:t>
      </w:r>
      <w:r>
        <w:rPr>
          <w:spacing w:val="26"/>
        </w:rPr>
        <w:t xml:space="preserve"> </w:t>
      </w:r>
      <w:r>
        <w:t>whether</w:t>
      </w:r>
      <w:r>
        <w:rPr>
          <w:spacing w:val="26"/>
        </w:rPr>
        <w:t xml:space="preserve"> </w:t>
      </w:r>
      <w:r>
        <w:t>this</w:t>
      </w:r>
      <w:r>
        <w:rPr>
          <w:spacing w:val="28"/>
        </w:rPr>
        <w:t xml:space="preserve"> </w:t>
      </w:r>
      <w:r>
        <w:t>submission</w:t>
      </w:r>
      <w:r>
        <w:rPr>
          <w:spacing w:val="26"/>
        </w:rPr>
        <w:t xml:space="preserve"> </w:t>
      </w:r>
      <w:r>
        <w:t>reflects</w:t>
      </w:r>
      <w:r>
        <w:rPr>
          <w:spacing w:val="26"/>
        </w:rPr>
        <w:t xml:space="preserve"> </w:t>
      </w:r>
      <w:r>
        <w:t>the</w:t>
      </w:r>
      <w:r>
        <w:rPr>
          <w:spacing w:val="26"/>
        </w:rPr>
        <w:t xml:space="preserve"> </w:t>
      </w:r>
      <w:r>
        <w:t>law,</w:t>
      </w:r>
      <w:r>
        <w:rPr>
          <w:spacing w:val="26"/>
        </w:rPr>
        <w:t xml:space="preserve"> </w:t>
      </w:r>
      <w:r>
        <w:t>it</w:t>
      </w:r>
      <w:r>
        <w:rPr>
          <w:spacing w:val="26"/>
        </w:rPr>
        <w:t xml:space="preserve"> </w:t>
      </w:r>
      <w:r>
        <w:t>is</w:t>
      </w:r>
      <w:r>
        <w:rPr>
          <w:spacing w:val="26"/>
        </w:rPr>
        <w:t xml:space="preserve"> </w:t>
      </w:r>
      <w:r>
        <w:t>important</w:t>
      </w:r>
      <w:r>
        <w:rPr>
          <w:spacing w:val="27"/>
        </w:rPr>
        <w:t xml:space="preserve"> </w:t>
      </w:r>
      <w:r>
        <w:t>to</w:t>
      </w:r>
      <w:r>
        <w:rPr>
          <w:spacing w:val="26"/>
        </w:rPr>
        <w:t xml:space="preserve"> </w:t>
      </w:r>
      <w:r>
        <w:t>outline</w:t>
      </w:r>
      <w:r>
        <w:rPr>
          <w:spacing w:val="27"/>
        </w:rPr>
        <w:t xml:space="preserve"> </w:t>
      </w:r>
      <w:r>
        <w:t>the</w:t>
      </w:r>
      <w:r>
        <w:rPr>
          <w:spacing w:val="27"/>
        </w:rPr>
        <w:t xml:space="preserve"> </w:t>
      </w:r>
      <w:r>
        <w:t>provisions</w:t>
      </w:r>
      <w:r>
        <w:rPr>
          <w:spacing w:val="27"/>
        </w:rPr>
        <w:t xml:space="preserve"> </w:t>
      </w:r>
      <w:r>
        <w:rPr>
          <w:spacing w:val="-5"/>
        </w:rPr>
        <w:t>of</w:t>
      </w:r>
    </w:p>
    <w:p w14:paraId="29CFCA9E" w14:textId="77777777" w:rsidR="002423BB" w:rsidRDefault="00000000">
      <w:pPr>
        <w:spacing w:before="139"/>
        <w:jc w:val="both"/>
        <w:rPr>
          <w:sz w:val="24"/>
        </w:rPr>
      </w:pPr>
      <w:r>
        <w:rPr>
          <w:b/>
          <w:sz w:val="24"/>
        </w:rPr>
        <w:t>section</w:t>
      </w:r>
      <w:r>
        <w:rPr>
          <w:b/>
          <w:spacing w:val="-4"/>
          <w:sz w:val="24"/>
        </w:rPr>
        <w:t xml:space="preserve"> </w:t>
      </w:r>
      <w:r>
        <w:rPr>
          <w:b/>
          <w:sz w:val="24"/>
        </w:rPr>
        <w:t>101</w:t>
      </w:r>
      <w:r>
        <w:rPr>
          <w:b/>
          <w:spacing w:val="-3"/>
          <w:sz w:val="24"/>
        </w:rPr>
        <w:t xml:space="preserve"> </w:t>
      </w:r>
      <w:r>
        <w:rPr>
          <w:b/>
          <w:sz w:val="24"/>
        </w:rPr>
        <w:t xml:space="preserve">(5) </w:t>
      </w:r>
      <w:r>
        <w:rPr>
          <w:sz w:val="24"/>
        </w:rPr>
        <w:t>of</w:t>
      </w:r>
      <w:r>
        <w:rPr>
          <w:spacing w:val="-2"/>
          <w:sz w:val="24"/>
        </w:rPr>
        <w:t xml:space="preserve"> </w:t>
      </w:r>
      <w:r>
        <w:rPr>
          <w:sz w:val="24"/>
        </w:rPr>
        <w:t>the</w:t>
      </w:r>
      <w:r>
        <w:rPr>
          <w:spacing w:val="-2"/>
          <w:sz w:val="24"/>
        </w:rPr>
        <w:t xml:space="preserve"> </w:t>
      </w:r>
      <w:r>
        <w:rPr>
          <w:b/>
          <w:sz w:val="24"/>
        </w:rPr>
        <w:t>Labour</w:t>
      </w:r>
      <w:r>
        <w:rPr>
          <w:b/>
          <w:spacing w:val="-18"/>
          <w:sz w:val="24"/>
        </w:rPr>
        <w:t xml:space="preserve"> </w:t>
      </w:r>
      <w:r>
        <w:rPr>
          <w:b/>
          <w:sz w:val="24"/>
        </w:rPr>
        <w:t>Act</w:t>
      </w:r>
      <w:r>
        <w:rPr>
          <w:b/>
          <w:spacing w:val="-1"/>
          <w:sz w:val="24"/>
        </w:rPr>
        <w:t xml:space="preserve"> </w:t>
      </w:r>
      <w:r>
        <w:rPr>
          <w:b/>
          <w:sz w:val="24"/>
        </w:rPr>
        <w:t>[</w:t>
      </w:r>
      <w:r>
        <w:rPr>
          <w:b/>
          <w:i/>
          <w:sz w:val="24"/>
        </w:rPr>
        <w:t>Chapter</w:t>
      </w:r>
      <w:r>
        <w:rPr>
          <w:b/>
          <w:i/>
          <w:spacing w:val="-1"/>
          <w:sz w:val="24"/>
        </w:rPr>
        <w:t xml:space="preserve"> </w:t>
      </w:r>
      <w:r>
        <w:rPr>
          <w:b/>
          <w:i/>
          <w:sz w:val="24"/>
        </w:rPr>
        <w:t>28:01</w:t>
      </w:r>
      <w:r>
        <w:rPr>
          <w:b/>
          <w:sz w:val="24"/>
        </w:rPr>
        <w:t>]</w:t>
      </w:r>
      <w:r>
        <w:rPr>
          <w:sz w:val="24"/>
        </w:rPr>
        <w:t>.</w:t>
      </w:r>
      <w:r>
        <w:rPr>
          <w:spacing w:val="-1"/>
          <w:sz w:val="24"/>
        </w:rPr>
        <w:t xml:space="preserve"> </w:t>
      </w:r>
      <w:r>
        <w:rPr>
          <w:sz w:val="24"/>
        </w:rPr>
        <w:t>It</w:t>
      </w:r>
      <w:r>
        <w:rPr>
          <w:spacing w:val="-2"/>
          <w:sz w:val="24"/>
        </w:rPr>
        <w:t xml:space="preserve"> </w:t>
      </w:r>
      <w:r>
        <w:rPr>
          <w:sz w:val="24"/>
        </w:rPr>
        <w:t>states</w:t>
      </w:r>
      <w:r>
        <w:rPr>
          <w:spacing w:val="-2"/>
          <w:sz w:val="24"/>
        </w:rPr>
        <w:t xml:space="preserve"> thus;</w:t>
      </w:r>
    </w:p>
    <w:p w14:paraId="239CD5E8" w14:textId="77777777" w:rsidR="002423BB" w:rsidRDefault="002423BB">
      <w:pPr>
        <w:pStyle w:val="BodyText"/>
        <w:spacing w:before="22"/>
      </w:pPr>
    </w:p>
    <w:p w14:paraId="52C6FC32" w14:textId="77777777" w:rsidR="002423BB" w:rsidRDefault="00000000">
      <w:pPr>
        <w:ind w:left="720" w:right="356" w:firstLine="60"/>
        <w:jc w:val="both"/>
        <w:rPr>
          <w:i/>
        </w:rPr>
      </w:pPr>
      <w:r>
        <w:rPr>
          <w:i/>
          <w:sz w:val="24"/>
        </w:rPr>
        <w:t>‘</w:t>
      </w:r>
      <w:r>
        <w:rPr>
          <w:i/>
        </w:rPr>
        <w:t xml:space="preserve">Notwithstanding this Part, but subject to </w:t>
      </w:r>
      <w:r>
        <w:rPr>
          <w:b/>
          <w:i/>
        </w:rPr>
        <w:t>subsection (6)</w:t>
      </w:r>
      <w:r>
        <w:t xml:space="preserve">, </w:t>
      </w:r>
      <w:r>
        <w:rPr>
          <w:i/>
        </w:rPr>
        <w:t>no labour</w:t>
      </w:r>
      <w:r>
        <w:rPr>
          <w:i/>
          <w:spacing w:val="-1"/>
        </w:rPr>
        <w:t xml:space="preserve"> </w:t>
      </w:r>
      <w:r>
        <w:rPr>
          <w:i/>
        </w:rPr>
        <w:t>officer</w:t>
      </w:r>
      <w:r>
        <w:rPr>
          <w:i/>
          <w:spacing w:val="-1"/>
        </w:rPr>
        <w:t xml:space="preserve"> </w:t>
      </w:r>
      <w:r>
        <w:rPr>
          <w:i/>
        </w:rPr>
        <w:t>shall intervene in any dispute</w:t>
      </w:r>
      <w:r>
        <w:rPr>
          <w:i/>
          <w:spacing w:val="-4"/>
        </w:rPr>
        <w:t xml:space="preserve"> </w:t>
      </w:r>
      <w:r>
        <w:rPr>
          <w:i/>
        </w:rPr>
        <w:t>or</w:t>
      </w:r>
      <w:r>
        <w:rPr>
          <w:i/>
          <w:spacing w:val="-4"/>
        </w:rPr>
        <w:t xml:space="preserve"> </w:t>
      </w:r>
      <w:r>
        <w:rPr>
          <w:i/>
        </w:rPr>
        <w:t>matter</w:t>
      </w:r>
      <w:r>
        <w:rPr>
          <w:i/>
          <w:spacing w:val="-4"/>
        </w:rPr>
        <w:t xml:space="preserve"> </w:t>
      </w:r>
      <w:r>
        <w:rPr>
          <w:i/>
        </w:rPr>
        <w:t>which</w:t>
      </w:r>
      <w:r>
        <w:rPr>
          <w:i/>
          <w:spacing w:val="-3"/>
        </w:rPr>
        <w:t xml:space="preserve"> </w:t>
      </w:r>
      <w:r>
        <w:rPr>
          <w:i/>
        </w:rPr>
        <w:t>is</w:t>
      </w:r>
      <w:r>
        <w:rPr>
          <w:i/>
          <w:spacing w:val="-2"/>
        </w:rPr>
        <w:t xml:space="preserve"> </w:t>
      </w:r>
      <w:r>
        <w:rPr>
          <w:i/>
        </w:rPr>
        <w:t>or</w:t>
      </w:r>
      <w:r>
        <w:rPr>
          <w:i/>
          <w:spacing w:val="-1"/>
        </w:rPr>
        <w:t xml:space="preserve"> </w:t>
      </w:r>
      <w:r>
        <w:rPr>
          <w:i/>
        </w:rPr>
        <w:t>is</w:t>
      </w:r>
      <w:r>
        <w:rPr>
          <w:i/>
          <w:spacing w:val="-4"/>
        </w:rPr>
        <w:t xml:space="preserve"> </w:t>
      </w:r>
      <w:r>
        <w:rPr>
          <w:i/>
        </w:rPr>
        <w:t>liable</w:t>
      </w:r>
      <w:r>
        <w:rPr>
          <w:i/>
          <w:spacing w:val="-4"/>
        </w:rPr>
        <w:t xml:space="preserve"> </w:t>
      </w:r>
      <w:r>
        <w:rPr>
          <w:i/>
        </w:rPr>
        <w:t>to</w:t>
      </w:r>
      <w:r>
        <w:rPr>
          <w:i/>
          <w:spacing w:val="-3"/>
        </w:rPr>
        <w:t xml:space="preserve"> </w:t>
      </w:r>
      <w:r>
        <w:rPr>
          <w:i/>
        </w:rPr>
        <w:t>be</w:t>
      </w:r>
      <w:r>
        <w:rPr>
          <w:i/>
          <w:spacing w:val="-4"/>
        </w:rPr>
        <w:t xml:space="preserve"> </w:t>
      </w:r>
      <w:r>
        <w:rPr>
          <w:i/>
        </w:rPr>
        <w:t>the</w:t>
      </w:r>
      <w:r>
        <w:rPr>
          <w:i/>
          <w:spacing w:val="-4"/>
        </w:rPr>
        <w:t xml:space="preserve"> </w:t>
      </w:r>
      <w:r>
        <w:rPr>
          <w:i/>
        </w:rPr>
        <w:t>subject</w:t>
      </w:r>
      <w:r>
        <w:rPr>
          <w:i/>
          <w:spacing w:val="-1"/>
        </w:rPr>
        <w:t xml:space="preserve"> </w:t>
      </w:r>
      <w:r>
        <w:rPr>
          <w:i/>
        </w:rPr>
        <w:t>of</w:t>
      </w:r>
      <w:r>
        <w:rPr>
          <w:i/>
          <w:spacing w:val="-3"/>
        </w:rPr>
        <w:t xml:space="preserve"> </w:t>
      </w:r>
      <w:r>
        <w:rPr>
          <w:i/>
        </w:rPr>
        <w:t>proceedings</w:t>
      </w:r>
      <w:r>
        <w:rPr>
          <w:i/>
          <w:spacing w:val="-3"/>
        </w:rPr>
        <w:t xml:space="preserve"> </w:t>
      </w:r>
      <w:r>
        <w:rPr>
          <w:i/>
        </w:rPr>
        <w:t>under</w:t>
      </w:r>
      <w:r>
        <w:rPr>
          <w:i/>
          <w:spacing w:val="-4"/>
        </w:rPr>
        <w:t xml:space="preserve"> </w:t>
      </w:r>
      <w:r>
        <w:rPr>
          <w:i/>
        </w:rPr>
        <w:t>an</w:t>
      </w:r>
      <w:r>
        <w:rPr>
          <w:i/>
          <w:spacing w:val="-1"/>
        </w:rPr>
        <w:t xml:space="preserve"> </w:t>
      </w:r>
      <w:r>
        <w:rPr>
          <w:i/>
        </w:rPr>
        <w:t>employment</w:t>
      </w:r>
      <w:r>
        <w:rPr>
          <w:i/>
          <w:spacing w:val="-3"/>
        </w:rPr>
        <w:t xml:space="preserve"> </w:t>
      </w:r>
      <w:r>
        <w:rPr>
          <w:i/>
        </w:rPr>
        <w:t>code, nor shall he intervene in any such proceedings.</w:t>
      </w:r>
    </w:p>
    <w:p w14:paraId="36C5FEFA" w14:textId="77777777" w:rsidR="002423BB" w:rsidRDefault="002423BB">
      <w:pPr>
        <w:jc w:val="both"/>
        <w:rPr>
          <w:i/>
        </w:rPr>
        <w:sectPr w:rsidR="002423BB">
          <w:pgSz w:w="12240" w:h="15840"/>
          <w:pgMar w:top="1380" w:right="1080" w:bottom="280" w:left="1440" w:header="720" w:footer="720" w:gutter="0"/>
          <w:cols w:space="720"/>
        </w:sectPr>
      </w:pPr>
    </w:p>
    <w:p w14:paraId="64D39D7A" w14:textId="77777777" w:rsidR="002423BB" w:rsidRDefault="00000000">
      <w:pPr>
        <w:spacing w:before="80"/>
        <w:ind w:left="720" w:right="356" w:firstLine="60"/>
        <w:jc w:val="both"/>
        <w:rPr>
          <w:sz w:val="24"/>
        </w:rPr>
      </w:pPr>
      <w:r>
        <w:rPr>
          <w:i/>
        </w:rPr>
        <w:lastRenderedPageBreak/>
        <w:t>Provided</w:t>
      </w:r>
      <w:r>
        <w:rPr>
          <w:i/>
          <w:spacing w:val="-7"/>
        </w:rPr>
        <w:t xml:space="preserve"> </w:t>
      </w:r>
      <w:r>
        <w:rPr>
          <w:i/>
        </w:rPr>
        <w:t>that</w:t>
      </w:r>
      <w:r>
        <w:rPr>
          <w:i/>
          <w:spacing w:val="-7"/>
        </w:rPr>
        <w:t xml:space="preserve"> </w:t>
      </w:r>
      <w:r>
        <w:rPr>
          <w:i/>
        </w:rPr>
        <w:t>at</w:t>
      </w:r>
      <w:r>
        <w:rPr>
          <w:i/>
          <w:spacing w:val="-7"/>
        </w:rPr>
        <w:t xml:space="preserve"> </w:t>
      </w:r>
      <w:r>
        <w:rPr>
          <w:i/>
        </w:rPr>
        <w:t>the</w:t>
      </w:r>
      <w:r>
        <w:rPr>
          <w:i/>
          <w:spacing w:val="-7"/>
        </w:rPr>
        <w:t xml:space="preserve"> </w:t>
      </w:r>
      <w:r>
        <w:rPr>
          <w:i/>
        </w:rPr>
        <w:t>conclusion</w:t>
      </w:r>
      <w:r>
        <w:rPr>
          <w:i/>
          <w:spacing w:val="-7"/>
        </w:rPr>
        <w:t xml:space="preserve"> </w:t>
      </w:r>
      <w:r>
        <w:rPr>
          <w:i/>
        </w:rPr>
        <w:t>of</w:t>
      </w:r>
      <w:r>
        <w:rPr>
          <w:i/>
          <w:spacing w:val="-7"/>
        </w:rPr>
        <w:t xml:space="preserve"> </w:t>
      </w:r>
      <w:r>
        <w:rPr>
          <w:i/>
        </w:rPr>
        <w:t>such</w:t>
      </w:r>
      <w:r>
        <w:rPr>
          <w:i/>
          <w:spacing w:val="-7"/>
        </w:rPr>
        <w:t xml:space="preserve"> </w:t>
      </w:r>
      <w:r>
        <w:rPr>
          <w:i/>
        </w:rPr>
        <w:t>proceedings</w:t>
      </w:r>
      <w:r>
        <w:rPr>
          <w:i/>
          <w:spacing w:val="-7"/>
        </w:rPr>
        <w:t xml:space="preserve"> </w:t>
      </w:r>
      <w:r>
        <w:rPr>
          <w:i/>
        </w:rPr>
        <w:t>and</w:t>
      </w:r>
      <w:r>
        <w:rPr>
          <w:i/>
          <w:spacing w:val="-3"/>
        </w:rPr>
        <w:t xml:space="preserve"> </w:t>
      </w:r>
      <w:r>
        <w:rPr>
          <w:i/>
          <w:u w:val="single"/>
        </w:rPr>
        <w:t>notwithstanding</w:t>
      </w:r>
      <w:r>
        <w:rPr>
          <w:i/>
          <w:spacing w:val="-7"/>
          <w:u w:val="single"/>
        </w:rPr>
        <w:t xml:space="preserve"> </w:t>
      </w:r>
      <w:r>
        <w:rPr>
          <w:i/>
          <w:u w:val="single"/>
        </w:rPr>
        <w:t>anything</w:t>
      </w:r>
      <w:r>
        <w:rPr>
          <w:i/>
          <w:spacing w:val="-7"/>
          <w:u w:val="single"/>
        </w:rPr>
        <w:t xml:space="preserve"> </w:t>
      </w:r>
      <w:r>
        <w:rPr>
          <w:i/>
          <w:u w:val="single"/>
        </w:rPr>
        <w:t>to</w:t>
      </w:r>
      <w:r>
        <w:rPr>
          <w:i/>
          <w:spacing w:val="-7"/>
          <w:u w:val="single"/>
        </w:rPr>
        <w:t xml:space="preserve"> </w:t>
      </w:r>
      <w:r>
        <w:rPr>
          <w:i/>
          <w:u w:val="single"/>
        </w:rPr>
        <w:t>the</w:t>
      </w:r>
      <w:r>
        <w:rPr>
          <w:i/>
          <w:spacing w:val="-7"/>
          <w:u w:val="single"/>
        </w:rPr>
        <w:t xml:space="preserve"> </w:t>
      </w:r>
      <w:r>
        <w:rPr>
          <w:i/>
          <w:u w:val="single"/>
        </w:rPr>
        <w:t>contrary</w:t>
      </w:r>
      <w:r>
        <w:rPr>
          <w:i/>
        </w:rPr>
        <w:t xml:space="preserve"> </w:t>
      </w:r>
      <w:r>
        <w:rPr>
          <w:i/>
          <w:u w:val="single"/>
        </w:rPr>
        <w:t xml:space="preserve">in an employment code, at the instance of </w:t>
      </w:r>
      <w:r>
        <w:rPr>
          <w:b/>
          <w:i/>
          <w:u w:val="single"/>
        </w:rPr>
        <w:t>any party aggrieved by those proceedings may appeal</w:t>
      </w:r>
      <w:r>
        <w:rPr>
          <w:b/>
          <w:i/>
        </w:rPr>
        <w:t xml:space="preserve"> </w:t>
      </w:r>
      <w:r>
        <w:rPr>
          <w:b/>
          <w:i/>
          <w:u w:val="single"/>
        </w:rPr>
        <w:t>to a labour officer within 30 days of the conclusion of the proceedings</w:t>
      </w:r>
      <w:r>
        <w:rPr>
          <w:i/>
        </w:rPr>
        <w:t xml:space="preserve">, whereupon the labour officer shall attempt to conciliate the dispute in terms of </w:t>
      </w:r>
      <w:r>
        <w:rPr>
          <w:b/>
          <w:i/>
        </w:rPr>
        <w:t xml:space="preserve">section 93 </w:t>
      </w:r>
      <w:r>
        <w:rPr>
          <w:i/>
        </w:rPr>
        <w:t>or exercise any other power provided for in that section.’</w:t>
      </w:r>
      <w:r>
        <w:rPr>
          <w:i/>
          <w:spacing w:val="40"/>
        </w:rPr>
        <w:t xml:space="preserve"> </w:t>
      </w:r>
      <w:r>
        <w:rPr>
          <w:i/>
          <w:sz w:val="24"/>
        </w:rPr>
        <w:t>(</w:t>
      </w:r>
      <w:r>
        <w:rPr>
          <w:sz w:val="24"/>
        </w:rPr>
        <w:t>Emphasis is mine)</w:t>
      </w:r>
    </w:p>
    <w:p w14:paraId="254D374D" w14:textId="77777777" w:rsidR="002423BB" w:rsidRDefault="00000000">
      <w:pPr>
        <w:pStyle w:val="BodyText"/>
        <w:spacing w:before="161" w:line="360" w:lineRule="auto"/>
        <w:ind w:right="356" w:firstLine="720"/>
        <w:jc w:val="both"/>
      </w:pPr>
      <w:r>
        <w:t xml:space="preserve">The proviso to </w:t>
      </w:r>
      <w:r>
        <w:rPr>
          <w:b/>
        </w:rPr>
        <w:t xml:space="preserve">section 101 (5) </w:t>
      </w:r>
      <w:r>
        <w:t xml:space="preserve">clearly states that any party aggrieved by the decision of disciplinary proceedings in terms of employment codes of conduct </w:t>
      </w:r>
      <w:r>
        <w:rPr>
          <w:b/>
        </w:rPr>
        <w:t xml:space="preserve">may appeal </w:t>
      </w:r>
      <w:r>
        <w:t>to the labour officer. It is</w:t>
      </w:r>
      <w:r>
        <w:rPr>
          <w:spacing w:val="-1"/>
        </w:rPr>
        <w:t xml:space="preserve"> </w:t>
      </w:r>
      <w:r>
        <w:t>therefore</w:t>
      </w:r>
      <w:r>
        <w:rPr>
          <w:spacing w:val="-1"/>
        </w:rPr>
        <w:t xml:space="preserve"> </w:t>
      </w:r>
      <w:r>
        <w:t>incorrect for a</w:t>
      </w:r>
      <w:r>
        <w:rPr>
          <w:spacing w:val="-1"/>
        </w:rPr>
        <w:t xml:space="preserve"> </w:t>
      </w:r>
      <w:r>
        <w:t>party</w:t>
      </w:r>
      <w:r>
        <w:rPr>
          <w:spacing w:val="-1"/>
        </w:rPr>
        <w:t xml:space="preserve"> </w:t>
      </w:r>
      <w:r>
        <w:t>to suggest that the labour officer had no</w:t>
      </w:r>
      <w:r>
        <w:rPr>
          <w:spacing w:val="-1"/>
        </w:rPr>
        <w:t xml:space="preserve"> </w:t>
      </w:r>
      <w:r>
        <w:t xml:space="preserve">jurisdiction to entertain appeals from disciplinary proceedings under a code of conduct. The power given to a labour officer is given by dint of law. The labour officer is therefore imbued with appellate jurisdiction in terms of </w:t>
      </w:r>
      <w:r>
        <w:rPr>
          <w:b/>
        </w:rPr>
        <w:t xml:space="preserve">section 101 (5) </w:t>
      </w:r>
      <w:r>
        <w:t xml:space="preserve">at the conclusion of the disciplinary proceedings. The argument by the applicant that approaching the labour officer on appeal was legally incompetent cannot be sustained. The ordinary grammatical interpretation of the proviso to </w:t>
      </w:r>
      <w:r>
        <w:rPr>
          <w:b/>
        </w:rPr>
        <w:t xml:space="preserve">section 101(5) </w:t>
      </w:r>
      <w:r>
        <w:t xml:space="preserve">shows that </w:t>
      </w:r>
      <w:r>
        <w:rPr>
          <w:b/>
        </w:rPr>
        <w:t xml:space="preserve">any party aggrieved by the outcome of disciplinary proceedings in terms of the code of conduct may appeal </w:t>
      </w:r>
      <w:r>
        <w:t>to the labour officer. Therefore, the decision to then withdraw the matter that was pending before the labour officer was ill advised. Once the applicant chose to appeal to the labour officer, he had to</w:t>
      </w:r>
      <w:r>
        <w:rPr>
          <w:spacing w:val="-1"/>
        </w:rPr>
        <w:t xml:space="preserve"> </w:t>
      </w:r>
      <w:r>
        <w:t>allow</w:t>
      </w:r>
      <w:r>
        <w:rPr>
          <w:spacing w:val="-1"/>
        </w:rPr>
        <w:t xml:space="preserve"> </w:t>
      </w:r>
      <w:r>
        <w:t>the processes set in motion to</w:t>
      </w:r>
      <w:r>
        <w:rPr>
          <w:spacing w:val="-1"/>
        </w:rPr>
        <w:t xml:space="preserve"> </w:t>
      </w:r>
      <w:r>
        <w:t>run their course before approaching</w:t>
      </w:r>
      <w:r>
        <w:rPr>
          <w:spacing w:val="-8"/>
        </w:rPr>
        <w:t xml:space="preserve"> </w:t>
      </w:r>
      <w:r>
        <w:t>this</w:t>
      </w:r>
      <w:r>
        <w:rPr>
          <w:spacing w:val="-7"/>
        </w:rPr>
        <w:t xml:space="preserve"> </w:t>
      </w:r>
      <w:r>
        <w:t>court.</w:t>
      </w:r>
      <w:r>
        <w:rPr>
          <w:spacing w:val="-6"/>
        </w:rPr>
        <w:t xml:space="preserve"> </w:t>
      </w:r>
      <w:r>
        <w:t>Failure</w:t>
      </w:r>
      <w:r>
        <w:rPr>
          <w:spacing w:val="-6"/>
        </w:rPr>
        <w:t xml:space="preserve"> </w:t>
      </w:r>
      <w:r>
        <w:t>to</w:t>
      </w:r>
      <w:r>
        <w:rPr>
          <w:spacing w:val="-7"/>
        </w:rPr>
        <w:t xml:space="preserve"> </w:t>
      </w:r>
      <w:r>
        <w:t>exhaust</w:t>
      </w:r>
      <w:r>
        <w:rPr>
          <w:spacing w:val="-6"/>
        </w:rPr>
        <w:t xml:space="preserve"> </w:t>
      </w:r>
      <w:r>
        <w:t>the</w:t>
      </w:r>
      <w:r>
        <w:rPr>
          <w:spacing w:val="-6"/>
        </w:rPr>
        <w:t xml:space="preserve"> </w:t>
      </w:r>
      <w:r>
        <w:t>processes</w:t>
      </w:r>
      <w:r>
        <w:rPr>
          <w:spacing w:val="-7"/>
        </w:rPr>
        <w:t xml:space="preserve"> </w:t>
      </w:r>
      <w:r>
        <w:t>that</w:t>
      </w:r>
      <w:r>
        <w:rPr>
          <w:spacing w:val="-7"/>
        </w:rPr>
        <w:t xml:space="preserve"> </w:t>
      </w:r>
      <w:r>
        <w:t>had</w:t>
      </w:r>
      <w:r>
        <w:rPr>
          <w:spacing w:val="-7"/>
        </w:rPr>
        <w:t xml:space="preserve"> </w:t>
      </w:r>
      <w:r>
        <w:t>already</w:t>
      </w:r>
      <w:r>
        <w:rPr>
          <w:spacing w:val="-7"/>
        </w:rPr>
        <w:t xml:space="preserve"> </w:t>
      </w:r>
      <w:r>
        <w:t>been</w:t>
      </w:r>
      <w:r>
        <w:rPr>
          <w:spacing w:val="-7"/>
        </w:rPr>
        <w:t xml:space="preserve"> </w:t>
      </w:r>
      <w:r>
        <w:t>set</w:t>
      </w:r>
      <w:r>
        <w:rPr>
          <w:spacing w:val="-6"/>
        </w:rPr>
        <w:t xml:space="preserve"> </w:t>
      </w:r>
      <w:r>
        <w:t>in</w:t>
      </w:r>
      <w:r>
        <w:rPr>
          <w:spacing w:val="-7"/>
        </w:rPr>
        <w:t xml:space="preserve"> </w:t>
      </w:r>
      <w:r>
        <w:t>motion</w:t>
      </w:r>
      <w:r>
        <w:rPr>
          <w:spacing w:val="-5"/>
        </w:rPr>
        <w:t xml:space="preserve"> </w:t>
      </w:r>
      <w:r>
        <w:t>makes the</w:t>
      </w:r>
      <w:r>
        <w:rPr>
          <w:spacing w:val="-15"/>
        </w:rPr>
        <w:t xml:space="preserve"> </w:t>
      </w:r>
      <w:r>
        <w:t>decision</w:t>
      </w:r>
      <w:r>
        <w:rPr>
          <w:spacing w:val="-15"/>
        </w:rPr>
        <w:t xml:space="preserve"> </w:t>
      </w:r>
      <w:r>
        <w:t>to</w:t>
      </w:r>
      <w:r>
        <w:rPr>
          <w:spacing w:val="-14"/>
        </w:rPr>
        <w:t xml:space="preserve"> </w:t>
      </w:r>
      <w:r>
        <w:t>change</w:t>
      </w:r>
      <w:r>
        <w:rPr>
          <w:spacing w:val="-14"/>
        </w:rPr>
        <w:t xml:space="preserve"> </w:t>
      </w:r>
      <w:r>
        <w:t>the</w:t>
      </w:r>
      <w:r>
        <w:rPr>
          <w:spacing w:val="-13"/>
        </w:rPr>
        <w:t xml:space="preserve"> </w:t>
      </w:r>
      <w:r>
        <w:t>forum</w:t>
      </w:r>
      <w:r>
        <w:rPr>
          <w:spacing w:val="-13"/>
        </w:rPr>
        <w:t xml:space="preserve"> </w:t>
      </w:r>
      <w:r>
        <w:t>unreasonable.</w:t>
      </w:r>
      <w:r>
        <w:rPr>
          <w:spacing w:val="-15"/>
        </w:rPr>
        <w:t xml:space="preserve"> </w:t>
      </w:r>
      <w:r>
        <w:t>This</w:t>
      </w:r>
      <w:r>
        <w:rPr>
          <w:spacing w:val="-13"/>
        </w:rPr>
        <w:t xml:space="preserve"> </w:t>
      </w:r>
      <w:r>
        <w:t>is</w:t>
      </w:r>
      <w:r>
        <w:rPr>
          <w:spacing w:val="-14"/>
        </w:rPr>
        <w:t xml:space="preserve"> </w:t>
      </w:r>
      <w:r>
        <w:t>because</w:t>
      </w:r>
      <w:r>
        <w:rPr>
          <w:spacing w:val="-14"/>
        </w:rPr>
        <w:t xml:space="preserve"> </w:t>
      </w:r>
      <w:r>
        <w:t>the</w:t>
      </w:r>
      <w:r>
        <w:rPr>
          <w:spacing w:val="-13"/>
        </w:rPr>
        <w:t xml:space="preserve"> </w:t>
      </w:r>
      <w:r>
        <w:t>applicant</w:t>
      </w:r>
      <w:r>
        <w:rPr>
          <w:spacing w:val="-14"/>
        </w:rPr>
        <w:t xml:space="preserve"> </w:t>
      </w:r>
      <w:r>
        <w:t>was</w:t>
      </w:r>
      <w:r>
        <w:rPr>
          <w:spacing w:val="-13"/>
        </w:rPr>
        <w:t xml:space="preserve"> </w:t>
      </w:r>
      <w:r>
        <w:t>before</w:t>
      </w:r>
      <w:r>
        <w:rPr>
          <w:spacing w:val="-14"/>
        </w:rPr>
        <w:t xml:space="preserve"> </w:t>
      </w:r>
      <w:r>
        <w:t>the</w:t>
      </w:r>
      <w:r>
        <w:rPr>
          <w:spacing w:val="-13"/>
        </w:rPr>
        <w:t xml:space="preserve"> </w:t>
      </w:r>
      <w:r>
        <w:t>correct forum imbued with powers to hear and determine the appeal.</w:t>
      </w:r>
      <w:r>
        <w:rPr>
          <w:spacing w:val="-12"/>
        </w:rPr>
        <w:t xml:space="preserve"> </w:t>
      </w:r>
      <w:r>
        <w:t>Applicant should not be allowed to forum</w:t>
      </w:r>
      <w:r>
        <w:rPr>
          <w:spacing w:val="-2"/>
        </w:rPr>
        <w:t xml:space="preserve"> </w:t>
      </w:r>
      <w:r>
        <w:t>shop,</w:t>
      </w:r>
      <w:r>
        <w:rPr>
          <w:spacing w:val="-3"/>
        </w:rPr>
        <w:t xml:space="preserve"> </w:t>
      </w:r>
      <w:r>
        <w:t>by</w:t>
      </w:r>
      <w:r>
        <w:rPr>
          <w:spacing w:val="-2"/>
        </w:rPr>
        <w:t xml:space="preserve"> </w:t>
      </w:r>
      <w:r>
        <w:t>abandoning</w:t>
      </w:r>
      <w:r>
        <w:rPr>
          <w:spacing w:val="-2"/>
        </w:rPr>
        <w:t xml:space="preserve"> </w:t>
      </w:r>
      <w:r>
        <w:t>unterminated</w:t>
      </w:r>
      <w:r>
        <w:rPr>
          <w:spacing w:val="-2"/>
        </w:rPr>
        <w:t xml:space="preserve"> </w:t>
      </w:r>
      <w:r>
        <w:t>proceedings</w:t>
      </w:r>
      <w:r>
        <w:rPr>
          <w:spacing w:val="-2"/>
        </w:rPr>
        <w:t xml:space="preserve"> </w:t>
      </w:r>
      <w:r>
        <w:t>before</w:t>
      </w:r>
      <w:r>
        <w:rPr>
          <w:spacing w:val="-1"/>
        </w:rPr>
        <w:t xml:space="preserve"> </w:t>
      </w:r>
      <w:r>
        <w:t>the</w:t>
      </w:r>
      <w:r>
        <w:rPr>
          <w:spacing w:val="-2"/>
        </w:rPr>
        <w:t xml:space="preserve"> </w:t>
      </w:r>
      <w:r>
        <w:t>labour</w:t>
      </w:r>
      <w:r>
        <w:rPr>
          <w:spacing w:val="-1"/>
        </w:rPr>
        <w:t xml:space="preserve"> </w:t>
      </w:r>
      <w:r>
        <w:t>officer.</w:t>
      </w:r>
      <w:r>
        <w:rPr>
          <w:spacing w:val="-15"/>
        </w:rPr>
        <w:t xml:space="preserve"> </w:t>
      </w:r>
      <w:r>
        <w:t>Applicant</w:t>
      </w:r>
      <w:r>
        <w:rPr>
          <w:spacing w:val="-2"/>
        </w:rPr>
        <w:t xml:space="preserve"> </w:t>
      </w:r>
      <w:r>
        <w:t>should first exhaust the appeal process before the labour officer before approaching this court. In any event, nothing stops applicant from reviving the abandoned appeal before the labour officer.</w:t>
      </w:r>
    </w:p>
    <w:p w14:paraId="1E4F409E" w14:textId="77777777" w:rsidR="002423BB" w:rsidRDefault="00000000">
      <w:pPr>
        <w:pStyle w:val="Heading1"/>
        <w:spacing w:before="159"/>
      </w:pPr>
      <w:r>
        <w:t>LENGTH</w:t>
      </w:r>
      <w:r>
        <w:rPr>
          <w:spacing w:val="-2"/>
        </w:rPr>
        <w:t xml:space="preserve"> </w:t>
      </w:r>
      <w:r>
        <w:t>OF</w:t>
      </w:r>
      <w:r>
        <w:rPr>
          <w:spacing w:val="-9"/>
        </w:rPr>
        <w:t xml:space="preserve"> </w:t>
      </w:r>
      <w:r>
        <w:rPr>
          <w:spacing w:val="-4"/>
        </w:rPr>
        <w:t>DELAY</w:t>
      </w:r>
    </w:p>
    <w:p w14:paraId="616EB75A" w14:textId="77777777" w:rsidR="002423BB" w:rsidRDefault="002423BB">
      <w:pPr>
        <w:pStyle w:val="BodyText"/>
        <w:spacing w:before="23"/>
        <w:rPr>
          <w:b/>
        </w:rPr>
      </w:pPr>
    </w:p>
    <w:p w14:paraId="6F7CDC3F" w14:textId="77777777" w:rsidR="002423BB" w:rsidRDefault="00000000">
      <w:pPr>
        <w:spacing w:line="360" w:lineRule="auto"/>
        <w:ind w:right="355" w:firstLine="720"/>
        <w:jc w:val="both"/>
        <w:rPr>
          <w:sz w:val="24"/>
        </w:rPr>
      </w:pPr>
      <w:r>
        <w:rPr>
          <w:sz w:val="24"/>
        </w:rPr>
        <w:t xml:space="preserve">In </w:t>
      </w:r>
      <w:r>
        <w:rPr>
          <w:b/>
          <w:i/>
          <w:sz w:val="24"/>
        </w:rPr>
        <w:t>Mapengo v Chitungwiza Municipality &amp;</w:t>
      </w:r>
      <w:r>
        <w:rPr>
          <w:b/>
          <w:i/>
          <w:spacing w:val="-2"/>
          <w:sz w:val="24"/>
        </w:rPr>
        <w:t xml:space="preserve"> </w:t>
      </w:r>
      <w:r>
        <w:rPr>
          <w:b/>
          <w:i/>
          <w:sz w:val="24"/>
        </w:rPr>
        <w:t xml:space="preserve">Anor SC 13/06 </w:t>
      </w:r>
      <w:r>
        <w:rPr>
          <w:sz w:val="24"/>
        </w:rPr>
        <w:t>at page 5, the court outlined relevant considerations in an application of this nature. It highlighted that;</w:t>
      </w:r>
    </w:p>
    <w:p w14:paraId="241A53F3" w14:textId="77777777" w:rsidR="002423BB" w:rsidRDefault="00000000">
      <w:pPr>
        <w:spacing w:before="159"/>
        <w:ind w:left="720" w:right="356" w:firstLine="120"/>
        <w:jc w:val="both"/>
        <w:rPr>
          <w:i/>
        </w:rPr>
      </w:pPr>
      <w:r>
        <w:rPr>
          <w:i/>
        </w:rPr>
        <w:t>‘The factors to be considered in an application of this nature are inter alia, the degree of non- compliance (or the extent of the delay), the explanation for it, the prospects of success, the respondent’s</w:t>
      </w:r>
      <w:r>
        <w:rPr>
          <w:i/>
          <w:spacing w:val="-7"/>
        </w:rPr>
        <w:t xml:space="preserve"> </w:t>
      </w:r>
      <w:r>
        <w:rPr>
          <w:i/>
        </w:rPr>
        <w:t>interest</w:t>
      </w:r>
      <w:r>
        <w:rPr>
          <w:i/>
          <w:spacing w:val="-8"/>
        </w:rPr>
        <w:t xml:space="preserve"> </w:t>
      </w:r>
      <w:r>
        <w:rPr>
          <w:i/>
        </w:rPr>
        <w:t>in</w:t>
      </w:r>
      <w:r>
        <w:rPr>
          <w:i/>
          <w:spacing w:val="-7"/>
        </w:rPr>
        <w:t xml:space="preserve"> </w:t>
      </w:r>
      <w:r>
        <w:rPr>
          <w:i/>
        </w:rPr>
        <w:t>the</w:t>
      </w:r>
      <w:r>
        <w:rPr>
          <w:i/>
          <w:spacing w:val="-8"/>
        </w:rPr>
        <w:t xml:space="preserve"> </w:t>
      </w:r>
      <w:r>
        <w:rPr>
          <w:i/>
        </w:rPr>
        <w:t>finality</w:t>
      </w:r>
      <w:r>
        <w:rPr>
          <w:i/>
          <w:spacing w:val="-7"/>
        </w:rPr>
        <w:t xml:space="preserve"> </w:t>
      </w:r>
      <w:r>
        <w:rPr>
          <w:i/>
        </w:rPr>
        <w:t>of</w:t>
      </w:r>
      <w:r>
        <w:rPr>
          <w:i/>
          <w:spacing w:val="-8"/>
        </w:rPr>
        <w:t xml:space="preserve"> </w:t>
      </w:r>
      <w:r>
        <w:rPr>
          <w:i/>
        </w:rPr>
        <w:t>his</w:t>
      </w:r>
      <w:r>
        <w:rPr>
          <w:i/>
          <w:spacing w:val="-9"/>
        </w:rPr>
        <w:t xml:space="preserve"> </w:t>
      </w:r>
      <w:r>
        <w:rPr>
          <w:i/>
        </w:rPr>
        <w:t>judgement</w:t>
      </w:r>
      <w:r>
        <w:rPr>
          <w:i/>
          <w:spacing w:val="-7"/>
        </w:rPr>
        <w:t xml:space="preserve"> </w:t>
      </w:r>
      <w:r>
        <w:rPr>
          <w:i/>
        </w:rPr>
        <w:t>and</w:t>
      </w:r>
      <w:r>
        <w:rPr>
          <w:i/>
          <w:spacing w:val="-7"/>
        </w:rPr>
        <w:t xml:space="preserve"> </w:t>
      </w:r>
      <w:r>
        <w:rPr>
          <w:i/>
        </w:rPr>
        <w:t>the</w:t>
      </w:r>
      <w:r>
        <w:rPr>
          <w:i/>
          <w:spacing w:val="-8"/>
        </w:rPr>
        <w:t xml:space="preserve"> </w:t>
      </w:r>
      <w:r>
        <w:rPr>
          <w:i/>
        </w:rPr>
        <w:t>avoidance</w:t>
      </w:r>
      <w:r>
        <w:rPr>
          <w:i/>
          <w:spacing w:val="-8"/>
        </w:rPr>
        <w:t xml:space="preserve"> </w:t>
      </w:r>
      <w:r>
        <w:rPr>
          <w:i/>
        </w:rPr>
        <w:t>of</w:t>
      </w:r>
      <w:r>
        <w:rPr>
          <w:i/>
          <w:spacing w:val="-6"/>
        </w:rPr>
        <w:t xml:space="preserve"> </w:t>
      </w:r>
      <w:r>
        <w:rPr>
          <w:i/>
        </w:rPr>
        <w:t>unnecessary</w:t>
      </w:r>
      <w:r>
        <w:rPr>
          <w:i/>
          <w:spacing w:val="-7"/>
        </w:rPr>
        <w:t xml:space="preserve"> </w:t>
      </w:r>
      <w:r>
        <w:rPr>
          <w:i/>
        </w:rPr>
        <w:t>delay</w:t>
      </w:r>
      <w:r>
        <w:rPr>
          <w:i/>
          <w:spacing w:val="-8"/>
        </w:rPr>
        <w:t xml:space="preserve"> </w:t>
      </w:r>
      <w:r>
        <w:rPr>
          <w:i/>
        </w:rPr>
        <w:t>in</w:t>
      </w:r>
      <w:r>
        <w:rPr>
          <w:i/>
          <w:spacing w:val="-8"/>
        </w:rPr>
        <w:t xml:space="preserve"> </w:t>
      </w:r>
      <w:r>
        <w:rPr>
          <w:i/>
        </w:rPr>
        <w:t>the administration of justice.’</w:t>
      </w:r>
    </w:p>
    <w:p w14:paraId="21135CE2" w14:textId="77777777" w:rsidR="002423BB" w:rsidRDefault="00000000">
      <w:pPr>
        <w:pStyle w:val="BodyText"/>
        <w:spacing w:before="161" w:line="360" w:lineRule="auto"/>
        <w:ind w:right="356" w:firstLine="720"/>
        <w:jc w:val="both"/>
      </w:pPr>
      <w:r>
        <w:t>The</w:t>
      </w:r>
      <w:r>
        <w:rPr>
          <w:spacing w:val="-6"/>
        </w:rPr>
        <w:t xml:space="preserve"> </w:t>
      </w:r>
      <w:r>
        <w:t>application</w:t>
      </w:r>
      <w:r>
        <w:rPr>
          <w:spacing w:val="-6"/>
        </w:rPr>
        <w:t xml:space="preserve"> </w:t>
      </w:r>
      <w:r>
        <w:t>was</w:t>
      </w:r>
      <w:r>
        <w:rPr>
          <w:spacing w:val="-6"/>
        </w:rPr>
        <w:t xml:space="preserve"> </w:t>
      </w:r>
      <w:r>
        <w:t>filed</w:t>
      </w:r>
      <w:r>
        <w:rPr>
          <w:spacing w:val="-6"/>
        </w:rPr>
        <w:t xml:space="preserve"> </w:t>
      </w:r>
      <w:r>
        <w:t>after</w:t>
      </w:r>
      <w:r>
        <w:rPr>
          <w:spacing w:val="-5"/>
        </w:rPr>
        <w:t xml:space="preserve"> </w:t>
      </w:r>
      <w:r>
        <w:t>14</w:t>
      </w:r>
      <w:r>
        <w:rPr>
          <w:spacing w:val="-6"/>
        </w:rPr>
        <w:t xml:space="preserve"> </w:t>
      </w:r>
      <w:r>
        <w:t>months.</w:t>
      </w:r>
      <w:r>
        <w:rPr>
          <w:spacing w:val="-10"/>
        </w:rPr>
        <w:t xml:space="preserve"> </w:t>
      </w:r>
      <w:r>
        <w:t>This</w:t>
      </w:r>
      <w:r>
        <w:rPr>
          <w:spacing w:val="-5"/>
        </w:rPr>
        <w:t xml:space="preserve"> </w:t>
      </w:r>
      <w:r>
        <w:t>length</w:t>
      </w:r>
      <w:r>
        <w:rPr>
          <w:spacing w:val="-6"/>
        </w:rPr>
        <w:t xml:space="preserve"> </w:t>
      </w:r>
      <w:r>
        <w:t>of</w:t>
      </w:r>
      <w:r>
        <w:rPr>
          <w:spacing w:val="-4"/>
        </w:rPr>
        <w:t xml:space="preserve"> </w:t>
      </w:r>
      <w:r>
        <w:t>delay</w:t>
      </w:r>
      <w:r>
        <w:rPr>
          <w:spacing w:val="-6"/>
        </w:rPr>
        <w:t xml:space="preserve"> </w:t>
      </w:r>
      <w:r>
        <w:t>is</w:t>
      </w:r>
      <w:r>
        <w:rPr>
          <w:spacing w:val="-5"/>
        </w:rPr>
        <w:t xml:space="preserve"> </w:t>
      </w:r>
      <w:r>
        <w:t>inordinate</w:t>
      </w:r>
      <w:r>
        <w:rPr>
          <w:spacing w:val="-5"/>
        </w:rPr>
        <w:t xml:space="preserve"> </w:t>
      </w:r>
      <w:r>
        <w:t>in</w:t>
      </w:r>
      <w:r>
        <w:rPr>
          <w:spacing w:val="-7"/>
        </w:rPr>
        <w:t xml:space="preserve"> </w:t>
      </w:r>
      <w:r>
        <w:t>view</w:t>
      </w:r>
      <w:r>
        <w:rPr>
          <w:spacing w:val="-6"/>
        </w:rPr>
        <w:t xml:space="preserve"> </w:t>
      </w:r>
      <w:r>
        <w:t>of</w:t>
      </w:r>
      <w:r>
        <w:rPr>
          <w:spacing w:val="-5"/>
        </w:rPr>
        <w:t xml:space="preserve"> </w:t>
      </w:r>
      <w:r>
        <w:t>the fact that the appeal should</w:t>
      </w:r>
      <w:r>
        <w:rPr>
          <w:spacing w:val="-1"/>
        </w:rPr>
        <w:t xml:space="preserve"> </w:t>
      </w:r>
      <w:r>
        <w:t>have been filed</w:t>
      </w:r>
      <w:r>
        <w:rPr>
          <w:spacing w:val="-1"/>
        </w:rPr>
        <w:t xml:space="preserve"> </w:t>
      </w:r>
      <w:r>
        <w:t>within</w:t>
      </w:r>
      <w:r>
        <w:rPr>
          <w:spacing w:val="-2"/>
        </w:rPr>
        <w:t xml:space="preserve"> </w:t>
      </w:r>
      <w:r>
        <w:t xml:space="preserve">21 days after proceedings terminated. </w:t>
      </w:r>
      <w:r>
        <w:rPr>
          <w:b/>
          <w:i/>
        </w:rPr>
        <w:t xml:space="preserve">See Rule </w:t>
      </w:r>
      <w:r>
        <w:rPr>
          <w:b/>
          <w:i/>
          <w:spacing w:val="-2"/>
        </w:rPr>
        <w:t>19(1)</w:t>
      </w:r>
      <w:r>
        <w:rPr>
          <w:b/>
          <w:i/>
          <w:spacing w:val="-6"/>
        </w:rPr>
        <w:t xml:space="preserve"> </w:t>
      </w:r>
      <w:r>
        <w:rPr>
          <w:b/>
          <w:i/>
          <w:spacing w:val="-2"/>
        </w:rPr>
        <w:t>of</w:t>
      </w:r>
      <w:r>
        <w:rPr>
          <w:b/>
          <w:i/>
          <w:spacing w:val="-7"/>
        </w:rPr>
        <w:t xml:space="preserve"> </w:t>
      </w:r>
      <w:r>
        <w:rPr>
          <w:b/>
          <w:i/>
          <w:spacing w:val="-2"/>
        </w:rPr>
        <w:t>the</w:t>
      </w:r>
      <w:r>
        <w:rPr>
          <w:b/>
          <w:i/>
          <w:spacing w:val="-5"/>
        </w:rPr>
        <w:t xml:space="preserve"> </w:t>
      </w:r>
      <w:r>
        <w:rPr>
          <w:b/>
          <w:i/>
          <w:spacing w:val="-2"/>
        </w:rPr>
        <w:t>Labour</w:t>
      </w:r>
      <w:r>
        <w:rPr>
          <w:b/>
          <w:i/>
          <w:spacing w:val="-6"/>
        </w:rPr>
        <w:t xml:space="preserve"> </w:t>
      </w:r>
      <w:r>
        <w:rPr>
          <w:b/>
          <w:i/>
          <w:spacing w:val="-2"/>
        </w:rPr>
        <w:t>Court</w:t>
      </w:r>
      <w:r>
        <w:rPr>
          <w:b/>
          <w:i/>
          <w:spacing w:val="-5"/>
        </w:rPr>
        <w:t xml:space="preserve"> </w:t>
      </w:r>
      <w:r>
        <w:rPr>
          <w:b/>
          <w:i/>
          <w:spacing w:val="-2"/>
        </w:rPr>
        <w:t>Rules</w:t>
      </w:r>
      <w:r>
        <w:rPr>
          <w:b/>
          <w:spacing w:val="-2"/>
        </w:rPr>
        <w:t>.</w:t>
      </w:r>
      <w:r>
        <w:rPr>
          <w:b/>
          <w:spacing w:val="-7"/>
        </w:rPr>
        <w:t xml:space="preserve"> </w:t>
      </w:r>
      <w:r>
        <w:rPr>
          <w:spacing w:val="-2"/>
        </w:rPr>
        <w:t>The</w:t>
      </w:r>
      <w:r>
        <w:rPr>
          <w:spacing w:val="-6"/>
        </w:rPr>
        <w:t xml:space="preserve"> </w:t>
      </w:r>
      <w:r>
        <w:rPr>
          <w:spacing w:val="-2"/>
        </w:rPr>
        <w:t>explanation</w:t>
      </w:r>
      <w:r>
        <w:rPr>
          <w:spacing w:val="-6"/>
        </w:rPr>
        <w:t xml:space="preserve"> </w:t>
      </w:r>
      <w:r>
        <w:rPr>
          <w:spacing w:val="-2"/>
        </w:rPr>
        <w:t>given</w:t>
      </w:r>
      <w:r>
        <w:rPr>
          <w:spacing w:val="-5"/>
        </w:rPr>
        <w:t xml:space="preserve"> </w:t>
      </w:r>
      <w:r>
        <w:rPr>
          <w:spacing w:val="-2"/>
        </w:rPr>
        <w:t>for</w:t>
      </w:r>
      <w:r>
        <w:rPr>
          <w:spacing w:val="-6"/>
        </w:rPr>
        <w:t xml:space="preserve"> </w:t>
      </w:r>
      <w:r>
        <w:rPr>
          <w:spacing w:val="-2"/>
        </w:rPr>
        <w:t>the</w:t>
      </w:r>
      <w:r>
        <w:rPr>
          <w:spacing w:val="-7"/>
        </w:rPr>
        <w:t xml:space="preserve"> </w:t>
      </w:r>
      <w:r>
        <w:rPr>
          <w:spacing w:val="-2"/>
        </w:rPr>
        <w:t>delay</w:t>
      </w:r>
      <w:r>
        <w:rPr>
          <w:spacing w:val="-5"/>
        </w:rPr>
        <w:t xml:space="preserve"> </w:t>
      </w:r>
      <w:r>
        <w:rPr>
          <w:spacing w:val="-2"/>
        </w:rPr>
        <w:t>is</w:t>
      </w:r>
      <w:r>
        <w:rPr>
          <w:spacing w:val="-6"/>
        </w:rPr>
        <w:t xml:space="preserve"> </w:t>
      </w:r>
      <w:r>
        <w:rPr>
          <w:spacing w:val="-2"/>
        </w:rPr>
        <w:t>unreasonable.</w:t>
      </w:r>
      <w:r>
        <w:rPr>
          <w:spacing w:val="-12"/>
        </w:rPr>
        <w:t xml:space="preserve"> </w:t>
      </w:r>
      <w:r>
        <w:rPr>
          <w:spacing w:val="-2"/>
        </w:rPr>
        <w:t>The</w:t>
      </w:r>
      <w:r>
        <w:rPr>
          <w:spacing w:val="-6"/>
        </w:rPr>
        <w:t xml:space="preserve"> </w:t>
      </w:r>
      <w:r>
        <w:rPr>
          <w:spacing w:val="-2"/>
        </w:rPr>
        <w:t>lawyers</w:t>
      </w:r>
    </w:p>
    <w:p w14:paraId="7EDF0824" w14:textId="77777777" w:rsidR="002423BB" w:rsidRDefault="002423BB">
      <w:pPr>
        <w:pStyle w:val="BodyText"/>
        <w:spacing w:line="360" w:lineRule="auto"/>
        <w:jc w:val="both"/>
        <w:sectPr w:rsidR="002423BB">
          <w:pgSz w:w="12240" w:h="15840"/>
          <w:pgMar w:top="1360" w:right="1080" w:bottom="280" w:left="1440" w:header="720" w:footer="720" w:gutter="0"/>
          <w:cols w:space="720"/>
        </w:sectPr>
      </w:pPr>
    </w:p>
    <w:p w14:paraId="4D483634" w14:textId="77777777" w:rsidR="002423BB" w:rsidRDefault="00000000">
      <w:pPr>
        <w:pStyle w:val="BodyText"/>
        <w:spacing w:before="60" w:line="360" w:lineRule="auto"/>
        <w:ind w:right="355"/>
        <w:jc w:val="both"/>
      </w:pPr>
      <w:r>
        <w:lastRenderedPageBreak/>
        <w:t>were</w:t>
      </w:r>
      <w:r>
        <w:rPr>
          <w:spacing w:val="-10"/>
        </w:rPr>
        <w:t xml:space="preserve"> </w:t>
      </w:r>
      <w:r>
        <w:t>operating</w:t>
      </w:r>
      <w:r>
        <w:rPr>
          <w:spacing w:val="-11"/>
        </w:rPr>
        <w:t xml:space="preserve"> </w:t>
      </w:r>
      <w:r>
        <w:t>from</w:t>
      </w:r>
      <w:r>
        <w:rPr>
          <w:spacing w:val="-10"/>
        </w:rPr>
        <w:t xml:space="preserve"> </w:t>
      </w:r>
      <w:r>
        <w:t>a</w:t>
      </w:r>
      <w:r>
        <w:rPr>
          <w:spacing w:val="-11"/>
        </w:rPr>
        <w:t xml:space="preserve"> </w:t>
      </w:r>
      <w:r>
        <w:t>misunderstanding</w:t>
      </w:r>
      <w:r>
        <w:rPr>
          <w:spacing w:val="-12"/>
        </w:rPr>
        <w:t xml:space="preserve"> </w:t>
      </w:r>
      <w:r>
        <w:t>of</w:t>
      </w:r>
      <w:r>
        <w:rPr>
          <w:spacing w:val="-10"/>
        </w:rPr>
        <w:t xml:space="preserve"> </w:t>
      </w:r>
      <w:r>
        <w:t>the</w:t>
      </w:r>
      <w:r>
        <w:rPr>
          <w:spacing w:val="-10"/>
        </w:rPr>
        <w:t xml:space="preserve"> </w:t>
      </w:r>
      <w:r>
        <w:t>law</w:t>
      </w:r>
      <w:r>
        <w:rPr>
          <w:spacing w:val="-12"/>
        </w:rPr>
        <w:t xml:space="preserve"> </w:t>
      </w:r>
      <w:r>
        <w:t>when</w:t>
      </w:r>
      <w:r>
        <w:rPr>
          <w:spacing w:val="-11"/>
        </w:rPr>
        <w:t xml:space="preserve"> </w:t>
      </w:r>
      <w:r>
        <w:t>they</w:t>
      </w:r>
      <w:r>
        <w:rPr>
          <w:spacing w:val="-10"/>
        </w:rPr>
        <w:t xml:space="preserve"> </w:t>
      </w:r>
      <w:r>
        <w:t>agreed</w:t>
      </w:r>
      <w:r>
        <w:rPr>
          <w:spacing w:val="-10"/>
        </w:rPr>
        <w:t xml:space="preserve"> </w:t>
      </w:r>
      <w:r>
        <w:t>that</w:t>
      </w:r>
      <w:r>
        <w:rPr>
          <w:spacing w:val="-12"/>
        </w:rPr>
        <w:t xml:space="preserve"> </w:t>
      </w:r>
      <w:r>
        <w:t>a</w:t>
      </w:r>
      <w:r>
        <w:rPr>
          <w:spacing w:val="-11"/>
        </w:rPr>
        <w:t xml:space="preserve"> </w:t>
      </w:r>
      <w:r>
        <w:t>wrong</w:t>
      </w:r>
      <w:r>
        <w:rPr>
          <w:spacing w:val="-11"/>
        </w:rPr>
        <w:t xml:space="preserve"> </w:t>
      </w:r>
      <w:r>
        <w:t>forum</w:t>
      </w:r>
      <w:r>
        <w:rPr>
          <w:spacing w:val="-10"/>
        </w:rPr>
        <w:t xml:space="preserve"> </w:t>
      </w:r>
      <w:r>
        <w:t>had</w:t>
      </w:r>
      <w:r>
        <w:rPr>
          <w:spacing w:val="-11"/>
        </w:rPr>
        <w:t xml:space="preserve"> </w:t>
      </w:r>
      <w:r>
        <w:t>been approached.</w:t>
      </w:r>
      <w:r>
        <w:rPr>
          <w:spacing w:val="-15"/>
        </w:rPr>
        <w:t xml:space="preserve"> </w:t>
      </w:r>
      <w:r>
        <w:t>The</w:t>
      </w:r>
      <w:r>
        <w:rPr>
          <w:spacing w:val="-9"/>
        </w:rPr>
        <w:t xml:space="preserve"> </w:t>
      </w:r>
      <w:r>
        <w:t>cases</w:t>
      </w:r>
      <w:r>
        <w:rPr>
          <w:spacing w:val="-10"/>
        </w:rPr>
        <w:t xml:space="preserve"> </w:t>
      </w:r>
      <w:r>
        <w:t>that</w:t>
      </w:r>
      <w:r>
        <w:rPr>
          <w:spacing w:val="-7"/>
        </w:rPr>
        <w:t xml:space="preserve"> </w:t>
      </w:r>
      <w:r>
        <w:t>applicant</w:t>
      </w:r>
      <w:r>
        <w:rPr>
          <w:spacing w:val="-10"/>
        </w:rPr>
        <w:t xml:space="preserve"> </w:t>
      </w:r>
      <w:r>
        <w:t>relied</w:t>
      </w:r>
      <w:r>
        <w:rPr>
          <w:spacing w:val="-9"/>
        </w:rPr>
        <w:t xml:space="preserve"> </w:t>
      </w:r>
      <w:r>
        <w:t>on</w:t>
      </w:r>
      <w:r>
        <w:rPr>
          <w:spacing w:val="-11"/>
        </w:rPr>
        <w:t xml:space="preserve"> </w:t>
      </w:r>
      <w:r>
        <w:t>in</w:t>
      </w:r>
      <w:r>
        <w:rPr>
          <w:spacing w:val="-10"/>
        </w:rPr>
        <w:t xml:space="preserve"> </w:t>
      </w:r>
      <w:r>
        <w:t>establishing</w:t>
      </w:r>
      <w:r>
        <w:rPr>
          <w:spacing w:val="-10"/>
        </w:rPr>
        <w:t xml:space="preserve"> </w:t>
      </w:r>
      <w:r>
        <w:t>the</w:t>
      </w:r>
      <w:r>
        <w:rPr>
          <w:spacing w:val="-8"/>
        </w:rPr>
        <w:t xml:space="preserve"> </w:t>
      </w:r>
      <w:r>
        <w:t>view</w:t>
      </w:r>
      <w:r>
        <w:rPr>
          <w:spacing w:val="-10"/>
        </w:rPr>
        <w:t xml:space="preserve"> </w:t>
      </w:r>
      <w:r>
        <w:t>that</w:t>
      </w:r>
      <w:r>
        <w:rPr>
          <w:spacing w:val="-11"/>
        </w:rPr>
        <w:t xml:space="preserve"> </w:t>
      </w:r>
      <w:r>
        <w:t>labour</w:t>
      </w:r>
      <w:r>
        <w:rPr>
          <w:spacing w:val="-9"/>
        </w:rPr>
        <w:t xml:space="preserve"> </w:t>
      </w:r>
      <w:r>
        <w:t>officers</w:t>
      </w:r>
      <w:r>
        <w:rPr>
          <w:spacing w:val="-9"/>
        </w:rPr>
        <w:t xml:space="preserve"> </w:t>
      </w:r>
      <w:r>
        <w:t>have</w:t>
      </w:r>
      <w:r>
        <w:rPr>
          <w:spacing w:val="-9"/>
        </w:rPr>
        <w:t xml:space="preserve"> </w:t>
      </w:r>
      <w:r>
        <w:t>no appellate</w:t>
      </w:r>
      <w:r>
        <w:rPr>
          <w:spacing w:val="-12"/>
        </w:rPr>
        <w:t xml:space="preserve"> </w:t>
      </w:r>
      <w:r>
        <w:t>jurisdiction</w:t>
      </w:r>
      <w:r>
        <w:rPr>
          <w:spacing w:val="-10"/>
        </w:rPr>
        <w:t xml:space="preserve"> </w:t>
      </w:r>
      <w:r>
        <w:t>over</w:t>
      </w:r>
      <w:r>
        <w:rPr>
          <w:spacing w:val="-10"/>
        </w:rPr>
        <w:t xml:space="preserve"> </w:t>
      </w:r>
      <w:r>
        <w:t>disciplinary</w:t>
      </w:r>
      <w:r>
        <w:rPr>
          <w:spacing w:val="-11"/>
        </w:rPr>
        <w:t xml:space="preserve"> </w:t>
      </w:r>
      <w:r>
        <w:t>proceedings</w:t>
      </w:r>
      <w:r>
        <w:rPr>
          <w:spacing w:val="-10"/>
        </w:rPr>
        <w:t xml:space="preserve"> </w:t>
      </w:r>
      <w:r>
        <w:t>arising</w:t>
      </w:r>
      <w:r>
        <w:rPr>
          <w:spacing w:val="-10"/>
        </w:rPr>
        <w:t xml:space="preserve"> </w:t>
      </w:r>
      <w:r>
        <w:t>from</w:t>
      </w:r>
      <w:r>
        <w:rPr>
          <w:spacing w:val="-10"/>
        </w:rPr>
        <w:t xml:space="preserve"> </w:t>
      </w:r>
      <w:r>
        <w:t>Codes</w:t>
      </w:r>
      <w:r>
        <w:rPr>
          <w:spacing w:val="-11"/>
        </w:rPr>
        <w:t xml:space="preserve"> </w:t>
      </w:r>
      <w:r>
        <w:t>of</w:t>
      </w:r>
      <w:r>
        <w:rPr>
          <w:spacing w:val="-11"/>
        </w:rPr>
        <w:t xml:space="preserve"> </w:t>
      </w:r>
      <w:r>
        <w:t>conduct</w:t>
      </w:r>
      <w:r>
        <w:rPr>
          <w:spacing w:val="-11"/>
        </w:rPr>
        <w:t xml:space="preserve"> </w:t>
      </w:r>
      <w:r>
        <w:t>are</w:t>
      </w:r>
      <w:r>
        <w:rPr>
          <w:spacing w:val="-11"/>
        </w:rPr>
        <w:t xml:space="preserve"> </w:t>
      </w:r>
      <w:r>
        <w:t>all</w:t>
      </w:r>
      <w:r>
        <w:rPr>
          <w:spacing w:val="-9"/>
        </w:rPr>
        <w:t xml:space="preserve"> </w:t>
      </w:r>
      <w:r>
        <w:t>pre</w:t>
      </w:r>
      <w:r>
        <w:rPr>
          <w:spacing w:val="-10"/>
        </w:rPr>
        <w:t xml:space="preserve"> </w:t>
      </w:r>
      <w:r>
        <w:t>2023 cases.</w:t>
      </w:r>
      <w:r>
        <w:rPr>
          <w:spacing w:val="-8"/>
        </w:rPr>
        <w:t xml:space="preserve"> </w:t>
      </w:r>
      <w:r>
        <w:t>After the 2023 amendment to the Labour</w:t>
      </w:r>
      <w:r>
        <w:rPr>
          <w:spacing w:val="-8"/>
        </w:rPr>
        <w:t xml:space="preserve"> </w:t>
      </w:r>
      <w:r>
        <w:t>Act, the labour officer was given powers to hear appeals</w:t>
      </w:r>
      <w:r>
        <w:rPr>
          <w:spacing w:val="-15"/>
        </w:rPr>
        <w:t xml:space="preserve"> </w:t>
      </w:r>
      <w:r>
        <w:t>arising</w:t>
      </w:r>
      <w:r>
        <w:rPr>
          <w:spacing w:val="-15"/>
        </w:rPr>
        <w:t xml:space="preserve"> </w:t>
      </w:r>
      <w:r>
        <w:t>from</w:t>
      </w:r>
      <w:r>
        <w:rPr>
          <w:spacing w:val="-15"/>
        </w:rPr>
        <w:t xml:space="preserve"> </w:t>
      </w:r>
      <w:r>
        <w:t>disciplinary</w:t>
      </w:r>
      <w:r>
        <w:rPr>
          <w:spacing w:val="-15"/>
        </w:rPr>
        <w:t xml:space="preserve"> </w:t>
      </w:r>
      <w:r>
        <w:t>proceedings.</w:t>
      </w:r>
      <w:r>
        <w:rPr>
          <w:spacing w:val="-15"/>
        </w:rPr>
        <w:t xml:space="preserve"> </w:t>
      </w:r>
      <w:r>
        <w:t>This</w:t>
      </w:r>
      <w:r>
        <w:rPr>
          <w:spacing w:val="-14"/>
        </w:rPr>
        <w:t xml:space="preserve"> </w:t>
      </w:r>
      <w:r>
        <w:t>power</w:t>
      </w:r>
      <w:r>
        <w:rPr>
          <w:spacing w:val="-14"/>
        </w:rPr>
        <w:t xml:space="preserve"> </w:t>
      </w:r>
      <w:r>
        <w:t>is</w:t>
      </w:r>
      <w:r>
        <w:rPr>
          <w:spacing w:val="-15"/>
        </w:rPr>
        <w:t xml:space="preserve"> </w:t>
      </w:r>
      <w:r>
        <w:t>only</w:t>
      </w:r>
      <w:r>
        <w:rPr>
          <w:spacing w:val="-14"/>
        </w:rPr>
        <w:t xml:space="preserve"> </w:t>
      </w:r>
      <w:r>
        <w:t>exercisable</w:t>
      </w:r>
      <w:r>
        <w:rPr>
          <w:spacing w:val="-13"/>
        </w:rPr>
        <w:t xml:space="preserve"> </w:t>
      </w:r>
      <w:r>
        <w:t>after</w:t>
      </w:r>
      <w:r>
        <w:rPr>
          <w:spacing w:val="-14"/>
        </w:rPr>
        <w:t xml:space="preserve"> </w:t>
      </w:r>
      <w:r>
        <w:t>the</w:t>
      </w:r>
      <w:r>
        <w:rPr>
          <w:spacing w:val="-15"/>
        </w:rPr>
        <w:t xml:space="preserve"> </w:t>
      </w:r>
      <w:r>
        <w:t>proceedings are</w:t>
      </w:r>
      <w:r>
        <w:rPr>
          <w:spacing w:val="-8"/>
        </w:rPr>
        <w:t xml:space="preserve"> </w:t>
      </w:r>
      <w:r>
        <w:t>completed.</w:t>
      </w:r>
      <w:r>
        <w:rPr>
          <w:spacing w:val="-15"/>
        </w:rPr>
        <w:t xml:space="preserve"> </w:t>
      </w:r>
      <w:r>
        <w:t>Applicant</w:t>
      </w:r>
      <w:r>
        <w:rPr>
          <w:spacing w:val="-5"/>
        </w:rPr>
        <w:t xml:space="preserve"> </w:t>
      </w:r>
      <w:r>
        <w:t>had</w:t>
      </w:r>
      <w:r>
        <w:rPr>
          <w:spacing w:val="-5"/>
        </w:rPr>
        <w:t xml:space="preserve"> </w:t>
      </w:r>
      <w:r>
        <w:t>approached</w:t>
      </w:r>
      <w:r>
        <w:rPr>
          <w:spacing w:val="-5"/>
        </w:rPr>
        <w:t xml:space="preserve"> </w:t>
      </w:r>
      <w:r>
        <w:t>the</w:t>
      </w:r>
      <w:r>
        <w:rPr>
          <w:spacing w:val="-4"/>
        </w:rPr>
        <w:t xml:space="preserve"> </w:t>
      </w:r>
      <w:r>
        <w:t>labour</w:t>
      </w:r>
      <w:r>
        <w:rPr>
          <w:spacing w:val="-4"/>
        </w:rPr>
        <w:t xml:space="preserve"> </w:t>
      </w:r>
      <w:r>
        <w:t>officer</w:t>
      </w:r>
      <w:r>
        <w:rPr>
          <w:spacing w:val="-4"/>
        </w:rPr>
        <w:t xml:space="preserve"> </w:t>
      </w:r>
      <w:r>
        <w:t>after</w:t>
      </w:r>
      <w:r>
        <w:rPr>
          <w:spacing w:val="-6"/>
        </w:rPr>
        <w:t xml:space="preserve"> </w:t>
      </w:r>
      <w:r>
        <w:t>the</w:t>
      </w:r>
      <w:r>
        <w:rPr>
          <w:spacing w:val="-4"/>
        </w:rPr>
        <w:t xml:space="preserve"> </w:t>
      </w:r>
      <w:r>
        <w:t>disciplinary</w:t>
      </w:r>
      <w:r>
        <w:rPr>
          <w:spacing w:val="-6"/>
        </w:rPr>
        <w:t xml:space="preserve"> </w:t>
      </w:r>
      <w:r>
        <w:t>proceedings</w:t>
      </w:r>
      <w:r>
        <w:rPr>
          <w:spacing w:val="-3"/>
        </w:rPr>
        <w:t xml:space="preserve"> </w:t>
      </w:r>
      <w:r>
        <w:t>had been</w:t>
      </w:r>
      <w:r>
        <w:rPr>
          <w:spacing w:val="-1"/>
        </w:rPr>
        <w:t xml:space="preserve"> </w:t>
      </w:r>
      <w:r>
        <w:t>completed.</w:t>
      </w:r>
      <w:r>
        <w:rPr>
          <w:spacing w:val="-1"/>
        </w:rPr>
        <w:t xml:space="preserve"> </w:t>
      </w:r>
      <w:r>
        <w:t>He</w:t>
      </w:r>
      <w:r>
        <w:rPr>
          <w:spacing w:val="-2"/>
        </w:rPr>
        <w:t xml:space="preserve"> </w:t>
      </w:r>
      <w:r>
        <w:t>was operating</w:t>
      </w:r>
      <w:r>
        <w:rPr>
          <w:spacing w:val="-1"/>
        </w:rPr>
        <w:t xml:space="preserve"> </w:t>
      </w:r>
      <w:r>
        <w:t>within</w:t>
      </w:r>
      <w:r>
        <w:rPr>
          <w:spacing w:val="-1"/>
        </w:rPr>
        <w:t xml:space="preserve"> </w:t>
      </w:r>
      <w:r>
        <w:t>the</w:t>
      </w:r>
      <w:r>
        <w:rPr>
          <w:spacing w:val="-1"/>
        </w:rPr>
        <w:t xml:space="preserve"> </w:t>
      </w:r>
      <w:r>
        <w:t>confines</w:t>
      </w:r>
      <w:r>
        <w:rPr>
          <w:spacing w:val="-1"/>
        </w:rPr>
        <w:t xml:space="preserve"> </w:t>
      </w:r>
      <w:r>
        <w:t>of</w:t>
      </w:r>
      <w:r>
        <w:rPr>
          <w:spacing w:val="-1"/>
        </w:rPr>
        <w:t xml:space="preserve"> </w:t>
      </w:r>
      <w:r>
        <w:t>what</w:t>
      </w:r>
      <w:r>
        <w:rPr>
          <w:spacing w:val="-2"/>
        </w:rPr>
        <w:t xml:space="preserve"> </w:t>
      </w:r>
      <w:r>
        <w:t>is</w:t>
      </w:r>
      <w:r>
        <w:rPr>
          <w:spacing w:val="-1"/>
        </w:rPr>
        <w:t xml:space="preserve"> </w:t>
      </w:r>
      <w:r>
        <w:t>permissible</w:t>
      </w:r>
      <w:r>
        <w:rPr>
          <w:spacing w:val="-1"/>
        </w:rPr>
        <w:t xml:space="preserve"> </w:t>
      </w:r>
      <w:r>
        <w:t>at</w:t>
      </w:r>
      <w:r>
        <w:rPr>
          <w:spacing w:val="-1"/>
        </w:rPr>
        <w:t xml:space="preserve"> </w:t>
      </w:r>
      <w:r>
        <w:t>law. What</w:t>
      </w:r>
      <w:r>
        <w:rPr>
          <w:spacing w:val="-1"/>
        </w:rPr>
        <w:t xml:space="preserve"> </w:t>
      </w:r>
      <w:r>
        <w:t>makes applicant’s new advice unreasonable is the fact that he abandoned lawful proceedings before the labour officer and to rushed to this court.</w:t>
      </w:r>
      <w:r>
        <w:rPr>
          <w:spacing w:val="-2"/>
        </w:rPr>
        <w:t xml:space="preserve"> </w:t>
      </w:r>
      <w:r>
        <w:t>This court cannot condone the conduct of the applicant who abandoned lawful proceedings in one forum and rushed to make a similar application in another forum. The remedies likely to be obtained from the two forums are the same.</w:t>
      </w:r>
    </w:p>
    <w:p w14:paraId="66543CBC" w14:textId="77777777" w:rsidR="002423BB" w:rsidRDefault="00000000">
      <w:pPr>
        <w:pStyle w:val="BodyText"/>
        <w:spacing w:before="160"/>
        <w:jc w:val="both"/>
      </w:pPr>
      <w:r>
        <w:t>The</w:t>
      </w:r>
      <w:r>
        <w:rPr>
          <w:spacing w:val="-2"/>
        </w:rPr>
        <w:t xml:space="preserve"> </w:t>
      </w:r>
      <w:r>
        <w:t>court</w:t>
      </w:r>
      <w:r>
        <w:rPr>
          <w:spacing w:val="-2"/>
        </w:rPr>
        <w:t xml:space="preserve"> </w:t>
      </w:r>
      <w:r>
        <w:t>finds</w:t>
      </w:r>
      <w:r>
        <w:rPr>
          <w:spacing w:val="-3"/>
        </w:rPr>
        <w:t xml:space="preserve"> </w:t>
      </w:r>
      <w:r>
        <w:t>that</w:t>
      </w:r>
      <w:r>
        <w:rPr>
          <w:spacing w:val="-2"/>
        </w:rPr>
        <w:t xml:space="preserve"> </w:t>
      </w:r>
      <w:r>
        <w:t>the</w:t>
      </w:r>
      <w:r>
        <w:rPr>
          <w:spacing w:val="-1"/>
        </w:rPr>
        <w:t xml:space="preserve"> </w:t>
      </w:r>
      <w:r>
        <w:t>length</w:t>
      </w:r>
      <w:r>
        <w:rPr>
          <w:spacing w:val="-2"/>
        </w:rPr>
        <w:t xml:space="preserve"> </w:t>
      </w:r>
      <w:r>
        <w:t>of</w:t>
      </w:r>
      <w:r>
        <w:rPr>
          <w:spacing w:val="-1"/>
        </w:rPr>
        <w:t xml:space="preserve"> </w:t>
      </w:r>
      <w:r>
        <w:t>delay</w:t>
      </w:r>
      <w:r>
        <w:rPr>
          <w:spacing w:val="-2"/>
        </w:rPr>
        <w:t xml:space="preserve"> </w:t>
      </w:r>
      <w:r>
        <w:t>is</w:t>
      </w:r>
      <w:r>
        <w:rPr>
          <w:spacing w:val="-2"/>
        </w:rPr>
        <w:t xml:space="preserve"> </w:t>
      </w:r>
      <w:r>
        <w:t>inordinate</w:t>
      </w:r>
      <w:r>
        <w:rPr>
          <w:spacing w:val="-1"/>
        </w:rPr>
        <w:t xml:space="preserve"> </w:t>
      </w:r>
      <w:r>
        <w:t>in</w:t>
      </w:r>
      <w:r>
        <w:rPr>
          <w:spacing w:val="-3"/>
        </w:rPr>
        <w:t xml:space="preserve"> </w:t>
      </w:r>
      <w:r>
        <w:t>the</w:t>
      </w:r>
      <w:r>
        <w:rPr>
          <w:spacing w:val="-1"/>
        </w:rPr>
        <w:t xml:space="preserve"> </w:t>
      </w:r>
      <w:r>
        <w:t>circumstances</w:t>
      </w:r>
      <w:r>
        <w:rPr>
          <w:spacing w:val="-3"/>
        </w:rPr>
        <w:t xml:space="preserve"> </w:t>
      </w:r>
      <w:r>
        <w:t>of</w:t>
      </w:r>
      <w:r>
        <w:rPr>
          <w:spacing w:val="-1"/>
        </w:rPr>
        <w:t xml:space="preserve"> </w:t>
      </w:r>
      <w:r>
        <w:t>the</w:t>
      </w:r>
      <w:r>
        <w:rPr>
          <w:spacing w:val="-1"/>
        </w:rPr>
        <w:t xml:space="preserve"> </w:t>
      </w:r>
      <w:r>
        <w:rPr>
          <w:spacing w:val="-2"/>
        </w:rPr>
        <w:t>case.</w:t>
      </w:r>
    </w:p>
    <w:p w14:paraId="48AADBF4" w14:textId="77777777" w:rsidR="002423BB" w:rsidRDefault="002423BB">
      <w:pPr>
        <w:pStyle w:val="BodyText"/>
        <w:spacing w:before="22"/>
      </w:pPr>
    </w:p>
    <w:p w14:paraId="5DC4E972" w14:textId="77777777" w:rsidR="002423BB" w:rsidRDefault="00000000">
      <w:pPr>
        <w:pStyle w:val="Heading1"/>
        <w:jc w:val="both"/>
      </w:pPr>
      <w:r>
        <w:t>EFFECT</w:t>
      </w:r>
      <w:r>
        <w:rPr>
          <w:spacing w:val="-8"/>
        </w:rPr>
        <w:t xml:space="preserve"> </w:t>
      </w:r>
      <w:r>
        <w:t>OF</w:t>
      </w:r>
      <w:r>
        <w:rPr>
          <w:spacing w:val="-10"/>
        </w:rPr>
        <w:t xml:space="preserve"> </w:t>
      </w:r>
      <w:r>
        <w:t>RECEIVING</w:t>
      </w:r>
      <w:r>
        <w:rPr>
          <w:spacing w:val="-7"/>
        </w:rPr>
        <w:t xml:space="preserve"> </w:t>
      </w:r>
      <w:r>
        <w:t>WRONG</w:t>
      </w:r>
      <w:r>
        <w:rPr>
          <w:spacing w:val="-15"/>
        </w:rPr>
        <w:t xml:space="preserve"> </w:t>
      </w:r>
      <w:r>
        <w:t>ADVICE</w:t>
      </w:r>
      <w:r>
        <w:rPr>
          <w:spacing w:val="-2"/>
        </w:rPr>
        <w:t xml:space="preserve"> </w:t>
      </w:r>
      <w:r>
        <w:t>FROM</w:t>
      </w:r>
      <w:r>
        <w:rPr>
          <w:spacing w:val="-2"/>
        </w:rPr>
        <w:t xml:space="preserve"> LAWYERS</w:t>
      </w:r>
    </w:p>
    <w:p w14:paraId="663C9107" w14:textId="77777777" w:rsidR="002423BB" w:rsidRDefault="002423BB">
      <w:pPr>
        <w:pStyle w:val="BodyText"/>
        <w:spacing w:before="23"/>
        <w:rPr>
          <w:b/>
        </w:rPr>
      </w:pPr>
    </w:p>
    <w:p w14:paraId="3C94B8D9" w14:textId="77777777" w:rsidR="002423BB" w:rsidRDefault="00000000">
      <w:pPr>
        <w:spacing w:line="360" w:lineRule="auto"/>
        <w:ind w:right="356" w:firstLine="720"/>
        <w:jc w:val="both"/>
        <w:rPr>
          <w:sz w:val="24"/>
        </w:rPr>
      </w:pPr>
      <w:r>
        <w:rPr>
          <w:sz w:val="24"/>
        </w:rPr>
        <w:t>In</w:t>
      </w:r>
      <w:r>
        <w:rPr>
          <w:spacing w:val="-3"/>
          <w:sz w:val="24"/>
        </w:rPr>
        <w:t xml:space="preserve"> </w:t>
      </w:r>
      <w:r>
        <w:rPr>
          <w:b/>
          <w:i/>
          <w:sz w:val="24"/>
        </w:rPr>
        <w:t>Kodzwa</w:t>
      </w:r>
      <w:r>
        <w:rPr>
          <w:b/>
          <w:i/>
          <w:spacing w:val="-4"/>
          <w:sz w:val="24"/>
        </w:rPr>
        <w:t xml:space="preserve"> </w:t>
      </w:r>
      <w:r>
        <w:rPr>
          <w:b/>
          <w:i/>
          <w:sz w:val="24"/>
        </w:rPr>
        <w:t>v</w:t>
      </w:r>
      <w:r>
        <w:rPr>
          <w:b/>
          <w:i/>
          <w:spacing w:val="-3"/>
          <w:sz w:val="24"/>
        </w:rPr>
        <w:t xml:space="preserve"> </w:t>
      </w:r>
      <w:r>
        <w:rPr>
          <w:b/>
          <w:i/>
          <w:sz w:val="24"/>
        </w:rPr>
        <w:t>Secretary</w:t>
      </w:r>
      <w:r>
        <w:rPr>
          <w:b/>
          <w:i/>
          <w:spacing w:val="-4"/>
          <w:sz w:val="24"/>
        </w:rPr>
        <w:t xml:space="preserve"> </w:t>
      </w:r>
      <w:r>
        <w:rPr>
          <w:b/>
          <w:i/>
          <w:sz w:val="24"/>
        </w:rPr>
        <w:t>for</w:t>
      </w:r>
      <w:r>
        <w:rPr>
          <w:b/>
          <w:i/>
          <w:spacing w:val="-4"/>
          <w:sz w:val="24"/>
        </w:rPr>
        <w:t xml:space="preserve"> </w:t>
      </w:r>
      <w:r>
        <w:rPr>
          <w:b/>
          <w:i/>
          <w:sz w:val="24"/>
        </w:rPr>
        <w:t>Health</w:t>
      </w:r>
      <w:r>
        <w:rPr>
          <w:b/>
          <w:i/>
          <w:spacing w:val="-3"/>
          <w:sz w:val="24"/>
        </w:rPr>
        <w:t xml:space="preserve"> </w:t>
      </w:r>
      <w:r>
        <w:rPr>
          <w:b/>
          <w:i/>
          <w:sz w:val="24"/>
        </w:rPr>
        <w:t>&amp;</w:t>
      </w:r>
      <w:r>
        <w:rPr>
          <w:b/>
          <w:i/>
          <w:spacing w:val="-13"/>
          <w:sz w:val="24"/>
        </w:rPr>
        <w:t xml:space="preserve"> </w:t>
      </w:r>
      <w:r>
        <w:rPr>
          <w:b/>
          <w:i/>
          <w:sz w:val="24"/>
        </w:rPr>
        <w:t>Anor</w:t>
      </w:r>
      <w:r>
        <w:rPr>
          <w:b/>
          <w:i/>
          <w:spacing w:val="-3"/>
          <w:sz w:val="24"/>
        </w:rPr>
        <w:t xml:space="preserve"> </w:t>
      </w:r>
      <w:r>
        <w:rPr>
          <w:b/>
          <w:i/>
          <w:sz w:val="24"/>
        </w:rPr>
        <w:t>1999</w:t>
      </w:r>
      <w:r>
        <w:rPr>
          <w:b/>
          <w:i/>
          <w:spacing w:val="-4"/>
          <w:sz w:val="24"/>
        </w:rPr>
        <w:t xml:space="preserve"> </w:t>
      </w:r>
      <w:r>
        <w:rPr>
          <w:b/>
          <w:i/>
          <w:sz w:val="24"/>
        </w:rPr>
        <w:t>(1)</w:t>
      </w:r>
      <w:r>
        <w:rPr>
          <w:b/>
          <w:i/>
          <w:spacing w:val="-3"/>
          <w:sz w:val="24"/>
        </w:rPr>
        <w:t xml:space="preserve"> </w:t>
      </w:r>
      <w:r>
        <w:rPr>
          <w:b/>
          <w:i/>
          <w:sz w:val="24"/>
        </w:rPr>
        <w:t>ZLR</w:t>
      </w:r>
      <w:r>
        <w:rPr>
          <w:b/>
          <w:i/>
          <w:spacing w:val="-5"/>
          <w:sz w:val="24"/>
        </w:rPr>
        <w:t xml:space="preserve"> </w:t>
      </w:r>
      <w:r>
        <w:rPr>
          <w:b/>
          <w:i/>
          <w:sz w:val="24"/>
        </w:rPr>
        <w:t>313</w:t>
      </w:r>
      <w:r>
        <w:rPr>
          <w:b/>
          <w:i/>
          <w:spacing w:val="-3"/>
          <w:sz w:val="24"/>
        </w:rPr>
        <w:t xml:space="preserve"> </w:t>
      </w:r>
      <w:r>
        <w:rPr>
          <w:b/>
          <w:i/>
          <w:sz w:val="24"/>
        </w:rPr>
        <w:t>(S)</w:t>
      </w:r>
      <w:r>
        <w:rPr>
          <w:b/>
          <w:i/>
          <w:spacing w:val="-3"/>
          <w:sz w:val="24"/>
        </w:rPr>
        <w:t xml:space="preserve"> </w:t>
      </w:r>
      <w:r>
        <w:rPr>
          <w:b/>
          <w:i/>
          <w:sz w:val="24"/>
        </w:rPr>
        <w:t>2</w:t>
      </w:r>
      <w:r>
        <w:rPr>
          <w:b/>
          <w:i/>
          <w:spacing w:val="-4"/>
          <w:sz w:val="24"/>
        </w:rPr>
        <w:t xml:space="preserve"> </w:t>
      </w:r>
      <w:r>
        <w:rPr>
          <w:b/>
          <w:i/>
          <w:sz w:val="24"/>
        </w:rPr>
        <w:t>317</w:t>
      </w:r>
      <w:r>
        <w:rPr>
          <w:b/>
          <w:i/>
          <w:spacing w:val="-4"/>
          <w:sz w:val="24"/>
        </w:rPr>
        <w:t xml:space="preserve"> </w:t>
      </w:r>
      <w:r>
        <w:rPr>
          <w:b/>
          <w:i/>
          <w:sz w:val="24"/>
        </w:rPr>
        <w:t>E</w:t>
      </w:r>
      <w:r>
        <w:rPr>
          <w:sz w:val="24"/>
        </w:rPr>
        <w:t>,</w:t>
      </w:r>
      <w:r>
        <w:rPr>
          <w:spacing w:val="-5"/>
          <w:sz w:val="24"/>
        </w:rPr>
        <w:t xml:space="preserve"> </w:t>
      </w:r>
      <w:r>
        <w:rPr>
          <w:sz w:val="24"/>
        </w:rPr>
        <w:t>the</w:t>
      </w:r>
      <w:r>
        <w:rPr>
          <w:spacing w:val="-2"/>
          <w:sz w:val="24"/>
        </w:rPr>
        <w:t xml:space="preserve"> </w:t>
      </w:r>
      <w:r>
        <w:rPr>
          <w:sz w:val="24"/>
        </w:rPr>
        <w:t>court</w:t>
      </w:r>
      <w:r>
        <w:rPr>
          <w:spacing w:val="-3"/>
          <w:sz w:val="24"/>
        </w:rPr>
        <w:t xml:space="preserve"> </w:t>
      </w:r>
      <w:r>
        <w:rPr>
          <w:sz w:val="24"/>
        </w:rPr>
        <w:t>stated the following in relation to the attitude of courts when wrong advise is obtained from a lawyer;</w:t>
      </w:r>
    </w:p>
    <w:p w14:paraId="3084279D" w14:textId="77777777" w:rsidR="002423BB" w:rsidRDefault="00000000">
      <w:pPr>
        <w:spacing w:before="159"/>
        <w:ind w:left="720" w:right="357" w:firstLine="60"/>
        <w:jc w:val="both"/>
        <w:rPr>
          <w:i/>
        </w:rPr>
      </w:pPr>
      <w:r>
        <w:t>‘There</w:t>
      </w:r>
      <w:r>
        <w:rPr>
          <w:spacing w:val="-12"/>
        </w:rPr>
        <w:t xml:space="preserve"> </w:t>
      </w:r>
      <w:r>
        <w:rPr>
          <w:i/>
        </w:rPr>
        <w:t>is</w:t>
      </w:r>
      <w:r>
        <w:rPr>
          <w:i/>
          <w:spacing w:val="-11"/>
        </w:rPr>
        <w:t xml:space="preserve"> </w:t>
      </w:r>
      <w:r>
        <w:rPr>
          <w:i/>
        </w:rPr>
        <w:t>a</w:t>
      </w:r>
      <w:r>
        <w:rPr>
          <w:i/>
          <w:spacing w:val="-11"/>
        </w:rPr>
        <w:t xml:space="preserve"> </w:t>
      </w:r>
      <w:r>
        <w:rPr>
          <w:i/>
        </w:rPr>
        <w:t>limit</w:t>
      </w:r>
      <w:r>
        <w:rPr>
          <w:i/>
          <w:spacing w:val="-11"/>
        </w:rPr>
        <w:t xml:space="preserve"> </w:t>
      </w:r>
      <w:r>
        <w:rPr>
          <w:i/>
        </w:rPr>
        <w:t>beyond</w:t>
      </w:r>
      <w:r>
        <w:rPr>
          <w:i/>
          <w:spacing w:val="-11"/>
        </w:rPr>
        <w:t xml:space="preserve"> </w:t>
      </w:r>
      <w:r>
        <w:rPr>
          <w:i/>
        </w:rPr>
        <w:t>which</w:t>
      </w:r>
      <w:r>
        <w:rPr>
          <w:i/>
          <w:spacing w:val="-11"/>
        </w:rPr>
        <w:t xml:space="preserve"> </w:t>
      </w:r>
      <w:r>
        <w:rPr>
          <w:i/>
        </w:rPr>
        <w:t>a</w:t>
      </w:r>
      <w:r>
        <w:rPr>
          <w:i/>
          <w:spacing w:val="-11"/>
        </w:rPr>
        <w:t xml:space="preserve"> </w:t>
      </w:r>
      <w:r>
        <w:rPr>
          <w:i/>
        </w:rPr>
        <w:t>litigant</w:t>
      </w:r>
      <w:r>
        <w:rPr>
          <w:i/>
          <w:spacing w:val="-12"/>
        </w:rPr>
        <w:t xml:space="preserve"> </w:t>
      </w:r>
      <w:r>
        <w:rPr>
          <w:i/>
        </w:rPr>
        <w:t>cannot</w:t>
      </w:r>
      <w:r>
        <w:rPr>
          <w:i/>
          <w:spacing w:val="-11"/>
        </w:rPr>
        <w:t xml:space="preserve"> </w:t>
      </w:r>
      <w:r>
        <w:rPr>
          <w:i/>
        </w:rPr>
        <w:t>escape</w:t>
      </w:r>
      <w:r>
        <w:rPr>
          <w:i/>
          <w:spacing w:val="-11"/>
        </w:rPr>
        <w:t xml:space="preserve"> </w:t>
      </w:r>
      <w:r>
        <w:rPr>
          <w:i/>
        </w:rPr>
        <w:t>the</w:t>
      </w:r>
      <w:r>
        <w:rPr>
          <w:i/>
          <w:spacing w:val="-11"/>
        </w:rPr>
        <w:t xml:space="preserve"> </w:t>
      </w:r>
      <w:r>
        <w:rPr>
          <w:i/>
        </w:rPr>
        <w:t>result</w:t>
      </w:r>
      <w:r>
        <w:rPr>
          <w:i/>
          <w:spacing w:val="-11"/>
        </w:rPr>
        <w:t xml:space="preserve"> </w:t>
      </w:r>
      <w:r>
        <w:rPr>
          <w:i/>
        </w:rPr>
        <w:t>of</w:t>
      </w:r>
      <w:r>
        <w:rPr>
          <w:i/>
          <w:spacing w:val="-11"/>
        </w:rPr>
        <w:t xml:space="preserve"> </w:t>
      </w:r>
      <w:r>
        <w:rPr>
          <w:i/>
        </w:rPr>
        <w:t>his</w:t>
      </w:r>
      <w:r>
        <w:rPr>
          <w:i/>
          <w:spacing w:val="-12"/>
        </w:rPr>
        <w:t xml:space="preserve"> </w:t>
      </w:r>
      <w:r>
        <w:rPr>
          <w:i/>
        </w:rPr>
        <w:t>attorney’s</w:t>
      </w:r>
      <w:r>
        <w:rPr>
          <w:i/>
          <w:spacing w:val="-8"/>
        </w:rPr>
        <w:t xml:space="preserve"> </w:t>
      </w:r>
      <w:r>
        <w:rPr>
          <w:i/>
        </w:rPr>
        <w:t>lack</w:t>
      </w:r>
      <w:r>
        <w:rPr>
          <w:i/>
          <w:spacing w:val="-12"/>
        </w:rPr>
        <w:t xml:space="preserve"> </w:t>
      </w:r>
      <w:r>
        <w:rPr>
          <w:i/>
        </w:rPr>
        <w:t>of</w:t>
      </w:r>
      <w:r>
        <w:rPr>
          <w:i/>
          <w:spacing w:val="-10"/>
        </w:rPr>
        <w:t xml:space="preserve"> </w:t>
      </w:r>
      <w:r>
        <w:rPr>
          <w:i/>
        </w:rPr>
        <w:t xml:space="preserve">diligence or the insufficiency of the explanation tendered. To hold otherwise might have a disastrous effect upon observance of rules of the court. Considerations </w:t>
      </w:r>
      <w:r>
        <w:rPr>
          <w:b/>
          <w:i/>
        </w:rPr>
        <w:t xml:space="preserve">ad misericodiam </w:t>
      </w:r>
      <w:r>
        <w:rPr>
          <w:i/>
        </w:rPr>
        <w:t>should not be allowed to become an invitation to laxity. In fact, this court has lately been burdened with an undue and increasing</w:t>
      </w:r>
      <w:r>
        <w:rPr>
          <w:i/>
          <w:spacing w:val="-4"/>
        </w:rPr>
        <w:t xml:space="preserve"> </w:t>
      </w:r>
      <w:r>
        <w:rPr>
          <w:i/>
        </w:rPr>
        <w:t>number</w:t>
      </w:r>
      <w:r>
        <w:rPr>
          <w:i/>
          <w:spacing w:val="-5"/>
        </w:rPr>
        <w:t xml:space="preserve"> </w:t>
      </w:r>
      <w:r>
        <w:rPr>
          <w:i/>
        </w:rPr>
        <w:t>of</w:t>
      </w:r>
      <w:r>
        <w:rPr>
          <w:i/>
          <w:spacing w:val="-5"/>
        </w:rPr>
        <w:t xml:space="preserve"> </w:t>
      </w:r>
      <w:r>
        <w:rPr>
          <w:i/>
        </w:rPr>
        <w:t>applications</w:t>
      </w:r>
      <w:r>
        <w:rPr>
          <w:i/>
          <w:spacing w:val="-2"/>
        </w:rPr>
        <w:t xml:space="preserve"> </w:t>
      </w:r>
      <w:r>
        <w:rPr>
          <w:i/>
        </w:rPr>
        <w:t>for</w:t>
      </w:r>
      <w:r>
        <w:rPr>
          <w:i/>
          <w:spacing w:val="-5"/>
        </w:rPr>
        <w:t xml:space="preserve"> </w:t>
      </w:r>
      <w:r>
        <w:rPr>
          <w:i/>
        </w:rPr>
        <w:t>condonation</w:t>
      </w:r>
      <w:r>
        <w:rPr>
          <w:i/>
          <w:spacing w:val="-5"/>
        </w:rPr>
        <w:t xml:space="preserve"> </w:t>
      </w:r>
      <w:r>
        <w:rPr>
          <w:i/>
        </w:rPr>
        <w:t>in</w:t>
      </w:r>
      <w:r>
        <w:rPr>
          <w:i/>
          <w:spacing w:val="-5"/>
        </w:rPr>
        <w:t xml:space="preserve"> </w:t>
      </w:r>
      <w:r>
        <w:rPr>
          <w:i/>
        </w:rPr>
        <w:t>which</w:t>
      </w:r>
      <w:r>
        <w:rPr>
          <w:i/>
          <w:spacing w:val="-4"/>
        </w:rPr>
        <w:t xml:space="preserve"> </w:t>
      </w:r>
      <w:r>
        <w:rPr>
          <w:i/>
        </w:rPr>
        <w:t>the</w:t>
      </w:r>
      <w:r>
        <w:rPr>
          <w:i/>
          <w:spacing w:val="-5"/>
        </w:rPr>
        <w:t xml:space="preserve"> </w:t>
      </w:r>
      <w:r>
        <w:rPr>
          <w:i/>
        </w:rPr>
        <w:t>failure</w:t>
      </w:r>
      <w:r>
        <w:rPr>
          <w:i/>
          <w:spacing w:val="-5"/>
        </w:rPr>
        <w:t xml:space="preserve"> </w:t>
      </w:r>
      <w:r>
        <w:rPr>
          <w:i/>
        </w:rPr>
        <w:t>to</w:t>
      </w:r>
      <w:r>
        <w:rPr>
          <w:i/>
          <w:spacing w:val="-4"/>
        </w:rPr>
        <w:t xml:space="preserve"> </w:t>
      </w:r>
      <w:r>
        <w:rPr>
          <w:i/>
        </w:rPr>
        <w:t>comply</w:t>
      </w:r>
      <w:r>
        <w:rPr>
          <w:i/>
          <w:spacing w:val="-5"/>
        </w:rPr>
        <w:t xml:space="preserve"> </w:t>
      </w:r>
      <w:r>
        <w:rPr>
          <w:i/>
        </w:rPr>
        <w:t>with</w:t>
      </w:r>
      <w:r>
        <w:rPr>
          <w:i/>
          <w:spacing w:val="-4"/>
        </w:rPr>
        <w:t xml:space="preserve"> </w:t>
      </w:r>
      <w:r>
        <w:rPr>
          <w:i/>
        </w:rPr>
        <w:t>the</w:t>
      </w:r>
      <w:r>
        <w:rPr>
          <w:i/>
          <w:spacing w:val="-5"/>
        </w:rPr>
        <w:t xml:space="preserve"> </w:t>
      </w:r>
      <w:r>
        <w:rPr>
          <w:i/>
        </w:rPr>
        <w:t>rules</w:t>
      </w:r>
      <w:r>
        <w:rPr>
          <w:i/>
          <w:spacing w:val="-5"/>
        </w:rPr>
        <w:t xml:space="preserve"> </w:t>
      </w:r>
      <w:r>
        <w:rPr>
          <w:i/>
        </w:rPr>
        <w:t>of this</w:t>
      </w:r>
      <w:r>
        <w:rPr>
          <w:i/>
          <w:spacing w:val="-10"/>
        </w:rPr>
        <w:t xml:space="preserve"> </w:t>
      </w:r>
      <w:r>
        <w:rPr>
          <w:i/>
        </w:rPr>
        <w:t>court</w:t>
      </w:r>
      <w:r>
        <w:rPr>
          <w:i/>
          <w:spacing w:val="-10"/>
        </w:rPr>
        <w:t xml:space="preserve"> </w:t>
      </w:r>
      <w:r>
        <w:rPr>
          <w:i/>
        </w:rPr>
        <w:t>was</w:t>
      </w:r>
      <w:r>
        <w:rPr>
          <w:i/>
          <w:spacing w:val="-10"/>
        </w:rPr>
        <w:t xml:space="preserve"> </w:t>
      </w:r>
      <w:r>
        <w:rPr>
          <w:i/>
        </w:rPr>
        <w:t>due</w:t>
      </w:r>
      <w:r>
        <w:rPr>
          <w:i/>
          <w:spacing w:val="-10"/>
        </w:rPr>
        <w:t xml:space="preserve"> </w:t>
      </w:r>
      <w:r>
        <w:rPr>
          <w:i/>
        </w:rPr>
        <w:t>to</w:t>
      </w:r>
      <w:r>
        <w:rPr>
          <w:i/>
          <w:spacing w:val="-8"/>
        </w:rPr>
        <w:t xml:space="preserve"> </w:t>
      </w:r>
      <w:r>
        <w:rPr>
          <w:i/>
        </w:rPr>
        <w:t>neglect</w:t>
      </w:r>
      <w:r>
        <w:rPr>
          <w:i/>
          <w:spacing w:val="-10"/>
        </w:rPr>
        <w:t xml:space="preserve"> </w:t>
      </w:r>
      <w:r>
        <w:rPr>
          <w:i/>
        </w:rPr>
        <w:t>on</w:t>
      </w:r>
      <w:r>
        <w:rPr>
          <w:i/>
          <w:spacing w:val="-9"/>
        </w:rPr>
        <w:t xml:space="preserve"> </w:t>
      </w:r>
      <w:r>
        <w:rPr>
          <w:i/>
        </w:rPr>
        <w:t>the</w:t>
      </w:r>
      <w:r>
        <w:rPr>
          <w:i/>
          <w:spacing w:val="-10"/>
        </w:rPr>
        <w:t xml:space="preserve"> </w:t>
      </w:r>
      <w:r>
        <w:rPr>
          <w:i/>
        </w:rPr>
        <w:t>part</w:t>
      </w:r>
      <w:r>
        <w:rPr>
          <w:i/>
          <w:spacing w:val="-10"/>
        </w:rPr>
        <w:t xml:space="preserve"> </w:t>
      </w:r>
      <w:r>
        <w:rPr>
          <w:i/>
        </w:rPr>
        <w:t>of</w:t>
      </w:r>
      <w:r>
        <w:rPr>
          <w:i/>
          <w:spacing w:val="-10"/>
        </w:rPr>
        <w:t xml:space="preserve"> </w:t>
      </w:r>
      <w:r>
        <w:rPr>
          <w:i/>
        </w:rPr>
        <w:t>the</w:t>
      </w:r>
      <w:r>
        <w:rPr>
          <w:i/>
          <w:spacing w:val="-10"/>
        </w:rPr>
        <w:t xml:space="preserve"> </w:t>
      </w:r>
      <w:r>
        <w:rPr>
          <w:i/>
        </w:rPr>
        <w:t>attorney.</w:t>
      </w:r>
      <w:r>
        <w:rPr>
          <w:i/>
          <w:spacing w:val="-10"/>
        </w:rPr>
        <w:t xml:space="preserve"> </w:t>
      </w:r>
      <w:r>
        <w:rPr>
          <w:i/>
        </w:rPr>
        <w:t>The</w:t>
      </w:r>
      <w:r>
        <w:rPr>
          <w:i/>
          <w:spacing w:val="-10"/>
        </w:rPr>
        <w:t xml:space="preserve"> </w:t>
      </w:r>
      <w:r>
        <w:rPr>
          <w:i/>
        </w:rPr>
        <w:t>attorney,</w:t>
      </w:r>
      <w:r>
        <w:rPr>
          <w:i/>
          <w:spacing w:val="-10"/>
        </w:rPr>
        <w:t xml:space="preserve"> </w:t>
      </w:r>
      <w:r>
        <w:rPr>
          <w:i/>
        </w:rPr>
        <w:t>after</w:t>
      </w:r>
      <w:r>
        <w:rPr>
          <w:i/>
          <w:spacing w:val="-10"/>
        </w:rPr>
        <w:t xml:space="preserve"> </w:t>
      </w:r>
      <w:r>
        <w:rPr>
          <w:i/>
        </w:rPr>
        <w:t>all</w:t>
      </w:r>
      <w:r>
        <w:rPr>
          <w:i/>
          <w:spacing w:val="-8"/>
        </w:rPr>
        <w:t xml:space="preserve"> </w:t>
      </w:r>
      <w:r>
        <w:rPr>
          <w:i/>
        </w:rPr>
        <w:t>is</w:t>
      </w:r>
      <w:r>
        <w:rPr>
          <w:i/>
          <w:spacing w:val="-10"/>
        </w:rPr>
        <w:t xml:space="preserve"> </w:t>
      </w:r>
      <w:r>
        <w:rPr>
          <w:i/>
        </w:rPr>
        <w:t>the</w:t>
      </w:r>
      <w:r>
        <w:rPr>
          <w:i/>
          <w:spacing w:val="-10"/>
        </w:rPr>
        <w:t xml:space="preserve"> </w:t>
      </w:r>
      <w:r>
        <w:rPr>
          <w:i/>
        </w:rPr>
        <w:t>representative whom the litigant has chosen for himself, and there is little reason why, in regard to condonation for failure to comply with a rule of court, the litigant should be absolved from the normal consequences of such a relationship.’</w:t>
      </w:r>
    </w:p>
    <w:p w14:paraId="58F07026" w14:textId="77777777" w:rsidR="002423BB" w:rsidRDefault="00000000">
      <w:pPr>
        <w:pStyle w:val="BodyText"/>
        <w:spacing w:before="161" w:line="360" w:lineRule="auto"/>
        <w:ind w:right="355" w:firstLine="720"/>
        <w:jc w:val="both"/>
      </w:pPr>
      <w:r>
        <w:rPr>
          <w:i/>
        </w:rPr>
        <w:t>In</w:t>
      </w:r>
      <w:r>
        <w:rPr>
          <w:i/>
          <w:spacing w:val="-7"/>
        </w:rPr>
        <w:t xml:space="preserve"> </w:t>
      </w:r>
      <w:r>
        <w:rPr>
          <w:i/>
        </w:rPr>
        <w:t>casu</w:t>
      </w:r>
      <w:r>
        <w:t>,</w:t>
      </w:r>
      <w:r>
        <w:rPr>
          <w:spacing w:val="-7"/>
        </w:rPr>
        <w:t xml:space="preserve"> </w:t>
      </w:r>
      <w:r>
        <w:t>the</w:t>
      </w:r>
      <w:r>
        <w:rPr>
          <w:spacing w:val="-8"/>
        </w:rPr>
        <w:t xml:space="preserve"> </w:t>
      </w:r>
      <w:r>
        <w:t>applicant</w:t>
      </w:r>
      <w:r>
        <w:rPr>
          <w:spacing w:val="-6"/>
        </w:rPr>
        <w:t xml:space="preserve"> </w:t>
      </w:r>
      <w:r>
        <w:t>chose</w:t>
      </w:r>
      <w:r>
        <w:rPr>
          <w:spacing w:val="-7"/>
        </w:rPr>
        <w:t xml:space="preserve"> </w:t>
      </w:r>
      <w:r>
        <w:t>a</w:t>
      </w:r>
      <w:r>
        <w:rPr>
          <w:spacing w:val="-7"/>
        </w:rPr>
        <w:t xml:space="preserve"> </w:t>
      </w:r>
      <w:r>
        <w:t>lawyer</w:t>
      </w:r>
      <w:r>
        <w:rPr>
          <w:spacing w:val="-8"/>
        </w:rPr>
        <w:t xml:space="preserve"> </w:t>
      </w:r>
      <w:r>
        <w:t>and</w:t>
      </w:r>
      <w:r>
        <w:rPr>
          <w:spacing w:val="-7"/>
        </w:rPr>
        <w:t xml:space="preserve"> </w:t>
      </w:r>
      <w:r>
        <w:t>obtained</w:t>
      </w:r>
      <w:r>
        <w:rPr>
          <w:spacing w:val="-7"/>
        </w:rPr>
        <w:t xml:space="preserve"> </w:t>
      </w:r>
      <w:r>
        <w:t>wrong</w:t>
      </w:r>
      <w:r>
        <w:rPr>
          <w:spacing w:val="-7"/>
        </w:rPr>
        <w:t xml:space="preserve"> </w:t>
      </w:r>
      <w:r>
        <w:t>advise.</w:t>
      </w:r>
      <w:r>
        <w:rPr>
          <w:spacing w:val="-11"/>
        </w:rPr>
        <w:t xml:space="preserve"> </w:t>
      </w:r>
      <w:r>
        <w:t>There</w:t>
      </w:r>
      <w:r>
        <w:rPr>
          <w:spacing w:val="-7"/>
        </w:rPr>
        <w:t xml:space="preserve"> </w:t>
      </w:r>
      <w:r>
        <w:t>is</w:t>
      </w:r>
      <w:r>
        <w:rPr>
          <w:spacing w:val="-8"/>
        </w:rPr>
        <w:t xml:space="preserve"> </w:t>
      </w:r>
      <w:r>
        <w:t>no</w:t>
      </w:r>
      <w:r>
        <w:rPr>
          <w:spacing w:val="-7"/>
        </w:rPr>
        <w:t xml:space="preserve"> </w:t>
      </w:r>
      <w:r>
        <w:t>reason</w:t>
      </w:r>
      <w:r>
        <w:rPr>
          <w:spacing w:val="-7"/>
        </w:rPr>
        <w:t xml:space="preserve"> </w:t>
      </w:r>
      <w:r>
        <w:t>which has been given to this court as to why the applicant should not escape the consequences flowing from</w:t>
      </w:r>
      <w:r>
        <w:rPr>
          <w:spacing w:val="-7"/>
        </w:rPr>
        <w:t xml:space="preserve"> </w:t>
      </w:r>
      <w:r>
        <w:t>his</w:t>
      </w:r>
      <w:r>
        <w:rPr>
          <w:spacing w:val="-6"/>
        </w:rPr>
        <w:t xml:space="preserve"> </w:t>
      </w:r>
      <w:r>
        <w:t>choice</w:t>
      </w:r>
      <w:r>
        <w:rPr>
          <w:spacing w:val="-5"/>
        </w:rPr>
        <w:t xml:space="preserve"> </w:t>
      </w:r>
      <w:r>
        <w:t>of</w:t>
      </w:r>
      <w:r>
        <w:rPr>
          <w:spacing w:val="-5"/>
        </w:rPr>
        <w:t xml:space="preserve"> </w:t>
      </w:r>
      <w:r>
        <w:t>a</w:t>
      </w:r>
      <w:r>
        <w:rPr>
          <w:spacing w:val="-6"/>
        </w:rPr>
        <w:t xml:space="preserve"> </w:t>
      </w:r>
      <w:r>
        <w:t>lawyer.</w:t>
      </w:r>
      <w:r>
        <w:rPr>
          <w:spacing w:val="-11"/>
        </w:rPr>
        <w:t xml:space="preserve"> </w:t>
      </w:r>
      <w:r>
        <w:t>This</w:t>
      </w:r>
      <w:r>
        <w:rPr>
          <w:spacing w:val="-5"/>
        </w:rPr>
        <w:t xml:space="preserve"> </w:t>
      </w:r>
      <w:r>
        <w:t>arises</w:t>
      </w:r>
      <w:r>
        <w:rPr>
          <w:spacing w:val="-6"/>
        </w:rPr>
        <w:t xml:space="preserve"> </w:t>
      </w:r>
      <w:r>
        <w:t>from</w:t>
      </w:r>
      <w:r>
        <w:rPr>
          <w:spacing w:val="-5"/>
        </w:rPr>
        <w:t xml:space="preserve"> </w:t>
      </w:r>
      <w:r>
        <w:t>the</w:t>
      </w:r>
      <w:r>
        <w:rPr>
          <w:spacing w:val="-6"/>
        </w:rPr>
        <w:t xml:space="preserve"> </w:t>
      </w:r>
      <w:r>
        <w:t>fact</w:t>
      </w:r>
      <w:r>
        <w:rPr>
          <w:spacing w:val="-5"/>
        </w:rPr>
        <w:t xml:space="preserve"> </w:t>
      </w:r>
      <w:r>
        <w:t>that</w:t>
      </w:r>
      <w:r>
        <w:rPr>
          <w:spacing w:val="-6"/>
        </w:rPr>
        <w:t xml:space="preserve"> </w:t>
      </w:r>
      <w:r>
        <w:t>even</w:t>
      </w:r>
      <w:r>
        <w:rPr>
          <w:spacing w:val="-7"/>
        </w:rPr>
        <w:t xml:space="preserve"> </w:t>
      </w:r>
      <w:r>
        <w:t>in</w:t>
      </w:r>
      <w:r>
        <w:rPr>
          <w:spacing w:val="-7"/>
        </w:rPr>
        <w:t xml:space="preserve"> </w:t>
      </w:r>
      <w:r>
        <w:t>court,</w:t>
      </w:r>
      <w:r>
        <w:rPr>
          <w:spacing w:val="-7"/>
        </w:rPr>
        <w:t xml:space="preserve"> </w:t>
      </w:r>
      <w:r>
        <w:t>after</w:t>
      </w:r>
      <w:r>
        <w:rPr>
          <w:spacing w:val="-6"/>
        </w:rPr>
        <w:t xml:space="preserve"> </w:t>
      </w:r>
      <w:r>
        <w:t>having</w:t>
      </w:r>
      <w:r>
        <w:rPr>
          <w:spacing w:val="-6"/>
        </w:rPr>
        <w:t xml:space="preserve"> </w:t>
      </w:r>
      <w:r>
        <w:t>the</w:t>
      </w:r>
      <w:r>
        <w:rPr>
          <w:spacing w:val="-6"/>
        </w:rPr>
        <w:t xml:space="preserve"> </w:t>
      </w:r>
      <w:r>
        <w:t>benefit</w:t>
      </w:r>
      <w:r>
        <w:rPr>
          <w:spacing w:val="-6"/>
        </w:rPr>
        <w:t xml:space="preserve"> </w:t>
      </w:r>
      <w:r>
        <w:t xml:space="preserve">of having </w:t>
      </w:r>
      <w:r>
        <w:rPr>
          <w:b/>
        </w:rPr>
        <w:t xml:space="preserve">section 101 (5) </w:t>
      </w:r>
      <w:r>
        <w:t xml:space="preserve">read, applicant’s counsel remained adamant that a labour officer has no jurisdiction to entertain appeals from disciplinary proceedings when it was clear that the law has given them power to hear appeals in completed proceedings. The proviso to </w:t>
      </w:r>
      <w:r>
        <w:rPr>
          <w:b/>
        </w:rPr>
        <w:t xml:space="preserve">section 101 (5) </w:t>
      </w:r>
      <w:r>
        <w:t>is clear that labour officers now enjoy appellate powers over completed disciplinary proceedings arising from Codes of conduct.</w:t>
      </w:r>
    </w:p>
    <w:p w14:paraId="1B0B51E6" w14:textId="77777777" w:rsidR="002423BB" w:rsidRDefault="002423BB">
      <w:pPr>
        <w:pStyle w:val="BodyText"/>
        <w:spacing w:line="360" w:lineRule="auto"/>
        <w:jc w:val="both"/>
        <w:sectPr w:rsidR="002423BB">
          <w:pgSz w:w="12240" w:h="15840"/>
          <w:pgMar w:top="1380" w:right="1080" w:bottom="280" w:left="1440" w:header="720" w:footer="720" w:gutter="0"/>
          <w:cols w:space="720"/>
        </w:sectPr>
      </w:pPr>
    </w:p>
    <w:p w14:paraId="1C51B435" w14:textId="77777777" w:rsidR="002423BB" w:rsidRDefault="00000000">
      <w:pPr>
        <w:pStyle w:val="BodyText"/>
        <w:spacing w:before="60" w:line="360" w:lineRule="auto"/>
        <w:ind w:right="357" w:firstLine="720"/>
        <w:jc w:val="both"/>
      </w:pPr>
      <w:r>
        <w:rPr>
          <w:i/>
        </w:rPr>
        <w:lastRenderedPageBreak/>
        <w:t>In casu</w:t>
      </w:r>
      <w:r>
        <w:t xml:space="preserve">, the court finds that consideration </w:t>
      </w:r>
      <w:r>
        <w:rPr>
          <w:i/>
        </w:rPr>
        <w:t xml:space="preserve">ad misericodiam </w:t>
      </w:r>
      <w:r>
        <w:t>should not be allowed to be over emphasized, in the face of the fact that the lawyers demonstrated lack of diligence.</w:t>
      </w:r>
      <w:r>
        <w:rPr>
          <w:spacing w:val="40"/>
        </w:rPr>
        <w:t xml:space="preserve"> </w:t>
      </w:r>
      <w:r>
        <w:t>In any event,</w:t>
      </w:r>
      <w:r>
        <w:rPr>
          <w:spacing w:val="-1"/>
        </w:rPr>
        <w:t xml:space="preserve"> </w:t>
      </w:r>
      <w:r>
        <w:t>the</w:t>
      </w:r>
      <w:r>
        <w:rPr>
          <w:spacing w:val="-1"/>
        </w:rPr>
        <w:t xml:space="preserve"> </w:t>
      </w:r>
      <w:r>
        <w:t>applicant</w:t>
      </w:r>
      <w:r>
        <w:rPr>
          <w:spacing w:val="-1"/>
        </w:rPr>
        <w:t xml:space="preserve"> </w:t>
      </w:r>
      <w:r>
        <w:t>still has</w:t>
      </w:r>
      <w:r>
        <w:rPr>
          <w:spacing w:val="-1"/>
        </w:rPr>
        <w:t xml:space="preserve"> </w:t>
      </w:r>
      <w:r>
        <w:t>a</w:t>
      </w:r>
      <w:r>
        <w:rPr>
          <w:spacing w:val="-1"/>
        </w:rPr>
        <w:t xml:space="preserve"> </w:t>
      </w:r>
      <w:r>
        <w:t>remedy</w:t>
      </w:r>
      <w:r>
        <w:rPr>
          <w:spacing w:val="-1"/>
        </w:rPr>
        <w:t xml:space="preserve"> </w:t>
      </w:r>
      <w:r>
        <w:t>in</w:t>
      </w:r>
      <w:r>
        <w:rPr>
          <w:spacing w:val="-1"/>
        </w:rPr>
        <w:t xml:space="preserve"> </w:t>
      </w:r>
      <w:r>
        <w:t>that</w:t>
      </w:r>
      <w:r>
        <w:rPr>
          <w:spacing w:val="-1"/>
        </w:rPr>
        <w:t xml:space="preserve"> </w:t>
      </w:r>
      <w:r>
        <w:t>he</w:t>
      </w:r>
      <w:r>
        <w:rPr>
          <w:spacing w:val="-2"/>
        </w:rPr>
        <w:t xml:space="preserve"> </w:t>
      </w:r>
      <w:r>
        <w:t>can</w:t>
      </w:r>
      <w:r>
        <w:rPr>
          <w:spacing w:val="-1"/>
        </w:rPr>
        <w:t xml:space="preserve"> </w:t>
      </w:r>
      <w:r>
        <w:t>revive</w:t>
      </w:r>
      <w:r>
        <w:rPr>
          <w:spacing w:val="-1"/>
        </w:rPr>
        <w:t xml:space="preserve"> </w:t>
      </w:r>
      <w:r>
        <w:t>the</w:t>
      </w:r>
      <w:r>
        <w:rPr>
          <w:spacing w:val="-1"/>
        </w:rPr>
        <w:t xml:space="preserve"> </w:t>
      </w:r>
      <w:r>
        <w:t>abandoned</w:t>
      </w:r>
      <w:r>
        <w:rPr>
          <w:spacing w:val="-2"/>
        </w:rPr>
        <w:t xml:space="preserve"> </w:t>
      </w:r>
      <w:r>
        <w:t>proceedings before</w:t>
      </w:r>
      <w:r>
        <w:rPr>
          <w:spacing w:val="-2"/>
        </w:rPr>
        <w:t xml:space="preserve"> </w:t>
      </w:r>
      <w:r>
        <w:t>the labour</w:t>
      </w:r>
      <w:r>
        <w:rPr>
          <w:spacing w:val="-9"/>
        </w:rPr>
        <w:t xml:space="preserve"> </w:t>
      </w:r>
      <w:r>
        <w:t>officer</w:t>
      </w:r>
      <w:r>
        <w:rPr>
          <w:spacing w:val="-9"/>
        </w:rPr>
        <w:t xml:space="preserve"> </w:t>
      </w:r>
      <w:r>
        <w:t>and</w:t>
      </w:r>
      <w:r>
        <w:rPr>
          <w:spacing w:val="-9"/>
        </w:rPr>
        <w:t xml:space="preserve"> </w:t>
      </w:r>
      <w:r>
        <w:t>get</w:t>
      </w:r>
      <w:r>
        <w:rPr>
          <w:spacing w:val="-9"/>
        </w:rPr>
        <w:t xml:space="preserve"> </w:t>
      </w:r>
      <w:r>
        <w:t>the</w:t>
      </w:r>
      <w:r>
        <w:rPr>
          <w:spacing w:val="-9"/>
        </w:rPr>
        <w:t xml:space="preserve"> </w:t>
      </w:r>
      <w:r>
        <w:t>same</w:t>
      </w:r>
      <w:r>
        <w:rPr>
          <w:spacing w:val="-9"/>
        </w:rPr>
        <w:t xml:space="preserve"> </w:t>
      </w:r>
      <w:r>
        <w:t>remedy</w:t>
      </w:r>
      <w:r>
        <w:rPr>
          <w:spacing w:val="-9"/>
        </w:rPr>
        <w:t xml:space="preserve"> </w:t>
      </w:r>
      <w:r>
        <w:t>from</w:t>
      </w:r>
      <w:r>
        <w:rPr>
          <w:spacing w:val="-9"/>
        </w:rPr>
        <w:t xml:space="preserve"> </w:t>
      </w:r>
      <w:r>
        <w:t>that</w:t>
      </w:r>
      <w:r>
        <w:rPr>
          <w:spacing w:val="-9"/>
        </w:rPr>
        <w:t xml:space="preserve"> </w:t>
      </w:r>
      <w:r>
        <w:t>forum.</w:t>
      </w:r>
      <w:r>
        <w:rPr>
          <w:spacing w:val="-9"/>
        </w:rPr>
        <w:t xml:space="preserve"> </w:t>
      </w:r>
      <w:r>
        <w:t>His</w:t>
      </w:r>
      <w:r>
        <w:rPr>
          <w:spacing w:val="-9"/>
        </w:rPr>
        <w:t xml:space="preserve"> </w:t>
      </w:r>
      <w:r>
        <w:t>right</w:t>
      </w:r>
      <w:r>
        <w:rPr>
          <w:spacing w:val="-9"/>
        </w:rPr>
        <w:t xml:space="preserve"> </w:t>
      </w:r>
      <w:r>
        <w:t>to</w:t>
      </w:r>
      <w:r>
        <w:rPr>
          <w:spacing w:val="-9"/>
        </w:rPr>
        <w:t xml:space="preserve"> </w:t>
      </w:r>
      <w:r>
        <w:t>the</w:t>
      </w:r>
      <w:r>
        <w:rPr>
          <w:spacing w:val="-9"/>
        </w:rPr>
        <w:t xml:space="preserve"> </w:t>
      </w:r>
      <w:r>
        <w:t>protection</w:t>
      </w:r>
      <w:r>
        <w:rPr>
          <w:spacing w:val="-10"/>
        </w:rPr>
        <w:t xml:space="preserve"> </w:t>
      </w:r>
      <w:r>
        <w:t>of</w:t>
      </w:r>
      <w:r>
        <w:rPr>
          <w:spacing w:val="-9"/>
        </w:rPr>
        <w:t xml:space="preserve"> </w:t>
      </w:r>
      <w:r>
        <w:t>the</w:t>
      </w:r>
      <w:r>
        <w:rPr>
          <w:spacing w:val="-9"/>
        </w:rPr>
        <w:t xml:space="preserve"> </w:t>
      </w:r>
      <w:r>
        <w:t>law</w:t>
      </w:r>
      <w:r>
        <w:rPr>
          <w:spacing w:val="-8"/>
        </w:rPr>
        <w:t xml:space="preserve"> </w:t>
      </w:r>
      <w:r>
        <w:t>have not been taken away in the circumstances of the case.</w:t>
      </w:r>
    </w:p>
    <w:p w14:paraId="057B0BF5" w14:textId="77777777" w:rsidR="002423BB" w:rsidRDefault="00000000">
      <w:pPr>
        <w:pStyle w:val="Heading1"/>
        <w:spacing w:before="160"/>
      </w:pPr>
      <w:r>
        <w:t>WHETHER</w:t>
      </w:r>
      <w:r>
        <w:rPr>
          <w:spacing w:val="-4"/>
        </w:rPr>
        <w:t xml:space="preserve"> </w:t>
      </w:r>
      <w:r>
        <w:t>OR</w:t>
      </w:r>
      <w:r>
        <w:rPr>
          <w:spacing w:val="-3"/>
        </w:rPr>
        <w:t xml:space="preserve"> </w:t>
      </w:r>
      <w:r>
        <w:t>NOT</w:t>
      </w:r>
      <w:r>
        <w:rPr>
          <w:spacing w:val="-10"/>
        </w:rPr>
        <w:t xml:space="preserve"> </w:t>
      </w:r>
      <w:r>
        <w:t>THERE</w:t>
      </w:r>
      <w:r>
        <w:rPr>
          <w:spacing w:val="-15"/>
        </w:rPr>
        <w:t xml:space="preserve"> </w:t>
      </w:r>
      <w:r>
        <w:t>ARE</w:t>
      </w:r>
      <w:r>
        <w:rPr>
          <w:spacing w:val="-2"/>
        </w:rPr>
        <w:t xml:space="preserve"> </w:t>
      </w:r>
      <w:r>
        <w:t>PROSPECTS</w:t>
      </w:r>
      <w:r>
        <w:rPr>
          <w:spacing w:val="-4"/>
        </w:rPr>
        <w:t xml:space="preserve"> </w:t>
      </w:r>
      <w:r>
        <w:t>OF</w:t>
      </w:r>
      <w:r>
        <w:rPr>
          <w:spacing w:val="-10"/>
        </w:rPr>
        <w:t xml:space="preserve"> </w:t>
      </w:r>
      <w:r>
        <w:rPr>
          <w:spacing w:val="-2"/>
        </w:rPr>
        <w:t>SUCCESS</w:t>
      </w:r>
    </w:p>
    <w:p w14:paraId="5C865A0B" w14:textId="77777777" w:rsidR="002423BB" w:rsidRDefault="002423BB">
      <w:pPr>
        <w:pStyle w:val="BodyText"/>
        <w:spacing w:before="22"/>
        <w:rPr>
          <w:b/>
        </w:rPr>
      </w:pPr>
    </w:p>
    <w:p w14:paraId="29394000" w14:textId="77777777" w:rsidR="002423BB" w:rsidRDefault="00000000">
      <w:pPr>
        <w:pStyle w:val="BodyText"/>
        <w:spacing w:line="360" w:lineRule="auto"/>
        <w:ind w:right="356" w:firstLine="720"/>
        <w:jc w:val="both"/>
      </w:pPr>
      <w:r>
        <w:t>The applicant attacked the decision of the Appeals Committee on the basis that the employer failed to identify a condition of the contract which was violated. He also attacks the charge</w:t>
      </w:r>
      <w:r>
        <w:rPr>
          <w:spacing w:val="-13"/>
        </w:rPr>
        <w:t xml:space="preserve"> </w:t>
      </w:r>
      <w:r>
        <w:t>sheet</w:t>
      </w:r>
      <w:r>
        <w:rPr>
          <w:spacing w:val="-14"/>
        </w:rPr>
        <w:t xml:space="preserve"> </w:t>
      </w:r>
      <w:r>
        <w:t>for</w:t>
      </w:r>
      <w:r>
        <w:rPr>
          <w:spacing w:val="-12"/>
        </w:rPr>
        <w:t xml:space="preserve"> </w:t>
      </w:r>
      <w:r>
        <w:t>lacking</w:t>
      </w:r>
      <w:r>
        <w:rPr>
          <w:spacing w:val="-14"/>
        </w:rPr>
        <w:t xml:space="preserve"> </w:t>
      </w:r>
      <w:r>
        <w:t>specificity</w:t>
      </w:r>
      <w:r>
        <w:rPr>
          <w:spacing w:val="-14"/>
        </w:rPr>
        <w:t xml:space="preserve"> </w:t>
      </w:r>
      <w:r>
        <w:t>in</w:t>
      </w:r>
      <w:r>
        <w:rPr>
          <w:spacing w:val="-14"/>
        </w:rPr>
        <w:t xml:space="preserve"> </w:t>
      </w:r>
      <w:r>
        <w:t>that</w:t>
      </w:r>
      <w:r>
        <w:rPr>
          <w:spacing w:val="-13"/>
        </w:rPr>
        <w:t xml:space="preserve"> </w:t>
      </w:r>
      <w:r>
        <w:t>it</w:t>
      </w:r>
      <w:r>
        <w:rPr>
          <w:spacing w:val="-12"/>
        </w:rPr>
        <w:t xml:space="preserve"> </w:t>
      </w:r>
      <w:r>
        <w:t>did</w:t>
      </w:r>
      <w:r>
        <w:rPr>
          <w:spacing w:val="-14"/>
        </w:rPr>
        <w:t xml:space="preserve"> </w:t>
      </w:r>
      <w:r>
        <w:t>not</w:t>
      </w:r>
      <w:r>
        <w:rPr>
          <w:spacing w:val="-13"/>
        </w:rPr>
        <w:t xml:space="preserve"> </w:t>
      </w:r>
      <w:r>
        <w:t>specify</w:t>
      </w:r>
      <w:r>
        <w:rPr>
          <w:spacing w:val="-14"/>
        </w:rPr>
        <w:t xml:space="preserve"> </w:t>
      </w:r>
      <w:r>
        <w:t>whether</w:t>
      </w:r>
      <w:r>
        <w:rPr>
          <w:spacing w:val="-10"/>
        </w:rPr>
        <w:t xml:space="preserve"> </w:t>
      </w:r>
      <w:r>
        <w:t>the</w:t>
      </w:r>
      <w:r>
        <w:rPr>
          <w:spacing w:val="-14"/>
        </w:rPr>
        <w:t xml:space="preserve"> </w:t>
      </w:r>
      <w:r>
        <w:t>appellant</w:t>
      </w:r>
      <w:r>
        <w:rPr>
          <w:spacing w:val="-13"/>
        </w:rPr>
        <w:t xml:space="preserve"> </w:t>
      </w:r>
      <w:r>
        <w:t>was</w:t>
      </w:r>
      <w:r>
        <w:rPr>
          <w:spacing w:val="-13"/>
        </w:rPr>
        <w:t xml:space="preserve"> </w:t>
      </w:r>
      <w:r>
        <w:t xml:space="preserve">incompetent or inefficient. In motivating this point, he relied </w:t>
      </w:r>
      <w:r>
        <w:rPr>
          <w:b/>
          <w:i/>
        </w:rPr>
        <w:t xml:space="preserve">on Muyaka v Bathly Logostics SC 39/17 </w:t>
      </w:r>
      <w:r>
        <w:t>for the point</w:t>
      </w:r>
      <w:r>
        <w:rPr>
          <w:spacing w:val="-6"/>
        </w:rPr>
        <w:t xml:space="preserve"> </w:t>
      </w:r>
      <w:r>
        <w:t>that</w:t>
      </w:r>
      <w:r>
        <w:rPr>
          <w:spacing w:val="-6"/>
        </w:rPr>
        <w:t xml:space="preserve"> </w:t>
      </w:r>
      <w:r>
        <w:t>the</w:t>
      </w:r>
      <w:r>
        <w:rPr>
          <w:spacing w:val="-6"/>
        </w:rPr>
        <w:t xml:space="preserve"> </w:t>
      </w:r>
      <w:r>
        <w:t>charge</w:t>
      </w:r>
      <w:r>
        <w:rPr>
          <w:spacing w:val="-7"/>
        </w:rPr>
        <w:t xml:space="preserve"> </w:t>
      </w:r>
      <w:r>
        <w:t>ought</w:t>
      </w:r>
      <w:r>
        <w:rPr>
          <w:spacing w:val="-5"/>
        </w:rPr>
        <w:t xml:space="preserve"> </w:t>
      </w:r>
      <w:r>
        <w:t>to</w:t>
      </w:r>
      <w:r>
        <w:rPr>
          <w:spacing w:val="-7"/>
        </w:rPr>
        <w:t xml:space="preserve"> </w:t>
      </w:r>
      <w:r>
        <w:t>have</w:t>
      </w:r>
      <w:r>
        <w:rPr>
          <w:spacing w:val="-5"/>
        </w:rPr>
        <w:t xml:space="preserve"> </w:t>
      </w:r>
      <w:r>
        <w:t>been</w:t>
      </w:r>
      <w:r>
        <w:rPr>
          <w:spacing w:val="-6"/>
        </w:rPr>
        <w:t xml:space="preserve"> </w:t>
      </w:r>
      <w:r>
        <w:t>specific</w:t>
      </w:r>
      <w:r>
        <w:rPr>
          <w:spacing w:val="-6"/>
        </w:rPr>
        <w:t xml:space="preserve"> </w:t>
      </w:r>
      <w:r>
        <w:t>on</w:t>
      </w:r>
      <w:r>
        <w:rPr>
          <w:spacing w:val="-6"/>
        </w:rPr>
        <w:t xml:space="preserve"> </w:t>
      </w:r>
      <w:r>
        <w:t>whether</w:t>
      </w:r>
      <w:r>
        <w:rPr>
          <w:spacing w:val="-6"/>
        </w:rPr>
        <w:t xml:space="preserve"> </w:t>
      </w:r>
      <w:r>
        <w:t>the</w:t>
      </w:r>
      <w:r>
        <w:rPr>
          <w:spacing w:val="-6"/>
        </w:rPr>
        <w:t xml:space="preserve"> </w:t>
      </w:r>
      <w:r>
        <w:t>charge</w:t>
      </w:r>
      <w:r>
        <w:rPr>
          <w:spacing w:val="-7"/>
        </w:rPr>
        <w:t xml:space="preserve"> </w:t>
      </w:r>
      <w:r>
        <w:t>was</w:t>
      </w:r>
      <w:r>
        <w:rPr>
          <w:spacing w:val="-5"/>
        </w:rPr>
        <w:t xml:space="preserve"> </w:t>
      </w:r>
      <w:r>
        <w:t>that</w:t>
      </w:r>
      <w:r>
        <w:rPr>
          <w:spacing w:val="-6"/>
        </w:rPr>
        <w:t xml:space="preserve"> </w:t>
      </w:r>
      <w:r>
        <w:t>the</w:t>
      </w:r>
      <w:r>
        <w:rPr>
          <w:spacing w:val="-6"/>
        </w:rPr>
        <w:t xml:space="preserve"> </w:t>
      </w:r>
      <w:r>
        <w:t>appellant</w:t>
      </w:r>
      <w:r>
        <w:rPr>
          <w:spacing w:val="-5"/>
        </w:rPr>
        <w:t xml:space="preserve"> </w:t>
      </w:r>
      <w:r>
        <w:t>was inefficient or incompetent.</w:t>
      </w:r>
    </w:p>
    <w:p w14:paraId="1458F7F9" w14:textId="77777777" w:rsidR="002423BB" w:rsidRDefault="00000000">
      <w:pPr>
        <w:pStyle w:val="BodyText"/>
        <w:spacing w:before="161" w:line="360" w:lineRule="auto"/>
        <w:ind w:right="356" w:firstLine="720"/>
        <w:jc w:val="both"/>
      </w:pPr>
      <w:r>
        <w:t>Suffice to point out is the fact that the appellant does not argue that he is innocent of the charges levelled against him. He does not address the merits of the case to say I am not guilty because I led this particular evidence tending to show that I am innocent. Attacking the charge sheet</w:t>
      </w:r>
      <w:r>
        <w:rPr>
          <w:spacing w:val="-2"/>
        </w:rPr>
        <w:t xml:space="preserve"> </w:t>
      </w:r>
      <w:r>
        <w:t>does</w:t>
      </w:r>
      <w:r>
        <w:rPr>
          <w:spacing w:val="-2"/>
        </w:rPr>
        <w:t xml:space="preserve"> </w:t>
      </w:r>
      <w:r>
        <w:t>not</w:t>
      </w:r>
      <w:r>
        <w:rPr>
          <w:spacing w:val="-2"/>
        </w:rPr>
        <w:t xml:space="preserve"> </w:t>
      </w:r>
      <w:r>
        <w:t>exonerate</w:t>
      </w:r>
      <w:r>
        <w:rPr>
          <w:spacing w:val="-3"/>
        </w:rPr>
        <w:t xml:space="preserve"> </w:t>
      </w:r>
      <w:r>
        <w:t>applicant</w:t>
      </w:r>
      <w:r>
        <w:rPr>
          <w:spacing w:val="-2"/>
        </w:rPr>
        <w:t xml:space="preserve"> </w:t>
      </w:r>
      <w:r>
        <w:t>from</w:t>
      </w:r>
      <w:r>
        <w:rPr>
          <w:spacing w:val="-2"/>
        </w:rPr>
        <w:t xml:space="preserve"> </w:t>
      </w:r>
      <w:r>
        <w:t>liability</w:t>
      </w:r>
      <w:r>
        <w:rPr>
          <w:spacing w:val="-3"/>
        </w:rPr>
        <w:t xml:space="preserve"> </w:t>
      </w:r>
      <w:r>
        <w:t>for</w:t>
      </w:r>
      <w:r>
        <w:rPr>
          <w:spacing w:val="-3"/>
        </w:rPr>
        <w:t xml:space="preserve"> </w:t>
      </w:r>
      <w:r>
        <w:t>the</w:t>
      </w:r>
      <w:r>
        <w:rPr>
          <w:spacing w:val="-2"/>
        </w:rPr>
        <w:t xml:space="preserve"> </w:t>
      </w:r>
      <w:r>
        <w:t>wrong</w:t>
      </w:r>
      <w:r>
        <w:rPr>
          <w:spacing w:val="-3"/>
        </w:rPr>
        <w:t xml:space="preserve"> </w:t>
      </w:r>
      <w:r>
        <w:t>he is</w:t>
      </w:r>
      <w:r>
        <w:rPr>
          <w:spacing w:val="-4"/>
        </w:rPr>
        <w:t xml:space="preserve"> </w:t>
      </w:r>
      <w:r>
        <w:t>alleged</w:t>
      </w:r>
      <w:r>
        <w:rPr>
          <w:spacing w:val="-2"/>
        </w:rPr>
        <w:t xml:space="preserve"> </w:t>
      </w:r>
      <w:r>
        <w:t>to</w:t>
      </w:r>
      <w:r>
        <w:rPr>
          <w:spacing w:val="-3"/>
        </w:rPr>
        <w:t xml:space="preserve"> </w:t>
      </w:r>
      <w:r>
        <w:t>have</w:t>
      </w:r>
      <w:r>
        <w:rPr>
          <w:spacing w:val="-3"/>
        </w:rPr>
        <w:t xml:space="preserve"> </w:t>
      </w:r>
      <w:r>
        <w:t>done.</w:t>
      </w:r>
      <w:r>
        <w:rPr>
          <w:spacing w:val="-2"/>
        </w:rPr>
        <w:t xml:space="preserve"> </w:t>
      </w:r>
      <w:r>
        <w:t xml:space="preserve">Labour matters are not supposed to be settled on technicalities. One should escape liability because they are innocent. See </w:t>
      </w:r>
      <w:r>
        <w:rPr>
          <w:b/>
          <w:i/>
        </w:rPr>
        <w:t xml:space="preserve">AIR ZIMBABWE (PRIVATE) LIMITED v CHIKU MENSA and MAVIS MWARWEYE </w:t>
      </w:r>
      <w:r>
        <w:rPr>
          <w:b/>
        </w:rPr>
        <w:t xml:space="preserve">SC 89/04 </w:t>
      </w:r>
      <w:r>
        <w:t>case.</w:t>
      </w:r>
    </w:p>
    <w:p w14:paraId="342DD93C" w14:textId="77777777" w:rsidR="002423BB" w:rsidRDefault="00000000">
      <w:pPr>
        <w:pStyle w:val="BodyText"/>
        <w:spacing w:before="160" w:line="360" w:lineRule="auto"/>
        <w:ind w:right="357" w:firstLine="720"/>
        <w:jc w:val="both"/>
      </w:pPr>
      <w:r>
        <w:t>Applicant</w:t>
      </w:r>
      <w:r>
        <w:rPr>
          <w:spacing w:val="-6"/>
        </w:rPr>
        <w:t xml:space="preserve"> </w:t>
      </w:r>
      <w:r>
        <w:t>was</w:t>
      </w:r>
      <w:r>
        <w:rPr>
          <w:spacing w:val="-7"/>
        </w:rPr>
        <w:t xml:space="preserve"> </w:t>
      </w:r>
      <w:r>
        <w:t>also</w:t>
      </w:r>
      <w:r>
        <w:rPr>
          <w:spacing w:val="-7"/>
        </w:rPr>
        <w:t xml:space="preserve"> </w:t>
      </w:r>
      <w:r>
        <w:t>found</w:t>
      </w:r>
      <w:r>
        <w:rPr>
          <w:spacing w:val="-8"/>
        </w:rPr>
        <w:t xml:space="preserve"> </w:t>
      </w:r>
      <w:r>
        <w:t>guilty</w:t>
      </w:r>
      <w:r>
        <w:rPr>
          <w:spacing w:val="-7"/>
        </w:rPr>
        <w:t xml:space="preserve"> </w:t>
      </w:r>
      <w:r>
        <w:t>of</w:t>
      </w:r>
      <w:r>
        <w:rPr>
          <w:spacing w:val="-7"/>
        </w:rPr>
        <w:t xml:space="preserve"> </w:t>
      </w:r>
      <w:r>
        <w:t>accepting</w:t>
      </w:r>
      <w:r>
        <w:rPr>
          <w:spacing w:val="-7"/>
        </w:rPr>
        <w:t xml:space="preserve"> </w:t>
      </w:r>
      <w:r>
        <w:t>used</w:t>
      </w:r>
      <w:r>
        <w:rPr>
          <w:spacing w:val="-7"/>
        </w:rPr>
        <w:t xml:space="preserve"> </w:t>
      </w:r>
      <w:r>
        <w:t>vehicles</w:t>
      </w:r>
      <w:r>
        <w:rPr>
          <w:spacing w:val="-7"/>
        </w:rPr>
        <w:t xml:space="preserve"> </w:t>
      </w:r>
      <w:r>
        <w:t>when</w:t>
      </w:r>
      <w:r>
        <w:rPr>
          <w:spacing w:val="-7"/>
        </w:rPr>
        <w:t xml:space="preserve"> </w:t>
      </w:r>
      <w:r>
        <w:t>the</w:t>
      </w:r>
      <w:r>
        <w:rPr>
          <w:spacing w:val="-6"/>
        </w:rPr>
        <w:t xml:space="preserve"> </w:t>
      </w:r>
      <w:r>
        <w:t>employer</w:t>
      </w:r>
      <w:r>
        <w:rPr>
          <w:spacing w:val="-7"/>
        </w:rPr>
        <w:t xml:space="preserve"> </w:t>
      </w:r>
      <w:r>
        <w:t>had</w:t>
      </w:r>
      <w:r>
        <w:rPr>
          <w:spacing w:val="-7"/>
        </w:rPr>
        <w:t xml:space="preserve"> </w:t>
      </w:r>
      <w:r>
        <w:t>bought new vehicles.</w:t>
      </w:r>
      <w:r>
        <w:rPr>
          <w:spacing w:val="-1"/>
        </w:rPr>
        <w:t xml:space="preserve"> </w:t>
      </w:r>
      <w:r>
        <w:t xml:space="preserve">To demonstrate that applicant has prospects of success, he ought to have indicated where in the record of proceedings </w:t>
      </w:r>
      <w:r>
        <w:rPr>
          <w:i/>
        </w:rPr>
        <w:t xml:space="preserve">a quo </w:t>
      </w:r>
      <w:r>
        <w:t>did, he challenge the evidence relied upon by the disciplinary</w:t>
      </w:r>
      <w:r>
        <w:rPr>
          <w:spacing w:val="-2"/>
        </w:rPr>
        <w:t xml:space="preserve"> </w:t>
      </w:r>
      <w:r>
        <w:t>committee</w:t>
      </w:r>
      <w:r>
        <w:rPr>
          <w:spacing w:val="-2"/>
        </w:rPr>
        <w:t xml:space="preserve"> </w:t>
      </w:r>
      <w:r>
        <w:t>in</w:t>
      </w:r>
      <w:r>
        <w:rPr>
          <w:spacing w:val="-1"/>
        </w:rPr>
        <w:t xml:space="preserve"> </w:t>
      </w:r>
      <w:r>
        <w:t>finding</w:t>
      </w:r>
      <w:r>
        <w:rPr>
          <w:spacing w:val="-2"/>
        </w:rPr>
        <w:t xml:space="preserve"> </w:t>
      </w:r>
      <w:r>
        <w:t>him</w:t>
      </w:r>
      <w:r>
        <w:rPr>
          <w:spacing w:val="-2"/>
        </w:rPr>
        <w:t xml:space="preserve"> </w:t>
      </w:r>
      <w:r>
        <w:t>guilty.</w:t>
      </w:r>
      <w:r>
        <w:rPr>
          <w:spacing w:val="-2"/>
        </w:rPr>
        <w:t xml:space="preserve"> </w:t>
      </w:r>
      <w:r>
        <w:t>He</w:t>
      </w:r>
      <w:r>
        <w:rPr>
          <w:spacing w:val="-2"/>
        </w:rPr>
        <w:t xml:space="preserve"> </w:t>
      </w:r>
      <w:r>
        <w:t>ought</w:t>
      </w:r>
      <w:r>
        <w:rPr>
          <w:spacing w:val="-2"/>
        </w:rPr>
        <w:t xml:space="preserve"> </w:t>
      </w:r>
      <w:r>
        <w:t>to</w:t>
      </w:r>
      <w:r>
        <w:rPr>
          <w:spacing w:val="-2"/>
        </w:rPr>
        <w:t xml:space="preserve"> </w:t>
      </w:r>
      <w:r>
        <w:t>have demonstrated</w:t>
      </w:r>
      <w:r>
        <w:rPr>
          <w:spacing w:val="-2"/>
        </w:rPr>
        <w:t xml:space="preserve"> </w:t>
      </w:r>
      <w:r>
        <w:t>in</w:t>
      </w:r>
      <w:r>
        <w:rPr>
          <w:spacing w:val="-2"/>
        </w:rPr>
        <w:t xml:space="preserve"> </w:t>
      </w:r>
      <w:r>
        <w:t>what</w:t>
      </w:r>
      <w:r>
        <w:rPr>
          <w:spacing w:val="-2"/>
        </w:rPr>
        <w:t xml:space="preserve"> </w:t>
      </w:r>
      <w:r>
        <w:t>respects</w:t>
      </w:r>
      <w:r>
        <w:rPr>
          <w:spacing w:val="-2"/>
        </w:rPr>
        <w:t xml:space="preserve"> </w:t>
      </w:r>
      <w:r>
        <w:t>the decision of the</w:t>
      </w:r>
      <w:r>
        <w:rPr>
          <w:spacing w:val="-13"/>
        </w:rPr>
        <w:t xml:space="preserve"> </w:t>
      </w:r>
      <w:r>
        <w:t>Appeals</w:t>
      </w:r>
      <w:r>
        <w:rPr>
          <w:spacing w:val="-1"/>
        </w:rPr>
        <w:t xml:space="preserve"> </w:t>
      </w:r>
      <w:r>
        <w:t>court was wrong to warrant interference on appeal by this</w:t>
      </w:r>
      <w:r>
        <w:rPr>
          <w:spacing w:val="-1"/>
        </w:rPr>
        <w:t xml:space="preserve"> </w:t>
      </w:r>
      <w:r>
        <w:t>court.</w:t>
      </w:r>
      <w:r>
        <w:rPr>
          <w:spacing w:val="-4"/>
        </w:rPr>
        <w:t xml:space="preserve"> </w:t>
      </w:r>
      <w:r>
        <w:t>This has not been demonstrated in the notice of appeal.</w:t>
      </w:r>
    </w:p>
    <w:p w14:paraId="5DF39B1A" w14:textId="77777777" w:rsidR="002423BB" w:rsidRDefault="00000000">
      <w:pPr>
        <w:pStyle w:val="BodyText"/>
        <w:spacing w:before="160" w:line="360" w:lineRule="auto"/>
        <w:ind w:right="358" w:firstLine="720"/>
        <w:jc w:val="both"/>
        <w:rPr>
          <w:b/>
          <w:i/>
        </w:rPr>
      </w:pPr>
      <w:r>
        <w:t>On</w:t>
      </w:r>
      <w:r>
        <w:rPr>
          <w:spacing w:val="-5"/>
        </w:rPr>
        <w:t xml:space="preserve"> </w:t>
      </w:r>
      <w:r>
        <w:t>merit</w:t>
      </w:r>
      <w:r>
        <w:rPr>
          <w:spacing w:val="-5"/>
        </w:rPr>
        <w:t xml:space="preserve"> </w:t>
      </w:r>
      <w:r>
        <w:t>he</w:t>
      </w:r>
      <w:r>
        <w:rPr>
          <w:spacing w:val="-6"/>
        </w:rPr>
        <w:t xml:space="preserve"> </w:t>
      </w:r>
      <w:r>
        <w:t>also</w:t>
      </w:r>
      <w:r>
        <w:rPr>
          <w:spacing w:val="-5"/>
        </w:rPr>
        <w:t xml:space="preserve"> </w:t>
      </w:r>
      <w:r>
        <w:t>attacks</w:t>
      </w:r>
      <w:r>
        <w:rPr>
          <w:spacing w:val="-5"/>
        </w:rPr>
        <w:t xml:space="preserve"> </w:t>
      </w:r>
      <w:r>
        <w:t>the</w:t>
      </w:r>
      <w:r>
        <w:rPr>
          <w:spacing w:val="-3"/>
        </w:rPr>
        <w:t xml:space="preserve"> </w:t>
      </w:r>
      <w:r>
        <w:t>dismissal</w:t>
      </w:r>
      <w:r>
        <w:rPr>
          <w:spacing w:val="-5"/>
        </w:rPr>
        <w:t xml:space="preserve"> </w:t>
      </w:r>
      <w:r>
        <w:t>penalty</w:t>
      </w:r>
      <w:r>
        <w:rPr>
          <w:spacing w:val="-6"/>
        </w:rPr>
        <w:t xml:space="preserve"> </w:t>
      </w:r>
      <w:r>
        <w:t>meted</w:t>
      </w:r>
      <w:r>
        <w:rPr>
          <w:spacing w:val="-4"/>
        </w:rPr>
        <w:t xml:space="preserve"> </w:t>
      </w:r>
      <w:r>
        <w:t>out</w:t>
      </w:r>
      <w:r>
        <w:rPr>
          <w:spacing w:val="-5"/>
        </w:rPr>
        <w:t xml:space="preserve"> </w:t>
      </w:r>
      <w:r>
        <w:t>to</w:t>
      </w:r>
      <w:r>
        <w:rPr>
          <w:spacing w:val="-4"/>
        </w:rPr>
        <w:t xml:space="preserve"> </w:t>
      </w:r>
      <w:r>
        <w:t>him.</w:t>
      </w:r>
      <w:r>
        <w:rPr>
          <w:spacing w:val="-5"/>
        </w:rPr>
        <w:t xml:space="preserve"> </w:t>
      </w:r>
      <w:r>
        <w:t>However,</w:t>
      </w:r>
      <w:r>
        <w:rPr>
          <w:spacing w:val="-5"/>
        </w:rPr>
        <w:t xml:space="preserve"> </w:t>
      </w:r>
      <w:r>
        <w:t>if</w:t>
      </w:r>
      <w:r>
        <w:rPr>
          <w:spacing w:val="-5"/>
        </w:rPr>
        <w:t xml:space="preserve"> </w:t>
      </w:r>
      <w:r>
        <w:t>the</w:t>
      </w:r>
      <w:r>
        <w:rPr>
          <w:spacing w:val="-3"/>
        </w:rPr>
        <w:t xml:space="preserve"> </w:t>
      </w:r>
      <w:r>
        <w:t>employer has taken a serious view of an infraction, superior courts rarely interfere with such an exercise of discretion.</w:t>
      </w:r>
      <w:r>
        <w:rPr>
          <w:spacing w:val="-6"/>
        </w:rPr>
        <w:t xml:space="preserve"> </w:t>
      </w:r>
      <w:r>
        <w:t>In</w:t>
      </w:r>
      <w:r>
        <w:rPr>
          <w:spacing w:val="-6"/>
        </w:rPr>
        <w:t xml:space="preserve"> </w:t>
      </w:r>
      <w:r>
        <w:t>any</w:t>
      </w:r>
      <w:r>
        <w:rPr>
          <w:spacing w:val="-6"/>
        </w:rPr>
        <w:t xml:space="preserve"> </w:t>
      </w:r>
      <w:r>
        <w:t>event,</w:t>
      </w:r>
      <w:r>
        <w:rPr>
          <w:spacing w:val="-6"/>
        </w:rPr>
        <w:t xml:space="preserve"> </w:t>
      </w:r>
      <w:r>
        <w:t>penalty</w:t>
      </w:r>
      <w:r>
        <w:rPr>
          <w:spacing w:val="-7"/>
        </w:rPr>
        <w:t xml:space="preserve"> </w:t>
      </w:r>
      <w:r>
        <w:t>is</w:t>
      </w:r>
      <w:r>
        <w:rPr>
          <w:spacing w:val="-7"/>
        </w:rPr>
        <w:t xml:space="preserve"> </w:t>
      </w:r>
      <w:r>
        <w:t>the</w:t>
      </w:r>
      <w:r>
        <w:rPr>
          <w:spacing w:val="-6"/>
        </w:rPr>
        <w:t xml:space="preserve"> </w:t>
      </w:r>
      <w:r>
        <w:t>discretion</w:t>
      </w:r>
      <w:r>
        <w:rPr>
          <w:spacing w:val="-7"/>
        </w:rPr>
        <w:t xml:space="preserve"> </w:t>
      </w:r>
      <w:r>
        <w:t>of</w:t>
      </w:r>
      <w:r>
        <w:rPr>
          <w:spacing w:val="-6"/>
        </w:rPr>
        <w:t xml:space="preserve"> </w:t>
      </w:r>
      <w:r>
        <w:t>the</w:t>
      </w:r>
      <w:r>
        <w:rPr>
          <w:spacing w:val="-6"/>
        </w:rPr>
        <w:t xml:space="preserve"> </w:t>
      </w:r>
      <w:r>
        <w:t>employer.</w:t>
      </w:r>
      <w:r>
        <w:rPr>
          <w:spacing w:val="-7"/>
        </w:rPr>
        <w:t xml:space="preserve"> </w:t>
      </w:r>
      <w:r>
        <w:t>See</w:t>
      </w:r>
      <w:r>
        <w:rPr>
          <w:spacing w:val="-6"/>
        </w:rPr>
        <w:t xml:space="preserve"> </w:t>
      </w:r>
      <w:r>
        <w:rPr>
          <w:b/>
          <w:i/>
        </w:rPr>
        <w:t>Malimanjani</w:t>
      </w:r>
      <w:r>
        <w:rPr>
          <w:b/>
          <w:i/>
          <w:spacing w:val="-6"/>
        </w:rPr>
        <w:t xml:space="preserve"> </w:t>
      </w:r>
      <w:r>
        <w:rPr>
          <w:b/>
          <w:i/>
        </w:rPr>
        <w:t>v</w:t>
      </w:r>
      <w:r>
        <w:rPr>
          <w:b/>
          <w:i/>
          <w:spacing w:val="-7"/>
        </w:rPr>
        <w:t xml:space="preserve"> </w:t>
      </w:r>
      <w:r>
        <w:rPr>
          <w:b/>
          <w:i/>
        </w:rPr>
        <w:t>CABS</w:t>
      </w:r>
      <w:r>
        <w:rPr>
          <w:b/>
          <w:i/>
          <w:spacing w:val="-6"/>
        </w:rPr>
        <w:t xml:space="preserve"> </w:t>
      </w:r>
      <w:r>
        <w:rPr>
          <w:b/>
          <w:i/>
          <w:spacing w:val="-4"/>
        </w:rPr>
        <w:t>2007</w:t>
      </w:r>
    </w:p>
    <w:p w14:paraId="65921926" w14:textId="77777777" w:rsidR="002423BB" w:rsidRDefault="002423BB">
      <w:pPr>
        <w:pStyle w:val="BodyText"/>
        <w:spacing w:line="360" w:lineRule="auto"/>
        <w:jc w:val="both"/>
        <w:rPr>
          <w:b/>
          <w:i/>
        </w:rPr>
        <w:sectPr w:rsidR="002423BB">
          <w:pgSz w:w="12240" w:h="15840"/>
          <w:pgMar w:top="1380" w:right="1080" w:bottom="280" w:left="1440" w:header="720" w:footer="720" w:gutter="0"/>
          <w:cols w:space="720"/>
        </w:sectPr>
      </w:pPr>
    </w:p>
    <w:p w14:paraId="30DBA571" w14:textId="77777777" w:rsidR="002423BB" w:rsidRDefault="00000000">
      <w:pPr>
        <w:spacing w:before="60" w:line="360" w:lineRule="auto"/>
        <w:ind w:right="357"/>
        <w:jc w:val="both"/>
        <w:rPr>
          <w:b/>
          <w:i/>
          <w:sz w:val="24"/>
        </w:rPr>
      </w:pPr>
      <w:r>
        <w:rPr>
          <w:b/>
          <w:i/>
          <w:sz w:val="24"/>
        </w:rPr>
        <w:lastRenderedPageBreak/>
        <w:t>(2) ZLR 77 (S).</w:t>
      </w:r>
      <w:r>
        <w:rPr>
          <w:b/>
          <w:i/>
          <w:spacing w:val="-2"/>
          <w:sz w:val="24"/>
        </w:rPr>
        <w:t xml:space="preserve"> </w:t>
      </w:r>
      <w:r>
        <w:rPr>
          <w:sz w:val="24"/>
        </w:rPr>
        <w:t xml:space="preserve">The employer’s sentencing discretion is normally interfered with where he acted unreasonably or capriciously or with mala fides. See </w:t>
      </w:r>
      <w:r>
        <w:rPr>
          <w:b/>
          <w:i/>
          <w:sz w:val="24"/>
        </w:rPr>
        <w:t>ZFC v Geza 1998 (1) ZLR 137 (S).</w:t>
      </w:r>
    </w:p>
    <w:p w14:paraId="7566A355" w14:textId="77777777" w:rsidR="002423BB" w:rsidRDefault="00000000">
      <w:pPr>
        <w:pStyle w:val="BodyText"/>
        <w:spacing w:before="160" w:line="360" w:lineRule="auto"/>
        <w:ind w:right="357" w:firstLine="720"/>
        <w:jc w:val="both"/>
      </w:pPr>
      <w:r>
        <w:t>Appellant does not demonstrate how the exercise of the sentencing discretion was exercised</w:t>
      </w:r>
      <w:r>
        <w:rPr>
          <w:spacing w:val="-15"/>
        </w:rPr>
        <w:t xml:space="preserve"> </w:t>
      </w:r>
      <w:r>
        <w:t>capriciously</w:t>
      </w:r>
      <w:r>
        <w:rPr>
          <w:spacing w:val="-15"/>
        </w:rPr>
        <w:t xml:space="preserve"> </w:t>
      </w:r>
      <w:r>
        <w:t>or</w:t>
      </w:r>
      <w:r>
        <w:rPr>
          <w:spacing w:val="-15"/>
        </w:rPr>
        <w:t xml:space="preserve"> </w:t>
      </w:r>
      <w:r>
        <w:t>with</w:t>
      </w:r>
      <w:r>
        <w:rPr>
          <w:spacing w:val="-15"/>
        </w:rPr>
        <w:t xml:space="preserve"> </w:t>
      </w:r>
      <w:r>
        <w:t>mala</w:t>
      </w:r>
      <w:r>
        <w:rPr>
          <w:spacing w:val="-15"/>
        </w:rPr>
        <w:t xml:space="preserve"> </w:t>
      </w:r>
      <w:r>
        <w:t>fides.</w:t>
      </w:r>
      <w:r>
        <w:rPr>
          <w:spacing w:val="-15"/>
        </w:rPr>
        <w:t xml:space="preserve"> </w:t>
      </w:r>
      <w:r>
        <w:t>In</w:t>
      </w:r>
      <w:r>
        <w:rPr>
          <w:spacing w:val="-15"/>
        </w:rPr>
        <w:t xml:space="preserve"> </w:t>
      </w:r>
      <w:r>
        <w:t>the</w:t>
      </w:r>
      <w:r>
        <w:rPr>
          <w:spacing w:val="-15"/>
        </w:rPr>
        <w:t xml:space="preserve"> </w:t>
      </w:r>
      <w:r>
        <w:t>result,</w:t>
      </w:r>
      <w:r>
        <w:rPr>
          <w:spacing w:val="-15"/>
        </w:rPr>
        <w:t xml:space="preserve"> </w:t>
      </w:r>
      <w:r>
        <w:t>there</w:t>
      </w:r>
      <w:r>
        <w:rPr>
          <w:spacing w:val="-15"/>
        </w:rPr>
        <w:t xml:space="preserve"> </w:t>
      </w:r>
      <w:r>
        <w:t>are</w:t>
      </w:r>
      <w:r>
        <w:rPr>
          <w:spacing w:val="-15"/>
        </w:rPr>
        <w:t xml:space="preserve"> </w:t>
      </w:r>
      <w:r>
        <w:t>no</w:t>
      </w:r>
      <w:r>
        <w:rPr>
          <w:spacing w:val="-15"/>
        </w:rPr>
        <w:t xml:space="preserve"> </w:t>
      </w:r>
      <w:r>
        <w:t>reasonable</w:t>
      </w:r>
      <w:r>
        <w:rPr>
          <w:spacing w:val="-15"/>
        </w:rPr>
        <w:t xml:space="preserve"> </w:t>
      </w:r>
      <w:r>
        <w:t>prospects</w:t>
      </w:r>
      <w:r>
        <w:rPr>
          <w:spacing w:val="-15"/>
        </w:rPr>
        <w:t xml:space="preserve"> </w:t>
      </w:r>
      <w:r>
        <w:t>of</w:t>
      </w:r>
      <w:r>
        <w:rPr>
          <w:spacing w:val="-15"/>
        </w:rPr>
        <w:t xml:space="preserve"> </w:t>
      </w:r>
      <w:r>
        <w:t>success in the appeal warranting the granting of the indulgence sought.</w:t>
      </w:r>
    </w:p>
    <w:p w14:paraId="7D94F86C" w14:textId="77777777" w:rsidR="002423BB" w:rsidRDefault="00000000">
      <w:pPr>
        <w:pStyle w:val="Heading1"/>
        <w:spacing w:before="161"/>
      </w:pPr>
      <w:r>
        <w:t>FINALITY</w:t>
      </w:r>
      <w:r>
        <w:rPr>
          <w:spacing w:val="-15"/>
        </w:rPr>
        <w:t xml:space="preserve"> </w:t>
      </w:r>
      <w:r>
        <w:t>TO</w:t>
      </w:r>
      <w:r>
        <w:rPr>
          <w:spacing w:val="-7"/>
        </w:rPr>
        <w:t xml:space="preserve"> </w:t>
      </w:r>
      <w:r>
        <w:rPr>
          <w:spacing w:val="-2"/>
        </w:rPr>
        <w:t>LITIGATION</w:t>
      </w:r>
    </w:p>
    <w:p w14:paraId="570B53E0" w14:textId="77777777" w:rsidR="002423BB" w:rsidRDefault="002423BB">
      <w:pPr>
        <w:pStyle w:val="BodyText"/>
        <w:spacing w:before="21"/>
        <w:rPr>
          <w:b/>
        </w:rPr>
      </w:pPr>
    </w:p>
    <w:p w14:paraId="689D8FF7" w14:textId="77777777" w:rsidR="002423BB" w:rsidRDefault="00000000">
      <w:pPr>
        <w:pStyle w:val="BodyText"/>
        <w:spacing w:before="1" w:line="360" w:lineRule="auto"/>
        <w:ind w:right="357" w:firstLine="720"/>
        <w:jc w:val="both"/>
      </w:pPr>
      <w:r>
        <w:t xml:space="preserve">Applicant avers that the need to ensure finality to litigation is paramount. He asserts that </w:t>
      </w:r>
      <w:r>
        <w:rPr>
          <w:spacing w:val="-2"/>
        </w:rPr>
        <w:t>he</w:t>
      </w:r>
      <w:r>
        <w:rPr>
          <w:spacing w:val="-7"/>
        </w:rPr>
        <w:t xml:space="preserve"> </w:t>
      </w:r>
      <w:r>
        <w:rPr>
          <w:spacing w:val="-2"/>
        </w:rPr>
        <w:t>will</w:t>
      </w:r>
      <w:r>
        <w:rPr>
          <w:spacing w:val="-7"/>
        </w:rPr>
        <w:t xml:space="preserve"> </w:t>
      </w:r>
      <w:r>
        <w:rPr>
          <w:spacing w:val="-2"/>
        </w:rPr>
        <w:t>suffer</w:t>
      </w:r>
      <w:r>
        <w:rPr>
          <w:spacing w:val="-7"/>
        </w:rPr>
        <w:t xml:space="preserve"> </w:t>
      </w:r>
      <w:r>
        <w:rPr>
          <w:spacing w:val="-2"/>
        </w:rPr>
        <w:t>prejudice</w:t>
      </w:r>
      <w:r>
        <w:rPr>
          <w:spacing w:val="-8"/>
        </w:rPr>
        <w:t xml:space="preserve"> </w:t>
      </w:r>
      <w:r>
        <w:rPr>
          <w:spacing w:val="-2"/>
        </w:rPr>
        <w:t>if</w:t>
      </w:r>
      <w:r>
        <w:rPr>
          <w:spacing w:val="-7"/>
        </w:rPr>
        <w:t xml:space="preserve"> </w:t>
      </w:r>
      <w:r>
        <w:rPr>
          <w:spacing w:val="-2"/>
        </w:rPr>
        <w:t>the</w:t>
      </w:r>
      <w:r>
        <w:rPr>
          <w:spacing w:val="-6"/>
        </w:rPr>
        <w:t xml:space="preserve"> </w:t>
      </w:r>
      <w:r>
        <w:rPr>
          <w:spacing w:val="-2"/>
        </w:rPr>
        <w:t>court</w:t>
      </w:r>
      <w:r>
        <w:rPr>
          <w:spacing w:val="-7"/>
        </w:rPr>
        <w:t xml:space="preserve"> </w:t>
      </w:r>
      <w:r>
        <w:rPr>
          <w:spacing w:val="-2"/>
        </w:rPr>
        <w:t>is</w:t>
      </w:r>
      <w:r>
        <w:rPr>
          <w:spacing w:val="-6"/>
        </w:rPr>
        <w:t xml:space="preserve"> </w:t>
      </w:r>
      <w:r>
        <w:rPr>
          <w:spacing w:val="-2"/>
        </w:rPr>
        <w:t>to</w:t>
      </w:r>
      <w:r>
        <w:rPr>
          <w:spacing w:val="-7"/>
        </w:rPr>
        <w:t xml:space="preserve"> </w:t>
      </w:r>
      <w:r>
        <w:rPr>
          <w:spacing w:val="-2"/>
        </w:rPr>
        <w:t>dismiss</w:t>
      </w:r>
      <w:r>
        <w:rPr>
          <w:spacing w:val="-6"/>
        </w:rPr>
        <w:t xml:space="preserve"> </w:t>
      </w:r>
      <w:r>
        <w:rPr>
          <w:spacing w:val="-2"/>
        </w:rPr>
        <w:t>the</w:t>
      </w:r>
      <w:r>
        <w:rPr>
          <w:spacing w:val="-8"/>
        </w:rPr>
        <w:t xml:space="preserve"> </w:t>
      </w:r>
      <w:r>
        <w:rPr>
          <w:spacing w:val="-2"/>
        </w:rPr>
        <w:t>application.</w:t>
      </w:r>
      <w:r>
        <w:rPr>
          <w:spacing w:val="-8"/>
        </w:rPr>
        <w:t xml:space="preserve"> </w:t>
      </w:r>
      <w:r>
        <w:rPr>
          <w:spacing w:val="-2"/>
        </w:rPr>
        <w:t>It</w:t>
      </w:r>
      <w:r>
        <w:rPr>
          <w:spacing w:val="-6"/>
        </w:rPr>
        <w:t xml:space="preserve"> </w:t>
      </w:r>
      <w:r>
        <w:rPr>
          <w:spacing w:val="-2"/>
        </w:rPr>
        <w:t>is</w:t>
      </w:r>
      <w:r>
        <w:rPr>
          <w:spacing w:val="-7"/>
        </w:rPr>
        <w:t xml:space="preserve"> </w:t>
      </w:r>
      <w:r>
        <w:rPr>
          <w:spacing w:val="-2"/>
        </w:rPr>
        <w:t>however</w:t>
      </w:r>
      <w:r>
        <w:rPr>
          <w:spacing w:val="-8"/>
        </w:rPr>
        <w:t xml:space="preserve"> </w:t>
      </w:r>
      <w:r>
        <w:rPr>
          <w:spacing w:val="-2"/>
        </w:rPr>
        <w:t>important</w:t>
      </w:r>
      <w:r>
        <w:rPr>
          <w:spacing w:val="-6"/>
        </w:rPr>
        <w:t xml:space="preserve"> </w:t>
      </w:r>
      <w:r>
        <w:rPr>
          <w:spacing w:val="-2"/>
        </w:rPr>
        <w:t>to</w:t>
      </w:r>
      <w:r>
        <w:rPr>
          <w:spacing w:val="-8"/>
        </w:rPr>
        <w:t xml:space="preserve"> </w:t>
      </w:r>
      <w:r>
        <w:rPr>
          <w:spacing w:val="-2"/>
        </w:rPr>
        <w:t xml:space="preserve">highlight </w:t>
      </w:r>
      <w:r>
        <w:t>that applicant finds himself in this position largely because he had received and accepted wrong advice. He was in the correct forum before the labour officer. Midway through the proceedings, and</w:t>
      </w:r>
      <w:r>
        <w:rPr>
          <w:spacing w:val="-6"/>
        </w:rPr>
        <w:t xml:space="preserve"> </w:t>
      </w:r>
      <w:r>
        <w:t>acting</w:t>
      </w:r>
      <w:r>
        <w:rPr>
          <w:spacing w:val="-5"/>
        </w:rPr>
        <w:t xml:space="preserve"> </w:t>
      </w:r>
      <w:r>
        <w:t>on</w:t>
      </w:r>
      <w:r>
        <w:rPr>
          <w:spacing w:val="-6"/>
        </w:rPr>
        <w:t xml:space="preserve"> </w:t>
      </w:r>
      <w:r>
        <w:t>wrong</w:t>
      </w:r>
      <w:r>
        <w:rPr>
          <w:spacing w:val="-6"/>
        </w:rPr>
        <w:t xml:space="preserve"> </w:t>
      </w:r>
      <w:r>
        <w:t>advise,</w:t>
      </w:r>
      <w:r>
        <w:rPr>
          <w:spacing w:val="-6"/>
        </w:rPr>
        <w:t xml:space="preserve"> </w:t>
      </w:r>
      <w:r>
        <w:t>he</w:t>
      </w:r>
      <w:r>
        <w:rPr>
          <w:spacing w:val="-6"/>
        </w:rPr>
        <w:t xml:space="preserve"> </w:t>
      </w:r>
      <w:r>
        <w:t>approached</w:t>
      </w:r>
      <w:r>
        <w:rPr>
          <w:spacing w:val="-7"/>
        </w:rPr>
        <w:t xml:space="preserve"> </w:t>
      </w:r>
      <w:r>
        <w:t>this</w:t>
      </w:r>
      <w:r>
        <w:rPr>
          <w:spacing w:val="-7"/>
        </w:rPr>
        <w:t xml:space="preserve"> </w:t>
      </w:r>
      <w:r>
        <w:t>court.</w:t>
      </w:r>
      <w:r>
        <w:rPr>
          <w:spacing w:val="-11"/>
        </w:rPr>
        <w:t xml:space="preserve"> </w:t>
      </w:r>
      <w:r>
        <w:t>This</w:t>
      </w:r>
      <w:r>
        <w:rPr>
          <w:spacing w:val="-7"/>
        </w:rPr>
        <w:t xml:space="preserve"> </w:t>
      </w:r>
      <w:r>
        <w:t>is</w:t>
      </w:r>
      <w:r>
        <w:rPr>
          <w:spacing w:val="-8"/>
        </w:rPr>
        <w:t xml:space="preserve"> </w:t>
      </w:r>
      <w:r>
        <w:t>akin</w:t>
      </w:r>
      <w:r>
        <w:rPr>
          <w:spacing w:val="-7"/>
        </w:rPr>
        <w:t xml:space="preserve"> </w:t>
      </w:r>
      <w:r>
        <w:t>to</w:t>
      </w:r>
      <w:r>
        <w:rPr>
          <w:spacing w:val="-6"/>
        </w:rPr>
        <w:t xml:space="preserve"> </w:t>
      </w:r>
      <w:r>
        <w:t>forum</w:t>
      </w:r>
      <w:r>
        <w:rPr>
          <w:spacing w:val="-6"/>
        </w:rPr>
        <w:t xml:space="preserve"> </w:t>
      </w:r>
      <w:r>
        <w:t>shopping.</w:t>
      </w:r>
      <w:r>
        <w:rPr>
          <w:spacing w:val="-11"/>
        </w:rPr>
        <w:t xml:space="preserve"> </w:t>
      </w:r>
      <w:r>
        <w:t>The</w:t>
      </w:r>
      <w:r>
        <w:rPr>
          <w:spacing w:val="-6"/>
        </w:rPr>
        <w:t xml:space="preserve"> </w:t>
      </w:r>
      <w:r>
        <w:t>need</w:t>
      </w:r>
      <w:r>
        <w:rPr>
          <w:spacing w:val="-7"/>
        </w:rPr>
        <w:t xml:space="preserve"> </w:t>
      </w:r>
      <w:r>
        <w:t>to finality to litigation requires that such conduct by litigants be frowned upon.</w:t>
      </w:r>
    </w:p>
    <w:p w14:paraId="7FA8DD87" w14:textId="77777777" w:rsidR="002423BB" w:rsidRDefault="00000000">
      <w:pPr>
        <w:pStyle w:val="Heading1"/>
        <w:spacing w:before="159"/>
      </w:pPr>
      <w:r>
        <w:rPr>
          <w:spacing w:val="-2"/>
        </w:rPr>
        <w:t>DISPOSITION</w:t>
      </w:r>
    </w:p>
    <w:p w14:paraId="0C478C57" w14:textId="77777777" w:rsidR="002423BB" w:rsidRDefault="002423BB">
      <w:pPr>
        <w:pStyle w:val="BodyText"/>
        <w:spacing w:before="22"/>
        <w:rPr>
          <w:b/>
        </w:rPr>
      </w:pPr>
    </w:p>
    <w:p w14:paraId="2FDFA8AB" w14:textId="77777777" w:rsidR="002423BB" w:rsidRDefault="00000000">
      <w:pPr>
        <w:pStyle w:val="BodyText"/>
        <w:spacing w:line="360" w:lineRule="auto"/>
      </w:pPr>
      <w:r>
        <w:t>The</w:t>
      </w:r>
      <w:r>
        <w:rPr>
          <w:spacing w:val="-4"/>
        </w:rPr>
        <w:t xml:space="preserve"> </w:t>
      </w:r>
      <w:r>
        <w:t>application</w:t>
      </w:r>
      <w:r>
        <w:rPr>
          <w:spacing w:val="-4"/>
        </w:rPr>
        <w:t xml:space="preserve"> </w:t>
      </w:r>
      <w:r>
        <w:t>by</w:t>
      </w:r>
      <w:r>
        <w:rPr>
          <w:spacing w:val="-5"/>
        </w:rPr>
        <w:t xml:space="preserve"> </w:t>
      </w:r>
      <w:r>
        <w:t>the</w:t>
      </w:r>
      <w:r>
        <w:rPr>
          <w:spacing w:val="-4"/>
        </w:rPr>
        <w:t xml:space="preserve"> </w:t>
      </w:r>
      <w:r>
        <w:t>appellant</w:t>
      </w:r>
      <w:r>
        <w:rPr>
          <w:spacing w:val="-4"/>
        </w:rPr>
        <w:t xml:space="preserve"> </w:t>
      </w:r>
      <w:r>
        <w:t>is</w:t>
      </w:r>
      <w:r>
        <w:rPr>
          <w:spacing w:val="-4"/>
        </w:rPr>
        <w:t xml:space="preserve"> </w:t>
      </w:r>
      <w:r>
        <w:t>without</w:t>
      </w:r>
      <w:r>
        <w:rPr>
          <w:spacing w:val="-4"/>
        </w:rPr>
        <w:t xml:space="preserve"> </w:t>
      </w:r>
      <w:r>
        <w:t>merit</w:t>
      </w:r>
      <w:r>
        <w:rPr>
          <w:spacing w:val="-4"/>
        </w:rPr>
        <w:t xml:space="preserve"> </w:t>
      </w:r>
      <w:r>
        <w:t>and</w:t>
      </w:r>
      <w:r>
        <w:rPr>
          <w:spacing w:val="-4"/>
        </w:rPr>
        <w:t xml:space="preserve"> </w:t>
      </w:r>
      <w:r>
        <w:t>cannot</w:t>
      </w:r>
      <w:r>
        <w:rPr>
          <w:spacing w:val="-4"/>
        </w:rPr>
        <w:t xml:space="preserve"> </w:t>
      </w:r>
      <w:r>
        <w:t>succeed.</w:t>
      </w:r>
      <w:r>
        <w:rPr>
          <w:spacing w:val="-5"/>
        </w:rPr>
        <w:t xml:space="preserve"> </w:t>
      </w:r>
      <w:r>
        <w:t>In</w:t>
      </w:r>
      <w:r>
        <w:rPr>
          <w:spacing w:val="-4"/>
        </w:rPr>
        <w:t xml:space="preserve"> </w:t>
      </w:r>
      <w:r>
        <w:t>the</w:t>
      </w:r>
      <w:r>
        <w:rPr>
          <w:spacing w:val="-4"/>
        </w:rPr>
        <w:t xml:space="preserve"> </w:t>
      </w:r>
      <w:r>
        <w:t>result,</w:t>
      </w:r>
      <w:r>
        <w:rPr>
          <w:spacing w:val="-4"/>
        </w:rPr>
        <w:t xml:space="preserve"> </w:t>
      </w:r>
      <w:r>
        <w:t>it</w:t>
      </w:r>
      <w:r>
        <w:rPr>
          <w:spacing w:val="-5"/>
        </w:rPr>
        <w:t xml:space="preserve"> </w:t>
      </w:r>
      <w:r>
        <w:t>is</w:t>
      </w:r>
      <w:r>
        <w:rPr>
          <w:spacing w:val="-4"/>
        </w:rPr>
        <w:t xml:space="preserve"> </w:t>
      </w:r>
      <w:r>
        <w:t>ordered</w:t>
      </w:r>
      <w:r>
        <w:rPr>
          <w:spacing w:val="-5"/>
        </w:rPr>
        <w:t xml:space="preserve"> </w:t>
      </w:r>
      <w:r>
        <w:t xml:space="preserve">as </w:t>
      </w:r>
      <w:r>
        <w:rPr>
          <w:spacing w:val="-2"/>
        </w:rPr>
        <w:t>follows:</w:t>
      </w:r>
    </w:p>
    <w:p w14:paraId="32567167" w14:textId="77777777" w:rsidR="002423BB" w:rsidRDefault="00000000">
      <w:pPr>
        <w:pStyle w:val="ListParagraph"/>
        <w:numPr>
          <w:ilvl w:val="0"/>
          <w:numId w:val="1"/>
        </w:numPr>
        <w:tabs>
          <w:tab w:val="left" w:pos="720"/>
        </w:tabs>
        <w:spacing w:before="161" w:line="360" w:lineRule="auto"/>
        <w:ind w:right="360"/>
        <w:rPr>
          <w:sz w:val="24"/>
        </w:rPr>
      </w:pPr>
      <w:r>
        <w:rPr>
          <w:sz w:val="24"/>
        </w:rPr>
        <w:t>That</w:t>
      </w:r>
      <w:r>
        <w:rPr>
          <w:spacing w:val="28"/>
          <w:sz w:val="24"/>
        </w:rPr>
        <w:t xml:space="preserve"> </w:t>
      </w:r>
      <w:r>
        <w:rPr>
          <w:sz w:val="24"/>
        </w:rPr>
        <w:t>the</w:t>
      </w:r>
      <w:r>
        <w:rPr>
          <w:spacing w:val="28"/>
          <w:sz w:val="24"/>
        </w:rPr>
        <w:t xml:space="preserve"> </w:t>
      </w:r>
      <w:r>
        <w:rPr>
          <w:sz w:val="24"/>
        </w:rPr>
        <w:t>application</w:t>
      </w:r>
      <w:r>
        <w:rPr>
          <w:spacing w:val="27"/>
          <w:sz w:val="24"/>
        </w:rPr>
        <w:t xml:space="preserve"> </w:t>
      </w:r>
      <w:r>
        <w:rPr>
          <w:sz w:val="24"/>
        </w:rPr>
        <w:t>for</w:t>
      </w:r>
      <w:r>
        <w:rPr>
          <w:spacing w:val="26"/>
          <w:sz w:val="24"/>
        </w:rPr>
        <w:t xml:space="preserve"> </w:t>
      </w:r>
      <w:r>
        <w:rPr>
          <w:sz w:val="24"/>
        </w:rPr>
        <w:t>condonation</w:t>
      </w:r>
      <w:r>
        <w:rPr>
          <w:spacing w:val="27"/>
          <w:sz w:val="24"/>
        </w:rPr>
        <w:t xml:space="preserve"> </w:t>
      </w:r>
      <w:r>
        <w:rPr>
          <w:sz w:val="24"/>
        </w:rPr>
        <w:t>for</w:t>
      </w:r>
      <w:r>
        <w:rPr>
          <w:spacing w:val="28"/>
          <w:sz w:val="24"/>
        </w:rPr>
        <w:t xml:space="preserve"> </w:t>
      </w:r>
      <w:r>
        <w:rPr>
          <w:sz w:val="24"/>
        </w:rPr>
        <w:t>late</w:t>
      </w:r>
      <w:r>
        <w:rPr>
          <w:spacing w:val="28"/>
          <w:sz w:val="24"/>
        </w:rPr>
        <w:t xml:space="preserve"> </w:t>
      </w:r>
      <w:r>
        <w:rPr>
          <w:sz w:val="24"/>
        </w:rPr>
        <w:t>filing</w:t>
      </w:r>
      <w:r>
        <w:rPr>
          <w:spacing w:val="27"/>
          <w:sz w:val="24"/>
        </w:rPr>
        <w:t xml:space="preserve"> </w:t>
      </w:r>
      <w:r>
        <w:rPr>
          <w:sz w:val="24"/>
        </w:rPr>
        <w:t>of</w:t>
      </w:r>
      <w:r>
        <w:rPr>
          <w:spacing w:val="28"/>
          <w:sz w:val="24"/>
        </w:rPr>
        <w:t xml:space="preserve"> </w:t>
      </w:r>
      <w:r>
        <w:rPr>
          <w:sz w:val="24"/>
        </w:rPr>
        <w:t>an</w:t>
      </w:r>
      <w:r>
        <w:rPr>
          <w:spacing w:val="28"/>
          <w:sz w:val="24"/>
        </w:rPr>
        <w:t xml:space="preserve"> </w:t>
      </w:r>
      <w:r>
        <w:rPr>
          <w:sz w:val="24"/>
        </w:rPr>
        <w:t>appeal</w:t>
      </w:r>
      <w:r>
        <w:rPr>
          <w:spacing w:val="33"/>
          <w:sz w:val="24"/>
        </w:rPr>
        <w:t xml:space="preserve"> </w:t>
      </w:r>
      <w:r>
        <w:rPr>
          <w:sz w:val="24"/>
        </w:rPr>
        <w:t>and</w:t>
      </w:r>
      <w:r>
        <w:rPr>
          <w:spacing w:val="28"/>
          <w:sz w:val="24"/>
        </w:rPr>
        <w:t xml:space="preserve"> </w:t>
      </w:r>
      <w:r>
        <w:rPr>
          <w:sz w:val="24"/>
        </w:rPr>
        <w:t>extension</w:t>
      </w:r>
      <w:r>
        <w:rPr>
          <w:spacing w:val="28"/>
          <w:sz w:val="24"/>
        </w:rPr>
        <w:t xml:space="preserve"> </w:t>
      </w:r>
      <w:r>
        <w:rPr>
          <w:sz w:val="24"/>
        </w:rPr>
        <w:t>of</w:t>
      </w:r>
      <w:r>
        <w:rPr>
          <w:spacing w:val="27"/>
          <w:sz w:val="24"/>
        </w:rPr>
        <w:t xml:space="preserve"> </w:t>
      </w:r>
      <w:r>
        <w:rPr>
          <w:sz w:val="24"/>
        </w:rPr>
        <w:t>time within which to file an appeal be and is hereby dismissed.</w:t>
      </w:r>
    </w:p>
    <w:p w14:paraId="3949489F" w14:textId="77777777" w:rsidR="002423BB" w:rsidRDefault="002423BB">
      <w:pPr>
        <w:pStyle w:val="BodyText"/>
      </w:pPr>
    </w:p>
    <w:p w14:paraId="4B73CB2F" w14:textId="77777777" w:rsidR="002423BB" w:rsidRDefault="002423BB">
      <w:pPr>
        <w:pStyle w:val="BodyText"/>
      </w:pPr>
    </w:p>
    <w:p w14:paraId="3446B898" w14:textId="77777777" w:rsidR="002423BB" w:rsidRDefault="002423BB">
      <w:pPr>
        <w:pStyle w:val="BodyText"/>
      </w:pPr>
    </w:p>
    <w:p w14:paraId="182475FD" w14:textId="77777777" w:rsidR="002423BB" w:rsidRDefault="002423BB">
      <w:pPr>
        <w:pStyle w:val="BodyText"/>
        <w:spacing w:before="137"/>
      </w:pPr>
    </w:p>
    <w:p w14:paraId="49CF2B6C" w14:textId="77777777" w:rsidR="002423BB" w:rsidRDefault="00000000">
      <w:pPr>
        <w:pStyle w:val="ListParagraph"/>
        <w:numPr>
          <w:ilvl w:val="0"/>
          <w:numId w:val="1"/>
        </w:numPr>
        <w:tabs>
          <w:tab w:val="left" w:pos="720"/>
        </w:tabs>
        <w:ind w:hanging="360"/>
        <w:rPr>
          <w:sz w:val="24"/>
        </w:rPr>
      </w:pPr>
      <w:r>
        <w:rPr>
          <w:sz w:val="24"/>
        </w:rPr>
        <w:t>Costs</w:t>
      </w:r>
      <w:r>
        <w:rPr>
          <w:spacing w:val="-2"/>
          <w:sz w:val="24"/>
        </w:rPr>
        <w:t xml:space="preserve"> </w:t>
      </w:r>
      <w:r>
        <w:rPr>
          <w:sz w:val="24"/>
        </w:rPr>
        <w:t>to</w:t>
      </w:r>
      <w:r>
        <w:rPr>
          <w:spacing w:val="-1"/>
          <w:sz w:val="24"/>
        </w:rPr>
        <w:t xml:space="preserve"> </w:t>
      </w:r>
      <w:r>
        <w:rPr>
          <w:sz w:val="24"/>
        </w:rPr>
        <w:t>follow</w:t>
      </w:r>
      <w:r>
        <w:rPr>
          <w:spacing w:val="-2"/>
          <w:sz w:val="24"/>
        </w:rPr>
        <w:t xml:space="preserve"> </w:t>
      </w:r>
      <w:r>
        <w:rPr>
          <w:sz w:val="24"/>
        </w:rPr>
        <w:t>the</w:t>
      </w:r>
      <w:r>
        <w:rPr>
          <w:spacing w:val="-1"/>
          <w:sz w:val="24"/>
        </w:rPr>
        <w:t xml:space="preserve"> </w:t>
      </w:r>
      <w:r>
        <w:rPr>
          <w:sz w:val="24"/>
        </w:rPr>
        <w:t>cause</w:t>
      </w:r>
      <w:r>
        <w:rPr>
          <w:spacing w:val="-2"/>
          <w:sz w:val="24"/>
        </w:rPr>
        <w:t xml:space="preserve"> </w:t>
      </w:r>
      <w:r>
        <w:rPr>
          <w:sz w:val="24"/>
        </w:rPr>
        <w:t>on</w:t>
      </w:r>
      <w:r>
        <w:rPr>
          <w:spacing w:val="-1"/>
          <w:sz w:val="24"/>
        </w:rPr>
        <w:t xml:space="preserve"> </w:t>
      </w:r>
      <w:r>
        <w:rPr>
          <w:sz w:val="24"/>
        </w:rPr>
        <w:t>an</w:t>
      </w:r>
      <w:r>
        <w:rPr>
          <w:spacing w:val="-1"/>
          <w:sz w:val="24"/>
        </w:rPr>
        <w:t xml:space="preserve"> </w:t>
      </w:r>
      <w:r>
        <w:rPr>
          <w:sz w:val="24"/>
        </w:rPr>
        <w:t>ordinary</w:t>
      </w:r>
      <w:r>
        <w:rPr>
          <w:spacing w:val="-1"/>
          <w:sz w:val="24"/>
        </w:rPr>
        <w:t xml:space="preserve"> </w:t>
      </w:r>
      <w:r>
        <w:rPr>
          <w:spacing w:val="-2"/>
          <w:sz w:val="24"/>
        </w:rPr>
        <w:t>scale.</w:t>
      </w:r>
    </w:p>
    <w:p w14:paraId="2BC1B723" w14:textId="77777777" w:rsidR="002423BB" w:rsidRDefault="002423BB">
      <w:pPr>
        <w:pStyle w:val="BodyText"/>
      </w:pPr>
    </w:p>
    <w:p w14:paraId="419B7894" w14:textId="77777777" w:rsidR="002423BB" w:rsidRDefault="002423BB">
      <w:pPr>
        <w:pStyle w:val="BodyText"/>
      </w:pPr>
    </w:p>
    <w:p w14:paraId="046DAED2" w14:textId="77777777" w:rsidR="002423BB" w:rsidRDefault="002423BB">
      <w:pPr>
        <w:pStyle w:val="BodyText"/>
        <w:spacing w:before="45"/>
      </w:pPr>
    </w:p>
    <w:p w14:paraId="7ED854B9" w14:textId="74D7B97E" w:rsidR="002423BB" w:rsidRDefault="00000000">
      <w:pPr>
        <w:pStyle w:val="BodyText"/>
        <w:ind w:left="1440"/>
      </w:pPr>
      <w:r>
        <w:t>MOYO</w:t>
      </w:r>
      <w:r>
        <w:rPr>
          <w:spacing w:val="-15"/>
        </w:rPr>
        <w:t xml:space="preserve"> </w:t>
      </w:r>
      <w:r>
        <w:t>AND</w:t>
      </w:r>
      <w:r>
        <w:rPr>
          <w:spacing w:val="-7"/>
        </w:rPr>
        <w:t xml:space="preserve"> </w:t>
      </w:r>
      <w:r>
        <w:t>JERA</w:t>
      </w:r>
      <w:r>
        <w:rPr>
          <w:spacing w:val="-15"/>
        </w:rPr>
        <w:t xml:space="preserve"> </w:t>
      </w:r>
      <w:r>
        <w:t>LEGAL</w:t>
      </w:r>
      <w:r>
        <w:rPr>
          <w:spacing w:val="-11"/>
        </w:rPr>
        <w:t xml:space="preserve"> </w:t>
      </w:r>
      <w:r>
        <w:rPr>
          <w:spacing w:val="-2"/>
        </w:rPr>
        <w:t>PRACTITIONERS</w:t>
      </w:r>
    </w:p>
    <w:p w14:paraId="4C374461" w14:textId="77777777" w:rsidR="002423BB" w:rsidRDefault="00000000">
      <w:pPr>
        <w:pStyle w:val="BodyText"/>
        <w:spacing w:before="6"/>
        <w:rPr>
          <w:sz w:val="10"/>
        </w:rPr>
      </w:pPr>
      <w:r>
        <w:rPr>
          <w:noProof/>
          <w:sz w:val="10"/>
        </w:rPr>
        <mc:AlternateContent>
          <mc:Choice Requires="wpg">
            <w:drawing>
              <wp:anchor distT="0" distB="0" distL="0" distR="0" simplePos="0" relativeHeight="487588352" behindDoc="1" locked="0" layoutInCell="1" allowOverlap="1" wp14:anchorId="7DDF1E9A" wp14:editId="73A5FC78">
                <wp:simplePos x="0" y="0"/>
                <wp:positionH relativeFrom="page">
                  <wp:posOffset>1752092</wp:posOffset>
                </wp:positionH>
                <wp:positionV relativeFrom="paragraph">
                  <wp:posOffset>92068</wp:posOffset>
                </wp:positionV>
                <wp:extent cx="5239385" cy="21767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9385" cy="2176780"/>
                          <a:chOff x="0" y="0"/>
                          <a:chExt cx="5239385" cy="2176780"/>
                        </a:xfrm>
                      </wpg:grpSpPr>
                      <wps:wsp>
                        <wps:cNvPr id="6" name="Graphic 6"/>
                        <wps:cNvSpPr/>
                        <wps:spPr>
                          <a:xfrm>
                            <a:off x="57911" y="371602"/>
                            <a:ext cx="5067935" cy="19050"/>
                          </a:xfrm>
                          <a:custGeom>
                            <a:avLst/>
                            <a:gdLst/>
                            <a:ahLst/>
                            <a:cxnLst/>
                            <a:rect l="l" t="t" r="r" b="b"/>
                            <a:pathLst>
                              <a:path w="5067935" h="19050">
                                <a:moveTo>
                                  <a:pt x="5067808" y="0"/>
                                </a:moveTo>
                                <a:lnTo>
                                  <a:pt x="0" y="0"/>
                                </a:lnTo>
                                <a:lnTo>
                                  <a:pt x="0" y="19050"/>
                                </a:lnTo>
                                <a:lnTo>
                                  <a:pt x="5067808" y="19050"/>
                                </a:lnTo>
                                <a:lnTo>
                                  <a:pt x="5067808"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239385" cy="2176780"/>
                          </a:xfrm>
                          <a:prstGeom prst="rect">
                            <a:avLst/>
                          </a:prstGeom>
                        </wps:spPr>
                        <wps:txbx>
                          <w:txbxContent>
                            <w:p w14:paraId="7BF83847" w14:textId="77777777" w:rsidR="002423BB" w:rsidRDefault="00000000">
                              <w:pPr>
                                <w:spacing w:before="152" w:line="542" w:lineRule="auto"/>
                                <w:ind w:left="1501" w:right="2397" w:hanging="1380"/>
                                <w:rPr>
                                  <w:sz w:val="24"/>
                                </w:rPr>
                              </w:pPr>
                              <w:r>
                                <w:rPr>
                                  <w:spacing w:val="-2"/>
                                  <w:sz w:val="24"/>
                                </w:rPr>
                                <w:t>MAGUCHU</w:t>
                              </w:r>
                              <w:r>
                                <w:rPr>
                                  <w:spacing w:val="-14"/>
                                  <w:sz w:val="24"/>
                                </w:rPr>
                                <w:t xml:space="preserve"> </w:t>
                              </w:r>
                              <w:r>
                                <w:rPr>
                                  <w:spacing w:val="-2"/>
                                  <w:sz w:val="24"/>
                                </w:rPr>
                                <w:t>AND MUCHADA</w:t>
                              </w:r>
                              <w:r>
                                <w:rPr>
                                  <w:spacing w:val="-14"/>
                                  <w:sz w:val="24"/>
                                </w:rPr>
                                <w:t xml:space="preserve"> </w:t>
                              </w:r>
                              <w:r>
                                <w:rPr>
                                  <w:spacing w:val="-2"/>
                                  <w:sz w:val="24"/>
                                </w:rPr>
                                <w:t>BUSINESS</w:t>
                              </w:r>
                              <w:r>
                                <w:rPr>
                                  <w:spacing w:val="-13"/>
                                  <w:sz w:val="24"/>
                                </w:rPr>
                                <w:t xml:space="preserve"> </w:t>
                              </w:r>
                              <w:r>
                                <w:rPr>
                                  <w:spacing w:val="-2"/>
                                  <w:sz w:val="24"/>
                                </w:rPr>
                                <w:t xml:space="preserve">ATTORNEYS </w:t>
                              </w:r>
                              <w:r>
                                <w:rPr>
                                  <w:sz w:val="24"/>
                                </w:rPr>
                                <w:t>HON. G. ZIYADUMA J</w:t>
                              </w:r>
                            </w:p>
                          </w:txbxContent>
                        </wps:txbx>
                        <wps:bodyPr wrap="square" lIns="0" tIns="0" rIns="0" bIns="0" rtlCol="0">
                          <a:noAutofit/>
                        </wps:bodyPr>
                      </wps:wsp>
                    </wpg:wgp>
                  </a:graphicData>
                </a:graphic>
              </wp:anchor>
            </w:drawing>
          </mc:Choice>
          <mc:Fallback>
            <w:pict>
              <v:group w14:anchorId="7DDF1E9A" id="Group 5" o:spid="_x0000_s1026" style="position:absolute;margin-left:137.95pt;margin-top:7.25pt;width:412.55pt;height:171.4pt;z-index:-15728128;mso-wrap-distance-left:0;mso-wrap-distance-right:0;mso-position-horizontal-relative:page" coordsize="52393,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">
                <v:shape id="Graphic 6" o:spid="_x0000_s1027" style="position:absolute;left:579;top:3716;width:50679;height:190;visibility:visible;mso-wrap-style:square;v-text-anchor:top" coordsize="50679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" path="m5067808,l,,,19050r5067808,l5067808,xe" fillcolor="black" stroked="f">
                  <v:path arrowok="t"/>
                </v:shape>
                <v:shapetype id="_x0000_t202" coordsize="21600,21600" o:spt="202" path="m,l,21600r21600,l21600,xe">
                  <v:stroke joinstyle="miter"/>
                  <v:path gradientshapeok="t" o:connecttype="rect"/>
                </v:shapetype>
                <v:shape id="Textbox 7" o:spid="_x0000_s1028" type="#_x0000_t202" style="position:absolute;width:52393;height:2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BF83847" w14:textId="77777777" w:rsidR="002423BB" w:rsidRDefault="00000000">
                        <w:pPr>
                          <w:spacing w:before="152" w:line="542" w:lineRule="auto"/>
                          <w:ind w:left="1501" w:right="2397" w:hanging="1380"/>
                          <w:rPr>
                            <w:sz w:val="24"/>
                          </w:rPr>
                        </w:pPr>
                        <w:r>
                          <w:rPr>
                            <w:spacing w:val="-2"/>
                            <w:sz w:val="24"/>
                          </w:rPr>
                          <w:t>MAGUCHU</w:t>
                        </w:r>
                        <w:r>
                          <w:rPr>
                            <w:spacing w:val="-14"/>
                            <w:sz w:val="24"/>
                          </w:rPr>
                          <w:t xml:space="preserve"> </w:t>
                        </w:r>
                        <w:r>
                          <w:rPr>
                            <w:spacing w:val="-2"/>
                            <w:sz w:val="24"/>
                          </w:rPr>
                          <w:t>AND MUCHADA</w:t>
                        </w:r>
                        <w:r>
                          <w:rPr>
                            <w:spacing w:val="-14"/>
                            <w:sz w:val="24"/>
                          </w:rPr>
                          <w:t xml:space="preserve"> </w:t>
                        </w:r>
                        <w:r>
                          <w:rPr>
                            <w:spacing w:val="-2"/>
                            <w:sz w:val="24"/>
                          </w:rPr>
                          <w:t>BUSINESS</w:t>
                        </w:r>
                        <w:r>
                          <w:rPr>
                            <w:spacing w:val="-13"/>
                            <w:sz w:val="24"/>
                          </w:rPr>
                          <w:t xml:space="preserve"> </w:t>
                        </w:r>
                        <w:r>
                          <w:rPr>
                            <w:spacing w:val="-2"/>
                            <w:sz w:val="24"/>
                          </w:rPr>
                          <w:t xml:space="preserve">ATTORNEYS </w:t>
                        </w:r>
                        <w:r>
                          <w:rPr>
                            <w:sz w:val="24"/>
                          </w:rPr>
                          <w:t>HON. G. ZIYADUMA J</w:t>
                        </w:r>
                      </w:p>
                    </w:txbxContent>
                  </v:textbox>
                </v:shape>
                <w10:wrap type="topAndBottom" anchorx="page"/>
              </v:group>
            </w:pict>
          </mc:Fallback>
        </mc:AlternateContent>
      </w:r>
    </w:p>
    <w:p w14:paraId="7F470AC9" w14:textId="77777777" w:rsidR="002423BB" w:rsidRDefault="002423BB">
      <w:pPr>
        <w:pStyle w:val="BodyText"/>
        <w:rPr>
          <w:sz w:val="10"/>
        </w:rPr>
        <w:sectPr w:rsidR="002423BB">
          <w:pgSz w:w="12240" w:h="15840"/>
          <w:pgMar w:top="1380" w:right="1080" w:bottom="0" w:left="1440" w:header="720" w:footer="720" w:gutter="0"/>
          <w:cols w:space="720"/>
        </w:sectPr>
      </w:pPr>
    </w:p>
    <w:p w14:paraId="6375C125" w14:textId="77777777" w:rsidR="002423BB" w:rsidRDefault="002423BB">
      <w:pPr>
        <w:pStyle w:val="BodyText"/>
        <w:spacing w:before="4"/>
        <w:rPr>
          <w:sz w:val="17"/>
        </w:rPr>
      </w:pPr>
    </w:p>
    <w:sectPr w:rsidR="002423BB">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530C0"/>
    <w:multiLevelType w:val="hybridMultilevel"/>
    <w:tmpl w:val="C62E62E6"/>
    <w:lvl w:ilvl="0" w:tplc="AF945C5C">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C904834">
      <w:numFmt w:val="bullet"/>
      <w:lvlText w:val="•"/>
      <w:lvlJc w:val="left"/>
      <w:pPr>
        <w:ind w:left="1620" w:hanging="361"/>
      </w:pPr>
      <w:rPr>
        <w:rFonts w:hint="default"/>
        <w:lang w:val="en-US" w:eastAsia="en-US" w:bidi="ar-SA"/>
      </w:rPr>
    </w:lvl>
    <w:lvl w:ilvl="2" w:tplc="5EB4AB80">
      <w:numFmt w:val="bullet"/>
      <w:lvlText w:val="•"/>
      <w:lvlJc w:val="left"/>
      <w:pPr>
        <w:ind w:left="2520" w:hanging="361"/>
      </w:pPr>
      <w:rPr>
        <w:rFonts w:hint="default"/>
        <w:lang w:val="en-US" w:eastAsia="en-US" w:bidi="ar-SA"/>
      </w:rPr>
    </w:lvl>
    <w:lvl w:ilvl="3" w:tplc="D6DAEC98">
      <w:numFmt w:val="bullet"/>
      <w:lvlText w:val="•"/>
      <w:lvlJc w:val="left"/>
      <w:pPr>
        <w:ind w:left="3420" w:hanging="361"/>
      </w:pPr>
      <w:rPr>
        <w:rFonts w:hint="default"/>
        <w:lang w:val="en-US" w:eastAsia="en-US" w:bidi="ar-SA"/>
      </w:rPr>
    </w:lvl>
    <w:lvl w:ilvl="4" w:tplc="095429D4">
      <w:numFmt w:val="bullet"/>
      <w:lvlText w:val="•"/>
      <w:lvlJc w:val="left"/>
      <w:pPr>
        <w:ind w:left="4320" w:hanging="361"/>
      </w:pPr>
      <w:rPr>
        <w:rFonts w:hint="default"/>
        <w:lang w:val="en-US" w:eastAsia="en-US" w:bidi="ar-SA"/>
      </w:rPr>
    </w:lvl>
    <w:lvl w:ilvl="5" w:tplc="38600588">
      <w:numFmt w:val="bullet"/>
      <w:lvlText w:val="•"/>
      <w:lvlJc w:val="left"/>
      <w:pPr>
        <w:ind w:left="5220" w:hanging="361"/>
      </w:pPr>
      <w:rPr>
        <w:rFonts w:hint="default"/>
        <w:lang w:val="en-US" w:eastAsia="en-US" w:bidi="ar-SA"/>
      </w:rPr>
    </w:lvl>
    <w:lvl w:ilvl="6" w:tplc="9EB072F8">
      <w:numFmt w:val="bullet"/>
      <w:lvlText w:val="•"/>
      <w:lvlJc w:val="left"/>
      <w:pPr>
        <w:ind w:left="6120" w:hanging="361"/>
      </w:pPr>
      <w:rPr>
        <w:rFonts w:hint="default"/>
        <w:lang w:val="en-US" w:eastAsia="en-US" w:bidi="ar-SA"/>
      </w:rPr>
    </w:lvl>
    <w:lvl w:ilvl="7" w:tplc="19961938">
      <w:numFmt w:val="bullet"/>
      <w:lvlText w:val="•"/>
      <w:lvlJc w:val="left"/>
      <w:pPr>
        <w:ind w:left="7020" w:hanging="361"/>
      </w:pPr>
      <w:rPr>
        <w:rFonts w:hint="default"/>
        <w:lang w:val="en-US" w:eastAsia="en-US" w:bidi="ar-SA"/>
      </w:rPr>
    </w:lvl>
    <w:lvl w:ilvl="8" w:tplc="CF720202">
      <w:numFmt w:val="bullet"/>
      <w:lvlText w:val="•"/>
      <w:lvlJc w:val="left"/>
      <w:pPr>
        <w:ind w:left="7920" w:hanging="361"/>
      </w:pPr>
      <w:rPr>
        <w:rFonts w:hint="default"/>
        <w:lang w:val="en-US" w:eastAsia="en-US" w:bidi="ar-SA"/>
      </w:rPr>
    </w:lvl>
  </w:abstractNum>
  <w:num w:numId="1" w16cid:durableId="259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23BB"/>
    <w:rsid w:val="002423BB"/>
    <w:rsid w:val="00326101"/>
    <w:rsid w:val="00C3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6A1D"/>
  <w15:docId w15:val="{5CD18ECB-C623-4B2E-AC30-9993FE00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2883</Words>
  <Characters>16435</Characters>
  <Application>Microsoft Office Word</Application>
  <DocSecurity>0</DocSecurity>
  <Lines>136</Lines>
  <Paragraphs>38</Paragraphs>
  <ScaleCrop>false</ScaleCrop>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Garudzo Ziyaduma</dc:creator>
  <cp:lastModifiedBy>Shylet Dzagona</cp:lastModifiedBy>
  <cp:revision>3</cp:revision>
  <dcterms:created xsi:type="dcterms:W3CDTF">2025-10-31T06:54:00Z</dcterms:created>
  <dcterms:modified xsi:type="dcterms:W3CDTF">2025-10-31T07:15:00Z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