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BAADB" w14:textId="211F382E" w:rsidR="00020EF3" w:rsidRDefault="000B65E0" w:rsidP="00851A3E">
      <w:pPr>
        <w:spacing w:after="0"/>
        <w:rPr>
          <w:rFonts w:ascii="Times New Roman" w:hAnsi="Times New Roman" w:cs="Times New Roman"/>
          <w:sz w:val="24"/>
          <w:szCs w:val="24"/>
          <w:lang w:val="en-US"/>
        </w:rPr>
      </w:pPr>
      <w:r>
        <w:rPr>
          <w:rFonts w:ascii="Times New Roman" w:hAnsi="Times New Roman" w:cs="Times New Roman"/>
          <w:sz w:val="24"/>
          <w:szCs w:val="24"/>
          <w:lang w:val="en-US"/>
        </w:rPr>
        <w:t>ISAAC CHIDUKU</w:t>
      </w:r>
    </w:p>
    <w:p w14:paraId="45BAEFE3" w14:textId="5262419C" w:rsidR="007362CD" w:rsidRDefault="007362CD" w:rsidP="00851A3E">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6A101336" w14:textId="01BA37F0" w:rsidR="007362CD" w:rsidRDefault="007362CD" w:rsidP="00851A3E">
      <w:pPr>
        <w:spacing w:after="0"/>
        <w:rPr>
          <w:rFonts w:ascii="Times New Roman" w:hAnsi="Times New Roman" w:cs="Times New Roman"/>
          <w:sz w:val="24"/>
          <w:szCs w:val="24"/>
          <w:lang w:val="en-US"/>
        </w:rPr>
      </w:pPr>
      <w:r>
        <w:rPr>
          <w:rFonts w:ascii="Times New Roman" w:hAnsi="Times New Roman" w:cs="Times New Roman"/>
          <w:sz w:val="24"/>
          <w:szCs w:val="24"/>
          <w:lang w:val="en-US"/>
        </w:rPr>
        <w:t>JECONIAH CHIDUKU</w:t>
      </w:r>
    </w:p>
    <w:p w14:paraId="6000B519" w14:textId="0ECB5C7E" w:rsidR="007362CD" w:rsidRDefault="007362CD" w:rsidP="00851A3E">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31F8305D" w14:textId="4A2F9AA4" w:rsidR="007362CD" w:rsidRDefault="007362CD" w:rsidP="00851A3E">
      <w:pPr>
        <w:spacing w:after="0"/>
        <w:rPr>
          <w:rFonts w:ascii="Times New Roman" w:hAnsi="Times New Roman" w:cs="Times New Roman"/>
          <w:sz w:val="24"/>
          <w:szCs w:val="24"/>
          <w:lang w:val="en-US"/>
        </w:rPr>
      </w:pPr>
      <w:r>
        <w:rPr>
          <w:rFonts w:ascii="Times New Roman" w:hAnsi="Times New Roman" w:cs="Times New Roman"/>
          <w:sz w:val="24"/>
          <w:szCs w:val="24"/>
          <w:lang w:val="en-US"/>
        </w:rPr>
        <w:t>NOREEN CHIDUKU</w:t>
      </w:r>
    </w:p>
    <w:p w14:paraId="162701DF" w14:textId="077B6589" w:rsidR="000B65E0" w:rsidRDefault="000B65E0" w:rsidP="00851A3E">
      <w:pPr>
        <w:spacing w:after="0"/>
        <w:rPr>
          <w:rFonts w:ascii="Times New Roman" w:hAnsi="Times New Roman" w:cs="Times New Roman"/>
          <w:sz w:val="24"/>
          <w:szCs w:val="24"/>
          <w:lang w:val="en-US"/>
        </w:rPr>
      </w:pPr>
      <w:r>
        <w:rPr>
          <w:rFonts w:ascii="Times New Roman" w:hAnsi="Times New Roman" w:cs="Times New Roman"/>
          <w:sz w:val="24"/>
          <w:szCs w:val="24"/>
          <w:lang w:val="en-US"/>
        </w:rPr>
        <w:t>versus</w:t>
      </w:r>
    </w:p>
    <w:p w14:paraId="5FD20304" w14:textId="2AA7F9C2" w:rsidR="000B65E0" w:rsidRDefault="000B65E0" w:rsidP="00851A3E">
      <w:pPr>
        <w:spacing w:after="0"/>
        <w:rPr>
          <w:rFonts w:ascii="Times New Roman" w:hAnsi="Times New Roman" w:cs="Times New Roman"/>
          <w:sz w:val="24"/>
          <w:szCs w:val="24"/>
          <w:lang w:val="en-US"/>
        </w:rPr>
      </w:pPr>
      <w:r>
        <w:rPr>
          <w:rFonts w:ascii="Times New Roman" w:hAnsi="Times New Roman" w:cs="Times New Roman"/>
          <w:sz w:val="24"/>
          <w:szCs w:val="24"/>
          <w:lang w:val="en-US"/>
        </w:rPr>
        <w:t>AMOS CHIDUKU</w:t>
      </w:r>
    </w:p>
    <w:p w14:paraId="092552DC" w14:textId="755F662A" w:rsidR="007362CD" w:rsidRDefault="007362CD" w:rsidP="00851A3E">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2DB7C9E5" w14:textId="126C1CD0" w:rsidR="007362CD" w:rsidRDefault="007362CD" w:rsidP="00851A3E">
      <w:pPr>
        <w:spacing w:after="0"/>
        <w:rPr>
          <w:rFonts w:ascii="Times New Roman" w:hAnsi="Times New Roman" w:cs="Times New Roman"/>
          <w:sz w:val="24"/>
          <w:szCs w:val="24"/>
          <w:lang w:val="en-US"/>
        </w:rPr>
      </w:pPr>
      <w:r>
        <w:rPr>
          <w:rFonts w:ascii="Times New Roman" w:hAnsi="Times New Roman" w:cs="Times New Roman"/>
          <w:sz w:val="24"/>
          <w:szCs w:val="24"/>
          <w:lang w:val="en-US"/>
        </w:rPr>
        <w:t>DROWACK INVESTMENTS (PVT) LTD</w:t>
      </w:r>
    </w:p>
    <w:p w14:paraId="589A1FF1" w14:textId="1510AE90" w:rsidR="007362CD" w:rsidRDefault="007362CD" w:rsidP="00851A3E">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76527028" w14:textId="00D1078F" w:rsidR="007362CD" w:rsidRDefault="007362CD" w:rsidP="00851A3E">
      <w:pPr>
        <w:spacing w:after="0"/>
        <w:rPr>
          <w:rFonts w:ascii="Times New Roman" w:hAnsi="Times New Roman" w:cs="Times New Roman"/>
          <w:sz w:val="24"/>
          <w:szCs w:val="24"/>
          <w:lang w:val="en-US"/>
        </w:rPr>
      </w:pPr>
      <w:r>
        <w:rPr>
          <w:rFonts w:ascii="Times New Roman" w:hAnsi="Times New Roman" w:cs="Times New Roman"/>
          <w:sz w:val="24"/>
          <w:szCs w:val="24"/>
          <w:lang w:val="en-US"/>
        </w:rPr>
        <w:t>CAPEVALLEY PROPERTIES (PVT) LTD</w:t>
      </w:r>
    </w:p>
    <w:p w14:paraId="6E1BB9FC" w14:textId="32DE3EEF" w:rsidR="007362CD" w:rsidRDefault="007362CD" w:rsidP="00851A3E">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5B4FDBFB" w14:textId="0CCA74C6" w:rsidR="007362CD" w:rsidRDefault="007362CD" w:rsidP="00851A3E">
      <w:pPr>
        <w:spacing w:after="0"/>
        <w:rPr>
          <w:rFonts w:ascii="Times New Roman" w:hAnsi="Times New Roman" w:cs="Times New Roman"/>
          <w:sz w:val="24"/>
          <w:szCs w:val="24"/>
          <w:lang w:val="en-US"/>
        </w:rPr>
      </w:pPr>
      <w:r>
        <w:rPr>
          <w:rFonts w:ascii="Times New Roman" w:hAnsi="Times New Roman" w:cs="Times New Roman"/>
          <w:sz w:val="24"/>
          <w:szCs w:val="24"/>
          <w:lang w:val="en-US"/>
        </w:rPr>
        <w:t>NORTON TOWN COUNCIL</w:t>
      </w:r>
    </w:p>
    <w:p w14:paraId="4DEE84E7" w14:textId="7BA257EF" w:rsidR="007362CD" w:rsidRDefault="007362CD" w:rsidP="00851A3E">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0C59366B" w14:textId="4F482021" w:rsidR="007362CD" w:rsidRDefault="007362CD" w:rsidP="00851A3E">
      <w:pPr>
        <w:spacing w:after="0"/>
        <w:rPr>
          <w:rFonts w:ascii="Times New Roman" w:hAnsi="Times New Roman" w:cs="Times New Roman"/>
          <w:sz w:val="24"/>
          <w:szCs w:val="24"/>
          <w:lang w:val="en-US"/>
        </w:rPr>
      </w:pPr>
      <w:r>
        <w:rPr>
          <w:rFonts w:ascii="Times New Roman" w:hAnsi="Times New Roman" w:cs="Times New Roman"/>
          <w:sz w:val="24"/>
          <w:szCs w:val="24"/>
          <w:lang w:val="en-US"/>
        </w:rPr>
        <w:t>ENVIRONMENTAL MANAGEMENT AGENCY</w:t>
      </w:r>
    </w:p>
    <w:p w14:paraId="3835EBE1" w14:textId="07A6F29B" w:rsidR="000B65E0" w:rsidRDefault="000B65E0" w:rsidP="00851A3E">
      <w:pPr>
        <w:spacing w:after="0"/>
        <w:rPr>
          <w:rFonts w:ascii="Times New Roman" w:hAnsi="Times New Roman" w:cs="Times New Roman"/>
          <w:sz w:val="24"/>
          <w:szCs w:val="24"/>
          <w:lang w:val="en-US"/>
        </w:rPr>
      </w:pPr>
    </w:p>
    <w:p w14:paraId="2AB5CBF3" w14:textId="1B5DE021" w:rsidR="000B65E0" w:rsidRDefault="000B65E0" w:rsidP="00851A3E">
      <w:pPr>
        <w:spacing w:after="0"/>
        <w:rPr>
          <w:rFonts w:ascii="Times New Roman" w:hAnsi="Times New Roman" w:cs="Times New Roman"/>
          <w:sz w:val="24"/>
          <w:szCs w:val="24"/>
          <w:lang w:val="en-US"/>
        </w:rPr>
      </w:pPr>
    </w:p>
    <w:p w14:paraId="7B6C03F6" w14:textId="04A2FC11" w:rsidR="000B65E0" w:rsidRDefault="000B65E0" w:rsidP="00851A3E">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7BACC222" w14:textId="4ABD870D" w:rsidR="000B65E0" w:rsidRDefault="000B65E0" w:rsidP="00851A3E">
      <w:pPr>
        <w:spacing w:after="0"/>
        <w:rPr>
          <w:rFonts w:ascii="Times New Roman" w:hAnsi="Times New Roman" w:cs="Times New Roman"/>
          <w:sz w:val="24"/>
          <w:szCs w:val="24"/>
          <w:lang w:val="en-US"/>
        </w:rPr>
      </w:pPr>
      <w:r>
        <w:rPr>
          <w:rFonts w:ascii="Times New Roman" w:hAnsi="Times New Roman" w:cs="Times New Roman"/>
          <w:sz w:val="24"/>
          <w:szCs w:val="24"/>
          <w:lang w:val="en-US"/>
        </w:rPr>
        <w:t>FOROMA J</w:t>
      </w:r>
    </w:p>
    <w:p w14:paraId="63F2C9EC" w14:textId="47075017" w:rsidR="000B65E0" w:rsidRDefault="000B65E0" w:rsidP="00851A3E">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HARARE, </w:t>
      </w:r>
      <w:r w:rsidR="004F2E47">
        <w:rPr>
          <w:rFonts w:ascii="Times New Roman" w:hAnsi="Times New Roman" w:cs="Times New Roman"/>
          <w:sz w:val="24"/>
          <w:szCs w:val="24"/>
          <w:lang w:val="en-US"/>
        </w:rPr>
        <w:t>28 December</w:t>
      </w:r>
      <w:r>
        <w:rPr>
          <w:rFonts w:ascii="Times New Roman" w:hAnsi="Times New Roman" w:cs="Times New Roman"/>
          <w:sz w:val="24"/>
          <w:szCs w:val="24"/>
          <w:lang w:val="en-US"/>
        </w:rPr>
        <w:t xml:space="preserve"> 202</w:t>
      </w:r>
      <w:r w:rsidR="004F2E47">
        <w:rPr>
          <w:rFonts w:ascii="Times New Roman" w:hAnsi="Times New Roman" w:cs="Times New Roman"/>
          <w:sz w:val="24"/>
          <w:szCs w:val="24"/>
          <w:lang w:val="en-US"/>
        </w:rPr>
        <w:t>2</w:t>
      </w:r>
      <w:bookmarkStart w:id="0" w:name="_GoBack"/>
      <w:bookmarkEnd w:id="0"/>
    </w:p>
    <w:p w14:paraId="40CD9E5D" w14:textId="2B413E63" w:rsidR="00851A3E" w:rsidRDefault="00851A3E" w:rsidP="00851A3E">
      <w:pPr>
        <w:spacing w:after="0"/>
        <w:rPr>
          <w:rFonts w:ascii="Times New Roman" w:hAnsi="Times New Roman" w:cs="Times New Roman"/>
          <w:sz w:val="24"/>
          <w:szCs w:val="24"/>
          <w:lang w:val="en-US"/>
        </w:rPr>
      </w:pPr>
    </w:p>
    <w:p w14:paraId="01032553" w14:textId="70BB8DF5" w:rsidR="00851A3E" w:rsidRDefault="00851A3E" w:rsidP="00851A3E">
      <w:pPr>
        <w:spacing w:after="0"/>
        <w:rPr>
          <w:rFonts w:ascii="Times New Roman" w:hAnsi="Times New Roman" w:cs="Times New Roman"/>
          <w:sz w:val="24"/>
          <w:szCs w:val="24"/>
          <w:lang w:val="en-US"/>
        </w:rPr>
      </w:pPr>
    </w:p>
    <w:p w14:paraId="76148408" w14:textId="3E566A3D" w:rsidR="000B65E0" w:rsidRPr="009C6D3F" w:rsidRDefault="004F2E47" w:rsidP="00851A3E">
      <w:pPr>
        <w:spacing w:after="0"/>
        <w:rPr>
          <w:rFonts w:ascii="Times New Roman" w:hAnsi="Times New Roman" w:cs="Times New Roman"/>
          <w:b/>
          <w:bCs/>
          <w:sz w:val="24"/>
          <w:szCs w:val="24"/>
          <w:lang w:val="en-US"/>
        </w:rPr>
      </w:pPr>
      <w:r w:rsidRPr="009C6D3F">
        <w:rPr>
          <w:rFonts w:ascii="Times New Roman" w:hAnsi="Times New Roman" w:cs="Times New Roman"/>
          <w:b/>
          <w:bCs/>
          <w:sz w:val="24"/>
          <w:szCs w:val="24"/>
          <w:lang w:val="en-US"/>
        </w:rPr>
        <w:t>Urgent Chamber Application</w:t>
      </w:r>
    </w:p>
    <w:p w14:paraId="1436742A" w14:textId="77777777" w:rsidR="004F2E47" w:rsidRPr="009C6D3F" w:rsidRDefault="004F2E47" w:rsidP="00851A3E">
      <w:pPr>
        <w:spacing w:after="0"/>
        <w:rPr>
          <w:rFonts w:ascii="Times New Roman" w:hAnsi="Times New Roman" w:cs="Times New Roman"/>
          <w:b/>
          <w:bCs/>
          <w:sz w:val="24"/>
          <w:szCs w:val="24"/>
          <w:lang w:val="en-US"/>
        </w:rPr>
      </w:pPr>
    </w:p>
    <w:p w14:paraId="5E30BED2" w14:textId="0F15786D" w:rsidR="000B65E0" w:rsidRDefault="000B65E0" w:rsidP="00851A3E">
      <w:pPr>
        <w:spacing w:after="0"/>
        <w:rPr>
          <w:rFonts w:ascii="Times New Roman" w:hAnsi="Times New Roman" w:cs="Times New Roman"/>
          <w:sz w:val="24"/>
          <w:szCs w:val="24"/>
          <w:lang w:val="en-US"/>
        </w:rPr>
      </w:pPr>
    </w:p>
    <w:p w14:paraId="45B9A3EC" w14:textId="0A430844" w:rsidR="000B65E0" w:rsidRDefault="000B65E0" w:rsidP="00851A3E">
      <w:pPr>
        <w:spacing w:after="0"/>
        <w:rPr>
          <w:rFonts w:ascii="Times New Roman" w:hAnsi="Times New Roman" w:cs="Times New Roman"/>
          <w:sz w:val="24"/>
          <w:szCs w:val="24"/>
          <w:lang w:val="en-US"/>
        </w:rPr>
      </w:pP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sidRPr="000B65E0">
        <w:rPr>
          <w:rFonts w:ascii="Times New Roman" w:hAnsi="Times New Roman" w:cs="Times New Roman"/>
          <w:i/>
          <w:iCs/>
          <w:sz w:val="24"/>
          <w:szCs w:val="24"/>
          <w:lang w:val="en-US"/>
        </w:rPr>
        <w:t>Chipupuri</w:t>
      </w:r>
      <w:proofErr w:type="spellEnd"/>
      <w:r>
        <w:rPr>
          <w:rFonts w:ascii="Times New Roman" w:hAnsi="Times New Roman" w:cs="Times New Roman"/>
          <w:sz w:val="24"/>
          <w:szCs w:val="24"/>
          <w:lang w:val="en-US"/>
        </w:rPr>
        <w:t>, for the applicant</w:t>
      </w:r>
    </w:p>
    <w:p w14:paraId="48A0DA44" w14:textId="6B98E489" w:rsidR="000B65E0" w:rsidRDefault="000B65E0" w:rsidP="00851A3E">
      <w:pPr>
        <w:spacing w:after="0"/>
        <w:rPr>
          <w:rFonts w:ascii="Times New Roman" w:hAnsi="Times New Roman" w:cs="Times New Roman"/>
          <w:sz w:val="24"/>
          <w:szCs w:val="24"/>
          <w:lang w:val="en-US"/>
        </w:rPr>
      </w:pP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sidRPr="000B65E0">
        <w:rPr>
          <w:rFonts w:ascii="Times New Roman" w:hAnsi="Times New Roman" w:cs="Times New Roman"/>
          <w:i/>
          <w:iCs/>
          <w:sz w:val="24"/>
          <w:szCs w:val="24"/>
          <w:lang w:val="en-US"/>
        </w:rPr>
        <w:t>Zimudzi</w:t>
      </w:r>
      <w:proofErr w:type="spellEnd"/>
      <w:r>
        <w:rPr>
          <w:rFonts w:ascii="Times New Roman" w:hAnsi="Times New Roman" w:cs="Times New Roman"/>
          <w:sz w:val="24"/>
          <w:szCs w:val="24"/>
          <w:lang w:val="en-US"/>
        </w:rPr>
        <w:t>, for the first respondent</w:t>
      </w:r>
    </w:p>
    <w:p w14:paraId="6384560D" w14:textId="0E2D5D2C" w:rsidR="000B65E0" w:rsidRDefault="000B65E0" w:rsidP="00851A3E">
      <w:pPr>
        <w:spacing w:after="0"/>
        <w:rPr>
          <w:rFonts w:ascii="Times New Roman" w:hAnsi="Times New Roman" w:cs="Times New Roman"/>
          <w:sz w:val="24"/>
          <w:szCs w:val="24"/>
          <w:lang w:val="en-US"/>
        </w:rPr>
      </w:pP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sidRPr="000B65E0">
        <w:rPr>
          <w:rFonts w:ascii="Times New Roman" w:hAnsi="Times New Roman" w:cs="Times New Roman"/>
          <w:i/>
          <w:iCs/>
          <w:sz w:val="24"/>
          <w:szCs w:val="24"/>
          <w:lang w:val="en-US"/>
        </w:rPr>
        <w:t>Muchadehama</w:t>
      </w:r>
      <w:proofErr w:type="spellEnd"/>
      <w:r>
        <w:rPr>
          <w:rFonts w:ascii="Times New Roman" w:hAnsi="Times New Roman" w:cs="Times New Roman"/>
          <w:sz w:val="24"/>
          <w:szCs w:val="24"/>
          <w:lang w:val="en-US"/>
        </w:rPr>
        <w:t>, for the 4</w:t>
      </w:r>
      <w:r w:rsidRPr="000B65E0">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respondent</w:t>
      </w:r>
    </w:p>
    <w:p w14:paraId="7D5C2098" w14:textId="525B6F96" w:rsidR="000B65E0" w:rsidRDefault="000B65E0" w:rsidP="00851A3E">
      <w:pPr>
        <w:spacing w:after="0"/>
        <w:rPr>
          <w:rFonts w:ascii="Times New Roman" w:hAnsi="Times New Roman" w:cs="Times New Roman"/>
          <w:sz w:val="24"/>
          <w:szCs w:val="24"/>
          <w:lang w:val="en-US"/>
        </w:rPr>
      </w:pPr>
    </w:p>
    <w:p w14:paraId="18D4BDD0" w14:textId="348292C1" w:rsidR="000B65E0" w:rsidRDefault="000B65E0" w:rsidP="00851A3E">
      <w:pPr>
        <w:spacing w:after="0"/>
        <w:rPr>
          <w:rFonts w:ascii="Times New Roman" w:hAnsi="Times New Roman" w:cs="Times New Roman"/>
          <w:sz w:val="24"/>
          <w:szCs w:val="24"/>
          <w:lang w:val="en-US"/>
        </w:rPr>
      </w:pPr>
    </w:p>
    <w:p w14:paraId="1044C6D0" w14:textId="4E1DF469" w:rsidR="000B65E0" w:rsidRDefault="000B65E0" w:rsidP="000B65E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FOROMA J:     This is an application in which the applicant seeks a provisional order on the following terms – the interim relief as sought reads:</w:t>
      </w:r>
    </w:p>
    <w:p w14:paraId="6E3633B0" w14:textId="35B72815" w:rsidR="000B65E0" w:rsidRDefault="000B65E0" w:rsidP="00CC3588">
      <w:pPr>
        <w:spacing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“That pending the determination of this matter the applicants are granted the following relief:</w:t>
      </w:r>
    </w:p>
    <w:p w14:paraId="4E898465" w14:textId="39A4A724" w:rsidR="000B65E0" w:rsidRDefault="000B65E0" w:rsidP="00CC3588">
      <w:pPr>
        <w:pStyle w:val="ListParagraph"/>
        <w:numPr>
          <w:ilvl w:val="0"/>
          <w:numId w:val="1"/>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first respondent is barred from holding out as a holder of a 50% undivided share in a certain piece of land in Hartley called Swallow field of Johannesburg measuring 127.6238 hectares held under deed of transfer number DT 5157/99 pending the return date and </w:t>
      </w:r>
      <w:proofErr w:type="spellStart"/>
      <w:r>
        <w:rPr>
          <w:rFonts w:ascii="Times New Roman" w:hAnsi="Times New Roman" w:cs="Times New Roman"/>
          <w:sz w:val="24"/>
          <w:szCs w:val="24"/>
          <w:lang w:val="en-US"/>
        </w:rPr>
        <w:t>finali</w:t>
      </w:r>
      <w:r w:rsidR="002B6733">
        <w:rPr>
          <w:rFonts w:ascii="Times New Roman" w:hAnsi="Times New Roman" w:cs="Times New Roman"/>
          <w:sz w:val="24"/>
          <w:szCs w:val="24"/>
          <w:lang w:val="en-US"/>
        </w:rPr>
        <w:t>s</w:t>
      </w:r>
      <w:r>
        <w:rPr>
          <w:rFonts w:ascii="Times New Roman" w:hAnsi="Times New Roman" w:cs="Times New Roman"/>
          <w:sz w:val="24"/>
          <w:szCs w:val="24"/>
          <w:lang w:val="en-US"/>
        </w:rPr>
        <w:t>ation</w:t>
      </w:r>
      <w:proofErr w:type="spellEnd"/>
      <w:r>
        <w:rPr>
          <w:rFonts w:ascii="Times New Roman" w:hAnsi="Times New Roman" w:cs="Times New Roman"/>
          <w:sz w:val="24"/>
          <w:szCs w:val="24"/>
          <w:lang w:val="en-US"/>
        </w:rPr>
        <w:t xml:space="preserve"> of this matter.</w:t>
      </w:r>
    </w:p>
    <w:p w14:paraId="2691BB9D" w14:textId="6291B8E0" w:rsidR="000B65E0" w:rsidRDefault="000B65E0" w:rsidP="00CC3588">
      <w:pPr>
        <w:pStyle w:val="ListParagraph"/>
        <w:numPr>
          <w:ilvl w:val="0"/>
          <w:numId w:val="1"/>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first respondent i</w:t>
      </w:r>
      <w:r w:rsidR="002B6733">
        <w:rPr>
          <w:rFonts w:ascii="Times New Roman" w:hAnsi="Times New Roman" w:cs="Times New Roman"/>
          <w:sz w:val="24"/>
          <w:szCs w:val="24"/>
          <w:lang w:val="en-US"/>
        </w:rPr>
        <w:t xml:space="preserve">s </w:t>
      </w:r>
      <w:r>
        <w:rPr>
          <w:rFonts w:ascii="Times New Roman" w:hAnsi="Times New Roman" w:cs="Times New Roman"/>
          <w:sz w:val="24"/>
          <w:szCs w:val="24"/>
          <w:lang w:val="en-US"/>
        </w:rPr>
        <w:t xml:space="preserve">barred from unilaterally dealing in a certain piece of land in Hartley called </w:t>
      </w:r>
      <w:proofErr w:type="spellStart"/>
      <w:r>
        <w:rPr>
          <w:rFonts w:ascii="Times New Roman" w:hAnsi="Times New Roman" w:cs="Times New Roman"/>
          <w:sz w:val="24"/>
          <w:szCs w:val="24"/>
          <w:lang w:val="en-US"/>
        </w:rPr>
        <w:t>Swallowfield</w:t>
      </w:r>
      <w:proofErr w:type="spellEnd"/>
      <w:r>
        <w:rPr>
          <w:rFonts w:ascii="Times New Roman" w:hAnsi="Times New Roman" w:cs="Times New Roman"/>
          <w:sz w:val="24"/>
          <w:szCs w:val="24"/>
          <w:lang w:val="en-US"/>
        </w:rPr>
        <w:t xml:space="preserve"> of Johannesburg measuring 127.6238 hectares held </w:t>
      </w:r>
      <w:r>
        <w:rPr>
          <w:rFonts w:ascii="Times New Roman" w:hAnsi="Times New Roman" w:cs="Times New Roman"/>
          <w:sz w:val="24"/>
          <w:szCs w:val="24"/>
          <w:lang w:val="en-US"/>
        </w:rPr>
        <w:lastRenderedPageBreak/>
        <w:t>under deed of transfer number DT 5157/99 pending the return date and finalization of this matter.</w:t>
      </w:r>
    </w:p>
    <w:p w14:paraId="4C6A3A8E" w14:textId="6FEA880F" w:rsidR="000B65E0" w:rsidRDefault="000B65E0" w:rsidP="00CC3588">
      <w:pPr>
        <w:pStyle w:val="ListParagraph"/>
        <w:numPr>
          <w:ilvl w:val="0"/>
          <w:numId w:val="1"/>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first respondent is barred from dealing in sub-divided stands allocated to applicants and those reserved for the family pending the return date and finalization of this matter.</w:t>
      </w:r>
    </w:p>
    <w:p w14:paraId="1372ABA0" w14:textId="6BB1FA63" w:rsidR="000B65E0" w:rsidRDefault="000B65E0" w:rsidP="00CC3588">
      <w:pPr>
        <w:pStyle w:val="ListParagraph"/>
        <w:numPr>
          <w:ilvl w:val="0"/>
          <w:numId w:val="1"/>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fir</w:t>
      </w:r>
      <w:r w:rsidR="00EC41E7">
        <w:rPr>
          <w:rFonts w:ascii="Times New Roman" w:hAnsi="Times New Roman" w:cs="Times New Roman"/>
          <w:sz w:val="24"/>
          <w:szCs w:val="24"/>
          <w:lang w:val="en-US"/>
        </w:rPr>
        <w:t>st respondent is barred from unilaterally authorizing the transfer of any sub-divided stands pending the return date and finalization of this matter.</w:t>
      </w:r>
    </w:p>
    <w:p w14:paraId="25DF95D0" w14:textId="6E904C7A" w:rsidR="00EC41E7" w:rsidRDefault="00EC41E7" w:rsidP="00CC3588">
      <w:pPr>
        <w:spacing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The terms of the final order sought read as follows:</w:t>
      </w:r>
    </w:p>
    <w:p w14:paraId="30D2C3EE" w14:textId="21B913C6" w:rsidR="00EC41E7" w:rsidRDefault="00EC41E7" w:rsidP="00CC3588">
      <w:pPr>
        <w:spacing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That you sho</w:t>
      </w:r>
      <w:r w:rsidR="002B6733">
        <w:rPr>
          <w:rFonts w:ascii="Times New Roman" w:hAnsi="Times New Roman" w:cs="Times New Roman"/>
          <w:sz w:val="24"/>
          <w:szCs w:val="24"/>
          <w:lang w:val="en-US"/>
        </w:rPr>
        <w:t>w</w:t>
      </w:r>
      <w:r>
        <w:rPr>
          <w:rFonts w:ascii="Times New Roman" w:hAnsi="Times New Roman" w:cs="Times New Roman"/>
          <w:sz w:val="24"/>
          <w:szCs w:val="24"/>
          <w:lang w:val="en-US"/>
        </w:rPr>
        <w:t xml:space="preserve"> cause to this </w:t>
      </w:r>
      <w:proofErr w:type="spellStart"/>
      <w:r>
        <w:rPr>
          <w:rFonts w:ascii="Times New Roman" w:hAnsi="Times New Roman" w:cs="Times New Roman"/>
          <w:sz w:val="24"/>
          <w:szCs w:val="24"/>
          <w:lang w:val="en-US"/>
        </w:rPr>
        <w:t>Honourable</w:t>
      </w:r>
      <w:proofErr w:type="spellEnd"/>
      <w:r>
        <w:rPr>
          <w:rFonts w:ascii="Times New Roman" w:hAnsi="Times New Roman" w:cs="Times New Roman"/>
          <w:sz w:val="24"/>
          <w:szCs w:val="24"/>
          <w:lang w:val="en-US"/>
        </w:rPr>
        <w:t xml:space="preserve"> Court why a final order should not be made in the following ter</w:t>
      </w:r>
      <w:r w:rsidR="00C10161">
        <w:rPr>
          <w:rFonts w:ascii="Times New Roman" w:hAnsi="Times New Roman" w:cs="Times New Roman"/>
          <w:sz w:val="24"/>
          <w:szCs w:val="24"/>
          <w:lang w:val="en-US"/>
        </w:rPr>
        <w:t>m</w:t>
      </w:r>
      <w:r>
        <w:rPr>
          <w:rFonts w:ascii="Times New Roman" w:hAnsi="Times New Roman" w:cs="Times New Roman"/>
          <w:sz w:val="24"/>
          <w:szCs w:val="24"/>
          <w:lang w:val="en-US"/>
        </w:rPr>
        <w:t>s:</w:t>
      </w:r>
    </w:p>
    <w:p w14:paraId="35D32E6D" w14:textId="0FB24148" w:rsidR="00EC41E7" w:rsidRDefault="00EC41E7" w:rsidP="00CC3588">
      <w:pPr>
        <w:pStyle w:val="ListParagraph"/>
        <w:numPr>
          <w:ilvl w:val="0"/>
          <w:numId w:val="2"/>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first respondent be and is hereby interdicted from holding out, as a holder of a 50% undivided share in a certain piece of land in Hartley called </w:t>
      </w:r>
      <w:proofErr w:type="spellStart"/>
      <w:r>
        <w:rPr>
          <w:rFonts w:ascii="Times New Roman" w:hAnsi="Times New Roman" w:cs="Times New Roman"/>
          <w:sz w:val="24"/>
          <w:szCs w:val="24"/>
          <w:lang w:val="en-US"/>
        </w:rPr>
        <w:t>Swallowfield</w:t>
      </w:r>
      <w:proofErr w:type="spellEnd"/>
      <w:r>
        <w:rPr>
          <w:rFonts w:ascii="Times New Roman" w:hAnsi="Times New Roman" w:cs="Times New Roman"/>
          <w:sz w:val="24"/>
          <w:szCs w:val="24"/>
          <w:lang w:val="en-US"/>
        </w:rPr>
        <w:t xml:space="preserve"> of Johannesburg measuring 127.6238 hectares held under deed of transfer DT5157/99 pending the determination and final outcome of the Arbitration proceedings commen</w:t>
      </w:r>
      <w:r w:rsidR="002B6733">
        <w:rPr>
          <w:rFonts w:ascii="Times New Roman" w:hAnsi="Times New Roman" w:cs="Times New Roman"/>
          <w:sz w:val="24"/>
          <w:szCs w:val="24"/>
          <w:lang w:val="en-US"/>
        </w:rPr>
        <w:t>c</w:t>
      </w:r>
      <w:r>
        <w:rPr>
          <w:rFonts w:ascii="Times New Roman" w:hAnsi="Times New Roman" w:cs="Times New Roman"/>
          <w:sz w:val="24"/>
          <w:szCs w:val="24"/>
          <w:lang w:val="en-US"/>
        </w:rPr>
        <w:t>ed by the applicants against the first respondent at the Commercial Arbitration Centre.</w:t>
      </w:r>
    </w:p>
    <w:p w14:paraId="053EACC8" w14:textId="6B6342B6" w:rsidR="00EC41E7" w:rsidRDefault="00EC41E7" w:rsidP="00CC3588">
      <w:pPr>
        <w:pStyle w:val="ListParagraph"/>
        <w:numPr>
          <w:ilvl w:val="0"/>
          <w:numId w:val="2"/>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first respondent be and is hereby interdicted from unilaterally dealing in a certain piece of land in Hartley called </w:t>
      </w:r>
      <w:proofErr w:type="spellStart"/>
      <w:r>
        <w:rPr>
          <w:rFonts w:ascii="Times New Roman" w:hAnsi="Times New Roman" w:cs="Times New Roman"/>
          <w:sz w:val="24"/>
          <w:szCs w:val="24"/>
          <w:lang w:val="en-US"/>
        </w:rPr>
        <w:t>Swallowfield</w:t>
      </w:r>
      <w:proofErr w:type="spellEnd"/>
      <w:r>
        <w:rPr>
          <w:rFonts w:ascii="Times New Roman" w:hAnsi="Times New Roman" w:cs="Times New Roman"/>
          <w:sz w:val="24"/>
          <w:szCs w:val="24"/>
          <w:lang w:val="en-US"/>
        </w:rPr>
        <w:t xml:space="preserve"> of Johannesburg measuring 127.6238 hectares held under deed of transfer DT5157/99 pending the determination and final outcome of the Arbitration proceedings commended by the applicants against the first respondent at the Commercial Arbitration Centre.</w:t>
      </w:r>
    </w:p>
    <w:p w14:paraId="5A03324E" w14:textId="447F2379" w:rsidR="00EC41E7" w:rsidRDefault="00EC41E7" w:rsidP="00CC3588">
      <w:pPr>
        <w:pStyle w:val="ListParagraph"/>
        <w:numPr>
          <w:ilvl w:val="0"/>
          <w:numId w:val="2"/>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first respondent be and is hereby interdicted from dealing in subdivided stands allocated to applicants and those reserved for the family pending the determination and final outcome of the </w:t>
      </w:r>
      <w:r w:rsidR="00C10161">
        <w:rPr>
          <w:rFonts w:ascii="Times New Roman" w:hAnsi="Times New Roman" w:cs="Times New Roman"/>
          <w:sz w:val="24"/>
          <w:szCs w:val="24"/>
          <w:lang w:val="en-US"/>
        </w:rPr>
        <w:t>A</w:t>
      </w:r>
      <w:r>
        <w:rPr>
          <w:rFonts w:ascii="Times New Roman" w:hAnsi="Times New Roman" w:cs="Times New Roman"/>
          <w:sz w:val="24"/>
          <w:szCs w:val="24"/>
          <w:lang w:val="en-US"/>
        </w:rPr>
        <w:t xml:space="preserve">rbitration proceedings commended by the applicants against the </w:t>
      </w:r>
      <w:r w:rsidR="00C10161">
        <w:rPr>
          <w:rFonts w:ascii="Times New Roman" w:hAnsi="Times New Roman" w:cs="Times New Roman"/>
          <w:sz w:val="24"/>
          <w:szCs w:val="24"/>
          <w:lang w:val="en-US"/>
        </w:rPr>
        <w:t>first respondent at the Commercial Arbitration Centre.</w:t>
      </w:r>
    </w:p>
    <w:p w14:paraId="5DA83FB5" w14:textId="31766316" w:rsidR="00C10161" w:rsidRDefault="00C10161" w:rsidP="00CC3588">
      <w:pPr>
        <w:pStyle w:val="ListParagraph"/>
        <w:numPr>
          <w:ilvl w:val="0"/>
          <w:numId w:val="2"/>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first respondent be and is hereby interdicted from unilaterally authorizing the transfer of any subdivided stands pending the determination and final outcome of the Arbitration proceedings commenced by the applicants against the first respondent at the Commercial Arbitration Centre.</w:t>
      </w:r>
    </w:p>
    <w:p w14:paraId="25C4048E" w14:textId="3C226730" w:rsidR="00C10161" w:rsidRDefault="00C10161" w:rsidP="00CC3588">
      <w:pPr>
        <w:pStyle w:val="ListParagraph"/>
        <w:numPr>
          <w:ilvl w:val="0"/>
          <w:numId w:val="2"/>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costs of this application shall be borne by the first respondent on a legal practitioner and client scale.”</w:t>
      </w:r>
    </w:p>
    <w:p w14:paraId="62DDF929" w14:textId="553BE056" w:rsidR="00C10161" w:rsidRDefault="00C10161" w:rsidP="00C1016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At the commencement of the hearing of this matter I invited the parties to address the issue of urgency before we could proceed to deal with any other points </w:t>
      </w:r>
      <w:r w:rsidRPr="00C10161">
        <w:rPr>
          <w:rFonts w:ascii="Times New Roman" w:hAnsi="Times New Roman" w:cs="Times New Roman"/>
          <w:i/>
          <w:iCs/>
          <w:sz w:val="24"/>
          <w:szCs w:val="24"/>
          <w:lang w:val="en-US"/>
        </w:rPr>
        <w:t xml:space="preserve">in </w:t>
      </w:r>
      <w:proofErr w:type="spellStart"/>
      <w:r w:rsidRPr="00C10161">
        <w:rPr>
          <w:rFonts w:ascii="Times New Roman" w:hAnsi="Times New Roman" w:cs="Times New Roman"/>
          <w:i/>
          <w:iCs/>
          <w:sz w:val="24"/>
          <w:szCs w:val="24"/>
          <w:lang w:val="en-US"/>
        </w:rPr>
        <w:t>limine</w:t>
      </w:r>
      <w:proofErr w:type="spellEnd"/>
      <w:r>
        <w:rPr>
          <w:rFonts w:ascii="Times New Roman" w:hAnsi="Times New Roman" w:cs="Times New Roman"/>
          <w:sz w:val="24"/>
          <w:szCs w:val="24"/>
          <w:lang w:val="en-US"/>
        </w:rPr>
        <w:t xml:space="preserve"> which the parties were inclined to raise or the merits.  After listening to the counsels both for appl</w:t>
      </w:r>
      <w:r w:rsidR="0063654D">
        <w:rPr>
          <w:rFonts w:ascii="Times New Roman" w:hAnsi="Times New Roman" w:cs="Times New Roman"/>
          <w:sz w:val="24"/>
          <w:szCs w:val="24"/>
          <w:lang w:val="en-US"/>
        </w:rPr>
        <w:t>i</w:t>
      </w:r>
      <w:r>
        <w:rPr>
          <w:rFonts w:ascii="Times New Roman" w:hAnsi="Times New Roman" w:cs="Times New Roman"/>
          <w:sz w:val="24"/>
          <w:szCs w:val="24"/>
          <w:lang w:val="en-US"/>
        </w:rPr>
        <w:t>cants and the first respondent, I ruled that the matter was urgent.  This was because elements required to establish urgency are clearly spelt out by the applicants in their founding papers as having ar</w:t>
      </w:r>
      <w:r w:rsidR="002B6733">
        <w:rPr>
          <w:rFonts w:ascii="Times New Roman" w:hAnsi="Times New Roman" w:cs="Times New Roman"/>
          <w:sz w:val="24"/>
          <w:szCs w:val="24"/>
          <w:lang w:val="en-US"/>
        </w:rPr>
        <w:t>i</w:t>
      </w:r>
      <w:r>
        <w:rPr>
          <w:rFonts w:ascii="Times New Roman" w:hAnsi="Times New Roman" w:cs="Times New Roman"/>
          <w:sz w:val="24"/>
          <w:szCs w:val="24"/>
          <w:lang w:val="en-US"/>
        </w:rPr>
        <w:t>se</w:t>
      </w:r>
      <w:r w:rsidR="002B6733">
        <w:rPr>
          <w:rFonts w:ascii="Times New Roman" w:hAnsi="Times New Roman" w:cs="Times New Roman"/>
          <w:sz w:val="24"/>
          <w:szCs w:val="24"/>
          <w:lang w:val="en-US"/>
        </w:rPr>
        <w:t>n</w:t>
      </w:r>
      <w:r>
        <w:rPr>
          <w:rFonts w:ascii="Times New Roman" w:hAnsi="Times New Roman" w:cs="Times New Roman"/>
          <w:sz w:val="24"/>
          <w:szCs w:val="24"/>
          <w:lang w:val="en-US"/>
        </w:rPr>
        <w:t xml:space="preserve"> in December 2022 and these consisted </w:t>
      </w:r>
      <w:r w:rsidR="00393FA8">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among </w:t>
      </w:r>
      <w:r w:rsidR="002B6733">
        <w:rPr>
          <w:rFonts w:ascii="Times New Roman" w:hAnsi="Times New Roman" w:cs="Times New Roman"/>
          <w:sz w:val="24"/>
          <w:szCs w:val="24"/>
          <w:lang w:val="en-US"/>
        </w:rPr>
        <w:t xml:space="preserve">others </w:t>
      </w:r>
      <w:r>
        <w:rPr>
          <w:rFonts w:ascii="Times New Roman" w:hAnsi="Times New Roman" w:cs="Times New Roman"/>
          <w:sz w:val="24"/>
          <w:szCs w:val="24"/>
          <w:lang w:val="en-US"/>
        </w:rPr>
        <w:t xml:space="preserve">a purported withdrawal from an agreement reached between the first respondent and the applicants (as siblings) which agreement recorded that the parties agreed to share the asset left by their deceased father, namely the piece of land in Hartley called </w:t>
      </w:r>
      <w:proofErr w:type="spellStart"/>
      <w:r>
        <w:rPr>
          <w:rFonts w:ascii="Times New Roman" w:hAnsi="Times New Roman" w:cs="Times New Roman"/>
          <w:sz w:val="24"/>
          <w:szCs w:val="24"/>
          <w:lang w:val="en-US"/>
        </w:rPr>
        <w:t>Swallowfield</w:t>
      </w:r>
      <w:proofErr w:type="spellEnd"/>
      <w:r>
        <w:rPr>
          <w:rFonts w:ascii="Times New Roman" w:hAnsi="Times New Roman" w:cs="Times New Roman"/>
          <w:sz w:val="24"/>
          <w:szCs w:val="24"/>
          <w:lang w:val="en-US"/>
        </w:rPr>
        <w:t xml:space="preserve"> of Johannesburg measuring 127.6238 </w:t>
      </w:r>
      <w:r>
        <w:rPr>
          <w:rFonts w:ascii="Times New Roman" w:hAnsi="Times New Roman" w:cs="Times New Roman"/>
          <w:sz w:val="24"/>
          <w:szCs w:val="24"/>
          <w:lang w:val="en-US"/>
        </w:rPr>
        <w:lastRenderedPageBreak/>
        <w:t xml:space="preserve">hectares equally which resulted in the parties holding 20% of the total shareholding </w:t>
      </w:r>
      <w:r w:rsidR="0063654D">
        <w:rPr>
          <w:rFonts w:ascii="Times New Roman" w:hAnsi="Times New Roman" w:cs="Times New Roman"/>
          <w:sz w:val="24"/>
          <w:szCs w:val="24"/>
          <w:lang w:val="en-US"/>
        </w:rPr>
        <w:t xml:space="preserve">each.  The urgency arose from the fact that the first respondent by </w:t>
      </w:r>
      <w:proofErr w:type="spellStart"/>
      <w:r w:rsidR="0063654D">
        <w:rPr>
          <w:rFonts w:ascii="Times New Roman" w:hAnsi="Times New Roman" w:cs="Times New Roman"/>
          <w:sz w:val="24"/>
          <w:szCs w:val="24"/>
          <w:lang w:val="en-US"/>
        </w:rPr>
        <w:t>resiling</w:t>
      </w:r>
      <w:proofErr w:type="spellEnd"/>
      <w:r w:rsidR="0063654D">
        <w:rPr>
          <w:rFonts w:ascii="Times New Roman" w:hAnsi="Times New Roman" w:cs="Times New Roman"/>
          <w:sz w:val="24"/>
          <w:szCs w:val="24"/>
          <w:lang w:val="en-US"/>
        </w:rPr>
        <w:t xml:space="preserve"> from the agreement now claim</w:t>
      </w:r>
      <w:r w:rsidR="003707F0">
        <w:rPr>
          <w:rFonts w:ascii="Times New Roman" w:hAnsi="Times New Roman" w:cs="Times New Roman"/>
          <w:sz w:val="24"/>
          <w:szCs w:val="24"/>
          <w:lang w:val="en-US"/>
        </w:rPr>
        <w:t xml:space="preserve">s in his own right ownership of 50% of the total shareholding of the piece of land jointly registered in first applicant and first respondent which the first applicant and other applicants contend was jointly held by the siblings.  In his alleged </w:t>
      </w:r>
      <w:proofErr w:type="spellStart"/>
      <w:r w:rsidR="003707F0">
        <w:rPr>
          <w:rFonts w:ascii="Times New Roman" w:hAnsi="Times New Roman" w:cs="Times New Roman"/>
          <w:sz w:val="24"/>
          <w:szCs w:val="24"/>
          <w:lang w:val="en-US"/>
        </w:rPr>
        <w:t>resiling</w:t>
      </w:r>
      <w:proofErr w:type="spellEnd"/>
      <w:r w:rsidR="003707F0">
        <w:rPr>
          <w:rFonts w:ascii="Times New Roman" w:hAnsi="Times New Roman" w:cs="Times New Roman"/>
          <w:sz w:val="24"/>
          <w:szCs w:val="24"/>
          <w:lang w:val="en-US"/>
        </w:rPr>
        <w:t xml:space="preserve"> from the agreement the first respondent started asserting he would no longer be bound by the agreement aforesaid and that henceforth he would be proceeding on the basis that at law and as a joint title holder of title with first applicant he would be proceeding to deal with his 50% undivided share without consulting any of the siblings.  </w:t>
      </w:r>
      <w:r w:rsidR="002B6733">
        <w:rPr>
          <w:rFonts w:ascii="Times New Roman" w:hAnsi="Times New Roman" w:cs="Times New Roman"/>
          <w:sz w:val="24"/>
          <w:szCs w:val="24"/>
          <w:lang w:val="en-US"/>
        </w:rPr>
        <w:t>D</w:t>
      </w:r>
      <w:r w:rsidR="003707F0">
        <w:rPr>
          <w:rFonts w:ascii="Times New Roman" w:hAnsi="Times New Roman" w:cs="Times New Roman"/>
          <w:sz w:val="24"/>
          <w:szCs w:val="24"/>
          <w:lang w:val="en-US"/>
        </w:rPr>
        <w:t xml:space="preserve">uring argument by </w:t>
      </w:r>
      <w:proofErr w:type="spellStart"/>
      <w:r w:rsidR="003707F0">
        <w:rPr>
          <w:rFonts w:ascii="Times New Roman" w:hAnsi="Times New Roman" w:cs="Times New Roman"/>
          <w:sz w:val="24"/>
          <w:szCs w:val="24"/>
          <w:lang w:val="en-US"/>
        </w:rPr>
        <w:t>Mr</w:t>
      </w:r>
      <w:proofErr w:type="spellEnd"/>
      <w:r w:rsidR="003707F0">
        <w:rPr>
          <w:rFonts w:ascii="Times New Roman" w:hAnsi="Times New Roman" w:cs="Times New Roman"/>
          <w:sz w:val="24"/>
          <w:szCs w:val="24"/>
          <w:lang w:val="en-US"/>
        </w:rPr>
        <w:t xml:space="preserve"> </w:t>
      </w:r>
      <w:proofErr w:type="spellStart"/>
      <w:r w:rsidR="003707F0" w:rsidRPr="003707F0">
        <w:rPr>
          <w:rFonts w:ascii="Times New Roman" w:hAnsi="Times New Roman" w:cs="Times New Roman"/>
          <w:i/>
          <w:iCs/>
          <w:sz w:val="24"/>
          <w:szCs w:val="24"/>
          <w:lang w:val="en-US"/>
        </w:rPr>
        <w:t>Zimudzi</w:t>
      </w:r>
      <w:proofErr w:type="spellEnd"/>
      <w:r w:rsidR="003707F0" w:rsidRPr="003707F0">
        <w:rPr>
          <w:rFonts w:ascii="Times New Roman" w:hAnsi="Times New Roman" w:cs="Times New Roman"/>
          <w:i/>
          <w:iCs/>
          <w:sz w:val="24"/>
          <w:szCs w:val="24"/>
          <w:lang w:val="en-US"/>
        </w:rPr>
        <w:t xml:space="preserve"> </w:t>
      </w:r>
      <w:r w:rsidR="003707F0">
        <w:rPr>
          <w:rFonts w:ascii="Times New Roman" w:hAnsi="Times New Roman" w:cs="Times New Roman"/>
          <w:sz w:val="24"/>
          <w:szCs w:val="24"/>
          <w:lang w:val="en-US"/>
        </w:rPr>
        <w:t xml:space="preserve">conceded that the first respondent was party to the agreement in which the deceased </w:t>
      </w:r>
      <w:proofErr w:type="spellStart"/>
      <w:r w:rsidR="003707F0">
        <w:rPr>
          <w:rFonts w:ascii="Times New Roman" w:hAnsi="Times New Roman" w:cs="Times New Roman"/>
          <w:sz w:val="24"/>
          <w:szCs w:val="24"/>
          <w:lang w:val="en-US"/>
        </w:rPr>
        <w:t>Tapfumaneyi</w:t>
      </w:r>
      <w:proofErr w:type="spellEnd"/>
      <w:r w:rsidR="003707F0">
        <w:rPr>
          <w:rFonts w:ascii="Times New Roman" w:hAnsi="Times New Roman" w:cs="Times New Roman"/>
          <w:sz w:val="24"/>
          <w:szCs w:val="24"/>
          <w:lang w:val="en-US"/>
        </w:rPr>
        <w:t xml:space="preserve"> </w:t>
      </w:r>
      <w:proofErr w:type="spellStart"/>
      <w:r w:rsidR="003707F0">
        <w:rPr>
          <w:rFonts w:ascii="Times New Roman" w:hAnsi="Times New Roman" w:cs="Times New Roman"/>
          <w:sz w:val="24"/>
          <w:szCs w:val="24"/>
          <w:lang w:val="en-US"/>
        </w:rPr>
        <w:t>Mushore</w:t>
      </w:r>
      <w:proofErr w:type="spellEnd"/>
      <w:r w:rsidR="003707F0">
        <w:rPr>
          <w:rFonts w:ascii="Times New Roman" w:hAnsi="Times New Roman" w:cs="Times New Roman"/>
          <w:sz w:val="24"/>
          <w:szCs w:val="24"/>
          <w:lang w:val="en-US"/>
        </w:rPr>
        <w:t xml:space="preserve"> </w:t>
      </w:r>
      <w:proofErr w:type="spellStart"/>
      <w:r w:rsidR="003707F0">
        <w:rPr>
          <w:rFonts w:ascii="Times New Roman" w:hAnsi="Times New Roman" w:cs="Times New Roman"/>
          <w:sz w:val="24"/>
          <w:szCs w:val="24"/>
          <w:lang w:val="en-US"/>
        </w:rPr>
        <w:t>Chiduku’s</w:t>
      </w:r>
      <w:proofErr w:type="spellEnd"/>
      <w:r w:rsidR="003707F0">
        <w:rPr>
          <w:rFonts w:ascii="Times New Roman" w:hAnsi="Times New Roman" w:cs="Times New Roman"/>
          <w:sz w:val="24"/>
          <w:szCs w:val="24"/>
          <w:lang w:val="en-US"/>
        </w:rPr>
        <w:t xml:space="preserve"> children as siblings agreed that they would share 20% each of the total </w:t>
      </w:r>
      <w:proofErr w:type="spellStart"/>
      <w:r w:rsidR="003707F0">
        <w:rPr>
          <w:rFonts w:ascii="Times New Roman" w:hAnsi="Times New Roman" w:cs="Times New Roman"/>
          <w:sz w:val="24"/>
          <w:szCs w:val="24"/>
          <w:lang w:val="en-US"/>
        </w:rPr>
        <w:t>hectarage</w:t>
      </w:r>
      <w:proofErr w:type="spellEnd"/>
      <w:r w:rsidR="003707F0">
        <w:rPr>
          <w:rFonts w:ascii="Times New Roman" w:hAnsi="Times New Roman" w:cs="Times New Roman"/>
          <w:sz w:val="24"/>
          <w:szCs w:val="24"/>
          <w:lang w:val="en-US"/>
        </w:rPr>
        <w:t xml:space="preserve"> of the piece of land aforesaid.  Clearly therefore the need to act arose as soon as the first respondent indicated that he no longer regarded </w:t>
      </w:r>
      <w:r w:rsidR="00FB0BEA">
        <w:rPr>
          <w:rFonts w:ascii="Times New Roman" w:hAnsi="Times New Roman" w:cs="Times New Roman"/>
          <w:sz w:val="24"/>
          <w:szCs w:val="24"/>
          <w:lang w:val="en-US"/>
        </w:rPr>
        <w:t>his or her siblings as shareholders in the farm left in the estate of their late father a position which clearly prejudiced his siblings.  This among other reasons which include the renunciation of powers of attorney to deal with the siblings’ shares which had been given in the context of the memorandum of agreement clearly constitutes an urgent situation requiring the parties adversely affected t</w:t>
      </w:r>
      <w:r w:rsidR="002B6733">
        <w:rPr>
          <w:rFonts w:ascii="Times New Roman" w:hAnsi="Times New Roman" w:cs="Times New Roman"/>
          <w:sz w:val="24"/>
          <w:szCs w:val="24"/>
          <w:lang w:val="en-US"/>
        </w:rPr>
        <w:t>hereby t</w:t>
      </w:r>
      <w:r w:rsidR="00FB0BEA">
        <w:rPr>
          <w:rFonts w:ascii="Times New Roman" w:hAnsi="Times New Roman" w:cs="Times New Roman"/>
          <w:sz w:val="24"/>
          <w:szCs w:val="24"/>
          <w:lang w:val="en-US"/>
        </w:rPr>
        <w:t xml:space="preserve">o seek resolution as provided in the agreement </w:t>
      </w:r>
      <w:r w:rsidR="002B6733">
        <w:rPr>
          <w:rFonts w:ascii="Times New Roman" w:hAnsi="Times New Roman" w:cs="Times New Roman"/>
          <w:sz w:val="24"/>
          <w:szCs w:val="24"/>
          <w:lang w:val="en-US"/>
        </w:rPr>
        <w:t>(</w:t>
      </w:r>
      <w:r w:rsidR="00393FA8">
        <w:rPr>
          <w:rFonts w:ascii="Times New Roman" w:hAnsi="Times New Roman" w:cs="Times New Roman"/>
          <w:sz w:val="24"/>
          <w:szCs w:val="24"/>
          <w:lang w:val="en-US"/>
        </w:rPr>
        <w:t xml:space="preserve">i.e. </w:t>
      </w:r>
      <w:r w:rsidR="002B6733">
        <w:rPr>
          <w:rFonts w:ascii="Times New Roman" w:hAnsi="Times New Roman" w:cs="Times New Roman"/>
          <w:sz w:val="24"/>
          <w:szCs w:val="24"/>
          <w:lang w:val="en-US"/>
        </w:rPr>
        <w:t xml:space="preserve">arbitration) </w:t>
      </w:r>
      <w:r w:rsidR="00FB0BEA">
        <w:rPr>
          <w:rFonts w:ascii="Times New Roman" w:hAnsi="Times New Roman" w:cs="Times New Roman"/>
          <w:sz w:val="24"/>
          <w:szCs w:val="24"/>
          <w:lang w:val="en-US"/>
        </w:rPr>
        <w:t>and to seek urgent relief to prevent anticipated irreparable consequential loss arising from a breach of the aforesaid agreement</w:t>
      </w:r>
      <w:r w:rsidR="002B6733">
        <w:rPr>
          <w:rFonts w:ascii="Times New Roman" w:hAnsi="Times New Roman" w:cs="Times New Roman"/>
          <w:sz w:val="24"/>
          <w:szCs w:val="24"/>
          <w:lang w:val="en-US"/>
        </w:rPr>
        <w:t xml:space="preserve"> pending </w:t>
      </w:r>
      <w:r w:rsidR="0011189B">
        <w:rPr>
          <w:rFonts w:ascii="Times New Roman" w:hAnsi="Times New Roman" w:cs="Times New Roman"/>
          <w:sz w:val="24"/>
          <w:szCs w:val="24"/>
          <w:lang w:val="en-US"/>
        </w:rPr>
        <w:t>the outcome of arbitration</w:t>
      </w:r>
      <w:r w:rsidR="00FB0BEA">
        <w:rPr>
          <w:rFonts w:ascii="Times New Roman" w:hAnsi="Times New Roman" w:cs="Times New Roman"/>
          <w:sz w:val="24"/>
          <w:szCs w:val="24"/>
          <w:lang w:val="en-US"/>
        </w:rPr>
        <w:t>.</w:t>
      </w:r>
    </w:p>
    <w:p w14:paraId="14C44633" w14:textId="58009755" w:rsidR="00FB0BEA" w:rsidRDefault="00FB0BEA" w:rsidP="00C1016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Having ruled that the matter was urgent, the parties proceeded to address me on the remaining points </w:t>
      </w:r>
      <w:r w:rsidRPr="00FB0BEA">
        <w:rPr>
          <w:rFonts w:ascii="Times New Roman" w:hAnsi="Times New Roman" w:cs="Times New Roman"/>
          <w:i/>
          <w:iCs/>
          <w:sz w:val="24"/>
          <w:szCs w:val="24"/>
          <w:lang w:val="en-US"/>
        </w:rPr>
        <w:t xml:space="preserve">in </w:t>
      </w:r>
      <w:proofErr w:type="spellStart"/>
      <w:r w:rsidRPr="00FB0BEA">
        <w:rPr>
          <w:rFonts w:ascii="Times New Roman" w:hAnsi="Times New Roman" w:cs="Times New Roman"/>
          <w:i/>
          <w:iCs/>
          <w:sz w:val="24"/>
          <w:szCs w:val="24"/>
          <w:lang w:val="en-US"/>
        </w:rPr>
        <w:t>limine</w:t>
      </w:r>
      <w:proofErr w:type="spellEnd"/>
      <w:r>
        <w:rPr>
          <w:rFonts w:ascii="Times New Roman" w:hAnsi="Times New Roman" w:cs="Times New Roman"/>
          <w:sz w:val="24"/>
          <w:szCs w:val="24"/>
          <w:lang w:val="en-US"/>
        </w:rPr>
        <w:t xml:space="preserve"> raised by the first respondent and </w:t>
      </w:r>
      <w:r w:rsidR="0011189B">
        <w:rPr>
          <w:rFonts w:ascii="Times New Roman" w:hAnsi="Times New Roman" w:cs="Times New Roman"/>
          <w:sz w:val="24"/>
          <w:szCs w:val="24"/>
          <w:lang w:val="en-US"/>
        </w:rPr>
        <w:t xml:space="preserve">in this regard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sidRPr="00FB0BEA">
        <w:rPr>
          <w:rFonts w:ascii="Times New Roman" w:hAnsi="Times New Roman" w:cs="Times New Roman"/>
          <w:i/>
          <w:iCs/>
          <w:sz w:val="24"/>
          <w:szCs w:val="24"/>
          <w:lang w:val="en-US"/>
        </w:rPr>
        <w:t>Zimudzi</w:t>
      </w:r>
      <w:proofErr w:type="spellEnd"/>
      <w:r w:rsidRPr="00FB0BEA">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addressed three additional points </w:t>
      </w:r>
      <w:r w:rsidRPr="00FB0BEA">
        <w:rPr>
          <w:rFonts w:ascii="Times New Roman" w:hAnsi="Times New Roman" w:cs="Times New Roman"/>
          <w:i/>
          <w:iCs/>
          <w:sz w:val="24"/>
          <w:szCs w:val="24"/>
          <w:lang w:val="en-US"/>
        </w:rPr>
        <w:t xml:space="preserve">in </w:t>
      </w:r>
      <w:proofErr w:type="spellStart"/>
      <w:r w:rsidRPr="00FB0BEA">
        <w:rPr>
          <w:rFonts w:ascii="Times New Roman" w:hAnsi="Times New Roman" w:cs="Times New Roman"/>
          <w:i/>
          <w:iCs/>
          <w:sz w:val="24"/>
          <w:szCs w:val="24"/>
          <w:lang w:val="en-US"/>
        </w:rPr>
        <w:t>limine</w:t>
      </w:r>
      <w:proofErr w:type="spellEnd"/>
      <w:r>
        <w:rPr>
          <w:rFonts w:ascii="Times New Roman" w:hAnsi="Times New Roman" w:cs="Times New Roman"/>
          <w:sz w:val="24"/>
          <w:szCs w:val="24"/>
          <w:lang w:val="en-US"/>
        </w:rPr>
        <w:t xml:space="preserve"> namely:</w:t>
      </w:r>
    </w:p>
    <w:p w14:paraId="69EA4372" w14:textId="0632D031" w:rsidR="00FB0BEA" w:rsidRDefault="00FB0BEA" w:rsidP="00FB0BEA">
      <w:pPr>
        <w:pStyle w:val="ListParagraph"/>
        <w:numPr>
          <w:ilvl w:val="0"/>
          <w:numId w:val="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the court had no jurisdiction to deal with this matter as the terms of the agreement between the parties stipulated that any dispute arising from the agreement had to be referred to arbitration by a single arbitrator to be appointed by the Commercial Arbitration Centre.</w:t>
      </w:r>
    </w:p>
    <w:p w14:paraId="66699CA0" w14:textId="39E10DAA" w:rsidR="00FB0BEA" w:rsidRDefault="00FB0BEA" w:rsidP="00FB0BEA">
      <w:pPr>
        <w:pStyle w:val="ListParagraph"/>
        <w:numPr>
          <w:ilvl w:val="0"/>
          <w:numId w:val="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That the interim relief was similar to the final relief sought and that would have conferred upon the applicants a final relief in an application for a provisional order on proof of a </w:t>
      </w:r>
      <w:r w:rsidRPr="00FB0BEA">
        <w:rPr>
          <w:rFonts w:ascii="Times New Roman" w:hAnsi="Times New Roman" w:cs="Times New Roman"/>
          <w:i/>
          <w:iCs/>
          <w:sz w:val="24"/>
          <w:szCs w:val="24"/>
          <w:lang w:val="en-US"/>
        </w:rPr>
        <w:t>prima facie</w:t>
      </w:r>
      <w:r>
        <w:rPr>
          <w:rFonts w:ascii="Times New Roman" w:hAnsi="Times New Roman" w:cs="Times New Roman"/>
          <w:sz w:val="24"/>
          <w:szCs w:val="24"/>
          <w:lang w:val="en-US"/>
        </w:rPr>
        <w:t xml:space="preserve"> case </w:t>
      </w:r>
      <w:r w:rsidR="0011189B">
        <w:rPr>
          <w:rFonts w:ascii="Times New Roman" w:hAnsi="Times New Roman" w:cs="Times New Roman"/>
          <w:sz w:val="24"/>
          <w:szCs w:val="24"/>
          <w:lang w:val="en-US"/>
        </w:rPr>
        <w:t xml:space="preserve">which would </w:t>
      </w:r>
      <w:r>
        <w:rPr>
          <w:rFonts w:ascii="Times New Roman" w:hAnsi="Times New Roman" w:cs="Times New Roman"/>
          <w:sz w:val="24"/>
          <w:szCs w:val="24"/>
          <w:lang w:val="en-US"/>
        </w:rPr>
        <w:t xml:space="preserve">be legally untenable.  The law is clear </w:t>
      </w:r>
      <w:r>
        <w:rPr>
          <w:rFonts w:ascii="Times New Roman" w:hAnsi="Times New Roman" w:cs="Times New Roman"/>
          <w:sz w:val="24"/>
          <w:szCs w:val="24"/>
          <w:lang w:val="en-US"/>
        </w:rPr>
        <w:lastRenderedPageBreak/>
        <w:t>that where party approaches a court for a provisional order he would have to seek initially an interim relief pending confirmation of that relief on the return date.</w:t>
      </w:r>
    </w:p>
    <w:p w14:paraId="4D11BB24" w14:textId="2B49929C" w:rsidR="00FB0BEA" w:rsidRDefault="00FB0BEA" w:rsidP="00FB0BEA">
      <w:pPr>
        <w:pStyle w:val="ListParagraph"/>
        <w:numPr>
          <w:ilvl w:val="0"/>
          <w:numId w:val="3"/>
        </w:num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sidRPr="00FB0BEA">
        <w:rPr>
          <w:rFonts w:ascii="Times New Roman" w:hAnsi="Times New Roman" w:cs="Times New Roman"/>
          <w:i/>
          <w:iCs/>
          <w:sz w:val="24"/>
          <w:szCs w:val="24"/>
          <w:lang w:val="en-US"/>
        </w:rPr>
        <w:t>Zimudzi</w:t>
      </w:r>
      <w:proofErr w:type="spellEnd"/>
      <w:r>
        <w:rPr>
          <w:rFonts w:ascii="Times New Roman" w:hAnsi="Times New Roman" w:cs="Times New Roman"/>
          <w:sz w:val="24"/>
          <w:szCs w:val="24"/>
          <w:lang w:val="en-US"/>
        </w:rPr>
        <w:t xml:space="preserve"> further argued that there were material disputes of fact disclosed on the papers which made it difficult for the court to determine the matter on the basis of the papers filed in the urgent application.</w:t>
      </w:r>
    </w:p>
    <w:p w14:paraId="408A2E08" w14:textId="602D52D6" w:rsidR="00FB0BEA" w:rsidRDefault="00FB0BEA" w:rsidP="00D718E8">
      <w:pPr>
        <w:spacing w:line="36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sidRPr="00D718E8">
        <w:rPr>
          <w:rFonts w:ascii="Times New Roman" w:hAnsi="Times New Roman" w:cs="Times New Roman"/>
          <w:i/>
          <w:iCs/>
          <w:sz w:val="24"/>
          <w:szCs w:val="24"/>
          <w:lang w:val="en-US"/>
        </w:rPr>
        <w:t>Muchadeham</w:t>
      </w:r>
      <w:r>
        <w:rPr>
          <w:rFonts w:ascii="Times New Roman" w:hAnsi="Times New Roman" w:cs="Times New Roman"/>
          <w:sz w:val="24"/>
          <w:szCs w:val="24"/>
          <w:lang w:val="en-US"/>
        </w:rPr>
        <w:t>a</w:t>
      </w:r>
      <w:proofErr w:type="spellEnd"/>
      <w:r>
        <w:rPr>
          <w:rFonts w:ascii="Times New Roman" w:hAnsi="Times New Roman" w:cs="Times New Roman"/>
          <w:sz w:val="24"/>
          <w:szCs w:val="24"/>
          <w:lang w:val="en-US"/>
        </w:rPr>
        <w:t xml:space="preserve"> </w:t>
      </w:r>
      <w:r w:rsidR="00D117EE">
        <w:rPr>
          <w:rFonts w:ascii="Times New Roman" w:hAnsi="Times New Roman" w:cs="Times New Roman"/>
          <w:sz w:val="24"/>
          <w:szCs w:val="24"/>
          <w:lang w:val="en-US"/>
        </w:rPr>
        <w:t xml:space="preserve">also </w:t>
      </w:r>
      <w:r>
        <w:rPr>
          <w:rFonts w:ascii="Times New Roman" w:hAnsi="Times New Roman" w:cs="Times New Roman"/>
          <w:sz w:val="24"/>
          <w:szCs w:val="24"/>
          <w:lang w:val="en-US"/>
        </w:rPr>
        <w:t xml:space="preserve">raised a single point </w:t>
      </w:r>
      <w:r w:rsidRPr="00D718E8">
        <w:rPr>
          <w:rFonts w:ascii="Times New Roman" w:hAnsi="Times New Roman" w:cs="Times New Roman"/>
          <w:i/>
          <w:iCs/>
          <w:sz w:val="24"/>
          <w:szCs w:val="24"/>
          <w:lang w:val="en-US"/>
        </w:rPr>
        <w:t xml:space="preserve">in </w:t>
      </w:r>
      <w:proofErr w:type="spellStart"/>
      <w:r w:rsidRPr="00D718E8">
        <w:rPr>
          <w:rFonts w:ascii="Times New Roman" w:hAnsi="Times New Roman" w:cs="Times New Roman"/>
          <w:i/>
          <w:iCs/>
          <w:sz w:val="24"/>
          <w:szCs w:val="24"/>
          <w:lang w:val="en-US"/>
        </w:rPr>
        <w:t>limine</w:t>
      </w:r>
      <w:proofErr w:type="spellEnd"/>
      <w:r>
        <w:rPr>
          <w:rFonts w:ascii="Times New Roman" w:hAnsi="Times New Roman" w:cs="Times New Roman"/>
          <w:sz w:val="24"/>
          <w:szCs w:val="24"/>
          <w:lang w:val="en-US"/>
        </w:rPr>
        <w:t xml:space="preserve"> which he termed the misjoi</w:t>
      </w:r>
      <w:r w:rsidR="00D718E8">
        <w:rPr>
          <w:rFonts w:ascii="Times New Roman" w:hAnsi="Times New Roman" w:cs="Times New Roman"/>
          <w:sz w:val="24"/>
          <w:szCs w:val="24"/>
          <w:lang w:val="en-US"/>
        </w:rPr>
        <w:t>nder of the respondent (Norton Town Council).  He argued that the documents filed by the applicant do not show any substantive interest that the fourth respondent has in the outcome of these proceedings thus there is no basis for it to be cited in this matter.  All that had happened is that the fourth respondent had been put out of pocket by being dragged into these proceedings between siblings where it has no interest.</w:t>
      </w:r>
    </w:p>
    <w:p w14:paraId="4571B9A2" w14:textId="4569E64D" w:rsidR="00D718E8" w:rsidRDefault="00D718E8" w:rsidP="00D718E8">
      <w:pPr>
        <w:spacing w:line="36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sidRPr="00D718E8">
        <w:rPr>
          <w:rFonts w:ascii="Times New Roman" w:hAnsi="Times New Roman" w:cs="Times New Roman"/>
          <w:i/>
          <w:iCs/>
          <w:sz w:val="24"/>
          <w:szCs w:val="24"/>
          <w:lang w:val="en-US"/>
        </w:rPr>
        <w:t>Chipupuri</w:t>
      </w:r>
      <w:proofErr w:type="spellEnd"/>
      <w:r w:rsidRPr="00D718E8">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on behalf of the applicants opposed each of those points </w:t>
      </w:r>
      <w:r w:rsidRPr="0011189B">
        <w:rPr>
          <w:rFonts w:ascii="Times New Roman" w:hAnsi="Times New Roman" w:cs="Times New Roman"/>
          <w:i/>
          <w:iCs/>
          <w:sz w:val="24"/>
          <w:szCs w:val="24"/>
          <w:lang w:val="en-US"/>
        </w:rPr>
        <w:t xml:space="preserve">in </w:t>
      </w:r>
      <w:proofErr w:type="spellStart"/>
      <w:r w:rsidRPr="0011189B">
        <w:rPr>
          <w:rFonts w:ascii="Times New Roman" w:hAnsi="Times New Roman" w:cs="Times New Roman"/>
          <w:i/>
          <w:iCs/>
          <w:sz w:val="24"/>
          <w:szCs w:val="24"/>
          <w:lang w:val="en-US"/>
        </w:rPr>
        <w:t>limine</w:t>
      </w:r>
      <w:proofErr w:type="spellEnd"/>
      <w:r>
        <w:rPr>
          <w:rFonts w:ascii="Times New Roman" w:hAnsi="Times New Roman" w:cs="Times New Roman"/>
          <w:sz w:val="24"/>
          <w:szCs w:val="24"/>
          <w:lang w:val="en-US"/>
        </w:rPr>
        <w:t xml:space="preserve"> as indicated.  He submitted that the court indeed had jurisdiction in terms of s 9 on the Arbitration Act.  He confirmed that the applicants had indeed referred the substantive dispute for resolution by an arbitrator</w:t>
      </w:r>
      <w:r w:rsidR="00D117EE">
        <w:rPr>
          <w:rFonts w:ascii="Times New Roman" w:hAnsi="Times New Roman" w:cs="Times New Roman"/>
          <w:sz w:val="24"/>
          <w:szCs w:val="24"/>
          <w:lang w:val="en-US"/>
        </w:rPr>
        <w:t xml:space="preserve"> as envisaged in the agreement with first respondent</w:t>
      </w:r>
      <w:r>
        <w:rPr>
          <w:rFonts w:ascii="Times New Roman" w:hAnsi="Times New Roman" w:cs="Times New Roman"/>
          <w:sz w:val="24"/>
          <w:szCs w:val="24"/>
          <w:lang w:val="en-US"/>
        </w:rPr>
        <w:t xml:space="preserve"> and that this matter was </w:t>
      </w:r>
      <w:proofErr w:type="spellStart"/>
      <w:r>
        <w:rPr>
          <w:rFonts w:ascii="Times New Roman" w:hAnsi="Times New Roman" w:cs="Times New Roman"/>
          <w:sz w:val="24"/>
          <w:szCs w:val="24"/>
          <w:lang w:val="en-US"/>
        </w:rPr>
        <w:t>infact</w:t>
      </w:r>
      <w:proofErr w:type="spellEnd"/>
      <w:r>
        <w:rPr>
          <w:rFonts w:ascii="Times New Roman" w:hAnsi="Times New Roman" w:cs="Times New Roman"/>
          <w:sz w:val="24"/>
          <w:szCs w:val="24"/>
          <w:lang w:val="en-US"/>
        </w:rPr>
        <w:t xml:space="preserve"> pending.  He further argued that the applicants did not intend to ask the High Court to substitute the arbitrator and determine the substantive dispute.  In regard to whether or not the court had jurisdiction, I find that the intention to refer the matter to arbitration is a proper exercise of rights arising from what was agreed between the siblings.  The relief sought by the applicants does not evince an intention on the applicant’s part to have the High Court substitute the arbitrator in the resolution of the substantive dispute between the parties.  I accordingly find that the objection as to jurisdiction is without a basis.</w:t>
      </w:r>
    </w:p>
    <w:p w14:paraId="134500C2" w14:textId="704EA0B8" w:rsidR="00D718E8" w:rsidRDefault="00393FA8" w:rsidP="00D718E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D718E8">
        <w:rPr>
          <w:rFonts w:ascii="Times New Roman" w:hAnsi="Times New Roman" w:cs="Times New Roman"/>
          <w:sz w:val="24"/>
          <w:szCs w:val="24"/>
          <w:lang w:val="en-US"/>
        </w:rPr>
        <w:t xml:space="preserve">he objection that the interim relief and final relief are substantially similar </w:t>
      </w:r>
      <w:r>
        <w:rPr>
          <w:rFonts w:ascii="Times New Roman" w:hAnsi="Times New Roman" w:cs="Times New Roman"/>
          <w:sz w:val="24"/>
          <w:szCs w:val="24"/>
          <w:lang w:val="en-US"/>
        </w:rPr>
        <w:t xml:space="preserve">is based on the procedural prohibition that a party seeking </w:t>
      </w:r>
      <w:r w:rsidR="00D718E8">
        <w:rPr>
          <w:rFonts w:ascii="Times New Roman" w:hAnsi="Times New Roman" w:cs="Times New Roman"/>
          <w:sz w:val="24"/>
          <w:szCs w:val="24"/>
          <w:lang w:val="en-US"/>
        </w:rPr>
        <w:t xml:space="preserve">interim relief </w:t>
      </w:r>
      <w:r>
        <w:rPr>
          <w:rFonts w:ascii="Times New Roman" w:hAnsi="Times New Roman" w:cs="Times New Roman"/>
          <w:sz w:val="24"/>
          <w:szCs w:val="24"/>
          <w:lang w:val="en-US"/>
        </w:rPr>
        <w:t>through</w:t>
      </w:r>
      <w:r w:rsidR="00D718E8">
        <w:rPr>
          <w:rFonts w:ascii="Times New Roman" w:hAnsi="Times New Roman" w:cs="Times New Roman"/>
          <w:sz w:val="24"/>
          <w:szCs w:val="24"/>
          <w:lang w:val="en-US"/>
        </w:rPr>
        <w:t xml:space="preserve"> a provisional order </w:t>
      </w:r>
      <w:r>
        <w:rPr>
          <w:rFonts w:ascii="Times New Roman" w:hAnsi="Times New Roman" w:cs="Times New Roman"/>
          <w:sz w:val="24"/>
          <w:szCs w:val="24"/>
          <w:lang w:val="en-US"/>
        </w:rPr>
        <w:t>should</w:t>
      </w:r>
      <w:r w:rsidR="00D718E8">
        <w:rPr>
          <w:rFonts w:ascii="Times New Roman" w:hAnsi="Times New Roman" w:cs="Times New Roman"/>
          <w:sz w:val="24"/>
          <w:szCs w:val="24"/>
          <w:lang w:val="en-US"/>
        </w:rPr>
        <w:t xml:space="preserve"> </w:t>
      </w:r>
      <w:r w:rsidR="006465A2">
        <w:rPr>
          <w:rFonts w:ascii="Times New Roman" w:hAnsi="Times New Roman" w:cs="Times New Roman"/>
          <w:sz w:val="24"/>
          <w:szCs w:val="24"/>
          <w:lang w:val="en-US"/>
        </w:rPr>
        <w:t xml:space="preserve">not </w:t>
      </w:r>
      <w:r w:rsidR="00D718E8">
        <w:rPr>
          <w:rFonts w:ascii="Times New Roman" w:hAnsi="Times New Roman" w:cs="Times New Roman"/>
          <w:sz w:val="24"/>
          <w:szCs w:val="24"/>
          <w:lang w:val="en-US"/>
        </w:rPr>
        <w:t xml:space="preserve">obtain a final order without adequately </w:t>
      </w:r>
      <w:r w:rsidR="00537BBE">
        <w:rPr>
          <w:rFonts w:ascii="Times New Roman" w:hAnsi="Times New Roman" w:cs="Times New Roman"/>
          <w:sz w:val="24"/>
          <w:szCs w:val="24"/>
          <w:lang w:val="en-US"/>
        </w:rPr>
        <w:t>proving entitlement to it</w:t>
      </w:r>
      <w:r w:rsidR="00D117EE">
        <w:rPr>
          <w:rFonts w:ascii="Times New Roman" w:hAnsi="Times New Roman" w:cs="Times New Roman"/>
          <w:sz w:val="24"/>
          <w:szCs w:val="24"/>
          <w:lang w:val="en-US"/>
        </w:rPr>
        <w:t xml:space="preserve"> as </w:t>
      </w:r>
      <w:r>
        <w:rPr>
          <w:rFonts w:ascii="Times New Roman" w:hAnsi="Times New Roman" w:cs="Times New Roman"/>
          <w:sz w:val="24"/>
          <w:szCs w:val="24"/>
          <w:lang w:val="en-US"/>
        </w:rPr>
        <w:t>such</w:t>
      </w:r>
      <w:r w:rsidR="00D117EE">
        <w:rPr>
          <w:rFonts w:ascii="Times New Roman" w:hAnsi="Times New Roman" w:cs="Times New Roman"/>
          <w:sz w:val="24"/>
          <w:szCs w:val="24"/>
          <w:lang w:val="en-US"/>
        </w:rPr>
        <w:t xml:space="preserve"> applicant is </w:t>
      </w:r>
      <w:r>
        <w:rPr>
          <w:rFonts w:ascii="Times New Roman" w:hAnsi="Times New Roman" w:cs="Times New Roman"/>
          <w:sz w:val="24"/>
          <w:szCs w:val="24"/>
          <w:lang w:val="en-US"/>
        </w:rPr>
        <w:t xml:space="preserve">only </w:t>
      </w:r>
      <w:r w:rsidR="00D117EE">
        <w:rPr>
          <w:rFonts w:ascii="Times New Roman" w:hAnsi="Times New Roman" w:cs="Times New Roman"/>
          <w:sz w:val="24"/>
          <w:szCs w:val="24"/>
          <w:lang w:val="en-US"/>
        </w:rPr>
        <w:t xml:space="preserve">required to prove a </w:t>
      </w:r>
      <w:r w:rsidR="00D117EE" w:rsidRPr="00D117EE">
        <w:rPr>
          <w:rFonts w:ascii="Times New Roman" w:hAnsi="Times New Roman" w:cs="Times New Roman"/>
          <w:i/>
          <w:iCs/>
          <w:sz w:val="24"/>
          <w:szCs w:val="24"/>
          <w:lang w:val="en-US"/>
        </w:rPr>
        <w:t>prima facie</w:t>
      </w:r>
      <w:r w:rsidR="00D117EE">
        <w:rPr>
          <w:rFonts w:ascii="Times New Roman" w:hAnsi="Times New Roman" w:cs="Times New Roman"/>
          <w:sz w:val="24"/>
          <w:szCs w:val="24"/>
          <w:lang w:val="en-US"/>
        </w:rPr>
        <w:t xml:space="preserve"> case for it to obtain interim relief</w:t>
      </w:r>
      <w:r>
        <w:rPr>
          <w:rFonts w:ascii="Times New Roman" w:hAnsi="Times New Roman" w:cs="Times New Roman"/>
          <w:sz w:val="24"/>
          <w:szCs w:val="24"/>
          <w:lang w:val="en-US"/>
        </w:rPr>
        <w:t xml:space="preserve"> whereas a final order is granted on proof on a balance of probabilities</w:t>
      </w:r>
      <w:r w:rsidR="00537BBE">
        <w:rPr>
          <w:rFonts w:ascii="Times New Roman" w:hAnsi="Times New Roman" w:cs="Times New Roman"/>
          <w:sz w:val="24"/>
          <w:szCs w:val="24"/>
          <w:lang w:val="en-US"/>
        </w:rPr>
        <w:t xml:space="preserve">.  </w:t>
      </w:r>
      <w:proofErr w:type="spellStart"/>
      <w:r w:rsidR="00537BBE">
        <w:rPr>
          <w:rFonts w:ascii="Times New Roman" w:hAnsi="Times New Roman" w:cs="Times New Roman"/>
          <w:sz w:val="24"/>
          <w:szCs w:val="24"/>
          <w:lang w:val="en-US"/>
        </w:rPr>
        <w:t>Mr</w:t>
      </w:r>
      <w:proofErr w:type="spellEnd"/>
      <w:r w:rsidR="00537BBE">
        <w:rPr>
          <w:rFonts w:ascii="Times New Roman" w:hAnsi="Times New Roman" w:cs="Times New Roman"/>
          <w:sz w:val="24"/>
          <w:szCs w:val="24"/>
          <w:lang w:val="en-US"/>
        </w:rPr>
        <w:t xml:space="preserve"> </w:t>
      </w:r>
      <w:proofErr w:type="spellStart"/>
      <w:r w:rsidR="00537BBE" w:rsidRPr="00BA5260">
        <w:rPr>
          <w:rFonts w:ascii="Times New Roman" w:hAnsi="Times New Roman" w:cs="Times New Roman"/>
          <w:i/>
          <w:iCs/>
          <w:sz w:val="24"/>
          <w:szCs w:val="24"/>
          <w:lang w:val="en-US"/>
        </w:rPr>
        <w:t>Chipupuri</w:t>
      </w:r>
      <w:r w:rsidR="00D117EE">
        <w:rPr>
          <w:rFonts w:ascii="Times New Roman" w:hAnsi="Times New Roman" w:cs="Times New Roman"/>
          <w:sz w:val="24"/>
          <w:szCs w:val="24"/>
          <w:lang w:val="en-US"/>
        </w:rPr>
        <w:t>’s</w:t>
      </w:r>
      <w:proofErr w:type="spellEnd"/>
      <w:r w:rsidR="00D117EE">
        <w:rPr>
          <w:rFonts w:ascii="Times New Roman" w:hAnsi="Times New Roman" w:cs="Times New Roman"/>
          <w:sz w:val="24"/>
          <w:szCs w:val="24"/>
          <w:lang w:val="en-US"/>
        </w:rPr>
        <w:t xml:space="preserve"> response was</w:t>
      </w:r>
      <w:r w:rsidR="00537BBE">
        <w:rPr>
          <w:rFonts w:ascii="Times New Roman" w:hAnsi="Times New Roman" w:cs="Times New Roman"/>
          <w:sz w:val="24"/>
          <w:szCs w:val="24"/>
          <w:lang w:val="en-US"/>
        </w:rPr>
        <w:t xml:space="preserve"> that the two relief</w:t>
      </w:r>
      <w:r w:rsidR="00D117EE">
        <w:rPr>
          <w:rFonts w:ascii="Times New Roman" w:hAnsi="Times New Roman" w:cs="Times New Roman"/>
          <w:sz w:val="24"/>
          <w:szCs w:val="24"/>
          <w:lang w:val="en-US"/>
        </w:rPr>
        <w:t xml:space="preserve">s </w:t>
      </w:r>
      <w:r>
        <w:rPr>
          <w:rFonts w:ascii="Times New Roman" w:hAnsi="Times New Roman" w:cs="Times New Roman"/>
          <w:sz w:val="24"/>
          <w:szCs w:val="24"/>
          <w:lang w:val="en-US"/>
        </w:rPr>
        <w:t xml:space="preserve">i.e. </w:t>
      </w:r>
      <w:r w:rsidR="00D117EE">
        <w:rPr>
          <w:rFonts w:ascii="Times New Roman" w:hAnsi="Times New Roman" w:cs="Times New Roman"/>
          <w:sz w:val="24"/>
          <w:szCs w:val="24"/>
          <w:lang w:val="en-US"/>
        </w:rPr>
        <w:t>interim relief</w:t>
      </w:r>
      <w:r w:rsidR="00537BBE">
        <w:rPr>
          <w:rFonts w:ascii="Times New Roman" w:hAnsi="Times New Roman" w:cs="Times New Roman"/>
          <w:sz w:val="24"/>
          <w:szCs w:val="24"/>
          <w:lang w:val="en-US"/>
        </w:rPr>
        <w:t xml:space="preserve"> sought and final relief sought were dissimilar and </w:t>
      </w:r>
      <w:r>
        <w:rPr>
          <w:rFonts w:ascii="Times New Roman" w:hAnsi="Times New Roman" w:cs="Times New Roman"/>
          <w:sz w:val="24"/>
          <w:szCs w:val="24"/>
          <w:lang w:val="en-US"/>
        </w:rPr>
        <w:t xml:space="preserve">that </w:t>
      </w:r>
      <w:r w:rsidR="00537BBE">
        <w:rPr>
          <w:rFonts w:ascii="Times New Roman" w:hAnsi="Times New Roman" w:cs="Times New Roman"/>
          <w:sz w:val="24"/>
          <w:szCs w:val="24"/>
          <w:lang w:val="en-US"/>
        </w:rPr>
        <w:t>they must be understood in the context that the</w:t>
      </w:r>
      <w:r w:rsidR="00D117EE">
        <w:rPr>
          <w:rFonts w:ascii="Times New Roman" w:hAnsi="Times New Roman" w:cs="Times New Roman"/>
          <w:sz w:val="24"/>
          <w:szCs w:val="24"/>
          <w:lang w:val="en-US"/>
        </w:rPr>
        <w:t xml:space="preserve"> </w:t>
      </w:r>
      <w:r>
        <w:rPr>
          <w:rFonts w:ascii="Times New Roman" w:hAnsi="Times New Roman" w:cs="Times New Roman"/>
          <w:sz w:val="24"/>
          <w:szCs w:val="24"/>
          <w:lang w:val="en-US"/>
        </w:rPr>
        <w:t>interim relief</w:t>
      </w:r>
      <w:r w:rsidR="00537BBE">
        <w:rPr>
          <w:rFonts w:ascii="Times New Roman" w:hAnsi="Times New Roman" w:cs="Times New Roman"/>
          <w:sz w:val="24"/>
          <w:szCs w:val="24"/>
          <w:lang w:val="en-US"/>
        </w:rPr>
        <w:t xml:space="preserve"> is sought pending the retu</w:t>
      </w:r>
      <w:r w:rsidR="00BA5260">
        <w:rPr>
          <w:rFonts w:ascii="Times New Roman" w:hAnsi="Times New Roman" w:cs="Times New Roman"/>
          <w:sz w:val="24"/>
          <w:szCs w:val="24"/>
          <w:lang w:val="en-US"/>
        </w:rPr>
        <w:t>rn date and the final relief is sought pending Arbitration.</w:t>
      </w:r>
    </w:p>
    <w:p w14:paraId="29BA7CC2" w14:textId="616ECAE4" w:rsidR="00BA5260" w:rsidRDefault="00BA5260" w:rsidP="00D718E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 am satisfied that the interim relief sought in the provisional order as quoted herein above is not of the same import as the final relief sought as it is a temporary interdict.  It must be appreciated that the first respondent has a right to anticipate the return date by giving 48 hours’ notice and it is clear at law that the interim relief survives only until the return date.  In other </w:t>
      </w:r>
      <w:proofErr w:type="gramStart"/>
      <w:r>
        <w:rPr>
          <w:rFonts w:ascii="Times New Roman" w:hAnsi="Times New Roman" w:cs="Times New Roman"/>
          <w:sz w:val="24"/>
          <w:szCs w:val="24"/>
          <w:lang w:val="en-US"/>
        </w:rPr>
        <w:t>words</w:t>
      </w:r>
      <w:proofErr w:type="gramEnd"/>
      <w:r>
        <w:rPr>
          <w:rFonts w:ascii="Times New Roman" w:hAnsi="Times New Roman" w:cs="Times New Roman"/>
          <w:sz w:val="24"/>
          <w:szCs w:val="24"/>
          <w:lang w:val="en-US"/>
        </w:rPr>
        <w:t xml:space="preserve"> the interim relief ha</w:t>
      </w:r>
      <w:r w:rsidR="00393FA8">
        <w:rPr>
          <w:rFonts w:ascii="Times New Roman" w:hAnsi="Times New Roman" w:cs="Times New Roman"/>
          <w:sz w:val="24"/>
          <w:szCs w:val="24"/>
          <w:lang w:val="en-US"/>
        </w:rPr>
        <w:t>s</w:t>
      </w:r>
      <w:r>
        <w:rPr>
          <w:rFonts w:ascii="Times New Roman" w:hAnsi="Times New Roman" w:cs="Times New Roman"/>
          <w:sz w:val="24"/>
          <w:szCs w:val="24"/>
          <w:lang w:val="en-US"/>
        </w:rPr>
        <w:t xml:space="preserve"> no life beyond the return date </w:t>
      </w:r>
      <w:r w:rsidR="00393FA8">
        <w:rPr>
          <w:rFonts w:ascii="Times New Roman" w:hAnsi="Times New Roman" w:cs="Times New Roman"/>
          <w:sz w:val="24"/>
          <w:szCs w:val="24"/>
          <w:lang w:val="en-US"/>
        </w:rPr>
        <w:t xml:space="preserve">of the provisional order </w:t>
      </w:r>
      <w:r>
        <w:rPr>
          <w:rFonts w:ascii="Times New Roman" w:hAnsi="Times New Roman" w:cs="Times New Roman"/>
          <w:sz w:val="24"/>
          <w:szCs w:val="24"/>
          <w:lang w:val="en-US"/>
        </w:rPr>
        <w:t>unless confirmed.  It is clear from the final relief sought that in the event that the final relief as sought</w:t>
      </w:r>
      <w:r w:rsidR="00C33A73">
        <w:rPr>
          <w:rFonts w:ascii="Times New Roman" w:hAnsi="Times New Roman" w:cs="Times New Roman"/>
          <w:sz w:val="24"/>
          <w:szCs w:val="24"/>
          <w:lang w:val="en-US"/>
        </w:rPr>
        <w:t xml:space="preserve"> is granted it will be </w:t>
      </w:r>
      <w:r w:rsidR="00393FA8">
        <w:rPr>
          <w:rFonts w:ascii="Times New Roman" w:hAnsi="Times New Roman" w:cs="Times New Roman"/>
          <w:sz w:val="24"/>
          <w:szCs w:val="24"/>
          <w:lang w:val="en-US"/>
        </w:rPr>
        <w:t xml:space="preserve">permanently </w:t>
      </w:r>
      <w:r w:rsidR="00C33A73">
        <w:rPr>
          <w:rFonts w:ascii="Times New Roman" w:hAnsi="Times New Roman" w:cs="Times New Roman"/>
          <w:sz w:val="24"/>
          <w:szCs w:val="24"/>
          <w:lang w:val="en-US"/>
        </w:rPr>
        <w:t>protective of applicant’s rights pending determination of the arbitration proceeding</w:t>
      </w:r>
      <w:r w:rsidR="005C4A40">
        <w:rPr>
          <w:rFonts w:ascii="Times New Roman" w:hAnsi="Times New Roman" w:cs="Times New Roman"/>
          <w:sz w:val="24"/>
          <w:szCs w:val="24"/>
          <w:lang w:val="en-US"/>
        </w:rPr>
        <w:t>s</w:t>
      </w:r>
      <w:r w:rsidR="00C33A73">
        <w:rPr>
          <w:rFonts w:ascii="Times New Roman" w:hAnsi="Times New Roman" w:cs="Times New Roman"/>
          <w:sz w:val="24"/>
          <w:szCs w:val="24"/>
          <w:lang w:val="en-US"/>
        </w:rPr>
        <w:t xml:space="preserve"> pending</w:t>
      </w:r>
      <w:r w:rsidR="003D2B47">
        <w:rPr>
          <w:rFonts w:ascii="Times New Roman" w:hAnsi="Times New Roman" w:cs="Times New Roman"/>
          <w:sz w:val="24"/>
          <w:szCs w:val="24"/>
          <w:lang w:val="en-US"/>
        </w:rPr>
        <w:t xml:space="preserve">.  The position taken by the applicants is that on the return date they shall be asking the court to grant an interdict </w:t>
      </w:r>
      <w:r w:rsidR="00C33A73">
        <w:rPr>
          <w:rFonts w:ascii="Times New Roman" w:hAnsi="Times New Roman" w:cs="Times New Roman"/>
          <w:sz w:val="24"/>
          <w:szCs w:val="24"/>
          <w:lang w:val="en-US"/>
        </w:rPr>
        <w:t>(</w:t>
      </w:r>
      <w:r w:rsidR="003D2B47">
        <w:rPr>
          <w:rFonts w:ascii="Times New Roman" w:hAnsi="Times New Roman" w:cs="Times New Roman"/>
          <w:sz w:val="24"/>
          <w:szCs w:val="24"/>
          <w:lang w:val="en-US"/>
        </w:rPr>
        <w:t>permanent this time</w:t>
      </w:r>
      <w:r w:rsidR="00C33A73">
        <w:rPr>
          <w:rFonts w:ascii="Times New Roman" w:hAnsi="Times New Roman" w:cs="Times New Roman"/>
          <w:sz w:val="24"/>
          <w:szCs w:val="24"/>
          <w:lang w:val="en-US"/>
        </w:rPr>
        <w:t>)</w:t>
      </w:r>
      <w:r w:rsidR="003D2B47">
        <w:rPr>
          <w:rFonts w:ascii="Times New Roman" w:hAnsi="Times New Roman" w:cs="Times New Roman"/>
          <w:sz w:val="24"/>
          <w:szCs w:val="24"/>
          <w:lang w:val="en-US"/>
        </w:rPr>
        <w:t xml:space="preserve"> barring any interference with their rights pending resolution of the dispute through the pending </w:t>
      </w:r>
      <w:r w:rsidR="00F228D9">
        <w:rPr>
          <w:rFonts w:ascii="Times New Roman" w:hAnsi="Times New Roman" w:cs="Times New Roman"/>
          <w:sz w:val="24"/>
          <w:szCs w:val="24"/>
          <w:lang w:val="en-US"/>
        </w:rPr>
        <w:t xml:space="preserve">Arbitration.  For these reasons I find that there is nothing offensive </w:t>
      </w:r>
      <w:r w:rsidR="00393FA8">
        <w:rPr>
          <w:rFonts w:ascii="Times New Roman" w:hAnsi="Times New Roman" w:cs="Times New Roman"/>
          <w:sz w:val="24"/>
          <w:szCs w:val="24"/>
          <w:lang w:val="en-US"/>
        </w:rPr>
        <w:t xml:space="preserve">and objectionable </w:t>
      </w:r>
      <w:r w:rsidR="00F228D9">
        <w:rPr>
          <w:rFonts w:ascii="Times New Roman" w:hAnsi="Times New Roman" w:cs="Times New Roman"/>
          <w:sz w:val="24"/>
          <w:szCs w:val="24"/>
          <w:lang w:val="en-US"/>
        </w:rPr>
        <w:t xml:space="preserve">about the manner in which of interim </w:t>
      </w:r>
      <w:r w:rsidR="00393FA8">
        <w:rPr>
          <w:rFonts w:ascii="Times New Roman" w:hAnsi="Times New Roman" w:cs="Times New Roman"/>
          <w:sz w:val="24"/>
          <w:szCs w:val="24"/>
          <w:lang w:val="en-US"/>
        </w:rPr>
        <w:t>relief</w:t>
      </w:r>
      <w:r w:rsidR="00F228D9">
        <w:rPr>
          <w:rFonts w:ascii="Times New Roman" w:hAnsi="Times New Roman" w:cs="Times New Roman"/>
          <w:sz w:val="24"/>
          <w:szCs w:val="24"/>
          <w:lang w:val="en-US"/>
        </w:rPr>
        <w:t xml:space="preserve"> sought and the final order to be granted have been couched.</w:t>
      </w:r>
    </w:p>
    <w:p w14:paraId="2E323106" w14:textId="003BF38F" w:rsidR="00F228D9" w:rsidRDefault="00F228D9" w:rsidP="00D718E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regards the issue that there are material disputes of fact, </w:t>
      </w:r>
      <w:r w:rsidR="00A17D1B">
        <w:rPr>
          <w:rFonts w:ascii="Times New Roman" w:hAnsi="Times New Roman" w:cs="Times New Roman"/>
          <w:sz w:val="24"/>
          <w:szCs w:val="24"/>
          <w:lang w:val="en-US"/>
        </w:rPr>
        <w:t>a</w:t>
      </w:r>
      <w:r>
        <w:rPr>
          <w:rFonts w:ascii="Times New Roman" w:hAnsi="Times New Roman" w:cs="Times New Roman"/>
          <w:sz w:val="24"/>
          <w:szCs w:val="24"/>
          <w:lang w:val="en-US"/>
        </w:rPr>
        <w:t xml:space="preserve"> proper appreciation of the facts pleaded </w:t>
      </w:r>
      <w:r w:rsidR="00393FA8">
        <w:rPr>
          <w:rFonts w:ascii="Times New Roman" w:hAnsi="Times New Roman" w:cs="Times New Roman"/>
          <w:sz w:val="24"/>
          <w:szCs w:val="24"/>
          <w:lang w:val="en-US"/>
        </w:rPr>
        <w:t xml:space="preserve">in the papers filed i.e. affidavits </w:t>
      </w:r>
      <w:r>
        <w:rPr>
          <w:rFonts w:ascii="Times New Roman" w:hAnsi="Times New Roman" w:cs="Times New Roman"/>
          <w:sz w:val="24"/>
          <w:szCs w:val="24"/>
          <w:lang w:val="en-US"/>
        </w:rPr>
        <w:t>shows that the dispute</w:t>
      </w:r>
      <w:r w:rsidR="006465A2">
        <w:rPr>
          <w:rFonts w:ascii="Times New Roman" w:hAnsi="Times New Roman" w:cs="Times New Roman"/>
          <w:sz w:val="24"/>
          <w:szCs w:val="24"/>
          <w:lang w:val="en-US"/>
        </w:rPr>
        <w:t>s</w:t>
      </w:r>
      <w:r>
        <w:rPr>
          <w:rFonts w:ascii="Times New Roman" w:hAnsi="Times New Roman" w:cs="Times New Roman"/>
          <w:sz w:val="24"/>
          <w:szCs w:val="24"/>
          <w:lang w:val="en-US"/>
        </w:rPr>
        <w:t xml:space="preserve"> between the parties are the consequences of the purported breach of the </w:t>
      </w:r>
      <w:r w:rsidR="00393FA8">
        <w:rPr>
          <w:rFonts w:ascii="Times New Roman" w:hAnsi="Times New Roman" w:cs="Times New Roman"/>
          <w:sz w:val="24"/>
          <w:szCs w:val="24"/>
          <w:lang w:val="en-US"/>
        </w:rPr>
        <w:t xml:space="preserve">aforesaid </w:t>
      </w:r>
      <w:r>
        <w:rPr>
          <w:rFonts w:ascii="Times New Roman" w:hAnsi="Times New Roman" w:cs="Times New Roman"/>
          <w:sz w:val="24"/>
          <w:szCs w:val="24"/>
          <w:lang w:val="en-US"/>
        </w:rPr>
        <w:t xml:space="preserve">agreement </w:t>
      </w:r>
      <w:r w:rsidR="00A17D1B">
        <w:rPr>
          <w:rFonts w:ascii="Times New Roman" w:hAnsi="Times New Roman" w:cs="Times New Roman"/>
          <w:sz w:val="24"/>
          <w:szCs w:val="24"/>
          <w:lang w:val="en-US"/>
        </w:rPr>
        <w:t xml:space="preserve">by </w:t>
      </w:r>
      <w:r>
        <w:rPr>
          <w:rFonts w:ascii="Times New Roman" w:hAnsi="Times New Roman" w:cs="Times New Roman"/>
          <w:sz w:val="24"/>
          <w:szCs w:val="24"/>
          <w:lang w:val="en-US"/>
        </w:rPr>
        <w:t>the first respondent</w:t>
      </w:r>
      <w:r w:rsidR="00393FA8">
        <w:rPr>
          <w:rFonts w:ascii="Times New Roman" w:hAnsi="Times New Roman" w:cs="Times New Roman"/>
          <w:sz w:val="24"/>
          <w:szCs w:val="24"/>
          <w:lang w:val="en-US"/>
        </w:rPr>
        <w:t>.</w:t>
      </w:r>
      <w:r w:rsidR="005C4A4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9B1CA6">
        <w:rPr>
          <w:rFonts w:ascii="Times New Roman" w:hAnsi="Times New Roman" w:cs="Times New Roman"/>
          <w:sz w:val="24"/>
          <w:szCs w:val="24"/>
          <w:lang w:val="en-US"/>
        </w:rPr>
        <w:t>Such breach of agreement</w:t>
      </w:r>
      <w:r w:rsidR="00A17D1B">
        <w:rPr>
          <w:rFonts w:ascii="Times New Roman" w:hAnsi="Times New Roman" w:cs="Times New Roman"/>
          <w:sz w:val="24"/>
          <w:szCs w:val="24"/>
          <w:lang w:val="en-US"/>
        </w:rPr>
        <w:t xml:space="preserve"> </w:t>
      </w:r>
      <w:r>
        <w:rPr>
          <w:rFonts w:ascii="Times New Roman" w:hAnsi="Times New Roman" w:cs="Times New Roman"/>
          <w:sz w:val="24"/>
          <w:szCs w:val="24"/>
          <w:lang w:val="en-US"/>
        </w:rPr>
        <w:t>will result in the applicants suffering irreparable loss.  The first respondent has conceded that he was party to the agreement of the 1</w:t>
      </w:r>
      <w:r w:rsidRPr="00F228D9">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of September 2021 </w:t>
      </w:r>
      <w:r w:rsidR="006465A2">
        <w:rPr>
          <w:rFonts w:ascii="Times New Roman" w:hAnsi="Times New Roman" w:cs="Times New Roman"/>
          <w:sz w:val="24"/>
          <w:szCs w:val="24"/>
          <w:lang w:val="en-US"/>
        </w:rPr>
        <w:t>(</w:t>
      </w:r>
      <w:r w:rsidR="004F2E47">
        <w:rPr>
          <w:rFonts w:ascii="Times New Roman" w:hAnsi="Times New Roman" w:cs="Times New Roman"/>
          <w:sz w:val="24"/>
          <w:szCs w:val="24"/>
          <w:lang w:val="en-US"/>
        </w:rPr>
        <w:t>pages</w:t>
      </w:r>
      <w:r>
        <w:rPr>
          <w:rFonts w:ascii="Times New Roman" w:hAnsi="Times New Roman" w:cs="Times New Roman"/>
          <w:sz w:val="24"/>
          <w:szCs w:val="24"/>
          <w:lang w:val="en-US"/>
        </w:rPr>
        <w:t xml:space="preserve"> 26 to 31 </w:t>
      </w:r>
      <w:r w:rsidR="006465A2">
        <w:rPr>
          <w:rFonts w:ascii="Times New Roman" w:hAnsi="Times New Roman" w:cs="Times New Roman"/>
          <w:sz w:val="24"/>
          <w:szCs w:val="24"/>
          <w:lang w:val="en-US"/>
        </w:rPr>
        <w:t xml:space="preserve">of the founding affidavit) </w:t>
      </w:r>
      <w:r>
        <w:rPr>
          <w:rFonts w:ascii="Times New Roman" w:hAnsi="Times New Roman" w:cs="Times New Roman"/>
          <w:sz w:val="24"/>
          <w:szCs w:val="24"/>
          <w:lang w:val="en-US"/>
        </w:rPr>
        <w:t xml:space="preserve">which records </w:t>
      </w:r>
      <w:r w:rsidRPr="00A17D1B">
        <w:rPr>
          <w:rFonts w:ascii="Times New Roman" w:hAnsi="Times New Roman" w:cs="Times New Roman"/>
          <w:i/>
          <w:iCs/>
          <w:sz w:val="24"/>
          <w:szCs w:val="24"/>
          <w:lang w:val="en-US"/>
        </w:rPr>
        <w:t>inter alia</w:t>
      </w:r>
      <w:r>
        <w:rPr>
          <w:rFonts w:ascii="Times New Roman" w:hAnsi="Times New Roman" w:cs="Times New Roman"/>
          <w:sz w:val="24"/>
          <w:szCs w:val="24"/>
          <w:lang w:val="en-US"/>
        </w:rPr>
        <w:t xml:space="preserve"> that the transfer of </w:t>
      </w:r>
      <w:proofErr w:type="spellStart"/>
      <w:r>
        <w:rPr>
          <w:rFonts w:ascii="Times New Roman" w:hAnsi="Times New Roman" w:cs="Times New Roman"/>
          <w:sz w:val="24"/>
          <w:szCs w:val="24"/>
          <w:lang w:val="en-US"/>
        </w:rPr>
        <w:t>Swallowfield</w:t>
      </w:r>
      <w:proofErr w:type="spellEnd"/>
      <w:r>
        <w:rPr>
          <w:rFonts w:ascii="Times New Roman" w:hAnsi="Times New Roman" w:cs="Times New Roman"/>
          <w:sz w:val="24"/>
          <w:szCs w:val="24"/>
          <w:lang w:val="en-US"/>
        </w:rPr>
        <w:t xml:space="preserve"> Farm into first respondent and the first applicant’s names w</w:t>
      </w:r>
      <w:r w:rsidR="00A17D1B">
        <w:rPr>
          <w:rFonts w:ascii="Times New Roman" w:hAnsi="Times New Roman" w:cs="Times New Roman"/>
          <w:sz w:val="24"/>
          <w:szCs w:val="24"/>
          <w:lang w:val="en-US"/>
        </w:rPr>
        <w:t>as</w:t>
      </w:r>
      <w:r>
        <w:rPr>
          <w:rFonts w:ascii="Times New Roman" w:hAnsi="Times New Roman" w:cs="Times New Roman"/>
          <w:sz w:val="24"/>
          <w:szCs w:val="24"/>
          <w:lang w:val="en-US"/>
        </w:rPr>
        <w:t xml:space="preserve"> not in their individual capacities but for the two jointly to hold in trust for the benefit of all the beneficiaries of the Estate of their late father.</w:t>
      </w:r>
    </w:p>
    <w:p w14:paraId="7DCB6903" w14:textId="5A5D2B7B" w:rsidR="00F228D9" w:rsidRDefault="006465A2" w:rsidP="00D718E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F228D9">
        <w:rPr>
          <w:rFonts w:ascii="Times New Roman" w:hAnsi="Times New Roman" w:cs="Times New Roman"/>
          <w:sz w:val="24"/>
          <w:szCs w:val="24"/>
          <w:lang w:val="en-US"/>
        </w:rPr>
        <w:t xml:space="preserve">he first respondent’s </w:t>
      </w:r>
      <w:r w:rsidR="009B1CA6">
        <w:rPr>
          <w:rFonts w:ascii="Times New Roman" w:hAnsi="Times New Roman" w:cs="Times New Roman"/>
          <w:sz w:val="24"/>
          <w:szCs w:val="24"/>
          <w:lang w:val="en-US"/>
        </w:rPr>
        <w:t xml:space="preserve">attempt to </w:t>
      </w:r>
      <w:proofErr w:type="spellStart"/>
      <w:r w:rsidR="009B1CA6">
        <w:rPr>
          <w:rFonts w:ascii="Times New Roman" w:hAnsi="Times New Roman" w:cs="Times New Roman"/>
          <w:sz w:val="24"/>
          <w:szCs w:val="24"/>
          <w:lang w:val="en-US"/>
        </w:rPr>
        <w:t>resile</w:t>
      </w:r>
      <w:proofErr w:type="spellEnd"/>
      <w:r w:rsidR="00F228D9">
        <w:rPr>
          <w:rFonts w:ascii="Times New Roman" w:hAnsi="Times New Roman" w:cs="Times New Roman"/>
          <w:sz w:val="24"/>
          <w:szCs w:val="24"/>
          <w:lang w:val="en-US"/>
        </w:rPr>
        <w:t xml:space="preserve"> from the said agreement is not accepted by the rest of the siblings</w:t>
      </w:r>
      <w:r>
        <w:rPr>
          <w:rFonts w:ascii="Times New Roman" w:hAnsi="Times New Roman" w:cs="Times New Roman"/>
          <w:sz w:val="24"/>
          <w:szCs w:val="24"/>
          <w:lang w:val="en-US"/>
        </w:rPr>
        <w:t xml:space="preserve"> and it</w:t>
      </w:r>
      <w:r w:rsidR="00F228D9">
        <w:rPr>
          <w:rFonts w:ascii="Times New Roman" w:hAnsi="Times New Roman" w:cs="Times New Roman"/>
          <w:sz w:val="24"/>
          <w:szCs w:val="24"/>
          <w:lang w:val="en-US"/>
        </w:rPr>
        <w:t xml:space="preserve"> is also not in dispute t</w:t>
      </w:r>
      <w:r w:rsidR="00226548">
        <w:rPr>
          <w:rFonts w:ascii="Times New Roman" w:hAnsi="Times New Roman" w:cs="Times New Roman"/>
          <w:sz w:val="24"/>
          <w:szCs w:val="24"/>
          <w:lang w:val="en-US"/>
        </w:rPr>
        <w:t xml:space="preserve">hat clause 8 of the agreement </w:t>
      </w:r>
      <w:r w:rsidR="00A17D1B">
        <w:rPr>
          <w:rFonts w:ascii="Times New Roman" w:hAnsi="Times New Roman" w:cs="Times New Roman"/>
          <w:sz w:val="24"/>
          <w:szCs w:val="24"/>
          <w:lang w:val="en-US"/>
        </w:rPr>
        <w:t>b</w:t>
      </w:r>
      <w:r w:rsidR="009B1CA6">
        <w:rPr>
          <w:rFonts w:ascii="Times New Roman" w:hAnsi="Times New Roman" w:cs="Times New Roman"/>
          <w:sz w:val="24"/>
          <w:szCs w:val="24"/>
          <w:lang w:val="en-US"/>
        </w:rPr>
        <w:t xml:space="preserve">etween the parties (applicants and </w:t>
      </w:r>
      <w:r w:rsidR="00A17D1B">
        <w:rPr>
          <w:rFonts w:ascii="Times New Roman" w:hAnsi="Times New Roman" w:cs="Times New Roman"/>
          <w:sz w:val="24"/>
          <w:szCs w:val="24"/>
          <w:lang w:val="en-US"/>
        </w:rPr>
        <w:t>the first respondent</w:t>
      </w:r>
      <w:r w:rsidR="009B1CA6">
        <w:rPr>
          <w:rFonts w:ascii="Times New Roman" w:hAnsi="Times New Roman" w:cs="Times New Roman"/>
          <w:sz w:val="24"/>
          <w:szCs w:val="24"/>
          <w:lang w:val="en-US"/>
        </w:rPr>
        <w:t>)</w:t>
      </w:r>
      <w:r w:rsidR="00A17D1B">
        <w:rPr>
          <w:rFonts w:ascii="Times New Roman" w:hAnsi="Times New Roman" w:cs="Times New Roman"/>
          <w:sz w:val="24"/>
          <w:szCs w:val="24"/>
          <w:lang w:val="en-US"/>
        </w:rPr>
        <w:t xml:space="preserve"> </w:t>
      </w:r>
      <w:r w:rsidR="00226548">
        <w:rPr>
          <w:rFonts w:ascii="Times New Roman" w:hAnsi="Times New Roman" w:cs="Times New Roman"/>
          <w:sz w:val="24"/>
          <w:szCs w:val="24"/>
          <w:lang w:val="en-US"/>
        </w:rPr>
        <w:t>provides for resolution of disputes arising</w:t>
      </w:r>
      <w:r w:rsidR="00A17D1B">
        <w:rPr>
          <w:rFonts w:ascii="Times New Roman" w:hAnsi="Times New Roman" w:cs="Times New Roman"/>
          <w:sz w:val="24"/>
          <w:szCs w:val="24"/>
          <w:lang w:val="en-US"/>
        </w:rPr>
        <w:t xml:space="preserve"> from</w:t>
      </w:r>
      <w:r w:rsidR="00226548">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said </w:t>
      </w:r>
      <w:r w:rsidR="00226548">
        <w:rPr>
          <w:rFonts w:ascii="Times New Roman" w:hAnsi="Times New Roman" w:cs="Times New Roman"/>
          <w:sz w:val="24"/>
          <w:szCs w:val="24"/>
          <w:lang w:val="en-US"/>
        </w:rPr>
        <w:t xml:space="preserve">agreement by </w:t>
      </w:r>
      <w:r w:rsidR="009B1CA6">
        <w:rPr>
          <w:rFonts w:ascii="Times New Roman" w:hAnsi="Times New Roman" w:cs="Times New Roman"/>
          <w:sz w:val="24"/>
          <w:szCs w:val="24"/>
          <w:lang w:val="en-US"/>
        </w:rPr>
        <w:t>a</w:t>
      </w:r>
      <w:r w:rsidR="00226548">
        <w:rPr>
          <w:rFonts w:ascii="Times New Roman" w:hAnsi="Times New Roman" w:cs="Times New Roman"/>
          <w:sz w:val="24"/>
          <w:szCs w:val="24"/>
          <w:lang w:val="en-US"/>
        </w:rPr>
        <w:t xml:space="preserve">rbitration. These foregoing facts </w:t>
      </w:r>
      <w:r w:rsidR="00A17D1B">
        <w:rPr>
          <w:rFonts w:ascii="Times New Roman" w:hAnsi="Times New Roman" w:cs="Times New Roman"/>
          <w:sz w:val="24"/>
          <w:szCs w:val="24"/>
          <w:lang w:val="en-US"/>
        </w:rPr>
        <w:t xml:space="preserve">which are common cause </w:t>
      </w:r>
      <w:r w:rsidR="00226548">
        <w:rPr>
          <w:rFonts w:ascii="Times New Roman" w:hAnsi="Times New Roman" w:cs="Times New Roman"/>
          <w:sz w:val="24"/>
          <w:szCs w:val="24"/>
          <w:lang w:val="en-US"/>
        </w:rPr>
        <w:t xml:space="preserve">are what is essential for </w:t>
      </w:r>
      <w:r w:rsidR="00A17D1B">
        <w:rPr>
          <w:rFonts w:ascii="Times New Roman" w:hAnsi="Times New Roman" w:cs="Times New Roman"/>
          <w:sz w:val="24"/>
          <w:szCs w:val="24"/>
          <w:lang w:val="en-US"/>
        </w:rPr>
        <w:t>the</w:t>
      </w:r>
      <w:r w:rsidR="00226548">
        <w:rPr>
          <w:rFonts w:ascii="Times New Roman" w:hAnsi="Times New Roman" w:cs="Times New Roman"/>
          <w:sz w:val="24"/>
          <w:szCs w:val="24"/>
          <w:lang w:val="en-US"/>
        </w:rPr>
        <w:t xml:space="preserve"> court to determine the urgent chamber application.  </w:t>
      </w:r>
      <w:r w:rsidR="009B1CA6">
        <w:rPr>
          <w:rFonts w:ascii="Times New Roman" w:hAnsi="Times New Roman" w:cs="Times New Roman"/>
          <w:sz w:val="24"/>
          <w:szCs w:val="24"/>
          <w:lang w:val="en-US"/>
        </w:rPr>
        <w:t xml:space="preserve">There is therefore no material dispute of fact and </w:t>
      </w:r>
      <w:proofErr w:type="spellStart"/>
      <w:r w:rsidR="009B1CA6">
        <w:rPr>
          <w:rFonts w:ascii="Times New Roman" w:hAnsi="Times New Roman" w:cs="Times New Roman"/>
          <w:sz w:val="24"/>
          <w:szCs w:val="24"/>
          <w:lang w:val="en-US"/>
        </w:rPr>
        <w:t>infact</w:t>
      </w:r>
      <w:proofErr w:type="spellEnd"/>
      <w:r w:rsidR="009B1CA6">
        <w:rPr>
          <w:rFonts w:ascii="Times New Roman" w:hAnsi="Times New Roman" w:cs="Times New Roman"/>
          <w:sz w:val="24"/>
          <w:szCs w:val="24"/>
          <w:lang w:val="en-US"/>
        </w:rPr>
        <w:t xml:space="preserve"> none w</w:t>
      </w:r>
      <w:r>
        <w:rPr>
          <w:rFonts w:ascii="Times New Roman" w:hAnsi="Times New Roman" w:cs="Times New Roman"/>
          <w:sz w:val="24"/>
          <w:szCs w:val="24"/>
          <w:lang w:val="en-US"/>
        </w:rPr>
        <w:t>as</w:t>
      </w:r>
      <w:r w:rsidR="009B1CA6">
        <w:rPr>
          <w:rFonts w:ascii="Times New Roman" w:hAnsi="Times New Roman" w:cs="Times New Roman"/>
          <w:sz w:val="24"/>
          <w:szCs w:val="24"/>
          <w:lang w:val="en-US"/>
        </w:rPr>
        <w:t xml:space="preserve"> indicated specifically.  </w:t>
      </w:r>
      <w:r w:rsidR="00226548">
        <w:rPr>
          <w:rFonts w:ascii="Times New Roman" w:hAnsi="Times New Roman" w:cs="Times New Roman"/>
          <w:sz w:val="24"/>
          <w:szCs w:val="24"/>
          <w:lang w:val="en-US"/>
        </w:rPr>
        <w:t>With regard to the misjoinder the fourth respondent objected to its being cited as a party to these proceedings contending that</w:t>
      </w:r>
      <w:r>
        <w:rPr>
          <w:rFonts w:ascii="Times New Roman" w:hAnsi="Times New Roman" w:cs="Times New Roman"/>
          <w:sz w:val="24"/>
          <w:szCs w:val="24"/>
          <w:lang w:val="en-US"/>
        </w:rPr>
        <w:t xml:space="preserve"> it has</w:t>
      </w:r>
      <w:r w:rsidR="00226548">
        <w:rPr>
          <w:rFonts w:ascii="Times New Roman" w:hAnsi="Times New Roman" w:cs="Times New Roman"/>
          <w:sz w:val="24"/>
          <w:szCs w:val="24"/>
          <w:lang w:val="en-US"/>
        </w:rPr>
        <w:t xml:space="preserve"> no substantive and direct interest in the result of the dispute between applicant</w:t>
      </w:r>
      <w:r w:rsidR="009B1CA6">
        <w:rPr>
          <w:rFonts w:ascii="Times New Roman" w:hAnsi="Times New Roman" w:cs="Times New Roman"/>
          <w:sz w:val="24"/>
          <w:szCs w:val="24"/>
          <w:lang w:val="en-US"/>
        </w:rPr>
        <w:t>s</w:t>
      </w:r>
      <w:r w:rsidR="00226548">
        <w:rPr>
          <w:rFonts w:ascii="Times New Roman" w:hAnsi="Times New Roman" w:cs="Times New Roman"/>
          <w:sz w:val="24"/>
          <w:szCs w:val="24"/>
          <w:lang w:val="en-US"/>
        </w:rPr>
        <w:t xml:space="preserve"> and the first respondent (as siblings)</w:t>
      </w:r>
      <w:r w:rsidR="009B1CA6">
        <w:rPr>
          <w:rFonts w:ascii="Times New Roman" w:hAnsi="Times New Roman" w:cs="Times New Roman"/>
          <w:sz w:val="24"/>
          <w:szCs w:val="24"/>
          <w:lang w:val="en-US"/>
        </w:rPr>
        <w:t xml:space="preserve"> </w:t>
      </w:r>
      <w:r w:rsidR="00226548">
        <w:rPr>
          <w:rFonts w:ascii="Times New Roman" w:hAnsi="Times New Roman" w:cs="Times New Roman"/>
          <w:sz w:val="24"/>
          <w:szCs w:val="24"/>
          <w:lang w:val="en-US"/>
        </w:rPr>
        <w:t xml:space="preserve">nor has </w:t>
      </w:r>
      <w:r w:rsidR="009B1CA6">
        <w:rPr>
          <w:rFonts w:ascii="Times New Roman" w:hAnsi="Times New Roman" w:cs="Times New Roman"/>
          <w:sz w:val="24"/>
          <w:szCs w:val="24"/>
          <w:lang w:val="en-US"/>
        </w:rPr>
        <w:t>any</w:t>
      </w:r>
      <w:r w:rsidR="00635F0C">
        <w:rPr>
          <w:rFonts w:ascii="Times New Roman" w:hAnsi="Times New Roman" w:cs="Times New Roman"/>
          <w:sz w:val="24"/>
          <w:szCs w:val="24"/>
          <w:lang w:val="en-US"/>
        </w:rPr>
        <w:t xml:space="preserve"> </w:t>
      </w:r>
      <w:r w:rsidR="00226548">
        <w:rPr>
          <w:rFonts w:ascii="Times New Roman" w:hAnsi="Times New Roman" w:cs="Times New Roman"/>
          <w:sz w:val="24"/>
          <w:szCs w:val="24"/>
          <w:lang w:val="en-US"/>
        </w:rPr>
        <w:t xml:space="preserve">been </w:t>
      </w:r>
      <w:r w:rsidR="005D1FC2">
        <w:rPr>
          <w:rFonts w:ascii="Times New Roman" w:hAnsi="Times New Roman" w:cs="Times New Roman"/>
          <w:sz w:val="24"/>
          <w:szCs w:val="24"/>
          <w:lang w:val="en-US"/>
        </w:rPr>
        <w:t xml:space="preserve">demonstrated to </w:t>
      </w:r>
      <w:r w:rsidR="00635F0C">
        <w:rPr>
          <w:rFonts w:ascii="Times New Roman" w:hAnsi="Times New Roman" w:cs="Times New Roman"/>
          <w:sz w:val="24"/>
          <w:szCs w:val="24"/>
          <w:lang w:val="en-US"/>
        </w:rPr>
        <w:t>exist</w:t>
      </w:r>
      <w:r w:rsidR="005D1FC2">
        <w:rPr>
          <w:rFonts w:ascii="Times New Roman" w:hAnsi="Times New Roman" w:cs="Times New Roman"/>
          <w:sz w:val="24"/>
          <w:szCs w:val="24"/>
          <w:lang w:val="en-US"/>
        </w:rPr>
        <w:t xml:space="preserve">.  The argument </w:t>
      </w:r>
      <w:r w:rsidR="00A17D1B">
        <w:rPr>
          <w:rFonts w:ascii="Times New Roman" w:hAnsi="Times New Roman" w:cs="Times New Roman"/>
          <w:sz w:val="24"/>
          <w:szCs w:val="24"/>
          <w:lang w:val="en-US"/>
        </w:rPr>
        <w:t xml:space="preserve">by </w:t>
      </w:r>
      <w:r w:rsidR="00A17D1B">
        <w:rPr>
          <w:rFonts w:ascii="Times New Roman" w:hAnsi="Times New Roman" w:cs="Times New Roman"/>
          <w:sz w:val="24"/>
          <w:szCs w:val="24"/>
          <w:lang w:val="en-US"/>
        </w:rPr>
        <w:lastRenderedPageBreak/>
        <w:t xml:space="preserve">applicants </w:t>
      </w:r>
      <w:r w:rsidR="005D1FC2">
        <w:rPr>
          <w:rFonts w:ascii="Times New Roman" w:hAnsi="Times New Roman" w:cs="Times New Roman"/>
          <w:sz w:val="24"/>
          <w:szCs w:val="24"/>
          <w:lang w:val="en-US"/>
        </w:rPr>
        <w:t>that the Norton Town Council needed to be cited in these proceedings to secure it</w:t>
      </w:r>
      <w:r w:rsidR="00A17D1B">
        <w:rPr>
          <w:rFonts w:ascii="Times New Roman" w:hAnsi="Times New Roman" w:cs="Times New Roman"/>
          <w:sz w:val="24"/>
          <w:szCs w:val="24"/>
          <w:lang w:val="en-US"/>
        </w:rPr>
        <w:t>s</w:t>
      </w:r>
      <w:r w:rsidR="005D1FC2">
        <w:rPr>
          <w:rFonts w:ascii="Times New Roman" w:hAnsi="Times New Roman" w:cs="Times New Roman"/>
          <w:sz w:val="24"/>
          <w:szCs w:val="24"/>
          <w:lang w:val="en-US"/>
        </w:rPr>
        <w:t xml:space="preserve"> compliance with any judgment by the court </w:t>
      </w:r>
      <w:r w:rsidR="00A17D1B">
        <w:rPr>
          <w:rFonts w:ascii="Times New Roman" w:hAnsi="Times New Roman" w:cs="Times New Roman"/>
          <w:sz w:val="24"/>
          <w:szCs w:val="24"/>
          <w:lang w:val="en-US"/>
        </w:rPr>
        <w:t xml:space="preserve">as urged by applicants </w:t>
      </w:r>
      <w:r w:rsidR="005D1FC2">
        <w:rPr>
          <w:rFonts w:ascii="Times New Roman" w:hAnsi="Times New Roman" w:cs="Times New Roman"/>
          <w:sz w:val="24"/>
          <w:szCs w:val="24"/>
          <w:lang w:val="en-US"/>
        </w:rPr>
        <w:t>is lame as no suggestion or evidence has been adduced in the papers to demonstrate that the fourth respondent could play a partisan rol</w:t>
      </w:r>
      <w:r w:rsidR="00635F0C">
        <w:rPr>
          <w:rFonts w:ascii="Times New Roman" w:hAnsi="Times New Roman" w:cs="Times New Roman"/>
          <w:sz w:val="24"/>
          <w:szCs w:val="24"/>
          <w:lang w:val="en-US"/>
        </w:rPr>
        <w:t>e in the matter</w:t>
      </w:r>
      <w:r w:rsidR="005D1FC2">
        <w:rPr>
          <w:rFonts w:ascii="Times New Roman" w:hAnsi="Times New Roman" w:cs="Times New Roman"/>
          <w:sz w:val="24"/>
          <w:szCs w:val="24"/>
          <w:lang w:val="en-US"/>
        </w:rPr>
        <w:t xml:space="preserve">.  </w:t>
      </w:r>
      <w:proofErr w:type="spellStart"/>
      <w:r w:rsidR="005D1FC2">
        <w:rPr>
          <w:rFonts w:ascii="Times New Roman" w:hAnsi="Times New Roman" w:cs="Times New Roman"/>
          <w:sz w:val="24"/>
          <w:szCs w:val="24"/>
          <w:lang w:val="en-US"/>
        </w:rPr>
        <w:t>Infact</w:t>
      </w:r>
      <w:proofErr w:type="spellEnd"/>
      <w:r w:rsidR="005D1FC2">
        <w:rPr>
          <w:rFonts w:ascii="Times New Roman" w:hAnsi="Times New Roman" w:cs="Times New Roman"/>
          <w:sz w:val="24"/>
          <w:szCs w:val="24"/>
          <w:lang w:val="en-US"/>
        </w:rPr>
        <w:t xml:space="preserve"> the applicant concede</w:t>
      </w:r>
      <w:r w:rsidR="00A17D1B">
        <w:rPr>
          <w:rFonts w:ascii="Times New Roman" w:hAnsi="Times New Roman" w:cs="Times New Roman"/>
          <w:sz w:val="24"/>
          <w:szCs w:val="24"/>
          <w:lang w:val="en-US"/>
        </w:rPr>
        <w:t>d</w:t>
      </w:r>
      <w:r w:rsidR="005D1FC2">
        <w:rPr>
          <w:rFonts w:ascii="Times New Roman" w:hAnsi="Times New Roman" w:cs="Times New Roman"/>
          <w:sz w:val="24"/>
          <w:szCs w:val="24"/>
          <w:lang w:val="en-US"/>
        </w:rPr>
        <w:t xml:space="preserve"> that no substantive relief is sought against Norton Town Council.  The</w:t>
      </w:r>
      <w:r w:rsidR="00857D73">
        <w:rPr>
          <w:rFonts w:ascii="Times New Roman" w:hAnsi="Times New Roman" w:cs="Times New Roman"/>
          <w:sz w:val="24"/>
          <w:szCs w:val="24"/>
          <w:lang w:val="en-US"/>
        </w:rPr>
        <w:t>y</w:t>
      </w:r>
      <w:r w:rsidR="00D83BE7">
        <w:rPr>
          <w:rFonts w:ascii="Times New Roman" w:hAnsi="Times New Roman" w:cs="Times New Roman"/>
          <w:sz w:val="24"/>
          <w:szCs w:val="24"/>
          <w:lang w:val="en-US"/>
        </w:rPr>
        <w:t xml:space="preserve"> </w:t>
      </w:r>
      <w:r w:rsidR="005D1FC2">
        <w:rPr>
          <w:rFonts w:ascii="Times New Roman" w:hAnsi="Times New Roman" w:cs="Times New Roman"/>
          <w:sz w:val="24"/>
          <w:szCs w:val="24"/>
          <w:lang w:val="en-US"/>
        </w:rPr>
        <w:t>have said as much in para 9 of the founding affidavit.  I accordingly find that the objection of misjoin</w:t>
      </w:r>
      <w:r w:rsidR="00D351E6">
        <w:rPr>
          <w:rFonts w:ascii="Times New Roman" w:hAnsi="Times New Roman" w:cs="Times New Roman"/>
          <w:sz w:val="24"/>
          <w:szCs w:val="24"/>
          <w:lang w:val="en-US"/>
        </w:rPr>
        <w:t>der by the fo</w:t>
      </w:r>
      <w:r w:rsidR="00A17D1B">
        <w:rPr>
          <w:rFonts w:ascii="Times New Roman" w:hAnsi="Times New Roman" w:cs="Times New Roman"/>
          <w:sz w:val="24"/>
          <w:szCs w:val="24"/>
          <w:lang w:val="en-US"/>
        </w:rPr>
        <w:t>u</w:t>
      </w:r>
      <w:r w:rsidR="00D351E6">
        <w:rPr>
          <w:rFonts w:ascii="Times New Roman" w:hAnsi="Times New Roman" w:cs="Times New Roman"/>
          <w:sz w:val="24"/>
          <w:szCs w:val="24"/>
          <w:lang w:val="en-US"/>
        </w:rPr>
        <w:t xml:space="preserve">rth respondent </w:t>
      </w:r>
      <w:r w:rsidR="00D83BE7">
        <w:rPr>
          <w:rFonts w:ascii="Times New Roman" w:hAnsi="Times New Roman" w:cs="Times New Roman"/>
          <w:sz w:val="24"/>
          <w:szCs w:val="24"/>
          <w:lang w:val="en-US"/>
        </w:rPr>
        <w:t>i</w:t>
      </w:r>
      <w:r w:rsidR="00D351E6">
        <w:rPr>
          <w:rFonts w:ascii="Times New Roman" w:hAnsi="Times New Roman" w:cs="Times New Roman"/>
          <w:sz w:val="24"/>
          <w:szCs w:val="24"/>
          <w:lang w:val="en-US"/>
        </w:rPr>
        <w:t xml:space="preserve">s well taken.  </w:t>
      </w:r>
      <w:r w:rsidR="00857D73">
        <w:rPr>
          <w:rFonts w:ascii="Times New Roman" w:hAnsi="Times New Roman" w:cs="Times New Roman"/>
          <w:sz w:val="24"/>
          <w:szCs w:val="24"/>
          <w:lang w:val="en-US"/>
        </w:rPr>
        <w:t>F</w:t>
      </w:r>
      <w:r w:rsidR="00D351E6">
        <w:rPr>
          <w:rFonts w:ascii="Times New Roman" w:hAnsi="Times New Roman" w:cs="Times New Roman"/>
          <w:sz w:val="24"/>
          <w:szCs w:val="24"/>
          <w:lang w:val="en-US"/>
        </w:rPr>
        <w:t xml:space="preserve">ourth respondent </w:t>
      </w:r>
      <w:r w:rsidR="00857D73">
        <w:rPr>
          <w:rFonts w:ascii="Times New Roman" w:hAnsi="Times New Roman" w:cs="Times New Roman"/>
          <w:sz w:val="24"/>
          <w:szCs w:val="24"/>
          <w:lang w:val="en-US"/>
        </w:rPr>
        <w:t xml:space="preserve">in the circumstances need </w:t>
      </w:r>
      <w:r w:rsidR="00D351E6">
        <w:rPr>
          <w:rFonts w:ascii="Times New Roman" w:hAnsi="Times New Roman" w:cs="Times New Roman"/>
          <w:sz w:val="24"/>
          <w:szCs w:val="24"/>
          <w:lang w:val="en-US"/>
        </w:rPr>
        <w:t xml:space="preserve">not participate further in these proceedings and </w:t>
      </w:r>
      <w:r w:rsidR="00857D73">
        <w:rPr>
          <w:rFonts w:ascii="Times New Roman" w:hAnsi="Times New Roman" w:cs="Times New Roman"/>
          <w:sz w:val="24"/>
          <w:szCs w:val="24"/>
          <w:lang w:val="en-US"/>
        </w:rPr>
        <w:t xml:space="preserve">I order that </w:t>
      </w:r>
      <w:r w:rsidR="00D351E6">
        <w:rPr>
          <w:rFonts w:ascii="Times New Roman" w:hAnsi="Times New Roman" w:cs="Times New Roman"/>
          <w:sz w:val="24"/>
          <w:szCs w:val="24"/>
          <w:lang w:val="en-US"/>
        </w:rPr>
        <w:t>its name should be expunged from the record of these proceedings with costs.</w:t>
      </w:r>
    </w:p>
    <w:p w14:paraId="6AAA7622" w14:textId="6400A5A7" w:rsidR="00D351E6" w:rsidRDefault="00D351E6" w:rsidP="00D718E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After </w:t>
      </w:r>
      <w:r w:rsidR="00857D73">
        <w:rPr>
          <w:rFonts w:ascii="Times New Roman" w:hAnsi="Times New Roman" w:cs="Times New Roman"/>
          <w:sz w:val="24"/>
          <w:szCs w:val="24"/>
          <w:lang w:val="en-US"/>
        </w:rPr>
        <w:t xml:space="preserve">disposing of the points </w:t>
      </w:r>
      <w:r w:rsidR="00857D73" w:rsidRPr="00857D73">
        <w:rPr>
          <w:rFonts w:ascii="Times New Roman" w:hAnsi="Times New Roman" w:cs="Times New Roman"/>
          <w:i/>
          <w:iCs/>
          <w:sz w:val="24"/>
          <w:szCs w:val="24"/>
          <w:lang w:val="en-US"/>
        </w:rPr>
        <w:t xml:space="preserve">in </w:t>
      </w:r>
      <w:proofErr w:type="spellStart"/>
      <w:r w:rsidR="00857D73" w:rsidRPr="00857D73">
        <w:rPr>
          <w:rFonts w:ascii="Times New Roman" w:hAnsi="Times New Roman" w:cs="Times New Roman"/>
          <w:i/>
          <w:iCs/>
          <w:sz w:val="24"/>
          <w:szCs w:val="24"/>
          <w:lang w:val="en-US"/>
        </w:rPr>
        <w:t>limine</w:t>
      </w:r>
      <w:proofErr w:type="spellEnd"/>
      <w:r>
        <w:rPr>
          <w:rFonts w:ascii="Times New Roman" w:hAnsi="Times New Roman" w:cs="Times New Roman"/>
          <w:sz w:val="24"/>
          <w:szCs w:val="24"/>
          <w:lang w:val="en-US"/>
        </w:rPr>
        <w:t xml:space="preserve"> the applicants and first respondent’s counsel </w:t>
      </w:r>
      <w:r w:rsidR="00857D73">
        <w:rPr>
          <w:rFonts w:ascii="Times New Roman" w:hAnsi="Times New Roman" w:cs="Times New Roman"/>
          <w:sz w:val="24"/>
          <w:szCs w:val="24"/>
          <w:lang w:val="en-US"/>
        </w:rPr>
        <w:t>addressed</w:t>
      </w:r>
      <w:r>
        <w:rPr>
          <w:rFonts w:ascii="Times New Roman" w:hAnsi="Times New Roman" w:cs="Times New Roman"/>
          <w:sz w:val="24"/>
          <w:szCs w:val="24"/>
          <w:lang w:val="en-US"/>
        </w:rPr>
        <w:t xml:space="preserve"> the merits</w:t>
      </w:r>
      <w:r w:rsidR="00857D73">
        <w:rPr>
          <w:rFonts w:ascii="Times New Roman" w:hAnsi="Times New Roman" w:cs="Times New Roman"/>
          <w:sz w:val="24"/>
          <w:szCs w:val="24"/>
          <w:lang w:val="en-US"/>
        </w:rPr>
        <w:t>.  I</w:t>
      </w:r>
      <w:r>
        <w:rPr>
          <w:rFonts w:ascii="Times New Roman" w:hAnsi="Times New Roman" w:cs="Times New Roman"/>
          <w:sz w:val="24"/>
          <w:szCs w:val="24"/>
          <w:lang w:val="en-US"/>
        </w:rPr>
        <w:t xml:space="preserve">t is clear pp 53 to 55 </w:t>
      </w:r>
      <w:r w:rsidR="00857D73">
        <w:rPr>
          <w:rFonts w:ascii="Times New Roman" w:hAnsi="Times New Roman" w:cs="Times New Roman"/>
          <w:sz w:val="24"/>
          <w:szCs w:val="24"/>
          <w:lang w:val="en-US"/>
        </w:rPr>
        <w:t xml:space="preserve">of the provisional order </w:t>
      </w:r>
      <w:r>
        <w:rPr>
          <w:rFonts w:ascii="Times New Roman" w:hAnsi="Times New Roman" w:cs="Times New Roman"/>
          <w:sz w:val="24"/>
          <w:szCs w:val="24"/>
          <w:lang w:val="en-US"/>
        </w:rPr>
        <w:t>that the applicants seek arise</w:t>
      </w:r>
      <w:r w:rsidR="00857D73">
        <w:rPr>
          <w:rFonts w:ascii="Times New Roman" w:hAnsi="Times New Roman" w:cs="Times New Roman"/>
          <w:sz w:val="24"/>
          <w:szCs w:val="24"/>
          <w:lang w:val="en-US"/>
        </w:rPr>
        <w:t>s</w:t>
      </w:r>
      <w:r>
        <w:rPr>
          <w:rFonts w:ascii="Times New Roman" w:hAnsi="Times New Roman" w:cs="Times New Roman"/>
          <w:sz w:val="24"/>
          <w:szCs w:val="24"/>
          <w:lang w:val="en-US"/>
        </w:rPr>
        <w:t xml:space="preserve"> from a factual </w:t>
      </w:r>
      <w:r w:rsidR="006465A2">
        <w:rPr>
          <w:rFonts w:ascii="Times New Roman" w:hAnsi="Times New Roman" w:cs="Times New Roman"/>
          <w:sz w:val="24"/>
          <w:szCs w:val="24"/>
          <w:lang w:val="en-US"/>
        </w:rPr>
        <w:t>conspectus</w:t>
      </w:r>
      <w:r>
        <w:rPr>
          <w:rFonts w:ascii="Times New Roman" w:hAnsi="Times New Roman" w:cs="Times New Roman"/>
          <w:sz w:val="24"/>
          <w:szCs w:val="24"/>
          <w:lang w:val="en-US"/>
        </w:rPr>
        <w:t xml:space="preserve"> which is largely common cause.  I briefly outline it.  The first applicant and his four siblings (including first respondent) all of whom are children of the late</w:t>
      </w:r>
      <w:r w:rsidR="00857D73">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Tapfumaneyi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Mushore</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Chiduku</w:t>
      </w:r>
      <w:proofErr w:type="spellEnd"/>
      <w:r>
        <w:rPr>
          <w:rFonts w:ascii="Times New Roman" w:hAnsi="Times New Roman" w:cs="Times New Roman"/>
          <w:sz w:val="24"/>
          <w:szCs w:val="24"/>
          <w:lang w:val="en-US"/>
        </w:rPr>
        <w:t xml:space="preserve"> entered into an agreement on how to share the farm called </w:t>
      </w:r>
      <w:proofErr w:type="spellStart"/>
      <w:r>
        <w:rPr>
          <w:rFonts w:ascii="Times New Roman" w:hAnsi="Times New Roman" w:cs="Times New Roman"/>
          <w:sz w:val="24"/>
          <w:szCs w:val="24"/>
          <w:lang w:val="en-US"/>
        </w:rPr>
        <w:t>Swallowfield</w:t>
      </w:r>
      <w:proofErr w:type="spellEnd"/>
      <w:r>
        <w:rPr>
          <w:rFonts w:ascii="Times New Roman" w:hAnsi="Times New Roman" w:cs="Times New Roman"/>
          <w:sz w:val="24"/>
          <w:szCs w:val="24"/>
          <w:lang w:val="en-US"/>
        </w:rPr>
        <w:t xml:space="preserve"> Farm of Johannesburg Norton held under deed of transfer 5157/99 left by their late father.  </w:t>
      </w:r>
      <w:r w:rsidR="00857D73">
        <w:rPr>
          <w:rFonts w:ascii="Times New Roman" w:hAnsi="Times New Roman" w:cs="Times New Roman"/>
          <w:sz w:val="24"/>
          <w:szCs w:val="24"/>
          <w:lang w:val="en-US"/>
        </w:rPr>
        <w:t xml:space="preserve">The agreement </w:t>
      </w:r>
      <w:r>
        <w:rPr>
          <w:rFonts w:ascii="Times New Roman" w:hAnsi="Times New Roman" w:cs="Times New Roman"/>
          <w:sz w:val="24"/>
          <w:szCs w:val="24"/>
          <w:lang w:val="en-US"/>
        </w:rPr>
        <w:t>is part of the papers filed by the applicant</w:t>
      </w:r>
      <w:r w:rsidR="00D83BE7">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00857D73">
        <w:rPr>
          <w:rFonts w:ascii="Times New Roman" w:hAnsi="Times New Roman" w:cs="Times New Roman"/>
          <w:sz w:val="24"/>
          <w:szCs w:val="24"/>
          <w:lang w:val="en-US"/>
        </w:rPr>
        <w:t>It is apparent from the said agreement</w:t>
      </w:r>
      <w:r w:rsidR="003E0C55">
        <w:rPr>
          <w:rFonts w:ascii="Times New Roman" w:hAnsi="Times New Roman" w:cs="Times New Roman"/>
          <w:sz w:val="24"/>
          <w:szCs w:val="24"/>
          <w:lang w:val="en-US"/>
        </w:rPr>
        <w:t xml:space="preserve"> </w:t>
      </w:r>
      <w:r w:rsidR="006465A2">
        <w:rPr>
          <w:rFonts w:ascii="Times New Roman" w:hAnsi="Times New Roman" w:cs="Times New Roman"/>
          <w:sz w:val="24"/>
          <w:szCs w:val="24"/>
          <w:lang w:val="en-US"/>
        </w:rPr>
        <w:t xml:space="preserve">that </w:t>
      </w:r>
      <w:r w:rsidR="003E0C55">
        <w:rPr>
          <w:rFonts w:ascii="Times New Roman" w:hAnsi="Times New Roman" w:cs="Times New Roman"/>
          <w:sz w:val="24"/>
          <w:szCs w:val="24"/>
          <w:lang w:val="en-US"/>
        </w:rPr>
        <w:t xml:space="preserve">although first applicant and first respondent were registered as the owners of the farm left by the deceased </w:t>
      </w:r>
      <w:r w:rsidR="007B5B78">
        <w:rPr>
          <w:rFonts w:ascii="Times New Roman" w:hAnsi="Times New Roman" w:cs="Times New Roman"/>
          <w:sz w:val="24"/>
          <w:szCs w:val="24"/>
          <w:lang w:val="en-US"/>
        </w:rPr>
        <w:t>(</w:t>
      </w:r>
      <w:r w:rsidR="003E0C55">
        <w:rPr>
          <w:rFonts w:ascii="Times New Roman" w:hAnsi="Times New Roman" w:cs="Times New Roman"/>
          <w:sz w:val="24"/>
          <w:szCs w:val="24"/>
          <w:lang w:val="en-US"/>
        </w:rPr>
        <w:t>who had died intestate</w:t>
      </w:r>
      <w:r w:rsidR="007B5B78">
        <w:rPr>
          <w:rFonts w:ascii="Times New Roman" w:hAnsi="Times New Roman" w:cs="Times New Roman"/>
          <w:sz w:val="24"/>
          <w:szCs w:val="24"/>
          <w:lang w:val="en-US"/>
        </w:rPr>
        <w:t>)</w:t>
      </w:r>
      <w:r w:rsidR="00D83BE7">
        <w:rPr>
          <w:rFonts w:ascii="Times New Roman" w:hAnsi="Times New Roman" w:cs="Times New Roman"/>
          <w:sz w:val="24"/>
          <w:szCs w:val="24"/>
          <w:lang w:val="en-US"/>
        </w:rPr>
        <w:t xml:space="preserve"> they did so in trust </w:t>
      </w:r>
      <w:r w:rsidR="007B5B78">
        <w:rPr>
          <w:rFonts w:ascii="Times New Roman" w:hAnsi="Times New Roman" w:cs="Times New Roman"/>
          <w:sz w:val="24"/>
          <w:szCs w:val="24"/>
          <w:lang w:val="en-US"/>
        </w:rPr>
        <w:t>and on behalf of the</w:t>
      </w:r>
      <w:r w:rsidR="00D83BE7">
        <w:rPr>
          <w:rFonts w:ascii="Times New Roman" w:hAnsi="Times New Roman" w:cs="Times New Roman"/>
          <w:sz w:val="24"/>
          <w:szCs w:val="24"/>
          <w:lang w:val="en-US"/>
        </w:rPr>
        <w:t xml:space="preserve"> siblings </w:t>
      </w:r>
      <w:r w:rsidR="007B5B78">
        <w:rPr>
          <w:rFonts w:ascii="Times New Roman" w:hAnsi="Times New Roman" w:cs="Times New Roman"/>
          <w:sz w:val="24"/>
          <w:szCs w:val="24"/>
          <w:lang w:val="en-US"/>
        </w:rPr>
        <w:t>who each became a 20% shareholder in the</w:t>
      </w:r>
      <w:r w:rsidR="00D83BE7">
        <w:rPr>
          <w:rFonts w:ascii="Times New Roman" w:hAnsi="Times New Roman" w:cs="Times New Roman"/>
          <w:sz w:val="24"/>
          <w:szCs w:val="24"/>
          <w:lang w:val="en-US"/>
        </w:rPr>
        <w:t xml:space="preserve"> </w:t>
      </w:r>
      <w:r w:rsidR="003E0C55">
        <w:rPr>
          <w:rFonts w:ascii="Times New Roman" w:hAnsi="Times New Roman" w:cs="Times New Roman"/>
          <w:sz w:val="24"/>
          <w:szCs w:val="24"/>
          <w:lang w:val="en-US"/>
        </w:rPr>
        <w:t xml:space="preserve">said farm </w:t>
      </w:r>
      <w:r w:rsidR="006465A2">
        <w:rPr>
          <w:rFonts w:ascii="Times New Roman" w:hAnsi="Times New Roman" w:cs="Times New Roman"/>
          <w:sz w:val="24"/>
          <w:szCs w:val="24"/>
          <w:lang w:val="en-US"/>
        </w:rPr>
        <w:t xml:space="preserve">which </w:t>
      </w:r>
      <w:r w:rsidR="003E0C55">
        <w:rPr>
          <w:rFonts w:ascii="Times New Roman" w:hAnsi="Times New Roman" w:cs="Times New Roman"/>
          <w:sz w:val="24"/>
          <w:szCs w:val="24"/>
          <w:lang w:val="en-US"/>
        </w:rPr>
        <w:t xml:space="preserve">had to be shared equally amongst the siblings.  None of the five (5) </w:t>
      </w:r>
      <w:proofErr w:type="gramStart"/>
      <w:r w:rsidR="003E0C55">
        <w:rPr>
          <w:rFonts w:ascii="Times New Roman" w:hAnsi="Times New Roman" w:cs="Times New Roman"/>
          <w:sz w:val="24"/>
          <w:szCs w:val="24"/>
          <w:lang w:val="en-US"/>
        </w:rPr>
        <w:t>siblings</w:t>
      </w:r>
      <w:proofErr w:type="gramEnd"/>
      <w:r w:rsidR="003E0C55">
        <w:rPr>
          <w:rFonts w:ascii="Times New Roman" w:hAnsi="Times New Roman" w:cs="Times New Roman"/>
          <w:sz w:val="24"/>
          <w:szCs w:val="24"/>
          <w:lang w:val="en-US"/>
        </w:rPr>
        <w:t xml:space="preserve"> disputes having </w:t>
      </w:r>
      <w:r w:rsidR="006465A2">
        <w:rPr>
          <w:rFonts w:ascii="Times New Roman" w:hAnsi="Times New Roman" w:cs="Times New Roman"/>
          <w:sz w:val="24"/>
          <w:szCs w:val="24"/>
          <w:lang w:val="en-US"/>
        </w:rPr>
        <w:t>been party to</w:t>
      </w:r>
      <w:r w:rsidR="003E0C55">
        <w:rPr>
          <w:rFonts w:ascii="Times New Roman" w:hAnsi="Times New Roman" w:cs="Times New Roman"/>
          <w:sz w:val="24"/>
          <w:szCs w:val="24"/>
          <w:lang w:val="en-US"/>
        </w:rPr>
        <w:t xml:space="preserve"> the said memorandum of agreement which </w:t>
      </w:r>
      <w:r w:rsidR="007B5B78">
        <w:rPr>
          <w:rFonts w:ascii="Times New Roman" w:hAnsi="Times New Roman" w:cs="Times New Roman"/>
          <w:sz w:val="24"/>
          <w:szCs w:val="24"/>
          <w:lang w:val="en-US"/>
        </w:rPr>
        <w:t xml:space="preserve">as indicated </w:t>
      </w:r>
      <w:r w:rsidR="003E0C55">
        <w:rPr>
          <w:rFonts w:ascii="Times New Roman" w:hAnsi="Times New Roman" w:cs="Times New Roman"/>
          <w:sz w:val="24"/>
          <w:szCs w:val="24"/>
          <w:lang w:val="en-US"/>
        </w:rPr>
        <w:t xml:space="preserve">resulted in each of them owning 20% of the shares in the farm left by their </w:t>
      </w:r>
      <w:r w:rsidR="007B5B78">
        <w:rPr>
          <w:rFonts w:ascii="Times New Roman" w:hAnsi="Times New Roman" w:cs="Times New Roman"/>
          <w:sz w:val="24"/>
          <w:szCs w:val="24"/>
          <w:lang w:val="en-US"/>
        </w:rPr>
        <w:t>late</w:t>
      </w:r>
      <w:r w:rsidR="003E0C55">
        <w:rPr>
          <w:rFonts w:ascii="Times New Roman" w:hAnsi="Times New Roman" w:cs="Times New Roman"/>
          <w:sz w:val="24"/>
          <w:szCs w:val="24"/>
          <w:lang w:val="en-US"/>
        </w:rPr>
        <w:t xml:space="preserve"> father.</w:t>
      </w:r>
    </w:p>
    <w:p w14:paraId="2F526AC4" w14:textId="6BD1CF0A" w:rsidR="003E0C55" w:rsidRDefault="003E0C55" w:rsidP="003E0C55">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reasons not very clear, the first respondent </w:t>
      </w:r>
      <w:r w:rsidR="006465A2">
        <w:rPr>
          <w:rFonts w:ascii="Times New Roman" w:hAnsi="Times New Roman" w:cs="Times New Roman"/>
          <w:sz w:val="24"/>
          <w:szCs w:val="24"/>
          <w:lang w:val="en-US"/>
        </w:rPr>
        <w:t xml:space="preserve">sought to </w:t>
      </w:r>
      <w:proofErr w:type="spellStart"/>
      <w:r w:rsidR="006465A2">
        <w:rPr>
          <w:rFonts w:ascii="Times New Roman" w:hAnsi="Times New Roman" w:cs="Times New Roman"/>
          <w:sz w:val="24"/>
          <w:szCs w:val="24"/>
          <w:lang w:val="en-US"/>
        </w:rPr>
        <w:t>resile</w:t>
      </w:r>
      <w:proofErr w:type="spellEnd"/>
      <w:r w:rsidR="006465A2">
        <w:rPr>
          <w:rFonts w:ascii="Times New Roman" w:hAnsi="Times New Roman" w:cs="Times New Roman"/>
          <w:sz w:val="24"/>
          <w:szCs w:val="24"/>
          <w:lang w:val="en-US"/>
        </w:rPr>
        <w:t xml:space="preserve"> from the agreement </w:t>
      </w:r>
      <w:r w:rsidR="00FE533C">
        <w:rPr>
          <w:rFonts w:ascii="Times New Roman" w:hAnsi="Times New Roman" w:cs="Times New Roman"/>
          <w:sz w:val="24"/>
          <w:szCs w:val="24"/>
          <w:lang w:val="en-US"/>
        </w:rPr>
        <w:t>insisting that the farm</w:t>
      </w:r>
      <w:r w:rsidR="00613DF6">
        <w:rPr>
          <w:rFonts w:ascii="Times New Roman" w:hAnsi="Times New Roman" w:cs="Times New Roman"/>
          <w:sz w:val="24"/>
          <w:szCs w:val="24"/>
          <w:lang w:val="en-US"/>
        </w:rPr>
        <w:t>,</w:t>
      </w:r>
      <w:r w:rsidR="00FE533C">
        <w:rPr>
          <w:rFonts w:ascii="Times New Roman" w:hAnsi="Times New Roman" w:cs="Times New Roman"/>
          <w:sz w:val="24"/>
          <w:szCs w:val="24"/>
          <w:lang w:val="en-US"/>
        </w:rPr>
        <w:t xml:space="preserve"> the subject of agreement was owned by him and the first applicant</w:t>
      </w:r>
      <w:r w:rsidR="00613DF6">
        <w:rPr>
          <w:rFonts w:ascii="Times New Roman" w:hAnsi="Times New Roman" w:cs="Times New Roman"/>
          <w:sz w:val="24"/>
          <w:szCs w:val="24"/>
          <w:lang w:val="en-US"/>
        </w:rPr>
        <w:t xml:space="preserve"> in undivided equal shares</w:t>
      </w:r>
      <w:r w:rsidR="00FE533C">
        <w:rPr>
          <w:rFonts w:ascii="Times New Roman" w:hAnsi="Times New Roman" w:cs="Times New Roman"/>
          <w:sz w:val="24"/>
          <w:szCs w:val="24"/>
          <w:lang w:val="en-US"/>
        </w:rPr>
        <w:t xml:space="preserve"> to the total exclusion of the other three siblings by virtue of the property being registered in the names of the two</w:t>
      </w:r>
      <w:r w:rsidR="00613DF6">
        <w:rPr>
          <w:rFonts w:ascii="Times New Roman" w:hAnsi="Times New Roman" w:cs="Times New Roman"/>
          <w:sz w:val="24"/>
          <w:szCs w:val="24"/>
          <w:lang w:val="en-US"/>
        </w:rPr>
        <w:t xml:space="preserve"> in the title deed</w:t>
      </w:r>
      <w:r w:rsidR="00FE533C">
        <w:rPr>
          <w:rFonts w:ascii="Times New Roman" w:hAnsi="Times New Roman" w:cs="Times New Roman"/>
          <w:sz w:val="24"/>
          <w:szCs w:val="24"/>
          <w:lang w:val="en-US"/>
        </w:rPr>
        <w:t xml:space="preserve">. </w:t>
      </w:r>
      <w:r w:rsidR="00613DF6">
        <w:rPr>
          <w:rFonts w:ascii="Times New Roman" w:hAnsi="Times New Roman" w:cs="Times New Roman"/>
          <w:sz w:val="24"/>
          <w:szCs w:val="24"/>
          <w:lang w:val="en-US"/>
        </w:rPr>
        <w:t xml:space="preserve"> F</w:t>
      </w:r>
      <w:r w:rsidR="00FE533C">
        <w:rPr>
          <w:rFonts w:ascii="Times New Roman" w:hAnsi="Times New Roman" w:cs="Times New Roman"/>
          <w:sz w:val="24"/>
          <w:szCs w:val="24"/>
          <w:lang w:val="en-US"/>
        </w:rPr>
        <w:t xml:space="preserve">irst respondent’s attempt to breach the </w:t>
      </w:r>
      <w:r>
        <w:rPr>
          <w:rFonts w:ascii="Times New Roman" w:hAnsi="Times New Roman" w:cs="Times New Roman"/>
          <w:sz w:val="24"/>
          <w:szCs w:val="24"/>
          <w:lang w:val="en-US"/>
        </w:rPr>
        <w:t xml:space="preserve">agreement aforesaid </w:t>
      </w:r>
      <w:r w:rsidR="00FE533C">
        <w:rPr>
          <w:rFonts w:ascii="Times New Roman" w:hAnsi="Times New Roman" w:cs="Times New Roman"/>
          <w:sz w:val="24"/>
          <w:szCs w:val="24"/>
          <w:lang w:val="en-US"/>
        </w:rPr>
        <w:t>was resisted by the other four siblings.  Meanwhile</w:t>
      </w:r>
      <w:r>
        <w:rPr>
          <w:rFonts w:ascii="Times New Roman" w:hAnsi="Times New Roman" w:cs="Times New Roman"/>
          <w:sz w:val="24"/>
          <w:szCs w:val="24"/>
          <w:lang w:val="en-US"/>
        </w:rPr>
        <w:t xml:space="preserve"> </w:t>
      </w:r>
      <w:r w:rsidR="00613DF6">
        <w:rPr>
          <w:rFonts w:ascii="Times New Roman" w:hAnsi="Times New Roman" w:cs="Times New Roman"/>
          <w:sz w:val="24"/>
          <w:szCs w:val="24"/>
          <w:lang w:val="en-US"/>
        </w:rPr>
        <w:t xml:space="preserve">first respondent was adamant </w:t>
      </w:r>
      <w:r>
        <w:rPr>
          <w:rFonts w:ascii="Times New Roman" w:hAnsi="Times New Roman" w:cs="Times New Roman"/>
          <w:sz w:val="24"/>
          <w:szCs w:val="24"/>
          <w:lang w:val="en-US"/>
        </w:rPr>
        <w:t xml:space="preserve">that he henceforth was reverting to his original position where he held 50% share of the value of the farm which he jointly </w:t>
      </w:r>
      <w:r w:rsidR="00890185">
        <w:rPr>
          <w:rFonts w:ascii="Times New Roman" w:hAnsi="Times New Roman" w:cs="Times New Roman"/>
          <w:sz w:val="24"/>
          <w:szCs w:val="24"/>
          <w:lang w:val="en-US"/>
        </w:rPr>
        <w:t xml:space="preserve">owned with first applicant.  There were other ancillary arrangements which had been made upon the signing of the memorandum of agreement from which the first respondent also sought </w:t>
      </w:r>
      <w:r w:rsidR="004F2E47">
        <w:rPr>
          <w:rFonts w:ascii="Times New Roman" w:hAnsi="Times New Roman" w:cs="Times New Roman"/>
          <w:sz w:val="24"/>
          <w:szCs w:val="24"/>
          <w:lang w:val="en-US"/>
        </w:rPr>
        <w:t xml:space="preserve">to </w:t>
      </w:r>
      <w:proofErr w:type="spellStart"/>
      <w:r w:rsidR="00890185">
        <w:rPr>
          <w:rFonts w:ascii="Times New Roman" w:hAnsi="Times New Roman" w:cs="Times New Roman"/>
          <w:sz w:val="24"/>
          <w:szCs w:val="24"/>
          <w:lang w:val="en-US"/>
        </w:rPr>
        <w:t>resile</w:t>
      </w:r>
      <w:proofErr w:type="spellEnd"/>
      <w:r w:rsidR="00890185">
        <w:rPr>
          <w:rFonts w:ascii="Times New Roman" w:hAnsi="Times New Roman" w:cs="Times New Roman"/>
          <w:sz w:val="24"/>
          <w:szCs w:val="24"/>
          <w:lang w:val="en-US"/>
        </w:rPr>
        <w:t xml:space="preserve"> namely powers of attorney in </w:t>
      </w:r>
      <w:proofErr w:type="spellStart"/>
      <w:r w:rsidR="00890185">
        <w:rPr>
          <w:rFonts w:ascii="Times New Roman" w:hAnsi="Times New Roman" w:cs="Times New Roman"/>
          <w:sz w:val="24"/>
          <w:szCs w:val="24"/>
          <w:lang w:val="en-US"/>
        </w:rPr>
        <w:t>favour</w:t>
      </w:r>
      <w:proofErr w:type="spellEnd"/>
      <w:r w:rsidR="00890185">
        <w:rPr>
          <w:rFonts w:ascii="Times New Roman" w:hAnsi="Times New Roman" w:cs="Times New Roman"/>
          <w:sz w:val="24"/>
          <w:szCs w:val="24"/>
          <w:lang w:val="en-US"/>
        </w:rPr>
        <w:t xml:space="preserve"> of the other </w:t>
      </w:r>
      <w:r w:rsidR="00890185">
        <w:rPr>
          <w:rFonts w:ascii="Times New Roman" w:hAnsi="Times New Roman" w:cs="Times New Roman"/>
          <w:sz w:val="24"/>
          <w:szCs w:val="24"/>
          <w:lang w:val="en-US"/>
        </w:rPr>
        <w:lastRenderedPageBreak/>
        <w:t xml:space="preserve">siblings to deal with their shares as had been acknowledged in the memorandum of agreement. This </w:t>
      </w:r>
      <w:r w:rsidR="00BE1566">
        <w:rPr>
          <w:rFonts w:ascii="Times New Roman" w:hAnsi="Times New Roman" w:cs="Times New Roman"/>
          <w:sz w:val="24"/>
          <w:szCs w:val="24"/>
          <w:lang w:val="en-US"/>
        </w:rPr>
        <w:t>first respondent</w:t>
      </w:r>
      <w:r w:rsidR="00890185">
        <w:rPr>
          <w:rFonts w:ascii="Times New Roman" w:hAnsi="Times New Roman" w:cs="Times New Roman"/>
          <w:sz w:val="24"/>
          <w:szCs w:val="24"/>
          <w:lang w:val="en-US"/>
        </w:rPr>
        <w:t xml:space="preserve"> obviously did in order to ensure that his claim</w:t>
      </w:r>
      <w:r w:rsidR="00BE1566">
        <w:rPr>
          <w:rFonts w:ascii="Times New Roman" w:hAnsi="Times New Roman" w:cs="Times New Roman"/>
          <w:sz w:val="24"/>
          <w:szCs w:val="24"/>
          <w:lang w:val="en-US"/>
        </w:rPr>
        <w:t xml:space="preserve"> to the undivided</w:t>
      </w:r>
      <w:r w:rsidR="00890185">
        <w:rPr>
          <w:rFonts w:ascii="Times New Roman" w:hAnsi="Times New Roman" w:cs="Times New Roman"/>
          <w:sz w:val="24"/>
          <w:szCs w:val="24"/>
          <w:lang w:val="en-US"/>
        </w:rPr>
        <w:t xml:space="preserve"> 50% would remain available.  The first respondent’s </w:t>
      </w:r>
      <w:r w:rsidR="00BE1566">
        <w:rPr>
          <w:rFonts w:ascii="Times New Roman" w:hAnsi="Times New Roman" w:cs="Times New Roman"/>
          <w:sz w:val="24"/>
          <w:szCs w:val="24"/>
          <w:lang w:val="en-US"/>
        </w:rPr>
        <w:t>reasons</w:t>
      </w:r>
      <w:r w:rsidR="00890185">
        <w:rPr>
          <w:rFonts w:ascii="Times New Roman" w:hAnsi="Times New Roman" w:cs="Times New Roman"/>
          <w:sz w:val="24"/>
          <w:szCs w:val="24"/>
          <w:lang w:val="en-US"/>
        </w:rPr>
        <w:t xml:space="preserve"> for his </w:t>
      </w:r>
      <w:r w:rsidR="00BE1566">
        <w:rPr>
          <w:rFonts w:ascii="Times New Roman" w:hAnsi="Times New Roman" w:cs="Times New Roman"/>
          <w:sz w:val="24"/>
          <w:szCs w:val="24"/>
          <w:lang w:val="en-US"/>
        </w:rPr>
        <w:t xml:space="preserve">decision to </w:t>
      </w:r>
      <w:r w:rsidR="00890185">
        <w:rPr>
          <w:rFonts w:ascii="Times New Roman" w:hAnsi="Times New Roman" w:cs="Times New Roman"/>
          <w:sz w:val="24"/>
          <w:szCs w:val="24"/>
          <w:lang w:val="en-US"/>
        </w:rPr>
        <w:t>breach the aforesaid agreement w</w:t>
      </w:r>
      <w:r w:rsidR="00BE1566">
        <w:rPr>
          <w:rFonts w:ascii="Times New Roman" w:hAnsi="Times New Roman" w:cs="Times New Roman"/>
          <w:sz w:val="24"/>
          <w:szCs w:val="24"/>
          <w:lang w:val="en-US"/>
        </w:rPr>
        <w:t>ere</w:t>
      </w:r>
      <w:r w:rsidR="00890185">
        <w:rPr>
          <w:rFonts w:ascii="Times New Roman" w:hAnsi="Times New Roman" w:cs="Times New Roman"/>
          <w:sz w:val="24"/>
          <w:szCs w:val="24"/>
          <w:lang w:val="en-US"/>
        </w:rPr>
        <w:t xml:space="preserve"> not accepted by the other four siblings who took the matter for resolution </w:t>
      </w:r>
      <w:r w:rsidR="00BE1566">
        <w:rPr>
          <w:rFonts w:ascii="Times New Roman" w:hAnsi="Times New Roman" w:cs="Times New Roman"/>
          <w:sz w:val="24"/>
          <w:szCs w:val="24"/>
          <w:lang w:val="en-US"/>
        </w:rPr>
        <w:t>by</w:t>
      </w:r>
      <w:r w:rsidR="00890185">
        <w:rPr>
          <w:rFonts w:ascii="Times New Roman" w:hAnsi="Times New Roman" w:cs="Times New Roman"/>
          <w:sz w:val="24"/>
          <w:szCs w:val="24"/>
          <w:lang w:val="en-US"/>
        </w:rPr>
        <w:t xml:space="preserve"> </w:t>
      </w:r>
      <w:r w:rsidR="00BE1566">
        <w:rPr>
          <w:rFonts w:ascii="Times New Roman" w:hAnsi="Times New Roman" w:cs="Times New Roman"/>
          <w:sz w:val="24"/>
          <w:szCs w:val="24"/>
          <w:lang w:val="en-US"/>
        </w:rPr>
        <w:t>a</w:t>
      </w:r>
      <w:r w:rsidR="00890185">
        <w:rPr>
          <w:rFonts w:ascii="Times New Roman" w:hAnsi="Times New Roman" w:cs="Times New Roman"/>
          <w:sz w:val="24"/>
          <w:szCs w:val="24"/>
          <w:lang w:val="en-US"/>
        </w:rPr>
        <w:t xml:space="preserve">rbitration as provided in the said agreement.  When the first respondent sought to </w:t>
      </w:r>
      <w:proofErr w:type="spellStart"/>
      <w:r w:rsidR="00890185">
        <w:rPr>
          <w:rFonts w:ascii="Times New Roman" w:hAnsi="Times New Roman" w:cs="Times New Roman"/>
          <w:sz w:val="24"/>
          <w:szCs w:val="24"/>
          <w:lang w:val="en-US"/>
        </w:rPr>
        <w:t>resile</w:t>
      </w:r>
      <w:proofErr w:type="spellEnd"/>
      <w:r w:rsidR="00890185">
        <w:rPr>
          <w:rFonts w:ascii="Times New Roman" w:hAnsi="Times New Roman" w:cs="Times New Roman"/>
          <w:sz w:val="24"/>
          <w:szCs w:val="24"/>
          <w:lang w:val="en-US"/>
        </w:rPr>
        <w:t xml:space="preserve"> from the memorandum of agreement </w:t>
      </w:r>
      <w:r w:rsidR="00BE1566">
        <w:rPr>
          <w:rFonts w:ascii="Times New Roman" w:hAnsi="Times New Roman" w:cs="Times New Roman"/>
          <w:sz w:val="24"/>
          <w:szCs w:val="24"/>
          <w:lang w:val="en-US"/>
        </w:rPr>
        <w:t>the interest of each</w:t>
      </w:r>
      <w:r w:rsidR="00890185">
        <w:rPr>
          <w:rFonts w:ascii="Times New Roman" w:hAnsi="Times New Roman" w:cs="Times New Roman"/>
          <w:sz w:val="24"/>
          <w:szCs w:val="24"/>
          <w:lang w:val="en-US"/>
        </w:rPr>
        <w:t xml:space="preserve"> sibling</w:t>
      </w:r>
      <w:r w:rsidR="00BE1566">
        <w:rPr>
          <w:rFonts w:ascii="Times New Roman" w:hAnsi="Times New Roman" w:cs="Times New Roman"/>
          <w:sz w:val="24"/>
          <w:szCs w:val="24"/>
          <w:lang w:val="en-US"/>
        </w:rPr>
        <w:t xml:space="preserve"> i.e.</w:t>
      </w:r>
      <w:r w:rsidR="00890185">
        <w:rPr>
          <w:rFonts w:ascii="Times New Roman" w:hAnsi="Times New Roman" w:cs="Times New Roman"/>
          <w:sz w:val="24"/>
          <w:szCs w:val="24"/>
          <w:lang w:val="en-US"/>
        </w:rPr>
        <w:t xml:space="preserve"> 20% </w:t>
      </w:r>
      <w:r w:rsidR="00BE1566">
        <w:rPr>
          <w:rFonts w:ascii="Times New Roman" w:hAnsi="Times New Roman" w:cs="Times New Roman"/>
          <w:sz w:val="24"/>
          <w:szCs w:val="24"/>
          <w:lang w:val="en-US"/>
        </w:rPr>
        <w:t>share</w:t>
      </w:r>
      <w:r w:rsidR="008F0C44">
        <w:rPr>
          <w:rFonts w:ascii="Times New Roman" w:hAnsi="Times New Roman" w:cs="Times New Roman"/>
          <w:sz w:val="24"/>
          <w:szCs w:val="24"/>
          <w:lang w:val="en-US"/>
        </w:rPr>
        <w:t xml:space="preserve"> </w:t>
      </w:r>
      <w:r w:rsidR="00890185">
        <w:rPr>
          <w:rFonts w:ascii="Times New Roman" w:hAnsi="Times New Roman" w:cs="Times New Roman"/>
          <w:sz w:val="24"/>
          <w:szCs w:val="24"/>
          <w:lang w:val="en-US"/>
        </w:rPr>
        <w:t>each in the farm became threatened</w:t>
      </w:r>
      <w:r w:rsidR="00BE1566">
        <w:rPr>
          <w:rFonts w:ascii="Times New Roman" w:hAnsi="Times New Roman" w:cs="Times New Roman"/>
          <w:sz w:val="24"/>
          <w:szCs w:val="24"/>
          <w:lang w:val="en-US"/>
        </w:rPr>
        <w:t xml:space="preserve">.  </w:t>
      </w:r>
      <w:r w:rsidR="008F0C44">
        <w:rPr>
          <w:rFonts w:ascii="Times New Roman" w:hAnsi="Times New Roman" w:cs="Times New Roman"/>
          <w:sz w:val="24"/>
          <w:szCs w:val="24"/>
          <w:lang w:val="en-US"/>
        </w:rPr>
        <w:t>The threat to the 20% share each became real as the first respondent sought to deal with the farm as a 50% owner thereof for all intents and purposes provoking applicants to urgently file this suit</w:t>
      </w:r>
      <w:r w:rsidR="003C18CA">
        <w:rPr>
          <w:rFonts w:ascii="Times New Roman" w:hAnsi="Times New Roman" w:cs="Times New Roman"/>
          <w:sz w:val="24"/>
          <w:szCs w:val="24"/>
          <w:lang w:val="en-US"/>
        </w:rPr>
        <w:t>.</w:t>
      </w:r>
      <w:r w:rsidR="00890185">
        <w:rPr>
          <w:rFonts w:ascii="Times New Roman" w:hAnsi="Times New Roman" w:cs="Times New Roman"/>
          <w:sz w:val="24"/>
          <w:szCs w:val="24"/>
          <w:lang w:val="en-US"/>
        </w:rPr>
        <w:t xml:space="preserve">  </w:t>
      </w:r>
      <w:proofErr w:type="spellStart"/>
      <w:r w:rsidR="00890185">
        <w:rPr>
          <w:rFonts w:ascii="Times New Roman" w:hAnsi="Times New Roman" w:cs="Times New Roman"/>
          <w:sz w:val="24"/>
          <w:szCs w:val="24"/>
          <w:lang w:val="en-US"/>
        </w:rPr>
        <w:t>Mr</w:t>
      </w:r>
      <w:proofErr w:type="spellEnd"/>
      <w:r w:rsidR="00890185">
        <w:rPr>
          <w:rFonts w:ascii="Times New Roman" w:hAnsi="Times New Roman" w:cs="Times New Roman"/>
          <w:sz w:val="24"/>
          <w:szCs w:val="24"/>
          <w:lang w:val="en-US"/>
        </w:rPr>
        <w:t xml:space="preserve"> </w:t>
      </w:r>
      <w:proofErr w:type="spellStart"/>
      <w:r w:rsidR="00890185" w:rsidRPr="00A17D1B">
        <w:rPr>
          <w:rFonts w:ascii="Times New Roman" w:hAnsi="Times New Roman" w:cs="Times New Roman"/>
          <w:i/>
          <w:iCs/>
          <w:sz w:val="24"/>
          <w:szCs w:val="24"/>
          <w:lang w:val="en-US"/>
        </w:rPr>
        <w:t>Zimudzi</w:t>
      </w:r>
      <w:proofErr w:type="spellEnd"/>
      <w:r w:rsidR="00890185">
        <w:rPr>
          <w:rFonts w:ascii="Times New Roman" w:hAnsi="Times New Roman" w:cs="Times New Roman"/>
          <w:sz w:val="24"/>
          <w:szCs w:val="24"/>
          <w:lang w:val="en-US"/>
        </w:rPr>
        <w:t xml:space="preserve"> argued that the first respondent is the holder of 50% of rights in the farm as evidenced by the title deed which he jointly holds with the first applicant</w:t>
      </w:r>
      <w:r w:rsidR="003C18CA">
        <w:rPr>
          <w:rFonts w:ascii="Times New Roman" w:hAnsi="Times New Roman" w:cs="Times New Roman"/>
          <w:sz w:val="24"/>
          <w:szCs w:val="24"/>
          <w:lang w:val="en-US"/>
        </w:rPr>
        <w:t xml:space="preserve">.  </w:t>
      </w:r>
      <w:r w:rsidR="00890185">
        <w:rPr>
          <w:rFonts w:ascii="Times New Roman" w:hAnsi="Times New Roman" w:cs="Times New Roman"/>
          <w:sz w:val="24"/>
          <w:szCs w:val="24"/>
          <w:lang w:val="en-US"/>
        </w:rPr>
        <w:t xml:space="preserve"> </w:t>
      </w:r>
      <w:proofErr w:type="gramStart"/>
      <w:r w:rsidR="003C18CA">
        <w:rPr>
          <w:rFonts w:ascii="Times New Roman" w:hAnsi="Times New Roman" w:cs="Times New Roman"/>
          <w:sz w:val="24"/>
          <w:szCs w:val="24"/>
          <w:lang w:val="en-US"/>
        </w:rPr>
        <w:t>T</w:t>
      </w:r>
      <w:r w:rsidR="00890185">
        <w:rPr>
          <w:rFonts w:ascii="Times New Roman" w:hAnsi="Times New Roman" w:cs="Times New Roman"/>
          <w:sz w:val="24"/>
          <w:szCs w:val="24"/>
          <w:lang w:val="en-US"/>
        </w:rPr>
        <w:t>herefore</w:t>
      </w:r>
      <w:r w:rsidR="004F2E47">
        <w:rPr>
          <w:rFonts w:ascii="Times New Roman" w:hAnsi="Times New Roman" w:cs="Times New Roman"/>
          <w:sz w:val="24"/>
          <w:szCs w:val="24"/>
          <w:lang w:val="en-US"/>
        </w:rPr>
        <w:t xml:space="preserve">, </w:t>
      </w:r>
      <w:r w:rsidR="00890185">
        <w:rPr>
          <w:rFonts w:ascii="Times New Roman" w:hAnsi="Times New Roman" w:cs="Times New Roman"/>
          <w:sz w:val="24"/>
          <w:szCs w:val="24"/>
          <w:lang w:val="en-US"/>
        </w:rPr>
        <w:t xml:space="preserve"> on</w:t>
      </w:r>
      <w:proofErr w:type="gramEnd"/>
      <w:r w:rsidR="00890185">
        <w:rPr>
          <w:rFonts w:ascii="Times New Roman" w:hAnsi="Times New Roman" w:cs="Times New Roman"/>
          <w:sz w:val="24"/>
          <w:szCs w:val="24"/>
          <w:lang w:val="en-US"/>
        </w:rPr>
        <w:t xml:space="preserve"> the bas</w:t>
      </w:r>
      <w:r w:rsidR="003C18CA">
        <w:rPr>
          <w:rFonts w:ascii="Times New Roman" w:hAnsi="Times New Roman" w:cs="Times New Roman"/>
          <w:sz w:val="24"/>
          <w:szCs w:val="24"/>
          <w:lang w:val="en-US"/>
        </w:rPr>
        <w:t>i</w:t>
      </w:r>
      <w:r w:rsidR="00890185">
        <w:rPr>
          <w:rFonts w:ascii="Times New Roman" w:hAnsi="Times New Roman" w:cs="Times New Roman"/>
          <w:sz w:val="24"/>
          <w:szCs w:val="24"/>
          <w:lang w:val="en-US"/>
        </w:rPr>
        <w:t>s that the farm is owned according to the terms of the title deed held by two of the siblings the rest of the siblings had nothing to lay claim to</w:t>
      </w:r>
      <w:r w:rsidR="003C18CA">
        <w:rPr>
          <w:rFonts w:ascii="Times New Roman" w:hAnsi="Times New Roman" w:cs="Times New Roman"/>
          <w:sz w:val="24"/>
          <w:szCs w:val="24"/>
          <w:lang w:val="en-US"/>
        </w:rPr>
        <w:t xml:space="preserve"> so he further argued</w:t>
      </w:r>
      <w:r w:rsidR="00890185">
        <w:rPr>
          <w:rFonts w:ascii="Times New Roman" w:hAnsi="Times New Roman" w:cs="Times New Roman"/>
          <w:sz w:val="24"/>
          <w:szCs w:val="24"/>
          <w:lang w:val="en-US"/>
        </w:rPr>
        <w:t xml:space="preserve">.  Thus, he argued that the rest of the siblings cannot be said to have established a </w:t>
      </w:r>
      <w:r w:rsidR="00890185" w:rsidRPr="00890185">
        <w:rPr>
          <w:rFonts w:ascii="Times New Roman" w:hAnsi="Times New Roman" w:cs="Times New Roman"/>
          <w:i/>
          <w:iCs/>
          <w:sz w:val="24"/>
          <w:szCs w:val="24"/>
          <w:lang w:val="en-US"/>
        </w:rPr>
        <w:t>prima facie</w:t>
      </w:r>
      <w:r w:rsidR="00890185">
        <w:rPr>
          <w:rFonts w:ascii="Times New Roman" w:hAnsi="Times New Roman" w:cs="Times New Roman"/>
          <w:sz w:val="24"/>
          <w:szCs w:val="24"/>
          <w:lang w:val="en-US"/>
        </w:rPr>
        <w:t xml:space="preserve"> right for purposes of the claim for a provisional order sought.</w:t>
      </w:r>
    </w:p>
    <w:p w14:paraId="5E4BF414" w14:textId="1870622B" w:rsidR="006D0D5A" w:rsidRDefault="00890185" w:rsidP="003E0C55">
      <w:pPr>
        <w:spacing w:line="36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sidRPr="0063072A">
        <w:rPr>
          <w:rFonts w:ascii="Times New Roman" w:hAnsi="Times New Roman" w:cs="Times New Roman"/>
          <w:i/>
          <w:iCs/>
          <w:sz w:val="24"/>
          <w:szCs w:val="24"/>
          <w:lang w:val="en-US"/>
        </w:rPr>
        <w:t>Chipupuri</w:t>
      </w:r>
      <w:proofErr w:type="spellEnd"/>
      <w:r>
        <w:rPr>
          <w:rFonts w:ascii="Times New Roman" w:hAnsi="Times New Roman" w:cs="Times New Roman"/>
          <w:sz w:val="24"/>
          <w:szCs w:val="24"/>
          <w:lang w:val="en-US"/>
        </w:rPr>
        <w:t xml:space="preserve"> did not agree.  His position on behalf of </w:t>
      </w:r>
      <w:r w:rsidR="00D34F3A">
        <w:rPr>
          <w:rFonts w:ascii="Times New Roman" w:hAnsi="Times New Roman" w:cs="Times New Roman"/>
          <w:sz w:val="24"/>
          <w:szCs w:val="24"/>
          <w:lang w:val="en-US"/>
        </w:rPr>
        <w:t>the applicants</w:t>
      </w:r>
      <w:r>
        <w:rPr>
          <w:rFonts w:ascii="Times New Roman" w:hAnsi="Times New Roman" w:cs="Times New Roman"/>
          <w:sz w:val="24"/>
          <w:szCs w:val="24"/>
          <w:lang w:val="en-US"/>
        </w:rPr>
        <w:t xml:space="preserve"> remained that the memorandum of agreement is the source of the rights that the applicants seek to protect and that in terms of th</w:t>
      </w:r>
      <w:r w:rsidR="00D34F3A">
        <w:rPr>
          <w:rFonts w:ascii="Times New Roman" w:hAnsi="Times New Roman" w:cs="Times New Roman"/>
          <w:sz w:val="24"/>
          <w:szCs w:val="24"/>
          <w:lang w:val="en-US"/>
        </w:rPr>
        <w:t>e</w:t>
      </w:r>
      <w:r>
        <w:rPr>
          <w:rFonts w:ascii="Times New Roman" w:hAnsi="Times New Roman" w:cs="Times New Roman"/>
          <w:sz w:val="24"/>
          <w:szCs w:val="24"/>
          <w:lang w:val="en-US"/>
        </w:rPr>
        <w:t xml:space="preserve"> memorandum of agreement each of the </w:t>
      </w:r>
      <w:r w:rsidR="006D0D5A">
        <w:rPr>
          <w:rFonts w:ascii="Times New Roman" w:hAnsi="Times New Roman" w:cs="Times New Roman"/>
          <w:sz w:val="24"/>
          <w:szCs w:val="24"/>
          <w:lang w:val="en-US"/>
        </w:rPr>
        <w:t>four holds 20% shares in the farm with the first respondent also holding 20% as his own making a total of 100% shareholding.  It is clear that if the position urged upon the court b</w:t>
      </w:r>
      <w:r w:rsidR="00E32D75">
        <w:rPr>
          <w:rFonts w:ascii="Times New Roman" w:hAnsi="Times New Roman" w:cs="Times New Roman"/>
          <w:sz w:val="24"/>
          <w:szCs w:val="24"/>
          <w:lang w:val="en-US"/>
        </w:rPr>
        <w:t>y</w:t>
      </w:r>
      <w:r w:rsidR="006D0D5A">
        <w:rPr>
          <w:rFonts w:ascii="Times New Roman" w:hAnsi="Times New Roman" w:cs="Times New Roman"/>
          <w:sz w:val="24"/>
          <w:szCs w:val="24"/>
          <w:lang w:val="en-US"/>
        </w:rPr>
        <w:t xml:space="preserve"> the first respondent is upheld then the memorandum of agreement cannot avail the other four siblings.   Considering that it is common cause that the agreement was</w:t>
      </w:r>
      <w:r w:rsidR="003C18CA">
        <w:rPr>
          <w:rFonts w:ascii="Times New Roman" w:hAnsi="Times New Roman" w:cs="Times New Roman"/>
          <w:sz w:val="24"/>
          <w:szCs w:val="24"/>
          <w:lang w:val="en-US"/>
        </w:rPr>
        <w:t xml:space="preserve"> freely and voluntarily </w:t>
      </w:r>
      <w:r w:rsidR="006D0D5A">
        <w:rPr>
          <w:rFonts w:ascii="Times New Roman" w:hAnsi="Times New Roman" w:cs="Times New Roman"/>
          <w:sz w:val="24"/>
          <w:szCs w:val="24"/>
          <w:lang w:val="en-US"/>
        </w:rPr>
        <w:t xml:space="preserve">entered into by each </w:t>
      </w:r>
      <w:r w:rsidR="003C18CA">
        <w:rPr>
          <w:rFonts w:ascii="Times New Roman" w:hAnsi="Times New Roman" w:cs="Times New Roman"/>
          <w:sz w:val="24"/>
          <w:szCs w:val="24"/>
          <w:lang w:val="en-US"/>
        </w:rPr>
        <w:t xml:space="preserve">and all </w:t>
      </w:r>
      <w:r w:rsidR="006D0D5A">
        <w:rPr>
          <w:rFonts w:ascii="Times New Roman" w:hAnsi="Times New Roman" w:cs="Times New Roman"/>
          <w:sz w:val="24"/>
          <w:szCs w:val="24"/>
          <w:lang w:val="en-US"/>
        </w:rPr>
        <w:t>of the five</w:t>
      </w:r>
      <w:r w:rsidR="00D34F3A">
        <w:rPr>
          <w:rFonts w:ascii="Times New Roman" w:hAnsi="Times New Roman" w:cs="Times New Roman"/>
          <w:sz w:val="24"/>
          <w:szCs w:val="24"/>
          <w:lang w:val="en-US"/>
        </w:rPr>
        <w:t xml:space="preserve"> siblings</w:t>
      </w:r>
      <w:r w:rsidR="006D0D5A">
        <w:rPr>
          <w:rFonts w:ascii="Times New Roman" w:hAnsi="Times New Roman" w:cs="Times New Roman"/>
          <w:sz w:val="24"/>
          <w:szCs w:val="24"/>
          <w:lang w:val="en-US"/>
        </w:rPr>
        <w:t xml:space="preserve">, it is this court’s view that the applicants have established a </w:t>
      </w:r>
      <w:r w:rsidR="006D0D5A" w:rsidRPr="00D34F3A">
        <w:rPr>
          <w:rFonts w:ascii="Times New Roman" w:hAnsi="Times New Roman" w:cs="Times New Roman"/>
          <w:i/>
          <w:iCs/>
          <w:sz w:val="24"/>
          <w:szCs w:val="24"/>
          <w:lang w:val="en-US"/>
        </w:rPr>
        <w:t>prima facie</w:t>
      </w:r>
      <w:r w:rsidR="006D0D5A">
        <w:rPr>
          <w:rFonts w:ascii="Times New Roman" w:hAnsi="Times New Roman" w:cs="Times New Roman"/>
          <w:sz w:val="24"/>
          <w:szCs w:val="24"/>
          <w:lang w:val="en-US"/>
        </w:rPr>
        <w:t xml:space="preserve"> case </w:t>
      </w:r>
      <w:r w:rsidR="00D34F3A">
        <w:rPr>
          <w:rFonts w:ascii="Times New Roman" w:hAnsi="Times New Roman" w:cs="Times New Roman"/>
          <w:sz w:val="24"/>
          <w:szCs w:val="24"/>
          <w:lang w:val="en-US"/>
        </w:rPr>
        <w:t>against</w:t>
      </w:r>
      <w:r w:rsidR="006D0D5A">
        <w:rPr>
          <w:rFonts w:ascii="Times New Roman" w:hAnsi="Times New Roman" w:cs="Times New Roman"/>
          <w:sz w:val="24"/>
          <w:szCs w:val="24"/>
          <w:lang w:val="en-US"/>
        </w:rPr>
        <w:t xml:space="preserve"> the first respondent </w:t>
      </w:r>
      <w:r w:rsidR="003C18CA">
        <w:rPr>
          <w:rFonts w:ascii="Times New Roman" w:hAnsi="Times New Roman" w:cs="Times New Roman"/>
          <w:sz w:val="24"/>
          <w:szCs w:val="24"/>
          <w:lang w:val="en-US"/>
        </w:rPr>
        <w:t xml:space="preserve">and that a dispute has arisen between the parties to the aforesaid agreement </w:t>
      </w:r>
      <w:r w:rsidR="00D34F3A">
        <w:rPr>
          <w:rFonts w:ascii="Times New Roman" w:hAnsi="Times New Roman" w:cs="Times New Roman"/>
          <w:sz w:val="24"/>
          <w:szCs w:val="24"/>
          <w:lang w:val="en-US"/>
        </w:rPr>
        <w:t>which has to be</w:t>
      </w:r>
      <w:r w:rsidR="006D0D5A">
        <w:rPr>
          <w:rFonts w:ascii="Times New Roman" w:hAnsi="Times New Roman" w:cs="Times New Roman"/>
          <w:sz w:val="24"/>
          <w:szCs w:val="24"/>
          <w:lang w:val="en-US"/>
        </w:rPr>
        <w:t xml:space="preserve"> resolved by arbitration.  </w:t>
      </w:r>
      <w:r w:rsidR="00D34F3A">
        <w:rPr>
          <w:rFonts w:ascii="Times New Roman" w:hAnsi="Times New Roman" w:cs="Times New Roman"/>
          <w:sz w:val="24"/>
          <w:szCs w:val="24"/>
          <w:lang w:val="en-US"/>
        </w:rPr>
        <w:t>A</w:t>
      </w:r>
      <w:r w:rsidR="006D0D5A">
        <w:rPr>
          <w:rFonts w:ascii="Times New Roman" w:hAnsi="Times New Roman" w:cs="Times New Roman"/>
          <w:sz w:val="24"/>
          <w:szCs w:val="24"/>
          <w:lang w:val="en-US"/>
        </w:rPr>
        <w:t xml:space="preserve">ccording to the papers filed </w:t>
      </w:r>
      <w:r w:rsidR="00D34F3A">
        <w:rPr>
          <w:rFonts w:ascii="Times New Roman" w:hAnsi="Times New Roman" w:cs="Times New Roman"/>
          <w:sz w:val="24"/>
          <w:szCs w:val="24"/>
          <w:lang w:val="en-US"/>
        </w:rPr>
        <w:t xml:space="preserve">the first respondent </w:t>
      </w:r>
      <w:r w:rsidR="006D0D5A">
        <w:rPr>
          <w:rFonts w:ascii="Times New Roman" w:hAnsi="Times New Roman" w:cs="Times New Roman"/>
          <w:sz w:val="24"/>
          <w:szCs w:val="24"/>
          <w:lang w:val="en-US"/>
        </w:rPr>
        <w:t xml:space="preserve">did not consult any of the siblings on his proposed action (to </w:t>
      </w:r>
      <w:proofErr w:type="spellStart"/>
      <w:r w:rsidR="006D0D5A">
        <w:rPr>
          <w:rFonts w:ascii="Times New Roman" w:hAnsi="Times New Roman" w:cs="Times New Roman"/>
          <w:sz w:val="24"/>
          <w:szCs w:val="24"/>
          <w:lang w:val="en-US"/>
        </w:rPr>
        <w:t>resile</w:t>
      </w:r>
      <w:proofErr w:type="spellEnd"/>
      <w:r w:rsidR="006D0D5A">
        <w:rPr>
          <w:rFonts w:ascii="Times New Roman" w:hAnsi="Times New Roman" w:cs="Times New Roman"/>
          <w:sz w:val="24"/>
          <w:szCs w:val="24"/>
          <w:lang w:val="en-US"/>
        </w:rPr>
        <w:t xml:space="preserve"> from the agreement).  Whatever his cause of dissatisfaction with his siblings, the justification </w:t>
      </w:r>
      <w:r w:rsidR="003C18CA">
        <w:rPr>
          <w:rFonts w:ascii="Times New Roman" w:hAnsi="Times New Roman" w:cs="Times New Roman"/>
          <w:sz w:val="24"/>
          <w:szCs w:val="24"/>
          <w:lang w:val="en-US"/>
        </w:rPr>
        <w:t xml:space="preserve">for his purported breach of agreement </w:t>
      </w:r>
      <w:r w:rsidR="006D0D5A">
        <w:rPr>
          <w:rFonts w:ascii="Times New Roman" w:hAnsi="Times New Roman" w:cs="Times New Roman"/>
          <w:sz w:val="24"/>
          <w:szCs w:val="24"/>
          <w:lang w:val="en-US"/>
        </w:rPr>
        <w:t>must be put to the test of the pending arbitration</w:t>
      </w:r>
      <w:r w:rsidR="003C18CA">
        <w:rPr>
          <w:rFonts w:ascii="Times New Roman" w:hAnsi="Times New Roman" w:cs="Times New Roman"/>
          <w:sz w:val="24"/>
          <w:szCs w:val="24"/>
          <w:lang w:val="en-US"/>
        </w:rPr>
        <w:t xml:space="preserve"> as contemplated in the agreement between them as siblings</w:t>
      </w:r>
      <w:r w:rsidR="006D0D5A">
        <w:rPr>
          <w:rFonts w:ascii="Times New Roman" w:hAnsi="Times New Roman" w:cs="Times New Roman"/>
          <w:sz w:val="24"/>
          <w:szCs w:val="24"/>
          <w:lang w:val="en-US"/>
        </w:rPr>
        <w:t>.</w:t>
      </w:r>
    </w:p>
    <w:p w14:paraId="34D34A48" w14:textId="5F8855BE" w:rsidR="00890185" w:rsidRDefault="006D0D5A" w:rsidP="003E0C55">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circumstances, it is only proper to protect the asset in terms of which each of the </w:t>
      </w:r>
      <w:r w:rsidR="00613DF6">
        <w:rPr>
          <w:rFonts w:ascii="Times New Roman" w:hAnsi="Times New Roman" w:cs="Times New Roman"/>
          <w:sz w:val="24"/>
          <w:szCs w:val="24"/>
          <w:lang w:val="en-US"/>
        </w:rPr>
        <w:t>applicants</w:t>
      </w:r>
      <w:r>
        <w:rPr>
          <w:rFonts w:ascii="Times New Roman" w:hAnsi="Times New Roman" w:cs="Times New Roman"/>
          <w:sz w:val="24"/>
          <w:szCs w:val="24"/>
          <w:lang w:val="en-US"/>
        </w:rPr>
        <w:t xml:space="preserve"> (in terms of the memorandum of agreement) claims a share of 20% </w:t>
      </w:r>
      <w:r w:rsidR="00E32D75">
        <w:rPr>
          <w:rFonts w:ascii="Times New Roman" w:hAnsi="Times New Roman" w:cs="Times New Roman"/>
          <w:sz w:val="24"/>
          <w:szCs w:val="24"/>
          <w:lang w:val="en-US"/>
        </w:rPr>
        <w:t xml:space="preserve">of the farm </w:t>
      </w:r>
      <w:r>
        <w:rPr>
          <w:rFonts w:ascii="Times New Roman" w:hAnsi="Times New Roman" w:cs="Times New Roman"/>
          <w:sz w:val="24"/>
          <w:szCs w:val="24"/>
          <w:lang w:val="en-US"/>
        </w:rPr>
        <w:lastRenderedPageBreak/>
        <w:t xml:space="preserve">pending determination </w:t>
      </w:r>
      <w:r w:rsidR="00E845F7">
        <w:rPr>
          <w:rFonts w:ascii="Times New Roman" w:hAnsi="Times New Roman" w:cs="Times New Roman"/>
          <w:sz w:val="24"/>
          <w:szCs w:val="24"/>
          <w:lang w:val="en-US"/>
        </w:rPr>
        <w:t xml:space="preserve">of the issue </w:t>
      </w:r>
      <w:r>
        <w:rPr>
          <w:rFonts w:ascii="Times New Roman" w:hAnsi="Times New Roman" w:cs="Times New Roman"/>
          <w:sz w:val="24"/>
          <w:szCs w:val="24"/>
          <w:lang w:val="en-US"/>
        </w:rPr>
        <w:t>whether or not the first respondent can prove</w:t>
      </w:r>
      <w:r w:rsidR="00D34F3A">
        <w:rPr>
          <w:rFonts w:ascii="Times New Roman" w:hAnsi="Times New Roman" w:cs="Times New Roman"/>
          <w:sz w:val="24"/>
          <w:szCs w:val="24"/>
          <w:lang w:val="en-US"/>
        </w:rPr>
        <w:t xml:space="preserve"> his</w:t>
      </w:r>
      <w:r>
        <w:rPr>
          <w:rFonts w:ascii="Times New Roman" w:hAnsi="Times New Roman" w:cs="Times New Roman"/>
          <w:sz w:val="24"/>
          <w:szCs w:val="24"/>
          <w:lang w:val="en-US"/>
        </w:rPr>
        <w:t xml:space="preserve"> claim</w:t>
      </w:r>
      <w:r w:rsidR="00D34F3A">
        <w:rPr>
          <w:rFonts w:ascii="Times New Roman" w:hAnsi="Times New Roman" w:cs="Times New Roman"/>
          <w:sz w:val="24"/>
          <w:szCs w:val="24"/>
          <w:lang w:val="en-US"/>
        </w:rPr>
        <w:t xml:space="preserve"> to</w:t>
      </w:r>
      <w:r>
        <w:rPr>
          <w:rFonts w:ascii="Times New Roman" w:hAnsi="Times New Roman" w:cs="Times New Roman"/>
          <w:sz w:val="24"/>
          <w:szCs w:val="24"/>
          <w:lang w:val="en-US"/>
        </w:rPr>
        <w:t xml:space="preserve"> 50% of the farm which has to be done at the pending Arbitration.  It is common cause that the arbitration proceedings have been commen</w:t>
      </w:r>
      <w:r w:rsidR="00D34F3A">
        <w:rPr>
          <w:rFonts w:ascii="Times New Roman" w:hAnsi="Times New Roman" w:cs="Times New Roman"/>
          <w:sz w:val="24"/>
          <w:szCs w:val="24"/>
          <w:lang w:val="en-US"/>
        </w:rPr>
        <w:t>c</w:t>
      </w:r>
      <w:r>
        <w:rPr>
          <w:rFonts w:ascii="Times New Roman" w:hAnsi="Times New Roman" w:cs="Times New Roman"/>
          <w:sz w:val="24"/>
          <w:szCs w:val="24"/>
          <w:lang w:val="en-US"/>
        </w:rPr>
        <w:t xml:space="preserve">ed and they are just awaiting processing and finalization.  </w:t>
      </w:r>
      <w:r w:rsidR="00D34F3A">
        <w:rPr>
          <w:rFonts w:ascii="Times New Roman" w:hAnsi="Times New Roman" w:cs="Times New Roman"/>
          <w:sz w:val="24"/>
          <w:szCs w:val="24"/>
          <w:lang w:val="en-US"/>
        </w:rPr>
        <w:t xml:space="preserve">In the circumstances it </w:t>
      </w:r>
      <w:r>
        <w:rPr>
          <w:rFonts w:ascii="Times New Roman" w:hAnsi="Times New Roman" w:cs="Times New Roman"/>
          <w:sz w:val="24"/>
          <w:szCs w:val="24"/>
          <w:lang w:val="en-US"/>
        </w:rPr>
        <w:t>is proper and in the interest of all concerned including the first respondent that the asset in dispute</w:t>
      </w:r>
      <w:r w:rsidR="00613DF6">
        <w:rPr>
          <w:rFonts w:ascii="Times New Roman" w:hAnsi="Times New Roman" w:cs="Times New Roman"/>
          <w:sz w:val="24"/>
          <w:szCs w:val="24"/>
          <w:lang w:val="en-US"/>
        </w:rPr>
        <w:t xml:space="preserve"> being</w:t>
      </w:r>
      <w:r>
        <w:rPr>
          <w:rFonts w:ascii="Times New Roman" w:hAnsi="Times New Roman" w:cs="Times New Roman"/>
          <w:sz w:val="24"/>
          <w:szCs w:val="24"/>
          <w:lang w:val="en-US"/>
        </w:rPr>
        <w:t xml:space="preserve"> </w:t>
      </w:r>
      <w:r w:rsidR="003C18CA" w:rsidRPr="003C18CA">
        <w:rPr>
          <w:rFonts w:ascii="Times New Roman" w:hAnsi="Times New Roman" w:cs="Times New Roman"/>
          <w:i/>
          <w:iCs/>
          <w:sz w:val="24"/>
          <w:szCs w:val="24"/>
          <w:lang w:val="en-US"/>
        </w:rPr>
        <w:t xml:space="preserve">res </w:t>
      </w:r>
      <w:proofErr w:type="spellStart"/>
      <w:r w:rsidR="003C18CA" w:rsidRPr="003C18CA">
        <w:rPr>
          <w:rFonts w:ascii="Times New Roman" w:hAnsi="Times New Roman" w:cs="Times New Roman"/>
          <w:i/>
          <w:iCs/>
          <w:sz w:val="24"/>
          <w:szCs w:val="24"/>
          <w:lang w:val="en-US"/>
        </w:rPr>
        <w:t>litigiosa</w:t>
      </w:r>
      <w:proofErr w:type="spellEnd"/>
      <w:r w:rsidR="003C18CA">
        <w:rPr>
          <w:rFonts w:ascii="Times New Roman" w:hAnsi="Times New Roman" w:cs="Times New Roman"/>
          <w:sz w:val="24"/>
          <w:szCs w:val="24"/>
          <w:lang w:val="en-US"/>
        </w:rPr>
        <w:t xml:space="preserve"> </w:t>
      </w:r>
      <w:r>
        <w:rPr>
          <w:rFonts w:ascii="Times New Roman" w:hAnsi="Times New Roman" w:cs="Times New Roman"/>
          <w:sz w:val="24"/>
          <w:szCs w:val="24"/>
          <w:lang w:val="en-US"/>
        </w:rPr>
        <w:t>be preserved pending finalization of the arbitral proceedings</w:t>
      </w:r>
      <w:r w:rsidR="003C18CA">
        <w:rPr>
          <w:rFonts w:ascii="Times New Roman" w:hAnsi="Times New Roman" w:cs="Times New Roman"/>
          <w:sz w:val="24"/>
          <w:szCs w:val="24"/>
          <w:lang w:val="en-US"/>
        </w:rPr>
        <w:t xml:space="preserve"> which in essence is the relief applicants seek in the interim relief sought</w:t>
      </w:r>
      <w:r>
        <w:rPr>
          <w:rFonts w:ascii="Times New Roman" w:hAnsi="Times New Roman" w:cs="Times New Roman"/>
          <w:sz w:val="24"/>
          <w:szCs w:val="24"/>
          <w:lang w:val="en-US"/>
        </w:rPr>
        <w:t xml:space="preserve">.  That will </w:t>
      </w:r>
      <w:r w:rsidR="004B5800">
        <w:rPr>
          <w:rFonts w:ascii="Times New Roman" w:hAnsi="Times New Roman" w:cs="Times New Roman"/>
          <w:sz w:val="24"/>
          <w:szCs w:val="24"/>
          <w:lang w:val="en-US"/>
        </w:rPr>
        <w:t>prevent</w:t>
      </w:r>
      <w:r>
        <w:rPr>
          <w:rFonts w:ascii="Times New Roman" w:hAnsi="Times New Roman" w:cs="Times New Roman"/>
          <w:sz w:val="24"/>
          <w:szCs w:val="24"/>
          <w:lang w:val="en-US"/>
        </w:rPr>
        <w:t xml:space="preserve"> any prejudice to all concerned.  </w:t>
      </w:r>
      <w:r w:rsidR="003C18CA">
        <w:rPr>
          <w:rFonts w:ascii="Times New Roman" w:hAnsi="Times New Roman" w:cs="Times New Roman"/>
          <w:sz w:val="24"/>
          <w:szCs w:val="24"/>
          <w:lang w:val="en-US"/>
        </w:rPr>
        <w:t>T</w:t>
      </w:r>
      <w:r>
        <w:rPr>
          <w:rFonts w:ascii="Times New Roman" w:hAnsi="Times New Roman" w:cs="Times New Roman"/>
          <w:sz w:val="24"/>
          <w:szCs w:val="24"/>
          <w:lang w:val="en-US"/>
        </w:rPr>
        <w:t xml:space="preserve">he four applicants have </w:t>
      </w:r>
      <w:r w:rsidRPr="006D0D5A">
        <w:rPr>
          <w:rFonts w:ascii="Times New Roman" w:hAnsi="Times New Roman" w:cs="Times New Roman"/>
          <w:i/>
          <w:iCs/>
          <w:sz w:val="24"/>
          <w:szCs w:val="24"/>
          <w:lang w:val="en-US"/>
        </w:rPr>
        <w:t>prima facie</w:t>
      </w:r>
      <w:r>
        <w:rPr>
          <w:rFonts w:ascii="Times New Roman" w:hAnsi="Times New Roman" w:cs="Times New Roman"/>
          <w:sz w:val="24"/>
          <w:szCs w:val="24"/>
          <w:lang w:val="en-US"/>
        </w:rPr>
        <w:t xml:space="preserve"> demonstrated the</w:t>
      </w:r>
      <w:r w:rsidR="003C18CA">
        <w:rPr>
          <w:rFonts w:ascii="Times New Roman" w:hAnsi="Times New Roman" w:cs="Times New Roman"/>
          <w:sz w:val="24"/>
          <w:szCs w:val="24"/>
          <w:lang w:val="en-US"/>
        </w:rPr>
        <w:t>ir</w:t>
      </w:r>
      <w:r>
        <w:rPr>
          <w:rFonts w:ascii="Times New Roman" w:hAnsi="Times New Roman" w:cs="Times New Roman"/>
          <w:sz w:val="24"/>
          <w:szCs w:val="24"/>
          <w:lang w:val="en-US"/>
        </w:rPr>
        <w:t xml:space="preserve"> entitlement to 80% </w:t>
      </w:r>
      <w:r w:rsidR="003C18CA">
        <w:rPr>
          <w:rFonts w:ascii="Times New Roman" w:hAnsi="Times New Roman" w:cs="Times New Roman"/>
          <w:sz w:val="24"/>
          <w:szCs w:val="24"/>
          <w:lang w:val="en-US"/>
        </w:rPr>
        <w:t xml:space="preserve">of the farm </w:t>
      </w:r>
      <w:r>
        <w:rPr>
          <w:rFonts w:ascii="Times New Roman" w:hAnsi="Times New Roman" w:cs="Times New Roman"/>
          <w:sz w:val="24"/>
          <w:szCs w:val="24"/>
          <w:lang w:val="en-US"/>
        </w:rPr>
        <w:t>in terms of the memorandum of agreement.  It would be harsh, improper and clearly oppressive for p</w:t>
      </w:r>
      <w:r w:rsidR="00613DF6">
        <w:rPr>
          <w:rFonts w:ascii="Times New Roman" w:hAnsi="Times New Roman" w:cs="Times New Roman"/>
          <w:sz w:val="24"/>
          <w:szCs w:val="24"/>
          <w:lang w:val="en-US"/>
        </w:rPr>
        <w:t>arties</w:t>
      </w:r>
      <w:r>
        <w:rPr>
          <w:rFonts w:ascii="Times New Roman" w:hAnsi="Times New Roman" w:cs="Times New Roman"/>
          <w:sz w:val="24"/>
          <w:szCs w:val="24"/>
          <w:lang w:val="en-US"/>
        </w:rPr>
        <w:t xml:space="preserve"> who </w:t>
      </w:r>
      <w:r w:rsidR="003C18CA" w:rsidRPr="003C18CA">
        <w:rPr>
          <w:rFonts w:ascii="Times New Roman" w:hAnsi="Times New Roman" w:cs="Times New Roman"/>
          <w:i/>
          <w:iCs/>
          <w:sz w:val="24"/>
          <w:szCs w:val="24"/>
          <w:lang w:val="en-US"/>
        </w:rPr>
        <w:t>prima facie</w:t>
      </w:r>
      <w:r w:rsidR="003C18C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hold 80% to be held </w:t>
      </w:r>
      <w:r w:rsidR="00E32D75">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ransom by one who holds </w:t>
      </w:r>
      <w:r w:rsidR="004F2E47">
        <w:rPr>
          <w:rFonts w:ascii="Times New Roman" w:hAnsi="Times New Roman" w:cs="Times New Roman"/>
          <w:sz w:val="24"/>
          <w:szCs w:val="24"/>
          <w:lang w:val="en-US"/>
        </w:rPr>
        <w:t xml:space="preserve">only </w:t>
      </w:r>
      <w:r>
        <w:rPr>
          <w:rFonts w:ascii="Times New Roman" w:hAnsi="Times New Roman" w:cs="Times New Roman"/>
          <w:sz w:val="24"/>
          <w:szCs w:val="24"/>
          <w:lang w:val="en-US"/>
        </w:rPr>
        <w:t>20%</w:t>
      </w:r>
      <w:r w:rsidR="007B7B29">
        <w:rPr>
          <w:rFonts w:ascii="Times New Roman" w:hAnsi="Times New Roman" w:cs="Times New Roman"/>
          <w:sz w:val="24"/>
          <w:szCs w:val="24"/>
          <w:lang w:val="en-US"/>
        </w:rPr>
        <w:t xml:space="preserve"> of the farm</w:t>
      </w:r>
      <w:r>
        <w:rPr>
          <w:rFonts w:ascii="Times New Roman" w:hAnsi="Times New Roman" w:cs="Times New Roman"/>
          <w:sz w:val="24"/>
          <w:szCs w:val="24"/>
          <w:lang w:val="en-US"/>
        </w:rPr>
        <w:t xml:space="preserve">.  While I </w:t>
      </w:r>
      <w:r w:rsidR="007B7B29">
        <w:rPr>
          <w:rFonts w:ascii="Times New Roman" w:hAnsi="Times New Roman" w:cs="Times New Roman"/>
          <w:sz w:val="24"/>
          <w:szCs w:val="24"/>
          <w:lang w:val="en-US"/>
        </w:rPr>
        <w:t xml:space="preserve">do not purport to make </w:t>
      </w:r>
      <w:r>
        <w:rPr>
          <w:rFonts w:ascii="Times New Roman" w:hAnsi="Times New Roman" w:cs="Times New Roman"/>
          <w:sz w:val="24"/>
          <w:szCs w:val="24"/>
          <w:lang w:val="en-US"/>
        </w:rPr>
        <w:t>a ruling on how the arbitration proceedings will unwind and pan out</w:t>
      </w:r>
      <w:r w:rsidR="007B7B29">
        <w:rPr>
          <w:rFonts w:ascii="Times New Roman" w:hAnsi="Times New Roman" w:cs="Times New Roman"/>
          <w:sz w:val="24"/>
          <w:szCs w:val="24"/>
          <w:lang w:val="en-US"/>
        </w:rPr>
        <w:t>, t</w:t>
      </w:r>
      <w:r w:rsidR="00A56233">
        <w:rPr>
          <w:rFonts w:ascii="Times New Roman" w:hAnsi="Times New Roman" w:cs="Times New Roman"/>
          <w:sz w:val="24"/>
          <w:szCs w:val="24"/>
          <w:lang w:val="en-US"/>
        </w:rPr>
        <w:t>he facts before me in particular the memorandum of agreement which the first respondent has admitted he was party to c</w:t>
      </w:r>
      <w:r w:rsidR="00E32D75">
        <w:rPr>
          <w:rFonts w:ascii="Times New Roman" w:hAnsi="Times New Roman" w:cs="Times New Roman"/>
          <w:sz w:val="24"/>
          <w:szCs w:val="24"/>
          <w:lang w:val="en-US"/>
        </w:rPr>
        <w:t>learly demonstrate that</w:t>
      </w:r>
      <w:r w:rsidR="00A56233">
        <w:rPr>
          <w:rFonts w:ascii="Times New Roman" w:hAnsi="Times New Roman" w:cs="Times New Roman"/>
          <w:sz w:val="24"/>
          <w:szCs w:val="24"/>
          <w:lang w:val="en-US"/>
        </w:rPr>
        <w:t xml:space="preserve"> it will be unjust to expose the other four siblings to potential irreparable loss </w:t>
      </w:r>
      <w:r w:rsidR="00E32D75">
        <w:rPr>
          <w:rFonts w:ascii="Times New Roman" w:hAnsi="Times New Roman" w:cs="Times New Roman"/>
          <w:sz w:val="24"/>
          <w:szCs w:val="24"/>
          <w:lang w:val="en-US"/>
        </w:rPr>
        <w:t>by</w:t>
      </w:r>
      <w:r w:rsidR="00A56233">
        <w:rPr>
          <w:rFonts w:ascii="Times New Roman" w:hAnsi="Times New Roman" w:cs="Times New Roman"/>
          <w:sz w:val="24"/>
          <w:szCs w:val="24"/>
          <w:lang w:val="en-US"/>
        </w:rPr>
        <w:t xml:space="preserve"> allowing </w:t>
      </w:r>
      <w:r w:rsidR="00E32D75">
        <w:rPr>
          <w:rFonts w:ascii="Times New Roman" w:hAnsi="Times New Roman" w:cs="Times New Roman"/>
          <w:sz w:val="24"/>
          <w:szCs w:val="24"/>
          <w:lang w:val="en-US"/>
        </w:rPr>
        <w:t xml:space="preserve">first respondent </w:t>
      </w:r>
      <w:r w:rsidR="00A56233">
        <w:rPr>
          <w:rFonts w:ascii="Times New Roman" w:hAnsi="Times New Roman" w:cs="Times New Roman"/>
          <w:sz w:val="24"/>
          <w:szCs w:val="24"/>
          <w:lang w:val="en-US"/>
        </w:rPr>
        <w:t xml:space="preserve">to deal with the </w:t>
      </w:r>
      <w:r w:rsidR="00E32D75">
        <w:rPr>
          <w:rFonts w:ascii="Times New Roman" w:hAnsi="Times New Roman" w:cs="Times New Roman"/>
          <w:sz w:val="24"/>
          <w:szCs w:val="24"/>
          <w:lang w:val="en-US"/>
        </w:rPr>
        <w:t xml:space="preserve">said </w:t>
      </w:r>
      <w:r w:rsidR="00A56233">
        <w:rPr>
          <w:rFonts w:ascii="Times New Roman" w:hAnsi="Times New Roman" w:cs="Times New Roman"/>
          <w:sz w:val="24"/>
          <w:szCs w:val="24"/>
          <w:lang w:val="en-US"/>
        </w:rPr>
        <w:t xml:space="preserve">asset on the basis that he is a 50% </w:t>
      </w:r>
      <w:r w:rsidR="00613DF6">
        <w:rPr>
          <w:rFonts w:ascii="Times New Roman" w:hAnsi="Times New Roman" w:cs="Times New Roman"/>
          <w:sz w:val="24"/>
          <w:szCs w:val="24"/>
          <w:lang w:val="en-US"/>
        </w:rPr>
        <w:t>share</w:t>
      </w:r>
      <w:r w:rsidR="00A56233">
        <w:rPr>
          <w:rFonts w:ascii="Times New Roman" w:hAnsi="Times New Roman" w:cs="Times New Roman"/>
          <w:sz w:val="24"/>
          <w:szCs w:val="24"/>
          <w:lang w:val="en-US"/>
        </w:rPr>
        <w:t xml:space="preserve">holder as opposed to 20% that each of his siblings have accepted as their respective share.  </w:t>
      </w:r>
      <w:r w:rsidR="007B7B29">
        <w:rPr>
          <w:rFonts w:ascii="Times New Roman" w:hAnsi="Times New Roman" w:cs="Times New Roman"/>
          <w:sz w:val="24"/>
          <w:szCs w:val="24"/>
          <w:lang w:val="en-US"/>
        </w:rPr>
        <w:t xml:space="preserve">As for the balance of convenience it is apparent that it </w:t>
      </w:r>
      <w:proofErr w:type="spellStart"/>
      <w:r w:rsidR="007B7B29">
        <w:rPr>
          <w:rFonts w:ascii="Times New Roman" w:hAnsi="Times New Roman" w:cs="Times New Roman"/>
          <w:sz w:val="24"/>
          <w:szCs w:val="24"/>
          <w:lang w:val="en-US"/>
        </w:rPr>
        <w:t>favours</w:t>
      </w:r>
      <w:proofErr w:type="spellEnd"/>
      <w:r w:rsidR="007B7B29">
        <w:rPr>
          <w:rFonts w:ascii="Times New Roman" w:hAnsi="Times New Roman" w:cs="Times New Roman"/>
          <w:sz w:val="24"/>
          <w:szCs w:val="24"/>
          <w:lang w:val="en-US"/>
        </w:rPr>
        <w:t xml:space="preserve"> the applicants who stand to lose through no proven fault of theirs in the event that the court does not interdict the first respondent from dealing with this property (the asset) as if he is a 50% shareholder</w:t>
      </w:r>
      <w:r w:rsidR="00613DF6">
        <w:rPr>
          <w:rFonts w:ascii="Times New Roman" w:hAnsi="Times New Roman" w:cs="Times New Roman"/>
          <w:sz w:val="24"/>
          <w:szCs w:val="24"/>
          <w:lang w:val="en-US"/>
        </w:rPr>
        <w:t xml:space="preserve"> s</w:t>
      </w:r>
      <w:r w:rsidR="007B7B29">
        <w:rPr>
          <w:rFonts w:ascii="Times New Roman" w:hAnsi="Times New Roman" w:cs="Times New Roman"/>
          <w:sz w:val="24"/>
          <w:szCs w:val="24"/>
          <w:lang w:val="en-US"/>
        </w:rPr>
        <w:t xml:space="preserve">hould they ultimately win at arbitration. </w:t>
      </w:r>
      <w:r w:rsidR="00E32D75">
        <w:rPr>
          <w:rFonts w:ascii="Times New Roman" w:hAnsi="Times New Roman" w:cs="Times New Roman"/>
          <w:sz w:val="24"/>
          <w:szCs w:val="24"/>
          <w:lang w:val="en-US"/>
        </w:rPr>
        <w:t>T</w:t>
      </w:r>
      <w:r w:rsidR="00A56233">
        <w:rPr>
          <w:rFonts w:ascii="Times New Roman" w:hAnsi="Times New Roman" w:cs="Times New Roman"/>
          <w:sz w:val="24"/>
          <w:szCs w:val="24"/>
          <w:lang w:val="en-US"/>
        </w:rPr>
        <w:t xml:space="preserve">he applicants have </w:t>
      </w:r>
      <w:r w:rsidR="007B7B29">
        <w:rPr>
          <w:rFonts w:ascii="Times New Roman" w:hAnsi="Times New Roman" w:cs="Times New Roman"/>
          <w:sz w:val="24"/>
          <w:szCs w:val="24"/>
          <w:lang w:val="en-US"/>
        </w:rPr>
        <w:t xml:space="preserve">therefore </w:t>
      </w:r>
      <w:r w:rsidR="00A56233">
        <w:rPr>
          <w:rFonts w:ascii="Times New Roman" w:hAnsi="Times New Roman" w:cs="Times New Roman"/>
          <w:sz w:val="24"/>
          <w:szCs w:val="24"/>
          <w:lang w:val="en-US"/>
        </w:rPr>
        <w:t xml:space="preserve">successfully established the requirements for an interim interdict and is it clear that the potential for irreparable loss has been established which justifies </w:t>
      </w:r>
      <w:r w:rsidR="00E32D75">
        <w:rPr>
          <w:rFonts w:ascii="Times New Roman" w:hAnsi="Times New Roman" w:cs="Times New Roman"/>
          <w:sz w:val="24"/>
          <w:szCs w:val="24"/>
          <w:lang w:val="en-US"/>
        </w:rPr>
        <w:t>the grant of the provisional order sought</w:t>
      </w:r>
      <w:r w:rsidR="00A56233">
        <w:rPr>
          <w:rFonts w:ascii="Times New Roman" w:hAnsi="Times New Roman" w:cs="Times New Roman"/>
          <w:sz w:val="24"/>
          <w:szCs w:val="24"/>
          <w:lang w:val="en-US"/>
        </w:rPr>
        <w:t>.</w:t>
      </w:r>
    </w:p>
    <w:p w14:paraId="4A8C4AC8" w14:textId="02A05163" w:rsidR="00A56233" w:rsidRDefault="00A56233" w:rsidP="003E0C55">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sidRPr="00CC3588">
        <w:rPr>
          <w:rFonts w:ascii="Times New Roman" w:hAnsi="Times New Roman" w:cs="Times New Roman"/>
          <w:i/>
          <w:iCs/>
          <w:sz w:val="24"/>
          <w:szCs w:val="24"/>
          <w:lang w:val="en-US"/>
        </w:rPr>
        <w:t>Chipupuri</w:t>
      </w:r>
      <w:proofErr w:type="spellEnd"/>
      <w:r>
        <w:rPr>
          <w:rFonts w:ascii="Times New Roman" w:hAnsi="Times New Roman" w:cs="Times New Roman"/>
          <w:sz w:val="24"/>
          <w:szCs w:val="24"/>
          <w:lang w:val="en-US"/>
        </w:rPr>
        <w:t xml:space="preserve"> submitted that costs of today be awarded in </w:t>
      </w:r>
      <w:proofErr w:type="spellStart"/>
      <w:r>
        <w:rPr>
          <w:rFonts w:ascii="Times New Roman" w:hAnsi="Times New Roman" w:cs="Times New Roman"/>
          <w:sz w:val="24"/>
          <w:szCs w:val="24"/>
          <w:lang w:val="en-US"/>
        </w:rPr>
        <w:t>favour</w:t>
      </w:r>
      <w:proofErr w:type="spellEnd"/>
      <w:r>
        <w:rPr>
          <w:rFonts w:ascii="Times New Roman" w:hAnsi="Times New Roman" w:cs="Times New Roman"/>
          <w:sz w:val="24"/>
          <w:szCs w:val="24"/>
          <w:lang w:val="en-US"/>
        </w:rPr>
        <w:t xml:space="preserve"> of the applicants against the respondents</w:t>
      </w:r>
      <w:r w:rsidR="007B7B29">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sidRPr="00CC3588">
        <w:rPr>
          <w:rFonts w:ascii="Times New Roman" w:hAnsi="Times New Roman" w:cs="Times New Roman"/>
          <w:i/>
          <w:iCs/>
          <w:sz w:val="24"/>
          <w:szCs w:val="24"/>
          <w:lang w:val="en-US"/>
        </w:rPr>
        <w:t>Zimudzi</w:t>
      </w:r>
      <w:proofErr w:type="spellEnd"/>
      <w:r>
        <w:rPr>
          <w:rFonts w:ascii="Times New Roman" w:hAnsi="Times New Roman" w:cs="Times New Roman"/>
          <w:sz w:val="24"/>
          <w:szCs w:val="24"/>
          <w:lang w:val="en-US"/>
        </w:rPr>
        <w:t xml:space="preserve"> opposed this contending that because the provisional </w:t>
      </w:r>
      <w:r w:rsidR="00B55DCF">
        <w:rPr>
          <w:rFonts w:ascii="Times New Roman" w:hAnsi="Times New Roman" w:cs="Times New Roman"/>
          <w:sz w:val="24"/>
          <w:szCs w:val="24"/>
          <w:lang w:val="en-US"/>
        </w:rPr>
        <w:t xml:space="preserve">order is based on a </w:t>
      </w:r>
      <w:r w:rsidR="00B55DCF" w:rsidRPr="00E32D75">
        <w:rPr>
          <w:rFonts w:ascii="Times New Roman" w:hAnsi="Times New Roman" w:cs="Times New Roman"/>
          <w:i/>
          <w:iCs/>
          <w:sz w:val="24"/>
          <w:szCs w:val="24"/>
          <w:lang w:val="en-US"/>
        </w:rPr>
        <w:t>prima facie</w:t>
      </w:r>
      <w:r w:rsidR="00B55DCF">
        <w:rPr>
          <w:rFonts w:ascii="Times New Roman" w:hAnsi="Times New Roman" w:cs="Times New Roman"/>
          <w:sz w:val="24"/>
          <w:szCs w:val="24"/>
          <w:lang w:val="en-US"/>
        </w:rPr>
        <w:t xml:space="preserve"> case there is no guarantee that on the return day the provisional order will be confirmed and the normal practice </w:t>
      </w:r>
      <w:r w:rsidR="00E32D75">
        <w:rPr>
          <w:rFonts w:ascii="Times New Roman" w:hAnsi="Times New Roman" w:cs="Times New Roman"/>
          <w:sz w:val="24"/>
          <w:szCs w:val="24"/>
          <w:lang w:val="en-US"/>
        </w:rPr>
        <w:t>of</w:t>
      </w:r>
      <w:r w:rsidR="00B55DCF">
        <w:rPr>
          <w:rFonts w:ascii="Times New Roman" w:hAnsi="Times New Roman" w:cs="Times New Roman"/>
          <w:sz w:val="24"/>
          <w:szCs w:val="24"/>
          <w:lang w:val="en-US"/>
        </w:rPr>
        <w:t xml:space="preserve"> the courts is that costs at the time of consideration</w:t>
      </w:r>
      <w:r w:rsidR="00E32D75">
        <w:rPr>
          <w:rFonts w:ascii="Times New Roman" w:hAnsi="Times New Roman" w:cs="Times New Roman"/>
          <w:sz w:val="24"/>
          <w:szCs w:val="24"/>
          <w:lang w:val="en-US"/>
        </w:rPr>
        <w:t xml:space="preserve"> of</w:t>
      </w:r>
      <w:r w:rsidR="00B55DCF">
        <w:rPr>
          <w:rFonts w:ascii="Times New Roman" w:hAnsi="Times New Roman" w:cs="Times New Roman"/>
          <w:sz w:val="24"/>
          <w:szCs w:val="24"/>
          <w:lang w:val="en-US"/>
        </w:rPr>
        <w:t xml:space="preserve"> the provisional order be reserved for determination on the return date when the matter will be fully ventilated.</w:t>
      </w:r>
    </w:p>
    <w:p w14:paraId="5B5EE31C" w14:textId="623B8017" w:rsidR="000F75EB" w:rsidRDefault="000F75EB" w:rsidP="003E0C55">
      <w:pPr>
        <w:spacing w:line="360" w:lineRule="auto"/>
        <w:ind w:firstLine="720"/>
        <w:jc w:val="both"/>
        <w:rPr>
          <w:rFonts w:ascii="Times New Roman" w:hAnsi="Times New Roman" w:cs="Times New Roman"/>
          <w:sz w:val="24"/>
          <w:szCs w:val="24"/>
          <w:lang w:val="en-US"/>
        </w:rPr>
      </w:pPr>
    </w:p>
    <w:p w14:paraId="1FADD7D0" w14:textId="6B3CF7CA" w:rsidR="000F75EB" w:rsidRDefault="000F75EB" w:rsidP="003E0C55">
      <w:pPr>
        <w:spacing w:line="360" w:lineRule="auto"/>
        <w:ind w:firstLine="720"/>
        <w:jc w:val="both"/>
        <w:rPr>
          <w:rFonts w:ascii="Times New Roman" w:hAnsi="Times New Roman" w:cs="Times New Roman"/>
          <w:sz w:val="24"/>
          <w:szCs w:val="24"/>
          <w:lang w:val="en-US"/>
        </w:rPr>
      </w:pPr>
    </w:p>
    <w:p w14:paraId="1CFAE730" w14:textId="77777777" w:rsidR="000F75EB" w:rsidRDefault="000F75EB" w:rsidP="003E0C55">
      <w:pPr>
        <w:spacing w:line="360" w:lineRule="auto"/>
        <w:ind w:firstLine="720"/>
        <w:jc w:val="both"/>
        <w:rPr>
          <w:rFonts w:ascii="Times New Roman" w:hAnsi="Times New Roman" w:cs="Times New Roman"/>
          <w:sz w:val="24"/>
          <w:szCs w:val="24"/>
          <w:lang w:val="en-US"/>
        </w:rPr>
      </w:pPr>
    </w:p>
    <w:p w14:paraId="363F2EA4" w14:textId="7647BD1F" w:rsidR="00B55DCF" w:rsidRDefault="00B55DCF" w:rsidP="003E0C55">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w:t>
      </w:r>
      <w:r w:rsidR="00E32D75">
        <w:rPr>
          <w:rFonts w:ascii="Times New Roman" w:hAnsi="Times New Roman" w:cs="Times New Roman"/>
          <w:sz w:val="24"/>
          <w:szCs w:val="24"/>
          <w:lang w:val="en-US"/>
        </w:rPr>
        <w:t>a</w:t>
      </w:r>
      <w:r w:rsidR="007B7B29">
        <w:rPr>
          <w:rFonts w:ascii="Times New Roman" w:hAnsi="Times New Roman" w:cs="Times New Roman"/>
          <w:sz w:val="24"/>
          <w:szCs w:val="24"/>
          <w:lang w:val="en-US"/>
        </w:rPr>
        <w:t>c</w:t>
      </w:r>
      <w:r>
        <w:rPr>
          <w:rFonts w:ascii="Times New Roman" w:hAnsi="Times New Roman" w:cs="Times New Roman"/>
          <w:sz w:val="24"/>
          <w:szCs w:val="24"/>
          <w:lang w:val="en-US"/>
        </w:rPr>
        <w:t>cordingly grant</w:t>
      </w:r>
      <w:r w:rsidR="007B7B29">
        <w:rPr>
          <w:rFonts w:ascii="Times New Roman" w:hAnsi="Times New Roman" w:cs="Times New Roman"/>
          <w:sz w:val="24"/>
          <w:szCs w:val="24"/>
          <w:lang w:val="en-US"/>
        </w:rPr>
        <w:t xml:space="preserve"> applicants</w:t>
      </w:r>
      <w:r>
        <w:rPr>
          <w:rFonts w:ascii="Times New Roman" w:hAnsi="Times New Roman" w:cs="Times New Roman"/>
          <w:sz w:val="24"/>
          <w:szCs w:val="24"/>
          <w:lang w:val="en-US"/>
        </w:rPr>
        <w:t xml:space="preserve"> the provisional order and reserve costs for determination by the court which will deal with the confirmation or </w:t>
      </w:r>
      <w:r w:rsidR="00E32D75">
        <w:rPr>
          <w:rFonts w:ascii="Times New Roman" w:hAnsi="Times New Roman" w:cs="Times New Roman"/>
          <w:sz w:val="24"/>
          <w:szCs w:val="24"/>
          <w:lang w:val="en-US"/>
        </w:rPr>
        <w:t>discharge</w:t>
      </w:r>
      <w:r>
        <w:rPr>
          <w:rFonts w:ascii="Times New Roman" w:hAnsi="Times New Roman" w:cs="Times New Roman"/>
          <w:sz w:val="24"/>
          <w:szCs w:val="24"/>
          <w:lang w:val="en-US"/>
        </w:rPr>
        <w:t xml:space="preserve"> of the provisional order.  </w:t>
      </w:r>
    </w:p>
    <w:p w14:paraId="43B38D4F" w14:textId="173E5027" w:rsidR="00B55DCF" w:rsidRDefault="00B55DCF" w:rsidP="00B55DCF">
      <w:pPr>
        <w:spacing w:line="360" w:lineRule="auto"/>
        <w:jc w:val="both"/>
        <w:rPr>
          <w:rFonts w:ascii="Times New Roman" w:hAnsi="Times New Roman" w:cs="Times New Roman"/>
          <w:sz w:val="24"/>
          <w:szCs w:val="24"/>
          <w:lang w:val="en-US"/>
        </w:rPr>
      </w:pPr>
    </w:p>
    <w:p w14:paraId="4C95B784" w14:textId="77777777" w:rsidR="000D38B4" w:rsidRDefault="000D38B4" w:rsidP="00B55DCF">
      <w:pPr>
        <w:spacing w:line="360" w:lineRule="auto"/>
        <w:jc w:val="both"/>
        <w:rPr>
          <w:rFonts w:ascii="Times New Roman" w:hAnsi="Times New Roman" w:cs="Times New Roman"/>
          <w:sz w:val="24"/>
          <w:szCs w:val="24"/>
          <w:lang w:val="en-US"/>
        </w:rPr>
      </w:pPr>
    </w:p>
    <w:p w14:paraId="2140DB1F" w14:textId="77777777" w:rsidR="00E32D75" w:rsidRDefault="00E32D75" w:rsidP="00B55DCF">
      <w:pPr>
        <w:spacing w:line="360" w:lineRule="auto"/>
        <w:jc w:val="both"/>
        <w:rPr>
          <w:rFonts w:ascii="Times New Roman" w:hAnsi="Times New Roman" w:cs="Times New Roman"/>
          <w:sz w:val="24"/>
          <w:szCs w:val="24"/>
          <w:lang w:val="en-US"/>
        </w:rPr>
      </w:pPr>
    </w:p>
    <w:p w14:paraId="118718FA" w14:textId="563A48C4" w:rsidR="00B55DCF" w:rsidRDefault="004F2E47" w:rsidP="00E32D75">
      <w:pPr>
        <w:spacing w:after="0" w:line="24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Thompson Stevenson &amp; Associates</w:t>
      </w:r>
      <w:r w:rsidR="00B55DCF">
        <w:rPr>
          <w:rFonts w:ascii="Times New Roman" w:hAnsi="Times New Roman" w:cs="Times New Roman"/>
          <w:sz w:val="24"/>
          <w:szCs w:val="24"/>
          <w:lang w:val="en-US"/>
        </w:rPr>
        <w:t>, applicants’ legal practitioners</w:t>
      </w:r>
    </w:p>
    <w:p w14:paraId="3C1E17D5" w14:textId="4A806125" w:rsidR="00B55DCF" w:rsidRPr="00FB0BEA" w:rsidRDefault="004F2E47" w:rsidP="00E32D75">
      <w:p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i/>
          <w:iCs/>
          <w:sz w:val="24"/>
          <w:szCs w:val="24"/>
          <w:lang w:val="en-US"/>
        </w:rPr>
        <w:t>Zimudzi</w:t>
      </w:r>
      <w:proofErr w:type="spellEnd"/>
      <w:r>
        <w:rPr>
          <w:rFonts w:ascii="Times New Roman" w:hAnsi="Times New Roman" w:cs="Times New Roman"/>
          <w:i/>
          <w:iCs/>
          <w:sz w:val="24"/>
          <w:szCs w:val="24"/>
          <w:lang w:val="en-US"/>
        </w:rPr>
        <w:t xml:space="preserve"> &amp; Associate</w:t>
      </w:r>
      <w:r w:rsidR="003A49F9">
        <w:rPr>
          <w:rFonts w:ascii="Times New Roman" w:hAnsi="Times New Roman" w:cs="Times New Roman"/>
          <w:i/>
          <w:iCs/>
          <w:sz w:val="24"/>
          <w:szCs w:val="24"/>
          <w:lang w:val="en-US"/>
        </w:rPr>
        <w:t>s</w:t>
      </w:r>
      <w:r w:rsidR="00B55DC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first, second and third </w:t>
      </w:r>
      <w:r w:rsidR="00B55DCF">
        <w:rPr>
          <w:rFonts w:ascii="Times New Roman" w:hAnsi="Times New Roman" w:cs="Times New Roman"/>
          <w:sz w:val="24"/>
          <w:szCs w:val="24"/>
          <w:lang w:val="en-US"/>
        </w:rPr>
        <w:t>respondent’s legal practitioners</w:t>
      </w:r>
    </w:p>
    <w:sectPr w:rsidR="00B55DCF" w:rsidRPr="00FB0BE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AF7BA" w14:textId="77777777" w:rsidR="00113EE6" w:rsidRDefault="00113EE6" w:rsidP="00280DCF">
      <w:pPr>
        <w:spacing w:after="0" w:line="240" w:lineRule="auto"/>
      </w:pPr>
      <w:r>
        <w:separator/>
      </w:r>
    </w:p>
  </w:endnote>
  <w:endnote w:type="continuationSeparator" w:id="0">
    <w:p w14:paraId="3A73DA2B" w14:textId="77777777" w:rsidR="00113EE6" w:rsidRDefault="00113EE6" w:rsidP="00280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53B62" w14:textId="77777777" w:rsidR="00113EE6" w:rsidRDefault="00113EE6" w:rsidP="00280DCF">
      <w:pPr>
        <w:spacing w:after="0" w:line="240" w:lineRule="auto"/>
      </w:pPr>
      <w:r>
        <w:separator/>
      </w:r>
    </w:p>
  </w:footnote>
  <w:footnote w:type="continuationSeparator" w:id="0">
    <w:p w14:paraId="26289C9B" w14:textId="77777777" w:rsidR="00113EE6" w:rsidRDefault="00113EE6" w:rsidP="00280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699189"/>
      <w:docPartObj>
        <w:docPartGallery w:val="Page Numbers (Top of Page)"/>
        <w:docPartUnique/>
      </w:docPartObj>
    </w:sdtPr>
    <w:sdtEndPr>
      <w:rPr>
        <w:noProof/>
      </w:rPr>
    </w:sdtEndPr>
    <w:sdtContent>
      <w:p w14:paraId="28F0ED86" w14:textId="55B4D954" w:rsidR="00280DCF" w:rsidRDefault="00280DCF">
        <w:pPr>
          <w:pStyle w:val="Header"/>
          <w:jc w:val="right"/>
          <w:rPr>
            <w:noProof/>
          </w:rPr>
        </w:pPr>
        <w:r>
          <w:fldChar w:fldCharType="begin"/>
        </w:r>
        <w:r>
          <w:instrText xml:space="preserve"> PAGE   \* MERGEFORMAT </w:instrText>
        </w:r>
        <w:r>
          <w:fldChar w:fldCharType="separate"/>
        </w:r>
        <w:r w:rsidR="00F1466E">
          <w:rPr>
            <w:noProof/>
          </w:rPr>
          <w:t>9</w:t>
        </w:r>
        <w:r>
          <w:rPr>
            <w:noProof/>
          </w:rPr>
          <w:fldChar w:fldCharType="end"/>
        </w:r>
      </w:p>
      <w:p w14:paraId="5507E0DC" w14:textId="1D204C7D" w:rsidR="00280DCF" w:rsidRDefault="00280DCF">
        <w:pPr>
          <w:pStyle w:val="Header"/>
          <w:jc w:val="right"/>
          <w:rPr>
            <w:noProof/>
          </w:rPr>
        </w:pPr>
        <w:r>
          <w:rPr>
            <w:noProof/>
          </w:rPr>
          <w:t xml:space="preserve">HH </w:t>
        </w:r>
        <w:r w:rsidR="009C6D3F">
          <w:rPr>
            <w:noProof/>
          </w:rPr>
          <w:t>214</w:t>
        </w:r>
        <w:r>
          <w:rPr>
            <w:noProof/>
          </w:rPr>
          <w:t>-23</w:t>
        </w:r>
      </w:p>
      <w:p w14:paraId="7C5C508E" w14:textId="77777777" w:rsidR="00280DCF" w:rsidRDefault="00280DCF">
        <w:pPr>
          <w:pStyle w:val="Header"/>
          <w:jc w:val="right"/>
          <w:rPr>
            <w:noProof/>
          </w:rPr>
        </w:pPr>
        <w:r>
          <w:rPr>
            <w:noProof/>
          </w:rPr>
          <w:t>HC 8561/22</w:t>
        </w:r>
      </w:p>
      <w:p w14:paraId="17B2B1A4" w14:textId="77777777" w:rsidR="00280DCF" w:rsidRDefault="00280DCF">
        <w:pPr>
          <w:pStyle w:val="Header"/>
          <w:jc w:val="right"/>
          <w:rPr>
            <w:noProof/>
          </w:rPr>
        </w:pPr>
        <w:r>
          <w:rPr>
            <w:noProof/>
          </w:rPr>
          <w:t>Ref Case No. HC 7555/21</w:t>
        </w:r>
      </w:p>
      <w:p w14:paraId="438DE0A0" w14:textId="77777777" w:rsidR="00280DCF" w:rsidRDefault="00280DCF">
        <w:pPr>
          <w:pStyle w:val="Header"/>
          <w:jc w:val="right"/>
          <w:rPr>
            <w:noProof/>
          </w:rPr>
        </w:pPr>
        <w:r>
          <w:rPr>
            <w:noProof/>
          </w:rPr>
          <w:t>HC 7709/22</w:t>
        </w:r>
      </w:p>
      <w:p w14:paraId="30C6216D" w14:textId="4DC45862" w:rsidR="00280DCF" w:rsidRDefault="00280DCF">
        <w:pPr>
          <w:pStyle w:val="Header"/>
          <w:jc w:val="right"/>
        </w:pPr>
        <w:r>
          <w:rPr>
            <w:noProof/>
          </w:rPr>
          <w:t>HC 8465</w:t>
        </w:r>
        <w:r w:rsidR="00851A3E">
          <w:rPr>
            <w:noProof/>
          </w:rPr>
          <w:t>/22</w:t>
        </w:r>
      </w:p>
    </w:sdtContent>
  </w:sdt>
  <w:p w14:paraId="74AFF484" w14:textId="77777777" w:rsidR="00280DCF" w:rsidRDefault="00280DC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318F5"/>
    <w:multiLevelType w:val="hybridMultilevel"/>
    <w:tmpl w:val="4D623342"/>
    <w:lvl w:ilvl="0" w:tplc="59B28AE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2771335"/>
    <w:multiLevelType w:val="hybridMultilevel"/>
    <w:tmpl w:val="413ABCF4"/>
    <w:lvl w:ilvl="0" w:tplc="0B1C816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78355976"/>
    <w:multiLevelType w:val="hybridMultilevel"/>
    <w:tmpl w:val="0B60DC40"/>
    <w:lvl w:ilvl="0" w:tplc="D908919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5E0"/>
    <w:rsid w:val="00020EF3"/>
    <w:rsid w:val="000B65E0"/>
    <w:rsid w:val="000D38B4"/>
    <w:rsid w:val="000F75EB"/>
    <w:rsid w:val="0011189B"/>
    <w:rsid w:val="00113EE6"/>
    <w:rsid w:val="001C6D3E"/>
    <w:rsid w:val="00226548"/>
    <w:rsid w:val="00280DCF"/>
    <w:rsid w:val="00296835"/>
    <w:rsid w:val="002B6733"/>
    <w:rsid w:val="003659B5"/>
    <w:rsid w:val="003707F0"/>
    <w:rsid w:val="00393FA8"/>
    <w:rsid w:val="003A49F9"/>
    <w:rsid w:val="003C18CA"/>
    <w:rsid w:val="003D2B47"/>
    <w:rsid w:val="003E0C55"/>
    <w:rsid w:val="00440D67"/>
    <w:rsid w:val="00463345"/>
    <w:rsid w:val="004B5800"/>
    <w:rsid w:val="004F2E47"/>
    <w:rsid w:val="00537BBE"/>
    <w:rsid w:val="005B7D91"/>
    <w:rsid w:val="005C4A40"/>
    <w:rsid w:val="005D1FC2"/>
    <w:rsid w:val="00600FC6"/>
    <w:rsid w:val="00613DF6"/>
    <w:rsid w:val="0063072A"/>
    <w:rsid w:val="00635F0C"/>
    <w:rsid w:val="0063654D"/>
    <w:rsid w:val="006465A2"/>
    <w:rsid w:val="006D0D5A"/>
    <w:rsid w:val="0070378A"/>
    <w:rsid w:val="007362CD"/>
    <w:rsid w:val="00764AB1"/>
    <w:rsid w:val="007B5B78"/>
    <w:rsid w:val="007B7B29"/>
    <w:rsid w:val="00851A3E"/>
    <w:rsid w:val="00857D73"/>
    <w:rsid w:val="00890185"/>
    <w:rsid w:val="008D2AAF"/>
    <w:rsid w:val="008F0C44"/>
    <w:rsid w:val="009B1CA6"/>
    <w:rsid w:val="009C6D3F"/>
    <w:rsid w:val="009F016E"/>
    <w:rsid w:val="00A17D1B"/>
    <w:rsid w:val="00A56233"/>
    <w:rsid w:val="00A72849"/>
    <w:rsid w:val="00B55DCF"/>
    <w:rsid w:val="00BA5260"/>
    <w:rsid w:val="00BE1566"/>
    <w:rsid w:val="00BE234D"/>
    <w:rsid w:val="00C10161"/>
    <w:rsid w:val="00C152AC"/>
    <w:rsid w:val="00C33A73"/>
    <w:rsid w:val="00CC3588"/>
    <w:rsid w:val="00D117EE"/>
    <w:rsid w:val="00D34F3A"/>
    <w:rsid w:val="00D351E6"/>
    <w:rsid w:val="00D718E8"/>
    <w:rsid w:val="00D83BE7"/>
    <w:rsid w:val="00E13F63"/>
    <w:rsid w:val="00E32D75"/>
    <w:rsid w:val="00E845F7"/>
    <w:rsid w:val="00EC41E7"/>
    <w:rsid w:val="00ED0333"/>
    <w:rsid w:val="00F1466E"/>
    <w:rsid w:val="00F228D9"/>
    <w:rsid w:val="00FB0BEA"/>
    <w:rsid w:val="00FE533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DC237"/>
  <w15:chartTrackingRefBased/>
  <w15:docId w15:val="{FEC26BC5-3E30-4141-8D64-A5C726DC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5E0"/>
    <w:pPr>
      <w:ind w:left="720"/>
      <w:contextualSpacing/>
    </w:pPr>
  </w:style>
  <w:style w:type="paragraph" w:styleId="Header">
    <w:name w:val="header"/>
    <w:basedOn w:val="Normal"/>
    <w:link w:val="HeaderChar"/>
    <w:uiPriority w:val="99"/>
    <w:unhideWhenUsed/>
    <w:rsid w:val="00280D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DCF"/>
  </w:style>
  <w:style w:type="paragraph" w:styleId="Footer">
    <w:name w:val="footer"/>
    <w:basedOn w:val="Normal"/>
    <w:link w:val="FooterChar"/>
    <w:uiPriority w:val="99"/>
    <w:unhideWhenUsed/>
    <w:rsid w:val="00280D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DCF"/>
  </w:style>
  <w:style w:type="paragraph" w:styleId="BalloonText">
    <w:name w:val="Balloon Text"/>
    <w:basedOn w:val="Normal"/>
    <w:link w:val="BalloonTextChar"/>
    <w:uiPriority w:val="99"/>
    <w:semiHidden/>
    <w:unhideWhenUsed/>
    <w:rsid w:val="003A49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9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3021</Words>
  <Characters>17225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3</cp:revision>
  <cp:lastPrinted>2023-03-24T08:50:00Z</cp:lastPrinted>
  <dcterms:created xsi:type="dcterms:W3CDTF">2023-03-31T06:43:00Z</dcterms:created>
  <dcterms:modified xsi:type="dcterms:W3CDTF">2023-03-31T06:56:00Z</dcterms:modified>
</cp:coreProperties>
</file>