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AF92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0" w:name="_page_11_0"/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55E3FFF8" wp14:editId="26DFAB81">
                <wp:simplePos x="0" y="0"/>
                <wp:positionH relativeFrom="page">
                  <wp:posOffset>895985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E16A9D" id="drawingObject1" o:spid="_x0000_s1026" style="position:absolute;margin-left:70.55pt;margin-top:778.4pt;width:454.2pt;height:0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51773E84" w14:textId="77777777" w:rsidR="000E2BA7" w:rsidRDefault="000E2BA7">
      <w:pPr>
        <w:sectPr w:rsidR="000E2BA7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66A63CE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127C03F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04F6E" w14:textId="2427F982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U, 16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2025</w:t>
      </w:r>
    </w:p>
    <w:p w14:paraId="18E3F3B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/H/196/25</w:t>
      </w:r>
    </w:p>
    <w:p w14:paraId="7C0AB67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7938E" w14:textId="77777777" w:rsidR="000E2BA7" w:rsidRDefault="008D4C0B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/H/666/24</w:t>
      </w:r>
    </w:p>
    <w:p w14:paraId="37B486A1" w14:textId="77777777" w:rsidR="000E2BA7" w:rsidRDefault="000E2BA7">
      <w:pPr>
        <w:sectPr w:rsidR="000E2BA7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728"/>
            <w:col w:w="4452" w:space="0"/>
          </w:cols>
        </w:sectPr>
      </w:pPr>
    </w:p>
    <w:p w14:paraId="239D9260" w14:textId="77777777" w:rsidR="000E2BA7" w:rsidRDefault="000E2BA7">
      <w:pPr>
        <w:spacing w:after="36" w:line="240" w:lineRule="exact"/>
        <w:rPr>
          <w:sz w:val="24"/>
          <w:szCs w:val="24"/>
        </w:rPr>
      </w:pPr>
    </w:p>
    <w:p w14:paraId="6F05361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27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 2025</w:t>
      </w:r>
    </w:p>
    <w:p w14:paraId="35F888D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759D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matter between:-</w:t>
      </w:r>
    </w:p>
    <w:p w14:paraId="212E082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FBE72E" w14:textId="77777777" w:rsidR="000E2BA7" w:rsidRDefault="008D4C0B">
      <w:pPr>
        <w:widowControl w:val="0"/>
        <w:tabs>
          <w:tab w:val="left" w:pos="576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3E0CB3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FFDD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Versus</w:t>
      </w:r>
    </w:p>
    <w:p w14:paraId="29197E7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65E65" w14:textId="77777777" w:rsidR="000E2BA7" w:rsidRDefault="008D4C0B">
      <w:pPr>
        <w:widowControl w:val="0"/>
        <w:tabs>
          <w:tab w:val="left" w:pos="576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3F30327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DD18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2C2C5E" w14:textId="77777777" w:rsidR="000E2BA7" w:rsidRDefault="000E2BA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AEE37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onourable B S Chidziva: Judge</w:t>
      </w:r>
    </w:p>
    <w:p w14:paraId="6D58695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D77FB" w14:textId="77777777" w:rsidR="000E2BA7" w:rsidRDefault="000E2BA7">
      <w:pPr>
        <w:sectPr w:rsidR="000E2BA7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2C80C88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6398BB2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FB8A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0E6BCC7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588EC29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B4BB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4D2525F7" w14:textId="77777777" w:rsidR="000E2BA7" w:rsidRDefault="000E2BA7">
      <w:pPr>
        <w:sectPr w:rsidR="000E2BA7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880" w:space="1059"/>
            <w:col w:w="6675" w:space="0"/>
          </w:cols>
        </w:sectPr>
      </w:pPr>
    </w:p>
    <w:p w14:paraId="252E5743" w14:textId="77777777" w:rsidR="000E2BA7" w:rsidRDefault="000E2BA7">
      <w:pPr>
        <w:spacing w:line="240" w:lineRule="exact"/>
        <w:rPr>
          <w:sz w:val="24"/>
          <w:szCs w:val="24"/>
        </w:rPr>
      </w:pPr>
    </w:p>
    <w:p w14:paraId="7DD679B5" w14:textId="77777777" w:rsidR="000E2BA7" w:rsidRDefault="000E2BA7">
      <w:pPr>
        <w:spacing w:line="240" w:lineRule="exact"/>
        <w:rPr>
          <w:sz w:val="24"/>
          <w:szCs w:val="24"/>
        </w:rPr>
      </w:pPr>
    </w:p>
    <w:p w14:paraId="280802D3" w14:textId="77777777" w:rsidR="000E2BA7" w:rsidRDefault="000E2BA7">
      <w:pPr>
        <w:spacing w:after="108" w:line="240" w:lineRule="exact"/>
        <w:rPr>
          <w:sz w:val="24"/>
          <w:szCs w:val="24"/>
        </w:rPr>
      </w:pPr>
    </w:p>
    <w:p w14:paraId="56612C0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83"/>
          <w:sz w:val="24"/>
          <w:szCs w:val="24"/>
        </w:rPr>
        <w:t>:</w:t>
      </w:r>
    </w:p>
    <w:p w14:paraId="68E3A891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6A536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application for quantification of damages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reinstatement.</w:t>
      </w:r>
    </w:p>
    <w:p w14:paraId="5FBCB69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6DFD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5CD2A" w14:textId="77777777" w:rsidR="000E2BA7" w:rsidRDefault="000E2BA7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8C957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KG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UND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0C4F65A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A9213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3C2D2C6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</w:p>
    <w:p w14:paraId="341CB0A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B29FE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1EAD76E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82E4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</w:p>
    <w:p w14:paraId="57D50F6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C843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</w:p>
    <w:p w14:paraId="1228E26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1B07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</w:p>
    <w:p w14:paraId="1B5C213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73469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favour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2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missal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</w:p>
    <w:p w14:paraId="3967381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F972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avers that it was ordered by the Supreme Court that he be reinstated without any loss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</w:p>
    <w:p w14:paraId="67B6BA5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7692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upreme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</w:p>
    <w:p w14:paraId="6529FD4B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7175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possible,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</w:p>
    <w:p w14:paraId="3A763593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21640" w14:textId="77777777" w:rsidR="000E2BA7" w:rsidRDefault="000E2BA7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594C8AE3" w14:textId="77777777" w:rsidR="000E2BA7" w:rsidRDefault="008D4C0B">
      <w:pPr>
        <w:widowControl w:val="0"/>
        <w:spacing w:line="240" w:lineRule="auto"/>
        <w:ind w:right="-20"/>
        <w:rPr>
          <w:color w:val="7E7E7E"/>
        </w:rPr>
        <w:sectPr w:rsidR="000E2BA7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1"/>
        </w:rPr>
        <w:t>g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e</w:t>
      </w:r>
      <w:bookmarkEnd w:id="0"/>
    </w:p>
    <w:p w14:paraId="6879070C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1" w:name="_page_1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72252C9" wp14:editId="2ACED225">
                <wp:simplePos x="0" y="0"/>
                <wp:positionH relativeFrom="page">
                  <wp:posOffset>895985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E43B3B" id="drawingObject4" o:spid="_x0000_s1026" style="position:absolute;margin-left:70.55pt;margin-top:778.4pt;width:454.2pt;height:0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0610365F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agreement,</w:t>
      </w:r>
    </w:p>
    <w:p w14:paraId="37029A4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E55F5F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were to be quantified on application to this Court.</w:t>
      </w:r>
    </w:p>
    <w:p w14:paraId="6F88A79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20AD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7DDB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15AA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BF4960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6ED51F" w14:textId="77777777" w:rsidR="000E2BA7" w:rsidRDefault="008D4C0B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8F2D9A9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94E23D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alternatively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</w:p>
    <w:p w14:paraId="65B820B0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CAFAAB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</w:p>
    <w:p w14:paraId="7CFF603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A0B1E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</w:p>
    <w:p w14:paraId="3E297D8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C07E3A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lawyers,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furnished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6BB7520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2EA60" w14:textId="77777777" w:rsidR="000E2BA7" w:rsidRDefault="008D4C0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rejected.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17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offered</w:t>
      </w:r>
    </w:p>
    <w:p w14:paraId="20764D4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E6B2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proposed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 in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ZWL$156 516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136.60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 their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 of</w:t>
      </w:r>
    </w:p>
    <w:p w14:paraId="0DE1043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6B9E6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rejected.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</w:p>
    <w:p w14:paraId="17A8A8E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63F3A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proposed</w:t>
      </w:r>
    </w:p>
    <w:p w14:paraId="6186B8F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7396A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deadlock.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5676F3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2760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intervention of this court as ordered by the Supreme Court.</w:t>
      </w:r>
    </w:p>
    <w:p w14:paraId="5117F89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7815C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1A601D" w14:textId="77777777" w:rsidR="000E2BA7" w:rsidRDefault="008D4C0B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26E6337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24575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73F8DCB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relief sought by the applicant is as follo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</w:p>
    <w:p w14:paraId="1C2F7AF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E185F" w14:textId="77777777" w:rsidR="000E2BA7" w:rsidRDefault="000E2BA7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A49D3E5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(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prays that: -</w:t>
      </w:r>
    </w:p>
    <w:p w14:paraId="3D52DAC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A09F73" w14:textId="77777777" w:rsidR="000E2BA7" w:rsidRDefault="000E2BA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311C25C" w14:textId="77777777" w:rsidR="000E2BA7" w:rsidRDefault="008D4C0B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l2l.7l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arrear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</w:p>
    <w:p w14:paraId="3B5A3D7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F56D68" w14:textId="77777777" w:rsidR="000E2BA7" w:rsidRDefault="008D4C0B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5572DA7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3DD19" w14:textId="77777777" w:rsidR="000E2BA7" w:rsidRDefault="008D4C0B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ipad,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cellphone and laptop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replacement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payable 40%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 and 60%</w:t>
      </w:r>
    </w:p>
    <w:p w14:paraId="0AB5E81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4A1CC" w14:textId="77777777" w:rsidR="000E2BA7" w:rsidRDefault="008D4C0B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ZiG at the prevailing bank rate on the date of payment.</w:t>
      </w:r>
    </w:p>
    <w:p w14:paraId="0410163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0B5E8" w14:textId="77777777" w:rsidR="000E2BA7" w:rsidRDefault="008D4C0B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shall also be given 205 100 kw of electricity units.</w:t>
      </w:r>
    </w:p>
    <w:p w14:paraId="7FBF907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1744DB" w14:textId="77777777" w:rsidR="000E2BA7" w:rsidRDefault="008D4C0B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Respondent shall pay Applicant's costs of suit on an Attorney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client scale.</w:t>
      </w:r>
    </w:p>
    <w:p w14:paraId="5EB974F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9788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2C257" w14:textId="77777777" w:rsidR="000E2BA7" w:rsidRDefault="000E2BA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866CE2" w14:textId="77777777" w:rsidR="000E2BA7" w:rsidRDefault="008D4C0B">
      <w:pPr>
        <w:widowControl w:val="0"/>
        <w:spacing w:line="240" w:lineRule="auto"/>
        <w:ind w:left="1" w:right="-20"/>
        <w:rPr>
          <w:color w:val="7E7E7E"/>
        </w:rPr>
        <w:sectPr w:rsidR="000E2BA7">
          <w:pgSz w:w="11905" w:h="16838"/>
          <w:pgMar w:top="1134" w:right="850" w:bottom="0" w:left="1439" w:header="0" w:footer="0" w:gutter="0"/>
          <w:cols w:space="708"/>
        </w:sectPr>
      </w:pPr>
      <w:r>
        <w:rPr>
          <w:b/>
          <w:bCs/>
          <w:color w:val="000000"/>
        </w:rPr>
        <w:t xml:space="preserve">2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1"/>
        </w:rPr>
        <w:t>g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e</w:t>
      </w:r>
      <w:bookmarkEnd w:id="1"/>
    </w:p>
    <w:p w14:paraId="330BD572" w14:textId="77777777" w:rsidR="000E2BA7" w:rsidRDefault="008D4C0B">
      <w:pPr>
        <w:spacing w:after="56" w:line="240" w:lineRule="exact"/>
        <w:rPr>
          <w:sz w:val="24"/>
          <w:szCs w:val="24"/>
        </w:rPr>
      </w:pPr>
      <w:bookmarkStart w:id="2" w:name="_page_1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B60A936" wp14:editId="2648594E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334EE9" id="drawingObject5" o:spid="_x0000_s1026" style="position:absolute;margin-left:70.55pt;margin-top:778.4pt;width:454.2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68084AD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E</w:t>
      </w:r>
    </w:p>
    <w:p w14:paraId="212CA89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CC4C8" w14:textId="77777777" w:rsidR="000E2BA7" w:rsidRDefault="000E2BA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260646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sweri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erly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file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ACB683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92BEA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5C6A37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respondent raised a 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effect that the answering affidavit filed by the</w:t>
      </w:r>
    </w:p>
    <w:p w14:paraId="607A2F59" w14:textId="77777777" w:rsidR="000E2BA7" w:rsidRDefault="000E2BA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7753C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 was improperly filed.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conceded to the preliminary point raised by the</w:t>
      </w:r>
    </w:p>
    <w:p w14:paraId="5ED6E3F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39A2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 He submitted that there was no need to detain the court on the preliminary point.</w:t>
      </w:r>
    </w:p>
    <w:p w14:paraId="406D787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B39DB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court, through the consent of both parties, expunged the answering affidavit from the</w:t>
      </w:r>
    </w:p>
    <w:p w14:paraId="7FB539B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73CD9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 of proceedings.</w:t>
      </w:r>
    </w:p>
    <w:p w14:paraId="03A3D96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8F8D3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1CE8269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 of f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A6D9BC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FD425D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3E7AEF1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disputes</w:t>
      </w:r>
    </w:p>
    <w:p w14:paraId="7A2F467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B01BA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</w:p>
    <w:p w14:paraId="392295D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DB125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adduced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</w:p>
    <w:p w14:paraId="355BEED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E6C0E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orally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0982BE4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B50C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highlighted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emanated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DE70D6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FB09B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0B028F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1F644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deposited the money was no longer operational. The respondent submitted that the</w:t>
      </w:r>
    </w:p>
    <w:p w14:paraId="6C565FD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6A9F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reputation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3CD36F3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EDFA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reputation,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viva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</w:p>
    <w:p w14:paraId="50B6225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0514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to prove what that evidence entailed.</w:t>
      </w:r>
    </w:p>
    <w:p w14:paraId="024BCDD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3927C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B7646F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response, the applicant contended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necessary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</w:p>
    <w:p w14:paraId="6294C87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A9A4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case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intention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decided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D5C651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9FD78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5B1C8B7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E64B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attendance.</w:t>
      </w:r>
    </w:p>
    <w:p w14:paraId="360B75B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AF92DE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AA240F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5DA40AF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44A20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07F420" w14:textId="77777777" w:rsidR="000E2BA7" w:rsidRDefault="000E2BA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D61E5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3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2"/>
    </w:p>
    <w:p w14:paraId="651141BD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3" w:name="_page_1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096D343" wp14:editId="75338794">
                <wp:simplePos x="0" y="0"/>
                <wp:positionH relativeFrom="page">
                  <wp:posOffset>895985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F38CFD" id="drawingObject6" o:spid="_x0000_s1026" style="position:absolute;margin-left:70.55pt;margin-top:778.4pt;width:454.2pt;height:0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6213EEA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’S SUB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NS</w:t>
      </w:r>
    </w:p>
    <w:p w14:paraId="31B7C50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E6C24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E578FAC" w14:textId="77777777" w:rsidR="000E2BA7" w:rsidRDefault="008D4C0B">
      <w:pPr>
        <w:widowControl w:val="0"/>
        <w:spacing w:line="240" w:lineRule="auto"/>
        <w:ind w:left="9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</w:p>
    <w:p w14:paraId="702F973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C9221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121.74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(one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eight</w:t>
      </w:r>
    </w:p>
    <w:p w14:paraId="7B2E028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2FE9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twenty-four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thousand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twenty-one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seventy-four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cents.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</w:p>
    <w:p w14:paraId="6C8D6D5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A9CE2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broken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forty-percent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payable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75564C5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C6D5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sixty-percent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payable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</w:p>
    <w:p w14:paraId="79BB8F9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1D1F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intervened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</w:p>
    <w:p w14:paraId="2E61508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BAD7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percentages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</w:p>
    <w:p w14:paraId="661AF80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A96B0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conversion</w:t>
      </w:r>
    </w:p>
    <w:p w14:paraId="057AA5A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3202E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ollar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12A584A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F9BE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</w:p>
    <w:p w14:paraId="076C58C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6101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unlawfully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</w:p>
    <w:p w14:paraId="31F37D9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252D9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 was ordered in April 2023.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contended that if the applicant was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paid</w:t>
      </w:r>
    </w:p>
    <w:p w14:paraId="5E53EF9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B9B5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</w:p>
    <w:p w14:paraId="1F22715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37E5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prejudicial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0EF3622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08ED4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33845DD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11DEA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readily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exchange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</w:p>
    <w:p w14:paraId="6097475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8C7E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</w:p>
    <w:p w14:paraId="4E3A711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2513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earning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0C238C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8A13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41E08B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41E5E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exchange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</w:p>
    <w:p w14:paraId="4E1D549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3DD6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</w:p>
    <w:p w14:paraId="0490C3F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B43A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sixty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</w:p>
    <w:p w14:paraId="6B205FB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428A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regime of ZESA Holdings where the respondent is a subsidiary.</w:t>
      </w:r>
    </w:p>
    <w:p w14:paraId="3E9935D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B2328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49F15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D41B9" w14:textId="77777777" w:rsidR="000E2BA7" w:rsidRDefault="000E2BA7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F0DE0" w14:textId="77777777" w:rsidR="000E2BA7" w:rsidRDefault="008D4C0B">
      <w:pPr>
        <w:widowControl w:val="0"/>
        <w:spacing w:line="240" w:lineRule="auto"/>
        <w:ind w:right="-20"/>
        <w:rPr>
          <w:color w:val="7E7E7E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4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1"/>
        </w:rPr>
        <w:t>g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e</w:t>
      </w:r>
      <w:bookmarkEnd w:id="3"/>
    </w:p>
    <w:p w14:paraId="2E144901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4" w:name="_page_1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4E53B97" wp14:editId="792BEF63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C762AB" id="drawingObject7" o:spid="_x0000_s1026" style="position:absolute;margin-left:70.55pt;margin-top:778.4pt;width:454.2pt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5B41844D" w14:textId="77777777" w:rsidR="000E2BA7" w:rsidRDefault="008D4C0B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</w:p>
    <w:p w14:paraId="7B7D6F1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1C900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60CDB34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2C19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</w:p>
    <w:p w14:paraId="3DA9BD2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CA98A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holiday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cafeteria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entertainment,</w:t>
      </w:r>
    </w:p>
    <w:p w14:paraId="7E4FE2F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C2E77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airtime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unlimited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he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duty</w:t>
      </w:r>
    </w:p>
    <w:p w14:paraId="2536698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ACA0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devoid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</w:p>
    <w:p w14:paraId="08A4C5D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74A8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2E042E4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70744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unconditionally.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022A4FE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8A8C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</w:p>
    <w:p w14:paraId="7A800C9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12C4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targets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objectives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getting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19BD0EE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F10BE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suspension</w:t>
      </w:r>
    </w:p>
    <w:p w14:paraId="2E629D4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83FA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40EFA0F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00259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 based.</w:t>
      </w:r>
    </w:p>
    <w:p w14:paraId="54AFBCB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8B484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2109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2FBD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56863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62277A8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denied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</w:p>
    <w:p w14:paraId="43552BC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CDFD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119.00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[seventy-six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Fifty-Nine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Thousand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</w:p>
    <w:p w14:paraId="12A3E23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A512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Nineteen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babwean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Dollars].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</w:p>
    <w:p w14:paraId="5677A0E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649B0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deposited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1C9D397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2216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$29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952.60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</w:p>
    <w:p w14:paraId="0AB78B5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68465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Stanbic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</w:p>
    <w:p w14:paraId="415E6B7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4E80F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</w:p>
    <w:p w14:paraId="04B736F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C3648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seventy-six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million,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fifty-</w:t>
      </w:r>
    </w:p>
    <w:p w14:paraId="79F4C35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F5FBA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$29</w:t>
      </w:r>
    </w:p>
    <w:p w14:paraId="20C5026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ADCA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952.60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</w:p>
    <w:p w14:paraId="72EEB57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4CA8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wrongly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Toyota</w:t>
      </w:r>
    </w:p>
    <w:p w14:paraId="14C9B844" w14:textId="77777777" w:rsidR="000E2BA7" w:rsidRDefault="000E2BA7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ED6C8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5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4"/>
    </w:p>
    <w:p w14:paraId="63727478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5" w:name="_page_1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58B9982" wp14:editId="778CE378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248F85" id="drawingObject8" o:spid="_x0000_s1026" style="position:absolute;margin-left:70.55pt;margin-top:778.4pt;width:454.2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38EB1A2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Prado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(EL2)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2E58107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D1A4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7164BB6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53F9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(D4).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inquired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Toyota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Prado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D149AE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86979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Toyota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Prado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US$110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0000.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2872140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7850A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stipulated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allocated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Toyota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Prado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11B9E76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EF867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 to be compensated US$ 34 034.</w:t>
      </w:r>
    </w:p>
    <w:p w14:paraId="3705EBC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310C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67F53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F6A7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36257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209606" w14:textId="77777777" w:rsidR="000E2BA7" w:rsidRDefault="008D4C0B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</w:p>
    <w:p w14:paraId="7A2825A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9E18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</w:p>
    <w:p w14:paraId="548D816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AA67B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4B5AD29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ED52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subsidiary.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</w:p>
    <w:p w14:paraId="49535C1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1613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subsidiaries,</w:t>
      </w:r>
    </w:p>
    <w:p w14:paraId="35FC041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353F7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</w:p>
    <w:p w14:paraId="35D0AE0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0BDF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</w:p>
    <w:p w14:paraId="1474D03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5019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letterhead,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</w:p>
    <w:p w14:paraId="1DFA9A0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3E3C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Holdings.</w:t>
      </w:r>
    </w:p>
    <w:p w14:paraId="7475E59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6AB33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2A46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3A24A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D6367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6FB317F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urther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compensated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2DA6AF2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93E3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(sixty)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</w:p>
    <w:p w14:paraId="07F554F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C896F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4F544D6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A7A2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(fifty)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</w:p>
    <w:p w14:paraId="289D0F2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5BDF2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</w:p>
    <w:p w14:paraId="5B8BCE2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08DD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unlawfully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14:paraId="01FEBC51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B13E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afterwards.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</w:p>
    <w:p w14:paraId="0687E37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2DDC1E" w14:textId="77777777" w:rsidR="000E2BA7" w:rsidRDefault="000E2BA7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231DB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6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5"/>
    </w:p>
    <w:p w14:paraId="7A1F78EB" w14:textId="77777777" w:rsidR="000E2BA7" w:rsidRDefault="008D4C0B">
      <w:pPr>
        <w:spacing w:after="56" w:line="240" w:lineRule="exact"/>
        <w:rPr>
          <w:sz w:val="24"/>
          <w:szCs w:val="24"/>
        </w:rPr>
      </w:pPr>
      <w:bookmarkStart w:id="6" w:name="_page_1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2FF6B3A" wp14:editId="4BC17AFE">
                <wp:simplePos x="0" y="0"/>
                <wp:positionH relativeFrom="page">
                  <wp:posOffset>895985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A1B7CC" id="drawingObject9" o:spid="_x0000_s1026" style="position:absolute;margin-left:70.55pt;margin-top:778.4pt;width:454.2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246ED1D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4A744845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0556E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</w:p>
    <w:p w14:paraId="69E2F17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577F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mitigate</w:t>
      </w:r>
    </w:p>
    <w:p w14:paraId="63E8C2A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80852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rejection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record.</w:t>
      </w:r>
    </w:p>
    <w:p w14:paraId="24809550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ECF2C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</w:p>
    <w:p w14:paraId="642BB36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D9BD4" w14:textId="77777777" w:rsidR="000E2BA7" w:rsidRDefault="000E2BA7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9FFD1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’S SUB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NS</w:t>
      </w:r>
    </w:p>
    <w:p w14:paraId="4EBC422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1B460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EB17CD3" w14:textId="77777777" w:rsidR="000E2BA7" w:rsidRDefault="008D4C0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A0E7C1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BB5E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</w:p>
    <w:p w14:paraId="143F460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6F2B5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</w:p>
    <w:p w14:paraId="75DEF23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FFE02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6746476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E061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</w:p>
    <w:p w14:paraId="16ACB21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9015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</w:p>
    <w:p w14:paraId="77F5FA9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A65E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6844A8B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A0F4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instances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fluctuation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currencies,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</w:p>
    <w:p w14:paraId="75F84472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66B1B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</w:p>
    <w:p w14:paraId="0EBC8D54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868CC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</w:p>
    <w:p w14:paraId="2ED4AB0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B11C0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payable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388E24F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E114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25A4F1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95EA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</w:p>
    <w:p w14:paraId="1FD10E1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5CDD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</w:p>
    <w:p w14:paraId="098669E8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9909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</w:p>
    <w:p w14:paraId="124DE51A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5AD8E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25401A8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70D4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preserving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</w:p>
    <w:p w14:paraId="6BD635C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95E2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trades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inflation,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4FE79D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957F0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enrich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expense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F381446" w14:textId="77777777" w:rsidR="000E2BA7" w:rsidRDefault="000E2BA7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EB99F" w14:textId="77777777" w:rsidR="000E2BA7" w:rsidRDefault="008D4C0B">
      <w:pPr>
        <w:widowControl w:val="0"/>
        <w:spacing w:line="240" w:lineRule="auto"/>
        <w:ind w:right="-20"/>
        <w:rPr>
          <w:color w:val="7E7E7E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7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1"/>
        </w:rPr>
        <w:t>g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e</w:t>
      </w:r>
      <w:bookmarkEnd w:id="6"/>
    </w:p>
    <w:p w14:paraId="03D3AED4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7" w:name="_page_1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89843E7" wp14:editId="6471E8C1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7B5FFF" id="drawingObject10" o:spid="_x0000_s1026" style="position:absolute;margin-left:70.55pt;margin-top:778.4pt;width:454.2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6AE6B8F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</w:p>
    <w:p w14:paraId="3053575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4A7CA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ought to be dismissed.</w:t>
      </w:r>
    </w:p>
    <w:p w14:paraId="2C9CB03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01102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3393EF5" w14:textId="77777777" w:rsidR="000E2BA7" w:rsidRDefault="008D4C0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 conceded to the fact that the applicant never received the payment in the</w:t>
      </w:r>
    </w:p>
    <w:p w14:paraId="763136E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1476D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seventy-six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million,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fifty-nine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0120DD9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E2CE5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initially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highlighted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</w:p>
    <w:p w14:paraId="6C13A91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9C9F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returned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</w:p>
    <w:p w14:paraId="2ED5EC0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BFC6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account.</w:t>
      </w:r>
    </w:p>
    <w:p w14:paraId="2F9F59B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2320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5066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2DC6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D5BF7" w14:textId="77777777" w:rsidR="000E2BA7" w:rsidRDefault="000E2BA7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1DEDC5" w14:textId="77777777" w:rsidR="000E2BA7" w:rsidRDefault="008D4C0B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4A376CA4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4FB3C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prematurely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4BAFEDB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EA5C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</w:p>
    <w:p w14:paraId="796B5EAB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1BC4F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fairness.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6F607239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AF8E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pectively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</w:p>
    <w:p w14:paraId="59FAB97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9C90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691A6E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C967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9E5BDC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D837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</w:p>
    <w:p w14:paraId="5499F4E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4247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</w:p>
    <w:p w14:paraId="0408DDE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6930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unjust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enrichment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undue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hardship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</w:p>
    <w:p w14:paraId="3FB2794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2C86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</w:p>
    <w:p w14:paraId="632EA85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FD607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law,</w:t>
      </w:r>
    </w:p>
    <w:p w14:paraId="066B3C15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ECAC9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44A6418C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D7B2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entitlement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20D9E16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917A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</w:p>
    <w:p w14:paraId="2EFCC5A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7275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untenable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</w:p>
    <w:p w14:paraId="08EC99E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A262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F7DA67" w14:textId="77777777" w:rsidR="000E2BA7" w:rsidRDefault="000E2BA7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6D8268AC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8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7"/>
    </w:p>
    <w:p w14:paraId="3EF684B9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8" w:name="_page_1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0FB2D47" wp14:editId="3F04A541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6A8AFA" id="drawingObject11" o:spid="_x0000_s1026" style="position:absolute;margin-left:70.55pt;margin-top:778.4pt;width:454.2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124E78F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parties’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</w:p>
    <w:p w14:paraId="6783415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EADD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verbatim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laptop,</w:t>
      </w:r>
    </w:p>
    <w:p w14:paraId="7E1058B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283A1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airtime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ipad,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fuel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cafeteria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64AA8C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9BB4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entertainment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excluded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computation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</w:p>
    <w:p w14:paraId="56D161B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F612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tools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3260138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D9F88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trade,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accessible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071F849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E8E3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was not reporting for duty hence he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entitled to operational benefits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his</w:t>
      </w:r>
    </w:p>
    <w:p w14:paraId="18139DE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D049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 should be dismissed with costs.</w:t>
      </w:r>
    </w:p>
    <w:p w14:paraId="79C65A7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87A5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CB2F6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678A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F90A2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24C7B55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mitigate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</w:p>
    <w:p w14:paraId="1B24359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9715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</w:p>
    <w:p w14:paraId="6BED33D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AFC9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</w:p>
    <w:p w14:paraId="22E961A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544F5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</w:p>
    <w:p w14:paraId="33745FE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8FC35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</w:p>
    <w:p w14:paraId="304495D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5921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competency.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</w:p>
    <w:p w14:paraId="6C32DB5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5880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to retirement age is not justified and can simply be seen as a plot to be unjustly enriched. It</w:t>
      </w:r>
    </w:p>
    <w:p w14:paraId="33102BE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192D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selective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</w:p>
    <w:p w14:paraId="361B0BF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7A02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</w:p>
    <w:p w14:paraId="27B70D2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11C2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 damages up to retirement age is unju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tified and ought to be dismissed.</w:t>
      </w:r>
    </w:p>
    <w:p w14:paraId="58214BA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0E0F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381F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E45A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254C3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6FA6885" w14:textId="77777777" w:rsidR="000E2BA7" w:rsidRDefault="008D4C0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</w:p>
    <w:p w14:paraId="2F88B28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684D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0893201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3197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entities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boards.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</w:p>
    <w:p w14:paraId="1C343DB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0C01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upheld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</w:p>
    <w:p w14:paraId="3846230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B6463" w14:textId="77777777" w:rsidR="000E2BA7" w:rsidRDefault="000E2BA7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0732C9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9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8"/>
    </w:p>
    <w:p w14:paraId="7C341691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9" w:name="_page_2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0448BC0" wp14:editId="50B22196">
                <wp:simplePos x="0" y="0"/>
                <wp:positionH relativeFrom="page">
                  <wp:posOffset>895985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B5CCF5" id="drawingObject12" o:spid="_x0000_s1026" style="position:absolute;margin-left:70.55pt;margin-top:778.4pt;width:454.2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7552B8C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</w:p>
    <w:p w14:paraId="018881B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4287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</w:p>
    <w:p w14:paraId="07F1037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1E03D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contradicting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</w:t>
      </w:r>
    </w:p>
    <w:p w14:paraId="4E86C16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B7366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</w:p>
    <w:p w14:paraId="69AF1C6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E0A4F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approbate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reprobate.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</w:p>
    <w:p w14:paraId="2E251E2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36FC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misplaced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</w:p>
    <w:p w14:paraId="5BE4E1F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CA58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willing</w:t>
      </w:r>
    </w:p>
    <w:p w14:paraId="3E280B9B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521D0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630D967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113D4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prayed that 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be granted in terms of its calculations with costs.</w:t>
      </w:r>
    </w:p>
    <w:p w14:paraId="5F68A61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9476E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AF616D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SSU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ETER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</w:p>
    <w:p w14:paraId="4DD6DB5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9A373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4F03C81" w14:textId="77777777" w:rsidR="000E2BA7" w:rsidRDefault="008D4C0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issue for determination in this matter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follows:-</w:t>
      </w:r>
    </w:p>
    <w:p w14:paraId="3F4E16E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D06C83" w14:textId="77777777" w:rsidR="000E2BA7" w:rsidRDefault="000E2BA7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3DFAEF7" w14:textId="77777777" w:rsidR="000E2BA7" w:rsidRDefault="008D4C0B">
      <w:pPr>
        <w:widowControl w:val="0"/>
        <w:spacing w:line="240" w:lineRule="auto"/>
        <w:ind w:left="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5747F73F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50A98" w14:textId="77777777" w:rsidR="000E2BA7" w:rsidRDefault="008D4C0B">
      <w:pPr>
        <w:widowControl w:val="0"/>
        <w:spacing w:line="240" w:lineRule="auto"/>
        <w:ind w:left="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amendments.</w:t>
      </w:r>
    </w:p>
    <w:p w14:paraId="33D459D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8740E1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3D0E54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YS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7FF8EA9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BE711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9EC2CBF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89(2)(c)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28.0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747D96B7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0BEA1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functions,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</w:p>
    <w:p w14:paraId="11200E5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3940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Court, may order</w:t>
      </w:r>
    </w:p>
    <w:p w14:paraId="70E2714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0E5D2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B1D7D23" w14:textId="77777777" w:rsidR="000E2BA7" w:rsidRDefault="008D4C0B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reinstatement or employment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job</w:t>
      </w:r>
    </w:p>
    <w:p w14:paraId="5556650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DC787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8C830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that—</w:t>
      </w:r>
    </w:p>
    <w:p w14:paraId="1D8B561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73AE0B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1E89A1D" w14:textId="77777777" w:rsidR="000E2BA7" w:rsidRDefault="008D4C0B">
      <w:pPr>
        <w:widowControl w:val="0"/>
        <w:tabs>
          <w:tab w:val="left" w:pos="840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any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36D144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F445A" w14:textId="77777777" w:rsidR="000E2BA7" w:rsidRDefault="008D4C0B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concerned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alternative to his reinstatement or employment;</w:t>
      </w:r>
    </w:p>
    <w:p w14:paraId="10DE0DC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C295E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FCC0B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AF0F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7C346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38ED1" w14:textId="77777777" w:rsidR="000E2BA7" w:rsidRDefault="000E2BA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AA645" w14:textId="77777777" w:rsidR="000E2BA7" w:rsidRDefault="008D4C0B">
      <w:pPr>
        <w:widowControl w:val="0"/>
        <w:spacing w:line="240" w:lineRule="auto"/>
        <w:ind w:right="-20"/>
        <w:rPr>
          <w:color w:val="7E7E7E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10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1"/>
        </w:rPr>
        <w:t>g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e</w:t>
      </w:r>
      <w:bookmarkEnd w:id="9"/>
    </w:p>
    <w:p w14:paraId="12895D57" w14:textId="77777777" w:rsidR="000E2BA7" w:rsidRDefault="008D4C0B">
      <w:pPr>
        <w:spacing w:after="56" w:line="240" w:lineRule="exact"/>
        <w:rPr>
          <w:sz w:val="24"/>
          <w:szCs w:val="24"/>
        </w:rPr>
      </w:pPr>
      <w:bookmarkStart w:id="10" w:name="_page_2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BF535A" wp14:editId="32ED980F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4943A8" id="drawingObject13" o:spid="_x0000_s1026" style="position:absolute;margin-left:70.55pt;margin-top:778.4pt;width:454.2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3ACE95E4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22592A04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AD9B4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tlet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ices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Leo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583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(S)</w:t>
      </w:r>
    </w:p>
    <w:p w14:paraId="0C2B5CCC" w14:textId="77777777" w:rsidR="000E2BA7" w:rsidRDefault="000E2BA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3BBB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UBBAY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</w:p>
    <w:p w14:paraId="1C94A7B5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F290F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</w:p>
    <w:p w14:paraId="2DB00EC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3A0DD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AF1D72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entitled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ount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ges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ould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ned</w:t>
      </w:r>
    </w:p>
    <w:p w14:paraId="7A096C1D" w14:textId="77777777" w:rsidR="000E2BA7" w:rsidRDefault="000E2BA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57C3C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cont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lso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</w:p>
    <w:p w14:paraId="59FBF29F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79C06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pens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loss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bene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hich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cont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ctu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entitled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hich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</w:p>
    <w:p w14:paraId="204958FD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E7AE56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consequence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ch.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itig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loss.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ust</w:t>
      </w:r>
    </w:p>
    <w:p w14:paraId="2B17FD93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7AC32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ccept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ent.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nnot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</w:t>
      </w:r>
    </w:p>
    <w:p w14:paraId="6E45D20D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83F67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nothing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ils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ould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</w:p>
    <w:p w14:paraId="76C4FD80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E0258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dedic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espect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ould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ned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</w:p>
    <w:p w14:paraId="2BECEB12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02EA2E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substitut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.</w:t>
      </w:r>
    </w:p>
    <w:p w14:paraId="79DEBBF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E5AC8" w14:textId="77777777" w:rsidR="000E2BA7" w:rsidRDefault="000E2BA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4D9954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4FFE9EE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E351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</w:p>
    <w:p w14:paraId="24068C58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42C42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amendments.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</w:p>
    <w:p w14:paraId="5E6C61F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F6167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sixty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41C9C59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E791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</w:p>
    <w:p w14:paraId="6468408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800E2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ollars.</w:t>
      </w:r>
    </w:p>
    <w:p w14:paraId="61ABADD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39938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getting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</w:p>
    <w:p w14:paraId="45DDB49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65CD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 ever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</w:p>
    <w:p w14:paraId="2305CA8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8608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he should be paid in United States Dollars even though it is forty percent.</w:t>
      </w:r>
    </w:p>
    <w:p w14:paraId="7DDB3A8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617568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E1F650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55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0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edd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Rebecc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Gold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9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oldi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gs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</w:p>
    <w:p w14:paraId="06B34B9C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84C6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81/22 it was held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</w:p>
    <w:p w14:paraId="6747F61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9A98D" w14:textId="77777777" w:rsidR="000E2BA7" w:rsidRDefault="000E2BA7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3AA5918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sel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-e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ident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90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distinguishes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</w:p>
    <w:p w14:paraId="7928C382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E1519B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speci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</w:p>
    <w:p w14:paraId="7E04790D" w14:textId="77777777" w:rsidR="000E2BA7" w:rsidRDefault="000E2BA7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4EE72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11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0"/>
    </w:p>
    <w:p w14:paraId="2E5C55AB" w14:textId="77777777" w:rsidR="000E2BA7" w:rsidRDefault="008D4C0B">
      <w:pPr>
        <w:spacing w:after="56" w:line="240" w:lineRule="exact"/>
        <w:rPr>
          <w:sz w:val="24"/>
          <w:szCs w:val="24"/>
        </w:rPr>
      </w:pPr>
      <w:bookmarkStart w:id="11" w:name="_page_2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FEF54A9" wp14:editId="7B8FAFBB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60BF76" id="drawingObject14" o:spid="_x0000_s1026" style="position:absolute;margin-left:70.55pt;margin-top:778.4pt;width:454.2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274F5B30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disc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etion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obt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ining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ple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indust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</w:p>
    <w:p w14:paraId="2A6A00A7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A7D3B2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justic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>”</w:t>
      </w:r>
    </w:p>
    <w:p w14:paraId="24712304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911A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069B7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870ABC" w14:textId="77777777" w:rsidR="000E2BA7" w:rsidRDefault="000E2BA7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3945B" w14:textId="77777777" w:rsidR="000E2BA7" w:rsidRDefault="008D4C0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foundations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4E4F3A8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85343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adheres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equitable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standards.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</w:p>
    <w:p w14:paraId="213126C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88ED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convinced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manner</w:t>
      </w:r>
    </w:p>
    <w:p w14:paraId="5E7D521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C3BB0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ixty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7EB315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FE39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 proffered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the applicant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sufficient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claim, as there</w:t>
      </w:r>
    </w:p>
    <w:p w14:paraId="665AF8A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25F4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breaks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percentages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payments</w:t>
      </w:r>
    </w:p>
    <w:p w14:paraId="350F337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3626F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judicial</w:t>
      </w:r>
    </w:p>
    <w:p w14:paraId="6F807C5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EBD1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</w:p>
    <w:p w14:paraId="2F19111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B0A0B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existence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</w:p>
    <w:p w14:paraId="6612DA75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3A11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ke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Met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Gold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3074/04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2F576FA8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34F6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 to judgments sounding in foreign currency it was held that:</w:t>
      </w:r>
    </w:p>
    <w:p w14:paraId="24E923C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0ED746" w14:textId="77777777" w:rsidR="000E2BA7" w:rsidRDefault="000E2BA7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655892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inti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enc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ost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ess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loss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</w:p>
    <w:p w14:paraId="26039F19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FB558D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cco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dingl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ost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ull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pens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loss.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succeed</w:t>
      </w:r>
    </w:p>
    <w:p w14:paraId="0C0DE967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FCC8B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equi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ound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suppo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3"/>
          <w:szCs w:val="23"/>
        </w:rPr>
        <w:t>.</w:t>
      </w:r>
    </w:p>
    <w:p w14:paraId="3516A5D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E535E5" w14:textId="77777777" w:rsidR="000E2BA7" w:rsidRDefault="000E2BA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5177A5" w14:textId="77777777" w:rsidR="000E2BA7" w:rsidRDefault="008D4C0B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 the above, the applicant has failed to lay a foundation for their claim, their reasons</w:t>
      </w:r>
    </w:p>
    <w:p w14:paraId="3467CC8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E643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 preservation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 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RTGS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 dollar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</w:p>
    <w:p w14:paraId="61F7272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71F6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understandable,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</w:p>
    <w:p w14:paraId="636D5AE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56CF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</w:p>
    <w:p w14:paraId="0372352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6D983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career,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</w:p>
    <w:p w14:paraId="3A74822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B17FF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</w:p>
    <w:p w14:paraId="0E86D4E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1DE1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</w:p>
    <w:p w14:paraId="0DD2A34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CDA83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C0BC5" w14:textId="77777777" w:rsidR="000E2BA7" w:rsidRDefault="000E2BA7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1C55B8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12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1"/>
    </w:p>
    <w:p w14:paraId="1F111C75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12" w:name="_page_2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2559F0E" wp14:editId="39C3BB52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130DEF" id="drawingObject15" o:spid="_x0000_s1026" style="position:absolute;margin-left:70.55pt;margin-top:778.4pt;width:454.2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6E7D793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 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 exchange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 April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5E9FFC1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7A2C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2023 then convert the United States Dollars to the ZiG.</w:t>
      </w:r>
    </w:p>
    <w:p w14:paraId="664D6A23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EDAE7C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34BA8DC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’s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Rock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Robe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652</w:t>
      </w:r>
    </w:p>
    <w:p w14:paraId="7899C347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E5864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655 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 said:</w:t>
      </w:r>
    </w:p>
    <w:p w14:paraId="295E66E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F9752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7CFCFA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8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ges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ssessed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ecision,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inti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pected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</w:p>
    <w:p w14:paraId="3401FB02" w14:textId="77777777" w:rsidR="000E2BA7" w:rsidRDefault="000E2BA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73CB0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dduce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ici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idence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equi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ent.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nnot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</w:p>
    <w:p w14:paraId="6FB01848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A07505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done,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inti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idence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(but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dequ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icienc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</w:t>
      </w:r>
    </w:p>
    <w:p w14:paraId="13B62C31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A1271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ges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.</w:t>
      </w:r>
    </w:p>
    <w:p w14:paraId="39324D32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C85054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ust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ced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cise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guess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equi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inti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</w:p>
    <w:p w14:paraId="74BE8632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2F2AA5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idence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hich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lbeit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icult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,</w:t>
      </w:r>
    </w:p>
    <w:p w14:paraId="4883C6CB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E4533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pens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</w:p>
    <w:p w14:paraId="5B6154C5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DFFF5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unqu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loss.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>”</w:t>
      </w:r>
    </w:p>
    <w:p w14:paraId="0E51243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5F22B" w14:textId="77777777" w:rsidR="000E2BA7" w:rsidRDefault="000E2BA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5884651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adduced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mathematical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precision</w:t>
      </w:r>
    </w:p>
    <w:p w14:paraId="37FE847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BB5E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ixty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sufficiently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39EEF48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7B80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convince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distinction.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1CCE93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B038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 averments in this regard without merit.</w:t>
      </w:r>
    </w:p>
    <w:p w14:paraId="5062F5C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BEC25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01F3642" w14:textId="77777777" w:rsidR="000E2BA7" w:rsidRDefault="008D4C0B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</w:p>
    <w:p w14:paraId="587174B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9687A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</w:p>
    <w:p w14:paraId="10DF44A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A520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</w:p>
    <w:p w14:paraId="0408A9D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8366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exception.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47FD02EF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66770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2006 (1)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203 (S)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Cheda J held that:</w:t>
      </w:r>
    </w:p>
    <w:p w14:paraId="05F0DFC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46F91" w14:textId="77777777" w:rsidR="000E2BA7" w:rsidRDefault="000E2BA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EF8C498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espondent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pens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ount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lcul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</w:t>
      </w:r>
    </w:p>
    <w:p w14:paraId="289B00E4" w14:textId="77777777" w:rsidR="000E2BA7" w:rsidRDefault="000E2BA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E0677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ppli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utu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tes.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</w:p>
    <w:p w14:paraId="46CAE2B0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676382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81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gue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nces.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ill</w:t>
      </w:r>
    </w:p>
    <w:p w14:paraId="49616FCE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0B1C29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iousl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iled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>”</w:t>
      </w:r>
    </w:p>
    <w:p w14:paraId="57442111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B570A6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13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2"/>
    </w:p>
    <w:p w14:paraId="2AAF8A97" w14:textId="77777777" w:rsidR="000E2BA7" w:rsidRDefault="008D4C0B">
      <w:pPr>
        <w:spacing w:line="240" w:lineRule="exact"/>
        <w:rPr>
          <w:sz w:val="24"/>
          <w:szCs w:val="24"/>
        </w:rPr>
      </w:pPr>
      <w:bookmarkStart w:id="13" w:name="_page_2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4F60D76" wp14:editId="0E6F2516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AF8ED9" id="drawingObject16" o:spid="_x0000_s1026" style="position:absolute;margin-left:70.55pt;margin-top:778.4pt;width:454.2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2B64871E" w14:textId="77777777" w:rsidR="000E2BA7" w:rsidRDefault="000E2BA7">
      <w:pPr>
        <w:spacing w:line="240" w:lineRule="exact"/>
        <w:rPr>
          <w:sz w:val="24"/>
          <w:szCs w:val="24"/>
        </w:rPr>
      </w:pPr>
    </w:p>
    <w:p w14:paraId="4AA04F95" w14:textId="77777777" w:rsidR="000E2BA7" w:rsidRDefault="000E2BA7">
      <w:pPr>
        <w:spacing w:line="240" w:lineRule="exact"/>
        <w:rPr>
          <w:sz w:val="24"/>
          <w:szCs w:val="24"/>
        </w:rPr>
      </w:pPr>
    </w:p>
    <w:p w14:paraId="0319DE20" w14:textId="77777777" w:rsidR="000E2BA7" w:rsidRDefault="000E2BA7">
      <w:pPr>
        <w:spacing w:after="48" w:line="240" w:lineRule="exact"/>
        <w:rPr>
          <w:sz w:val="24"/>
          <w:szCs w:val="24"/>
        </w:rPr>
      </w:pPr>
    </w:p>
    <w:p w14:paraId="126B20AF" w14:textId="77777777" w:rsidR="000E2BA7" w:rsidRDefault="008D4C0B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&amp;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lexim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527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32D18FC0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848FB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Mpof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Commissio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olice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&amp;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2010 (2)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389 (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however held that:</w:t>
      </w:r>
    </w:p>
    <w:p w14:paraId="748B417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5A6897" w14:textId="77777777" w:rsidR="000E2BA7" w:rsidRDefault="000E2BA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6B28EC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pplic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longe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use,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ges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ssessed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</w:p>
    <w:p w14:paraId="1A0DA4D4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90A3F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enc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ssess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>”</w:t>
      </w:r>
    </w:p>
    <w:p w14:paraId="768AD35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D9F915" w14:textId="77777777" w:rsidR="000E2BA7" w:rsidRDefault="000E2BA7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335840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Therefore,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should be paid in local currency.</w:t>
      </w:r>
    </w:p>
    <w:p w14:paraId="2717D65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7A059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61F6C1E" w14:textId="77777777" w:rsidR="000E2BA7" w:rsidRDefault="008D4C0B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</w:p>
    <w:p w14:paraId="5E83A96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744A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 that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 allowances 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</w:p>
    <w:p w14:paraId="3DE1081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00435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</w:p>
    <w:p w14:paraId="0E23D9B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4000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holiday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</w:p>
    <w:p w14:paraId="6762998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8FA0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cafeteria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entertainment,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airtime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unlimited</w:t>
      </w:r>
    </w:p>
    <w:p w14:paraId="098DCA6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A605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fuel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devoid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006E55F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E51B0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</w:p>
    <w:p w14:paraId="274AD92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8701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benefits,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are tools of trade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are used when one is reporting for duty.</w:t>
      </w:r>
    </w:p>
    <w:p w14:paraId="1070DAD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7457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1A3C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4DB3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9AEBC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812429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</w:p>
    <w:p w14:paraId="655505C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B3E5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benefits.</w:t>
      </w:r>
    </w:p>
    <w:p w14:paraId="55237F6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B463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7020B35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D263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</w:p>
    <w:p w14:paraId="0F00C1F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1DBF0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2F354B8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F3C6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</w:p>
    <w:p w14:paraId="39DE1F4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1CB8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 merit.</w:t>
      </w:r>
    </w:p>
    <w:p w14:paraId="57CA5F8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065B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AC784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94E8F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A6003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23EE9" w14:textId="77777777" w:rsidR="000E2BA7" w:rsidRDefault="000E2BA7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6345919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14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3"/>
    </w:p>
    <w:p w14:paraId="714ACF7F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14" w:name="_page_2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8EE7FD4" wp14:editId="50AAC2C1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96E59D" id="drawingObject17" o:spid="_x0000_s1026" style="position:absolute;margin-left:70.55pt;margin-top:778.4pt;width:454.2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5E073CE9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</w:p>
    <w:p w14:paraId="56B8A78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10EE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119.00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[seventy-six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fifty-nine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thousand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hund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14A4F08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AD6C7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nineteen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Dollars]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</w:p>
    <w:p w14:paraId="1627459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546F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funds.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</w:p>
    <w:p w14:paraId="0EA113E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657F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40E99C0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2ED8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funds</w:t>
      </w:r>
    </w:p>
    <w:p w14:paraId="3A2FA7C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4D65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not 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 and were returned to their account</w:t>
      </w:r>
    </w:p>
    <w:p w14:paraId="58E0696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396AEB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9C7779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</w:p>
    <w:p w14:paraId="1442A00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015E9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 he should receive the entitled to full.</w:t>
      </w:r>
    </w:p>
    <w:p w14:paraId="5E97B0D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7C89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8758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14F9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78A15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0E917E1" w14:textId="77777777" w:rsidR="000E2BA7" w:rsidRDefault="008D4C0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</w:t>
      </w:r>
    </w:p>
    <w:p w14:paraId="5945DAD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E87A1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wholly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subsidiary.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</w:p>
    <w:p w14:paraId="5CA088F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43A7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subsidiaries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</w:p>
    <w:p w14:paraId="3E329D1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C0B93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</w:p>
    <w:p w14:paraId="1A8D7E1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B2AC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</w:p>
    <w:p w14:paraId="3014AF6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A6C4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letterhead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</w:p>
    <w:p w14:paraId="5338691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24388D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eparate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</w:t>
      </w:r>
    </w:p>
    <w:p w14:paraId="269A3E9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60A1C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boards.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upheld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</w:p>
    <w:p w14:paraId="442BA84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3D38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</w:p>
    <w:p w14:paraId="1437E30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D415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authority to institute disciplinary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 the applicant who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respondent’s</w:t>
      </w:r>
    </w:p>
    <w:p w14:paraId="7A913AA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385B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contradicting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</w:t>
      </w:r>
    </w:p>
    <w:p w14:paraId="40AD72C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18359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</w:p>
    <w:p w14:paraId="10CC0B9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65D4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 he cannot approbate and reprobate.</w:t>
      </w:r>
    </w:p>
    <w:p w14:paraId="66944A9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FDB9A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803B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44AC8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C61DC" w14:textId="77777777" w:rsidR="000E2BA7" w:rsidRDefault="000E2BA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62F715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15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4"/>
    </w:p>
    <w:p w14:paraId="2FADC961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15" w:name="_page_2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1FE3EAE" wp14:editId="51B76783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7235FA" id="drawingObject18" o:spid="_x0000_s1026" style="position:absolute;margin-left:70.55pt;margin-top:778.4pt;width:454.2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39136588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</w:p>
    <w:p w14:paraId="382ADD56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79F84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technicalities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dragging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between.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case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10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tio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</w:t>
      </w:r>
    </w:p>
    <w:p w14:paraId="65373D18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FB87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Comp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Limited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88/20,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ATHONSI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had occasion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ay:</w:t>
      </w:r>
    </w:p>
    <w:p w14:paraId="28C51CB4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EAECF3" w14:textId="77777777" w:rsidR="000E2BA7" w:rsidRDefault="000E2BA7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B90EBA9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justice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hich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equi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esol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bet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een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ties.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</w:p>
    <w:p w14:paraId="11AD93E1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EDE47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uch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technic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lit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”</w:t>
      </w:r>
    </w:p>
    <w:p w14:paraId="147224D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FBCD73" w14:textId="77777777" w:rsidR="000E2BA7" w:rsidRDefault="000E2BA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05BF52" w14:textId="77777777" w:rsidR="000E2BA7" w:rsidRDefault="008D4C0B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tries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</w:t>
      </w:r>
    </w:p>
    <w:p w14:paraId="1389811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9E9B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technicality</w:t>
      </w:r>
    </w:p>
    <w:p w14:paraId="6BF8825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E75B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respondent is relying on has no leg to stand on. If the respondent was a separate entity</w:t>
      </w:r>
    </w:p>
    <w:p w14:paraId="3AE7BDF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703CB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$29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952.60</w:t>
      </w:r>
    </w:p>
    <w:p w14:paraId="57D64652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548BB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acknowledging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080896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2313E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allowance,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</w:t>
      </w:r>
    </w:p>
    <w:p w14:paraId="12C01BB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F483F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</w:p>
    <w:p w14:paraId="35785D7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5C4D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237D518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EB28B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formulated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owner,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</w:p>
    <w:p w14:paraId="5E043EE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F38C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</w:p>
    <w:p w14:paraId="6B612D7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19F08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ZESA</w:t>
      </w:r>
    </w:p>
    <w:p w14:paraId="202DD4E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4D2B3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Holdings Motor Vehicle Policy is with merit.</w:t>
      </w:r>
    </w:p>
    <w:p w14:paraId="407F7E2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849B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16C6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9047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DEB0E" w14:textId="77777777" w:rsidR="000E2BA7" w:rsidRDefault="000E2BA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2DF420B" w14:textId="77777777" w:rsidR="000E2BA7" w:rsidRDefault="008D4C0B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</w:p>
    <w:p w14:paraId="19F55E3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2B282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(sixty)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</w:p>
    <w:p w14:paraId="13AF923F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8A31F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moths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3DAB7140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2477A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</w:p>
    <w:p w14:paraId="130ED52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3F55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mitigate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</w:p>
    <w:p w14:paraId="07B7B89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3226B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rejection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record.</w:t>
      </w:r>
    </w:p>
    <w:p w14:paraId="55051A5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07B35" w14:textId="77777777" w:rsidR="000E2BA7" w:rsidRDefault="000E2BA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386E8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16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5"/>
    </w:p>
    <w:p w14:paraId="542B4646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16" w:name="_page_2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40ADF51" wp14:editId="3025C7EC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6E0A6B" id="drawingObject19" o:spid="_x0000_s1026" style="position:absolute;margin-left:70.55pt;margin-top:778.4pt;width:454.2pt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1B33DD0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</w:p>
    <w:p w14:paraId="2FB2F0B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CA806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</w:p>
    <w:p w14:paraId="39AC4E3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41CF1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</w:p>
    <w:p w14:paraId="51B1FB1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FAB6D7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</w:p>
    <w:p w14:paraId="344517E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2721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</w:p>
    <w:p w14:paraId="2DD014F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1AA3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competency.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</w:p>
    <w:p w14:paraId="7AACC3D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12B1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to retirement age is not justified and can simply be seen as a plot to be unjustly enriched. It</w:t>
      </w:r>
    </w:p>
    <w:p w14:paraId="693E655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3D5D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selective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</w:p>
    <w:p w14:paraId="08EE606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F5597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 any employment opportunity that arose.</w:t>
      </w:r>
    </w:p>
    <w:p w14:paraId="4E74E77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1A363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460C44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case of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1999 (1)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417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held that,</w:t>
      </w:r>
    </w:p>
    <w:p w14:paraId="56517DE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588BE6" w14:textId="77777777" w:rsidR="000E2BA7" w:rsidRDefault="000E2BA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FB9CC4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6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6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thin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cle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ll,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</w:t>
      </w:r>
    </w:p>
    <w:p w14:paraId="19B9FD79" w14:textId="77777777" w:rsidR="000E2BA7" w:rsidRDefault="000E2BA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3DBE83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conside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hethe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ightl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ongl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unjustl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issed,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entitled</w:t>
      </w:r>
    </w:p>
    <w:p w14:paraId="4EC259DE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FE6EEC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sit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ound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nothing.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ust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ent.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not,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</w:p>
    <w:p w14:paraId="0BF1FBF9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5C47B0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educed.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pens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iod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bet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een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ong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ul</w:t>
      </w:r>
    </w:p>
    <w:p w14:paraId="383708AC" w14:textId="77777777" w:rsidR="000E2BA7" w:rsidRDefault="000E2B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4913E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pected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ent.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”</w:t>
      </w:r>
    </w:p>
    <w:p w14:paraId="7154BA6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11608" w14:textId="77777777" w:rsidR="000E2BA7" w:rsidRDefault="000E2BA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37055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case of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2006 (1)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203 (S)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held that,</w:t>
      </w:r>
    </w:p>
    <w:p w14:paraId="4AD51C5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E37B5" w14:textId="77777777" w:rsidR="000E2BA7" w:rsidRDefault="000E2BA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9C1ABB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ned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cellphones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selling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toes’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ope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</w:p>
    <w:p w14:paraId="69BA5B10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45AA4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itig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3"/>
          <w:szCs w:val="23"/>
        </w:rPr>
        <w:t>ccount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>”</w:t>
      </w:r>
    </w:p>
    <w:p w14:paraId="325619A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22C781" w14:textId="77777777" w:rsidR="000E2BA7" w:rsidRDefault="000E2B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D4C5D4E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learned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dhuku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bo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Zimb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</w:p>
    <w:p w14:paraId="05A45115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73AA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page 253 posits that held that,</w:t>
      </w:r>
    </w:p>
    <w:p w14:paraId="75217F44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1C3DCE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37BC31A" w14:textId="77777777" w:rsidR="000E2BA7" w:rsidRDefault="008D4C0B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5"/>
          <w:szCs w:val="25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8"/>
          <w:sz w:val="25"/>
          <w:szCs w:val="25"/>
        </w:rPr>
        <w:t>………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ched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dut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ils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</w:p>
    <w:p w14:paraId="4DF8B049" w14:textId="77777777" w:rsidR="000E2BA7" w:rsidRDefault="000E2BA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FB350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loo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ccept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hinges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</w:t>
      </w:r>
    </w:p>
    <w:p w14:paraId="1BDEF941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CE963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6"/>
          <w:sz w:val="23"/>
          <w:szCs w:val="23"/>
        </w:rPr>
        <w:t>bleness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inst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nce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hethe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</w:p>
    <w:p w14:paraId="0E624C5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7631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427AF8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46CB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B5C2E" w14:textId="77777777" w:rsidR="000E2BA7" w:rsidRDefault="000E2BA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18C3749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17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6"/>
    </w:p>
    <w:p w14:paraId="5B31DEE8" w14:textId="77777777" w:rsidR="000E2BA7" w:rsidRDefault="008D4C0B">
      <w:pPr>
        <w:spacing w:after="56" w:line="240" w:lineRule="exact"/>
        <w:rPr>
          <w:sz w:val="24"/>
          <w:szCs w:val="24"/>
        </w:rPr>
      </w:pPr>
      <w:bookmarkStart w:id="17" w:name="_page_2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47363A1" wp14:editId="49C1E87C">
                <wp:simplePos x="0" y="0"/>
                <wp:positionH relativeFrom="page">
                  <wp:posOffset>895984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2701AF" id="drawingObject20" o:spid="_x0000_s1026" style="position:absolute;margin-left:70.55pt;margin-top:778.4pt;width:454.2pt;height:0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23415FFF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inding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depends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nces</w:t>
      </w:r>
    </w:p>
    <w:p w14:paraId="1E0C7AD4" w14:textId="77777777" w:rsidR="000E2BA7" w:rsidRDefault="000E2BA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0CB8A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.</w:t>
      </w:r>
    </w:p>
    <w:p w14:paraId="681D53A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1E5A4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A02E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E18BC" w14:textId="77777777" w:rsidR="000E2BA7" w:rsidRDefault="000E2BA7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79C57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</w:p>
    <w:p w14:paraId="0255B0B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6920B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jobs,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income.</w:t>
      </w:r>
    </w:p>
    <w:p w14:paraId="5819DEB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81B3B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</w:p>
    <w:p w14:paraId="51D9991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357E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decade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expertise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</w:p>
    <w:p w14:paraId="7DDF3FF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679F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still able to secure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job. It is this court’s view that the applicant’s claim for damages</w:t>
      </w:r>
    </w:p>
    <w:p w14:paraId="25A0F2D6" w14:textId="77777777" w:rsidR="000E2BA7" w:rsidRDefault="000E2BA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0BEF4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moths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0DFA6DDC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554E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farfetched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unreasonable.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</w:p>
    <w:p w14:paraId="73A63246" w14:textId="77777777" w:rsidR="000E2BA7" w:rsidRDefault="000E2BA7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E38EE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months,</w:t>
      </w:r>
    </w:p>
    <w:p w14:paraId="39EE2E47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72250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secured</w:t>
      </w:r>
    </w:p>
    <w:p w14:paraId="130318BF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9086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 employment.</w:t>
      </w:r>
    </w:p>
    <w:p w14:paraId="3923C1B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BD344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574914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N</w:t>
      </w:r>
    </w:p>
    <w:p w14:paraId="23F50AE9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04B23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83F43ED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summation,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</w:p>
    <w:p w14:paraId="1E1D9625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15C20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</w:p>
    <w:p w14:paraId="0DC0CC41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8811A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sixty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</w:p>
    <w:p w14:paraId="1C2D91B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C206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</w:p>
    <w:p w14:paraId="6CB4D49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4D246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</w:t>
      </w:r>
    </w:p>
    <w:p w14:paraId="5A7BA65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946B9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deposited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claiming</w:t>
      </w:r>
    </w:p>
    <w:p w14:paraId="7D0B0F5B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59025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purpose,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 they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 turn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 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supposed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pay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6DBB3C7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C576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</w:p>
    <w:p w14:paraId="4B8316DD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10F87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retire,</w:t>
      </w:r>
    </w:p>
    <w:p w14:paraId="4918174A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23EAF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far-fetched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unreasonable,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ideally,</w:t>
      </w:r>
    </w:p>
    <w:p w14:paraId="546BA06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49D2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DBAEF" w14:textId="77777777" w:rsidR="000E2BA7" w:rsidRDefault="000E2BA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9392D88" w14:textId="77777777" w:rsidR="000E2BA7" w:rsidRDefault="008D4C0B">
      <w:pPr>
        <w:widowControl w:val="0"/>
        <w:spacing w:line="240" w:lineRule="auto"/>
        <w:ind w:right="-20"/>
        <w:rPr>
          <w:color w:val="7F7F7F"/>
        </w:rPr>
        <w:sectPr w:rsidR="000E2BA7">
          <w:pgSz w:w="11905" w:h="16838"/>
          <w:pgMar w:top="1134" w:right="850" w:bottom="0" w:left="1440" w:header="0" w:footer="0" w:gutter="0"/>
          <w:cols w:space="708"/>
        </w:sectPr>
      </w:pPr>
      <w:r>
        <w:rPr>
          <w:b/>
          <w:bCs/>
          <w:color w:val="000000"/>
        </w:rPr>
        <w:t xml:space="preserve">18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F7F7F"/>
        </w:rPr>
        <w:t>P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10"/>
        </w:rPr>
        <w:t xml:space="preserve"> </w:t>
      </w:r>
      <w:r>
        <w:rPr>
          <w:color w:val="7F7F7F"/>
          <w:spacing w:val="1"/>
        </w:rPr>
        <w:t>g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e</w:t>
      </w:r>
      <w:bookmarkEnd w:id="17"/>
    </w:p>
    <w:p w14:paraId="1194718E" w14:textId="77777777" w:rsidR="000E2BA7" w:rsidRDefault="008D4C0B">
      <w:pPr>
        <w:spacing w:after="65" w:line="240" w:lineRule="exact"/>
        <w:rPr>
          <w:sz w:val="24"/>
          <w:szCs w:val="24"/>
        </w:rPr>
      </w:pPr>
      <w:bookmarkStart w:id="18" w:name="_page_2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F00C473" wp14:editId="4B7D3CBA">
                <wp:simplePos x="0" y="0"/>
                <wp:positionH relativeFrom="page">
                  <wp:posOffset>895985</wp:posOffset>
                </wp:positionH>
                <wp:positionV relativeFrom="page">
                  <wp:posOffset>9885603</wp:posOffset>
                </wp:positionV>
                <wp:extent cx="5768340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351693" id="drawingObject21" o:spid="_x0000_s1026" style="position:absolute;margin-left:70.55pt;margin-top:778.4pt;width:454.2pt;height:0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8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" o:allowincell="f" path="m,l5768340,e" filled="f" strokecolor="#d9d9d9" strokeweight=".5pt">
                <v:path arrowok="t" textboxrect="0,0,5768340,0"/>
                <w10:wrap anchorx="page" anchory="page"/>
              </v:shape>
            </w:pict>
          </mc:Fallback>
        </mc:AlternateContent>
      </w:r>
    </w:p>
    <w:p w14:paraId="06D52271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mitigation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instance,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</w:p>
    <w:p w14:paraId="3996F1F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D4AF2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jobs.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</w:p>
    <w:p w14:paraId="54C12B49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A675A6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acquired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</w:p>
    <w:p w14:paraId="39FC2AE3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6082E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</w:p>
    <w:p w14:paraId="74748BA6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1E4F53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(basic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totalling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43D5EBE8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80B70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</w:p>
    <w:p w14:paraId="156B673C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642E55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22524770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B59AC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historically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familiar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</w:p>
    <w:p w14:paraId="01FBE7FE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FF99D8" w14:textId="77777777" w:rsidR="000E2BA7" w:rsidRDefault="008D4C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currency.</w:t>
      </w:r>
    </w:p>
    <w:p w14:paraId="63BDD18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B3123" w14:textId="77777777" w:rsidR="000E2BA7" w:rsidRDefault="000E2BA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238B514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Accordingly, it is ordered as follows:</w:t>
      </w:r>
    </w:p>
    <w:p w14:paraId="74877DEE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7001C" w14:textId="77777777" w:rsidR="000E2BA7" w:rsidRDefault="000E2B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ACBF455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respondent shall pay damages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reinstatement in sum of ZiG 404, 160</w:t>
      </w:r>
    </w:p>
    <w:p w14:paraId="7D6949A0" w14:textId="77777777" w:rsidR="000E2BA7" w:rsidRDefault="000E2B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A7CEE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$18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058.08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</w:p>
    <w:p w14:paraId="1DD78F67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A52D32" w14:textId="77777777" w:rsidR="000E2BA7" w:rsidRDefault="008D4C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vehicle allowance.</w:t>
      </w:r>
    </w:p>
    <w:p w14:paraId="68C3BBA4" w14:textId="77777777" w:rsidR="000E2BA7" w:rsidRDefault="000E2B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272BF" w14:textId="54EDEC53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shall be no order as to costs</w:t>
      </w:r>
    </w:p>
    <w:p w14:paraId="50F8E00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65F4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2FE1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B832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33B9ED" w14:textId="77777777" w:rsidR="000E2BA7" w:rsidRDefault="000E2BA7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708080" w14:textId="77777777" w:rsidR="000E2BA7" w:rsidRDefault="008D4C0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10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tto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pplic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nt’s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ctitione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</w:p>
    <w:p w14:paraId="6BFEB2A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95A36" w14:textId="77777777" w:rsidR="000E2BA7" w:rsidRDefault="000E2BA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8A6887B" w14:textId="77777777" w:rsidR="000E2BA7" w:rsidRDefault="008D4C0B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ingi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10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ctitione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espondent’s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ctitione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</w:p>
    <w:p w14:paraId="07CEBFBD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E5C1A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400BE3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14F76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31E00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2D711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184A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C21C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911BC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A1A7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6E1EF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967466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FC6072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CC4C4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E55465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35B37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2F337B" w14:textId="77777777" w:rsidR="000E2BA7" w:rsidRDefault="000E2B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D6E21B" w14:textId="77777777" w:rsidR="000E2BA7" w:rsidRDefault="000E2BA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BACF948" w14:textId="77777777" w:rsidR="000E2BA7" w:rsidRDefault="008D4C0B">
      <w:pPr>
        <w:widowControl w:val="0"/>
        <w:spacing w:line="240" w:lineRule="auto"/>
        <w:ind w:right="-20"/>
        <w:rPr>
          <w:color w:val="7E7E7E"/>
        </w:rPr>
      </w:pPr>
      <w:r>
        <w:rPr>
          <w:b/>
          <w:bCs/>
          <w:color w:val="000000"/>
        </w:rPr>
        <w:t xml:space="preserve">19 </w:t>
      </w:r>
      <w:r>
        <w:rPr>
          <w:b/>
          <w:bCs/>
          <w:color w:val="000000"/>
          <w:w w:val="97"/>
        </w:rPr>
        <w:t>|</w:t>
      </w:r>
      <w:r>
        <w:rPr>
          <w:b/>
          <w:bCs/>
          <w:color w:val="000000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1"/>
        </w:rPr>
        <w:t>g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e</w:t>
      </w:r>
      <w:bookmarkEnd w:id="18"/>
    </w:p>
    <w:sectPr w:rsidR="000E2BA7">
      <w:pgSz w:w="11905" w:h="16838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7"/>
    <w:rsid w:val="000E2BA7"/>
    <w:rsid w:val="00476108"/>
    <w:rsid w:val="008D4C0B"/>
    <w:rsid w:val="009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7E1C"/>
  <w15:docId w15:val="{B706A6BA-F7B9-46A6-912E-3EBB0A5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5377</Words>
  <Characters>30652</Characters>
  <Application>Microsoft Office Word</Application>
  <DocSecurity>0</DocSecurity>
  <Lines>255</Lines>
  <Paragraphs>71</Paragraphs>
  <ScaleCrop>false</ScaleCrop>
  <Company/>
  <LinksUpToDate>false</LinksUpToDate>
  <CharactersWithSpaces>35958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2025-05-29T13:04:00Z</dcterms:created>
  <dcterms:modified xsi:type="dcterms:W3CDTF">2025-05-29T13:05:00Z</dcterms:modified>
</cp:coreProperties>
</file>