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EBF" w:rsidRDefault="00D37EBF" w:rsidP="00D37EBF">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HOWARD DENGURE</w:t>
      </w:r>
    </w:p>
    <w:p w:rsidR="00D37EBF" w:rsidRDefault="00D37EBF" w:rsidP="00D37EB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37EBF" w:rsidRDefault="00D37EBF" w:rsidP="00D37EBF">
      <w:pPr>
        <w:spacing w:after="0" w:line="240" w:lineRule="auto"/>
        <w:rPr>
          <w:rFonts w:ascii="Times New Roman" w:hAnsi="Times New Roman" w:cs="Times New Roman"/>
          <w:sz w:val="24"/>
          <w:szCs w:val="24"/>
        </w:rPr>
      </w:pPr>
      <w:r>
        <w:rPr>
          <w:rFonts w:ascii="Times New Roman" w:hAnsi="Times New Roman" w:cs="Times New Roman"/>
          <w:sz w:val="24"/>
          <w:szCs w:val="24"/>
        </w:rPr>
        <w:t>EVANS NDOFA</w:t>
      </w:r>
    </w:p>
    <w:p w:rsidR="00D37EBF" w:rsidRDefault="00D37EBF" w:rsidP="00D37EB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37EBF" w:rsidRDefault="00D37EBF" w:rsidP="00D37E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D37EBF" w:rsidRDefault="00D37EBF" w:rsidP="00D37EBF">
      <w:pPr>
        <w:spacing w:after="0" w:line="240" w:lineRule="auto"/>
        <w:rPr>
          <w:rFonts w:ascii="Times New Roman" w:hAnsi="Times New Roman" w:cs="Times New Roman"/>
          <w:sz w:val="24"/>
          <w:szCs w:val="24"/>
        </w:rPr>
      </w:pPr>
    </w:p>
    <w:p w:rsidR="00D37EBF" w:rsidRDefault="00D37EBF" w:rsidP="00D37EBF">
      <w:pPr>
        <w:spacing w:after="0" w:line="240" w:lineRule="auto"/>
        <w:rPr>
          <w:rFonts w:ascii="Times New Roman" w:hAnsi="Times New Roman" w:cs="Times New Roman"/>
          <w:sz w:val="24"/>
          <w:szCs w:val="24"/>
        </w:rPr>
      </w:pPr>
    </w:p>
    <w:p w:rsidR="00D37EBF" w:rsidRDefault="00D37EBF" w:rsidP="00D37E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D37EBF" w:rsidRDefault="00D37EBF" w:rsidP="00D37EB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D37EBF" w:rsidRDefault="00D37EBF" w:rsidP="00D37EBF">
      <w:pPr>
        <w:spacing w:after="0" w:line="240" w:lineRule="auto"/>
        <w:rPr>
          <w:rFonts w:ascii="Times New Roman" w:hAnsi="Times New Roman" w:cs="Times New Roman"/>
          <w:sz w:val="24"/>
          <w:szCs w:val="24"/>
        </w:rPr>
      </w:pPr>
      <w:r>
        <w:rPr>
          <w:rFonts w:ascii="Times New Roman" w:hAnsi="Times New Roman" w:cs="Times New Roman"/>
          <w:sz w:val="24"/>
          <w:szCs w:val="24"/>
        </w:rPr>
        <w:t>MUTARE, 18 February 2021</w:t>
      </w:r>
    </w:p>
    <w:p w:rsidR="00D37EBF" w:rsidRDefault="00D37EBF" w:rsidP="00D37EBF">
      <w:pPr>
        <w:spacing w:after="0" w:line="240" w:lineRule="auto"/>
        <w:rPr>
          <w:rFonts w:ascii="Times New Roman" w:hAnsi="Times New Roman" w:cs="Times New Roman"/>
          <w:sz w:val="24"/>
          <w:szCs w:val="24"/>
        </w:rPr>
      </w:pPr>
    </w:p>
    <w:p w:rsidR="00D37EBF" w:rsidRDefault="00D37EBF" w:rsidP="00D37EBF">
      <w:pPr>
        <w:spacing w:after="0" w:line="240" w:lineRule="auto"/>
        <w:jc w:val="center"/>
        <w:rPr>
          <w:rFonts w:ascii="Times New Roman" w:hAnsi="Times New Roman" w:cs="Times New Roman"/>
          <w:sz w:val="24"/>
          <w:szCs w:val="24"/>
        </w:rPr>
      </w:pPr>
    </w:p>
    <w:p w:rsidR="00D37EBF" w:rsidRDefault="00D37EBF" w:rsidP="00D37EBF">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Bail Application  </w:t>
      </w:r>
    </w:p>
    <w:p w:rsidR="00D37EBF" w:rsidRDefault="00D37EBF" w:rsidP="00D37EBF">
      <w:pPr>
        <w:spacing w:after="0" w:line="240" w:lineRule="auto"/>
        <w:rPr>
          <w:rFonts w:ascii="Times New Roman" w:hAnsi="Times New Roman" w:cs="Times New Roman"/>
          <w:sz w:val="24"/>
          <w:szCs w:val="24"/>
        </w:rPr>
      </w:pPr>
    </w:p>
    <w:p w:rsidR="00D37EBF" w:rsidRDefault="00D37EBF" w:rsidP="00D37EBF">
      <w:pPr>
        <w:spacing w:after="0" w:line="240" w:lineRule="auto"/>
        <w:rPr>
          <w:rFonts w:ascii="Times New Roman" w:hAnsi="Times New Roman" w:cs="Times New Roman"/>
          <w:b/>
          <w:sz w:val="24"/>
          <w:szCs w:val="24"/>
        </w:rPr>
      </w:pPr>
    </w:p>
    <w:p w:rsidR="00D37EBF" w:rsidRDefault="00D37EBF" w:rsidP="00D37EBF">
      <w:pPr>
        <w:spacing w:after="0" w:line="240" w:lineRule="auto"/>
        <w:rPr>
          <w:rFonts w:ascii="Times New Roman" w:hAnsi="Times New Roman" w:cs="Times New Roman"/>
          <w:b/>
          <w:sz w:val="24"/>
          <w:szCs w:val="24"/>
        </w:rPr>
      </w:pPr>
      <w:r>
        <w:rPr>
          <w:rFonts w:ascii="Times New Roman" w:hAnsi="Times New Roman" w:cs="Times New Roman"/>
          <w:b/>
          <w:sz w:val="24"/>
          <w:szCs w:val="24"/>
        </w:rPr>
        <w:t>IN CHAMBERS</w:t>
      </w:r>
    </w:p>
    <w:p w:rsidR="00D37EBF" w:rsidRDefault="00D37EBF" w:rsidP="00D37EBF">
      <w:pPr>
        <w:spacing w:after="0" w:line="240" w:lineRule="auto"/>
        <w:rPr>
          <w:rFonts w:ascii="Times New Roman" w:hAnsi="Times New Roman" w:cs="Times New Roman"/>
          <w:b/>
          <w:sz w:val="24"/>
          <w:szCs w:val="24"/>
        </w:rPr>
      </w:pPr>
    </w:p>
    <w:p w:rsidR="00D37EBF" w:rsidRDefault="00D37EBF" w:rsidP="00D37EBF">
      <w:pPr>
        <w:spacing w:after="0" w:line="360" w:lineRule="auto"/>
        <w:ind w:firstLine="720"/>
        <w:jc w:val="both"/>
        <w:rPr>
          <w:rFonts w:ascii="Times New Roman" w:hAnsi="Times New Roman" w:cs="Times New Roman"/>
          <w:sz w:val="24"/>
          <w:szCs w:val="24"/>
        </w:rPr>
      </w:pPr>
    </w:p>
    <w:p w:rsidR="00D37EBF" w:rsidRDefault="00D37EBF" w:rsidP="00D37E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 J: This is an application for bail pending trial. Both applicants are being charged with an offence of Robbery as defined in s 126 of the Criminal Law (Codification and Reform) Act, [</w:t>
      </w:r>
      <w:r w:rsidRPr="006A5C97">
        <w:rPr>
          <w:rFonts w:ascii="Times New Roman" w:hAnsi="Times New Roman" w:cs="Times New Roman"/>
          <w:i/>
          <w:sz w:val="24"/>
          <w:szCs w:val="24"/>
        </w:rPr>
        <w:t>Chapter 9:23</w:t>
      </w:r>
      <w:r w:rsidR="006A5C97">
        <w:rPr>
          <w:rFonts w:ascii="Times New Roman" w:hAnsi="Times New Roman" w:cs="Times New Roman"/>
          <w:sz w:val="24"/>
          <w:szCs w:val="24"/>
        </w:rPr>
        <w:t>]</w:t>
      </w:r>
      <w:r>
        <w:rPr>
          <w:rFonts w:ascii="Times New Roman" w:hAnsi="Times New Roman" w:cs="Times New Roman"/>
          <w:sz w:val="24"/>
          <w:szCs w:val="24"/>
        </w:rPr>
        <w:t xml:space="preserve"> and the application is opposed by the state. </w:t>
      </w:r>
    </w:p>
    <w:p w:rsidR="006A5C97" w:rsidRDefault="006A5C97" w:rsidP="0014653F">
      <w:pPr>
        <w:spacing w:after="0" w:line="360" w:lineRule="auto"/>
        <w:jc w:val="both"/>
        <w:rPr>
          <w:rFonts w:ascii="Times New Roman" w:hAnsi="Times New Roman" w:cs="Times New Roman"/>
          <w:sz w:val="24"/>
          <w:szCs w:val="24"/>
          <w:u w:val="single"/>
        </w:rPr>
      </w:pPr>
    </w:p>
    <w:p w:rsidR="00D37EBF" w:rsidRPr="007476F0" w:rsidRDefault="00D37EBF" w:rsidP="0014653F">
      <w:pPr>
        <w:spacing w:after="0" w:line="360" w:lineRule="auto"/>
        <w:jc w:val="both"/>
        <w:rPr>
          <w:rFonts w:ascii="Times New Roman" w:hAnsi="Times New Roman" w:cs="Times New Roman"/>
          <w:sz w:val="24"/>
          <w:szCs w:val="24"/>
          <w:u w:val="single"/>
        </w:rPr>
      </w:pPr>
      <w:r w:rsidRPr="007476F0">
        <w:rPr>
          <w:rFonts w:ascii="Times New Roman" w:hAnsi="Times New Roman" w:cs="Times New Roman"/>
          <w:sz w:val="24"/>
          <w:szCs w:val="24"/>
          <w:u w:val="single"/>
        </w:rPr>
        <w:t>BACKGROUND FACTS</w:t>
      </w:r>
    </w:p>
    <w:p w:rsidR="00D37EBF" w:rsidRDefault="00D37EBF" w:rsidP="00D37E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state’s form 242’s Annexure contains the following facts. On </w:t>
      </w:r>
      <w:r w:rsidR="006A5C97">
        <w:rPr>
          <w:rFonts w:ascii="Times New Roman" w:hAnsi="Times New Roman" w:cs="Times New Roman"/>
          <w:sz w:val="24"/>
          <w:szCs w:val="24"/>
        </w:rPr>
        <w:t xml:space="preserve">28 </w:t>
      </w:r>
      <w:r>
        <w:rPr>
          <w:rFonts w:ascii="Times New Roman" w:hAnsi="Times New Roman" w:cs="Times New Roman"/>
          <w:sz w:val="24"/>
          <w:szCs w:val="24"/>
        </w:rPr>
        <w:t>January 2021, around 1300 hours the applicants hired complainant’s motor vehicle from Sakubva Centre, Mutare to Dangamvura high density suburb. Complainant charged the applicants US$ 15</w:t>
      </w:r>
      <w:r w:rsidR="006A5C97">
        <w:rPr>
          <w:rFonts w:ascii="Times New Roman" w:hAnsi="Times New Roman" w:cs="Times New Roman"/>
          <w:sz w:val="24"/>
          <w:szCs w:val="24"/>
        </w:rPr>
        <w:t>-00</w:t>
      </w:r>
      <w:r>
        <w:rPr>
          <w:rFonts w:ascii="Times New Roman" w:hAnsi="Times New Roman" w:cs="Times New Roman"/>
          <w:sz w:val="24"/>
          <w:szCs w:val="24"/>
        </w:rPr>
        <w:t xml:space="preserve"> for hire. Applicants paid the complainant. Complainant drove the applicants to Dangamvura and after Mukwenha Shopping Centre, first applicant instructed complainant to stop, complainant obliged. First applicant produced a firearm, pointed it at complainant ordering the latter to put his hands on the dash board of the vehicle. Complainant opened the driver’s door and leapt out of the car leaving the car keys on the ignition. The first applicant jumped onto the driver’s seat and drove off at high speed going towards Dangamvura Shopping Centre. Inside the motor vehicle were two cell phones, </w:t>
      </w:r>
      <w:r w:rsidR="0014653F">
        <w:rPr>
          <w:rFonts w:ascii="Times New Roman" w:hAnsi="Times New Roman" w:cs="Times New Roman"/>
          <w:sz w:val="24"/>
          <w:szCs w:val="24"/>
        </w:rPr>
        <w:t xml:space="preserve">Net One Juice cards worth ZWL$ 18 000-00, Buddie juice cards worth ZWL$27 000-00, Telecel juice cards worth ZWL$ 4 500-00 and cash amounting to RTGS $38 000-00. The two applicants dumped the complainant’s car at house number 63D </w:t>
      </w:r>
      <w:r w:rsidR="007476F0">
        <w:rPr>
          <w:rFonts w:ascii="Times New Roman" w:hAnsi="Times New Roman" w:cs="Times New Roman"/>
          <w:sz w:val="24"/>
          <w:szCs w:val="24"/>
        </w:rPr>
        <w:t>Da</w:t>
      </w:r>
      <w:r w:rsidR="0014653F">
        <w:rPr>
          <w:rFonts w:ascii="Times New Roman" w:hAnsi="Times New Roman" w:cs="Times New Roman"/>
          <w:sz w:val="24"/>
          <w:szCs w:val="24"/>
        </w:rPr>
        <w:t xml:space="preserve">ngamvura Area 3 where police recovered it on 30 January 2021. </w:t>
      </w:r>
    </w:p>
    <w:p w:rsidR="0014653F" w:rsidRDefault="0014653F" w:rsidP="00D37E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01 February 2021 the applicants were apprehended in Rusape where police recovered the firearm and some of the property and particulars belonging to the complainant.</w:t>
      </w:r>
    </w:p>
    <w:p w:rsidR="0014653F" w:rsidRDefault="0014653F" w:rsidP="00D37EBF">
      <w:pPr>
        <w:spacing w:after="0" w:line="360" w:lineRule="auto"/>
        <w:ind w:firstLine="720"/>
        <w:jc w:val="both"/>
        <w:rPr>
          <w:rFonts w:ascii="Times New Roman" w:hAnsi="Times New Roman" w:cs="Times New Roman"/>
          <w:sz w:val="24"/>
          <w:szCs w:val="24"/>
        </w:rPr>
      </w:pPr>
    </w:p>
    <w:p w:rsidR="0014653F" w:rsidRPr="007476F0" w:rsidRDefault="0014653F" w:rsidP="00BE0726">
      <w:pPr>
        <w:spacing w:after="0" w:line="360" w:lineRule="auto"/>
        <w:jc w:val="both"/>
        <w:rPr>
          <w:rFonts w:ascii="Times New Roman" w:hAnsi="Times New Roman" w:cs="Times New Roman"/>
          <w:sz w:val="24"/>
          <w:szCs w:val="24"/>
          <w:u w:val="single"/>
        </w:rPr>
      </w:pPr>
      <w:r w:rsidRPr="007476F0">
        <w:rPr>
          <w:rFonts w:ascii="Times New Roman" w:hAnsi="Times New Roman" w:cs="Times New Roman"/>
          <w:sz w:val="24"/>
          <w:szCs w:val="24"/>
          <w:u w:val="single"/>
        </w:rPr>
        <w:t>APPLICANT’S VERSION</w:t>
      </w:r>
    </w:p>
    <w:p w:rsidR="0014653F" w:rsidRDefault="0014653F" w:rsidP="00D37E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applicants deny the charge of Robbery. They admit in their papers hiring complainant on the day in question and contend that the hiring fee was US$ 30-00 which they paid though under protest. Upon their reaching the destination they demanded a refund of US$ 15-00 from the complaint. An argument arose and complainant then screamed s</w:t>
      </w:r>
      <w:r w:rsidR="00BD1F95">
        <w:rPr>
          <w:rFonts w:ascii="Times New Roman" w:hAnsi="Times New Roman" w:cs="Times New Roman"/>
          <w:sz w:val="24"/>
          <w:szCs w:val="24"/>
        </w:rPr>
        <w:t>ay</w:t>
      </w:r>
      <w:r>
        <w:rPr>
          <w:rFonts w:ascii="Times New Roman" w:hAnsi="Times New Roman" w:cs="Times New Roman"/>
          <w:sz w:val="24"/>
          <w:szCs w:val="24"/>
        </w:rPr>
        <w:t>ing that both applicants were robbers.</w:t>
      </w:r>
    </w:p>
    <w:p w:rsidR="0014653F" w:rsidRDefault="007476F0" w:rsidP="00D37E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w:t>
      </w:r>
      <w:r w:rsidR="0014653F">
        <w:rPr>
          <w:rFonts w:ascii="Times New Roman" w:hAnsi="Times New Roman" w:cs="Times New Roman"/>
          <w:sz w:val="24"/>
          <w:szCs w:val="24"/>
        </w:rPr>
        <w:t xml:space="preserve"> state that a crowd emerged </w:t>
      </w:r>
      <w:r w:rsidR="00BE0726">
        <w:rPr>
          <w:rFonts w:ascii="Times New Roman" w:hAnsi="Times New Roman" w:cs="Times New Roman"/>
          <w:sz w:val="24"/>
          <w:szCs w:val="24"/>
        </w:rPr>
        <w:t>armed with stones, empty beer bottles, iro</w:t>
      </w:r>
      <w:r w:rsidR="00C46D23">
        <w:rPr>
          <w:rFonts w:ascii="Times New Roman" w:hAnsi="Times New Roman" w:cs="Times New Roman"/>
          <w:sz w:val="24"/>
          <w:szCs w:val="24"/>
        </w:rPr>
        <w:t>n rods and this prompted the two</w:t>
      </w:r>
      <w:r w:rsidR="00BE0726">
        <w:rPr>
          <w:rFonts w:ascii="Times New Roman" w:hAnsi="Times New Roman" w:cs="Times New Roman"/>
          <w:sz w:val="24"/>
          <w:szCs w:val="24"/>
        </w:rPr>
        <w:t xml:space="preserve"> to flee using complainant’s motor vehicle. Both deny owning a firearm and the firearm was planted by police on them. To the applicants the state case is not so strong against them. </w:t>
      </w:r>
    </w:p>
    <w:p w:rsidR="00E30FCE" w:rsidRDefault="00E30FCE" w:rsidP="00D37EBF">
      <w:pPr>
        <w:spacing w:after="0" w:line="360" w:lineRule="auto"/>
        <w:ind w:firstLine="720"/>
        <w:jc w:val="both"/>
        <w:rPr>
          <w:rFonts w:ascii="Times New Roman" w:hAnsi="Times New Roman" w:cs="Times New Roman"/>
          <w:sz w:val="24"/>
          <w:szCs w:val="24"/>
        </w:rPr>
      </w:pPr>
    </w:p>
    <w:p w:rsidR="00BE0726" w:rsidRPr="007476F0" w:rsidRDefault="00BE0726" w:rsidP="00BE0726">
      <w:pPr>
        <w:spacing w:after="0" w:line="360" w:lineRule="auto"/>
        <w:jc w:val="both"/>
        <w:rPr>
          <w:rFonts w:ascii="Times New Roman" w:hAnsi="Times New Roman" w:cs="Times New Roman"/>
          <w:sz w:val="24"/>
          <w:szCs w:val="24"/>
          <w:u w:val="single"/>
        </w:rPr>
      </w:pPr>
      <w:r w:rsidRPr="007476F0">
        <w:rPr>
          <w:rFonts w:ascii="Times New Roman" w:hAnsi="Times New Roman" w:cs="Times New Roman"/>
          <w:sz w:val="24"/>
          <w:szCs w:val="24"/>
          <w:u w:val="single"/>
        </w:rPr>
        <w:t>REASOND ADVANCED BY THE STATE IN OPPOSING BAILAPPLICATION</w:t>
      </w:r>
    </w:p>
    <w:p w:rsidR="00BE0726" w:rsidRDefault="00BE0726" w:rsidP="00D37E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is opposed to the application on the following grounds:</w:t>
      </w:r>
    </w:p>
    <w:p w:rsidR="00BE0726" w:rsidRDefault="00BE0726" w:rsidP="00BE072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applicants are facing a very serious case which may, upon conviction, attract a very lengthy custodial sentence, the seriousness of the penalty may induce applicants to abscond if granted bail.</w:t>
      </w:r>
    </w:p>
    <w:p w:rsidR="00BE0726" w:rsidRDefault="00BE0726" w:rsidP="00BE072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applicants are likely to commit other crimes if released on bail.</w:t>
      </w:r>
    </w:p>
    <w:p w:rsidR="00BE0726" w:rsidRDefault="00BE0726" w:rsidP="00BE072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applicants reside in South Africa.</w:t>
      </w:r>
    </w:p>
    <w:p w:rsidR="00BE0726" w:rsidRDefault="00BE0726" w:rsidP="00BE072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 case is fairly strong against both applicants in that the firearm allegedly used during the commission of the offence was recovered in the possession of the applicants. Some of the property belonging to the complainant was recovered from the applicants and others at their indications. Fingerprints of applicants were uplifted from the complainant’s motor vehicle.</w:t>
      </w:r>
    </w:p>
    <w:p w:rsidR="00E30FCE" w:rsidRDefault="00E30FCE" w:rsidP="005355F4">
      <w:pPr>
        <w:spacing w:after="0" w:line="360" w:lineRule="auto"/>
        <w:jc w:val="both"/>
        <w:rPr>
          <w:rFonts w:ascii="Times New Roman" w:hAnsi="Times New Roman" w:cs="Times New Roman"/>
          <w:sz w:val="24"/>
          <w:szCs w:val="24"/>
          <w:u w:val="single"/>
        </w:rPr>
      </w:pPr>
    </w:p>
    <w:p w:rsidR="005355F4" w:rsidRPr="007476F0" w:rsidRDefault="005355F4" w:rsidP="005355F4">
      <w:pPr>
        <w:spacing w:after="0" w:line="360" w:lineRule="auto"/>
        <w:jc w:val="both"/>
        <w:rPr>
          <w:rFonts w:ascii="Times New Roman" w:hAnsi="Times New Roman" w:cs="Times New Roman"/>
          <w:sz w:val="24"/>
          <w:szCs w:val="24"/>
          <w:u w:val="single"/>
        </w:rPr>
      </w:pPr>
      <w:r w:rsidRPr="007476F0">
        <w:rPr>
          <w:rFonts w:ascii="Times New Roman" w:hAnsi="Times New Roman" w:cs="Times New Roman"/>
          <w:sz w:val="24"/>
          <w:szCs w:val="24"/>
          <w:u w:val="single"/>
        </w:rPr>
        <w:t>ANALYSIS OF THE APPLICATION</w:t>
      </w:r>
    </w:p>
    <w:p w:rsidR="00BE0726" w:rsidRDefault="005355F4" w:rsidP="00D37E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w:t>
      </w:r>
      <w:r w:rsidR="007476F0">
        <w:rPr>
          <w:rFonts w:ascii="Times New Roman" w:hAnsi="Times New Roman" w:cs="Times New Roman"/>
          <w:sz w:val="24"/>
          <w:szCs w:val="24"/>
        </w:rPr>
        <w:t>the C</w:t>
      </w:r>
      <w:r>
        <w:rPr>
          <w:rFonts w:ascii="Times New Roman" w:hAnsi="Times New Roman" w:cs="Times New Roman"/>
          <w:sz w:val="24"/>
          <w:szCs w:val="24"/>
        </w:rPr>
        <w:t xml:space="preserve">onstitution of Zimbabwe (No 20 of 2013) and the Criminal </w:t>
      </w:r>
      <w:r w:rsidR="000C0F4E">
        <w:rPr>
          <w:rFonts w:ascii="Times New Roman" w:hAnsi="Times New Roman" w:cs="Times New Roman"/>
          <w:sz w:val="24"/>
          <w:szCs w:val="24"/>
        </w:rPr>
        <w:t xml:space="preserve">Procedure </w:t>
      </w:r>
      <w:r>
        <w:rPr>
          <w:rFonts w:ascii="Times New Roman" w:hAnsi="Times New Roman" w:cs="Times New Roman"/>
          <w:sz w:val="24"/>
          <w:szCs w:val="24"/>
        </w:rPr>
        <w:t>Evidence Act [</w:t>
      </w:r>
      <w:r w:rsidRPr="007476F0">
        <w:rPr>
          <w:rFonts w:ascii="Times New Roman" w:hAnsi="Times New Roman" w:cs="Times New Roman"/>
          <w:i/>
          <w:sz w:val="24"/>
          <w:szCs w:val="24"/>
        </w:rPr>
        <w:t>Chapter 9:07</w:t>
      </w:r>
      <w:r>
        <w:rPr>
          <w:rFonts w:ascii="Times New Roman" w:hAnsi="Times New Roman" w:cs="Times New Roman"/>
          <w:sz w:val="24"/>
          <w:szCs w:val="24"/>
        </w:rPr>
        <w:t xml:space="preserve">] provide for the rights </w:t>
      </w:r>
      <w:r w:rsidR="006618FF">
        <w:rPr>
          <w:rFonts w:ascii="Times New Roman" w:hAnsi="Times New Roman" w:cs="Times New Roman"/>
          <w:sz w:val="24"/>
          <w:szCs w:val="24"/>
        </w:rPr>
        <w:t xml:space="preserve">of </w:t>
      </w:r>
      <w:r>
        <w:rPr>
          <w:rFonts w:ascii="Times New Roman" w:hAnsi="Times New Roman" w:cs="Times New Roman"/>
          <w:sz w:val="24"/>
          <w:szCs w:val="24"/>
        </w:rPr>
        <w:t xml:space="preserve">arrested and detained persons and power to admit to bail. Such rights are unequivocally fundamental and where there are no compelling reasons advanced by the state, an accused person should be granted bail. Most facts appear to be uncontroverted in this application. Both applicants hired complainant from Sakubva to Dangamvura for a charge. Both applicants drove away complainant’s car leaving him behind. </w:t>
      </w:r>
      <w:r>
        <w:rPr>
          <w:rFonts w:ascii="Times New Roman" w:hAnsi="Times New Roman" w:cs="Times New Roman"/>
          <w:sz w:val="24"/>
          <w:szCs w:val="24"/>
        </w:rPr>
        <w:lastRenderedPageBreak/>
        <w:t>They drove away the car which contained complainant’s property. Both applicants dumped the car and were apprehended by the detectives in Rusape and found with some of complainant’s property. First applicant led police to the recovery of the juice cards in Masvingo.</w:t>
      </w:r>
    </w:p>
    <w:p w:rsidR="005355F4" w:rsidRDefault="005355F4" w:rsidP="00D37E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needs to be decided by this court is whether the state had managed to advance compelling reasons to justify the co</w:t>
      </w:r>
      <w:r w:rsidR="00B154C0">
        <w:rPr>
          <w:rFonts w:ascii="Times New Roman" w:hAnsi="Times New Roman" w:cs="Times New Roman"/>
          <w:sz w:val="24"/>
          <w:szCs w:val="24"/>
        </w:rPr>
        <w:t>ntinu</w:t>
      </w:r>
      <w:r>
        <w:rPr>
          <w:rFonts w:ascii="Times New Roman" w:hAnsi="Times New Roman" w:cs="Times New Roman"/>
          <w:sz w:val="24"/>
          <w:szCs w:val="24"/>
        </w:rPr>
        <w:t>ed detention of both applicants pending their trial. The offence of Robbery is undoubtedly very serious and upon conviction an offender faces a lengthy prison term. According to the state police detectives in Rusape got a tip off t</w:t>
      </w:r>
      <w:r w:rsidR="00E765B2">
        <w:rPr>
          <w:rFonts w:ascii="Times New Roman" w:hAnsi="Times New Roman" w:cs="Times New Roman"/>
          <w:sz w:val="24"/>
          <w:szCs w:val="24"/>
        </w:rPr>
        <w:t>o</w:t>
      </w:r>
      <w:r>
        <w:rPr>
          <w:rFonts w:ascii="Times New Roman" w:hAnsi="Times New Roman" w:cs="Times New Roman"/>
          <w:sz w:val="24"/>
          <w:szCs w:val="24"/>
        </w:rPr>
        <w:t xml:space="preserve"> the effect that applicants were about to commit another criminal offence of Robbery </w:t>
      </w:r>
      <w:r w:rsidR="00E765B2">
        <w:rPr>
          <w:rFonts w:ascii="Times New Roman" w:hAnsi="Times New Roman" w:cs="Times New Roman"/>
          <w:sz w:val="24"/>
          <w:szCs w:val="24"/>
        </w:rPr>
        <w:t>in Rusape. Unfortunately both applicants did not address the circumstances of the events leading to their arrest. The court will accept the state’s version in the circumstances and conclude that the tip off led to applicant’s arrest hence the probabilities of applicants likelihood to commit criminal offences if released on bail has been established by the state. The state also alleged in its papers that both applicants periodically jump the border into South Africa. The applicants only emphasized in their papers that they do not hold passports but did not refute the allegations of illegally crossing the border. Again the allegations by the state were left unattended. The applicants contend in their application that they fled from the scene out of fear of the approaching mob, however both fail to explain why they did not seek police</w:t>
      </w:r>
      <w:r w:rsidR="00B154C0">
        <w:rPr>
          <w:rFonts w:ascii="Times New Roman" w:hAnsi="Times New Roman" w:cs="Times New Roman"/>
          <w:sz w:val="24"/>
          <w:szCs w:val="24"/>
        </w:rPr>
        <w:t xml:space="preserve"> protection and possibly resort</w:t>
      </w:r>
      <w:r w:rsidR="00E765B2">
        <w:rPr>
          <w:rFonts w:ascii="Times New Roman" w:hAnsi="Times New Roman" w:cs="Times New Roman"/>
          <w:sz w:val="24"/>
          <w:szCs w:val="24"/>
        </w:rPr>
        <w:t xml:space="preserve"> to have driven the complainant’s car to the police station. The applicants also failed to explain why they were found in possession of complainant’s property in </w:t>
      </w:r>
      <w:r w:rsidR="009D62A6">
        <w:rPr>
          <w:rFonts w:ascii="Times New Roman" w:hAnsi="Times New Roman" w:cs="Times New Roman"/>
          <w:sz w:val="24"/>
          <w:szCs w:val="24"/>
        </w:rPr>
        <w:t>Rusape. This obviously had nothing to do with their safety.</w:t>
      </w:r>
    </w:p>
    <w:p w:rsidR="009D62A6" w:rsidRDefault="009D62A6" w:rsidP="00D37E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convinced that the state case against both applicants is strong and if the applicants are granted bail they are likely to abscond. The state had managed to place before this court compelling reasons that would justify the con</w:t>
      </w:r>
      <w:r w:rsidR="00B154C0">
        <w:rPr>
          <w:rFonts w:ascii="Times New Roman" w:hAnsi="Times New Roman" w:cs="Times New Roman"/>
          <w:sz w:val="24"/>
          <w:szCs w:val="24"/>
        </w:rPr>
        <w:t>tinu</w:t>
      </w:r>
      <w:r>
        <w:rPr>
          <w:rFonts w:ascii="Times New Roman" w:hAnsi="Times New Roman" w:cs="Times New Roman"/>
          <w:sz w:val="24"/>
          <w:szCs w:val="24"/>
        </w:rPr>
        <w:t>ed incarceration of both applicants. In any case the state indicates that investigations are almost complete.</w:t>
      </w:r>
    </w:p>
    <w:p w:rsidR="009D62A6" w:rsidRDefault="009D62A6" w:rsidP="00D37E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result the following order is returned.</w:t>
      </w:r>
    </w:p>
    <w:p w:rsidR="009D62A6" w:rsidRDefault="009D62A6" w:rsidP="00D37E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for bail is dismissed. </w:t>
      </w:r>
    </w:p>
    <w:p w:rsidR="0014653F" w:rsidRDefault="0014653F" w:rsidP="00D37EBF">
      <w:pPr>
        <w:spacing w:after="0" w:line="360" w:lineRule="auto"/>
        <w:ind w:firstLine="720"/>
        <w:jc w:val="both"/>
        <w:rPr>
          <w:rFonts w:ascii="Times New Roman" w:hAnsi="Times New Roman" w:cs="Times New Roman"/>
          <w:sz w:val="24"/>
          <w:szCs w:val="24"/>
        </w:rPr>
      </w:pPr>
    </w:p>
    <w:p w:rsidR="0014653F" w:rsidRDefault="0014653F" w:rsidP="00D37EBF">
      <w:pPr>
        <w:spacing w:after="0" w:line="360" w:lineRule="auto"/>
        <w:ind w:firstLine="720"/>
        <w:jc w:val="both"/>
        <w:rPr>
          <w:rFonts w:ascii="Times New Roman" w:hAnsi="Times New Roman" w:cs="Times New Roman"/>
          <w:sz w:val="24"/>
          <w:szCs w:val="24"/>
        </w:rPr>
      </w:pPr>
    </w:p>
    <w:p w:rsidR="00D37EBF" w:rsidRDefault="00D37EBF" w:rsidP="00E30F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D37EBF" w:rsidRDefault="00D37EBF" w:rsidP="00D37EBF">
      <w:pPr>
        <w:spacing w:after="0" w:line="360" w:lineRule="auto"/>
        <w:jc w:val="both"/>
        <w:rPr>
          <w:rFonts w:ascii="Times New Roman" w:hAnsi="Times New Roman" w:cs="Times New Roman"/>
          <w:sz w:val="24"/>
          <w:szCs w:val="24"/>
        </w:rPr>
      </w:pPr>
    </w:p>
    <w:p w:rsidR="00D37EBF" w:rsidRPr="00E143A3" w:rsidRDefault="00D37EBF" w:rsidP="00E30FCE">
      <w:pPr>
        <w:tabs>
          <w:tab w:val="left" w:pos="567"/>
        </w:tabs>
        <w:spacing w:after="0" w:line="240" w:lineRule="auto"/>
        <w:jc w:val="both"/>
        <w:rPr>
          <w:rFonts w:ascii="Times New Roman" w:hAnsi="Times New Roman" w:cs="Times New Roman"/>
          <w:sz w:val="24"/>
          <w:szCs w:val="24"/>
        </w:rPr>
      </w:pPr>
      <w:r w:rsidRPr="00AA0C3E">
        <w:rPr>
          <w:rFonts w:ascii="Times New Roman" w:hAnsi="Times New Roman" w:cs="Times New Roman"/>
          <w:i/>
          <w:sz w:val="24"/>
          <w:szCs w:val="24"/>
        </w:rPr>
        <w:t>Gonese and Ndlovu</w:t>
      </w:r>
      <w:r w:rsidR="00EC40A6">
        <w:rPr>
          <w:rFonts w:ascii="Times New Roman" w:hAnsi="Times New Roman" w:cs="Times New Roman"/>
          <w:sz w:val="24"/>
          <w:szCs w:val="24"/>
        </w:rPr>
        <w:t>, Applicant</w:t>
      </w:r>
      <w:r>
        <w:rPr>
          <w:rFonts w:ascii="Times New Roman" w:hAnsi="Times New Roman" w:cs="Times New Roman"/>
          <w:sz w:val="24"/>
          <w:szCs w:val="24"/>
        </w:rPr>
        <w:t>s</w:t>
      </w:r>
      <w:r w:rsidR="00EC40A6">
        <w:rPr>
          <w:rFonts w:ascii="Times New Roman" w:hAnsi="Times New Roman" w:cs="Times New Roman"/>
          <w:sz w:val="24"/>
          <w:szCs w:val="24"/>
        </w:rPr>
        <w:t>’</w:t>
      </w:r>
      <w:r>
        <w:rPr>
          <w:rFonts w:ascii="Times New Roman" w:hAnsi="Times New Roman" w:cs="Times New Roman"/>
          <w:sz w:val="24"/>
          <w:szCs w:val="24"/>
        </w:rPr>
        <w:t xml:space="preserve"> legal practitioners</w:t>
      </w:r>
    </w:p>
    <w:p w:rsidR="00D37EBF" w:rsidRPr="00A25B78" w:rsidRDefault="00D37EBF" w:rsidP="00D37EB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EC40A6">
        <w:rPr>
          <w:rFonts w:ascii="Times New Roman" w:hAnsi="Times New Roman" w:cs="Times New Roman"/>
          <w:sz w:val="24"/>
          <w:szCs w:val="24"/>
        </w:rPr>
        <w:t>, R</w:t>
      </w:r>
      <w:r>
        <w:rPr>
          <w:rFonts w:ascii="Times New Roman" w:hAnsi="Times New Roman" w:cs="Times New Roman"/>
          <w:sz w:val="24"/>
          <w:szCs w:val="24"/>
        </w:rPr>
        <w:t xml:space="preserve">espondent’s legal practitioners </w:t>
      </w:r>
    </w:p>
    <w:p w:rsidR="0058611B" w:rsidRDefault="0058611B"/>
    <w:sectPr w:rsidR="0058611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686" w:rsidRDefault="00B74686" w:rsidP="007476F0">
      <w:pPr>
        <w:spacing w:after="0" w:line="240" w:lineRule="auto"/>
      </w:pPr>
      <w:r>
        <w:separator/>
      </w:r>
    </w:p>
  </w:endnote>
  <w:endnote w:type="continuationSeparator" w:id="0">
    <w:p w:rsidR="00B74686" w:rsidRDefault="00B74686" w:rsidP="00747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1C" w:rsidRDefault="00D478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1C" w:rsidRDefault="00D478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1C" w:rsidRDefault="00D47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686" w:rsidRDefault="00B74686" w:rsidP="007476F0">
      <w:pPr>
        <w:spacing w:after="0" w:line="240" w:lineRule="auto"/>
      </w:pPr>
      <w:r>
        <w:separator/>
      </w:r>
    </w:p>
  </w:footnote>
  <w:footnote w:type="continuationSeparator" w:id="0">
    <w:p w:rsidR="00B74686" w:rsidRDefault="00B74686" w:rsidP="007476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1C" w:rsidRDefault="00D478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B51969">
        <w:pPr>
          <w:pStyle w:val="Header"/>
          <w:jc w:val="right"/>
          <w:rPr>
            <w:noProof/>
          </w:rPr>
        </w:pPr>
        <w:r>
          <w:fldChar w:fldCharType="begin"/>
        </w:r>
        <w:r>
          <w:instrText xml:space="preserve"> PAGE   \* MERGEFORMAT </w:instrText>
        </w:r>
        <w:r>
          <w:fldChar w:fldCharType="separate"/>
        </w:r>
        <w:r w:rsidR="001E20CB">
          <w:rPr>
            <w:noProof/>
          </w:rPr>
          <w:t>1</w:t>
        </w:r>
        <w:r>
          <w:rPr>
            <w:noProof/>
          </w:rPr>
          <w:fldChar w:fldCharType="end"/>
        </w:r>
      </w:p>
      <w:p w:rsidR="00315732" w:rsidRDefault="00D4781C">
        <w:pPr>
          <w:pStyle w:val="Header"/>
          <w:jc w:val="right"/>
          <w:rPr>
            <w:noProof/>
          </w:rPr>
        </w:pPr>
        <w:r>
          <w:rPr>
            <w:noProof/>
          </w:rPr>
          <w:t>HMT 3</w:t>
        </w:r>
        <w:r w:rsidR="00B51969">
          <w:rPr>
            <w:noProof/>
          </w:rPr>
          <w:t>-20</w:t>
        </w:r>
      </w:p>
      <w:p w:rsidR="007476F0" w:rsidRDefault="00B51969">
        <w:pPr>
          <w:pStyle w:val="Header"/>
          <w:jc w:val="right"/>
          <w:rPr>
            <w:noProof/>
          </w:rPr>
        </w:pPr>
        <w:r>
          <w:rPr>
            <w:noProof/>
          </w:rPr>
          <w:t xml:space="preserve">B </w:t>
        </w:r>
        <w:r w:rsidR="007476F0">
          <w:rPr>
            <w:noProof/>
          </w:rPr>
          <w:t>10</w:t>
        </w:r>
        <w:r>
          <w:rPr>
            <w:noProof/>
          </w:rPr>
          <w:t>/21</w:t>
        </w:r>
      </w:p>
      <w:p w:rsidR="00315732" w:rsidRDefault="007476F0">
        <w:pPr>
          <w:pStyle w:val="Header"/>
          <w:jc w:val="right"/>
        </w:pPr>
        <w:r>
          <w:rPr>
            <w:noProof/>
          </w:rPr>
          <w:t>CRB: MUTP 257-8/21</w:t>
        </w:r>
      </w:p>
    </w:sdtContent>
  </w:sdt>
  <w:p w:rsidR="00086343" w:rsidRDefault="001E20CB" w:rsidP="0008634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1C" w:rsidRDefault="00D478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9B6E57"/>
    <w:multiLevelType w:val="hybridMultilevel"/>
    <w:tmpl w:val="B1E651C8"/>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4EE02E73"/>
    <w:multiLevelType w:val="hybridMultilevel"/>
    <w:tmpl w:val="F55C59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BF"/>
    <w:rsid w:val="000C0F4E"/>
    <w:rsid w:val="0014653F"/>
    <w:rsid w:val="00196AD5"/>
    <w:rsid w:val="001E20CB"/>
    <w:rsid w:val="002044DE"/>
    <w:rsid w:val="003F121E"/>
    <w:rsid w:val="005355F4"/>
    <w:rsid w:val="0058611B"/>
    <w:rsid w:val="006618FF"/>
    <w:rsid w:val="006A5C97"/>
    <w:rsid w:val="007476F0"/>
    <w:rsid w:val="00821B3F"/>
    <w:rsid w:val="009D62A6"/>
    <w:rsid w:val="00AB6DF3"/>
    <w:rsid w:val="00B154C0"/>
    <w:rsid w:val="00B51969"/>
    <w:rsid w:val="00B74686"/>
    <w:rsid w:val="00BD1F95"/>
    <w:rsid w:val="00BE0726"/>
    <w:rsid w:val="00C46D23"/>
    <w:rsid w:val="00D37EBF"/>
    <w:rsid w:val="00D4781C"/>
    <w:rsid w:val="00E30FCE"/>
    <w:rsid w:val="00E765B2"/>
    <w:rsid w:val="00EC40A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EAA9A-2B72-4316-88D2-BCF07ACD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E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EBF"/>
  </w:style>
  <w:style w:type="paragraph" w:styleId="NoSpacing">
    <w:name w:val="No Spacing"/>
    <w:uiPriority w:val="1"/>
    <w:qFormat/>
    <w:rsid w:val="00D37EBF"/>
    <w:pPr>
      <w:spacing w:after="0" w:line="240" w:lineRule="auto"/>
    </w:pPr>
    <w:rPr>
      <w:rFonts w:eastAsiaTheme="minorEastAsia"/>
      <w:lang w:val="en-US"/>
    </w:rPr>
  </w:style>
  <w:style w:type="paragraph" w:styleId="ListParagraph">
    <w:name w:val="List Paragraph"/>
    <w:basedOn w:val="Normal"/>
    <w:uiPriority w:val="34"/>
    <w:qFormat/>
    <w:rsid w:val="00BE0726"/>
    <w:pPr>
      <w:ind w:left="720"/>
      <w:contextualSpacing/>
    </w:pPr>
  </w:style>
  <w:style w:type="paragraph" w:styleId="Footer">
    <w:name w:val="footer"/>
    <w:basedOn w:val="Normal"/>
    <w:link w:val="FooterChar"/>
    <w:uiPriority w:val="99"/>
    <w:unhideWhenUsed/>
    <w:rsid w:val="00747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6F0"/>
  </w:style>
  <w:style w:type="paragraph" w:styleId="BalloonText">
    <w:name w:val="Balloon Text"/>
    <w:basedOn w:val="Normal"/>
    <w:link w:val="BalloonTextChar"/>
    <w:uiPriority w:val="99"/>
    <w:semiHidden/>
    <w:unhideWhenUsed/>
    <w:rsid w:val="00747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6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2021-02-18T12:41:00Z</cp:lastPrinted>
  <dcterms:created xsi:type="dcterms:W3CDTF">2021-03-09T09:35:00Z</dcterms:created>
  <dcterms:modified xsi:type="dcterms:W3CDTF">2021-03-09T09:35:00Z</dcterms:modified>
</cp:coreProperties>
</file>