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45" w:rsidRDefault="00607745" w:rsidP="002A55B5">
      <w:pPr>
        <w:spacing w:after="0" w:line="240" w:lineRule="auto"/>
        <w:jc w:val="both"/>
        <w:rPr>
          <w:rFonts w:ascii="Courier New" w:hAnsi="Courier New" w:cs="Courier New"/>
          <w:b/>
          <w:sz w:val="24"/>
          <w:szCs w:val="24"/>
        </w:rPr>
      </w:pPr>
    </w:p>
    <w:p w:rsidR="00917B72" w:rsidRPr="00C350DE" w:rsidRDefault="00C350DE" w:rsidP="002A55B5">
      <w:pPr>
        <w:spacing w:after="0" w:line="240" w:lineRule="auto"/>
        <w:jc w:val="both"/>
        <w:rPr>
          <w:rFonts w:ascii="Courier New" w:hAnsi="Courier New" w:cs="Courier New"/>
          <w:b/>
          <w:sz w:val="24"/>
          <w:szCs w:val="24"/>
        </w:rPr>
      </w:pPr>
      <w:r w:rsidRPr="00C350DE">
        <w:rPr>
          <w:rFonts w:ascii="Courier New" w:hAnsi="Courier New" w:cs="Courier New"/>
          <w:b/>
          <w:sz w:val="24"/>
          <w:szCs w:val="24"/>
        </w:rPr>
        <w:t>IN THE LABOUR COURT OF ZIMBABWE</w:t>
      </w:r>
      <w:r w:rsidRPr="00C350DE">
        <w:rPr>
          <w:rFonts w:ascii="Courier New" w:hAnsi="Courier New" w:cs="Courier New"/>
          <w:b/>
          <w:sz w:val="24"/>
          <w:szCs w:val="24"/>
        </w:rPr>
        <w:tab/>
        <w:t>JUDGMENT NO LC/H/430/2013</w:t>
      </w:r>
    </w:p>
    <w:p w:rsidR="00C350DE" w:rsidRPr="00C350DE" w:rsidRDefault="00C350DE" w:rsidP="002A55B5">
      <w:pPr>
        <w:spacing w:after="0" w:line="240" w:lineRule="auto"/>
        <w:jc w:val="both"/>
        <w:rPr>
          <w:rFonts w:ascii="Courier New" w:hAnsi="Courier New" w:cs="Courier New"/>
          <w:b/>
          <w:sz w:val="24"/>
          <w:szCs w:val="24"/>
        </w:rPr>
      </w:pPr>
    </w:p>
    <w:p w:rsidR="00C350DE" w:rsidRDefault="00C350DE" w:rsidP="002A55B5">
      <w:pPr>
        <w:spacing w:after="0" w:line="240" w:lineRule="auto"/>
        <w:jc w:val="both"/>
        <w:rPr>
          <w:rFonts w:ascii="Courier New" w:hAnsi="Courier New" w:cs="Courier New"/>
          <w:b/>
          <w:sz w:val="24"/>
          <w:szCs w:val="24"/>
        </w:rPr>
      </w:pPr>
      <w:r w:rsidRPr="00C350DE">
        <w:rPr>
          <w:rFonts w:ascii="Courier New" w:hAnsi="Courier New" w:cs="Courier New"/>
          <w:b/>
          <w:sz w:val="24"/>
          <w:szCs w:val="24"/>
        </w:rPr>
        <w:t>HARARE, 26 JUNE 2013</w:t>
      </w:r>
      <w:r w:rsidR="005C61A6">
        <w:rPr>
          <w:rFonts w:ascii="Courier New" w:hAnsi="Courier New" w:cs="Courier New"/>
          <w:b/>
          <w:sz w:val="24"/>
          <w:szCs w:val="24"/>
        </w:rPr>
        <w:t xml:space="preserve"> &amp;</w:t>
      </w:r>
      <w:r w:rsidRPr="00C350DE">
        <w:rPr>
          <w:rFonts w:ascii="Courier New" w:hAnsi="Courier New" w:cs="Courier New"/>
          <w:b/>
          <w:sz w:val="24"/>
          <w:szCs w:val="24"/>
        </w:rPr>
        <w:tab/>
      </w:r>
      <w:r w:rsidRPr="00C350DE">
        <w:rPr>
          <w:rFonts w:ascii="Courier New" w:hAnsi="Courier New" w:cs="Courier New"/>
          <w:b/>
          <w:sz w:val="24"/>
          <w:szCs w:val="24"/>
        </w:rPr>
        <w:tab/>
      </w:r>
      <w:r w:rsidRPr="00C350DE">
        <w:rPr>
          <w:rFonts w:ascii="Courier New" w:hAnsi="Courier New" w:cs="Courier New"/>
          <w:b/>
          <w:sz w:val="24"/>
          <w:szCs w:val="24"/>
        </w:rPr>
        <w:tab/>
        <w:t>CASE NO LC/H/409/11</w:t>
      </w:r>
    </w:p>
    <w:p w:rsidR="009040D9" w:rsidRPr="00C350DE" w:rsidRDefault="009040D9" w:rsidP="002A55B5">
      <w:pPr>
        <w:spacing w:after="0" w:line="240" w:lineRule="auto"/>
        <w:jc w:val="both"/>
        <w:rPr>
          <w:rFonts w:ascii="Courier New" w:hAnsi="Courier New" w:cs="Courier New"/>
          <w:b/>
          <w:sz w:val="24"/>
          <w:szCs w:val="24"/>
        </w:rPr>
      </w:pPr>
      <w:r>
        <w:rPr>
          <w:rFonts w:ascii="Courier New" w:hAnsi="Courier New" w:cs="Courier New"/>
          <w:b/>
          <w:sz w:val="24"/>
          <w:szCs w:val="24"/>
        </w:rPr>
        <w:t>27</w:t>
      </w:r>
      <w:r w:rsidRPr="009040D9">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C350DE" w:rsidRPr="00C350DE" w:rsidRDefault="00C350DE" w:rsidP="002A55B5">
      <w:pPr>
        <w:spacing w:after="0" w:line="240" w:lineRule="auto"/>
        <w:jc w:val="both"/>
        <w:rPr>
          <w:rFonts w:ascii="Courier New" w:hAnsi="Courier New" w:cs="Courier New"/>
          <w:b/>
          <w:sz w:val="24"/>
          <w:szCs w:val="24"/>
        </w:rPr>
      </w:pPr>
    </w:p>
    <w:p w:rsidR="00C350DE" w:rsidRPr="006D53FE" w:rsidRDefault="00C350DE" w:rsidP="002A55B5">
      <w:pPr>
        <w:spacing w:after="0" w:line="240" w:lineRule="auto"/>
        <w:jc w:val="both"/>
        <w:rPr>
          <w:rFonts w:ascii="Courier New" w:hAnsi="Courier New" w:cs="Courier New"/>
          <w:sz w:val="28"/>
          <w:szCs w:val="28"/>
        </w:rPr>
      </w:pPr>
    </w:p>
    <w:p w:rsidR="00C350DE" w:rsidRPr="006D53FE" w:rsidRDefault="00C350DE" w:rsidP="002A55B5">
      <w:pPr>
        <w:spacing w:after="0" w:line="240" w:lineRule="auto"/>
        <w:jc w:val="both"/>
        <w:rPr>
          <w:rFonts w:ascii="Courier New" w:hAnsi="Courier New" w:cs="Courier New"/>
          <w:b/>
          <w:sz w:val="28"/>
          <w:szCs w:val="28"/>
        </w:rPr>
      </w:pPr>
      <w:r w:rsidRPr="006D53FE">
        <w:rPr>
          <w:rFonts w:ascii="Courier New" w:hAnsi="Courier New" w:cs="Courier New"/>
          <w:b/>
          <w:sz w:val="28"/>
          <w:szCs w:val="28"/>
        </w:rPr>
        <w:t>HIGHLANDS SCHOOL DEVELOPMENT</w:t>
      </w:r>
      <w:r w:rsidRPr="006D53FE">
        <w:rPr>
          <w:rFonts w:ascii="Courier New" w:hAnsi="Courier New" w:cs="Courier New"/>
          <w:b/>
          <w:sz w:val="28"/>
          <w:szCs w:val="28"/>
        </w:rPr>
        <w:tab/>
      </w:r>
      <w:r w:rsidRPr="006D53FE">
        <w:rPr>
          <w:rFonts w:ascii="Courier New" w:hAnsi="Courier New" w:cs="Courier New"/>
          <w:b/>
          <w:sz w:val="28"/>
          <w:szCs w:val="28"/>
        </w:rPr>
        <w:tab/>
        <w:t>Appellant</w:t>
      </w:r>
    </w:p>
    <w:p w:rsidR="00C350DE" w:rsidRPr="006D53FE" w:rsidRDefault="00C350DE" w:rsidP="002A55B5">
      <w:pPr>
        <w:spacing w:after="0" w:line="240" w:lineRule="auto"/>
        <w:jc w:val="both"/>
        <w:rPr>
          <w:rFonts w:ascii="Courier New" w:hAnsi="Courier New" w:cs="Courier New"/>
          <w:sz w:val="28"/>
          <w:szCs w:val="28"/>
        </w:rPr>
      </w:pPr>
      <w:r w:rsidRPr="006D53FE">
        <w:rPr>
          <w:rFonts w:ascii="Courier New" w:hAnsi="Courier New" w:cs="Courier New"/>
          <w:b/>
          <w:sz w:val="28"/>
          <w:szCs w:val="28"/>
        </w:rPr>
        <w:t>ASSOCIATION</w:t>
      </w:r>
      <w:r w:rsidRPr="006D53FE">
        <w:rPr>
          <w:rFonts w:ascii="Courier New" w:hAnsi="Courier New" w:cs="Courier New"/>
          <w:sz w:val="28"/>
          <w:szCs w:val="28"/>
        </w:rPr>
        <w:tab/>
      </w:r>
      <w:r w:rsidRPr="006D53FE">
        <w:rPr>
          <w:rFonts w:ascii="Courier New" w:hAnsi="Courier New" w:cs="Courier New"/>
          <w:sz w:val="28"/>
          <w:szCs w:val="28"/>
        </w:rPr>
        <w:tab/>
      </w:r>
      <w:r w:rsidRPr="006D53FE">
        <w:rPr>
          <w:rFonts w:ascii="Courier New" w:hAnsi="Courier New" w:cs="Courier New"/>
          <w:sz w:val="28"/>
          <w:szCs w:val="28"/>
        </w:rPr>
        <w:tab/>
      </w:r>
      <w:r w:rsidRPr="006D53FE">
        <w:rPr>
          <w:rFonts w:ascii="Courier New" w:hAnsi="Courier New" w:cs="Courier New"/>
          <w:sz w:val="28"/>
          <w:szCs w:val="28"/>
        </w:rPr>
        <w:tab/>
      </w:r>
      <w:r w:rsidRPr="006D53FE">
        <w:rPr>
          <w:rFonts w:ascii="Courier New" w:hAnsi="Courier New" w:cs="Courier New"/>
          <w:sz w:val="28"/>
          <w:szCs w:val="28"/>
        </w:rPr>
        <w:tab/>
      </w:r>
    </w:p>
    <w:p w:rsidR="00C350DE" w:rsidRDefault="00C350DE" w:rsidP="002A55B5">
      <w:pPr>
        <w:spacing w:after="0" w:line="240" w:lineRule="auto"/>
        <w:jc w:val="both"/>
        <w:rPr>
          <w:rFonts w:ascii="Courier New" w:hAnsi="Courier New" w:cs="Courier New"/>
          <w:sz w:val="28"/>
          <w:szCs w:val="28"/>
        </w:rPr>
      </w:pPr>
    </w:p>
    <w:p w:rsidR="00506268" w:rsidRDefault="00506268" w:rsidP="002A55B5">
      <w:pPr>
        <w:spacing w:after="0" w:line="240" w:lineRule="auto"/>
        <w:jc w:val="both"/>
        <w:rPr>
          <w:rFonts w:ascii="Courier New" w:hAnsi="Courier New" w:cs="Courier New"/>
          <w:sz w:val="28"/>
          <w:szCs w:val="28"/>
        </w:rPr>
      </w:pPr>
    </w:p>
    <w:p w:rsidR="00C350DE" w:rsidRPr="006D53FE" w:rsidRDefault="00C350DE" w:rsidP="002A55B5">
      <w:pPr>
        <w:spacing w:after="0" w:line="240" w:lineRule="auto"/>
        <w:jc w:val="both"/>
        <w:rPr>
          <w:rFonts w:ascii="Courier New" w:hAnsi="Courier New" w:cs="Courier New"/>
          <w:sz w:val="28"/>
          <w:szCs w:val="28"/>
        </w:rPr>
      </w:pPr>
      <w:r w:rsidRPr="006D53FE">
        <w:rPr>
          <w:rFonts w:ascii="Courier New" w:hAnsi="Courier New" w:cs="Courier New"/>
          <w:sz w:val="28"/>
          <w:szCs w:val="28"/>
        </w:rPr>
        <w:t>Versus</w:t>
      </w:r>
    </w:p>
    <w:p w:rsidR="00C350DE" w:rsidRDefault="00C350DE" w:rsidP="002A55B5">
      <w:pPr>
        <w:spacing w:after="0" w:line="240" w:lineRule="auto"/>
        <w:jc w:val="both"/>
        <w:rPr>
          <w:rFonts w:ascii="Courier New" w:hAnsi="Courier New" w:cs="Courier New"/>
          <w:sz w:val="28"/>
          <w:szCs w:val="28"/>
        </w:rPr>
      </w:pPr>
    </w:p>
    <w:p w:rsidR="00C350DE" w:rsidRPr="006D53FE" w:rsidRDefault="00C350DE" w:rsidP="002A55B5">
      <w:pPr>
        <w:spacing w:after="0" w:line="240" w:lineRule="auto"/>
        <w:jc w:val="both"/>
        <w:rPr>
          <w:rFonts w:ascii="Courier New" w:hAnsi="Courier New" w:cs="Courier New"/>
          <w:b/>
          <w:sz w:val="28"/>
          <w:szCs w:val="28"/>
        </w:rPr>
      </w:pPr>
      <w:r w:rsidRPr="006D53FE">
        <w:rPr>
          <w:rFonts w:ascii="Courier New" w:hAnsi="Courier New" w:cs="Courier New"/>
          <w:b/>
          <w:sz w:val="28"/>
          <w:szCs w:val="28"/>
        </w:rPr>
        <w:t>KEITH VITRINO</w:t>
      </w:r>
      <w:r w:rsidRPr="006D53FE">
        <w:rPr>
          <w:rFonts w:ascii="Courier New" w:hAnsi="Courier New" w:cs="Courier New"/>
          <w:b/>
          <w:sz w:val="28"/>
          <w:szCs w:val="28"/>
        </w:rPr>
        <w:tab/>
      </w:r>
      <w:r w:rsidRPr="006D53FE">
        <w:rPr>
          <w:rFonts w:ascii="Courier New" w:hAnsi="Courier New" w:cs="Courier New"/>
          <w:b/>
          <w:sz w:val="28"/>
          <w:szCs w:val="28"/>
        </w:rPr>
        <w:tab/>
      </w:r>
      <w:r w:rsidRPr="006D53FE">
        <w:rPr>
          <w:rFonts w:ascii="Courier New" w:hAnsi="Courier New" w:cs="Courier New"/>
          <w:b/>
          <w:sz w:val="28"/>
          <w:szCs w:val="28"/>
        </w:rPr>
        <w:tab/>
      </w:r>
      <w:r w:rsidRPr="006D53FE">
        <w:rPr>
          <w:rFonts w:ascii="Courier New" w:hAnsi="Courier New" w:cs="Courier New"/>
          <w:b/>
          <w:sz w:val="28"/>
          <w:szCs w:val="28"/>
        </w:rPr>
        <w:tab/>
      </w:r>
      <w:r w:rsidRPr="006D53FE">
        <w:rPr>
          <w:rFonts w:ascii="Courier New" w:hAnsi="Courier New" w:cs="Courier New"/>
          <w:b/>
          <w:sz w:val="28"/>
          <w:szCs w:val="28"/>
        </w:rPr>
        <w:tab/>
        <w:t>Respondent</w:t>
      </w: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240" w:lineRule="auto"/>
        <w:jc w:val="both"/>
        <w:rPr>
          <w:rFonts w:ascii="Courier New" w:hAnsi="Courier New" w:cs="Courier New"/>
          <w:sz w:val="28"/>
          <w:szCs w:val="28"/>
        </w:rPr>
      </w:pPr>
      <w:r w:rsidRPr="006D53FE">
        <w:rPr>
          <w:rFonts w:ascii="Courier New" w:hAnsi="Courier New" w:cs="Courier New"/>
          <w:sz w:val="28"/>
          <w:szCs w:val="28"/>
        </w:rPr>
        <w:t>Before The Honourable L. Hove:</w:t>
      </w:r>
      <w:r w:rsidRPr="006D53FE">
        <w:rPr>
          <w:rFonts w:ascii="Courier New" w:hAnsi="Courier New" w:cs="Courier New"/>
          <w:sz w:val="28"/>
          <w:szCs w:val="28"/>
        </w:rPr>
        <w:tab/>
      </w:r>
      <w:r w:rsidR="005C61A6">
        <w:rPr>
          <w:rFonts w:ascii="Courier New" w:hAnsi="Courier New" w:cs="Courier New"/>
          <w:sz w:val="28"/>
          <w:szCs w:val="28"/>
        </w:rPr>
        <w:t>Judge</w:t>
      </w: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240" w:lineRule="auto"/>
        <w:jc w:val="both"/>
        <w:rPr>
          <w:rFonts w:ascii="Courier New" w:hAnsi="Courier New" w:cs="Courier New"/>
          <w:b/>
          <w:sz w:val="28"/>
          <w:szCs w:val="28"/>
        </w:rPr>
      </w:pPr>
      <w:r w:rsidRPr="006D53FE">
        <w:rPr>
          <w:rFonts w:ascii="Courier New" w:hAnsi="Courier New" w:cs="Courier New"/>
          <w:b/>
          <w:sz w:val="28"/>
          <w:szCs w:val="28"/>
        </w:rPr>
        <w:t xml:space="preserve"> </w:t>
      </w:r>
    </w:p>
    <w:p w:rsidR="00C350DE" w:rsidRPr="006D53FE" w:rsidRDefault="00C350DE" w:rsidP="002A55B5">
      <w:pPr>
        <w:spacing w:after="0" w:line="240" w:lineRule="auto"/>
        <w:jc w:val="both"/>
        <w:rPr>
          <w:rFonts w:ascii="Courier New" w:hAnsi="Courier New" w:cs="Courier New"/>
          <w:b/>
          <w:sz w:val="28"/>
          <w:szCs w:val="28"/>
        </w:rPr>
      </w:pPr>
      <w:r w:rsidRPr="006D53FE">
        <w:rPr>
          <w:rFonts w:ascii="Courier New" w:hAnsi="Courier New" w:cs="Courier New"/>
          <w:b/>
          <w:sz w:val="28"/>
          <w:szCs w:val="28"/>
        </w:rPr>
        <w:t xml:space="preserve">For the Appellant: M </w:t>
      </w:r>
      <w:proofErr w:type="spellStart"/>
      <w:r w:rsidRPr="006D53FE">
        <w:rPr>
          <w:rFonts w:ascii="Courier New" w:hAnsi="Courier New" w:cs="Courier New"/>
          <w:b/>
          <w:sz w:val="28"/>
          <w:szCs w:val="28"/>
        </w:rPr>
        <w:t>Nkomo</w:t>
      </w:r>
      <w:proofErr w:type="spellEnd"/>
      <w:r w:rsidRPr="006D53FE">
        <w:rPr>
          <w:rFonts w:ascii="Courier New" w:hAnsi="Courier New" w:cs="Courier New"/>
          <w:b/>
          <w:sz w:val="28"/>
          <w:szCs w:val="28"/>
        </w:rPr>
        <w:t xml:space="preserve"> (Legal Practitioner)</w:t>
      </w: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240" w:lineRule="auto"/>
        <w:jc w:val="both"/>
        <w:rPr>
          <w:rFonts w:ascii="Courier New" w:hAnsi="Courier New" w:cs="Courier New"/>
          <w:b/>
          <w:sz w:val="28"/>
          <w:szCs w:val="28"/>
        </w:rPr>
      </w:pPr>
      <w:r w:rsidRPr="006D53FE">
        <w:rPr>
          <w:rFonts w:ascii="Courier New" w:hAnsi="Courier New" w:cs="Courier New"/>
          <w:b/>
          <w:sz w:val="28"/>
          <w:szCs w:val="28"/>
        </w:rPr>
        <w:t>For the Respondent:</w:t>
      </w:r>
      <w:r w:rsidR="00ED0F9E" w:rsidRPr="006D53FE">
        <w:rPr>
          <w:rFonts w:ascii="Courier New" w:hAnsi="Courier New" w:cs="Courier New"/>
          <w:b/>
          <w:sz w:val="28"/>
          <w:szCs w:val="28"/>
        </w:rPr>
        <w:t xml:space="preserve"> Z</w:t>
      </w:r>
      <w:r w:rsidRPr="006D53FE">
        <w:rPr>
          <w:rFonts w:ascii="Courier New" w:hAnsi="Courier New" w:cs="Courier New"/>
          <w:b/>
          <w:sz w:val="28"/>
          <w:szCs w:val="28"/>
        </w:rPr>
        <w:t xml:space="preserve"> </w:t>
      </w:r>
      <w:proofErr w:type="spellStart"/>
      <w:r w:rsidRPr="006D53FE">
        <w:rPr>
          <w:rFonts w:ascii="Courier New" w:hAnsi="Courier New" w:cs="Courier New"/>
          <w:b/>
          <w:sz w:val="28"/>
          <w:szCs w:val="28"/>
        </w:rPr>
        <w:t>Macharaga</w:t>
      </w:r>
      <w:proofErr w:type="spellEnd"/>
      <w:r w:rsidRPr="006D53FE">
        <w:rPr>
          <w:rFonts w:ascii="Courier New" w:hAnsi="Courier New" w:cs="Courier New"/>
          <w:b/>
          <w:sz w:val="28"/>
          <w:szCs w:val="28"/>
        </w:rPr>
        <w:t xml:space="preserve"> (Legal Practitioner)</w:t>
      </w: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240" w:lineRule="auto"/>
        <w:jc w:val="both"/>
        <w:rPr>
          <w:rFonts w:ascii="Courier New" w:hAnsi="Courier New" w:cs="Courier New"/>
          <w:b/>
          <w:sz w:val="28"/>
          <w:szCs w:val="28"/>
        </w:rPr>
      </w:pPr>
      <w:r w:rsidRPr="006D53FE">
        <w:rPr>
          <w:rFonts w:ascii="Courier New" w:hAnsi="Courier New" w:cs="Courier New"/>
          <w:b/>
          <w:sz w:val="28"/>
          <w:szCs w:val="28"/>
        </w:rPr>
        <w:t xml:space="preserve">HOVE </w:t>
      </w:r>
      <w:r w:rsidR="005C61A6">
        <w:rPr>
          <w:rFonts w:ascii="Courier New" w:hAnsi="Courier New" w:cs="Courier New"/>
          <w:b/>
          <w:sz w:val="28"/>
          <w:szCs w:val="28"/>
        </w:rPr>
        <w:t>J</w:t>
      </w:r>
      <w:r w:rsidRPr="006D53FE">
        <w:rPr>
          <w:rFonts w:ascii="Courier New" w:hAnsi="Courier New" w:cs="Courier New"/>
          <w:b/>
          <w:sz w:val="28"/>
          <w:szCs w:val="28"/>
        </w:rPr>
        <w:t>:</w:t>
      </w:r>
    </w:p>
    <w:p w:rsidR="00C350DE" w:rsidRPr="006D53FE" w:rsidRDefault="00C350DE" w:rsidP="002A55B5">
      <w:pPr>
        <w:spacing w:after="0" w:line="240" w:lineRule="auto"/>
        <w:jc w:val="both"/>
        <w:rPr>
          <w:rFonts w:ascii="Courier New" w:hAnsi="Courier New" w:cs="Courier New"/>
          <w:b/>
          <w:sz w:val="28"/>
          <w:szCs w:val="28"/>
        </w:rPr>
      </w:pPr>
    </w:p>
    <w:p w:rsidR="00C350DE" w:rsidRPr="006D53FE" w:rsidRDefault="00C350DE"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facts of this matter are that the respondent was employed by the appellant as a bursar.</w:t>
      </w:r>
    </w:p>
    <w:p w:rsidR="00C350DE" w:rsidRPr="006D53FE" w:rsidRDefault="00C350DE" w:rsidP="00C858DF">
      <w:pPr>
        <w:spacing w:after="0" w:line="240" w:lineRule="auto"/>
        <w:ind w:firstLine="720"/>
        <w:jc w:val="both"/>
        <w:rPr>
          <w:rFonts w:ascii="Courier New" w:hAnsi="Courier New" w:cs="Courier New"/>
          <w:sz w:val="28"/>
          <w:szCs w:val="28"/>
        </w:rPr>
      </w:pPr>
    </w:p>
    <w:p w:rsidR="00C350DE" w:rsidRPr="006D53FE" w:rsidRDefault="00C350DE"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He was suspended on 19 June 2006 in terms of SI 15/2006 (“the National Code”). This was to enable the appellant, (“the school”) to investigate allegations of misconduct which had risen against the respondent.</w:t>
      </w:r>
    </w:p>
    <w:p w:rsidR="00C350DE" w:rsidRPr="006D53FE" w:rsidRDefault="00C350DE" w:rsidP="002A55B5">
      <w:pPr>
        <w:spacing w:after="0" w:line="240" w:lineRule="auto"/>
        <w:ind w:firstLine="720"/>
        <w:jc w:val="both"/>
        <w:rPr>
          <w:rFonts w:ascii="Courier New" w:hAnsi="Courier New" w:cs="Courier New"/>
          <w:sz w:val="28"/>
          <w:szCs w:val="28"/>
        </w:rPr>
      </w:pPr>
    </w:p>
    <w:p w:rsidR="00C350DE" w:rsidRPr="006D53FE" w:rsidRDefault="00C350DE"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In part the suspension letter read as follows:</w:t>
      </w:r>
    </w:p>
    <w:p w:rsidR="00D627D6" w:rsidRPr="006D53FE" w:rsidRDefault="00D627D6" w:rsidP="00DF1EDB">
      <w:pPr>
        <w:spacing w:after="0" w:line="240" w:lineRule="auto"/>
        <w:jc w:val="both"/>
        <w:rPr>
          <w:rFonts w:ascii="Courier New" w:hAnsi="Courier New" w:cs="Courier New"/>
          <w:sz w:val="28"/>
          <w:szCs w:val="28"/>
        </w:rPr>
      </w:pPr>
    </w:p>
    <w:p w:rsidR="00DF1EDB" w:rsidRPr="006D53FE" w:rsidRDefault="00DF1EDB" w:rsidP="00DF1EDB">
      <w:pPr>
        <w:spacing w:after="0" w:line="240" w:lineRule="auto"/>
        <w:ind w:left="720"/>
        <w:jc w:val="both"/>
        <w:rPr>
          <w:rFonts w:ascii="Courier New" w:hAnsi="Courier New" w:cs="Courier New"/>
          <w:sz w:val="28"/>
          <w:szCs w:val="28"/>
        </w:rPr>
      </w:pPr>
      <w:r w:rsidRPr="006D53FE">
        <w:rPr>
          <w:rFonts w:ascii="Courier New" w:hAnsi="Courier New" w:cs="Courier New"/>
          <w:sz w:val="28"/>
          <w:szCs w:val="28"/>
        </w:rPr>
        <w:t>“</w:t>
      </w:r>
      <w:r w:rsidRPr="006D53FE">
        <w:rPr>
          <w:rFonts w:ascii="Courier New" w:hAnsi="Courier New" w:cs="Courier New"/>
          <w:i/>
          <w:sz w:val="24"/>
          <w:szCs w:val="24"/>
        </w:rPr>
        <w:t>Your suspension will remain in effect until investigations are complete at which point you will be called for hearing. You are requested not to present yourself at the school for the duration of your suspension</w:t>
      </w:r>
      <w:r w:rsidRPr="006D53FE">
        <w:rPr>
          <w:rFonts w:ascii="Courier New" w:hAnsi="Courier New" w:cs="Courier New"/>
          <w:sz w:val="28"/>
          <w:szCs w:val="28"/>
        </w:rPr>
        <w:t>.”</w:t>
      </w:r>
    </w:p>
    <w:p w:rsidR="00DF1EDB" w:rsidRPr="000F251F" w:rsidRDefault="00E32850" w:rsidP="00DF1EDB">
      <w:pPr>
        <w:spacing w:after="0" w:line="240" w:lineRule="auto"/>
        <w:ind w:left="720"/>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000F251F" w:rsidRPr="000F251F">
        <w:rPr>
          <w:rFonts w:ascii="Courier New" w:hAnsi="Courier New" w:cs="Courier New"/>
          <w:b/>
          <w:sz w:val="24"/>
          <w:szCs w:val="24"/>
        </w:rPr>
        <w:t>JUDGMENT</w:t>
      </w:r>
      <w:r w:rsidRPr="000F251F">
        <w:rPr>
          <w:rFonts w:ascii="Courier New" w:hAnsi="Courier New" w:cs="Courier New"/>
          <w:b/>
          <w:sz w:val="24"/>
          <w:szCs w:val="24"/>
        </w:rPr>
        <w:t xml:space="preserve"> N</w:t>
      </w:r>
      <w:r w:rsidR="00943626" w:rsidRPr="000F251F">
        <w:rPr>
          <w:rFonts w:ascii="Courier New" w:hAnsi="Courier New" w:cs="Courier New"/>
          <w:b/>
          <w:sz w:val="24"/>
          <w:szCs w:val="24"/>
        </w:rPr>
        <w:t>O</w:t>
      </w:r>
      <w:r w:rsidRPr="000F251F">
        <w:rPr>
          <w:rFonts w:ascii="Courier New" w:hAnsi="Courier New" w:cs="Courier New"/>
          <w:b/>
          <w:sz w:val="24"/>
          <w:szCs w:val="24"/>
        </w:rPr>
        <w:t xml:space="preserve"> LC/H/430/2013</w:t>
      </w:r>
    </w:p>
    <w:p w:rsidR="00DF1EDB" w:rsidRPr="006D53FE" w:rsidRDefault="00DF1EDB" w:rsidP="00DF1EDB">
      <w:pPr>
        <w:spacing w:after="0" w:line="240" w:lineRule="auto"/>
        <w:ind w:left="720"/>
        <w:jc w:val="both"/>
        <w:rPr>
          <w:rFonts w:ascii="Courier New" w:hAnsi="Courier New" w:cs="Courier New"/>
          <w:sz w:val="28"/>
          <w:szCs w:val="28"/>
        </w:rPr>
      </w:pPr>
    </w:p>
    <w:p w:rsidR="00D627D6" w:rsidRPr="006D53FE" w:rsidRDefault="00D627D6"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respondent was therefore to remain suspended until called to a hearing by the appellant.</w:t>
      </w:r>
    </w:p>
    <w:p w:rsidR="00D627D6" w:rsidRPr="006D53FE" w:rsidRDefault="00D627D6" w:rsidP="002A55B5">
      <w:pPr>
        <w:spacing w:after="0" w:line="240" w:lineRule="auto"/>
        <w:ind w:firstLine="720"/>
        <w:jc w:val="both"/>
        <w:rPr>
          <w:rFonts w:ascii="Courier New" w:hAnsi="Courier New" w:cs="Courier New"/>
          <w:sz w:val="28"/>
          <w:szCs w:val="28"/>
        </w:rPr>
      </w:pPr>
    </w:p>
    <w:p w:rsidR="00D627D6" w:rsidRPr="006D53FE" w:rsidRDefault="00D627D6"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school did nothing there after. They did not call the respondent for a hearing. The respondent on his part alleges that he would occasionally enquire as to how far the investigations had progressed but the school continued to keep him on suspension. Until in January 2011 the respondent reported the matter to a Labour officer alleging that the school was committing an unfair Labour Practice by keeping him on suspension for so long and failing to call him for a hearing.</w:t>
      </w:r>
    </w:p>
    <w:p w:rsidR="00D627D6" w:rsidRPr="006D53FE" w:rsidRDefault="00D627D6" w:rsidP="002A55B5">
      <w:pPr>
        <w:spacing w:after="0" w:line="240" w:lineRule="auto"/>
        <w:ind w:firstLine="720"/>
        <w:jc w:val="both"/>
        <w:rPr>
          <w:rFonts w:ascii="Courier New" w:hAnsi="Courier New" w:cs="Courier New"/>
          <w:sz w:val="28"/>
          <w:szCs w:val="28"/>
        </w:rPr>
      </w:pPr>
    </w:p>
    <w:p w:rsidR="006A0F87" w:rsidRPr="006D53FE" w:rsidRDefault="00D627D6"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matter was eventually heard before an a</w:t>
      </w:r>
      <w:r w:rsidR="006A0F87" w:rsidRPr="006D53FE">
        <w:rPr>
          <w:rFonts w:ascii="Courier New" w:hAnsi="Courier New" w:cs="Courier New"/>
          <w:sz w:val="28"/>
          <w:szCs w:val="28"/>
        </w:rPr>
        <w:t xml:space="preserve">rbitrator who found that indeed the school had committed an unfair Labour Practice by not conducting a hearing within the prescribed time. He found that the suspension was therefore a nullity. He found further that the matter had not prescribed and finally the arbitrator made a finding that the respondent had not repudiated his contract </w:t>
      </w:r>
      <w:r w:rsidR="00DF1EDB" w:rsidRPr="006D53FE">
        <w:rPr>
          <w:rFonts w:ascii="Courier New" w:hAnsi="Courier New" w:cs="Courier New"/>
          <w:sz w:val="28"/>
          <w:szCs w:val="28"/>
        </w:rPr>
        <w:t>of</w:t>
      </w:r>
      <w:r w:rsidR="006A0F87" w:rsidRPr="006D53FE">
        <w:rPr>
          <w:rFonts w:ascii="Courier New" w:hAnsi="Courier New" w:cs="Courier New"/>
          <w:sz w:val="28"/>
          <w:szCs w:val="28"/>
        </w:rPr>
        <w:t xml:space="preserve"> employment when he failed to report back for work earlier during the suspension period. He found that there was no repudiation as the respondent kept </w:t>
      </w:r>
      <w:proofErr w:type="gramStart"/>
      <w:r w:rsidR="006A0F87" w:rsidRPr="006D53FE">
        <w:rPr>
          <w:rFonts w:ascii="Courier New" w:hAnsi="Courier New" w:cs="Courier New"/>
          <w:sz w:val="28"/>
          <w:szCs w:val="28"/>
        </w:rPr>
        <w:t>himself</w:t>
      </w:r>
      <w:proofErr w:type="gramEnd"/>
      <w:r w:rsidR="006A0F87" w:rsidRPr="006D53FE">
        <w:rPr>
          <w:rFonts w:ascii="Courier New" w:hAnsi="Courier New" w:cs="Courier New"/>
          <w:sz w:val="28"/>
          <w:szCs w:val="28"/>
        </w:rPr>
        <w:t xml:space="preserve"> available and did not seek alternative employment.</w:t>
      </w:r>
    </w:p>
    <w:p w:rsidR="006A0F87" w:rsidRPr="006D53FE" w:rsidRDefault="006A0F87" w:rsidP="002A55B5">
      <w:pPr>
        <w:spacing w:after="0" w:line="240" w:lineRule="auto"/>
        <w:ind w:firstLine="720"/>
        <w:jc w:val="both"/>
        <w:rPr>
          <w:rFonts w:ascii="Courier New" w:hAnsi="Courier New" w:cs="Courier New"/>
          <w:sz w:val="28"/>
          <w:szCs w:val="28"/>
        </w:rPr>
      </w:pPr>
    </w:p>
    <w:p w:rsidR="00E32850" w:rsidRDefault="00E32850" w:rsidP="002A55B5">
      <w:pPr>
        <w:spacing w:after="0" w:line="360" w:lineRule="auto"/>
        <w:ind w:firstLine="720"/>
        <w:jc w:val="both"/>
        <w:rPr>
          <w:rFonts w:ascii="Courier New" w:hAnsi="Courier New" w:cs="Courier New"/>
          <w:sz w:val="28"/>
          <w:szCs w:val="28"/>
        </w:rPr>
      </w:pPr>
    </w:p>
    <w:p w:rsidR="00E32850" w:rsidRDefault="00E32850" w:rsidP="002A55B5">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p>
    <w:p w:rsidR="00E32850" w:rsidRPr="000F251F" w:rsidRDefault="00E32850" w:rsidP="002A55B5">
      <w:pPr>
        <w:spacing w:after="0" w:line="360" w:lineRule="auto"/>
        <w:ind w:firstLine="720"/>
        <w:jc w:val="both"/>
        <w:rPr>
          <w:rFonts w:ascii="Courier New" w:hAnsi="Courier New" w:cs="Courier New"/>
          <w:b/>
          <w:sz w:val="24"/>
          <w:szCs w:val="24"/>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00851456" w:rsidRPr="000F251F">
        <w:rPr>
          <w:rFonts w:ascii="Courier New" w:hAnsi="Courier New" w:cs="Courier New"/>
          <w:b/>
          <w:sz w:val="24"/>
          <w:szCs w:val="24"/>
        </w:rPr>
        <w:t xml:space="preserve">JUDGMENT NO </w:t>
      </w:r>
      <w:r w:rsidRPr="000F251F">
        <w:rPr>
          <w:rFonts w:ascii="Courier New" w:hAnsi="Courier New" w:cs="Courier New"/>
          <w:b/>
          <w:sz w:val="24"/>
          <w:szCs w:val="24"/>
        </w:rPr>
        <w:t>LC/H/430/2013</w:t>
      </w:r>
    </w:p>
    <w:p w:rsidR="00E32850" w:rsidRDefault="00E32850" w:rsidP="002A55B5">
      <w:pPr>
        <w:spacing w:after="0" w:line="360" w:lineRule="auto"/>
        <w:ind w:firstLine="720"/>
        <w:jc w:val="both"/>
        <w:rPr>
          <w:rFonts w:ascii="Courier New" w:hAnsi="Courier New" w:cs="Courier New"/>
          <w:sz w:val="28"/>
          <w:szCs w:val="28"/>
        </w:rPr>
      </w:pPr>
    </w:p>
    <w:p w:rsidR="006A0F87" w:rsidRPr="006D53FE" w:rsidRDefault="006A0F87"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school was not happy with the arbitral award. It appealed to this court.</w:t>
      </w:r>
    </w:p>
    <w:p w:rsidR="006A0F87" w:rsidRPr="006D53FE" w:rsidRDefault="006A0F87" w:rsidP="002A55B5">
      <w:pPr>
        <w:spacing w:after="0" w:line="240" w:lineRule="auto"/>
        <w:ind w:firstLine="720"/>
        <w:jc w:val="both"/>
        <w:rPr>
          <w:rFonts w:ascii="Courier New" w:hAnsi="Courier New" w:cs="Courier New"/>
          <w:sz w:val="28"/>
          <w:szCs w:val="28"/>
        </w:rPr>
      </w:pPr>
    </w:p>
    <w:p w:rsidR="006A0F87" w:rsidRPr="006D53FE" w:rsidRDefault="006A0F87"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grounds of appeal are briefly that:</w:t>
      </w:r>
    </w:p>
    <w:p w:rsidR="006A0F87" w:rsidRPr="006D53FE" w:rsidRDefault="006A0F87" w:rsidP="002A55B5">
      <w:pPr>
        <w:spacing w:after="0" w:line="240" w:lineRule="auto"/>
        <w:jc w:val="both"/>
        <w:rPr>
          <w:rFonts w:ascii="Courier New" w:hAnsi="Courier New" w:cs="Courier New"/>
          <w:sz w:val="28"/>
          <w:szCs w:val="28"/>
        </w:rPr>
      </w:pPr>
    </w:p>
    <w:p w:rsidR="006A0F87" w:rsidRPr="006D53FE" w:rsidRDefault="006A0F87" w:rsidP="002A55B5">
      <w:pPr>
        <w:pStyle w:val="ListParagraph"/>
        <w:numPr>
          <w:ilvl w:val="0"/>
          <w:numId w:val="1"/>
        </w:numPr>
        <w:spacing w:after="0" w:line="360" w:lineRule="auto"/>
        <w:jc w:val="both"/>
        <w:rPr>
          <w:rFonts w:ascii="Courier New" w:hAnsi="Courier New" w:cs="Courier New"/>
          <w:sz w:val="28"/>
          <w:szCs w:val="28"/>
        </w:rPr>
      </w:pPr>
      <w:r w:rsidRPr="006D53FE">
        <w:rPr>
          <w:rFonts w:ascii="Courier New" w:hAnsi="Courier New" w:cs="Courier New"/>
          <w:sz w:val="28"/>
          <w:szCs w:val="28"/>
        </w:rPr>
        <w:t>The arbitrator was wrong in finding that there had been an unfair Labour practice committed by the school when the alleged act did not fall within the list of unfair Labour Practices listed in s 8 of the Labour Act [</w:t>
      </w:r>
      <w:r w:rsidRPr="006D53FE">
        <w:rPr>
          <w:rFonts w:ascii="Courier New" w:hAnsi="Courier New" w:cs="Courier New"/>
          <w:i/>
          <w:sz w:val="28"/>
          <w:szCs w:val="28"/>
        </w:rPr>
        <w:t>Cap 28</w:t>
      </w:r>
      <w:r w:rsidRPr="006D53FE">
        <w:rPr>
          <w:rFonts w:ascii="Courier New" w:hAnsi="Courier New" w:cs="Courier New"/>
          <w:sz w:val="28"/>
          <w:szCs w:val="28"/>
        </w:rPr>
        <w:t>:</w:t>
      </w:r>
      <w:r w:rsidRPr="006D53FE">
        <w:rPr>
          <w:rFonts w:ascii="Courier New" w:hAnsi="Courier New" w:cs="Courier New"/>
          <w:i/>
          <w:sz w:val="28"/>
          <w:szCs w:val="28"/>
        </w:rPr>
        <w:t>01</w:t>
      </w:r>
      <w:r w:rsidRPr="006D53FE">
        <w:rPr>
          <w:rFonts w:ascii="Courier New" w:hAnsi="Courier New" w:cs="Courier New"/>
          <w:sz w:val="28"/>
          <w:szCs w:val="28"/>
        </w:rPr>
        <w:t>] (“the Act”).</w:t>
      </w:r>
    </w:p>
    <w:p w:rsidR="006A0F87" w:rsidRPr="006D53FE" w:rsidRDefault="006A0F87" w:rsidP="002A55B5">
      <w:pPr>
        <w:pStyle w:val="ListParagraph"/>
        <w:numPr>
          <w:ilvl w:val="0"/>
          <w:numId w:val="1"/>
        </w:numPr>
        <w:spacing w:after="0" w:line="360" w:lineRule="auto"/>
        <w:jc w:val="both"/>
        <w:rPr>
          <w:rFonts w:ascii="Courier New" w:hAnsi="Courier New" w:cs="Courier New"/>
          <w:sz w:val="28"/>
          <w:szCs w:val="28"/>
        </w:rPr>
      </w:pPr>
      <w:r w:rsidRPr="006D53FE">
        <w:rPr>
          <w:rFonts w:ascii="Courier New" w:hAnsi="Courier New" w:cs="Courier New"/>
          <w:sz w:val="28"/>
          <w:szCs w:val="28"/>
        </w:rPr>
        <w:t>The arbitrator erred in failing to hold that the dispute had prescribed by holding that the dispute was of a continuing nature.</w:t>
      </w:r>
    </w:p>
    <w:p w:rsidR="006A0F87" w:rsidRPr="006D53FE" w:rsidRDefault="006A0F87" w:rsidP="002A55B5">
      <w:pPr>
        <w:pStyle w:val="ListParagraph"/>
        <w:numPr>
          <w:ilvl w:val="0"/>
          <w:numId w:val="1"/>
        </w:numPr>
        <w:spacing w:after="0" w:line="360" w:lineRule="auto"/>
        <w:jc w:val="both"/>
        <w:rPr>
          <w:rFonts w:ascii="Courier New" w:hAnsi="Courier New" w:cs="Courier New"/>
          <w:sz w:val="28"/>
          <w:szCs w:val="28"/>
        </w:rPr>
      </w:pPr>
      <w:r w:rsidRPr="006D53FE">
        <w:rPr>
          <w:rFonts w:ascii="Courier New" w:hAnsi="Courier New" w:cs="Courier New"/>
          <w:sz w:val="28"/>
          <w:szCs w:val="28"/>
        </w:rPr>
        <w:t>The arbitrator erred in failing to hold that the respondent had repudiated his contract of employment.</w:t>
      </w:r>
    </w:p>
    <w:p w:rsidR="006A0F87" w:rsidRPr="006D53FE" w:rsidRDefault="006A0F87" w:rsidP="00C858DF">
      <w:pPr>
        <w:spacing w:after="0" w:line="240" w:lineRule="auto"/>
        <w:ind w:left="360"/>
        <w:jc w:val="both"/>
        <w:rPr>
          <w:rFonts w:ascii="Courier New" w:hAnsi="Courier New" w:cs="Courier New"/>
          <w:sz w:val="28"/>
          <w:szCs w:val="28"/>
        </w:rPr>
      </w:pPr>
    </w:p>
    <w:p w:rsidR="006A0F87" w:rsidRPr="006D53FE" w:rsidRDefault="006A0F87" w:rsidP="002A55B5">
      <w:pPr>
        <w:spacing w:after="0" w:line="360" w:lineRule="auto"/>
        <w:ind w:left="360"/>
        <w:jc w:val="both"/>
        <w:rPr>
          <w:rFonts w:ascii="Courier New" w:hAnsi="Courier New" w:cs="Courier New"/>
          <w:sz w:val="28"/>
          <w:szCs w:val="28"/>
        </w:rPr>
      </w:pPr>
      <w:r w:rsidRPr="006D53FE">
        <w:rPr>
          <w:rFonts w:ascii="Courier New" w:hAnsi="Courier New" w:cs="Courier New"/>
          <w:sz w:val="28"/>
          <w:szCs w:val="28"/>
        </w:rPr>
        <w:t xml:space="preserve">In support of </w:t>
      </w:r>
      <w:r w:rsidR="00C9626E">
        <w:rPr>
          <w:rFonts w:ascii="Courier New" w:hAnsi="Courier New" w:cs="Courier New"/>
          <w:sz w:val="28"/>
          <w:szCs w:val="28"/>
        </w:rPr>
        <w:t>its</w:t>
      </w:r>
      <w:r w:rsidRPr="006D53FE">
        <w:rPr>
          <w:rFonts w:ascii="Courier New" w:hAnsi="Courier New" w:cs="Courier New"/>
          <w:sz w:val="28"/>
          <w:szCs w:val="28"/>
        </w:rPr>
        <w:t xml:space="preserve"> case, the appellant argued that the Act prescribed in s 8 </w:t>
      </w:r>
      <w:proofErr w:type="gramStart"/>
      <w:r w:rsidRPr="006D53FE">
        <w:rPr>
          <w:rFonts w:ascii="Courier New" w:hAnsi="Courier New" w:cs="Courier New"/>
          <w:sz w:val="28"/>
          <w:szCs w:val="28"/>
        </w:rPr>
        <w:t>conduct</w:t>
      </w:r>
      <w:proofErr w:type="gramEnd"/>
      <w:r w:rsidRPr="006D53FE">
        <w:rPr>
          <w:rFonts w:ascii="Courier New" w:hAnsi="Courier New" w:cs="Courier New"/>
          <w:sz w:val="28"/>
          <w:szCs w:val="28"/>
        </w:rPr>
        <w:t xml:space="preserve"> that is to be considered as unfair Labour Practice in terms of the Act.</w:t>
      </w:r>
    </w:p>
    <w:p w:rsidR="006A0F87" w:rsidRPr="006D53FE" w:rsidRDefault="006A0F87" w:rsidP="002A55B5">
      <w:pPr>
        <w:spacing w:after="0" w:line="240" w:lineRule="auto"/>
        <w:ind w:left="360"/>
        <w:jc w:val="both"/>
        <w:rPr>
          <w:rFonts w:ascii="Courier New" w:hAnsi="Courier New" w:cs="Courier New"/>
          <w:sz w:val="28"/>
          <w:szCs w:val="28"/>
        </w:rPr>
      </w:pPr>
    </w:p>
    <w:p w:rsidR="00D31488" w:rsidRPr="006D53FE" w:rsidRDefault="006A0F87"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appellant’s conduct in failing to hold a hearing over a period of plus or minus four years is not part of what is prescribed in the</w:t>
      </w:r>
      <w:r w:rsidR="00D31488" w:rsidRPr="006D53FE">
        <w:rPr>
          <w:rFonts w:ascii="Courier New" w:hAnsi="Courier New" w:cs="Courier New"/>
          <w:sz w:val="28"/>
          <w:szCs w:val="28"/>
        </w:rPr>
        <w:t xml:space="preserve"> Act as unfair Labour Practice. The arbitrator was therefore wrong or misdirected himself when he held that there had been an unfair Labour Practice.</w:t>
      </w:r>
    </w:p>
    <w:p w:rsidR="00D31488" w:rsidRPr="000F251F" w:rsidRDefault="00E32850" w:rsidP="002A55B5">
      <w:pPr>
        <w:spacing w:after="0" w:line="240" w:lineRule="auto"/>
        <w:ind w:firstLine="720"/>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4"/>
          <w:szCs w:val="24"/>
        </w:rPr>
        <w:tab/>
      </w:r>
      <w:r>
        <w:rPr>
          <w:rFonts w:ascii="Courier New" w:hAnsi="Courier New" w:cs="Courier New"/>
          <w:sz w:val="24"/>
          <w:szCs w:val="24"/>
        </w:rPr>
        <w:tab/>
      </w:r>
      <w:r w:rsidR="00851456" w:rsidRPr="000F251F">
        <w:rPr>
          <w:rFonts w:ascii="Courier New" w:hAnsi="Courier New" w:cs="Courier New"/>
          <w:b/>
          <w:sz w:val="24"/>
          <w:szCs w:val="24"/>
        </w:rPr>
        <w:t xml:space="preserve">JUDGMENT </w:t>
      </w:r>
      <w:r w:rsidRPr="000F251F">
        <w:rPr>
          <w:rFonts w:ascii="Courier New" w:hAnsi="Courier New" w:cs="Courier New"/>
          <w:b/>
          <w:sz w:val="24"/>
          <w:szCs w:val="24"/>
        </w:rPr>
        <w:t>NO LC/H/430/2013</w:t>
      </w:r>
    </w:p>
    <w:p w:rsidR="00E32850" w:rsidRDefault="00E32850" w:rsidP="002A55B5">
      <w:pPr>
        <w:spacing w:after="0" w:line="360" w:lineRule="auto"/>
        <w:ind w:firstLine="720"/>
        <w:jc w:val="both"/>
        <w:rPr>
          <w:rFonts w:ascii="Courier New" w:hAnsi="Courier New" w:cs="Courier New"/>
          <w:sz w:val="28"/>
          <w:szCs w:val="28"/>
        </w:rPr>
      </w:pPr>
    </w:p>
    <w:p w:rsidR="00D31488"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Secondly, the nature of the dispute was not of a continuing nature and therefore the claim had prescribed. The respondent failed to invoke the provisions of s 101 (6) of the Labour Act much earlier.</w:t>
      </w:r>
    </w:p>
    <w:p w:rsidR="00D31488" w:rsidRPr="006D53FE" w:rsidRDefault="00D31488" w:rsidP="002A55B5">
      <w:pPr>
        <w:spacing w:after="0" w:line="240" w:lineRule="auto"/>
        <w:ind w:firstLine="720"/>
        <w:jc w:val="both"/>
        <w:rPr>
          <w:rFonts w:ascii="Courier New" w:hAnsi="Courier New" w:cs="Courier New"/>
          <w:sz w:val="28"/>
          <w:szCs w:val="28"/>
        </w:rPr>
      </w:pPr>
    </w:p>
    <w:p w:rsidR="00D31488"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Finally, it was argued that the arbitrator had erred when he held that the respondent had not repudiated his contract of employment.</w:t>
      </w:r>
    </w:p>
    <w:p w:rsidR="00D31488" w:rsidRPr="006D53FE" w:rsidRDefault="00D31488" w:rsidP="002A55B5">
      <w:pPr>
        <w:spacing w:after="0" w:line="240" w:lineRule="auto"/>
        <w:ind w:firstLine="720"/>
        <w:jc w:val="both"/>
        <w:rPr>
          <w:rFonts w:ascii="Courier New" w:hAnsi="Courier New" w:cs="Courier New"/>
          <w:sz w:val="28"/>
          <w:szCs w:val="28"/>
        </w:rPr>
      </w:pPr>
    </w:p>
    <w:p w:rsidR="00D31488"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issues raised will be dealt with here under:</w:t>
      </w:r>
    </w:p>
    <w:p w:rsidR="00D31488" w:rsidRPr="006D53FE" w:rsidRDefault="00D31488" w:rsidP="00C858DF">
      <w:pPr>
        <w:spacing w:after="0" w:line="240" w:lineRule="auto"/>
        <w:jc w:val="both"/>
        <w:rPr>
          <w:rFonts w:ascii="Courier New" w:hAnsi="Courier New" w:cs="Courier New"/>
          <w:sz w:val="28"/>
          <w:szCs w:val="28"/>
        </w:rPr>
      </w:pPr>
    </w:p>
    <w:p w:rsidR="00D31488" w:rsidRPr="006D53FE" w:rsidRDefault="00D31488" w:rsidP="002A55B5">
      <w:pPr>
        <w:spacing w:after="0" w:line="360" w:lineRule="auto"/>
        <w:jc w:val="both"/>
        <w:rPr>
          <w:rFonts w:ascii="Courier New" w:hAnsi="Courier New" w:cs="Courier New"/>
          <w:b/>
          <w:sz w:val="28"/>
          <w:szCs w:val="28"/>
        </w:rPr>
      </w:pPr>
      <w:r w:rsidRPr="006D53FE">
        <w:rPr>
          <w:rFonts w:ascii="Courier New" w:hAnsi="Courier New" w:cs="Courier New"/>
          <w:b/>
          <w:sz w:val="28"/>
          <w:szCs w:val="28"/>
        </w:rPr>
        <w:t>Whether or not there was an unfair Labour Practice?</w:t>
      </w:r>
    </w:p>
    <w:p w:rsidR="00D627D6" w:rsidRPr="006D53FE" w:rsidRDefault="006A0F87" w:rsidP="002A55B5">
      <w:pPr>
        <w:spacing w:after="0" w:line="240" w:lineRule="auto"/>
        <w:jc w:val="both"/>
        <w:rPr>
          <w:rFonts w:ascii="Courier New" w:hAnsi="Courier New" w:cs="Courier New"/>
          <w:sz w:val="28"/>
          <w:szCs w:val="28"/>
        </w:rPr>
      </w:pPr>
      <w:r w:rsidRPr="006D53FE">
        <w:rPr>
          <w:rFonts w:ascii="Courier New" w:hAnsi="Courier New" w:cs="Courier New"/>
          <w:sz w:val="28"/>
          <w:szCs w:val="28"/>
        </w:rPr>
        <w:t xml:space="preserve">   </w:t>
      </w:r>
    </w:p>
    <w:p w:rsidR="00D31488"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Section 8 of the Labour Act [</w:t>
      </w:r>
      <w:r w:rsidRPr="006D53FE">
        <w:rPr>
          <w:rFonts w:ascii="Courier New" w:hAnsi="Courier New" w:cs="Courier New"/>
          <w:i/>
          <w:sz w:val="28"/>
          <w:szCs w:val="28"/>
        </w:rPr>
        <w:t>Cap 28</w:t>
      </w:r>
      <w:r w:rsidRPr="006D53FE">
        <w:rPr>
          <w:rFonts w:ascii="Courier New" w:hAnsi="Courier New" w:cs="Courier New"/>
          <w:sz w:val="28"/>
          <w:szCs w:val="28"/>
        </w:rPr>
        <w:t>:</w:t>
      </w:r>
      <w:r w:rsidRPr="006D53FE">
        <w:rPr>
          <w:rFonts w:ascii="Courier New" w:hAnsi="Courier New" w:cs="Courier New"/>
          <w:i/>
          <w:sz w:val="28"/>
          <w:szCs w:val="28"/>
        </w:rPr>
        <w:t>01</w:t>
      </w:r>
      <w:r w:rsidRPr="006D53FE">
        <w:rPr>
          <w:rFonts w:ascii="Courier New" w:hAnsi="Courier New" w:cs="Courier New"/>
          <w:sz w:val="28"/>
          <w:szCs w:val="28"/>
        </w:rPr>
        <w:t>] the Act, defines what an unfair Labour Practice is and provides also that other acts can be specified as unfair Labour Practices by the Minister. So, it was argued that conduct which is not listed in s 8 and has not been specified by the Minister as an unfair Labour Practice cannot be held to be such.</w:t>
      </w:r>
    </w:p>
    <w:p w:rsidR="00D31488" w:rsidRPr="006D53FE" w:rsidRDefault="00D31488" w:rsidP="002A55B5">
      <w:pPr>
        <w:spacing w:after="0" w:line="240" w:lineRule="auto"/>
        <w:ind w:firstLine="720"/>
        <w:jc w:val="both"/>
        <w:rPr>
          <w:rFonts w:ascii="Courier New" w:hAnsi="Courier New" w:cs="Courier New"/>
          <w:sz w:val="28"/>
          <w:szCs w:val="28"/>
        </w:rPr>
      </w:pPr>
    </w:p>
    <w:p w:rsidR="00D31488"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In this case the conduct complained of was the employers’ conduct of suspending the respondent and then failing to hold a hearing for a long period of time. This conduct is not listed as an unfair Labour Practice. </w:t>
      </w:r>
      <w:r w:rsidR="00C9626E">
        <w:rPr>
          <w:rFonts w:ascii="Courier New" w:hAnsi="Courier New" w:cs="Courier New"/>
          <w:sz w:val="28"/>
          <w:szCs w:val="28"/>
        </w:rPr>
        <w:t>It was argued that the</w:t>
      </w:r>
      <w:r w:rsidRPr="006D53FE">
        <w:rPr>
          <w:rFonts w:ascii="Courier New" w:hAnsi="Courier New" w:cs="Courier New"/>
          <w:sz w:val="28"/>
          <w:szCs w:val="28"/>
        </w:rPr>
        <w:t xml:space="preserve"> list is exhaustive. See in this regard the case of</w:t>
      </w:r>
      <w:r w:rsidR="00DF1EDB" w:rsidRPr="006D53FE">
        <w:rPr>
          <w:rFonts w:ascii="Courier New" w:hAnsi="Courier New" w:cs="Courier New"/>
          <w:sz w:val="28"/>
          <w:szCs w:val="28"/>
        </w:rPr>
        <w:t xml:space="preserve"> </w:t>
      </w:r>
      <w:proofErr w:type="spellStart"/>
      <w:r w:rsidR="00DF1EDB" w:rsidRPr="006D53FE">
        <w:rPr>
          <w:rFonts w:ascii="Courier New" w:hAnsi="Courier New" w:cs="Courier New"/>
          <w:b/>
          <w:i/>
          <w:sz w:val="28"/>
          <w:szCs w:val="28"/>
        </w:rPr>
        <w:t>Muwenga</w:t>
      </w:r>
      <w:proofErr w:type="spellEnd"/>
      <w:r w:rsidR="00DF1EDB" w:rsidRPr="006D53FE">
        <w:rPr>
          <w:rFonts w:ascii="Courier New" w:hAnsi="Courier New" w:cs="Courier New"/>
          <w:b/>
          <w:i/>
          <w:sz w:val="28"/>
          <w:szCs w:val="28"/>
        </w:rPr>
        <w:t xml:space="preserve"> v 1997 </w:t>
      </w:r>
      <w:r w:rsidR="00DF1EDB" w:rsidRPr="006D53FE">
        <w:rPr>
          <w:rFonts w:ascii="Courier New" w:hAnsi="Courier New" w:cs="Courier New"/>
          <w:b/>
          <w:sz w:val="28"/>
          <w:szCs w:val="28"/>
        </w:rPr>
        <w:t>(2) ZLR 483.</w:t>
      </w:r>
    </w:p>
    <w:p w:rsidR="00D31488" w:rsidRPr="000F251F" w:rsidRDefault="00E32850" w:rsidP="00C858DF">
      <w:pPr>
        <w:spacing w:after="0" w:line="240" w:lineRule="auto"/>
        <w:ind w:firstLine="720"/>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000F251F" w:rsidRPr="000F251F">
        <w:rPr>
          <w:rFonts w:ascii="Courier New" w:hAnsi="Courier New" w:cs="Courier New"/>
          <w:b/>
          <w:sz w:val="24"/>
          <w:szCs w:val="24"/>
        </w:rPr>
        <w:t>JUDGMENT</w:t>
      </w:r>
      <w:r w:rsidRPr="000F251F">
        <w:rPr>
          <w:rFonts w:ascii="Courier New" w:hAnsi="Courier New" w:cs="Courier New"/>
          <w:b/>
          <w:sz w:val="24"/>
          <w:szCs w:val="24"/>
        </w:rPr>
        <w:t xml:space="preserve"> NO LC/H/430/2013</w:t>
      </w:r>
    </w:p>
    <w:p w:rsidR="00E32850" w:rsidRPr="000F251F" w:rsidRDefault="00E32850" w:rsidP="00C858DF">
      <w:pPr>
        <w:spacing w:after="0" w:line="240" w:lineRule="auto"/>
        <w:ind w:firstLine="720"/>
        <w:jc w:val="both"/>
        <w:rPr>
          <w:rFonts w:ascii="Courier New" w:hAnsi="Courier New" w:cs="Courier New"/>
          <w:b/>
          <w:sz w:val="28"/>
          <w:szCs w:val="28"/>
        </w:rPr>
      </w:pPr>
    </w:p>
    <w:p w:rsidR="00D31488"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In th</w:t>
      </w:r>
      <w:r w:rsidR="00C9626E">
        <w:rPr>
          <w:rFonts w:ascii="Courier New" w:hAnsi="Courier New" w:cs="Courier New"/>
          <w:sz w:val="28"/>
          <w:szCs w:val="28"/>
        </w:rPr>
        <w:t>at</w:t>
      </w:r>
      <w:r w:rsidRPr="006D53FE">
        <w:rPr>
          <w:rFonts w:ascii="Courier New" w:hAnsi="Courier New" w:cs="Courier New"/>
          <w:sz w:val="28"/>
          <w:szCs w:val="28"/>
        </w:rPr>
        <w:t xml:space="preserve"> case the court held that anything that was not listed in s 8 of the Act is not an unfair Labour practice.</w:t>
      </w:r>
    </w:p>
    <w:p w:rsidR="00D31488" w:rsidRPr="006D53FE" w:rsidRDefault="00D31488" w:rsidP="002A55B5">
      <w:pPr>
        <w:spacing w:after="0" w:line="240" w:lineRule="auto"/>
        <w:ind w:firstLine="720"/>
        <w:jc w:val="both"/>
        <w:rPr>
          <w:rFonts w:ascii="Courier New" w:hAnsi="Courier New" w:cs="Courier New"/>
          <w:sz w:val="28"/>
          <w:szCs w:val="28"/>
        </w:rPr>
      </w:pPr>
    </w:p>
    <w:p w:rsidR="004521E0" w:rsidRPr="006D53FE" w:rsidRDefault="00D31488"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It has been submitted that in finding that an unfair Labour practice had been committed reliance had been placed on the provisions of s 8 </w:t>
      </w:r>
      <w:r w:rsidR="004521E0" w:rsidRPr="006D53FE">
        <w:rPr>
          <w:rFonts w:ascii="Courier New" w:hAnsi="Courier New" w:cs="Courier New"/>
          <w:sz w:val="28"/>
          <w:szCs w:val="28"/>
        </w:rPr>
        <w:t>(e</w:t>
      </w:r>
      <w:proofErr w:type="gramStart"/>
      <w:r w:rsidR="004521E0" w:rsidRPr="006D53FE">
        <w:rPr>
          <w:rFonts w:ascii="Courier New" w:hAnsi="Courier New" w:cs="Courier New"/>
          <w:sz w:val="28"/>
          <w:szCs w:val="28"/>
        </w:rPr>
        <w:t>)</w:t>
      </w:r>
      <w:r w:rsidRPr="006D53FE">
        <w:rPr>
          <w:rFonts w:ascii="Courier New" w:hAnsi="Courier New" w:cs="Courier New"/>
          <w:sz w:val="28"/>
          <w:szCs w:val="28"/>
        </w:rPr>
        <w:t>(</w:t>
      </w:r>
      <w:proofErr w:type="gramEnd"/>
      <w:r w:rsidRPr="006D53FE">
        <w:rPr>
          <w:rFonts w:ascii="Courier New" w:hAnsi="Courier New" w:cs="Courier New"/>
          <w:sz w:val="28"/>
          <w:szCs w:val="28"/>
        </w:rPr>
        <w:t>iii) of the Act which provides that:</w:t>
      </w:r>
    </w:p>
    <w:p w:rsidR="004521E0" w:rsidRPr="006D53FE" w:rsidRDefault="004521E0" w:rsidP="00C858DF">
      <w:pPr>
        <w:spacing w:after="0" w:line="240" w:lineRule="auto"/>
        <w:jc w:val="both"/>
        <w:rPr>
          <w:rFonts w:ascii="Courier New" w:hAnsi="Courier New" w:cs="Courier New"/>
          <w:sz w:val="28"/>
          <w:szCs w:val="28"/>
        </w:rPr>
      </w:pPr>
    </w:p>
    <w:p w:rsidR="00D31488" w:rsidRPr="006D53FE" w:rsidRDefault="004521E0" w:rsidP="002A55B5">
      <w:pPr>
        <w:spacing w:after="0" w:line="360" w:lineRule="auto"/>
        <w:ind w:left="1440" w:hanging="720"/>
        <w:jc w:val="both"/>
        <w:rPr>
          <w:rFonts w:ascii="Courier New" w:hAnsi="Courier New" w:cs="Courier New"/>
          <w:i/>
          <w:sz w:val="24"/>
          <w:szCs w:val="24"/>
        </w:rPr>
      </w:pPr>
      <w:r w:rsidRPr="006D53FE">
        <w:rPr>
          <w:rFonts w:ascii="Courier New" w:hAnsi="Courier New" w:cs="Courier New"/>
          <w:sz w:val="28"/>
          <w:szCs w:val="28"/>
        </w:rPr>
        <w:t>“</w:t>
      </w:r>
      <w:r w:rsidRPr="006D53FE">
        <w:rPr>
          <w:rFonts w:ascii="Courier New" w:hAnsi="Courier New" w:cs="Courier New"/>
          <w:sz w:val="24"/>
          <w:szCs w:val="24"/>
        </w:rPr>
        <w:t>8.</w:t>
      </w:r>
      <w:r w:rsidRPr="006D53FE">
        <w:rPr>
          <w:rFonts w:ascii="Courier New" w:hAnsi="Courier New" w:cs="Courier New"/>
          <w:sz w:val="24"/>
          <w:szCs w:val="24"/>
        </w:rPr>
        <w:tab/>
      </w:r>
      <w:r w:rsidRPr="006D53FE">
        <w:rPr>
          <w:rFonts w:ascii="Courier New" w:hAnsi="Courier New" w:cs="Courier New"/>
          <w:i/>
          <w:sz w:val="24"/>
          <w:szCs w:val="24"/>
        </w:rPr>
        <w:t>An employer …., commits an unfair Labour Practice if, by act or omission, he:</w:t>
      </w:r>
      <w:r w:rsidR="00D31488" w:rsidRPr="006D53FE">
        <w:rPr>
          <w:rFonts w:ascii="Courier New" w:hAnsi="Courier New" w:cs="Courier New"/>
          <w:i/>
          <w:sz w:val="24"/>
          <w:szCs w:val="24"/>
        </w:rPr>
        <w:t xml:space="preserve"> </w:t>
      </w:r>
    </w:p>
    <w:p w:rsidR="004521E0" w:rsidRPr="006D53FE" w:rsidRDefault="004521E0" w:rsidP="002A55B5">
      <w:pPr>
        <w:spacing w:after="0" w:line="360" w:lineRule="auto"/>
        <w:ind w:left="1440" w:hanging="720"/>
        <w:jc w:val="both"/>
        <w:rPr>
          <w:rFonts w:ascii="Courier New" w:hAnsi="Courier New" w:cs="Courier New"/>
          <w:i/>
          <w:sz w:val="24"/>
          <w:szCs w:val="24"/>
        </w:rPr>
      </w:pPr>
    </w:p>
    <w:p w:rsidR="004521E0" w:rsidRPr="006D53FE" w:rsidRDefault="004521E0" w:rsidP="002A55B5">
      <w:pPr>
        <w:pStyle w:val="ListParagraph"/>
        <w:numPr>
          <w:ilvl w:val="0"/>
          <w:numId w:val="2"/>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2"/>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2"/>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2"/>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2"/>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Fails to comply with or to implement –</w:t>
      </w:r>
    </w:p>
    <w:p w:rsidR="004521E0" w:rsidRPr="006D53FE" w:rsidRDefault="004521E0" w:rsidP="002A55B5">
      <w:pPr>
        <w:pStyle w:val="ListParagraph"/>
        <w:numPr>
          <w:ilvl w:val="0"/>
          <w:numId w:val="3"/>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3"/>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3"/>
        </w:numPr>
        <w:spacing w:after="0" w:line="360" w:lineRule="auto"/>
        <w:jc w:val="both"/>
        <w:rPr>
          <w:rFonts w:ascii="Courier New" w:hAnsi="Courier New" w:cs="Courier New"/>
          <w:i/>
          <w:sz w:val="24"/>
          <w:szCs w:val="24"/>
        </w:rPr>
      </w:pPr>
      <w:r w:rsidRPr="006D53FE">
        <w:rPr>
          <w:rFonts w:ascii="Courier New" w:hAnsi="Courier New" w:cs="Courier New"/>
          <w:i/>
          <w:sz w:val="24"/>
          <w:szCs w:val="24"/>
        </w:rPr>
        <w:t>…</w:t>
      </w:r>
    </w:p>
    <w:p w:rsidR="004521E0" w:rsidRPr="006D53FE" w:rsidRDefault="004521E0" w:rsidP="002A55B5">
      <w:pPr>
        <w:pStyle w:val="ListParagraph"/>
        <w:numPr>
          <w:ilvl w:val="0"/>
          <w:numId w:val="3"/>
        </w:numPr>
        <w:spacing w:after="0" w:line="360" w:lineRule="auto"/>
        <w:jc w:val="both"/>
        <w:rPr>
          <w:rFonts w:ascii="Courier New" w:hAnsi="Courier New" w:cs="Courier New"/>
          <w:sz w:val="28"/>
          <w:szCs w:val="28"/>
        </w:rPr>
      </w:pPr>
      <w:r w:rsidRPr="006D53FE">
        <w:rPr>
          <w:rFonts w:ascii="Courier New" w:hAnsi="Courier New" w:cs="Courier New"/>
          <w:i/>
          <w:sz w:val="24"/>
          <w:szCs w:val="24"/>
        </w:rPr>
        <w:t>Any determination or direction which is binding upon him in terms of this</w:t>
      </w:r>
      <w:r w:rsidRPr="006D53FE">
        <w:rPr>
          <w:rFonts w:ascii="Courier New" w:hAnsi="Courier New" w:cs="Courier New"/>
          <w:i/>
          <w:sz w:val="28"/>
          <w:szCs w:val="28"/>
        </w:rPr>
        <w:t xml:space="preserve"> </w:t>
      </w:r>
      <w:r w:rsidRPr="006D53FE">
        <w:rPr>
          <w:rFonts w:ascii="Courier New" w:hAnsi="Courier New" w:cs="Courier New"/>
          <w:i/>
          <w:sz w:val="24"/>
          <w:szCs w:val="24"/>
        </w:rPr>
        <w:t>Act</w:t>
      </w:r>
      <w:r w:rsidRPr="006D53FE">
        <w:rPr>
          <w:rFonts w:ascii="Courier New" w:hAnsi="Courier New" w:cs="Courier New"/>
          <w:sz w:val="24"/>
          <w:szCs w:val="24"/>
        </w:rPr>
        <w:t>…”</w:t>
      </w:r>
    </w:p>
    <w:p w:rsidR="004521E0" w:rsidRPr="006D53FE" w:rsidRDefault="004521E0" w:rsidP="00C858DF">
      <w:pPr>
        <w:spacing w:after="0" w:line="240" w:lineRule="auto"/>
        <w:ind w:left="720"/>
        <w:jc w:val="both"/>
        <w:rPr>
          <w:rFonts w:ascii="Courier New" w:hAnsi="Courier New" w:cs="Courier New"/>
          <w:sz w:val="28"/>
          <w:szCs w:val="28"/>
        </w:rPr>
      </w:pPr>
    </w:p>
    <w:p w:rsidR="004521E0" w:rsidRDefault="004521E0"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In </w:t>
      </w:r>
      <w:proofErr w:type="spellStart"/>
      <w:r w:rsidRPr="006D53FE">
        <w:rPr>
          <w:rFonts w:ascii="Courier New" w:hAnsi="Courier New" w:cs="Courier New"/>
          <w:i/>
          <w:sz w:val="28"/>
          <w:szCs w:val="28"/>
        </w:rPr>
        <w:t>casu</w:t>
      </w:r>
      <w:proofErr w:type="spellEnd"/>
      <w:r w:rsidRPr="006D53FE">
        <w:rPr>
          <w:rFonts w:ascii="Courier New" w:hAnsi="Courier New" w:cs="Courier New"/>
          <w:sz w:val="28"/>
          <w:szCs w:val="28"/>
        </w:rPr>
        <w:t>, the employer failed to comply with the provisions of</w:t>
      </w:r>
      <w:r w:rsidR="00DF1EDB" w:rsidRPr="006D53FE">
        <w:rPr>
          <w:rFonts w:ascii="Courier New" w:hAnsi="Courier New" w:cs="Courier New"/>
          <w:sz w:val="28"/>
          <w:szCs w:val="28"/>
        </w:rPr>
        <w:t xml:space="preserve"> s 6 of the National Code, </w:t>
      </w:r>
      <w:r w:rsidRPr="006D53FE">
        <w:rPr>
          <w:rFonts w:ascii="Courier New" w:hAnsi="Courier New" w:cs="Courier New"/>
          <w:sz w:val="28"/>
          <w:szCs w:val="28"/>
        </w:rPr>
        <w:t>SI 15</w:t>
      </w:r>
      <w:r w:rsidR="00DF1EDB" w:rsidRPr="006D53FE">
        <w:rPr>
          <w:rFonts w:ascii="Courier New" w:hAnsi="Courier New" w:cs="Courier New"/>
          <w:sz w:val="28"/>
          <w:szCs w:val="28"/>
        </w:rPr>
        <w:t xml:space="preserve"> </w:t>
      </w:r>
      <w:r w:rsidR="00C9626E">
        <w:rPr>
          <w:rFonts w:ascii="Courier New" w:hAnsi="Courier New" w:cs="Courier New"/>
          <w:sz w:val="28"/>
          <w:szCs w:val="28"/>
        </w:rPr>
        <w:t xml:space="preserve">of </w:t>
      </w:r>
      <w:r w:rsidRPr="006D53FE">
        <w:rPr>
          <w:rFonts w:ascii="Courier New" w:hAnsi="Courier New" w:cs="Courier New"/>
          <w:sz w:val="28"/>
          <w:szCs w:val="28"/>
        </w:rPr>
        <w:t>2006 which provide</w:t>
      </w:r>
      <w:r w:rsidR="00DF1EDB" w:rsidRPr="006D53FE">
        <w:rPr>
          <w:rFonts w:ascii="Courier New" w:hAnsi="Courier New" w:cs="Courier New"/>
          <w:sz w:val="28"/>
          <w:szCs w:val="28"/>
        </w:rPr>
        <w:t>s</w:t>
      </w:r>
      <w:r w:rsidRPr="006D53FE">
        <w:rPr>
          <w:rFonts w:ascii="Courier New" w:hAnsi="Courier New" w:cs="Courier New"/>
          <w:sz w:val="28"/>
          <w:szCs w:val="28"/>
        </w:rPr>
        <w:t xml:space="preserve"> </w:t>
      </w:r>
      <w:r w:rsidR="00DF1EDB" w:rsidRPr="006D53FE">
        <w:rPr>
          <w:rFonts w:ascii="Courier New" w:hAnsi="Courier New" w:cs="Courier New"/>
          <w:sz w:val="28"/>
          <w:szCs w:val="28"/>
        </w:rPr>
        <w:t>that the employer shall within fourteen working days investigate and conduct a hearing.</w:t>
      </w:r>
    </w:p>
    <w:p w:rsidR="004521E0" w:rsidRPr="006D53FE" w:rsidRDefault="004521E0"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employer ought to have conducted a hearing within two weeks. It failed to comply with the said provisions.</w:t>
      </w:r>
    </w:p>
    <w:p w:rsidR="004521E0" w:rsidRPr="000F251F" w:rsidRDefault="00E32850" w:rsidP="00C858DF">
      <w:pPr>
        <w:spacing w:after="0" w:line="240" w:lineRule="auto"/>
        <w:ind w:firstLine="720"/>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Pr="000F251F">
        <w:rPr>
          <w:rFonts w:ascii="Courier New" w:hAnsi="Courier New" w:cs="Courier New"/>
          <w:b/>
          <w:sz w:val="24"/>
          <w:szCs w:val="24"/>
        </w:rPr>
        <w:t>JUDGMENT NO LC/H/430/2013</w:t>
      </w:r>
    </w:p>
    <w:p w:rsidR="00E32850" w:rsidRPr="006D53FE" w:rsidRDefault="00E32850" w:rsidP="00C858DF">
      <w:pPr>
        <w:spacing w:after="0" w:line="240" w:lineRule="auto"/>
        <w:ind w:firstLine="720"/>
        <w:jc w:val="both"/>
        <w:rPr>
          <w:rFonts w:ascii="Courier New" w:hAnsi="Courier New" w:cs="Courier New"/>
          <w:sz w:val="28"/>
          <w:szCs w:val="28"/>
        </w:rPr>
      </w:pPr>
    </w:p>
    <w:p w:rsidR="004521E0" w:rsidRPr="006D53FE" w:rsidRDefault="004521E0"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But can the </w:t>
      </w:r>
      <w:r w:rsidR="00DF1EDB" w:rsidRPr="006D53FE">
        <w:rPr>
          <w:rFonts w:ascii="Courier New" w:hAnsi="Courier New" w:cs="Courier New"/>
          <w:sz w:val="28"/>
          <w:szCs w:val="28"/>
        </w:rPr>
        <w:t xml:space="preserve">regulations made under the </w:t>
      </w:r>
      <w:r w:rsidRPr="006D53FE">
        <w:rPr>
          <w:rFonts w:ascii="Courier New" w:hAnsi="Courier New" w:cs="Courier New"/>
          <w:sz w:val="28"/>
          <w:szCs w:val="28"/>
        </w:rPr>
        <w:t>provisions of the act be classified as:</w:t>
      </w:r>
    </w:p>
    <w:p w:rsidR="004521E0" w:rsidRPr="006D53FE" w:rsidRDefault="004521E0" w:rsidP="002A55B5">
      <w:pPr>
        <w:spacing w:after="0" w:line="360" w:lineRule="auto"/>
        <w:jc w:val="both"/>
        <w:rPr>
          <w:rFonts w:ascii="Courier New" w:hAnsi="Courier New" w:cs="Courier New"/>
          <w:sz w:val="28"/>
          <w:szCs w:val="28"/>
        </w:rPr>
      </w:pPr>
    </w:p>
    <w:p w:rsidR="004521E0" w:rsidRPr="006D53FE" w:rsidRDefault="004521E0" w:rsidP="002A55B5">
      <w:pPr>
        <w:spacing w:after="0" w:line="240" w:lineRule="auto"/>
        <w:ind w:left="720"/>
        <w:jc w:val="both"/>
        <w:rPr>
          <w:rFonts w:ascii="Courier New" w:hAnsi="Courier New" w:cs="Courier New"/>
          <w:sz w:val="24"/>
          <w:szCs w:val="24"/>
        </w:rPr>
      </w:pPr>
      <w:proofErr w:type="gramStart"/>
      <w:r w:rsidRPr="006D53FE">
        <w:rPr>
          <w:rFonts w:ascii="Courier New" w:hAnsi="Courier New" w:cs="Courier New"/>
          <w:sz w:val="28"/>
          <w:szCs w:val="28"/>
        </w:rPr>
        <w:t>“</w:t>
      </w:r>
      <w:r w:rsidRPr="006D53FE">
        <w:rPr>
          <w:rFonts w:ascii="Courier New" w:hAnsi="Courier New" w:cs="Courier New"/>
          <w:i/>
          <w:sz w:val="24"/>
          <w:szCs w:val="24"/>
        </w:rPr>
        <w:t>Any direction which is binding upon him in terms of this Act</w:t>
      </w:r>
      <w:r w:rsidRPr="006D53FE">
        <w:rPr>
          <w:rFonts w:ascii="Courier New" w:hAnsi="Courier New" w:cs="Courier New"/>
          <w:sz w:val="24"/>
          <w:szCs w:val="24"/>
        </w:rPr>
        <w:t>?”</w:t>
      </w:r>
      <w:proofErr w:type="gramEnd"/>
    </w:p>
    <w:p w:rsidR="004521E0" w:rsidRPr="006D53FE" w:rsidRDefault="004521E0" w:rsidP="002A55B5">
      <w:pPr>
        <w:spacing w:after="0" w:line="240" w:lineRule="auto"/>
        <w:jc w:val="both"/>
        <w:rPr>
          <w:rFonts w:ascii="Courier New" w:hAnsi="Courier New" w:cs="Courier New"/>
          <w:sz w:val="24"/>
          <w:szCs w:val="24"/>
        </w:rPr>
      </w:pPr>
    </w:p>
    <w:p w:rsidR="004521E0" w:rsidRPr="006D53FE" w:rsidRDefault="004521E0" w:rsidP="002A55B5">
      <w:pPr>
        <w:spacing w:after="0" w:line="360" w:lineRule="auto"/>
        <w:jc w:val="both"/>
        <w:rPr>
          <w:rFonts w:ascii="Courier New" w:hAnsi="Courier New" w:cs="Courier New"/>
          <w:sz w:val="28"/>
          <w:szCs w:val="28"/>
        </w:rPr>
      </w:pPr>
      <w:r w:rsidRPr="006D53FE">
        <w:rPr>
          <w:rFonts w:ascii="Courier New" w:hAnsi="Courier New" w:cs="Courier New"/>
          <w:sz w:val="28"/>
          <w:szCs w:val="28"/>
        </w:rPr>
        <w:t>b)</w:t>
      </w:r>
      <w:r w:rsidRPr="006D53FE">
        <w:rPr>
          <w:rFonts w:ascii="Courier New" w:hAnsi="Courier New" w:cs="Courier New"/>
          <w:sz w:val="28"/>
          <w:szCs w:val="28"/>
        </w:rPr>
        <w:tab/>
        <w:t>Block’s Law Dictionary</w:t>
      </w:r>
      <w:r w:rsidR="00DF1EDB" w:rsidRPr="006D53FE">
        <w:rPr>
          <w:rFonts w:ascii="Courier New" w:hAnsi="Courier New" w:cs="Courier New"/>
          <w:sz w:val="28"/>
          <w:szCs w:val="28"/>
        </w:rPr>
        <w:t xml:space="preserve"> defines “direction” as:</w:t>
      </w:r>
    </w:p>
    <w:p w:rsidR="003A5B03" w:rsidRPr="006D53FE" w:rsidRDefault="003A5B03" w:rsidP="00C858DF">
      <w:pPr>
        <w:spacing w:after="0" w:line="240" w:lineRule="auto"/>
        <w:jc w:val="both"/>
        <w:rPr>
          <w:rFonts w:ascii="Courier New" w:hAnsi="Courier New" w:cs="Courier New"/>
          <w:sz w:val="28"/>
          <w:szCs w:val="28"/>
        </w:rPr>
      </w:pPr>
    </w:p>
    <w:p w:rsidR="00DF1EDB" w:rsidRPr="006D53FE" w:rsidRDefault="00DF1EDB" w:rsidP="003A5B03">
      <w:pPr>
        <w:spacing w:after="0" w:line="240" w:lineRule="auto"/>
        <w:ind w:left="720"/>
        <w:jc w:val="both"/>
        <w:rPr>
          <w:rFonts w:ascii="Courier New" w:hAnsi="Courier New" w:cs="Courier New"/>
          <w:sz w:val="24"/>
          <w:szCs w:val="24"/>
        </w:rPr>
      </w:pPr>
      <w:r w:rsidRPr="006D53FE">
        <w:rPr>
          <w:rFonts w:ascii="Courier New" w:hAnsi="Courier New" w:cs="Courier New"/>
          <w:sz w:val="28"/>
          <w:szCs w:val="28"/>
        </w:rPr>
        <w:t>“</w:t>
      </w:r>
      <w:proofErr w:type="gramStart"/>
      <w:r w:rsidRPr="006D53FE">
        <w:rPr>
          <w:rFonts w:ascii="Courier New" w:hAnsi="Courier New" w:cs="Courier New"/>
          <w:i/>
          <w:sz w:val="24"/>
          <w:szCs w:val="24"/>
        </w:rPr>
        <w:t>a</w:t>
      </w:r>
      <w:proofErr w:type="gramEnd"/>
      <w:r w:rsidRPr="006D53FE">
        <w:rPr>
          <w:rFonts w:ascii="Courier New" w:hAnsi="Courier New" w:cs="Courier New"/>
          <w:i/>
          <w:sz w:val="24"/>
          <w:szCs w:val="24"/>
        </w:rPr>
        <w:t xml:space="preserve"> formal statement of a command or </w:t>
      </w:r>
      <w:r w:rsidR="003A5B03" w:rsidRPr="006D53FE">
        <w:rPr>
          <w:rFonts w:ascii="Courier New" w:hAnsi="Courier New" w:cs="Courier New"/>
          <w:i/>
          <w:sz w:val="24"/>
          <w:szCs w:val="24"/>
        </w:rPr>
        <w:t>injunction</w:t>
      </w:r>
      <w:r w:rsidRPr="006D53FE">
        <w:rPr>
          <w:rFonts w:ascii="Courier New" w:hAnsi="Courier New" w:cs="Courier New"/>
          <w:i/>
          <w:sz w:val="24"/>
          <w:szCs w:val="24"/>
        </w:rPr>
        <w:t xml:space="preserve"> to do something given by an authority or tribunal</w:t>
      </w:r>
      <w:r w:rsidR="003A5B03" w:rsidRPr="006D53FE">
        <w:rPr>
          <w:rFonts w:ascii="Courier New" w:hAnsi="Courier New" w:cs="Courier New"/>
          <w:sz w:val="24"/>
          <w:szCs w:val="24"/>
        </w:rPr>
        <w:t>.”</w:t>
      </w:r>
    </w:p>
    <w:p w:rsidR="004521E0" w:rsidRPr="006D53FE" w:rsidRDefault="004521E0" w:rsidP="002A55B5">
      <w:pPr>
        <w:spacing w:after="0" w:line="240" w:lineRule="auto"/>
        <w:jc w:val="both"/>
        <w:rPr>
          <w:rFonts w:ascii="Courier New" w:hAnsi="Courier New" w:cs="Courier New"/>
          <w:sz w:val="24"/>
          <w:szCs w:val="24"/>
        </w:rPr>
      </w:pPr>
    </w:p>
    <w:p w:rsidR="004521E0" w:rsidRPr="006D53FE" w:rsidRDefault="004521E0"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The regulations directing that there shall be a hearing within two weeks are made by an authority in terms of the Labour Act. The regulations command or direct that something be done within a stipulated </w:t>
      </w:r>
      <w:r w:rsidR="00CB3A94" w:rsidRPr="006D53FE">
        <w:rPr>
          <w:rFonts w:ascii="Courier New" w:hAnsi="Courier New" w:cs="Courier New"/>
          <w:sz w:val="28"/>
          <w:szCs w:val="28"/>
        </w:rPr>
        <w:t xml:space="preserve">time. This direction or injunction is binding upon any employer who has made use of the regulations. In this case the regulations are given by an authority, they are in terms of the Act, they direct that a hearing be conducted within two </w:t>
      </w:r>
      <w:proofErr w:type="gramStart"/>
      <w:r w:rsidR="00CB3A94" w:rsidRPr="006D53FE">
        <w:rPr>
          <w:rFonts w:ascii="Courier New" w:hAnsi="Courier New" w:cs="Courier New"/>
          <w:sz w:val="28"/>
          <w:szCs w:val="28"/>
        </w:rPr>
        <w:t>weeks,</w:t>
      </w:r>
      <w:r w:rsidR="002A55B5" w:rsidRPr="006D53FE">
        <w:rPr>
          <w:rFonts w:ascii="Courier New" w:hAnsi="Courier New" w:cs="Courier New"/>
          <w:sz w:val="28"/>
          <w:szCs w:val="28"/>
        </w:rPr>
        <w:t xml:space="preserve"> </w:t>
      </w:r>
      <w:r w:rsidR="00CB3A94" w:rsidRPr="006D53FE">
        <w:rPr>
          <w:rFonts w:ascii="Courier New" w:hAnsi="Courier New" w:cs="Courier New"/>
          <w:sz w:val="28"/>
          <w:szCs w:val="28"/>
        </w:rPr>
        <w:t>that</w:t>
      </w:r>
      <w:proofErr w:type="gramEnd"/>
      <w:r w:rsidR="00CB3A94" w:rsidRPr="006D53FE">
        <w:rPr>
          <w:rFonts w:ascii="Courier New" w:hAnsi="Courier New" w:cs="Courier New"/>
          <w:sz w:val="28"/>
          <w:szCs w:val="28"/>
        </w:rPr>
        <w:t xml:space="preserve"> direction was binding upon the employer, the employer failed to comply.</w:t>
      </w:r>
    </w:p>
    <w:p w:rsidR="00CB3A94" w:rsidRPr="006D53FE" w:rsidRDefault="00CB3A94" w:rsidP="00C858DF">
      <w:pPr>
        <w:spacing w:after="0" w:line="240" w:lineRule="auto"/>
        <w:ind w:firstLine="720"/>
        <w:jc w:val="both"/>
        <w:rPr>
          <w:rFonts w:ascii="Courier New" w:hAnsi="Courier New" w:cs="Courier New"/>
          <w:sz w:val="28"/>
          <w:szCs w:val="28"/>
        </w:rPr>
      </w:pPr>
    </w:p>
    <w:p w:rsidR="00CB3A94" w:rsidRPr="006D53FE" w:rsidRDefault="00CB3A9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The arbitrator came to a conclusion that in the light of the facts obtaining in this case, an unfair Labour practice had been committed. This is in my opinion not an unreasonable assessment </w:t>
      </w:r>
      <w:r w:rsidR="003A5B03" w:rsidRPr="006D53FE">
        <w:rPr>
          <w:rFonts w:ascii="Courier New" w:hAnsi="Courier New" w:cs="Courier New"/>
          <w:sz w:val="28"/>
          <w:szCs w:val="28"/>
        </w:rPr>
        <w:t>of the</w:t>
      </w:r>
      <w:r w:rsidRPr="006D53FE">
        <w:rPr>
          <w:rFonts w:ascii="Courier New" w:hAnsi="Courier New" w:cs="Courier New"/>
          <w:sz w:val="28"/>
          <w:szCs w:val="28"/>
        </w:rPr>
        <w:t xml:space="preserve"> facts and the applicable</w:t>
      </w:r>
      <w:r w:rsidR="003A5B03" w:rsidRPr="006D53FE">
        <w:rPr>
          <w:rFonts w:ascii="Courier New" w:hAnsi="Courier New" w:cs="Courier New"/>
          <w:sz w:val="28"/>
          <w:szCs w:val="28"/>
        </w:rPr>
        <w:t xml:space="preserve"> laws</w:t>
      </w:r>
      <w:r w:rsidRPr="006D53FE">
        <w:rPr>
          <w:rFonts w:ascii="Courier New" w:hAnsi="Courier New" w:cs="Courier New"/>
          <w:sz w:val="28"/>
          <w:szCs w:val="28"/>
        </w:rPr>
        <w:t>.</w:t>
      </w:r>
    </w:p>
    <w:p w:rsidR="00CB3A94" w:rsidRPr="006D53FE" w:rsidRDefault="00CB3A94" w:rsidP="002A55B5">
      <w:pPr>
        <w:spacing w:after="0" w:line="240" w:lineRule="auto"/>
        <w:ind w:firstLine="720"/>
        <w:jc w:val="both"/>
        <w:rPr>
          <w:rFonts w:ascii="Courier New" w:hAnsi="Courier New" w:cs="Courier New"/>
          <w:sz w:val="28"/>
          <w:szCs w:val="28"/>
        </w:rPr>
      </w:pPr>
    </w:p>
    <w:p w:rsidR="00E32850" w:rsidRDefault="00CB3A9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The first rule of interpretation of statutes is that words must be given their ordinary grammatical </w:t>
      </w:r>
    </w:p>
    <w:p w:rsidR="00E32850" w:rsidRPr="000F251F" w:rsidRDefault="00E32850" w:rsidP="00E32850">
      <w:pPr>
        <w:spacing w:after="0" w:line="360" w:lineRule="auto"/>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Pr="000F251F">
        <w:rPr>
          <w:rFonts w:ascii="Courier New" w:hAnsi="Courier New" w:cs="Courier New"/>
          <w:b/>
          <w:sz w:val="24"/>
          <w:szCs w:val="24"/>
        </w:rPr>
        <w:t>JUDGMENT NO LC/H/430/2013</w:t>
      </w:r>
    </w:p>
    <w:p w:rsidR="00851456" w:rsidRPr="00E32850" w:rsidRDefault="00851456" w:rsidP="00E32850">
      <w:pPr>
        <w:spacing w:after="0" w:line="360" w:lineRule="auto"/>
        <w:jc w:val="both"/>
        <w:rPr>
          <w:rFonts w:ascii="Courier New" w:hAnsi="Courier New" w:cs="Courier New"/>
          <w:sz w:val="24"/>
          <w:szCs w:val="24"/>
        </w:rPr>
      </w:pPr>
    </w:p>
    <w:p w:rsidR="00CB3A94" w:rsidRPr="006D53FE" w:rsidRDefault="00CB3A94" w:rsidP="00E32850">
      <w:pPr>
        <w:spacing w:after="0" w:line="360" w:lineRule="auto"/>
        <w:jc w:val="both"/>
        <w:rPr>
          <w:rFonts w:ascii="Courier New" w:hAnsi="Courier New" w:cs="Courier New"/>
          <w:sz w:val="28"/>
          <w:szCs w:val="28"/>
        </w:rPr>
      </w:pPr>
      <w:proofErr w:type="gramStart"/>
      <w:r w:rsidRPr="006D53FE">
        <w:rPr>
          <w:rFonts w:ascii="Courier New" w:hAnsi="Courier New" w:cs="Courier New"/>
          <w:sz w:val="28"/>
          <w:szCs w:val="28"/>
        </w:rPr>
        <w:t>meaning</w:t>
      </w:r>
      <w:proofErr w:type="gramEnd"/>
      <w:r w:rsidRPr="006D53FE">
        <w:rPr>
          <w:rFonts w:ascii="Courier New" w:hAnsi="Courier New" w:cs="Courier New"/>
          <w:sz w:val="28"/>
          <w:szCs w:val="28"/>
        </w:rPr>
        <w:t xml:space="preserve"> unless of course doing so would result in some absurdity.</w:t>
      </w:r>
    </w:p>
    <w:p w:rsidR="00CB3A94" w:rsidRPr="006D53FE" w:rsidRDefault="00CB3A94" w:rsidP="002A55B5">
      <w:pPr>
        <w:spacing w:after="0" w:line="360" w:lineRule="auto"/>
        <w:ind w:firstLine="720"/>
        <w:jc w:val="both"/>
        <w:rPr>
          <w:rFonts w:ascii="Courier New" w:hAnsi="Courier New" w:cs="Courier New"/>
          <w:sz w:val="28"/>
          <w:szCs w:val="28"/>
        </w:rPr>
      </w:pPr>
    </w:p>
    <w:p w:rsidR="00CB3A94" w:rsidRPr="006D53FE" w:rsidRDefault="003A5B03"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If words are given their ordinary grammatical meaning in this case, there is no absurdity</w:t>
      </w:r>
      <w:r w:rsidR="00CB3A94" w:rsidRPr="006D53FE">
        <w:rPr>
          <w:rFonts w:ascii="Courier New" w:hAnsi="Courier New" w:cs="Courier New"/>
          <w:sz w:val="28"/>
          <w:szCs w:val="28"/>
        </w:rPr>
        <w:t>. No absurdity results when the ordinary meaning of “direction” is given as being “a command or injunction given by an authority.”</w:t>
      </w:r>
    </w:p>
    <w:p w:rsidR="00CB3A94" w:rsidRPr="006D53FE" w:rsidRDefault="00CB3A94" w:rsidP="00C858DF">
      <w:pPr>
        <w:spacing w:after="0" w:line="240" w:lineRule="auto"/>
        <w:ind w:firstLine="720"/>
        <w:jc w:val="both"/>
        <w:rPr>
          <w:rFonts w:ascii="Courier New" w:hAnsi="Courier New" w:cs="Courier New"/>
          <w:sz w:val="28"/>
          <w:szCs w:val="28"/>
        </w:rPr>
      </w:pPr>
    </w:p>
    <w:p w:rsidR="00CB3A94" w:rsidRPr="006D53FE" w:rsidRDefault="00CB3A9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 am of the view that in failing to comply with the peremptory provisions</w:t>
      </w:r>
      <w:r w:rsidR="003A5B03" w:rsidRPr="006D53FE">
        <w:rPr>
          <w:rFonts w:ascii="Courier New" w:hAnsi="Courier New" w:cs="Courier New"/>
          <w:sz w:val="28"/>
          <w:szCs w:val="28"/>
        </w:rPr>
        <w:t xml:space="preserve"> </w:t>
      </w:r>
      <w:proofErr w:type="spellStart"/>
      <w:r w:rsidR="003A5B03" w:rsidRPr="006D53FE">
        <w:rPr>
          <w:rFonts w:ascii="Courier New" w:hAnsi="Courier New" w:cs="Courier New"/>
          <w:sz w:val="28"/>
          <w:szCs w:val="28"/>
        </w:rPr>
        <w:t>i.e</w:t>
      </w:r>
      <w:proofErr w:type="spellEnd"/>
      <w:r w:rsidR="003A5B03" w:rsidRPr="006D53FE">
        <w:rPr>
          <w:rFonts w:ascii="Courier New" w:hAnsi="Courier New" w:cs="Courier New"/>
          <w:sz w:val="28"/>
          <w:szCs w:val="28"/>
        </w:rPr>
        <w:t xml:space="preserve"> the order to conduct a hearing within two weeks</w:t>
      </w:r>
      <w:r w:rsidRPr="006D53FE">
        <w:rPr>
          <w:rFonts w:ascii="Courier New" w:hAnsi="Courier New" w:cs="Courier New"/>
          <w:sz w:val="28"/>
          <w:szCs w:val="28"/>
        </w:rPr>
        <w:t>, the employer did commit an unfair Labour Practice.</w:t>
      </w:r>
    </w:p>
    <w:p w:rsidR="00CB3A94" w:rsidRPr="006D53FE" w:rsidRDefault="00CB3A94" w:rsidP="002A55B5">
      <w:pPr>
        <w:spacing w:after="0" w:line="240" w:lineRule="auto"/>
        <w:jc w:val="both"/>
        <w:rPr>
          <w:rFonts w:ascii="Courier New" w:hAnsi="Courier New" w:cs="Courier New"/>
          <w:sz w:val="28"/>
          <w:szCs w:val="28"/>
        </w:rPr>
      </w:pPr>
    </w:p>
    <w:p w:rsidR="00CB3A94" w:rsidRPr="006D53FE" w:rsidRDefault="00CB3A94" w:rsidP="002A55B5">
      <w:pPr>
        <w:spacing w:after="0" w:line="360" w:lineRule="auto"/>
        <w:jc w:val="both"/>
        <w:rPr>
          <w:rFonts w:ascii="Courier New" w:hAnsi="Courier New" w:cs="Courier New"/>
          <w:b/>
          <w:sz w:val="28"/>
          <w:szCs w:val="28"/>
        </w:rPr>
      </w:pPr>
      <w:r w:rsidRPr="006D53FE">
        <w:rPr>
          <w:rFonts w:ascii="Courier New" w:hAnsi="Courier New" w:cs="Courier New"/>
          <w:b/>
          <w:sz w:val="28"/>
          <w:szCs w:val="28"/>
        </w:rPr>
        <w:t>Whether or not the unfair Labour practice was continuing in nature</w:t>
      </w:r>
    </w:p>
    <w:p w:rsidR="00CB3A94" w:rsidRPr="006D53FE" w:rsidRDefault="00CB3A94" w:rsidP="002A55B5">
      <w:pPr>
        <w:spacing w:after="0" w:line="240" w:lineRule="auto"/>
        <w:jc w:val="both"/>
        <w:rPr>
          <w:rFonts w:ascii="Courier New" w:hAnsi="Courier New" w:cs="Courier New"/>
          <w:sz w:val="28"/>
          <w:szCs w:val="28"/>
        </w:rPr>
      </w:pPr>
    </w:p>
    <w:p w:rsidR="00CB3A94" w:rsidRPr="006D53FE" w:rsidRDefault="00CB3A9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arbitrator found that the unfair Labour practice was continuing in nature and as a result the dispute had not prescribed. This was so in view of the provisions of s 94 (2) of the Act which provides that:</w:t>
      </w:r>
    </w:p>
    <w:p w:rsidR="00CB3A94" w:rsidRPr="006D53FE" w:rsidRDefault="00CB3A94" w:rsidP="00C858DF">
      <w:pPr>
        <w:spacing w:after="0" w:line="240" w:lineRule="auto"/>
        <w:jc w:val="both"/>
        <w:rPr>
          <w:rFonts w:ascii="Courier New" w:hAnsi="Courier New" w:cs="Courier New"/>
          <w:sz w:val="28"/>
          <w:szCs w:val="28"/>
        </w:rPr>
      </w:pPr>
    </w:p>
    <w:p w:rsidR="00CB3A94" w:rsidRPr="006D53FE" w:rsidRDefault="00571465" w:rsidP="002A55B5">
      <w:pPr>
        <w:spacing w:after="0" w:line="240" w:lineRule="auto"/>
        <w:ind w:left="720"/>
        <w:jc w:val="both"/>
        <w:rPr>
          <w:rFonts w:ascii="Courier New" w:hAnsi="Courier New" w:cs="Courier New"/>
          <w:sz w:val="28"/>
          <w:szCs w:val="28"/>
        </w:rPr>
      </w:pPr>
      <w:r w:rsidRPr="006D53FE">
        <w:rPr>
          <w:rFonts w:ascii="Courier New" w:hAnsi="Courier New" w:cs="Courier New"/>
          <w:sz w:val="28"/>
          <w:szCs w:val="28"/>
        </w:rPr>
        <w:t>“9</w:t>
      </w:r>
      <w:r w:rsidR="00CB3A94" w:rsidRPr="006D53FE">
        <w:rPr>
          <w:rFonts w:ascii="Courier New" w:hAnsi="Courier New" w:cs="Courier New"/>
          <w:sz w:val="28"/>
          <w:szCs w:val="28"/>
        </w:rPr>
        <w:t>4 (1)</w:t>
      </w:r>
    </w:p>
    <w:p w:rsidR="00571465" w:rsidRPr="006D53FE" w:rsidRDefault="00571465" w:rsidP="002A55B5">
      <w:pPr>
        <w:spacing w:after="0" w:line="240" w:lineRule="auto"/>
        <w:ind w:left="720"/>
        <w:jc w:val="both"/>
        <w:rPr>
          <w:rFonts w:ascii="Courier New" w:hAnsi="Courier New" w:cs="Courier New"/>
          <w:sz w:val="28"/>
          <w:szCs w:val="28"/>
        </w:rPr>
      </w:pPr>
    </w:p>
    <w:p w:rsidR="00571465" w:rsidRPr="006D53FE" w:rsidRDefault="00571465" w:rsidP="002A55B5">
      <w:pPr>
        <w:spacing w:after="0" w:line="240" w:lineRule="auto"/>
        <w:ind w:left="720"/>
        <w:jc w:val="both"/>
        <w:rPr>
          <w:rFonts w:ascii="Courier New" w:hAnsi="Courier New" w:cs="Courier New"/>
          <w:i/>
          <w:sz w:val="24"/>
          <w:szCs w:val="24"/>
        </w:rPr>
      </w:pPr>
      <w:r w:rsidRPr="006D53FE">
        <w:rPr>
          <w:rFonts w:ascii="Courier New" w:hAnsi="Courier New" w:cs="Courier New"/>
          <w:i/>
          <w:sz w:val="24"/>
          <w:szCs w:val="24"/>
        </w:rPr>
        <w:t>Subject to subs (2) no Labour officer shall entertain any dispute or unfair labour practice unless-</w:t>
      </w:r>
    </w:p>
    <w:p w:rsidR="00571465" w:rsidRPr="006D53FE" w:rsidRDefault="00571465" w:rsidP="002A55B5">
      <w:pPr>
        <w:spacing w:after="0" w:line="240" w:lineRule="auto"/>
        <w:ind w:left="720"/>
        <w:jc w:val="both"/>
        <w:rPr>
          <w:rFonts w:ascii="Courier New" w:hAnsi="Courier New" w:cs="Courier New"/>
          <w:i/>
          <w:sz w:val="24"/>
          <w:szCs w:val="24"/>
        </w:rPr>
      </w:pPr>
    </w:p>
    <w:p w:rsidR="00571465" w:rsidRPr="006D53FE" w:rsidRDefault="00571465" w:rsidP="002A55B5">
      <w:pPr>
        <w:pStyle w:val="ListParagraph"/>
        <w:numPr>
          <w:ilvl w:val="0"/>
          <w:numId w:val="4"/>
        </w:numPr>
        <w:spacing w:after="0" w:line="240" w:lineRule="auto"/>
        <w:jc w:val="both"/>
        <w:rPr>
          <w:rFonts w:ascii="Courier New" w:hAnsi="Courier New" w:cs="Courier New"/>
          <w:i/>
          <w:sz w:val="24"/>
          <w:szCs w:val="24"/>
        </w:rPr>
      </w:pPr>
      <w:r w:rsidRPr="006D53FE">
        <w:rPr>
          <w:rFonts w:ascii="Courier New" w:hAnsi="Courier New" w:cs="Courier New"/>
          <w:i/>
          <w:sz w:val="24"/>
          <w:szCs w:val="24"/>
        </w:rPr>
        <w:t>It is referred to him; or</w:t>
      </w:r>
    </w:p>
    <w:p w:rsidR="00571465" w:rsidRPr="006D53FE" w:rsidRDefault="00571465" w:rsidP="002A55B5">
      <w:pPr>
        <w:pStyle w:val="ListParagraph"/>
        <w:numPr>
          <w:ilvl w:val="0"/>
          <w:numId w:val="4"/>
        </w:numPr>
        <w:spacing w:after="0" w:line="240" w:lineRule="auto"/>
        <w:jc w:val="both"/>
        <w:rPr>
          <w:rFonts w:ascii="Courier New" w:hAnsi="Courier New" w:cs="Courier New"/>
          <w:i/>
          <w:sz w:val="24"/>
          <w:szCs w:val="24"/>
        </w:rPr>
      </w:pPr>
      <w:r w:rsidRPr="006D53FE">
        <w:rPr>
          <w:rFonts w:ascii="Courier New" w:hAnsi="Courier New" w:cs="Courier New"/>
          <w:i/>
          <w:sz w:val="24"/>
          <w:szCs w:val="24"/>
        </w:rPr>
        <w:t>Has otherwise came to his attention;</w:t>
      </w:r>
    </w:p>
    <w:p w:rsidR="00571465" w:rsidRPr="006D53FE" w:rsidRDefault="00571465" w:rsidP="002A55B5">
      <w:pPr>
        <w:spacing w:after="0" w:line="240" w:lineRule="auto"/>
        <w:ind w:left="720"/>
        <w:jc w:val="both"/>
        <w:rPr>
          <w:rFonts w:ascii="Courier New" w:hAnsi="Courier New" w:cs="Courier New"/>
          <w:i/>
          <w:sz w:val="24"/>
          <w:szCs w:val="24"/>
        </w:rPr>
      </w:pPr>
    </w:p>
    <w:p w:rsidR="00571465" w:rsidRPr="006D53FE" w:rsidRDefault="00571465" w:rsidP="002A55B5">
      <w:pPr>
        <w:spacing w:after="0" w:line="240" w:lineRule="auto"/>
        <w:ind w:left="720"/>
        <w:jc w:val="both"/>
        <w:rPr>
          <w:rFonts w:ascii="Courier New" w:hAnsi="Courier New" w:cs="Courier New"/>
          <w:i/>
          <w:sz w:val="24"/>
          <w:szCs w:val="24"/>
        </w:rPr>
      </w:pPr>
      <w:r w:rsidRPr="006D53FE">
        <w:rPr>
          <w:rFonts w:ascii="Courier New" w:hAnsi="Courier New" w:cs="Courier New"/>
          <w:i/>
          <w:sz w:val="24"/>
          <w:szCs w:val="24"/>
        </w:rPr>
        <w:t>Within two years from the date when the dispute or unfair Labour practice first arouse.</w:t>
      </w:r>
    </w:p>
    <w:p w:rsidR="00571465" w:rsidRPr="006D53FE" w:rsidRDefault="00571465" w:rsidP="002A55B5">
      <w:pPr>
        <w:spacing w:after="0" w:line="240" w:lineRule="auto"/>
        <w:ind w:left="720"/>
        <w:jc w:val="both"/>
        <w:rPr>
          <w:rFonts w:ascii="Courier New" w:hAnsi="Courier New" w:cs="Courier New"/>
          <w:i/>
          <w:sz w:val="24"/>
          <w:szCs w:val="24"/>
        </w:rPr>
      </w:pPr>
    </w:p>
    <w:p w:rsidR="00851456" w:rsidRPr="000F251F" w:rsidRDefault="00851456" w:rsidP="002A55B5">
      <w:pPr>
        <w:spacing w:after="0" w:line="240" w:lineRule="auto"/>
        <w:ind w:left="1440" w:hanging="720"/>
        <w:jc w:val="both"/>
        <w:rPr>
          <w:rFonts w:ascii="Courier New" w:hAnsi="Courier New" w:cs="Courier New"/>
          <w:b/>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0F251F">
        <w:rPr>
          <w:rFonts w:ascii="Courier New" w:hAnsi="Courier New" w:cs="Courier New"/>
          <w:b/>
          <w:sz w:val="24"/>
          <w:szCs w:val="24"/>
        </w:rPr>
        <w:t>JUDGMENT NO LC/H/430/2013</w:t>
      </w:r>
    </w:p>
    <w:p w:rsidR="00851456" w:rsidRPr="000F251F" w:rsidRDefault="00851456" w:rsidP="002A55B5">
      <w:pPr>
        <w:spacing w:after="0" w:line="240" w:lineRule="auto"/>
        <w:ind w:left="1440" w:hanging="720"/>
        <w:jc w:val="both"/>
        <w:rPr>
          <w:rFonts w:ascii="Courier New" w:hAnsi="Courier New" w:cs="Courier New"/>
          <w:b/>
          <w:sz w:val="24"/>
          <w:szCs w:val="24"/>
        </w:rPr>
      </w:pPr>
    </w:p>
    <w:p w:rsidR="00571465" w:rsidRPr="006D53FE" w:rsidRDefault="00571465" w:rsidP="002A55B5">
      <w:pPr>
        <w:spacing w:after="0" w:line="240" w:lineRule="auto"/>
        <w:ind w:left="1440" w:hanging="720"/>
        <w:jc w:val="both"/>
        <w:rPr>
          <w:rFonts w:ascii="Courier New" w:hAnsi="Courier New" w:cs="Courier New"/>
          <w:sz w:val="28"/>
          <w:szCs w:val="28"/>
        </w:rPr>
      </w:pPr>
      <w:r w:rsidRPr="006D53FE">
        <w:rPr>
          <w:rFonts w:ascii="Courier New" w:hAnsi="Courier New" w:cs="Courier New"/>
          <w:sz w:val="24"/>
          <w:szCs w:val="24"/>
        </w:rPr>
        <w:t>(2)</w:t>
      </w:r>
      <w:r w:rsidRPr="006D53FE">
        <w:rPr>
          <w:rFonts w:ascii="Courier New" w:hAnsi="Courier New" w:cs="Courier New"/>
          <w:sz w:val="24"/>
          <w:szCs w:val="24"/>
        </w:rPr>
        <w:tab/>
      </w:r>
      <w:r w:rsidRPr="006D53FE">
        <w:rPr>
          <w:rFonts w:ascii="Courier New" w:hAnsi="Courier New" w:cs="Courier New"/>
          <w:i/>
          <w:sz w:val="24"/>
          <w:szCs w:val="24"/>
        </w:rPr>
        <w:t>Subsection (1) shall not apply to an unfair Labour practice which is continuing at the time it is referred to or comes to the attention of a Labour Officer</w:t>
      </w:r>
      <w:r w:rsidRPr="006D53FE">
        <w:rPr>
          <w:rFonts w:ascii="Courier New" w:hAnsi="Courier New" w:cs="Courier New"/>
          <w:sz w:val="28"/>
          <w:szCs w:val="28"/>
        </w:rPr>
        <w:t>.”</w:t>
      </w:r>
    </w:p>
    <w:p w:rsidR="00571465" w:rsidRPr="006D53FE" w:rsidRDefault="00571465" w:rsidP="002A55B5">
      <w:pPr>
        <w:spacing w:after="0" w:line="240" w:lineRule="auto"/>
        <w:ind w:left="1440" w:hanging="720"/>
        <w:jc w:val="both"/>
        <w:rPr>
          <w:rFonts w:ascii="Courier New" w:hAnsi="Courier New" w:cs="Courier New"/>
          <w:sz w:val="28"/>
          <w:szCs w:val="28"/>
        </w:rPr>
      </w:pPr>
    </w:p>
    <w:p w:rsidR="00571465" w:rsidRPr="006D53FE" w:rsidRDefault="00571465"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unfair Labour Practice is the failure to conduct a hearing in terms of the governing regulations. This failure to comply continued from the time the hearing ought to have been conducted.</w:t>
      </w:r>
    </w:p>
    <w:p w:rsidR="00571465" w:rsidRPr="006D53FE" w:rsidRDefault="00571465" w:rsidP="00C858DF">
      <w:pPr>
        <w:spacing w:after="0" w:line="240" w:lineRule="auto"/>
        <w:ind w:firstLine="720"/>
        <w:jc w:val="both"/>
        <w:rPr>
          <w:rFonts w:ascii="Courier New" w:hAnsi="Courier New" w:cs="Courier New"/>
          <w:sz w:val="28"/>
          <w:szCs w:val="28"/>
        </w:rPr>
      </w:pPr>
    </w:p>
    <w:p w:rsidR="003A5B03" w:rsidRPr="006D53FE" w:rsidRDefault="00571465" w:rsidP="003A5B03">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word “continue” is defined in the oxford</w:t>
      </w:r>
      <w:r w:rsidR="003A5B03" w:rsidRPr="006D53FE">
        <w:rPr>
          <w:rFonts w:ascii="Courier New" w:hAnsi="Courier New" w:cs="Courier New"/>
          <w:sz w:val="28"/>
          <w:szCs w:val="28"/>
        </w:rPr>
        <w:t xml:space="preserve"> advanced learner’s </w:t>
      </w:r>
      <w:r w:rsidRPr="006D53FE">
        <w:rPr>
          <w:rFonts w:ascii="Courier New" w:hAnsi="Courier New" w:cs="Courier New"/>
          <w:sz w:val="28"/>
          <w:szCs w:val="28"/>
        </w:rPr>
        <w:t>dictionary</w:t>
      </w:r>
      <w:r w:rsidR="003A5B03" w:rsidRPr="006D53FE">
        <w:rPr>
          <w:rFonts w:ascii="Courier New" w:hAnsi="Courier New" w:cs="Courier New"/>
          <w:sz w:val="28"/>
          <w:szCs w:val="28"/>
        </w:rPr>
        <w:t xml:space="preserve"> 4</w:t>
      </w:r>
      <w:r w:rsidR="003A5B03" w:rsidRPr="006D53FE">
        <w:rPr>
          <w:rFonts w:ascii="Courier New" w:hAnsi="Courier New" w:cs="Courier New"/>
          <w:sz w:val="28"/>
          <w:szCs w:val="28"/>
          <w:vertAlign w:val="superscript"/>
        </w:rPr>
        <w:t>th</w:t>
      </w:r>
      <w:r w:rsidR="003A5B03" w:rsidRPr="006D53FE">
        <w:rPr>
          <w:rFonts w:ascii="Courier New" w:hAnsi="Courier New" w:cs="Courier New"/>
          <w:sz w:val="28"/>
          <w:szCs w:val="28"/>
        </w:rPr>
        <w:t xml:space="preserve"> edition</w:t>
      </w:r>
      <w:r w:rsidRPr="006D53FE">
        <w:rPr>
          <w:rFonts w:ascii="Courier New" w:hAnsi="Courier New" w:cs="Courier New"/>
          <w:sz w:val="28"/>
          <w:szCs w:val="28"/>
        </w:rPr>
        <w:t xml:space="preserve"> as</w:t>
      </w:r>
      <w:r w:rsidR="003A5B03" w:rsidRPr="006D53FE">
        <w:rPr>
          <w:rFonts w:ascii="Courier New" w:hAnsi="Courier New" w:cs="Courier New"/>
          <w:sz w:val="28"/>
          <w:szCs w:val="28"/>
        </w:rPr>
        <w:t xml:space="preserve"> “go on happening or existing; not stop”. The unfair Labour practice did not stop, it continued to exist.</w:t>
      </w:r>
    </w:p>
    <w:p w:rsidR="00571465" w:rsidRPr="006D53FE" w:rsidRDefault="00571465" w:rsidP="00C858DF">
      <w:pPr>
        <w:spacing w:after="0" w:line="240" w:lineRule="auto"/>
        <w:ind w:firstLine="720"/>
        <w:jc w:val="both"/>
        <w:rPr>
          <w:rFonts w:ascii="Courier New" w:hAnsi="Courier New" w:cs="Courier New"/>
          <w:sz w:val="28"/>
          <w:szCs w:val="28"/>
        </w:rPr>
      </w:pPr>
    </w:p>
    <w:p w:rsidR="00571465" w:rsidRPr="006D53FE" w:rsidRDefault="00571465"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employer therefore continued to fail to comply with the requirement to hold a hearing.</w:t>
      </w:r>
    </w:p>
    <w:p w:rsidR="003A5B03" w:rsidRPr="006D53FE" w:rsidRDefault="003A5B03" w:rsidP="00C858DF">
      <w:pPr>
        <w:spacing w:after="0" w:line="240" w:lineRule="auto"/>
        <w:ind w:firstLine="720"/>
        <w:jc w:val="both"/>
        <w:rPr>
          <w:rFonts w:ascii="Courier New" w:hAnsi="Courier New" w:cs="Courier New"/>
          <w:sz w:val="28"/>
          <w:szCs w:val="28"/>
        </w:rPr>
      </w:pPr>
    </w:p>
    <w:p w:rsidR="003A5B03" w:rsidRPr="006D53FE" w:rsidRDefault="003A5B03"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From the wording of the suspension letter, the suspension was continuing and therefore the indefinite suspension was also continuing.</w:t>
      </w:r>
    </w:p>
    <w:p w:rsidR="00571465" w:rsidRPr="006D53FE" w:rsidRDefault="00571465" w:rsidP="00C858DF">
      <w:pPr>
        <w:spacing w:after="0" w:line="240" w:lineRule="auto"/>
        <w:ind w:firstLine="720"/>
        <w:jc w:val="both"/>
        <w:rPr>
          <w:rFonts w:ascii="Courier New" w:hAnsi="Courier New" w:cs="Courier New"/>
          <w:sz w:val="28"/>
          <w:szCs w:val="28"/>
        </w:rPr>
      </w:pPr>
    </w:p>
    <w:p w:rsidR="00571465" w:rsidRPr="006D53FE" w:rsidRDefault="00571465"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It has not been disputed that the employee was never called for a hearing in the period after the fourteenth day. I cannot in any way fault the reasoning by the arbitrator and therefore find as he did that the unfair Labour practice was of a continuing nature.</w:t>
      </w:r>
    </w:p>
    <w:p w:rsidR="00571465" w:rsidRPr="006D53FE" w:rsidRDefault="00571465" w:rsidP="002A55B5">
      <w:pPr>
        <w:spacing w:after="0" w:line="240" w:lineRule="auto"/>
        <w:jc w:val="both"/>
        <w:rPr>
          <w:rFonts w:ascii="Courier New" w:hAnsi="Courier New" w:cs="Courier New"/>
          <w:sz w:val="28"/>
          <w:szCs w:val="28"/>
        </w:rPr>
      </w:pPr>
    </w:p>
    <w:p w:rsidR="00571465" w:rsidRPr="006D53FE" w:rsidRDefault="00571465" w:rsidP="002A55B5">
      <w:pPr>
        <w:spacing w:after="0" w:line="360" w:lineRule="auto"/>
        <w:jc w:val="both"/>
        <w:rPr>
          <w:rFonts w:ascii="Courier New" w:hAnsi="Courier New" w:cs="Courier New"/>
          <w:sz w:val="28"/>
          <w:szCs w:val="28"/>
        </w:rPr>
      </w:pPr>
      <w:r w:rsidRPr="006D53FE">
        <w:rPr>
          <w:rFonts w:ascii="Courier New" w:hAnsi="Courier New" w:cs="Courier New"/>
          <w:b/>
          <w:sz w:val="28"/>
          <w:szCs w:val="28"/>
        </w:rPr>
        <w:t>Whether or not the respondent repudiated his contract of employment</w:t>
      </w:r>
      <w:r w:rsidRPr="006D53FE">
        <w:rPr>
          <w:rFonts w:ascii="Courier New" w:hAnsi="Courier New" w:cs="Courier New"/>
          <w:sz w:val="28"/>
          <w:szCs w:val="28"/>
        </w:rPr>
        <w:t>?</w:t>
      </w:r>
    </w:p>
    <w:p w:rsidR="00571465" w:rsidRPr="000F251F" w:rsidRDefault="00851456" w:rsidP="002A55B5">
      <w:pPr>
        <w:spacing w:after="0" w:line="240" w:lineRule="auto"/>
        <w:ind w:left="720"/>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Pr="000F251F">
        <w:rPr>
          <w:rFonts w:ascii="Courier New" w:hAnsi="Courier New" w:cs="Courier New"/>
          <w:b/>
          <w:sz w:val="28"/>
          <w:szCs w:val="28"/>
        </w:rPr>
        <w:tab/>
      </w:r>
      <w:r w:rsidRPr="000F251F">
        <w:rPr>
          <w:rFonts w:ascii="Courier New" w:hAnsi="Courier New" w:cs="Courier New"/>
          <w:b/>
          <w:sz w:val="24"/>
          <w:szCs w:val="24"/>
        </w:rPr>
        <w:t>JUDGMENT NO LC/H/430/2013</w:t>
      </w:r>
    </w:p>
    <w:p w:rsidR="00851456" w:rsidRPr="000F251F" w:rsidRDefault="00851456" w:rsidP="002A55B5">
      <w:pPr>
        <w:spacing w:after="0" w:line="240" w:lineRule="auto"/>
        <w:ind w:left="720"/>
        <w:jc w:val="both"/>
        <w:rPr>
          <w:rFonts w:ascii="Courier New" w:hAnsi="Courier New" w:cs="Courier New"/>
          <w:b/>
          <w:sz w:val="28"/>
          <w:szCs w:val="28"/>
        </w:rPr>
      </w:pPr>
    </w:p>
    <w:p w:rsidR="00571465" w:rsidRPr="006D53FE" w:rsidRDefault="00571465"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argument is that the respondent delayed in enforcing his rights and therefore repudiated his contract of employment.</w:t>
      </w:r>
    </w:p>
    <w:p w:rsidR="00571465" w:rsidRPr="006D53FE" w:rsidRDefault="00571465" w:rsidP="002A55B5">
      <w:pPr>
        <w:spacing w:after="0" w:line="360" w:lineRule="auto"/>
        <w:ind w:firstLine="720"/>
        <w:jc w:val="both"/>
        <w:rPr>
          <w:rFonts w:ascii="Courier New" w:hAnsi="Courier New" w:cs="Courier New"/>
          <w:sz w:val="28"/>
          <w:szCs w:val="28"/>
        </w:rPr>
      </w:pPr>
    </w:p>
    <w:p w:rsidR="00571465" w:rsidRPr="006D53FE" w:rsidRDefault="00571465"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It has not been disputed</w:t>
      </w:r>
      <w:r w:rsidR="003467B4" w:rsidRPr="006D53FE">
        <w:rPr>
          <w:rFonts w:ascii="Courier New" w:hAnsi="Courier New" w:cs="Courier New"/>
          <w:sz w:val="28"/>
          <w:szCs w:val="28"/>
        </w:rPr>
        <w:t>,</w:t>
      </w:r>
      <w:r w:rsidRPr="006D53FE">
        <w:rPr>
          <w:rFonts w:ascii="Courier New" w:hAnsi="Courier New" w:cs="Courier New"/>
          <w:sz w:val="28"/>
          <w:szCs w:val="28"/>
        </w:rPr>
        <w:t xml:space="preserve"> </w:t>
      </w:r>
      <w:proofErr w:type="spellStart"/>
      <w:r w:rsidRPr="006D53FE">
        <w:rPr>
          <w:rFonts w:ascii="Courier New" w:hAnsi="Courier New" w:cs="Courier New"/>
          <w:sz w:val="28"/>
          <w:szCs w:val="28"/>
        </w:rPr>
        <w:t>infact</w:t>
      </w:r>
      <w:proofErr w:type="spellEnd"/>
      <w:r w:rsidR="003467B4" w:rsidRPr="006D53FE">
        <w:rPr>
          <w:rFonts w:ascii="Courier New" w:hAnsi="Courier New" w:cs="Courier New"/>
          <w:sz w:val="28"/>
          <w:szCs w:val="28"/>
        </w:rPr>
        <w:t xml:space="preserve"> </w:t>
      </w:r>
      <w:r w:rsidR="006D53FE" w:rsidRPr="006D53FE">
        <w:rPr>
          <w:rFonts w:ascii="Courier New" w:hAnsi="Courier New" w:cs="Courier New"/>
          <w:sz w:val="28"/>
          <w:szCs w:val="28"/>
        </w:rPr>
        <w:t>it’s</w:t>
      </w:r>
      <w:r w:rsidR="003467B4" w:rsidRPr="006D53FE">
        <w:rPr>
          <w:rFonts w:ascii="Courier New" w:hAnsi="Courier New" w:cs="Courier New"/>
          <w:sz w:val="28"/>
          <w:szCs w:val="28"/>
        </w:rPr>
        <w:t xml:space="preserve"> on record that the suspension letter directed that the suspension would last until the respondent was called to a hearing.</w:t>
      </w:r>
    </w:p>
    <w:p w:rsidR="003467B4" w:rsidRPr="006D53FE" w:rsidRDefault="003467B4" w:rsidP="002A55B5">
      <w:pPr>
        <w:spacing w:after="0" w:line="240" w:lineRule="auto"/>
        <w:ind w:firstLine="720"/>
        <w:jc w:val="both"/>
        <w:rPr>
          <w:rFonts w:ascii="Courier New" w:hAnsi="Courier New" w:cs="Courier New"/>
          <w:sz w:val="28"/>
          <w:szCs w:val="28"/>
        </w:rPr>
      </w:pPr>
    </w:p>
    <w:p w:rsidR="003467B4" w:rsidRPr="006D53FE"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relevant portion of the letter reads as follows:</w:t>
      </w:r>
    </w:p>
    <w:p w:rsidR="00423EBA" w:rsidRPr="006D53FE" w:rsidRDefault="00423EBA" w:rsidP="00C858DF">
      <w:pPr>
        <w:spacing w:after="0" w:line="240" w:lineRule="auto"/>
        <w:jc w:val="both"/>
        <w:rPr>
          <w:rFonts w:ascii="Courier New" w:hAnsi="Courier New" w:cs="Courier New"/>
          <w:sz w:val="28"/>
          <w:szCs w:val="28"/>
        </w:rPr>
      </w:pPr>
    </w:p>
    <w:p w:rsidR="00423EBA" w:rsidRPr="006D53FE" w:rsidRDefault="00423EBA" w:rsidP="00423EBA">
      <w:pPr>
        <w:spacing w:after="0" w:line="240" w:lineRule="auto"/>
        <w:ind w:left="720"/>
        <w:jc w:val="both"/>
        <w:rPr>
          <w:rFonts w:ascii="Courier New" w:hAnsi="Courier New" w:cs="Courier New"/>
          <w:sz w:val="28"/>
          <w:szCs w:val="28"/>
        </w:rPr>
      </w:pPr>
      <w:r w:rsidRPr="006D53FE">
        <w:rPr>
          <w:rFonts w:ascii="Courier New" w:hAnsi="Courier New" w:cs="Courier New"/>
          <w:sz w:val="28"/>
          <w:szCs w:val="28"/>
        </w:rPr>
        <w:t>“</w:t>
      </w:r>
      <w:r w:rsidRPr="006D53FE">
        <w:rPr>
          <w:rFonts w:ascii="Courier New" w:hAnsi="Courier New" w:cs="Courier New"/>
          <w:i/>
          <w:sz w:val="24"/>
          <w:szCs w:val="24"/>
        </w:rPr>
        <w:t>Your suspension will remain in effect until investigations are complete at which point you will be called for a hearing. You are requested not to present yourself at the school for the duration of your suspension</w:t>
      </w:r>
      <w:r w:rsidRPr="006D53FE">
        <w:rPr>
          <w:rFonts w:ascii="Courier New" w:hAnsi="Courier New" w:cs="Courier New"/>
          <w:sz w:val="28"/>
          <w:szCs w:val="28"/>
        </w:rPr>
        <w:t>.”</w:t>
      </w:r>
    </w:p>
    <w:p w:rsidR="003467B4" w:rsidRPr="006D53FE" w:rsidRDefault="003467B4" w:rsidP="002A55B5">
      <w:pPr>
        <w:spacing w:after="0" w:line="240" w:lineRule="auto"/>
        <w:ind w:firstLine="720"/>
        <w:jc w:val="both"/>
        <w:rPr>
          <w:rFonts w:ascii="Courier New" w:hAnsi="Courier New" w:cs="Courier New"/>
          <w:sz w:val="28"/>
          <w:szCs w:val="28"/>
        </w:rPr>
      </w:pPr>
    </w:p>
    <w:p w:rsidR="003467B4" w:rsidRPr="006D53FE"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It is also not disputed that the suspension letter also </w:t>
      </w:r>
      <w:r w:rsidR="00C9626E" w:rsidRPr="006D53FE">
        <w:rPr>
          <w:rFonts w:ascii="Courier New" w:hAnsi="Courier New" w:cs="Courier New"/>
          <w:sz w:val="28"/>
          <w:szCs w:val="28"/>
        </w:rPr>
        <w:t>forb</w:t>
      </w:r>
      <w:r w:rsidR="004B1337">
        <w:rPr>
          <w:rFonts w:ascii="Courier New" w:hAnsi="Courier New" w:cs="Courier New"/>
          <w:sz w:val="28"/>
          <w:szCs w:val="28"/>
        </w:rPr>
        <w:t>a</w:t>
      </w:r>
      <w:r w:rsidR="00C9626E" w:rsidRPr="006D53FE">
        <w:rPr>
          <w:rFonts w:ascii="Courier New" w:hAnsi="Courier New" w:cs="Courier New"/>
          <w:sz w:val="28"/>
          <w:szCs w:val="28"/>
        </w:rPr>
        <w:t>d</w:t>
      </w:r>
      <w:r w:rsidRPr="006D53FE">
        <w:rPr>
          <w:rFonts w:ascii="Courier New" w:hAnsi="Courier New" w:cs="Courier New"/>
          <w:sz w:val="28"/>
          <w:szCs w:val="28"/>
        </w:rPr>
        <w:t xml:space="preserve"> or prohibited the respondent from coming to the school.</w:t>
      </w:r>
    </w:p>
    <w:p w:rsidR="003467B4" w:rsidRPr="006D53FE" w:rsidRDefault="003467B4" w:rsidP="002A55B5">
      <w:pPr>
        <w:spacing w:after="0" w:line="240" w:lineRule="auto"/>
        <w:ind w:firstLine="720"/>
        <w:jc w:val="both"/>
        <w:rPr>
          <w:rFonts w:ascii="Courier New" w:hAnsi="Courier New" w:cs="Courier New"/>
          <w:sz w:val="28"/>
          <w:szCs w:val="28"/>
        </w:rPr>
      </w:pPr>
    </w:p>
    <w:p w:rsidR="003467B4" w:rsidRPr="006D53FE"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It has also not been disputed that the respondent tried to chase up the matter with the employer who continued to fail to conduct a hearing.</w:t>
      </w:r>
    </w:p>
    <w:p w:rsidR="003467B4" w:rsidRPr="006D53FE" w:rsidRDefault="003467B4" w:rsidP="002A55B5">
      <w:pPr>
        <w:spacing w:after="0" w:line="240" w:lineRule="auto"/>
        <w:ind w:firstLine="720"/>
        <w:jc w:val="both"/>
        <w:rPr>
          <w:rFonts w:ascii="Courier New" w:hAnsi="Courier New" w:cs="Courier New"/>
          <w:sz w:val="28"/>
          <w:szCs w:val="28"/>
        </w:rPr>
      </w:pPr>
    </w:p>
    <w:p w:rsidR="00851456"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 xml:space="preserve">The respondent’s conduct was not consistent with a person who is abandoning their rights. He chased the matter up with the employer over the suspension period. The onus is on the employer to show that the respondent’s conduct was consistent with a person abandoning their rights. No such evidence has been </w:t>
      </w:r>
    </w:p>
    <w:p w:rsidR="00851456" w:rsidRPr="000F251F" w:rsidRDefault="00851456" w:rsidP="00851456">
      <w:pPr>
        <w:spacing w:after="0" w:line="360" w:lineRule="auto"/>
        <w:jc w:val="both"/>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Pr="000F251F">
        <w:rPr>
          <w:rFonts w:ascii="Courier New" w:hAnsi="Courier New" w:cs="Courier New"/>
          <w:b/>
          <w:sz w:val="24"/>
          <w:szCs w:val="24"/>
        </w:rPr>
        <w:t>JUDGMENT NO LC/H/430/2013</w:t>
      </w:r>
    </w:p>
    <w:p w:rsidR="00851456" w:rsidRPr="00851456" w:rsidRDefault="00851456" w:rsidP="00851456">
      <w:pPr>
        <w:spacing w:after="0" w:line="360" w:lineRule="auto"/>
        <w:jc w:val="both"/>
        <w:rPr>
          <w:rFonts w:ascii="Courier New" w:hAnsi="Courier New" w:cs="Courier New"/>
          <w:sz w:val="24"/>
          <w:szCs w:val="24"/>
        </w:rPr>
      </w:pPr>
    </w:p>
    <w:p w:rsidR="003467B4" w:rsidRPr="006D53FE" w:rsidRDefault="003467B4" w:rsidP="00851456">
      <w:pPr>
        <w:spacing w:after="0" w:line="360" w:lineRule="auto"/>
        <w:jc w:val="both"/>
        <w:rPr>
          <w:rFonts w:ascii="Courier New" w:hAnsi="Courier New" w:cs="Courier New"/>
          <w:sz w:val="28"/>
          <w:szCs w:val="28"/>
        </w:rPr>
      </w:pPr>
      <w:proofErr w:type="gramStart"/>
      <w:r w:rsidRPr="006D53FE">
        <w:rPr>
          <w:rFonts w:ascii="Courier New" w:hAnsi="Courier New" w:cs="Courier New"/>
          <w:sz w:val="28"/>
          <w:szCs w:val="28"/>
        </w:rPr>
        <w:t>advanced</w:t>
      </w:r>
      <w:proofErr w:type="gramEnd"/>
      <w:r w:rsidRPr="006D53FE">
        <w:rPr>
          <w:rFonts w:ascii="Courier New" w:hAnsi="Courier New" w:cs="Courier New"/>
          <w:sz w:val="28"/>
          <w:szCs w:val="28"/>
        </w:rPr>
        <w:t>.</w:t>
      </w:r>
      <w:r w:rsidR="00423EBA" w:rsidRPr="006D53FE">
        <w:rPr>
          <w:rFonts w:ascii="Courier New" w:hAnsi="Courier New" w:cs="Courier New"/>
          <w:sz w:val="28"/>
          <w:szCs w:val="28"/>
        </w:rPr>
        <w:t xml:space="preserve"> </w:t>
      </w:r>
      <w:proofErr w:type="spellStart"/>
      <w:r w:rsidR="00423EBA" w:rsidRPr="006D53FE">
        <w:rPr>
          <w:rFonts w:ascii="Courier New" w:hAnsi="Courier New" w:cs="Courier New"/>
          <w:sz w:val="28"/>
          <w:szCs w:val="28"/>
        </w:rPr>
        <w:t>Infact</w:t>
      </w:r>
      <w:proofErr w:type="spellEnd"/>
      <w:r w:rsidR="00423EBA" w:rsidRPr="006D53FE">
        <w:rPr>
          <w:rFonts w:ascii="Courier New" w:hAnsi="Courier New" w:cs="Courier New"/>
          <w:sz w:val="28"/>
          <w:szCs w:val="28"/>
        </w:rPr>
        <w:t xml:space="preserve">, it is the employer who can be said to have repudiated the contract of employment. See </w:t>
      </w:r>
      <w:proofErr w:type="spellStart"/>
      <w:r w:rsidR="00423EBA" w:rsidRPr="006D53FE">
        <w:rPr>
          <w:rFonts w:ascii="Courier New" w:hAnsi="Courier New" w:cs="Courier New"/>
          <w:b/>
          <w:i/>
          <w:sz w:val="28"/>
          <w:szCs w:val="28"/>
        </w:rPr>
        <w:t>Ambali</w:t>
      </w:r>
      <w:proofErr w:type="spellEnd"/>
      <w:r w:rsidR="00423EBA" w:rsidRPr="006D53FE">
        <w:rPr>
          <w:rFonts w:ascii="Courier New" w:hAnsi="Courier New" w:cs="Courier New"/>
          <w:b/>
          <w:sz w:val="28"/>
          <w:szCs w:val="28"/>
        </w:rPr>
        <w:t xml:space="preserve"> v </w:t>
      </w:r>
      <w:r w:rsidR="00423EBA" w:rsidRPr="006D53FE">
        <w:rPr>
          <w:rFonts w:ascii="Courier New" w:hAnsi="Courier New" w:cs="Courier New"/>
          <w:b/>
          <w:i/>
          <w:sz w:val="28"/>
          <w:szCs w:val="28"/>
        </w:rPr>
        <w:t xml:space="preserve">Bata Shoe Company </w:t>
      </w:r>
      <w:r w:rsidR="00423EBA" w:rsidRPr="006D53FE">
        <w:rPr>
          <w:rFonts w:ascii="Courier New" w:hAnsi="Courier New" w:cs="Courier New"/>
          <w:b/>
          <w:sz w:val="28"/>
          <w:szCs w:val="28"/>
        </w:rPr>
        <w:t xml:space="preserve">1999 (1) ZLR </w:t>
      </w:r>
      <w:proofErr w:type="gramStart"/>
      <w:r w:rsidR="00423EBA" w:rsidRPr="006D53FE">
        <w:rPr>
          <w:rFonts w:ascii="Courier New" w:hAnsi="Courier New" w:cs="Courier New"/>
          <w:b/>
          <w:sz w:val="28"/>
          <w:szCs w:val="28"/>
        </w:rPr>
        <w:t>417 ;</w:t>
      </w:r>
      <w:proofErr w:type="gramEnd"/>
      <w:r w:rsidR="00423EBA" w:rsidRPr="006D53FE">
        <w:rPr>
          <w:rFonts w:ascii="Courier New" w:hAnsi="Courier New" w:cs="Courier New"/>
          <w:b/>
          <w:sz w:val="28"/>
          <w:szCs w:val="28"/>
        </w:rPr>
        <w:t xml:space="preserve"> </w:t>
      </w:r>
      <w:proofErr w:type="spellStart"/>
      <w:r w:rsidR="00423EBA" w:rsidRPr="006D53FE">
        <w:rPr>
          <w:rFonts w:ascii="Courier New" w:hAnsi="Courier New" w:cs="Courier New"/>
          <w:b/>
          <w:i/>
          <w:sz w:val="28"/>
          <w:szCs w:val="28"/>
        </w:rPr>
        <w:t>Zim</w:t>
      </w:r>
      <w:proofErr w:type="spellEnd"/>
      <w:r w:rsidR="00423EBA" w:rsidRPr="006D53FE">
        <w:rPr>
          <w:rFonts w:ascii="Courier New" w:hAnsi="Courier New" w:cs="Courier New"/>
          <w:b/>
          <w:i/>
          <w:sz w:val="28"/>
          <w:szCs w:val="28"/>
        </w:rPr>
        <w:t xml:space="preserve"> Sun Hotels Ltd</w:t>
      </w:r>
      <w:r w:rsidR="00423EBA" w:rsidRPr="006D53FE">
        <w:rPr>
          <w:rFonts w:ascii="Courier New" w:hAnsi="Courier New" w:cs="Courier New"/>
          <w:b/>
          <w:sz w:val="28"/>
          <w:szCs w:val="28"/>
        </w:rPr>
        <w:t xml:space="preserve"> v </w:t>
      </w:r>
      <w:r w:rsidR="00423EBA" w:rsidRPr="006D53FE">
        <w:rPr>
          <w:rFonts w:ascii="Courier New" w:hAnsi="Courier New" w:cs="Courier New"/>
          <w:b/>
          <w:i/>
          <w:sz w:val="28"/>
          <w:szCs w:val="28"/>
        </w:rPr>
        <w:t>Law</w:t>
      </w:r>
      <w:r w:rsidR="00423EBA" w:rsidRPr="006D53FE">
        <w:rPr>
          <w:rFonts w:ascii="Courier New" w:hAnsi="Courier New" w:cs="Courier New"/>
          <w:b/>
          <w:sz w:val="28"/>
          <w:szCs w:val="28"/>
        </w:rPr>
        <w:t xml:space="preserve"> 1988 (1) ZLR 143</w:t>
      </w:r>
      <w:r w:rsidR="00423EBA" w:rsidRPr="006D53FE">
        <w:rPr>
          <w:rFonts w:ascii="Courier New" w:hAnsi="Courier New" w:cs="Courier New"/>
          <w:sz w:val="28"/>
          <w:szCs w:val="28"/>
        </w:rPr>
        <w:t xml:space="preserve">. </w:t>
      </w:r>
    </w:p>
    <w:p w:rsidR="003467B4" w:rsidRPr="006D53FE" w:rsidRDefault="003467B4" w:rsidP="002A55B5">
      <w:pPr>
        <w:spacing w:after="0" w:line="240" w:lineRule="auto"/>
        <w:ind w:firstLine="720"/>
        <w:jc w:val="both"/>
        <w:rPr>
          <w:rFonts w:ascii="Courier New" w:hAnsi="Courier New" w:cs="Courier New"/>
          <w:sz w:val="28"/>
          <w:szCs w:val="28"/>
        </w:rPr>
      </w:pPr>
    </w:p>
    <w:p w:rsidR="003467B4" w:rsidRPr="006D53FE" w:rsidRDefault="003467B4" w:rsidP="002A55B5">
      <w:pPr>
        <w:spacing w:after="0" w:line="360" w:lineRule="auto"/>
        <w:ind w:firstLine="720"/>
        <w:jc w:val="both"/>
        <w:rPr>
          <w:rFonts w:ascii="Courier New" w:hAnsi="Courier New" w:cs="Courier New"/>
          <w:b/>
          <w:sz w:val="28"/>
          <w:szCs w:val="28"/>
        </w:rPr>
      </w:pPr>
      <w:r w:rsidRPr="006D53FE">
        <w:rPr>
          <w:rFonts w:ascii="Courier New" w:hAnsi="Courier New" w:cs="Courier New"/>
          <w:sz w:val="28"/>
          <w:szCs w:val="28"/>
        </w:rPr>
        <w:t xml:space="preserve">It is a </w:t>
      </w:r>
      <w:r w:rsidR="00423EBA" w:rsidRPr="006D53FE">
        <w:rPr>
          <w:rFonts w:ascii="Courier New" w:hAnsi="Courier New" w:cs="Courier New"/>
          <w:sz w:val="28"/>
          <w:szCs w:val="28"/>
        </w:rPr>
        <w:t xml:space="preserve">trite </w:t>
      </w:r>
      <w:r w:rsidRPr="006D53FE">
        <w:rPr>
          <w:rFonts w:ascii="Courier New" w:hAnsi="Courier New" w:cs="Courier New"/>
          <w:sz w:val="28"/>
          <w:szCs w:val="28"/>
        </w:rPr>
        <w:t>principle of our law that the law will help the vigilant</w:t>
      </w:r>
      <w:r w:rsidR="00423EBA" w:rsidRPr="006D53FE">
        <w:rPr>
          <w:rFonts w:ascii="Courier New" w:hAnsi="Courier New" w:cs="Courier New"/>
          <w:sz w:val="28"/>
          <w:szCs w:val="28"/>
        </w:rPr>
        <w:t xml:space="preserve"> and not the sluggard. Further the employer cannot seek to benefit from its own wrongful act of placing the respondent on indefinite suspension. </w:t>
      </w:r>
      <w:proofErr w:type="gramStart"/>
      <w:r w:rsidR="00423EBA" w:rsidRPr="006D53FE">
        <w:rPr>
          <w:rFonts w:ascii="Courier New" w:hAnsi="Courier New" w:cs="Courier New"/>
          <w:b/>
          <w:i/>
          <w:sz w:val="28"/>
          <w:szCs w:val="28"/>
        </w:rPr>
        <w:t xml:space="preserve">Leopold </w:t>
      </w:r>
      <w:proofErr w:type="spellStart"/>
      <w:r w:rsidR="00423EBA" w:rsidRPr="006D53FE">
        <w:rPr>
          <w:rFonts w:ascii="Courier New" w:hAnsi="Courier New" w:cs="Courier New"/>
          <w:b/>
          <w:i/>
          <w:sz w:val="28"/>
          <w:szCs w:val="28"/>
        </w:rPr>
        <w:t>Machisi</w:t>
      </w:r>
      <w:proofErr w:type="spellEnd"/>
      <w:r w:rsidR="00423EBA" w:rsidRPr="006D53FE">
        <w:rPr>
          <w:rFonts w:ascii="Courier New" w:hAnsi="Courier New" w:cs="Courier New"/>
          <w:b/>
          <w:i/>
          <w:sz w:val="28"/>
          <w:szCs w:val="28"/>
        </w:rPr>
        <w:t xml:space="preserve"> &amp; </w:t>
      </w:r>
      <w:proofErr w:type="spellStart"/>
      <w:r w:rsidR="00423EBA" w:rsidRPr="006D53FE">
        <w:rPr>
          <w:rFonts w:ascii="Courier New" w:hAnsi="Courier New" w:cs="Courier New"/>
          <w:b/>
          <w:i/>
          <w:sz w:val="28"/>
          <w:szCs w:val="28"/>
        </w:rPr>
        <w:t>Ors</w:t>
      </w:r>
      <w:proofErr w:type="spellEnd"/>
      <w:r w:rsidR="00423EBA" w:rsidRPr="006D53FE">
        <w:rPr>
          <w:rFonts w:ascii="Courier New" w:hAnsi="Courier New" w:cs="Courier New"/>
          <w:b/>
          <w:sz w:val="28"/>
          <w:szCs w:val="28"/>
        </w:rPr>
        <w:t xml:space="preserve"> v </w:t>
      </w:r>
      <w:r w:rsidR="00423EBA" w:rsidRPr="006D53FE">
        <w:rPr>
          <w:rFonts w:ascii="Courier New" w:hAnsi="Courier New" w:cs="Courier New"/>
          <w:b/>
          <w:i/>
          <w:sz w:val="28"/>
          <w:szCs w:val="28"/>
        </w:rPr>
        <w:t xml:space="preserve">Johannes </w:t>
      </w:r>
      <w:proofErr w:type="spellStart"/>
      <w:r w:rsidR="00423EBA" w:rsidRPr="006D53FE">
        <w:rPr>
          <w:rFonts w:ascii="Courier New" w:hAnsi="Courier New" w:cs="Courier New"/>
          <w:b/>
          <w:i/>
          <w:sz w:val="28"/>
          <w:szCs w:val="28"/>
        </w:rPr>
        <w:t>Tomana</w:t>
      </w:r>
      <w:proofErr w:type="spellEnd"/>
      <w:r w:rsidR="00423EBA" w:rsidRPr="006D53FE">
        <w:rPr>
          <w:rFonts w:ascii="Courier New" w:hAnsi="Courier New" w:cs="Courier New"/>
          <w:b/>
          <w:sz w:val="28"/>
          <w:szCs w:val="28"/>
        </w:rPr>
        <w:t xml:space="preserve"> HH 121/2012.</w:t>
      </w:r>
      <w:proofErr w:type="gramEnd"/>
    </w:p>
    <w:p w:rsidR="003467B4" w:rsidRPr="006D53FE" w:rsidRDefault="003467B4" w:rsidP="002A55B5">
      <w:pPr>
        <w:spacing w:after="0" w:line="240" w:lineRule="auto"/>
        <w:ind w:firstLine="720"/>
        <w:jc w:val="both"/>
        <w:rPr>
          <w:rFonts w:ascii="Courier New" w:hAnsi="Courier New" w:cs="Courier New"/>
          <w:sz w:val="28"/>
          <w:szCs w:val="28"/>
        </w:rPr>
      </w:pPr>
    </w:p>
    <w:p w:rsidR="003467B4" w:rsidRPr="006D53FE"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In its heads of arguments, the employer moans that the respondent is claiming to have been on suspension for four years and this is day light robbery. The question can be asked that is i</w:t>
      </w:r>
      <w:r w:rsidR="00423EBA" w:rsidRPr="006D53FE">
        <w:rPr>
          <w:rFonts w:ascii="Courier New" w:hAnsi="Courier New" w:cs="Courier New"/>
          <w:sz w:val="28"/>
          <w:szCs w:val="28"/>
        </w:rPr>
        <w:t>t</w:t>
      </w:r>
      <w:r w:rsidRPr="006D53FE">
        <w:rPr>
          <w:rFonts w:ascii="Courier New" w:hAnsi="Courier New" w:cs="Courier New"/>
          <w:sz w:val="28"/>
          <w:szCs w:val="28"/>
        </w:rPr>
        <w:t xml:space="preserve"> not factually correct that the respondent was on suspension for four years? </w:t>
      </w:r>
      <w:proofErr w:type="gramStart"/>
      <w:r w:rsidRPr="006D53FE">
        <w:rPr>
          <w:rFonts w:ascii="Courier New" w:hAnsi="Courier New" w:cs="Courier New"/>
          <w:sz w:val="28"/>
          <w:szCs w:val="28"/>
        </w:rPr>
        <w:t>That the employer ignored enquiries by the respondent concerning the issue and simply did nothing to protect its rights.</w:t>
      </w:r>
      <w:proofErr w:type="gramEnd"/>
    </w:p>
    <w:p w:rsidR="003467B4" w:rsidRPr="006D53FE" w:rsidRDefault="003467B4" w:rsidP="002A55B5">
      <w:pPr>
        <w:spacing w:after="0" w:line="240" w:lineRule="auto"/>
        <w:ind w:firstLine="720"/>
        <w:jc w:val="both"/>
        <w:rPr>
          <w:rFonts w:ascii="Courier New" w:hAnsi="Courier New" w:cs="Courier New"/>
          <w:sz w:val="28"/>
          <w:szCs w:val="28"/>
        </w:rPr>
      </w:pPr>
    </w:p>
    <w:p w:rsidR="003467B4" w:rsidRPr="006D53FE"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The employer has no one but itself to blame for the situation it finds itself in.</w:t>
      </w:r>
      <w:r w:rsidR="00423EBA" w:rsidRPr="006D53FE">
        <w:rPr>
          <w:rFonts w:ascii="Courier New" w:hAnsi="Courier New" w:cs="Courier New"/>
          <w:sz w:val="28"/>
          <w:szCs w:val="28"/>
        </w:rPr>
        <w:t xml:space="preserve"> In suspending the employee barring him from coming to the school and then ignoring the case, the employer made its bed and must lie in it.</w:t>
      </w:r>
    </w:p>
    <w:p w:rsidR="003467B4" w:rsidRPr="006D53FE" w:rsidRDefault="003467B4" w:rsidP="00C858DF">
      <w:pPr>
        <w:spacing w:after="0" w:line="240" w:lineRule="auto"/>
        <w:ind w:firstLine="720"/>
        <w:jc w:val="both"/>
        <w:rPr>
          <w:rFonts w:ascii="Courier New" w:hAnsi="Courier New" w:cs="Courier New"/>
          <w:sz w:val="28"/>
          <w:szCs w:val="28"/>
        </w:rPr>
      </w:pPr>
    </w:p>
    <w:p w:rsidR="00851456" w:rsidRDefault="003467B4"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In the result, I agree with the arbitrator that there was indeed a</w:t>
      </w:r>
      <w:r w:rsidR="00423EBA" w:rsidRPr="006D53FE">
        <w:rPr>
          <w:rFonts w:ascii="Courier New" w:hAnsi="Courier New" w:cs="Courier New"/>
          <w:sz w:val="28"/>
          <w:szCs w:val="28"/>
        </w:rPr>
        <w:t>n</w:t>
      </w:r>
      <w:r w:rsidRPr="006D53FE">
        <w:rPr>
          <w:rFonts w:ascii="Courier New" w:hAnsi="Courier New" w:cs="Courier New"/>
          <w:sz w:val="28"/>
          <w:szCs w:val="28"/>
        </w:rPr>
        <w:t xml:space="preserve"> unfair Labour Practice which was </w:t>
      </w:r>
    </w:p>
    <w:p w:rsidR="00851456" w:rsidRPr="000F251F" w:rsidRDefault="00851456" w:rsidP="00851456">
      <w:pPr>
        <w:spacing w:after="0" w:line="360" w:lineRule="auto"/>
        <w:jc w:val="both"/>
        <w:rPr>
          <w:rFonts w:ascii="Courier New" w:hAnsi="Courier New" w:cs="Courier New"/>
          <w:b/>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0F251F">
        <w:rPr>
          <w:rFonts w:ascii="Courier New" w:hAnsi="Courier New" w:cs="Courier New"/>
          <w:b/>
          <w:sz w:val="24"/>
          <w:szCs w:val="24"/>
        </w:rPr>
        <w:t>JUDGMENT NO LC/H/430/2013</w:t>
      </w:r>
    </w:p>
    <w:p w:rsidR="00851456" w:rsidRPr="000F251F" w:rsidRDefault="00851456" w:rsidP="00851456">
      <w:pPr>
        <w:spacing w:after="0" w:line="360" w:lineRule="auto"/>
        <w:jc w:val="both"/>
        <w:rPr>
          <w:rFonts w:ascii="Courier New" w:hAnsi="Courier New" w:cs="Courier New"/>
          <w:b/>
          <w:sz w:val="24"/>
          <w:szCs w:val="24"/>
        </w:rPr>
      </w:pPr>
    </w:p>
    <w:p w:rsidR="003467B4" w:rsidRPr="006D53FE" w:rsidRDefault="003467B4" w:rsidP="00851456">
      <w:pPr>
        <w:spacing w:after="0" w:line="360" w:lineRule="auto"/>
        <w:jc w:val="both"/>
        <w:rPr>
          <w:rFonts w:ascii="Courier New" w:hAnsi="Courier New" w:cs="Courier New"/>
          <w:sz w:val="28"/>
          <w:szCs w:val="28"/>
        </w:rPr>
      </w:pPr>
      <w:proofErr w:type="gramStart"/>
      <w:r w:rsidRPr="006D53FE">
        <w:rPr>
          <w:rFonts w:ascii="Courier New" w:hAnsi="Courier New" w:cs="Courier New"/>
          <w:sz w:val="28"/>
          <w:szCs w:val="28"/>
        </w:rPr>
        <w:t>committed</w:t>
      </w:r>
      <w:proofErr w:type="gramEnd"/>
      <w:r w:rsidRPr="006D53FE">
        <w:rPr>
          <w:rFonts w:ascii="Courier New" w:hAnsi="Courier New" w:cs="Courier New"/>
          <w:sz w:val="28"/>
          <w:szCs w:val="28"/>
        </w:rPr>
        <w:t xml:space="preserve"> and that the unfair Labour Practice was of a continuing nature. I also </w:t>
      </w:r>
      <w:r w:rsidR="00162ADF" w:rsidRPr="006D53FE">
        <w:rPr>
          <w:rFonts w:ascii="Courier New" w:hAnsi="Courier New" w:cs="Courier New"/>
          <w:sz w:val="28"/>
          <w:szCs w:val="28"/>
        </w:rPr>
        <w:t xml:space="preserve">am of the view that the </w:t>
      </w:r>
      <w:bookmarkStart w:id="0" w:name="_GoBack"/>
      <w:bookmarkEnd w:id="0"/>
      <w:r w:rsidR="00162ADF" w:rsidRPr="006D53FE">
        <w:rPr>
          <w:rFonts w:ascii="Courier New" w:hAnsi="Courier New" w:cs="Courier New"/>
          <w:sz w:val="28"/>
          <w:szCs w:val="28"/>
        </w:rPr>
        <w:t>respondent’s conduct was not consistent with a person abandoning their rights.</w:t>
      </w:r>
    </w:p>
    <w:p w:rsidR="00162ADF" w:rsidRPr="006D53FE" w:rsidRDefault="00162ADF" w:rsidP="002A55B5">
      <w:pPr>
        <w:spacing w:after="0" w:line="240" w:lineRule="auto"/>
        <w:ind w:firstLine="720"/>
        <w:jc w:val="both"/>
        <w:rPr>
          <w:rFonts w:ascii="Courier New" w:hAnsi="Courier New" w:cs="Courier New"/>
          <w:sz w:val="28"/>
          <w:szCs w:val="28"/>
        </w:rPr>
      </w:pPr>
    </w:p>
    <w:p w:rsidR="00162ADF" w:rsidRPr="006D53FE" w:rsidRDefault="00162ADF" w:rsidP="002A55B5">
      <w:pPr>
        <w:spacing w:after="0" w:line="360" w:lineRule="auto"/>
        <w:ind w:firstLine="720"/>
        <w:jc w:val="both"/>
        <w:rPr>
          <w:rFonts w:ascii="Courier New" w:hAnsi="Courier New" w:cs="Courier New"/>
          <w:sz w:val="28"/>
          <w:szCs w:val="28"/>
        </w:rPr>
      </w:pPr>
      <w:r w:rsidRPr="006D53FE">
        <w:rPr>
          <w:rFonts w:ascii="Courier New" w:hAnsi="Courier New" w:cs="Courier New"/>
          <w:sz w:val="28"/>
          <w:szCs w:val="28"/>
        </w:rPr>
        <w:t>In the premises, I order as follows:</w:t>
      </w:r>
    </w:p>
    <w:p w:rsidR="00162ADF" w:rsidRPr="006D53FE" w:rsidRDefault="00162ADF" w:rsidP="002A55B5">
      <w:pPr>
        <w:spacing w:after="0" w:line="240" w:lineRule="auto"/>
        <w:jc w:val="both"/>
        <w:rPr>
          <w:rFonts w:ascii="Courier New" w:hAnsi="Courier New" w:cs="Courier New"/>
          <w:sz w:val="28"/>
          <w:szCs w:val="28"/>
        </w:rPr>
      </w:pPr>
    </w:p>
    <w:p w:rsidR="00162ADF" w:rsidRPr="006D53FE" w:rsidRDefault="00162ADF" w:rsidP="002A55B5">
      <w:pPr>
        <w:pStyle w:val="ListParagraph"/>
        <w:numPr>
          <w:ilvl w:val="0"/>
          <w:numId w:val="5"/>
        </w:numPr>
        <w:spacing w:after="0" w:line="360" w:lineRule="auto"/>
        <w:jc w:val="both"/>
        <w:rPr>
          <w:rFonts w:ascii="Courier New" w:hAnsi="Courier New" w:cs="Courier New"/>
          <w:sz w:val="28"/>
          <w:szCs w:val="28"/>
        </w:rPr>
      </w:pPr>
      <w:r w:rsidRPr="006D53FE">
        <w:rPr>
          <w:rFonts w:ascii="Courier New" w:hAnsi="Courier New" w:cs="Courier New"/>
          <w:sz w:val="28"/>
          <w:szCs w:val="28"/>
        </w:rPr>
        <w:t>That the respondent be</w:t>
      </w:r>
      <w:r w:rsidR="009040D9">
        <w:rPr>
          <w:rFonts w:ascii="Courier New" w:hAnsi="Courier New" w:cs="Courier New"/>
          <w:sz w:val="28"/>
          <w:szCs w:val="28"/>
        </w:rPr>
        <w:t xml:space="preserve"> and is hereby</w:t>
      </w:r>
      <w:r w:rsidR="009040D9" w:rsidRPr="006D53FE">
        <w:rPr>
          <w:rFonts w:ascii="Courier New" w:hAnsi="Courier New" w:cs="Courier New"/>
          <w:sz w:val="28"/>
          <w:szCs w:val="28"/>
        </w:rPr>
        <w:t xml:space="preserve"> </w:t>
      </w:r>
      <w:r w:rsidRPr="006D53FE">
        <w:rPr>
          <w:rFonts w:ascii="Courier New" w:hAnsi="Courier New" w:cs="Courier New"/>
          <w:sz w:val="28"/>
          <w:szCs w:val="28"/>
        </w:rPr>
        <w:t>directed to conduct the hearing within a period of six weeks from the date of this judgment.</w:t>
      </w:r>
    </w:p>
    <w:p w:rsidR="00162ADF" w:rsidRPr="006D53FE" w:rsidRDefault="00162ADF" w:rsidP="002A55B5">
      <w:pPr>
        <w:pStyle w:val="ListParagraph"/>
        <w:numPr>
          <w:ilvl w:val="0"/>
          <w:numId w:val="5"/>
        </w:numPr>
        <w:spacing w:after="0" w:line="360" w:lineRule="auto"/>
        <w:jc w:val="both"/>
        <w:rPr>
          <w:rFonts w:ascii="Courier New" w:hAnsi="Courier New" w:cs="Courier New"/>
          <w:sz w:val="28"/>
          <w:szCs w:val="28"/>
        </w:rPr>
      </w:pPr>
      <w:r w:rsidRPr="006D53FE">
        <w:rPr>
          <w:rFonts w:ascii="Courier New" w:hAnsi="Courier New" w:cs="Courier New"/>
          <w:sz w:val="28"/>
          <w:szCs w:val="28"/>
        </w:rPr>
        <w:t>That should the applicant fail to conduct and finalize the disciplinary proceedings,</w:t>
      </w:r>
      <w:r w:rsidR="00423EBA" w:rsidRPr="006D53FE">
        <w:rPr>
          <w:rFonts w:ascii="Courier New" w:hAnsi="Courier New" w:cs="Courier New"/>
          <w:sz w:val="28"/>
          <w:szCs w:val="28"/>
        </w:rPr>
        <w:t xml:space="preserve"> within eight weeks of the date of this </w:t>
      </w:r>
      <w:proofErr w:type="gramStart"/>
      <w:r w:rsidR="00423EBA" w:rsidRPr="006D53FE">
        <w:rPr>
          <w:rFonts w:ascii="Courier New" w:hAnsi="Courier New" w:cs="Courier New"/>
          <w:sz w:val="28"/>
          <w:szCs w:val="28"/>
        </w:rPr>
        <w:t>judgment,</w:t>
      </w:r>
      <w:proofErr w:type="gramEnd"/>
      <w:r w:rsidR="006D53FE" w:rsidRPr="006D53FE">
        <w:rPr>
          <w:rFonts w:ascii="Courier New" w:hAnsi="Courier New" w:cs="Courier New"/>
          <w:sz w:val="28"/>
          <w:szCs w:val="28"/>
        </w:rPr>
        <w:t xml:space="preserve"> </w:t>
      </w:r>
      <w:r w:rsidRPr="006D53FE">
        <w:rPr>
          <w:rFonts w:ascii="Courier New" w:hAnsi="Courier New" w:cs="Courier New"/>
          <w:sz w:val="28"/>
          <w:szCs w:val="28"/>
        </w:rPr>
        <w:t xml:space="preserve">the respondent shall be re-instated with effect from </w:t>
      </w:r>
      <w:r w:rsidR="006D53FE" w:rsidRPr="006D53FE">
        <w:rPr>
          <w:rFonts w:ascii="Courier New" w:hAnsi="Courier New" w:cs="Courier New"/>
          <w:sz w:val="28"/>
          <w:szCs w:val="28"/>
        </w:rPr>
        <w:t>eight</w:t>
      </w:r>
      <w:r w:rsidRPr="006D53FE">
        <w:rPr>
          <w:rFonts w:ascii="Courier New" w:hAnsi="Courier New" w:cs="Courier New"/>
          <w:sz w:val="28"/>
          <w:szCs w:val="28"/>
        </w:rPr>
        <w:t xml:space="preserve"> weeks after the date of this judgment.</w:t>
      </w:r>
    </w:p>
    <w:p w:rsidR="00162ADF" w:rsidRPr="006D53FE" w:rsidRDefault="00162ADF" w:rsidP="002A55B5">
      <w:pPr>
        <w:pStyle w:val="ListParagraph"/>
        <w:numPr>
          <w:ilvl w:val="0"/>
          <w:numId w:val="5"/>
        </w:numPr>
        <w:spacing w:after="0" w:line="360" w:lineRule="auto"/>
        <w:jc w:val="both"/>
        <w:rPr>
          <w:rFonts w:ascii="Courier New" w:hAnsi="Courier New" w:cs="Courier New"/>
          <w:sz w:val="28"/>
          <w:szCs w:val="28"/>
        </w:rPr>
      </w:pPr>
      <w:r w:rsidRPr="006D53FE">
        <w:rPr>
          <w:rFonts w:ascii="Courier New" w:hAnsi="Courier New" w:cs="Courier New"/>
          <w:sz w:val="28"/>
          <w:szCs w:val="28"/>
        </w:rPr>
        <w:t>That should re-instatement no longer be an option, that the respondent be paid damages for the loss of his job.</w:t>
      </w:r>
    </w:p>
    <w:p w:rsidR="00162ADF" w:rsidRPr="006D53FE" w:rsidRDefault="00162ADF" w:rsidP="002A55B5">
      <w:pPr>
        <w:pStyle w:val="ListParagraph"/>
        <w:numPr>
          <w:ilvl w:val="0"/>
          <w:numId w:val="5"/>
        </w:numPr>
        <w:spacing w:after="0" w:line="360" w:lineRule="auto"/>
        <w:jc w:val="both"/>
        <w:rPr>
          <w:rFonts w:ascii="Courier New" w:hAnsi="Courier New" w:cs="Courier New"/>
          <w:sz w:val="28"/>
          <w:szCs w:val="28"/>
        </w:rPr>
      </w:pPr>
      <w:r w:rsidRPr="006D53FE">
        <w:rPr>
          <w:rFonts w:ascii="Courier New" w:hAnsi="Courier New" w:cs="Courier New"/>
          <w:sz w:val="28"/>
          <w:szCs w:val="28"/>
        </w:rPr>
        <w:t>That each party bears its own costs.</w:t>
      </w:r>
    </w:p>
    <w:p w:rsidR="00162ADF" w:rsidRPr="006D53FE" w:rsidRDefault="00162ADF" w:rsidP="002A55B5">
      <w:pPr>
        <w:spacing w:after="0" w:line="360" w:lineRule="auto"/>
        <w:jc w:val="both"/>
        <w:rPr>
          <w:rFonts w:ascii="Courier New" w:hAnsi="Courier New" w:cs="Courier New"/>
          <w:sz w:val="28"/>
          <w:szCs w:val="28"/>
        </w:rPr>
      </w:pPr>
    </w:p>
    <w:p w:rsidR="00162ADF" w:rsidRPr="006D53FE" w:rsidRDefault="00162ADF" w:rsidP="002A55B5">
      <w:pPr>
        <w:spacing w:after="0" w:line="360" w:lineRule="auto"/>
        <w:jc w:val="both"/>
        <w:rPr>
          <w:rFonts w:ascii="Courier New" w:hAnsi="Courier New" w:cs="Courier New"/>
          <w:sz w:val="28"/>
          <w:szCs w:val="28"/>
        </w:rPr>
      </w:pPr>
    </w:p>
    <w:p w:rsidR="00162ADF" w:rsidRPr="006D53FE" w:rsidRDefault="00162ADF" w:rsidP="002A55B5">
      <w:pPr>
        <w:spacing w:after="0" w:line="360" w:lineRule="auto"/>
        <w:jc w:val="both"/>
        <w:rPr>
          <w:rFonts w:ascii="Courier New" w:hAnsi="Courier New" w:cs="Courier New"/>
          <w:b/>
          <w:sz w:val="28"/>
          <w:szCs w:val="28"/>
          <w:u w:val="single"/>
        </w:rPr>
      </w:pPr>
      <w:r w:rsidRPr="006D53FE">
        <w:rPr>
          <w:rFonts w:ascii="Courier New" w:hAnsi="Courier New" w:cs="Courier New"/>
          <w:b/>
          <w:sz w:val="28"/>
          <w:szCs w:val="28"/>
          <w:u w:val="single"/>
        </w:rPr>
        <w:t>HOVE</w:t>
      </w:r>
      <w:r w:rsidR="006D53FE" w:rsidRPr="006D53FE">
        <w:rPr>
          <w:rFonts w:ascii="Courier New" w:hAnsi="Courier New" w:cs="Courier New"/>
          <w:b/>
          <w:sz w:val="28"/>
          <w:szCs w:val="28"/>
          <w:u w:val="single"/>
        </w:rPr>
        <w:t xml:space="preserve"> J</w:t>
      </w:r>
    </w:p>
    <w:p w:rsidR="00162ADF" w:rsidRPr="006D53FE" w:rsidRDefault="006D53FE" w:rsidP="002A55B5">
      <w:pPr>
        <w:spacing w:after="0" w:line="360" w:lineRule="auto"/>
        <w:jc w:val="both"/>
        <w:rPr>
          <w:rFonts w:ascii="Courier New" w:hAnsi="Courier New" w:cs="Courier New"/>
          <w:b/>
          <w:sz w:val="28"/>
          <w:szCs w:val="28"/>
        </w:rPr>
      </w:pPr>
      <w:r w:rsidRPr="006D53FE">
        <w:rPr>
          <w:rFonts w:ascii="Courier New" w:hAnsi="Courier New" w:cs="Courier New"/>
          <w:b/>
          <w:sz w:val="28"/>
          <w:szCs w:val="28"/>
        </w:rPr>
        <w:t>JUDGE</w:t>
      </w:r>
      <w:r w:rsidR="00162ADF" w:rsidRPr="006D53FE">
        <w:rPr>
          <w:rFonts w:ascii="Courier New" w:hAnsi="Courier New" w:cs="Courier New"/>
          <w:b/>
          <w:sz w:val="28"/>
          <w:szCs w:val="28"/>
        </w:rPr>
        <w:t xml:space="preserve"> – </w:t>
      </w:r>
      <w:r w:rsidRPr="006D53FE">
        <w:rPr>
          <w:rFonts w:ascii="Courier New" w:hAnsi="Courier New" w:cs="Courier New"/>
          <w:b/>
          <w:sz w:val="28"/>
          <w:szCs w:val="28"/>
        </w:rPr>
        <w:t>LABOUR COURT</w:t>
      </w:r>
    </w:p>
    <w:p w:rsidR="00162ADF" w:rsidRPr="006D53FE" w:rsidRDefault="00162ADF" w:rsidP="002A55B5">
      <w:pPr>
        <w:spacing w:after="0" w:line="360" w:lineRule="auto"/>
        <w:jc w:val="both"/>
        <w:rPr>
          <w:rFonts w:ascii="Courier New" w:hAnsi="Courier New" w:cs="Courier New"/>
          <w:b/>
          <w:sz w:val="28"/>
          <w:szCs w:val="28"/>
        </w:rPr>
      </w:pPr>
    </w:p>
    <w:p w:rsidR="00162ADF" w:rsidRPr="006D53FE" w:rsidRDefault="00162ADF" w:rsidP="002A55B5">
      <w:pPr>
        <w:spacing w:after="0" w:line="360" w:lineRule="auto"/>
        <w:jc w:val="both"/>
        <w:rPr>
          <w:rFonts w:ascii="Courier New" w:hAnsi="Courier New" w:cs="Courier New"/>
          <w:b/>
          <w:sz w:val="28"/>
          <w:szCs w:val="28"/>
        </w:rPr>
      </w:pPr>
      <w:proofErr w:type="spellStart"/>
      <w:r w:rsidRPr="006D53FE">
        <w:rPr>
          <w:rFonts w:ascii="Courier New" w:hAnsi="Courier New" w:cs="Courier New"/>
          <w:b/>
          <w:i/>
          <w:sz w:val="28"/>
          <w:szCs w:val="28"/>
        </w:rPr>
        <w:t>Donsa</w:t>
      </w:r>
      <w:r w:rsidRPr="006D53FE">
        <w:rPr>
          <w:rFonts w:ascii="Courier New" w:hAnsi="Courier New" w:cs="Courier New"/>
          <w:b/>
          <w:sz w:val="28"/>
          <w:szCs w:val="28"/>
        </w:rPr>
        <w:t>-</w:t>
      </w:r>
      <w:r w:rsidRPr="006D53FE">
        <w:rPr>
          <w:rFonts w:ascii="Courier New" w:hAnsi="Courier New" w:cs="Courier New"/>
          <w:b/>
          <w:i/>
          <w:sz w:val="28"/>
          <w:szCs w:val="28"/>
        </w:rPr>
        <w:t>Nkomo</w:t>
      </w:r>
      <w:proofErr w:type="spellEnd"/>
      <w:r w:rsidRPr="006D53FE">
        <w:rPr>
          <w:rFonts w:ascii="Courier New" w:hAnsi="Courier New" w:cs="Courier New"/>
          <w:b/>
          <w:i/>
          <w:sz w:val="28"/>
          <w:szCs w:val="28"/>
        </w:rPr>
        <w:t xml:space="preserve"> &amp; </w:t>
      </w:r>
      <w:proofErr w:type="spellStart"/>
      <w:r w:rsidRPr="006D53FE">
        <w:rPr>
          <w:rFonts w:ascii="Courier New" w:hAnsi="Courier New" w:cs="Courier New"/>
          <w:b/>
          <w:i/>
          <w:sz w:val="28"/>
          <w:szCs w:val="28"/>
        </w:rPr>
        <w:t>Mutangi</w:t>
      </w:r>
      <w:proofErr w:type="spellEnd"/>
      <w:r w:rsidRPr="006D53FE">
        <w:rPr>
          <w:rFonts w:ascii="Courier New" w:hAnsi="Courier New" w:cs="Courier New"/>
          <w:b/>
          <w:i/>
          <w:sz w:val="28"/>
          <w:szCs w:val="28"/>
        </w:rPr>
        <w:t xml:space="preserve"> Legal Practitioner, </w:t>
      </w:r>
      <w:r w:rsidR="002A55B5" w:rsidRPr="006D53FE">
        <w:rPr>
          <w:rFonts w:ascii="Courier New" w:hAnsi="Courier New" w:cs="Courier New"/>
          <w:b/>
          <w:sz w:val="28"/>
          <w:szCs w:val="28"/>
        </w:rPr>
        <w:t>appellant’s legal practitioners</w:t>
      </w:r>
    </w:p>
    <w:p w:rsidR="006A0F87" w:rsidRPr="006D53FE" w:rsidRDefault="002A55B5" w:rsidP="00851456">
      <w:pPr>
        <w:spacing w:after="0" w:line="360" w:lineRule="auto"/>
        <w:jc w:val="both"/>
        <w:rPr>
          <w:rFonts w:ascii="Courier New" w:hAnsi="Courier New" w:cs="Courier New"/>
          <w:sz w:val="28"/>
          <w:szCs w:val="28"/>
        </w:rPr>
      </w:pPr>
      <w:proofErr w:type="spellStart"/>
      <w:r w:rsidRPr="006D53FE">
        <w:rPr>
          <w:rFonts w:ascii="Courier New" w:hAnsi="Courier New" w:cs="Courier New"/>
          <w:b/>
          <w:i/>
          <w:sz w:val="28"/>
          <w:szCs w:val="28"/>
        </w:rPr>
        <w:t>Mugiya</w:t>
      </w:r>
      <w:proofErr w:type="spellEnd"/>
      <w:r w:rsidRPr="006D53FE">
        <w:rPr>
          <w:rFonts w:ascii="Courier New" w:hAnsi="Courier New" w:cs="Courier New"/>
          <w:b/>
          <w:i/>
          <w:sz w:val="28"/>
          <w:szCs w:val="28"/>
        </w:rPr>
        <w:t xml:space="preserve"> &amp; </w:t>
      </w:r>
      <w:proofErr w:type="spellStart"/>
      <w:r w:rsidRPr="006D53FE">
        <w:rPr>
          <w:rFonts w:ascii="Courier New" w:hAnsi="Courier New" w:cs="Courier New"/>
          <w:b/>
          <w:i/>
          <w:sz w:val="28"/>
          <w:szCs w:val="28"/>
        </w:rPr>
        <w:t>Macharaga</w:t>
      </w:r>
      <w:proofErr w:type="spellEnd"/>
      <w:r w:rsidRPr="006D53FE">
        <w:rPr>
          <w:rFonts w:ascii="Courier New" w:hAnsi="Courier New" w:cs="Courier New"/>
          <w:b/>
          <w:i/>
          <w:sz w:val="28"/>
          <w:szCs w:val="28"/>
        </w:rPr>
        <w:t xml:space="preserve"> Law Chambers</w:t>
      </w:r>
      <w:r w:rsidRPr="006D53FE">
        <w:rPr>
          <w:rFonts w:ascii="Courier New" w:hAnsi="Courier New" w:cs="Courier New"/>
          <w:b/>
          <w:sz w:val="28"/>
          <w:szCs w:val="28"/>
        </w:rPr>
        <w:t>, respondent’s legal practitioners</w:t>
      </w:r>
      <w:r w:rsidRPr="006D53FE">
        <w:rPr>
          <w:rFonts w:ascii="Courier New" w:hAnsi="Courier New" w:cs="Courier New"/>
          <w:b/>
          <w:i/>
          <w:sz w:val="28"/>
          <w:szCs w:val="28"/>
        </w:rPr>
        <w:t xml:space="preserve"> </w:t>
      </w:r>
    </w:p>
    <w:sectPr w:rsidR="006A0F87" w:rsidRPr="006D53FE" w:rsidSect="00607745">
      <w:headerReference w:type="default" r:id="rId8"/>
      <w:footerReference w:type="default" r:id="rId9"/>
      <w:head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CB9" w:rsidRDefault="00A04CB9" w:rsidP="002A55B5">
      <w:pPr>
        <w:spacing w:after="0" w:line="240" w:lineRule="auto"/>
      </w:pPr>
      <w:r>
        <w:separator/>
      </w:r>
    </w:p>
  </w:endnote>
  <w:endnote w:type="continuationSeparator" w:id="0">
    <w:p w:rsidR="00A04CB9" w:rsidRDefault="00A04CB9" w:rsidP="002A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92416"/>
      <w:docPartObj>
        <w:docPartGallery w:val="Page Numbers (Bottom of Page)"/>
        <w:docPartUnique/>
      </w:docPartObj>
    </w:sdtPr>
    <w:sdtEndPr>
      <w:rPr>
        <w:noProof/>
      </w:rPr>
    </w:sdtEndPr>
    <w:sdtContent>
      <w:p w:rsidR="003A5B03" w:rsidRDefault="003A5B03">
        <w:pPr>
          <w:pStyle w:val="Footer"/>
          <w:jc w:val="center"/>
        </w:pPr>
        <w:r>
          <w:fldChar w:fldCharType="begin"/>
        </w:r>
        <w:r>
          <w:instrText xml:space="preserve"> PAGE   \* MERGEFORMAT </w:instrText>
        </w:r>
        <w:r>
          <w:fldChar w:fldCharType="separate"/>
        </w:r>
        <w:r w:rsidR="000F251F">
          <w:rPr>
            <w:noProof/>
          </w:rPr>
          <w:t>11</w:t>
        </w:r>
        <w:r>
          <w:rPr>
            <w:noProof/>
          </w:rPr>
          <w:fldChar w:fldCharType="end"/>
        </w:r>
      </w:p>
    </w:sdtContent>
  </w:sdt>
  <w:p w:rsidR="003A5B03" w:rsidRDefault="003A5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CB9" w:rsidRDefault="00A04CB9" w:rsidP="002A55B5">
      <w:pPr>
        <w:spacing w:after="0" w:line="240" w:lineRule="auto"/>
      </w:pPr>
      <w:r>
        <w:separator/>
      </w:r>
    </w:p>
  </w:footnote>
  <w:footnote w:type="continuationSeparator" w:id="0">
    <w:p w:rsidR="00A04CB9" w:rsidRDefault="00A04CB9" w:rsidP="002A5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745" w:rsidRDefault="00607745">
    <w:pPr>
      <w:pStyle w:val="Header"/>
    </w:pPr>
    <w:r>
      <w:rPr>
        <w:rFonts w:ascii="Courier New" w:hAnsi="Courier New" w:cs="Courier New"/>
        <w:b/>
        <w:sz w:val="24"/>
        <w:szCs w:val="24"/>
      </w:rPr>
      <w:tab/>
    </w:r>
    <w:r>
      <w:rPr>
        <w:rFonts w:ascii="Courier New" w:hAnsi="Courier New" w:cs="Courier New"/>
        <w:b/>
        <w:sz w:val="24"/>
        <w:szCs w:val="24"/>
      </w:rPr>
      <w:tab/>
    </w:r>
  </w:p>
  <w:p w:rsidR="003A5B03" w:rsidRPr="00607745" w:rsidRDefault="00607745">
    <w:pPr>
      <w:pStyle w:val="Header"/>
      <w:rPr>
        <w:rFonts w:ascii="Courier New" w:hAnsi="Courier New" w:cs="Courier New"/>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745" w:rsidRDefault="00607745">
    <w:pPr>
      <w:pStyle w:val="Header"/>
    </w:pPr>
    <w:r>
      <w:rPr>
        <w:rFonts w:ascii="Courier New" w:hAnsi="Courier New" w:cs="Courier New"/>
        <w:b/>
        <w:sz w:val="24"/>
        <w:szCs w:val="24"/>
      </w:rPr>
      <w:tab/>
    </w:r>
    <w:r>
      <w:rPr>
        <w:rFonts w:ascii="Courier New" w:hAnsi="Courier New" w:cs="Courier New"/>
        <w:b/>
        <w:sz w:val="24"/>
        <w:szCs w:val="24"/>
      </w:rPr>
      <w:tab/>
    </w:r>
    <w:r w:rsidRPr="00C350DE">
      <w:rPr>
        <w:rFonts w:ascii="Courier New" w:hAnsi="Courier New" w:cs="Courier New"/>
        <w:b/>
        <w:sz w:val="24"/>
        <w:szCs w:val="24"/>
      </w:rPr>
      <w:t>JUDGMENT NO LC/H/430/2013</w:t>
    </w:r>
  </w:p>
  <w:p w:rsidR="00607745" w:rsidRDefault="00607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A08"/>
    <w:multiLevelType w:val="hybridMultilevel"/>
    <w:tmpl w:val="9264B22A"/>
    <w:lvl w:ilvl="0" w:tplc="9070B58E">
      <w:start w:val="1"/>
      <w:numFmt w:val="lowerLetter"/>
      <w:lvlText w:val="(%1)"/>
      <w:lvlJc w:val="left"/>
      <w:pPr>
        <w:ind w:left="2160" w:hanging="72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11E3B37"/>
    <w:multiLevelType w:val="hybridMultilevel"/>
    <w:tmpl w:val="20D268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5CC0164"/>
    <w:multiLevelType w:val="hybridMultilevel"/>
    <w:tmpl w:val="E6E44ADC"/>
    <w:lvl w:ilvl="0" w:tplc="30090005">
      <w:start w:val="1"/>
      <w:numFmt w:val="bullet"/>
      <w:lvlText w:val=""/>
      <w:lvlJc w:val="left"/>
      <w:pPr>
        <w:ind w:left="870" w:hanging="360"/>
      </w:pPr>
      <w:rPr>
        <w:rFonts w:ascii="Wingdings" w:hAnsi="Wingdings" w:hint="default"/>
      </w:rPr>
    </w:lvl>
    <w:lvl w:ilvl="1" w:tplc="30090003" w:tentative="1">
      <w:start w:val="1"/>
      <w:numFmt w:val="bullet"/>
      <w:lvlText w:val="o"/>
      <w:lvlJc w:val="left"/>
      <w:pPr>
        <w:ind w:left="1590" w:hanging="360"/>
      </w:pPr>
      <w:rPr>
        <w:rFonts w:ascii="Courier New" w:hAnsi="Courier New" w:cs="Courier New" w:hint="default"/>
      </w:rPr>
    </w:lvl>
    <w:lvl w:ilvl="2" w:tplc="30090005" w:tentative="1">
      <w:start w:val="1"/>
      <w:numFmt w:val="bullet"/>
      <w:lvlText w:val=""/>
      <w:lvlJc w:val="left"/>
      <w:pPr>
        <w:ind w:left="2310" w:hanging="360"/>
      </w:pPr>
      <w:rPr>
        <w:rFonts w:ascii="Wingdings" w:hAnsi="Wingdings" w:hint="default"/>
      </w:rPr>
    </w:lvl>
    <w:lvl w:ilvl="3" w:tplc="30090001" w:tentative="1">
      <w:start w:val="1"/>
      <w:numFmt w:val="bullet"/>
      <w:lvlText w:val=""/>
      <w:lvlJc w:val="left"/>
      <w:pPr>
        <w:ind w:left="3030" w:hanging="360"/>
      </w:pPr>
      <w:rPr>
        <w:rFonts w:ascii="Symbol" w:hAnsi="Symbol" w:hint="default"/>
      </w:rPr>
    </w:lvl>
    <w:lvl w:ilvl="4" w:tplc="30090003" w:tentative="1">
      <w:start w:val="1"/>
      <w:numFmt w:val="bullet"/>
      <w:lvlText w:val="o"/>
      <w:lvlJc w:val="left"/>
      <w:pPr>
        <w:ind w:left="3750" w:hanging="360"/>
      </w:pPr>
      <w:rPr>
        <w:rFonts w:ascii="Courier New" w:hAnsi="Courier New" w:cs="Courier New" w:hint="default"/>
      </w:rPr>
    </w:lvl>
    <w:lvl w:ilvl="5" w:tplc="30090005" w:tentative="1">
      <w:start w:val="1"/>
      <w:numFmt w:val="bullet"/>
      <w:lvlText w:val=""/>
      <w:lvlJc w:val="left"/>
      <w:pPr>
        <w:ind w:left="4470" w:hanging="360"/>
      </w:pPr>
      <w:rPr>
        <w:rFonts w:ascii="Wingdings" w:hAnsi="Wingdings" w:hint="default"/>
      </w:rPr>
    </w:lvl>
    <w:lvl w:ilvl="6" w:tplc="30090001" w:tentative="1">
      <w:start w:val="1"/>
      <w:numFmt w:val="bullet"/>
      <w:lvlText w:val=""/>
      <w:lvlJc w:val="left"/>
      <w:pPr>
        <w:ind w:left="5190" w:hanging="360"/>
      </w:pPr>
      <w:rPr>
        <w:rFonts w:ascii="Symbol" w:hAnsi="Symbol" w:hint="default"/>
      </w:rPr>
    </w:lvl>
    <w:lvl w:ilvl="7" w:tplc="30090003" w:tentative="1">
      <w:start w:val="1"/>
      <w:numFmt w:val="bullet"/>
      <w:lvlText w:val="o"/>
      <w:lvlJc w:val="left"/>
      <w:pPr>
        <w:ind w:left="5910" w:hanging="360"/>
      </w:pPr>
      <w:rPr>
        <w:rFonts w:ascii="Courier New" w:hAnsi="Courier New" w:cs="Courier New" w:hint="default"/>
      </w:rPr>
    </w:lvl>
    <w:lvl w:ilvl="8" w:tplc="30090005" w:tentative="1">
      <w:start w:val="1"/>
      <w:numFmt w:val="bullet"/>
      <w:lvlText w:val=""/>
      <w:lvlJc w:val="left"/>
      <w:pPr>
        <w:ind w:left="6630" w:hanging="360"/>
      </w:pPr>
      <w:rPr>
        <w:rFonts w:ascii="Wingdings" w:hAnsi="Wingdings" w:hint="default"/>
      </w:rPr>
    </w:lvl>
  </w:abstractNum>
  <w:abstractNum w:abstractNumId="3">
    <w:nsid w:val="7EC11010"/>
    <w:multiLevelType w:val="hybridMultilevel"/>
    <w:tmpl w:val="3522C31E"/>
    <w:lvl w:ilvl="0" w:tplc="272E6FB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F24596F"/>
    <w:multiLevelType w:val="hybridMultilevel"/>
    <w:tmpl w:val="781E9FBC"/>
    <w:lvl w:ilvl="0" w:tplc="78A4975E">
      <w:start w:val="1"/>
      <w:numFmt w:val="lowerRoman"/>
      <w:lvlText w:val="(%1)"/>
      <w:lvlJc w:val="left"/>
      <w:pPr>
        <w:ind w:left="3240" w:hanging="1080"/>
      </w:pPr>
      <w:rPr>
        <w:rFonts w:hint="default"/>
        <w:i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DE"/>
    <w:rsid w:val="000F251F"/>
    <w:rsid w:val="00162ADF"/>
    <w:rsid w:val="002A55B5"/>
    <w:rsid w:val="003467B4"/>
    <w:rsid w:val="003A5B03"/>
    <w:rsid w:val="00423EBA"/>
    <w:rsid w:val="004521E0"/>
    <w:rsid w:val="004B1337"/>
    <w:rsid w:val="00506268"/>
    <w:rsid w:val="00571465"/>
    <w:rsid w:val="005C61A6"/>
    <w:rsid w:val="00607745"/>
    <w:rsid w:val="006A0F87"/>
    <w:rsid w:val="006A4808"/>
    <w:rsid w:val="006D53FE"/>
    <w:rsid w:val="00851456"/>
    <w:rsid w:val="009040D9"/>
    <w:rsid w:val="00917B72"/>
    <w:rsid w:val="00943626"/>
    <w:rsid w:val="00A04CB9"/>
    <w:rsid w:val="00A41C5B"/>
    <w:rsid w:val="00C350DE"/>
    <w:rsid w:val="00C858DF"/>
    <w:rsid w:val="00C9626E"/>
    <w:rsid w:val="00CB3A94"/>
    <w:rsid w:val="00CC05AE"/>
    <w:rsid w:val="00D31488"/>
    <w:rsid w:val="00D627D6"/>
    <w:rsid w:val="00DF1EDB"/>
    <w:rsid w:val="00E32850"/>
    <w:rsid w:val="00E937A4"/>
    <w:rsid w:val="00ED0F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F87"/>
    <w:pPr>
      <w:ind w:left="720"/>
      <w:contextualSpacing/>
    </w:pPr>
  </w:style>
  <w:style w:type="paragraph" w:styleId="Header">
    <w:name w:val="header"/>
    <w:basedOn w:val="Normal"/>
    <w:link w:val="HeaderChar"/>
    <w:uiPriority w:val="99"/>
    <w:unhideWhenUsed/>
    <w:rsid w:val="002A5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B5"/>
  </w:style>
  <w:style w:type="paragraph" w:styleId="Footer">
    <w:name w:val="footer"/>
    <w:basedOn w:val="Normal"/>
    <w:link w:val="FooterChar"/>
    <w:uiPriority w:val="99"/>
    <w:unhideWhenUsed/>
    <w:rsid w:val="002A5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5B5"/>
  </w:style>
  <w:style w:type="paragraph" w:styleId="BalloonText">
    <w:name w:val="Balloon Text"/>
    <w:basedOn w:val="Normal"/>
    <w:link w:val="BalloonTextChar"/>
    <w:uiPriority w:val="99"/>
    <w:semiHidden/>
    <w:unhideWhenUsed/>
    <w:rsid w:val="002A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F87"/>
    <w:pPr>
      <w:ind w:left="720"/>
      <w:contextualSpacing/>
    </w:pPr>
  </w:style>
  <w:style w:type="paragraph" w:styleId="Header">
    <w:name w:val="header"/>
    <w:basedOn w:val="Normal"/>
    <w:link w:val="HeaderChar"/>
    <w:uiPriority w:val="99"/>
    <w:unhideWhenUsed/>
    <w:rsid w:val="002A5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B5"/>
  </w:style>
  <w:style w:type="paragraph" w:styleId="Footer">
    <w:name w:val="footer"/>
    <w:basedOn w:val="Normal"/>
    <w:link w:val="FooterChar"/>
    <w:uiPriority w:val="99"/>
    <w:unhideWhenUsed/>
    <w:rsid w:val="002A5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5B5"/>
  </w:style>
  <w:style w:type="paragraph" w:styleId="BalloonText">
    <w:name w:val="Balloon Text"/>
    <w:basedOn w:val="Normal"/>
    <w:link w:val="BalloonTextChar"/>
    <w:uiPriority w:val="99"/>
    <w:semiHidden/>
    <w:unhideWhenUsed/>
    <w:rsid w:val="002A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3D"/>
    <w:rsid w:val="00406E9C"/>
    <w:rsid w:val="00C404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30E45E55404E179CEAF9297EDD52A0">
    <w:name w:val="2430E45E55404E179CEAF9297EDD52A0"/>
    <w:rsid w:val="00C4043D"/>
  </w:style>
  <w:style w:type="paragraph" w:customStyle="1" w:styleId="1B4FA4772764481B9DAB957F933A6823">
    <w:name w:val="1B4FA4772764481B9DAB957F933A6823"/>
    <w:rsid w:val="00C404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30E45E55404E179CEAF9297EDD52A0">
    <w:name w:val="2430E45E55404E179CEAF9297EDD52A0"/>
    <w:rsid w:val="00C4043D"/>
  </w:style>
  <w:style w:type="paragraph" w:customStyle="1" w:styleId="1B4FA4772764481B9DAB957F933A6823">
    <w:name w:val="1B4FA4772764481B9DAB957F933A6823"/>
    <w:rsid w:val="00C40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2013-09-23T08:52:00Z</cp:lastPrinted>
  <dcterms:created xsi:type="dcterms:W3CDTF">2013-09-02T11:58:00Z</dcterms:created>
  <dcterms:modified xsi:type="dcterms:W3CDTF">2013-09-23T09:00:00Z</dcterms:modified>
</cp:coreProperties>
</file>