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D6" w:rsidRDefault="00003679" w:rsidP="00003679">
      <w:pPr>
        <w:spacing w:after="0" w:line="240" w:lineRule="auto"/>
        <w:rPr>
          <w:rFonts w:ascii="Times New Roman" w:hAnsi="Times New Roman" w:cs="Times New Roman"/>
          <w:sz w:val="24"/>
          <w:szCs w:val="24"/>
        </w:rPr>
      </w:pPr>
      <w:bookmarkStart w:id="0" w:name="_GoBack"/>
      <w:bookmarkEnd w:id="0"/>
      <w:r w:rsidRPr="00003679">
        <w:rPr>
          <w:rFonts w:ascii="Times New Roman" w:hAnsi="Times New Roman" w:cs="Times New Roman"/>
          <w:sz w:val="24"/>
          <w:szCs w:val="24"/>
        </w:rPr>
        <w:t>GRACIOUS DUBE</w:t>
      </w:r>
    </w:p>
    <w:p w:rsidR="00003679" w:rsidRDefault="00003679" w:rsidP="0000367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TENDAI MBONA</w:t>
      </w:r>
    </w:p>
    <w:p w:rsidR="00003679" w:rsidRDefault="001C524C" w:rsidP="0000367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003679">
        <w:rPr>
          <w:rFonts w:ascii="Times New Roman" w:hAnsi="Times New Roman" w:cs="Times New Roman"/>
          <w:sz w:val="24"/>
          <w:szCs w:val="24"/>
        </w:rPr>
        <w:t>nd</w:t>
      </w:r>
      <w:proofErr w:type="gramEnd"/>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4A06D3" w:rsidRDefault="004A06D3"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A06D3" w:rsidRDefault="004A06D3"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HOPEWELL CHARENZWA</w:t>
      </w:r>
    </w:p>
    <w:p w:rsidR="00003679" w:rsidRDefault="00003679" w:rsidP="00003679">
      <w:pPr>
        <w:spacing w:after="0" w:line="240" w:lineRule="auto"/>
        <w:rPr>
          <w:rFonts w:ascii="Times New Roman" w:hAnsi="Times New Roman" w:cs="Times New Roman"/>
          <w:sz w:val="24"/>
          <w:szCs w:val="24"/>
        </w:rPr>
      </w:pPr>
    </w:p>
    <w:p w:rsidR="00003679" w:rsidRDefault="00003679" w:rsidP="00003679">
      <w:pPr>
        <w:spacing w:after="0" w:line="240" w:lineRule="auto"/>
        <w:rPr>
          <w:rFonts w:ascii="Times New Roman" w:hAnsi="Times New Roman" w:cs="Times New Roman"/>
          <w:sz w:val="24"/>
          <w:szCs w:val="24"/>
        </w:rPr>
      </w:pP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MTSHIYA J</w:t>
      </w: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HARARE, 3 November 2010, 4 November 2010, 25 November 2010</w:t>
      </w: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14 January 2011, 25 January 2011, 26 January 2011, 23 March 2011,</w:t>
      </w: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April 2011 &amp; </w:t>
      </w:r>
      <w:r w:rsidR="004A06D3">
        <w:rPr>
          <w:rFonts w:ascii="Times New Roman" w:hAnsi="Times New Roman" w:cs="Times New Roman"/>
          <w:sz w:val="24"/>
          <w:szCs w:val="24"/>
        </w:rPr>
        <w:t>12 October</w:t>
      </w:r>
      <w:r>
        <w:rPr>
          <w:rFonts w:ascii="Times New Roman" w:hAnsi="Times New Roman" w:cs="Times New Roman"/>
          <w:sz w:val="24"/>
          <w:szCs w:val="24"/>
        </w:rPr>
        <w:t xml:space="preserve"> 2011</w:t>
      </w:r>
    </w:p>
    <w:p w:rsidR="00003679" w:rsidRDefault="00003679" w:rsidP="00003679">
      <w:pPr>
        <w:spacing w:after="0" w:line="240" w:lineRule="auto"/>
        <w:rPr>
          <w:rFonts w:ascii="Times New Roman" w:hAnsi="Times New Roman" w:cs="Times New Roman"/>
          <w:sz w:val="24"/>
          <w:szCs w:val="24"/>
        </w:rPr>
      </w:pPr>
    </w:p>
    <w:p w:rsidR="00003679" w:rsidRDefault="00003679" w:rsidP="00003679">
      <w:pPr>
        <w:spacing w:after="0" w:line="240" w:lineRule="auto"/>
        <w:rPr>
          <w:rFonts w:ascii="Times New Roman" w:hAnsi="Times New Roman" w:cs="Times New Roman"/>
          <w:sz w:val="24"/>
          <w:szCs w:val="24"/>
        </w:rPr>
      </w:pP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Hamunakwadi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003679" w:rsidRDefault="00003679" w:rsidP="00003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defendants</w:t>
      </w:r>
    </w:p>
    <w:p w:rsidR="00003679" w:rsidRDefault="00003679" w:rsidP="00003679">
      <w:pPr>
        <w:spacing w:after="0" w:line="240" w:lineRule="auto"/>
        <w:rPr>
          <w:rFonts w:ascii="Times New Roman" w:hAnsi="Times New Roman" w:cs="Times New Roman"/>
          <w:sz w:val="24"/>
          <w:szCs w:val="24"/>
        </w:rPr>
      </w:pPr>
    </w:p>
    <w:p w:rsidR="00B6642F" w:rsidRDefault="00003679"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MTSHIYA J:  The delay in the preparation of this judgment is sincerely regretted. As can be seen from the dates of hearings the trial took long to complete. This was largely because as from 26 January 2011 the court had to adj</w:t>
      </w:r>
      <w:r w:rsidR="004A06D3">
        <w:rPr>
          <w:rFonts w:ascii="Times New Roman" w:hAnsi="Times New Roman" w:cs="Times New Roman"/>
          <w:sz w:val="24"/>
          <w:szCs w:val="24"/>
        </w:rPr>
        <w:t>ourn</w:t>
      </w:r>
      <w:r>
        <w:rPr>
          <w:rFonts w:ascii="Times New Roman" w:hAnsi="Times New Roman" w:cs="Times New Roman"/>
          <w:sz w:val="24"/>
          <w:szCs w:val="24"/>
        </w:rPr>
        <w:t xml:space="preserve"> on the promise that the plaintiff’s wife, one Anna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would arrive from the United Kingdom </w:t>
      </w:r>
      <w:r w:rsidR="004A06D3">
        <w:rPr>
          <w:rFonts w:ascii="Times New Roman" w:hAnsi="Times New Roman" w:cs="Times New Roman"/>
          <w:sz w:val="24"/>
          <w:szCs w:val="24"/>
        </w:rPr>
        <w:t>to</w:t>
      </w:r>
      <w:r>
        <w:rPr>
          <w:rFonts w:ascii="Times New Roman" w:hAnsi="Times New Roman" w:cs="Times New Roman"/>
          <w:sz w:val="24"/>
          <w:szCs w:val="24"/>
        </w:rPr>
        <w:t xml:space="preserve"> testify. </w:t>
      </w:r>
      <w:r w:rsidR="004A06D3">
        <w:rPr>
          <w:rFonts w:ascii="Times New Roman" w:hAnsi="Times New Roman" w:cs="Times New Roman"/>
          <w:sz w:val="24"/>
          <w:szCs w:val="24"/>
        </w:rPr>
        <w:t>After a long wait, she</w:t>
      </w:r>
      <w:r>
        <w:rPr>
          <w:rFonts w:ascii="Times New Roman" w:hAnsi="Times New Roman" w:cs="Times New Roman"/>
          <w:sz w:val="24"/>
          <w:szCs w:val="24"/>
        </w:rPr>
        <w:t xml:space="preserve"> never c</w:t>
      </w:r>
      <w:r w:rsidR="00787959">
        <w:rPr>
          <w:rFonts w:ascii="Times New Roman" w:hAnsi="Times New Roman" w:cs="Times New Roman"/>
          <w:sz w:val="24"/>
          <w:szCs w:val="24"/>
        </w:rPr>
        <w:t>a</w:t>
      </w:r>
      <w:r>
        <w:rPr>
          <w:rFonts w:ascii="Times New Roman" w:hAnsi="Times New Roman" w:cs="Times New Roman"/>
          <w:sz w:val="24"/>
          <w:szCs w:val="24"/>
        </w:rPr>
        <w:t>me and the trial had to proceed without her.</w:t>
      </w:r>
    </w:p>
    <w:p w:rsidR="004A06D3" w:rsidRDefault="004A06D3"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this case is as follows:-</w:t>
      </w:r>
    </w:p>
    <w:p w:rsidR="00B6642F" w:rsidRDefault="00B6642F"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 February 2009 the plaintiff issued summons out of this court seeking the following relief:-</w:t>
      </w:r>
    </w:p>
    <w:p w:rsidR="00B6642F" w:rsidRDefault="00B6642F" w:rsidP="00D616B5">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t xml:space="preserve">An order compelling reversal of transfer of stand 5447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Township of Lot 1 of Lot 15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measuring 397 square metres from third defendant to plaintiff.</w:t>
      </w:r>
      <w:proofErr w:type="gramEnd"/>
    </w:p>
    <w:p w:rsidR="00B6642F" w:rsidRDefault="00B6642F" w:rsidP="00D616B5">
      <w:pPr>
        <w:spacing w:after="0" w:line="240" w:lineRule="auto"/>
        <w:ind w:left="1440" w:hanging="720"/>
        <w:jc w:val="both"/>
        <w:rPr>
          <w:rFonts w:ascii="Times New Roman" w:hAnsi="Times New Roman" w:cs="Times New Roman"/>
          <w:sz w:val="24"/>
          <w:szCs w:val="24"/>
        </w:rPr>
      </w:pPr>
    </w:p>
    <w:p w:rsidR="00266A6A" w:rsidRDefault="00B6642F" w:rsidP="00D616B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Third defendant to sign all the necessary papers to pass transfer within 7 days of judgment, failure of which the second defendant signs all the necessary papers to reverse trans</w:t>
      </w:r>
      <w:r w:rsidR="00266A6A">
        <w:rPr>
          <w:rFonts w:ascii="Times New Roman" w:hAnsi="Times New Roman" w:cs="Times New Roman"/>
          <w:sz w:val="24"/>
          <w:szCs w:val="24"/>
        </w:rPr>
        <w:t>fer within 7 days of judgment, failure of which the second defendant signs all the necessary papers to reverse transfer in the plaintiff’s favour.</w:t>
      </w:r>
    </w:p>
    <w:p w:rsidR="00266A6A" w:rsidRDefault="00266A6A" w:rsidP="00D616B5">
      <w:pPr>
        <w:spacing w:after="0" w:line="240" w:lineRule="auto"/>
        <w:ind w:left="1440" w:hanging="720"/>
        <w:jc w:val="both"/>
        <w:rPr>
          <w:rFonts w:ascii="Times New Roman" w:hAnsi="Times New Roman" w:cs="Times New Roman"/>
          <w:sz w:val="24"/>
          <w:szCs w:val="24"/>
        </w:rPr>
      </w:pPr>
    </w:p>
    <w:p w:rsidR="00266A6A" w:rsidRDefault="00266A6A" w:rsidP="00D616B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First defendant pays costs of suit”</w:t>
      </w:r>
      <w:r w:rsidR="00B6642F">
        <w:rPr>
          <w:rFonts w:ascii="Times New Roman" w:hAnsi="Times New Roman" w:cs="Times New Roman"/>
          <w:sz w:val="24"/>
          <w:szCs w:val="24"/>
        </w:rPr>
        <w:t xml:space="preserve">  </w:t>
      </w:r>
    </w:p>
    <w:p w:rsidR="00266A6A" w:rsidRDefault="00266A6A" w:rsidP="00D616B5">
      <w:pPr>
        <w:spacing w:after="0" w:line="240" w:lineRule="auto"/>
        <w:ind w:left="1440" w:hanging="720"/>
        <w:jc w:val="both"/>
        <w:rPr>
          <w:rFonts w:ascii="Times New Roman" w:hAnsi="Times New Roman" w:cs="Times New Roman"/>
          <w:sz w:val="24"/>
          <w:szCs w:val="24"/>
        </w:rPr>
      </w:pPr>
    </w:p>
    <w:p w:rsidR="00266A6A" w:rsidRDefault="00266A6A" w:rsidP="00D616B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Initially the summons did not cite the third defendant. The position was, however, </w:t>
      </w:r>
    </w:p>
    <w:p w:rsidR="00266A6A" w:rsidRDefault="00266A6A" w:rsidP="00D616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changed</w:t>
      </w:r>
      <w:proofErr w:type="gramEnd"/>
      <w:r>
        <w:rPr>
          <w:rFonts w:ascii="Times New Roman" w:hAnsi="Times New Roman" w:cs="Times New Roman"/>
          <w:sz w:val="24"/>
          <w:szCs w:val="24"/>
        </w:rPr>
        <w:t xml:space="preserve"> through a notice of amendment filed on 23 September 2009.</w:t>
      </w:r>
      <w:r w:rsidR="00B6642F">
        <w:rPr>
          <w:rFonts w:ascii="Times New Roman" w:hAnsi="Times New Roman" w:cs="Times New Roman"/>
          <w:sz w:val="24"/>
          <w:szCs w:val="24"/>
        </w:rPr>
        <w:t xml:space="preserve"> </w:t>
      </w:r>
    </w:p>
    <w:p w:rsidR="00266A6A" w:rsidRDefault="00266A6A" w:rsidP="00D616B5">
      <w:pPr>
        <w:spacing w:after="0" w:line="360" w:lineRule="auto"/>
        <w:jc w:val="both"/>
        <w:rPr>
          <w:rFonts w:ascii="Times New Roman" w:hAnsi="Times New Roman" w:cs="Times New Roman"/>
          <w:sz w:val="24"/>
          <w:szCs w:val="24"/>
        </w:rPr>
      </w:pPr>
    </w:p>
    <w:p w:rsidR="00266A6A" w:rsidRDefault="004A06D3" w:rsidP="004A06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 plaintiff’s case</w:t>
      </w:r>
      <w:r w:rsidR="00266A6A">
        <w:rPr>
          <w:rFonts w:ascii="Times New Roman" w:hAnsi="Times New Roman" w:cs="Times New Roman"/>
          <w:sz w:val="24"/>
          <w:szCs w:val="24"/>
        </w:rPr>
        <w:t xml:space="preserve"> that prior to 25 February 2009 he was the owner of Stand No. 5447 </w:t>
      </w:r>
      <w:proofErr w:type="spellStart"/>
      <w:r w:rsidR="00266A6A">
        <w:rPr>
          <w:rFonts w:ascii="Times New Roman" w:hAnsi="Times New Roman" w:cs="Times New Roman"/>
          <w:sz w:val="24"/>
          <w:szCs w:val="24"/>
        </w:rPr>
        <w:t>Tynwald</w:t>
      </w:r>
      <w:proofErr w:type="spellEnd"/>
      <w:r w:rsidR="00266A6A">
        <w:rPr>
          <w:rFonts w:ascii="Times New Roman" w:hAnsi="Times New Roman" w:cs="Times New Roman"/>
          <w:sz w:val="24"/>
          <w:szCs w:val="24"/>
        </w:rPr>
        <w:t xml:space="preserve"> Township of Lot 1 of Lot 15 </w:t>
      </w:r>
      <w:proofErr w:type="spellStart"/>
      <w:r w:rsidR="00266A6A">
        <w:rPr>
          <w:rFonts w:ascii="Times New Roman" w:hAnsi="Times New Roman" w:cs="Times New Roman"/>
          <w:sz w:val="24"/>
          <w:szCs w:val="24"/>
        </w:rPr>
        <w:t>Tynwald</w:t>
      </w:r>
      <w:proofErr w:type="spellEnd"/>
      <w:r w:rsidR="00266A6A">
        <w:rPr>
          <w:rFonts w:ascii="Times New Roman" w:hAnsi="Times New Roman" w:cs="Times New Roman"/>
          <w:sz w:val="24"/>
          <w:szCs w:val="24"/>
        </w:rPr>
        <w:t xml:space="preserve"> Township measuring 397 square metres (the property). He had title deeds to the property until it was transferred to the first defendant on 8 July 2008. The first defendant later sold and transferred the property to the third defendant on 25 February 2009.</w:t>
      </w:r>
    </w:p>
    <w:p w:rsidR="002A0FFD" w:rsidRDefault="00266A6A"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alleged that in May 2008</w:t>
      </w:r>
      <w:r w:rsidR="002A0FFD">
        <w:rPr>
          <w:rFonts w:ascii="Times New Roman" w:hAnsi="Times New Roman" w:cs="Times New Roman"/>
          <w:sz w:val="24"/>
          <w:szCs w:val="24"/>
        </w:rPr>
        <w:t>,</w:t>
      </w:r>
      <w:r>
        <w:rPr>
          <w:rFonts w:ascii="Times New Roman" w:hAnsi="Times New Roman" w:cs="Times New Roman"/>
          <w:sz w:val="24"/>
          <w:szCs w:val="24"/>
        </w:rPr>
        <w:t xml:space="preserve"> his wife, Mrs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who is based in the United Kingdom,</w:t>
      </w:r>
      <w:r w:rsidR="002A0FFD">
        <w:rPr>
          <w:rFonts w:ascii="Times New Roman" w:hAnsi="Times New Roman" w:cs="Times New Roman"/>
          <w:sz w:val="24"/>
          <w:szCs w:val="24"/>
        </w:rPr>
        <w:t xml:space="preserve"> (UK)</w:t>
      </w:r>
      <w:r>
        <w:rPr>
          <w:rFonts w:ascii="Times New Roman" w:hAnsi="Times New Roman" w:cs="Times New Roman"/>
          <w:sz w:val="24"/>
          <w:szCs w:val="24"/>
        </w:rPr>
        <w:t xml:space="preserve"> advised him that the first defendant was selling a property in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for </w:t>
      </w:r>
      <w:r w:rsidR="007624C3">
        <w:rPr>
          <w:rFonts w:ascii="Times New Roman" w:hAnsi="Times New Roman" w:cs="Times New Roman"/>
          <w:sz w:val="24"/>
          <w:szCs w:val="24"/>
        </w:rPr>
        <w:t xml:space="preserve">£80 000. The plaintiff alleged that it was then verbally agreed that as part payment the plaintiff would offer his </w:t>
      </w:r>
      <w:proofErr w:type="spellStart"/>
      <w:r w:rsidR="007624C3">
        <w:rPr>
          <w:rFonts w:ascii="Times New Roman" w:hAnsi="Times New Roman" w:cs="Times New Roman"/>
          <w:sz w:val="24"/>
          <w:szCs w:val="24"/>
        </w:rPr>
        <w:t>Tynwald</w:t>
      </w:r>
      <w:proofErr w:type="spellEnd"/>
      <w:r w:rsidR="007624C3">
        <w:rPr>
          <w:rFonts w:ascii="Times New Roman" w:hAnsi="Times New Roman" w:cs="Times New Roman"/>
          <w:sz w:val="24"/>
          <w:szCs w:val="24"/>
        </w:rPr>
        <w:t xml:space="preserve"> property, the property under dispute, to the first defendant. The </w:t>
      </w:r>
      <w:proofErr w:type="spellStart"/>
      <w:r w:rsidR="007624C3">
        <w:rPr>
          <w:rFonts w:ascii="Times New Roman" w:hAnsi="Times New Roman" w:cs="Times New Roman"/>
          <w:sz w:val="24"/>
          <w:szCs w:val="24"/>
        </w:rPr>
        <w:t>Tynwald</w:t>
      </w:r>
      <w:proofErr w:type="spellEnd"/>
      <w:r w:rsidR="007624C3">
        <w:rPr>
          <w:rFonts w:ascii="Times New Roman" w:hAnsi="Times New Roman" w:cs="Times New Roman"/>
          <w:sz w:val="24"/>
          <w:szCs w:val="24"/>
        </w:rPr>
        <w:t xml:space="preserve"> property was valued</w:t>
      </w:r>
      <w:r w:rsidR="00EB07CA">
        <w:rPr>
          <w:rFonts w:ascii="Times New Roman" w:hAnsi="Times New Roman" w:cs="Times New Roman"/>
          <w:sz w:val="24"/>
          <w:szCs w:val="24"/>
        </w:rPr>
        <w:t xml:space="preserve"> at £6 000 and the plaintiff’s wife had already paid £3000 </w:t>
      </w:r>
      <w:r w:rsidR="003C7FD8">
        <w:rPr>
          <w:rFonts w:ascii="Times New Roman" w:hAnsi="Times New Roman" w:cs="Times New Roman"/>
          <w:sz w:val="24"/>
          <w:szCs w:val="24"/>
        </w:rPr>
        <w:t xml:space="preserve">towards the £80 000 for the purchase of the first defendant’s </w:t>
      </w:r>
      <w:proofErr w:type="spellStart"/>
      <w:r w:rsidR="003C7FD8">
        <w:rPr>
          <w:rFonts w:ascii="Times New Roman" w:hAnsi="Times New Roman" w:cs="Times New Roman"/>
          <w:sz w:val="24"/>
          <w:szCs w:val="24"/>
        </w:rPr>
        <w:t>Mabelreign</w:t>
      </w:r>
      <w:proofErr w:type="spellEnd"/>
      <w:r w:rsidR="003C7FD8">
        <w:rPr>
          <w:rFonts w:ascii="Times New Roman" w:hAnsi="Times New Roman" w:cs="Times New Roman"/>
          <w:sz w:val="24"/>
          <w:szCs w:val="24"/>
        </w:rPr>
        <w:t xml:space="preserve"> Property</w:t>
      </w:r>
      <w:r w:rsidR="004A06D3">
        <w:rPr>
          <w:rFonts w:ascii="Times New Roman" w:hAnsi="Times New Roman" w:cs="Times New Roman"/>
          <w:sz w:val="24"/>
          <w:szCs w:val="24"/>
        </w:rPr>
        <w:t xml:space="preserve"> (translating to a</w:t>
      </w:r>
      <w:r w:rsidR="002A0FFD">
        <w:rPr>
          <w:rFonts w:ascii="Times New Roman" w:hAnsi="Times New Roman" w:cs="Times New Roman"/>
          <w:sz w:val="24"/>
          <w:szCs w:val="24"/>
        </w:rPr>
        <w:t xml:space="preserve"> total</w:t>
      </w:r>
      <w:r w:rsidR="004A06D3">
        <w:rPr>
          <w:rFonts w:ascii="Times New Roman" w:hAnsi="Times New Roman" w:cs="Times New Roman"/>
          <w:sz w:val="24"/>
          <w:szCs w:val="24"/>
        </w:rPr>
        <w:t xml:space="preserve"> down payment of £9000)</w:t>
      </w:r>
      <w:r w:rsidR="003C7FD8">
        <w:rPr>
          <w:rFonts w:ascii="Times New Roman" w:hAnsi="Times New Roman" w:cs="Times New Roman"/>
          <w:sz w:val="24"/>
          <w:szCs w:val="24"/>
        </w:rPr>
        <w:t xml:space="preserve">. The transfers of property would be </w:t>
      </w:r>
      <w:proofErr w:type="gramStart"/>
      <w:r w:rsidR="003C7FD8">
        <w:rPr>
          <w:rFonts w:ascii="Times New Roman" w:hAnsi="Times New Roman" w:cs="Times New Roman"/>
          <w:sz w:val="24"/>
          <w:szCs w:val="24"/>
        </w:rPr>
        <w:t>effected</w:t>
      </w:r>
      <w:proofErr w:type="gramEnd"/>
      <w:r w:rsidR="003C7FD8">
        <w:rPr>
          <w:rFonts w:ascii="Times New Roman" w:hAnsi="Times New Roman" w:cs="Times New Roman"/>
          <w:sz w:val="24"/>
          <w:szCs w:val="24"/>
        </w:rPr>
        <w:t xml:space="preserve"> simultaneously. The transaction</w:t>
      </w:r>
      <w:r w:rsidR="00EE50B6">
        <w:rPr>
          <w:rFonts w:ascii="Times New Roman" w:hAnsi="Times New Roman" w:cs="Times New Roman"/>
          <w:sz w:val="24"/>
          <w:szCs w:val="24"/>
        </w:rPr>
        <w:t>s</w:t>
      </w:r>
      <w:r w:rsidR="003C7FD8">
        <w:rPr>
          <w:rFonts w:ascii="Times New Roman" w:hAnsi="Times New Roman" w:cs="Times New Roman"/>
          <w:sz w:val="24"/>
          <w:szCs w:val="24"/>
        </w:rPr>
        <w:t xml:space="preserve"> w</w:t>
      </w:r>
      <w:r w:rsidR="00EE50B6">
        <w:rPr>
          <w:rFonts w:ascii="Times New Roman" w:hAnsi="Times New Roman" w:cs="Times New Roman"/>
          <w:sz w:val="24"/>
          <w:szCs w:val="24"/>
        </w:rPr>
        <w:t>ere</w:t>
      </w:r>
      <w:r w:rsidR="003C7FD8">
        <w:rPr>
          <w:rFonts w:ascii="Times New Roman" w:hAnsi="Times New Roman" w:cs="Times New Roman"/>
          <w:sz w:val="24"/>
          <w:szCs w:val="24"/>
        </w:rPr>
        <w:t xml:space="preserve"> being handled by Messrs </w:t>
      </w:r>
      <w:proofErr w:type="spellStart"/>
      <w:r w:rsidR="003C7FD8">
        <w:rPr>
          <w:rFonts w:ascii="Times New Roman" w:hAnsi="Times New Roman" w:cs="Times New Roman"/>
          <w:sz w:val="24"/>
          <w:szCs w:val="24"/>
        </w:rPr>
        <w:t>Mushonga</w:t>
      </w:r>
      <w:proofErr w:type="spellEnd"/>
      <w:r w:rsidR="00D616B5">
        <w:rPr>
          <w:rFonts w:ascii="Times New Roman" w:hAnsi="Times New Roman" w:cs="Times New Roman"/>
          <w:sz w:val="24"/>
          <w:szCs w:val="24"/>
        </w:rPr>
        <w:t xml:space="preserve"> </w:t>
      </w:r>
      <w:proofErr w:type="spellStart"/>
      <w:r w:rsidR="00D616B5">
        <w:rPr>
          <w:rFonts w:ascii="Times New Roman" w:hAnsi="Times New Roman" w:cs="Times New Roman"/>
          <w:sz w:val="24"/>
          <w:szCs w:val="24"/>
        </w:rPr>
        <w:t>Mutsvairo</w:t>
      </w:r>
      <w:proofErr w:type="spellEnd"/>
      <w:r w:rsidR="00D616B5">
        <w:rPr>
          <w:rFonts w:ascii="Times New Roman" w:hAnsi="Times New Roman" w:cs="Times New Roman"/>
          <w:sz w:val="24"/>
          <w:szCs w:val="24"/>
        </w:rPr>
        <w:t xml:space="preserve"> and Associates (Legal Practitioners). They had reduced the verbal agreement into a written agreement. </w:t>
      </w:r>
    </w:p>
    <w:p w:rsidR="002A0FFD" w:rsidRDefault="00D616B5" w:rsidP="002A0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having signed the written agreement on 20 May 2008</w:t>
      </w:r>
      <w:r w:rsidR="00EE50B6">
        <w:rPr>
          <w:rFonts w:ascii="Times New Roman" w:hAnsi="Times New Roman" w:cs="Times New Roman"/>
          <w:sz w:val="24"/>
          <w:szCs w:val="24"/>
        </w:rPr>
        <w:t>,</w:t>
      </w:r>
      <w:r>
        <w:rPr>
          <w:rFonts w:ascii="Times New Roman" w:hAnsi="Times New Roman" w:cs="Times New Roman"/>
          <w:sz w:val="24"/>
          <w:szCs w:val="24"/>
        </w:rPr>
        <w:t xml:space="preserve"> the plaintiff disputes that </w:t>
      </w:r>
      <w:r w:rsidR="00EE50B6">
        <w:rPr>
          <w:rFonts w:ascii="Times New Roman" w:hAnsi="Times New Roman" w:cs="Times New Roman"/>
          <w:sz w:val="24"/>
          <w:szCs w:val="24"/>
        </w:rPr>
        <w:t>the agreement</w:t>
      </w:r>
      <w:r>
        <w:rPr>
          <w:rFonts w:ascii="Times New Roman" w:hAnsi="Times New Roman" w:cs="Times New Roman"/>
          <w:sz w:val="24"/>
          <w:szCs w:val="24"/>
        </w:rPr>
        <w:t xml:space="preserve"> represented the actual verbal agreement</w:t>
      </w:r>
      <w:r w:rsidR="00EE50B6">
        <w:rPr>
          <w:rFonts w:ascii="Times New Roman" w:hAnsi="Times New Roman" w:cs="Times New Roman"/>
          <w:sz w:val="24"/>
          <w:szCs w:val="24"/>
        </w:rPr>
        <w:t xml:space="preserve">. He says it </w:t>
      </w:r>
      <w:r>
        <w:rPr>
          <w:rFonts w:ascii="Times New Roman" w:hAnsi="Times New Roman" w:cs="Times New Roman"/>
          <w:sz w:val="24"/>
          <w:szCs w:val="24"/>
        </w:rPr>
        <w:t>turned out that the</w:t>
      </w:r>
      <w:r w:rsidR="00EE50B6">
        <w:rPr>
          <w:rFonts w:ascii="Times New Roman" w:hAnsi="Times New Roman" w:cs="Times New Roman"/>
          <w:sz w:val="24"/>
          <w:szCs w:val="24"/>
        </w:rPr>
        <w:t xml:space="preserve"> signed</w:t>
      </w:r>
      <w:r>
        <w:rPr>
          <w:rFonts w:ascii="Times New Roman" w:hAnsi="Times New Roman" w:cs="Times New Roman"/>
          <w:sz w:val="24"/>
          <w:szCs w:val="24"/>
        </w:rPr>
        <w:t xml:space="preserve"> agreement was for the sale of his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property and</w:t>
      </w:r>
      <w:r w:rsidR="002A0FFD">
        <w:rPr>
          <w:rFonts w:ascii="Times New Roman" w:hAnsi="Times New Roman" w:cs="Times New Roman"/>
          <w:sz w:val="24"/>
          <w:szCs w:val="24"/>
        </w:rPr>
        <w:t>, contrary to the verbal agreement,</w:t>
      </w:r>
      <w:r>
        <w:rPr>
          <w:rFonts w:ascii="Times New Roman" w:hAnsi="Times New Roman" w:cs="Times New Roman"/>
          <w:sz w:val="24"/>
          <w:szCs w:val="24"/>
        </w:rPr>
        <w:t xml:space="preserve"> had nothing to do with his purchase of the first defendant’s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w:t>
      </w:r>
    </w:p>
    <w:p w:rsidR="00D616B5" w:rsidRDefault="00D616B5" w:rsidP="002A0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position</w:t>
      </w:r>
      <w:r w:rsidR="002A0FFD">
        <w:rPr>
          <w:rFonts w:ascii="Times New Roman" w:hAnsi="Times New Roman" w:cs="Times New Roman"/>
          <w:sz w:val="24"/>
          <w:szCs w:val="24"/>
        </w:rPr>
        <w:t>,</w:t>
      </w:r>
      <w:r>
        <w:rPr>
          <w:rFonts w:ascii="Times New Roman" w:hAnsi="Times New Roman" w:cs="Times New Roman"/>
          <w:sz w:val="24"/>
          <w:szCs w:val="24"/>
        </w:rPr>
        <w:t xml:space="preserve"> </w:t>
      </w:r>
      <w:r w:rsidR="00EE50B6">
        <w:rPr>
          <w:rFonts w:ascii="Times New Roman" w:hAnsi="Times New Roman" w:cs="Times New Roman"/>
          <w:sz w:val="24"/>
          <w:szCs w:val="24"/>
        </w:rPr>
        <w:t xml:space="preserve">however, </w:t>
      </w:r>
      <w:r>
        <w:rPr>
          <w:rFonts w:ascii="Times New Roman" w:hAnsi="Times New Roman" w:cs="Times New Roman"/>
          <w:sz w:val="24"/>
          <w:szCs w:val="24"/>
        </w:rPr>
        <w:t>was that the written agreement of sale prepared by his legal practitioners represented the true agreement between the parties. That was why he was able to take transfer and later sold and transferred the property to the third defendant</w:t>
      </w:r>
      <w:r w:rsidR="002A0FFD">
        <w:rPr>
          <w:rFonts w:ascii="Times New Roman" w:hAnsi="Times New Roman" w:cs="Times New Roman"/>
          <w:sz w:val="24"/>
          <w:szCs w:val="24"/>
        </w:rPr>
        <w:t>.</w:t>
      </w:r>
    </w:p>
    <w:p w:rsidR="00C23DFF" w:rsidRDefault="00D616B5"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witnesses were called for the plaintiff’s case. The plaintiff Mr Gracious </w:t>
      </w:r>
      <w:proofErr w:type="spellStart"/>
      <w:r w:rsidR="00C23DFF">
        <w:rPr>
          <w:rFonts w:ascii="Times New Roman" w:hAnsi="Times New Roman" w:cs="Times New Roman"/>
          <w:sz w:val="24"/>
          <w:szCs w:val="24"/>
        </w:rPr>
        <w:t>Dube</w:t>
      </w:r>
      <w:proofErr w:type="spellEnd"/>
      <w:r w:rsidR="00C23DFF">
        <w:rPr>
          <w:rFonts w:ascii="Times New Roman" w:hAnsi="Times New Roman" w:cs="Times New Roman"/>
          <w:sz w:val="24"/>
          <w:szCs w:val="24"/>
        </w:rPr>
        <w:t xml:space="preserve"> (Mr </w:t>
      </w:r>
      <w:proofErr w:type="spellStart"/>
      <w:r w:rsidR="00C23DFF">
        <w:rPr>
          <w:rFonts w:ascii="Times New Roman" w:hAnsi="Times New Roman" w:cs="Times New Roman"/>
          <w:sz w:val="24"/>
          <w:szCs w:val="24"/>
        </w:rPr>
        <w:t>Dube</w:t>
      </w:r>
      <w:proofErr w:type="spellEnd"/>
      <w:r w:rsidR="00C23DFF">
        <w:rPr>
          <w:rFonts w:ascii="Times New Roman" w:hAnsi="Times New Roman" w:cs="Times New Roman"/>
          <w:sz w:val="24"/>
          <w:szCs w:val="24"/>
        </w:rPr>
        <w:t>) was the first witness.</w:t>
      </w:r>
    </w:p>
    <w:p w:rsidR="00EB1B31" w:rsidRDefault="00C23DFF"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as already indicated in the brief background to the case, told the court that the written agreement of sale that he was made to sign at the offices of</w:t>
      </w:r>
      <w:r w:rsidR="00EB1B31">
        <w:rPr>
          <w:rFonts w:ascii="Times New Roman" w:hAnsi="Times New Roman" w:cs="Times New Roman"/>
          <w:sz w:val="24"/>
          <w:szCs w:val="24"/>
        </w:rPr>
        <w:t xml:space="preserve"> </w:t>
      </w:r>
      <w:proofErr w:type="spellStart"/>
      <w:r w:rsidR="00EB1B31">
        <w:rPr>
          <w:rFonts w:ascii="Times New Roman" w:hAnsi="Times New Roman" w:cs="Times New Roman"/>
          <w:sz w:val="24"/>
          <w:szCs w:val="24"/>
        </w:rPr>
        <w:t>Messers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and Associates did not capture the verbal agreement whereby his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property was only going to be used as part payment for the first defendant’s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w:t>
      </w:r>
      <w:r w:rsidR="002A0FFD">
        <w:rPr>
          <w:rFonts w:ascii="Times New Roman" w:hAnsi="Times New Roman" w:cs="Times New Roman"/>
          <w:sz w:val="24"/>
          <w:szCs w:val="24"/>
        </w:rPr>
        <w:t>. He, however,</w:t>
      </w:r>
      <w:r>
        <w:rPr>
          <w:rFonts w:ascii="Times New Roman" w:hAnsi="Times New Roman" w:cs="Times New Roman"/>
          <w:sz w:val="24"/>
          <w:szCs w:val="24"/>
        </w:rPr>
        <w:t xml:space="preserve"> agreed</w:t>
      </w:r>
      <w:r w:rsidR="002A0FFD">
        <w:rPr>
          <w:rFonts w:ascii="Times New Roman" w:hAnsi="Times New Roman" w:cs="Times New Roman"/>
          <w:sz w:val="24"/>
          <w:szCs w:val="24"/>
        </w:rPr>
        <w:t xml:space="preserve"> that</w:t>
      </w:r>
      <w:r>
        <w:rPr>
          <w:rFonts w:ascii="Times New Roman" w:hAnsi="Times New Roman" w:cs="Times New Roman"/>
          <w:sz w:val="24"/>
          <w:szCs w:val="24"/>
        </w:rPr>
        <w:t xml:space="preserve"> he had never seen</w:t>
      </w:r>
      <w:r w:rsidR="00EB1B31">
        <w:rPr>
          <w:rFonts w:ascii="Times New Roman" w:hAnsi="Times New Roman" w:cs="Times New Roman"/>
          <w:sz w:val="24"/>
          <w:szCs w:val="24"/>
        </w:rPr>
        <w:t xml:space="preserve"> or </w:t>
      </w:r>
      <w:r>
        <w:rPr>
          <w:rFonts w:ascii="Times New Roman" w:hAnsi="Times New Roman" w:cs="Times New Roman"/>
          <w:sz w:val="24"/>
          <w:szCs w:val="24"/>
        </w:rPr>
        <w:t>viewed</w:t>
      </w:r>
      <w:r w:rsidR="002A0FFD">
        <w:rPr>
          <w:rFonts w:ascii="Times New Roman" w:hAnsi="Times New Roman" w:cs="Times New Roman"/>
          <w:sz w:val="24"/>
          <w:szCs w:val="24"/>
        </w:rPr>
        <w:t xml:space="preserve"> the </w:t>
      </w:r>
      <w:proofErr w:type="spellStart"/>
      <w:r w:rsidR="002A0FFD">
        <w:rPr>
          <w:rFonts w:ascii="Times New Roman" w:hAnsi="Times New Roman" w:cs="Times New Roman"/>
          <w:sz w:val="24"/>
          <w:szCs w:val="24"/>
        </w:rPr>
        <w:t>Mabelreign</w:t>
      </w:r>
      <w:proofErr w:type="spellEnd"/>
      <w:r w:rsidR="002A0FFD">
        <w:rPr>
          <w:rFonts w:ascii="Times New Roman" w:hAnsi="Times New Roman" w:cs="Times New Roman"/>
          <w:sz w:val="24"/>
          <w:szCs w:val="24"/>
        </w:rPr>
        <w:t xml:space="preserve"> property</w:t>
      </w:r>
      <w:r>
        <w:rPr>
          <w:rFonts w:ascii="Times New Roman" w:hAnsi="Times New Roman" w:cs="Times New Roman"/>
          <w:sz w:val="24"/>
          <w:szCs w:val="24"/>
        </w:rPr>
        <w:t xml:space="preserve">. </w:t>
      </w:r>
    </w:p>
    <w:p w:rsidR="00D90023" w:rsidRDefault="00C23DFF" w:rsidP="00EB1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B04FB">
        <w:rPr>
          <w:rFonts w:ascii="Times New Roman" w:hAnsi="Times New Roman" w:cs="Times New Roman"/>
          <w:sz w:val="24"/>
          <w:szCs w:val="24"/>
        </w:rPr>
        <w:t xml:space="preserve">76 </w:t>
      </w:r>
      <w:r>
        <w:rPr>
          <w:rFonts w:ascii="Times New Roman" w:hAnsi="Times New Roman" w:cs="Times New Roman"/>
          <w:sz w:val="24"/>
          <w:szCs w:val="24"/>
        </w:rPr>
        <w:t>year old</w:t>
      </w:r>
      <w:r w:rsidR="005B04FB">
        <w:rPr>
          <w:rFonts w:ascii="Times New Roman" w:hAnsi="Times New Roman" w:cs="Times New Roman"/>
          <w:sz w:val="24"/>
          <w:szCs w:val="24"/>
        </w:rPr>
        <w:t xml:space="preserve"> plaintiff told the court that although the property had been transferred to the third defendant it remained his because he had been ‘robbed’. He had, as a result of what happened, reported the matter to the Law Society of Zimbabwe, the Police and the Anti</w:t>
      </w:r>
      <w:r w:rsidR="00D90023">
        <w:rPr>
          <w:rFonts w:ascii="Times New Roman" w:hAnsi="Times New Roman" w:cs="Times New Roman"/>
          <w:sz w:val="24"/>
          <w:szCs w:val="24"/>
        </w:rPr>
        <w:t>-</w:t>
      </w:r>
      <w:r w:rsidR="005B04FB">
        <w:rPr>
          <w:rFonts w:ascii="Times New Roman" w:hAnsi="Times New Roman" w:cs="Times New Roman"/>
          <w:sz w:val="24"/>
          <w:szCs w:val="24"/>
        </w:rPr>
        <w:lastRenderedPageBreak/>
        <w:t xml:space="preserve">Corruption Commission. That, however, had not resulted in the return of his property. The plaintiff was convinced that his wife, </w:t>
      </w:r>
      <w:r w:rsidR="00EB1B31">
        <w:rPr>
          <w:rFonts w:ascii="Times New Roman" w:hAnsi="Times New Roman" w:cs="Times New Roman"/>
          <w:sz w:val="24"/>
          <w:szCs w:val="24"/>
        </w:rPr>
        <w:t>Mrs</w:t>
      </w:r>
      <w:r w:rsidR="005B04FB">
        <w:rPr>
          <w:rFonts w:ascii="Times New Roman" w:hAnsi="Times New Roman" w:cs="Times New Roman"/>
          <w:sz w:val="24"/>
          <w:szCs w:val="24"/>
        </w:rPr>
        <w:t xml:space="preserve"> </w:t>
      </w:r>
      <w:proofErr w:type="spellStart"/>
      <w:r w:rsidR="005B04FB">
        <w:rPr>
          <w:rFonts w:ascii="Times New Roman" w:hAnsi="Times New Roman" w:cs="Times New Roman"/>
          <w:sz w:val="24"/>
          <w:szCs w:val="24"/>
        </w:rPr>
        <w:t>Dube</w:t>
      </w:r>
      <w:proofErr w:type="spellEnd"/>
      <w:r w:rsidR="005B04FB">
        <w:rPr>
          <w:rFonts w:ascii="Times New Roman" w:hAnsi="Times New Roman" w:cs="Times New Roman"/>
          <w:sz w:val="24"/>
          <w:szCs w:val="24"/>
        </w:rPr>
        <w:t>, had paid a sum of £</w:t>
      </w:r>
      <w:r w:rsidR="00D90023">
        <w:rPr>
          <w:rFonts w:ascii="Times New Roman" w:hAnsi="Times New Roman" w:cs="Times New Roman"/>
          <w:sz w:val="24"/>
          <w:szCs w:val="24"/>
        </w:rPr>
        <w:t xml:space="preserve">3000 to the first defendant. He said he had been advised that the first defendant, who is also based in the United Kingdom, would be coming to Harare at the end of May 2008 where upon he would be shown the </w:t>
      </w:r>
      <w:proofErr w:type="spellStart"/>
      <w:r w:rsidR="00D90023">
        <w:rPr>
          <w:rFonts w:ascii="Times New Roman" w:hAnsi="Times New Roman" w:cs="Times New Roman"/>
          <w:sz w:val="24"/>
          <w:szCs w:val="24"/>
        </w:rPr>
        <w:t>Mabelreign</w:t>
      </w:r>
      <w:proofErr w:type="spellEnd"/>
      <w:r w:rsidR="00D90023">
        <w:rPr>
          <w:rFonts w:ascii="Times New Roman" w:hAnsi="Times New Roman" w:cs="Times New Roman"/>
          <w:sz w:val="24"/>
          <w:szCs w:val="24"/>
        </w:rPr>
        <w:t xml:space="preserve"> property.</w:t>
      </w:r>
    </w:p>
    <w:p w:rsidR="00045A3B" w:rsidRDefault="00D90023"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testified that he was later “summoned” by one Blessing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w:t>
      </w:r>
      <w:r w:rsidR="002A0FFD">
        <w:rPr>
          <w:rFonts w:ascii="Times New Roman" w:hAnsi="Times New Roman" w:cs="Times New Roman"/>
          <w:sz w:val="24"/>
          <w:szCs w:val="24"/>
        </w:rPr>
        <w:t xml:space="preserve"> (Mr</w:t>
      </w:r>
      <w:r w:rsidR="00E1118E">
        <w:rPr>
          <w:rFonts w:ascii="Times New Roman" w:hAnsi="Times New Roman" w:cs="Times New Roman"/>
          <w:sz w:val="24"/>
          <w:szCs w:val="24"/>
        </w:rPr>
        <w:t xml:space="preserve"> B.</w:t>
      </w:r>
      <w:r w:rsidR="002A0FFD">
        <w:rPr>
          <w:rFonts w:ascii="Times New Roman" w:hAnsi="Times New Roman" w:cs="Times New Roman"/>
          <w:sz w:val="24"/>
          <w:szCs w:val="24"/>
        </w:rPr>
        <w:t xml:space="preserve"> </w:t>
      </w:r>
      <w:proofErr w:type="spellStart"/>
      <w:r w:rsidR="002A0FFD">
        <w:rPr>
          <w:rFonts w:ascii="Times New Roman" w:hAnsi="Times New Roman" w:cs="Times New Roman"/>
          <w:sz w:val="24"/>
          <w:szCs w:val="24"/>
        </w:rPr>
        <w:t>Mbona</w:t>
      </w:r>
      <w:proofErr w:type="spellEnd"/>
      <w:r w:rsidR="002A0FFD">
        <w:rPr>
          <w:rFonts w:ascii="Times New Roman" w:hAnsi="Times New Roman" w:cs="Times New Roman"/>
          <w:sz w:val="24"/>
          <w:szCs w:val="24"/>
        </w:rPr>
        <w:t>),</w:t>
      </w:r>
      <w:r>
        <w:rPr>
          <w:rFonts w:ascii="Times New Roman" w:hAnsi="Times New Roman" w:cs="Times New Roman"/>
          <w:sz w:val="24"/>
          <w:szCs w:val="24"/>
        </w:rPr>
        <w:t xml:space="preserve"> a brother of the first defendant, to meet at Messrs </w:t>
      </w:r>
      <w:proofErr w:type="spellStart"/>
      <w:r>
        <w:rPr>
          <w:rFonts w:ascii="Times New Roman" w:hAnsi="Times New Roman" w:cs="Times New Roman"/>
          <w:sz w:val="24"/>
          <w:szCs w:val="24"/>
        </w:rPr>
        <w:t>Mushong</w:t>
      </w:r>
      <w:r w:rsidR="00045A3B">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and Associates’ offices. He, in the company of one Rashid Saibu</w:t>
      </w:r>
      <w:r w:rsidR="00045A3B">
        <w:rPr>
          <w:rFonts w:ascii="Times New Roman" w:hAnsi="Times New Roman" w:cs="Times New Roman"/>
          <w:sz w:val="24"/>
          <w:szCs w:val="24"/>
        </w:rPr>
        <w:t>, attended at</w:t>
      </w:r>
      <w:r w:rsidR="00EB1B31">
        <w:rPr>
          <w:rFonts w:ascii="Times New Roman" w:hAnsi="Times New Roman" w:cs="Times New Roman"/>
          <w:sz w:val="24"/>
          <w:szCs w:val="24"/>
        </w:rPr>
        <w:t xml:space="preserve"> Messrs</w:t>
      </w:r>
      <w:r w:rsidR="00045A3B">
        <w:rPr>
          <w:rFonts w:ascii="Times New Roman" w:hAnsi="Times New Roman" w:cs="Times New Roman"/>
          <w:sz w:val="24"/>
          <w:szCs w:val="24"/>
        </w:rPr>
        <w:t xml:space="preserve"> </w:t>
      </w:r>
      <w:proofErr w:type="spellStart"/>
      <w:r w:rsidR="00045A3B">
        <w:rPr>
          <w:rFonts w:ascii="Times New Roman" w:hAnsi="Times New Roman" w:cs="Times New Roman"/>
          <w:sz w:val="24"/>
          <w:szCs w:val="24"/>
        </w:rPr>
        <w:t>M</w:t>
      </w:r>
      <w:r w:rsidR="00EB1B31">
        <w:rPr>
          <w:rFonts w:ascii="Times New Roman" w:hAnsi="Times New Roman" w:cs="Times New Roman"/>
          <w:sz w:val="24"/>
          <w:szCs w:val="24"/>
        </w:rPr>
        <w:t>u</w:t>
      </w:r>
      <w:r w:rsidR="00045A3B">
        <w:rPr>
          <w:rFonts w:ascii="Times New Roman" w:hAnsi="Times New Roman" w:cs="Times New Roman"/>
          <w:sz w:val="24"/>
          <w:szCs w:val="24"/>
        </w:rPr>
        <w:t>shonga</w:t>
      </w:r>
      <w:proofErr w:type="spellEnd"/>
      <w:r w:rsidR="00045A3B">
        <w:rPr>
          <w:rFonts w:ascii="Times New Roman" w:hAnsi="Times New Roman" w:cs="Times New Roman"/>
          <w:sz w:val="24"/>
          <w:szCs w:val="24"/>
        </w:rPr>
        <w:t xml:space="preserve"> </w:t>
      </w:r>
      <w:proofErr w:type="spellStart"/>
      <w:r w:rsidR="00045A3B">
        <w:rPr>
          <w:rFonts w:ascii="Times New Roman" w:hAnsi="Times New Roman" w:cs="Times New Roman"/>
          <w:sz w:val="24"/>
          <w:szCs w:val="24"/>
        </w:rPr>
        <w:t>Mutsvairo</w:t>
      </w:r>
      <w:proofErr w:type="spellEnd"/>
      <w:r w:rsidR="00045A3B">
        <w:rPr>
          <w:rFonts w:ascii="Times New Roman" w:hAnsi="Times New Roman" w:cs="Times New Roman"/>
          <w:sz w:val="24"/>
          <w:szCs w:val="24"/>
        </w:rPr>
        <w:t xml:space="preserve"> &amp; Associates’ offices where he was given a bunch of documents to sign. The agreement of sale</w:t>
      </w:r>
      <w:r w:rsidR="002A0FFD">
        <w:rPr>
          <w:rFonts w:ascii="Times New Roman" w:hAnsi="Times New Roman" w:cs="Times New Roman"/>
          <w:sz w:val="24"/>
          <w:szCs w:val="24"/>
        </w:rPr>
        <w:t>,</w:t>
      </w:r>
      <w:r w:rsidR="00045A3B">
        <w:rPr>
          <w:rFonts w:ascii="Times New Roman" w:hAnsi="Times New Roman" w:cs="Times New Roman"/>
          <w:sz w:val="24"/>
          <w:szCs w:val="24"/>
        </w:rPr>
        <w:t xml:space="preserve"> prepared by Mr Shepherd </w:t>
      </w:r>
      <w:proofErr w:type="spellStart"/>
      <w:r w:rsidR="00045A3B">
        <w:rPr>
          <w:rFonts w:ascii="Times New Roman" w:hAnsi="Times New Roman" w:cs="Times New Roman"/>
          <w:sz w:val="24"/>
          <w:szCs w:val="24"/>
        </w:rPr>
        <w:t>Mushonga</w:t>
      </w:r>
      <w:proofErr w:type="spellEnd"/>
      <w:r w:rsidR="00045A3B">
        <w:rPr>
          <w:rFonts w:ascii="Times New Roman" w:hAnsi="Times New Roman" w:cs="Times New Roman"/>
          <w:sz w:val="24"/>
          <w:szCs w:val="24"/>
        </w:rPr>
        <w:t xml:space="preserve"> (Mr </w:t>
      </w:r>
      <w:proofErr w:type="spellStart"/>
      <w:r w:rsidR="00045A3B">
        <w:rPr>
          <w:rFonts w:ascii="Times New Roman" w:hAnsi="Times New Roman" w:cs="Times New Roman"/>
          <w:sz w:val="24"/>
          <w:szCs w:val="24"/>
        </w:rPr>
        <w:t>Mushonga</w:t>
      </w:r>
      <w:proofErr w:type="spellEnd"/>
      <w:r w:rsidR="00045A3B">
        <w:rPr>
          <w:rFonts w:ascii="Times New Roman" w:hAnsi="Times New Roman" w:cs="Times New Roman"/>
          <w:sz w:val="24"/>
          <w:szCs w:val="24"/>
        </w:rPr>
        <w:t xml:space="preserve">) of </w:t>
      </w:r>
      <w:proofErr w:type="spellStart"/>
      <w:r w:rsidR="00045A3B">
        <w:rPr>
          <w:rFonts w:ascii="Times New Roman" w:hAnsi="Times New Roman" w:cs="Times New Roman"/>
          <w:sz w:val="24"/>
          <w:szCs w:val="24"/>
        </w:rPr>
        <w:t>Mushonga</w:t>
      </w:r>
      <w:proofErr w:type="spellEnd"/>
      <w:r w:rsidR="00045A3B">
        <w:rPr>
          <w:rFonts w:ascii="Times New Roman" w:hAnsi="Times New Roman" w:cs="Times New Roman"/>
          <w:sz w:val="24"/>
          <w:szCs w:val="24"/>
        </w:rPr>
        <w:t xml:space="preserve"> </w:t>
      </w:r>
      <w:proofErr w:type="spellStart"/>
      <w:r w:rsidR="00045A3B">
        <w:rPr>
          <w:rFonts w:ascii="Times New Roman" w:hAnsi="Times New Roman" w:cs="Times New Roman"/>
          <w:sz w:val="24"/>
          <w:szCs w:val="24"/>
        </w:rPr>
        <w:t>Mutsvairo</w:t>
      </w:r>
      <w:proofErr w:type="spellEnd"/>
      <w:r w:rsidR="00045A3B">
        <w:rPr>
          <w:rFonts w:ascii="Times New Roman" w:hAnsi="Times New Roman" w:cs="Times New Roman"/>
          <w:sz w:val="24"/>
          <w:szCs w:val="24"/>
        </w:rPr>
        <w:t xml:space="preserve"> &amp; Associates</w:t>
      </w:r>
      <w:r w:rsidR="002A0FFD">
        <w:rPr>
          <w:rFonts w:ascii="Times New Roman" w:hAnsi="Times New Roman" w:cs="Times New Roman"/>
          <w:sz w:val="24"/>
          <w:szCs w:val="24"/>
        </w:rPr>
        <w:t>,</w:t>
      </w:r>
      <w:r w:rsidR="00045A3B">
        <w:rPr>
          <w:rFonts w:ascii="Times New Roman" w:hAnsi="Times New Roman" w:cs="Times New Roman"/>
          <w:sz w:val="24"/>
          <w:szCs w:val="24"/>
        </w:rPr>
        <w:t xml:space="preserve"> was part of the bunch of papers he signed. He said he did not read the terms of the agreement at the time of signing because he sincerely believed that it captured the verbal agreement. He also said he had</w:t>
      </w:r>
      <w:r w:rsidR="003F504F">
        <w:rPr>
          <w:rFonts w:ascii="Times New Roman" w:hAnsi="Times New Roman" w:cs="Times New Roman"/>
          <w:sz w:val="24"/>
          <w:szCs w:val="24"/>
        </w:rPr>
        <w:t>,</w:t>
      </w:r>
      <w:r w:rsidR="00045A3B">
        <w:rPr>
          <w:rFonts w:ascii="Times New Roman" w:hAnsi="Times New Roman" w:cs="Times New Roman"/>
          <w:sz w:val="24"/>
          <w:szCs w:val="24"/>
        </w:rPr>
        <w:t xml:space="preserve"> during his visit, handed over the title deed</w:t>
      </w:r>
      <w:r w:rsidR="002A0FFD">
        <w:rPr>
          <w:rFonts w:ascii="Times New Roman" w:hAnsi="Times New Roman" w:cs="Times New Roman"/>
          <w:sz w:val="24"/>
          <w:szCs w:val="24"/>
        </w:rPr>
        <w:t>s</w:t>
      </w:r>
      <w:r w:rsidR="00045A3B">
        <w:rPr>
          <w:rFonts w:ascii="Times New Roman" w:hAnsi="Times New Roman" w:cs="Times New Roman"/>
          <w:sz w:val="24"/>
          <w:szCs w:val="24"/>
        </w:rPr>
        <w:t xml:space="preserve"> of the property to Mr </w:t>
      </w:r>
      <w:proofErr w:type="spellStart"/>
      <w:r w:rsidR="00045A3B">
        <w:rPr>
          <w:rFonts w:ascii="Times New Roman" w:hAnsi="Times New Roman" w:cs="Times New Roman"/>
          <w:sz w:val="24"/>
          <w:szCs w:val="24"/>
        </w:rPr>
        <w:t>Mushonga</w:t>
      </w:r>
      <w:proofErr w:type="spellEnd"/>
      <w:r w:rsidR="00045A3B">
        <w:rPr>
          <w:rFonts w:ascii="Times New Roman" w:hAnsi="Times New Roman" w:cs="Times New Roman"/>
          <w:sz w:val="24"/>
          <w:szCs w:val="24"/>
        </w:rPr>
        <w:t xml:space="preserve">. He said after signing the agreement, Mr </w:t>
      </w:r>
      <w:proofErr w:type="spellStart"/>
      <w:r w:rsidR="00045A3B">
        <w:rPr>
          <w:rFonts w:ascii="Times New Roman" w:hAnsi="Times New Roman" w:cs="Times New Roman"/>
          <w:sz w:val="24"/>
          <w:szCs w:val="24"/>
        </w:rPr>
        <w:t>Mushonga</w:t>
      </w:r>
      <w:proofErr w:type="spellEnd"/>
      <w:r w:rsidR="00045A3B">
        <w:rPr>
          <w:rFonts w:ascii="Times New Roman" w:hAnsi="Times New Roman" w:cs="Times New Roman"/>
          <w:sz w:val="24"/>
          <w:szCs w:val="24"/>
        </w:rPr>
        <w:t xml:space="preserve"> had given him some papers to submit to the Zimbabwe Revenue Authority (ZIMRA). He had gone to ZIMRA in the company of between 4 to 5 people.</w:t>
      </w:r>
    </w:p>
    <w:p w:rsidR="007A1CD6" w:rsidRDefault="00045A3B"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went further to explain that</w:t>
      </w:r>
      <w:r w:rsidR="00D34576">
        <w:rPr>
          <w:rFonts w:ascii="Times New Roman" w:hAnsi="Times New Roman" w:cs="Times New Roman"/>
          <w:sz w:val="24"/>
          <w:szCs w:val="24"/>
        </w:rPr>
        <w:t xml:space="preserve"> it was only</w:t>
      </w:r>
      <w:r>
        <w:rPr>
          <w:rFonts w:ascii="Times New Roman" w:hAnsi="Times New Roman" w:cs="Times New Roman"/>
          <w:sz w:val="24"/>
          <w:szCs w:val="24"/>
        </w:rPr>
        <w:t xml:space="preserve"> upon consulting his legal practitioner,</w:t>
      </w:r>
      <w:r w:rsidR="002B56E8">
        <w:rPr>
          <w:rFonts w:ascii="Times New Roman" w:hAnsi="Times New Roman" w:cs="Times New Roman"/>
          <w:sz w:val="24"/>
          <w:szCs w:val="24"/>
        </w:rPr>
        <w:t xml:space="preserve"> </w:t>
      </w:r>
      <w:r w:rsidR="00D34576">
        <w:rPr>
          <w:rFonts w:ascii="Times New Roman" w:hAnsi="Times New Roman" w:cs="Times New Roman"/>
          <w:sz w:val="24"/>
          <w:szCs w:val="24"/>
        </w:rPr>
        <w:t>that he</w:t>
      </w:r>
      <w:r w:rsidR="002B56E8">
        <w:rPr>
          <w:rFonts w:ascii="Times New Roman" w:hAnsi="Times New Roman" w:cs="Times New Roman"/>
          <w:sz w:val="24"/>
          <w:szCs w:val="24"/>
        </w:rPr>
        <w:t xml:space="preserve"> realised the written agreement did not reflect what had been verbally agreed. He said the written agreement stated that he had been paid a trillion dollars (Zimbabwe dollars) yet he had </w:t>
      </w:r>
      <w:r w:rsidR="007A1CD6">
        <w:rPr>
          <w:rFonts w:ascii="Times New Roman" w:hAnsi="Times New Roman" w:cs="Times New Roman"/>
          <w:sz w:val="24"/>
          <w:szCs w:val="24"/>
        </w:rPr>
        <w:t xml:space="preserve">not received any money from Mr </w:t>
      </w:r>
      <w:proofErr w:type="spellStart"/>
      <w:r w:rsidR="007A1CD6" w:rsidRPr="003F504F">
        <w:rPr>
          <w:rFonts w:ascii="Times New Roman" w:hAnsi="Times New Roman" w:cs="Times New Roman"/>
          <w:i/>
          <w:sz w:val="24"/>
          <w:szCs w:val="24"/>
        </w:rPr>
        <w:t>Mushonga</w:t>
      </w:r>
      <w:proofErr w:type="spellEnd"/>
      <w:r w:rsidR="007A1CD6" w:rsidRPr="003F504F">
        <w:rPr>
          <w:rFonts w:ascii="Times New Roman" w:hAnsi="Times New Roman" w:cs="Times New Roman"/>
          <w:i/>
          <w:sz w:val="24"/>
          <w:szCs w:val="24"/>
        </w:rPr>
        <w:t>.</w:t>
      </w:r>
      <w:r w:rsidR="007A1CD6">
        <w:rPr>
          <w:rFonts w:ascii="Times New Roman" w:hAnsi="Times New Roman" w:cs="Times New Roman"/>
          <w:sz w:val="24"/>
          <w:szCs w:val="24"/>
        </w:rPr>
        <w:t xml:space="preserve"> He had also observed that the power of attorney that Mr </w:t>
      </w:r>
      <w:proofErr w:type="spellStart"/>
      <w:r w:rsidR="007A1CD6">
        <w:rPr>
          <w:rFonts w:ascii="Times New Roman" w:hAnsi="Times New Roman" w:cs="Times New Roman"/>
          <w:sz w:val="24"/>
          <w:szCs w:val="24"/>
        </w:rPr>
        <w:t>Mushonga</w:t>
      </w:r>
      <w:proofErr w:type="spellEnd"/>
      <w:r w:rsidR="007A1CD6">
        <w:rPr>
          <w:rFonts w:ascii="Times New Roman" w:hAnsi="Times New Roman" w:cs="Times New Roman"/>
          <w:sz w:val="24"/>
          <w:szCs w:val="24"/>
        </w:rPr>
        <w:t xml:space="preserve"> relied on had a forged signature. This was on the basis that the signatures on the powers of Attorney given to</w:t>
      </w:r>
      <w:r w:rsidR="003F504F">
        <w:rPr>
          <w:rFonts w:ascii="Times New Roman" w:hAnsi="Times New Roman" w:cs="Times New Roman"/>
          <w:sz w:val="24"/>
          <w:szCs w:val="24"/>
        </w:rPr>
        <w:t xml:space="preserve"> Mr</w:t>
      </w:r>
      <w:r w:rsidR="007A1CD6">
        <w:rPr>
          <w:rFonts w:ascii="Times New Roman" w:hAnsi="Times New Roman" w:cs="Times New Roman"/>
          <w:sz w:val="24"/>
          <w:szCs w:val="24"/>
        </w:rPr>
        <w:t xml:space="preserve"> B</w:t>
      </w:r>
      <w:r w:rsidR="00C212F2">
        <w:rPr>
          <w:rFonts w:ascii="Times New Roman" w:hAnsi="Times New Roman" w:cs="Times New Roman"/>
          <w:sz w:val="24"/>
          <w:szCs w:val="24"/>
        </w:rPr>
        <w:t>.</w:t>
      </w:r>
      <w:r w:rsidR="007A1CD6">
        <w:rPr>
          <w:rFonts w:ascii="Times New Roman" w:hAnsi="Times New Roman" w:cs="Times New Roman"/>
          <w:sz w:val="24"/>
          <w:szCs w:val="24"/>
        </w:rPr>
        <w:t xml:space="preserve"> </w:t>
      </w:r>
      <w:proofErr w:type="spellStart"/>
      <w:r w:rsidR="007A1CD6">
        <w:rPr>
          <w:rFonts w:ascii="Times New Roman" w:hAnsi="Times New Roman" w:cs="Times New Roman"/>
          <w:sz w:val="24"/>
          <w:szCs w:val="24"/>
        </w:rPr>
        <w:t>Mbona</w:t>
      </w:r>
      <w:proofErr w:type="spellEnd"/>
      <w:r w:rsidR="007A1CD6">
        <w:rPr>
          <w:rFonts w:ascii="Times New Roman" w:hAnsi="Times New Roman" w:cs="Times New Roman"/>
          <w:sz w:val="24"/>
          <w:szCs w:val="24"/>
        </w:rPr>
        <w:t xml:space="preserve"> and Mr </w:t>
      </w:r>
      <w:proofErr w:type="spellStart"/>
      <w:r w:rsidR="007A1CD6" w:rsidRPr="003F504F">
        <w:rPr>
          <w:rFonts w:ascii="Times New Roman" w:hAnsi="Times New Roman" w:cs="Times New Roman"/>
          <w:i/>
          <w:sz w:val="24"/>
          <w:szCs w:val="24"/>
        </w:rPr>
        <w:t>Mushonga</w:t>
      </w:r>
      <w:proofErr w:type="spellEnd"/>
      <w:r w:rsidR="007A1CD6">
        <w:rPr>
          <w:rFonts w:ascii="Times New Roman" w:hAnsi="Times New Roman" w:cs="Times New Roman"/>
          <w:sz w:val="24"/>
          <w:szCs w:val="24"/>
        </w:rPr>
        <w:t xml:space="preserve"> were different. He had</w:t>
      </w:r>
      <w:r w:rsidR="003F504F">
        <w:rPr>
          <w:rFonts w:ascii="Times New Roman" w:hAnsi="Times New Roman" w:cs="Times New Roman"/>
          <w:sz w:val="24"/>
          <w:szCs w:val="24"/>
        </w:rPr>
        <w:t>,</w:t>
      </w:r>
      <w:r w:rsidR="007A1CD6">
        <w:rPr>
          <w:rFonts w:ascii="Times New Roman" w:hAnsi="Times New Roman" w:cs="Times New Roman"/>
          <w:sz w:val="24"/>
          <w:szCs w:val="24"/>
        </w:rPr>
        <w:t xml:space="preserve"> as a result of what happened reported the matter to the Law Society of Zimbabwe, the Police and Anti-Corruption Commission. He had also, through his legal practitioner</w:t>
      </w:r>
      <w:r w:rsidR="00C212F2">
        <w:rPr>
          <w:rFonts w:ascii="Times New Roman" w:hAnsi="Times New Roman" w:cs="Times New Roman"/>
          <w:sz w:val="24"/>
          <w:szCs w:val="24"/>
        </w:rPr>
        <w:t>,</w:t>
      </w:r>
      <w:r w:rsidR="007A1CD6">
        <w:rPr>
          <w:rFonts w:ascii="Times New Roman" w:hAnsi="Times New Roman" w:cs="Times New Roman"/>
          <w:sz w:val="24"/>
          <w:szCs w:val="24"/>
        </w:rPr>
        <w:t xml:space="preserve"> </w:t>
      </w:r>
      <w:r w:rsidR="003F504F">
        <w:rPr>
          <w:rFonts w:ascii="Times New Roman" w:hAnsi="Times New Roman" w:cs="Times New Roman"/>
          <w:sz w:val="24"/>
          <w:szCs w:val="24"/>
        </w:rPr>
        <w:t>caused</w:t>
      </w:r>
      <w:r w:rsidR="007A1CD6">
        <w:rPr>
          <w:rFonts w:ascii="Times New Roman" w:hAnsi="Times New Roman" w:cs="Times New Roman"/>
          <w:sz w:val="24"/>
          <w:szCs w:val="24"/>
        </w:rPr>
        <w:t xml:space="preserve"> a caveat to be placed on the property. </w:t>
      </w:r>
    </w:p>
    <w:p w:rsidR="007A1CD6" w:rsidRDefault="007A1CD6"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said his wife had told him that the first and third defendants were related. That being the case, he believed the third defendant was part of the plan to rob him of his property.</w:t>
      </w:r>
    </w:p>
    <w:p w:rsidR="001F3D84" w:rsidRDefault="007A1CD6"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w:t>
      </w:r>
      <w:r w:rsidR="00E10F18">
        <w:rPr>
          <w:rFonts w:ascii="Times New Roman" w:hAnsi="Times New Roman" w:cs="Times New Roman"/>
          <w:sz w:val="24"/>
          <w:szCs w:val="24"/>
        </w:rPr>
        <w:t xml:space="preserve">Mr </w:t>
      </w:r>
      <w:proofErr w:type="spellStart"/>
      <w:r w:rsidR="00E10F18">
        <w:rPr>
          <w:rFonts w:ascii="Times New Roman" w:hAnsi="Times New Roman" w:cs="Times New Roman"/>
          <w:sz w:val="24"/>
          <w:szCs w:val="24"/>
        </w:rPr>
        <w:t>Dube</w:t>
      </w:r>
      <w:proofErr w:type="spellEnd"/>
      <w:r w:rsidR="00E10F18">
        <w:rPr>
          <w:rFonts w:ascii="Times New Roman" w:hAnsi="Times New Roman" w:cs="Times New Roman"/>
          <w:sz w:val="24"/>
          <w:szCs w:val="24"/>
        </w:rPr>
        <w:t>, who was</w:t>
      </w:r>
      <w:r>
        <w:rPr>
          <w:rFonts w:ascii="Times New Roman" w:hAnsi="Times New Roman" w:cs="Times New Roman"/>
          <w:sz w:val="24"/>
          <w:szCs w:val="24"/>
        </w:rPr>
        <w:t xml:space="preserve"> hesitant to answer questions at times</w:t>
      </w:r>
      <w:proofErr w:type="gramStart"/>
      <w:r>
        <w:rPr>
          <w:rFonts w:ascii="Times New Roman" w:hAnsi="Times New Roman" w:cs="Times New Roman"/>
          <w:sz w:val="24"/>
          <w:szCs w:val="24"/>
        </w:rPr>
        <w:t>,  maintained</w:t>
      </w:r>
      <w:proofErr w:type="gramEnd"/>
      <w:r>
        <w:rPr>
          <w:rFonts w:ascii="Times New Roman" w:hAnsi="Times New Roman" w:cs="Times New Roman"/>
          <w:sz w:val="24"/>
          <w:szCs w:val="24"/>
        </w:rPr>
        <w:t xml:space="preserve"> his story about the verbal agreement. He said he had never authorised the lifting of the caveat</w:t>
      </w:r>
      <w:r w:rsidR="00E10F18">
        <w:rPr>
          <w:rFonts w:ascii="Times New Roman" w:hAnsi="Times New Roman" w:cs="Times New Roman"/>
          <w:sz w:val="24"/>
          <w:szCs w:val="24"/>
        </w:rPr>
        <w:t xml:space="preserve"> he had caused to be placed on the property</w:t>
      </w:r>
      <w:r>
        <w:rPr>
          <w:rFonts w:ascii="Times New Roman" w:hAnsi="Times New Roman" w:cs="Times New Roman"/>
          <w:sz w:val="24"/>
          <w:szCs w:val="24"/>
        </w:rPr>
        <w:t>. He also said, although he was not a handwriting expert, he c</w:t>
      </w:r>
      <w:r w:rsidR="00336709">
        <w:rPr>
          <w:rFonts w:ascii="Times New Roman" w:hAnsi="Times New Roman" w:cs="Times New Roman"/>
          <w:sz w:val="24"/>
          <w:szCs w:val="24"/>
        </w:rPr>
        <w:t>o</w:t>
      </w:r>
      <w:r>
        <w:rPr>
          <w:rFonts w:ascii="Times New Roman" w:hAnsi="Times New Roman" w:cs="Times New Roman"/>
          <w:sz w:val="24"/>
          <w:szCs w:val="24"/>
        </w:rPr>
        <w:t xml:space="preserve">uld easily tell that the signatures on the powers of attorney </w:t>
      </w:r>
      <w:r w:rsidR="00E60FEF">
        <w:rPr>
          <w:rFonts w:ascii="Times New Roman" w:hAnsi="Times New Roman" w:cs="Times New Roman"/>
          <w:sz w:val="24"/>
          <w:szCs w:val="24"/>
        </w:rPr>
        <w:t xml:space="preserve">given to </w:t>
      </w:r>
      <w:r w:rsidR="00E60FEF">
        <w:rPr>
          <w:rFonts w:ascii="Times New Roman" w:hAnsi="Times New Roman" w:cs="Times New Roman"/>
          <w:sz w:val="24"/>
          <w:szCs w:val="24"/>
        </w:rPr>
        <w:lastRenderedPageBreak/>
        <w:t xml:space="preserve">Mr </w:t>
      </w:r>
      <w:proofErr w:type="spellStart"/>
      <w:r w:rsidR="00E60FEF">
        <w:rPr>
          <w:rFonts w:ascii="Times New Roman" w:hAnsi="Times New Roman" w:cs="Times New Roman"/>
          <w:i/>
          <w:sz w:val="24"/>
          <w:szCs w:val="24"/>
        </w:rPr>
        <w:t>Mushonga</w:t>
      </w:r>
      <w:proofErr w:type="spellEnd"/>
      <w:r w:rsidR="00E60FEF">
        <w:rPr>
          <w:rFonts w:ascii="Times New Roman" w:hAnsi="Times New Roman" w:cs="Times New Roman"/>
          <w:i/>
          <w:sz w:val="24"/>
          <w:szCs w:val="24"/>
        </w:rPr>
        <w:t xml:space="preserve"> </w:t>
      </w:r>
      <w:r w:rsidR="00E60FEF" w:rsidRPr="00E60FEF">
        <w:rPr>
          <w:rFonts w:ascii="Times New Roman" w:hAnsi="Times New Roman" w:cs="Times New Roman"/>
          <w:sz w:val="24"/>
          <w:szCs w:val="24"/>
        </w:rPr>
        <w:t xml:space="preserve">and Mr B. </w:t>
      </w:r>
      <w:proofErr w:type="spellStart"/>
      <w:r w:rsidR="00E60FEF" w:rsidRPr="00E60FEF">
        <w:rPr>
          <w:rFonts w:ascii="Times New Roman" w:hAnsi="Times New Roman" w:cs="Times New Roman"/>
          <w:sz w:val="24"/>
          <w:szCs w:val="24"/>
        </w:rPr>
        <w:t>Mbona</w:t>
      </w:r>
      <w:proofErr w:type="spellEnd"/>
      <w:r w:rsidR="00E60FEF">
        <w:rPr>
          <w:rFonts w:ascii="Times New Roman" w:hAnsi="Times New Roman" w:cs="Times New Roman"/>
          <w:sz w:val="24"/>
          <w:szCs w:val="24"/>
        </w:rPr>
        <w:t xml:space="preserve"> </w:t>
      </w:r>
      <w:r>
        <w:rPr>
          <w:rFonts w:ascii="Times New Roman" w:hAnsi="Times New Roman" w:cs="Times New Roman"/>
          <w:sz w:val="24"/>
          <w:szCs w:val="24"/>
        </w:rPr>
        <w:t xml:space="preserve">were different. He insisted </w:t>
      </w:r>
      <w:r w:rsidR="00336709">
        <w:rPr>
          <w:rFonts w:ascii="Times New Roman" w:hAnsi="Times New Roman" w:cs="Times New Roman"/>
          <w:sz w:val="24"/>
          <w:szCs w:val="24"/>
        </w:rPr>
        <w:t xml:space="preserve">that the third defendant was aware of the dispute over the property. </w:t>
      </w:r>
    </w:p>
    <w:p w:rsidR="001F3D84" w:rsidRDefault="001F3D84"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F504F">
        <w:rPr>
          <w:rFonts w:ascii="Times New Roman" w:hAnsi="Times New Roman" w:cs="Times New Roman"/>
          <w:sz w:val="24"/>
          <w:szCs w:val="24"/>
        </w:rPr>
        <w:t>second</w:t>
      </w:r>
      <w:r>
        <w:rPr>
          <w:rFonts w:ascii="Times New Roman" w:hAnsi="Times New Roman" w:cs="Times New Roman"/>
          <w:sz w:val="24"/>
          <w:szCs w:val="24"/>
        </w:rPr>
        <w:t xml:space="preserve"> and last witness for the plaintiff’s case was Rashid </w:t>
      </w:r>
      <w:proofErr w:type="spellStart"/>
      <w:r>
        <w:rPr>
          <w:rFonts w:ascii="Times New Roman" w:hAnsi="Times New Roman" w:cs="Times New Roman"/>
          <w:sz w:val="24"/>
          <w:szCs w:val="24"/>
        </w:rPr>
        <w:t>Shaibu</w:t>
      </w:r>
      <w:proofErr w:type="spellEnd"/>
      <w:r>
        <w:rPr>
          <w:rFonts w:ascii="Times New Roman" w:hAnsi="Times New Roman" w:cs="Times New Roman"/>
          <w:sz w:val="24"/>
          <w:szCs w:val="24"/>
        </w:rPr>
        <w:t xml:space="preserve"> (Mr Saibu).  Mr </w:t>
      </w:r>
      <w:proofErr w:type="spellStart"/>
      <w:r>
        <w:rPr>
          <w:rFonts w:ascii="Times New Roman" w:hAnsi="Times New Roman" w:cs="Times New Roman"/>
          <w:sz w:val="24"/>
          <w:szCs w:val="24"/>
        </w:rPr>
        <w:t>Shaibu</w:t>
      </w:r>
      <w:proofErr w:type="spellEnd"/>
      <w:r>
        <w:rPr>
          <w:rFonts w:ascii="Times New Roman" w:hAnsi="Times New Roman" w:cs="Times New Roman"/>
          <w:sz w:val="24"/>
          <w:szCs w:val="24"/>
        </w:rPr>
        <w:t xml:space="preserve"> told the court that he was the plaintiff’s son-in-law and would drive him around as he did when he drove him twice to </w:t>
      </w:r>
      <w:r w:rsidR="00E60FEF">
        <w:rPr>
          <w:rFonts w:ascii="Times New Roman" w:hAnsi="Times New Roman" w:cs="Times New Roman"/>
          <w:sz w:val="24"/>
          <w:szCs w:val="24"/>
        </w:rPr>
        <w:t xml:space="preserve">Mr </w:t>
      </w:r>
      <w:proofErr w:type="spellStart"/>
      <w:r w:rsidRPr="00E60FEF">
        <w:rPr>
          <w:rFonts w:ascii="Times New Roman" w:hAnsi="Times New Roman" w:cs="Times New Roman"/>
          <w:i/>
          <w:sz w:val="24"/>
          <w:szCs w:val="24"/>
        </w:rPr>
        <w:t>Mushonga</w:t>
      </w:r>
      <w:r>
        <w:rPr>
          <w:rFonts w:ascii="Times New Roman" w:hAnsi="Times New Roman" w:cs="Times New Roman"/>
          <w:sz w:val="24"/>
          <w:szCs w:val="24"/>
        </w:rPr>
        <w:t>’s</w:t>
      </w:r>
      <w:proofErr w:type="spellEnd"/>
      <w:r>
        <w:rPr>
          <w:rFonts w:ascii="Times New Roman" w:hAnsi="Times New Roman" w:cs="Times New Roman"/>
          <w:sz w:val="24"/>
          <w:szCs w:val="24"/>
        </w:rPr>
        <w:t xml:space="preserve"> offices. He said during the first visit the plaintiff had handed in title deeds for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property. He went on to testify that during the second visit the plaintiff had signed the papers given to him by Mr </w:t>
      </w:r>
      <w:proofErr w:type="spellStart"/>
      <w:r w:rsidRPr="00113E84">
        <w:rPr>
          <w:rFonts w:ascii="Times New Roman" w:hAnsi="Times New Roman" w:cs="Times New Roman"/>
          <w:i/>
          <w:sz w:val="24"/>
          <w:szCs w:val="24"/>
        </w:rPr>
        <w:t>Mushonga</w:t>
      </w:r>
      <w:proofErr w:type="spellEnd"/>
      <w:r>
        <w:rPr>
          <w:rFonts w:ascii="Times New Roman" w:hAnsi="Times New Roman" w:cs="Times New Roman"/>
          <w:sz w:val="24"/>
          <w:szCs w:val="24"/>
        </w:rPr>
        <w:t xml:space="preserve">. He had then driven the plaintiff and other two people to ZIMRA. He had not witnessed any exchange of money at </w:t>
      </w:r>
      <w:proofErr w:type="spellStart"/>
      <w:r>
        <w:rPr>
          <w:rFonts w:ascii="Times New Roman" w:hAnsi="Times New Roman" w:cs="Times New Roman"/>
          <w:sz w:val="24"/>
          <w:szCs w:val="24"/>
        </w:rPr>
        <w:t>Mushonga’s</w:t>
      </w:r>
      <w:proofErr w:type="spellEnd"/>
      <w:r>
        <w:rPr>
          <w:rFonts w:ascii="Times New Roman" w:hAnsi="Times New Roman" w:cs="Times New Roman"/>
          <w:sz w:val="24"/>
          <w:szCs w:val="24"/>
        </w:rPr>
        <w:t xml:space="preserve"> offices.</w:t>
      </w:r>
    </w:p>
    <w:p w:rsidR="00C634DE" w:rsidRDefault="001F3D84"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Mr </w:t>
      </w:r>
      <w:proofErr w:type="spellStart"/>
      <w:r>
        <w:rPr>
          <w:rFonts w:ascii="Times New Roman" w:hAnsi="Times New Roman" w:cs="Times New Roman"/>
          <w:sz w:val="24"/>
          <w:szCs w:val="24"/>
        </w:rPr>
        <w:t>Shaibu</w:t>
      </w:r>
      <w:proofErr w:type="spellEnd"/>
      <w:r>
        <w:rPr>
          <w:rFonts w:ascii="Times New Roman" w:hAnsi="Times New Roman" w:cs="Times New Roman"/>
          <w:sz w:val="24"/>
          <w:szCs w:val="24"/>
        </w:rPr>
        <w:t xml:space="preserve"> said he was not aware of the details of the transaction </w:t>
      </w:r>
      <w:r w:rsidR="00C634DE">
        <w:rPr>
          <w:rFonts w:ascii="Times New Roman" w:hAnsi="Times New Roman" w:cs="Times New Roman"/>
          <w:sz w:val="24"/>
          <w:szCs w:val="24"/>
        </w:rPr>
        <w:t>between the parties.</w:t>
      </w:r>
    </w:p>
    <w:p w:rsidR="00C634DE" w:rsidRDefault="00C634DE"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3E84">
        <w:rPr>
          <w:rFonts w:ascii="Times New Roman" w:hAnsi="Times New Roman" w:cs="Times New Roman"/>
          <w:sz w:val="24"/>
          <w:szCs w:val="24"/>
        </w:rPr>
        <w:t>T</w:t>
      </w:r>
      <w:r>
        <w:rPr>
          <w:rFonts w:ascii="Times New Roman" w:hAnsi="Times New Roman" w:cs="Times New Roman"/>
          <w:sz w:val="24"/>
          <w:szCs w:val="24"/>
        </w:rPr>
        <w:t xml:space="preserve">he first defendant, Mr Justin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w:t>
      </w:r>
      <w:r w:rsidR="00113E84">
        <w:rPr>
          <w:rFonts w:ascii="Times New Roman" w:hAnsi="Times New Roman" w:cs="Times New Roman"/>
          <w:sz w:val="24"/>
          <w:szCs w:val="24"/>
        </w:rPr>
        <w:t xml:space="preserve"> was the first to testify in defence.</w:t>
      </w:r>
    </w:p>
    <w:p w:rsidR="00425687" w:rsidRDefault="00C634DE"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said he knew the plaintiff through his wife, Mrs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w:t>
      </w:r>
      <w:r w:rsidR="00E14A5D">
        <w:rPr>
          <w:rFonts w:ascii="Times New Roman" w:hAnsi="Times New Roman" w:cs="Times New Roman"/>
          <w:sz w:val="24"/>
          <w:szCs w:val="24"/>
        </w:rPr>
        <w:t xml:space="preserve"> He said he and the plaintiff’s wife lived together in the UK</w:t>
      </w:r>
      <w:r w:rsidR="00E60FEF">
        <w:rPr>
          <w:rFonts w:ascii="Times New Roman" w:hAnsi="Times New Roman" w:cs="Times New Roman"/>
          <w:sz w:val="24"/>
          <w:szCs w:val="24"/>
        </w:rPr>
        <w:t>.</w:t>
      </w:r>
      <w:r w:rsidR="00E14A5D">
        <w:rPr>
          <w:rFonts w:ascii="Times New Roman" w:hAnsi="Times New Roman" w:cs="Times New Roman"/>
          <w:sz w:val="24"/>
          <w:szCs w:val="24"/>
        </w:rPr>
        <w:t xml:space="preserve"> He said had had conducted business dealings with Mrs </w:t>
      </w:r>
      <w:proofErr w:type="spellStart"/>
      <w:r w:rsidR="00E14A5D">
        <w:rPr>
          <w:rFonts w:ascii="Times New Roman" w:hAnsi="Times New Roman" w:cs="Times New Roman"/>
          <w:sz w:val="24"/>
          <w:szCs w:val="24"/>
        </w:rPr>
        <w:t>Dube</w:t>
      </w:r>
      <w:proofErr w:type="spellEnd"/>
      <w:r w:rsidR="00E14A5D">
        <w:rPr>
          <w:rFonts w:ascii="Times New Roman" w:hAnsi="Times New Roman" w:cs="Times New Roman"/>
          <w:sz w:val="24"/>
          <w:szCs w:val="24"/>
        </w:rPr>
        <w:t xml:space="preserve"> and in the course of those</w:t>
      </w:r>
      <w:r w:rsidR="00113E84">
        <w:rPr>
          <w:rFonts w:ascii="Times New Roman" w:hAnsi="Times New Roman" w:cs="Times New Roman"/>
          <w:sz w:val="24"/>
          <w:szCs w:val="24"/>
        </w:rPr>
        <w:t xml:space="preserve"> business</w:t>
      </w:r>
      <w:r w:rsidR="00E14A5D">
        <w:rPr>
          <w:rFonts w:ascii="Times New Roman" w:hAnsi="Times New Roman" w:cs="Times New Roman"/>
          <w:sz w:val="24"/>
          <w:szCs w:val="24"/>
        </w:rPr>
        <w:t xml:space="preserve"> dealings Mrs </w:t>
      </w:r>
      <w:proofErr w:type="spellStart"/>
      <w:r w:rsidR="00E14A5D">
        <w:rPr>
          <w:rFonts w:ascii="Times New Roman" w:hAnsi="Times New Roman" w:cs="Times New Roman"/>
          <w:sz w:val="24"/>
          <w:szCs w:val="24"/>
        </w:rPr>
        <w:t>Dube</w:t>
      </w:r>
      <w:proofErr w:type="spellEnd"/>
      <w:r w:rsidR="00E14A5D">
        <w:rPr>
          <w:rFonts w:ascii="Times New Roman" w:hAnsi="Times New Roman" w:cs="Times New Roman"/>
          <w:sz w:val="24"/>
          <w:szCs w:val="24"/>
        </w:rPr>
        <w:t xml:space="preserve"> had informed him of the</w:t>
      </w:r>
      <w:r w:rsidR="00113E84">
        <w:rPr>
          <w:rFonts w:ascii="Times New Roman" w:hAnsi="Times New Roman" w:cs="Times New Roman"/>
          <w:sz w:val="24"/>
          <w:szCs w:val="24"/>
        </w:rPr>
        <w:t xml:space="preserve"> plaintiff’s</w:t>
      </w:r>
      <w:r w:rsidR="00E14A5D">
        <w:rPr>
          <w:rFonts w:ascii="Times New Roman" w:hAnsi="Times New Roman" w:cs="Times New Roman"/>
          <w:sz w:val="24"/>
          <w:szCs w:val="24"/>
        </w:rPr>
        <w:t xml:space="preserve"> intended sale of the property under dispute.</w:t>
      </w:r>
      <w:r w:rsidR="00425687">
        <w:rPr>
          <w:rFonts w:ascii="Times New Roman" w:hAnsi="Times New Roman" w:cs="Times New Roman"/>
          <w:sz w:val="24"/>
          <w:szCs w:val="24"/>
        </w:rPr>
        <w:t xml:space="preserve"> He had </w:t>
      </w:r>
      <w:r w:rsidR="00113E84">
        <w:rPr>
          <w:rFonts w:ascii="Times New Roman" w:hAnsi="Times New Roman" w:cs="Times New Roman"/>
          <w:sz w:val="24"/>
          <w:szCs w:val="24"/>
        </w:rPr>
        <w:t>indicated</w:t>
      </w:r>
      <w:r w:rsidR="00425687">
        <w:rPr>
          <w:rFonts w:ascii="Times New Roman" w:hAnsi="Times New Roman" w:cs="Times New Roman"/>
          <w:sz w:val="24"/>
          <w:szCs w:val="24"/>
        </w:rPr>
        <w:t xml:space="preserve"> an interest to buy the property. To that end he said he </w:t>
      </w:r>
      <w:r w:rsidR="00113E84">
        <w:rPr>
          <w:rFonts w:ascii="Times New Roman" w:hAnsi="Times New Roman" w:cs="Times New Roman"/>
          <w:sz w:val="24"/>
          <w:szCs w:val="24"/>
        </w:rPr>
        <w:t>had instructed</w:t>
      </w:r>
      <w:r w:rsidR="00425687">
        <w:rPr>
          <w:rFonts w:ascii="Times New Roman" w:hAnsi="Times New Roman" w:cs="Times New Roman"/>
          <w:sz w:val="24"/>
          <w:szCs w:val="24"/>
        </w:rPr>
        <w:t xml:space="preserve"> his young brother, Mr B</w:t>
      </w:r>
      <w:r w:rsidR="00E60FEF">
        <w:rPr>
          <w:rFonts w:ascii="Times New Roman" w:hAnsi="Times New Roman" w:cs="Times New Roman"/>
          <w:sz w:val="24"/>
          <w:szCs w:val="24"/>
        </w:rPr>
        <w:t xml:space="preserve">. </w:t>
      </w:r>
      <w:proofErr w:type="spellStart"/>
      <w:r w:rsidR="00425687">
        <w:rPr>
          <w:rFonts w:ascii="Times New Roman" w:hAnsi="Times New Roman" w:cs="Times New Roman"/>
          <w:sz w:val="24"/>
          <w:szCs w:val="24"/>
        </w:rPr>
        <w:t>Mbona</w:t>
      </w:r>
      <w:proofErr w:type="spellEnd"/>
      <w:proofErr w:type="gramStart"/>
      <w:r w:rsidR="00E60FEF">
        <w:rPr>
          <w:rFonts w:ascii="Times New Roman" w:hAnsi="Times New Roman" w:cs="Times New Roman"/>
          <w:sz w:val="24"/>
          <w:szCs w:val="24"/>
        </w:rPr>
        <w:t>,</w:t>
      </w:r>
      <w:r w:rsidR="00425687">
        <w:rPr>
          <w:rFonts w:ascii="Times New Roman" w:hAnsi="Times New Roman" w:cs="Times New Roman"/>
          <w:sz w:val="24"/>
          <w:szCs w:val="24"/>
        </w:rPr>
        <w:t xml:space="preserve">  who</w:t>
      </w:r>
      <w:proofErr w:type="gramEnd"/>
      <w:r w:rsidR="00425687">
        <w:rPr>
          <w:rFonts w:ascii="Times New Roman" w:hAnsi="Times New Roman" w:cs="Times New Roman"/>
          <w:sz w:val="24"/>
          <w:szCs w:val="24"/>
        </w:rPr>
        <w:t xml:space="preserve"> had a power of attorney from him, to view the property. Mrs </w:t>
      </w:r>
      <w:proofErr w:type="spellStart"/>
      <w:r w:rsidR="00425687">
        <w:rPr>
          <w:rFonts w:ascii="Times New Roman" w:hAnsi="Times New Roman" w:cs="Times New Roman"/>
          <w:sz w:val="24"/>
          <w:szCs w:val="24"/>
        </w:rPr>
        <w:t>Dube</w:t>
      </w:r>
      <w:proofErr w:type="spellEnd"/>
      <w:r w:rsidR="00425687">
        <w:rPr>
          <w:rFonts w:ascii="Times New Roman" w:hAnsi="Times New Roman" w:cs="Times New Roman"/>
          <w:sz w:val="24"/>
          <w:szCs w:val="24"/>
        </w:rPr>
        <w:t xml:space="preserve"> had told him that the title deeds to the property were in the name of the plaintiff. He said after a report from his brother, </w:t>
      </w:r>
      <w:r w:rsidR="00113E84">
        <w:rPr>
          <w:rFonts w:ascii="Times New Roman" w:hAnsi="Times New Roman" w:cs="Times New Roman"/>
          <w:sz w:val="24"/>
          <w:szCs w:val="24"/>
        </w:rPr>
        <w:t xml:space="preserve">Mr </w:t>
      </w:r>
      <w:r w:rsidR="00425687">
        <w:rPr>
          <w:rFonts w:ascii="Times New Roman" w:hAnsi="Times New Roman" w:cs="Times New Roman"/>
          <w:sz w:val="24"/>
          <w:szCs w:val="24"/>
        </w:rPr>
        <w:t xml:space="preserve">B. </w:t>
      </w:r>
      <w:proofErr w:type="spellStart"/>
      <w:r w:rsidR="00425687">
        <w:rPr>
          <w:rFonts w:ascii="Times New Roman" w:hAnsi="Times New Roman" w:cs="Times New Roman"/>
          <w:sz w:val="24"/>
          <w:szCs w:val="24"/>
        </w:rPr>
        <w:t>Mbona</w:t>
      </w:r>
      <w:proofErr w:type="spellEnd"/>
      <w:r w:rsidR="00425687">
        <w:rPr>
          <w:rFonts w:ascii="Times New Roman" w:hAnsi="Times New Roman" w:cs="Times New Roman"/>
          <w:sz w:val="24"/>
          <w:szCs w:val="24"/>
        </w:rPr>
        <w:t>, he</w:t>
      </w:r>
      <w:r w:rsidR="00113E84">
        <w:rPr>
          <w:rFonts w:ascii="Times New Roman" w:hAnsi="Times New Roman" w:cs="Times New Roman"/>
          <w:sz w:val="24"/>
          <w:szCs w:val="24"/>
        </w:rPr>
        <w:t xml:space="preserve"> had</w:t>
      </w:r>
      <w:r w:rsidR="00425687">
        <w:rPr>
          <w:rFonts w:ascii="Times New Roman" w:hAnsi="Times New Roman" w:cs="Times New Roman"/>
          <w:sz w:val="24"/>
          <w:szCs w:val="24"/>
        </w:rPr>
        <w:t xml:space="preserve"> agreed with Mrs </w:t>
      </w:r>
      <w:proofErr w:type="spellStart"/>
      <w:r w:rsidR="00425687">
        <w:rPr>
          <w:rFonts w:ascii="Times New Roman" w:hAnsi="Times New Roman" w:cs="Times New Roman"/>
          <w:sz w:val="24"/>
          <w:szCs w:val="24"/>
        </w:rPr>
        <w:t>Dube</w:t>
      </w:r>
      <w:proofErr w:type="spellEnd"/>
      <w:r w:rsidR="00425687">
        <w:rPr>
          <w:rFonts w:ascii="Times New Roman" w:hAnsi="Times New Roman" w:cs="Times New Roman"/>
          <w:sz w:val="24"/>
          <w:szCs w:val="24"/>
        </w:rPr>
        <w:t xml:space="preserve"> to </w:t>
      </w:r>
      <w:r w:rsidR="00113E84">
        <w:rPr>
          <w:rFonts w:ascii="Times New Roman" w:hAnsi="Times New Roman" w:cs="Times New Roman"/>
          <w:sz w:val="24"/>
          <w:szCs w:val="24"/>
        </w:rPr>
        <w:t>buy</w:t>
      </w:r>
      <w:r w:rsidR="00425687">
        <w:rPr>
          <w:rFonts w:ascii="Times New Roman" w:hAnsi="Times New Roman" w:cs="Times New Roman"/>
          <w:sz w:val="24"/>
          <w:szCs w:val="24"/>
        </w:rPr>
        <w:t xml:space="preserve"> the property at a price of 1 trillion</w:t>
      </w:r>
      <w:r w:rsidR="00E60FEF">
        <w:rPr>
          <w:rFonts w:ascii="Times New Roman" w:hAnsi="Times New Roman" w:cs="Times New Roman"/>
          <w:sz w:val="24"/>
          <w:szCs w:val="24"/>
        </w:rPr>
        <w:t xml:space="preserve"> </w:t>
      </w:r>
      <w:proofErr w:type="gramStart"/>
      <w:r w:rsidR="00E60FEF">
        <w:rPr>
          <w:rFonts w:ascii="Times New Roman" w:hAnsi="Times New Roman" w:cs="Times New Roman"/>
          <w:sz w:val="24"/>
          <w:szCs w:val="24"/>
        </w:rPr>
        <w:t xml:space="preserve">dollars </w:t>
      </w:r>
      <w:r w:rsidR="00425687">
        <w:rPr>
          <w:rFonts w:ascii="Times New Roman" w:hAnsi="Times New Roman" w:cs="Times New Roman"/>
          <w:sz w:val="24"/>
          <w:szCs w:val="24"/>
        </w:rPr>
        <w:t xml:space="preserve"> (</w:t>
      </w:r>
      <w:proofErr w:type="gramEnd"/>
      <w:r w:rsidR="00425687">
        <w:rPr>
          <w:rFonts w:ascii="Times New Roman" w:hAnsi="Times New Roman" w:cs="Times New Roman"/>
          <w:sz w:val="24"/>
          <w:szCs w:val="24"/>
        </w:rPr>
        <w:t xml:space="preserve">Zimbabwe Dollars). He would pay that amount in British pounds (sterling) on the understanding that Mrs </w:t>
      </w:r>
      <w:proofErr w:type="spellStart"/>
      <w:r w:rsidR="00425687">
        <w:rPr>
          <w:rFonts w:ascii="Times New Roman" w:hAnsi="Times New Roman" w:cs="Times New Roman"/>
          <w:sz w:val="24"/>
          <w:szCs w:val="24"/>
        </w:rPr>
        <w:t>Dube</w:t>
      </w:r>
      <w:proofErr w:type="spellEnd"/>
      <w:r w:rsidR="00425687">
        <w:rPr>
          <w:rFonts w:ascii="Times New Roman" w:hAnsi="Times New Roman" w:cs="Times New Roman"/>
          <w:sz w:val="24"/>
          <w:szCs w:val="24"/>
        </w:rPr>
        <w:t xml:space="preserve"> would transfer </w:t>
      </w:r>
      <w:r w:rsidR="00E60FEF">
        <w:rPr>
          <w:rFonts w:ascii="Times New Roman" w:hAnsi="Times New Roman" w:cs="Times New Roman"/>
          <w:sz w:val="24"/>
          <w:szCs w:val="24"/>
        </w:rPr>
        <w:t>same</w:t>
      </w:r>
      <w:r w:rsidR="00425687">
        <w:rPr>
          <w:rFonts w:ascii="Times New Roman" w:hAnsi="Times New Roman" w:cs="Times New Roman"/>
          <w:sz w:val="24"/>
          <w:szCs w:val="24"/>
        </w:rPr>
        <w:t xml:space="preserve"> to her husband (the plaintiff) in Zimbabwe. </w:t>
      </w:r>
      <w:r w:rsidR="00E60FEF">
        <w:rPr>
          <w:rFonts w:ascii="Times New Roman" w:hAnsi="Times New Roman" w:cs="Times New Roman"/>
          <w:sz w:val="24"/>
          <w:szCs w:val="24"/>
        </w:rPr>
        <w:t>He said on the basis of</w:t>
      </w:r>
      <w:r w:rsidR="00425687">
        <w:rPr>
          <w:rFonts w:ascii="Times New Roman" w:hAnsi="Times New Roman" w:cs="Times New Roman"/>
          <w:sz w:val="24"/>
          <w:szCs w:val="24"/>
        </w:rPr>
        <w:t xml:space="preserve"> an agreed exchange rate</w:t>
      </w:r>
      <w:r w:rsidR="00E60FEF">
        <w:rPr>
          <w:rFonts w:ascii="Times New Roman" w:hAnsi="Times New Roman" w:cs="Times New Roman"/>
          <w:sz w:val="24"/>
          <w:szCs w:val="24"/>
        </w:rPr>
        <w:t>,</w:t>
      </w:r>
      <w:r w:rsidR="00425687">
        <w:rPr>
          <w:rFonts w:ascii="Times New Roman" w:hAnsi="Times New Roman" w:cs="Times New Roman"/>
          <w:sz w:val="24"/>
          <w:szCs w:val="24"/>
        </w:rPr>
        <w:t xml:space="preserve"> their calculations had resulted in him paying Mrs </w:t>
      </w:r>
      <w:proofErr w:type="spellStart"/>
      <w:r w:rsidR="00425687">
        <w:rPr>
          <w:rFonts w:ascii="Times New Roman" w:hAnsi="Times New Roman" w:cs="Times New Roman"/>
          <w:sz w:val="24"/>
          <w:szCs w:val="24"/>
        </w:rPr>
        <w:t>Dube</w:t>
      </w:r>
      <w:proofErr w:type="spellEnd"/>
      <w:r w:rsidR="00425687">
        <w:rPr>
          <w:rFonts w:ascii="Times New Roman" w:hAnsi="Times New Roman" w:cs="Times New Roman"/>
          <w:sz w:val="24"/>
          <w:szCs w:val="24"/>
        </w:rPr>
        <w:t xml:space="preserve"> £3000 as an equivalent of one trillion</w:t>
      </w:r>
      <w:r w:rsidR="00E60FEF">
        <w:rPr>
          <w:rFonts w:ascii="Times New Roman" w:hAnsi="Times New Roman" w:cs="Times New Roman"/>
          <w:sz w:val="24"/>
          <w:szCs w:val="24"/>
        </w:rPr>
        <w:t xml:space="preserve"> </w:t>
      </w:r>
      <w:r w:rsidR="00425687">
        <w:rPr>
          <w:rFonts w:ascii="Times New Roman" w:hAnsi="Times New Roman" w:cs="Times New Roman"/>
          <w:sz w:val="24"/>
          <w:szCs w:val="24"/>
        </w:rPr>
        <w:t>Zimbabwe dollars as the agreed purchase price of the property.</w:t>
      </w:r>
      <w:r w:rsidR="00E60FEF">
        <w:rPr>
          <w:rFonts w:ascii="Times New Roman" w:hAnsi="Times New Roman" w:cs="Times New Roman"/>
          <w:sz w:val="24"/>
          <w:szCs w:val="24"/>
        </w:rPr>
        <w:t xml:space="preserve"> He said there was no discu</w:t>
      </w:r>
      <w:r w:rsidR="000D2FBE">
        <w:rPr>
          <w:rFonts w:ascii="Times New Roman" w:hAnsi="Times New Roman" w:cs="Times New Roman"/>
          <w:sz w:val="24"/>
          <w:szCs w:val="24"/>
        </w:rPr>
        <w:t xml:space="preserve">ssion of his </w:t>
      </w:r>
      <w:proofErr w:type="spellStart"/>
      <w:r w:rsidR="000D2FBE">
        <w:rPr>
          <w:rFonts w:ascii="Times New Roman" w:hAnsi="Times New Roman" w:cs="Times New Roman"/>
          <w:sz w:val="24"/>
          <w:szCs w:val="24"/>
        </w:rPr>
        <w:t>Mabelreign</w:t>
      </w:r>
      <w:proofErr w:type="spellEnd"/>
      <w:r w:rsidR="000D2FBE">
        <w:rPr>
          <w:rFonts w:ascii="Times New Roman" w:hAnsi="Times New Roman" w:cs="Times New Roman"/>
          <w:sz w:val="24"/>
          <w:szCs w:val="24"/>
        </w:rPr>
        <w:t xml:space="preserve"> property.</w:t>
      </w:r>
    </w:p>
    <w:p w:rsidR="001D51FF" w:rsidRDefault="00425687"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had then instructed Mr </w:t>
      </w:r>
      <w:proofErr w:type="spellStart"/>
      <w:r w:rsidRPr="00425687">
        <w:rPr>
          <w:rFonts w:ascii="Times New Roman" w:hAnsi="Times New Roman" w:cs="Times New Roman"/>
          <w:i/>
          <w:sz w:val="24"/>
          <w:szCs w:val="24"/>
        </w:rPr>
        <w:t>Mushonga</w:t>
      </w:r>
      <w:proofErr w:type="spellEnd"/>
      <w:r>
        <w:rPr>
          <w:rFonts w:ascii="Times New Roman" w:hAnsi="Times New Roman" w:cs="Times New Roman"/>
          <w:sz w:val="24"/>
          <w:szCs w:val="24"/>
        </w:rPr>
        <w:t>, who handled all his legal matters, to proceed with the transaction leading to the regist</w:t>
      </w:r>
      <w:r w:rsidR="001D51FF">
        <w:rPr>
          <w:rFonts w:ascii="Times New Roman" w:hAnsi="Times New Roman" w:cs="Times New Roman"/>
          <w:sz w:val="24"/>
          <w:szCs w:val="24"/>
        </w:rPr>
        <w:t xml:space="preserve">ration of the property in his name. He said Mrs </w:t>
      </w:r>
      <w:proofErr w:type="spellStart"/>
      <w:r w:rsidR="001D51FF">
        <w:rPr>
          <w:rFonts w:ascii="Times New Roman" w:hAnsi="Times New Roman" w:cs="Times New Roman"/>
          <w:sz w:val="24"/>
          <w:szCs w:val="24"/>
        </w:rPr>
        <w:t>Dube</w:t>
      </w:r>
      <w:proofErr w:type="spellEnd"/>
      <w:r w:rsidR="001D51FF">
        <w:rPr>
          <w:rFonts w:ascii="Times New Roman" w:hAnsi="Times New Roman" w:cs="Times New Roman"/>
          <w:sz w:val="24"/>
          <w:szCs w:val="24"/>
        </w:rPr>
        <w:t xml:space="preserve"> had</w:t>
      </w:r>
      <w:r w:rsidR="00113E84">
        <w:rPr>
          <w:rFonts w:ascii="Times New Roman" w:hAnsi="Times New Roman" w:cs="Times New Roman"/>
          <w:sz w:val="24"/>
          <w:szCs w:val="24"/>
        </w:rPr>
        <w:t>,</w:t>
      </w:r>
      <w:r w:rsidR="001D51FF">
        <w:rPr>
          <w:rFonts w:ascii="Times New Roman" w:hAnsi="Times New Roman" w:cs="Times New Roman"/>
          <w:sz w:val="24"/>
          <w:szCs w:val="24"/>
        </w:rPr>
        <w:t xml:space="preserve"> in his presence</w:t>
      </w:r>
      <w:r w:rsidR="00113E84">
        <w:rPr>
          <w:rFonts w:ascii="Times New Roman" w:hAnsi="Times New Roman" w:cs="Times New Roman"/>
          <w:sz w:val="24"/>
          <w:szCs w:val="24"/>
        </w:rPr>
        <w:t>,</w:t>
      </w:r>
      <w:r w:rsidR="001D51FF">
        <w:rPr>
          <w:rFonts w:ascii="Times New Roman" w:hAnsi="Times New Roman" w:cs="Times New Roman"/>
          <w:sz w:val="24"/>
          <w:szCs w:val="24"/>
        </w:rPr>
        <w:t xml:space="preserve"> telephonically instructed her husband (the plaintiff) to take all the necessary documents to Mr </w:t>
      </w:r>
      <w:proofErr w:type="spellStart"/>
      <w:r w:rsidR="001D51FF">
        <w:rPr>
          <w:rFonts w:ascii="Times New Roman" w:hAnsi="Times New Roman" w:cs="Times New Roman"/>
          <w:i/>
          <w:sz w:val="24"/>
          <w:szCs w:val="24"/>
        </w:rPr>
        <w:t>Mushonga</w:t>
      </w:r>
      <w:proofErr w:type="spellEnd"/>
      <w:r w:rsidR="001D51FF">
        <w:rPr>
          <w:rFonts w:ascii="Times New Roman" w:hAnsi="Times New Roman" w:cs="Times New Roman"/>
          <w:sz w:val="24"/>
          <w:szCs w:val="24"/>
        </w:rPr>
        <w:t xml:space="preserve">. He said Mrs </w:t>
      </w:r>
      <w:proofErr w:type="spellStart"/>
      <w:r w:rsidR="001D51FF">
        <w:rPr>
          <w:rFonts w:ascii="Times New Roman" w:hAnsi="Times New Roman" w:cs="Times New Roman"/>
          <w:sz w:val="24"/>
          <w:szCs w:val="24"/>
        </w:rPr>
        <w:t>Dube</w:t>
      </w:r>
      <w:proofErr w:type="spellEnd"/>
      <w:r w:rsidR="001D51FF">
        <w:rPr>
          <w:rFonts w:ascii="Times New Roman" w:hAnsi="Times New Roman" w:cs="Times New Roman"/>
          <w:sz w:val="24"/>
          <w:szCs w:val="24"/>
        </w:rPr>
        <w:t xml:space="preserve"> had also confirmed to her husband that the purchase price had been paid in full and so transfer could be </w:t>
      </w:r>
      <w:proofErr w:type="gramStart"/>
      <w:r w:rsidR="001D51FF">
        <w:rPr>
          <w:rFonts w:ascii="Times New Roman" w:hAnsi="Times New Roman" w:cs="Times New Roman"/>
          <w:sz w:val="24"/>
          <w:szCs w:val="24"/>
        </w:rPr>
        <w:t>effected</w:t>
      </w:r>
      <w:proofErr w:type="gramEnd"/>
      <w:r w:rsidR="001D51FF">
        <w:rPr>
          <w:rFonts w:ascii="Times New Roman" w:hAnsi="Times New Roman" w:cs="Times New Roman"/>
          <w:sz w:val="24"/>
          <w:szCs w:val="24"/>
        </w:rPr>
        <w:t>.</w:t>
      </w:r>
    </w:p>
    <w:p w:rsidR="00113E84" w:rsidRPr="00E1118E" w:rsidRDefault="001D51FF"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w:t>
      </w:r>
      <w:r w:rsidR="000D2FBE">
        <w:rPr>
          <w:rFonts w:ascii="Times New Roman" w:hAnsi="Times New Roman" w:cs="Times New Roman"/>
          <w:sz w:val="24"/>
          <w:szCs w:val="24"/>
        </w:rPr>
        <w:t>denied that</w:t>
      </w:r>
      <w:r>
        <w:rPr>
          <w:rFonts w:ascii="Times New Roman" w:hAnsi="Times New Roman" w:cs="Times New Roman"/>
          <w:sz w:val="24"/>
          <w:szCs w:val="24"/>
        </w:rPr>
        <w:t xml:space="preserve"> there was </w:t>
      </w:r>
      <w:r w:rsidR="000D2FBE">
        <w:rPr>
          <w:rFonts w:ascii="Times New Roman" w:hAnsi="Times New Roman" w:cs="Times New Roman"/>
          <w:sz w:val="24"/>
          <w:szCs w:val="24"/>
        </w:rPr>
        <w:t>a</w:t>
      </w:r>
      <w:r>
        <w:rPr>
          <w:rFonts w:ascii="Times New Roman" w:hAnsi="Times New Roman" w:cs="Times New Roman"/>
          <w:sz w:val="24"/>
          <w:szCs w:val="24"/>
        </w:rPr>
        <w:t xml:space="preserve"> “larger agreement” which involved the sale of his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namely No. 10, 25</w:t>
      </w:r>
      <w:r w:rsidRPr="001D51FF">
        <w:rPr>
          <w:rFonts w:ascii="Times New Roman" w:hAnsi="Times New Roman" w:cs="Times New Roman"/>
          <w:sz w:val="24"/>
          <w:szCs w:val="24"/>
          <w:vertAlign w:val="superscript"/>
        </w:rPr>
        <w:t>th</w:t>
      </w:r>
      <w:r>
        <w:rPr>
          <w:rFonts w:ascii="Times New Roman" w:hAnsi="Times New Roman" w:cs="Times New Roman"/>
          <w:sz w:val="24"/>
          <w:szCs w:val="24"/>
        </w:rPr>
        <w:t xml:space="preserve"> Avenue,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Harare. He said he had </w:t>
      </w:r>
      <w:r>
        <w:rPr>
          <w:rFonts w:ascii="Times New Roman" w:hAnsi="Times New Roman" w:cs="Times New Roman"/>
          <w:sz w:val="24"/>
          <w:szCs w:val="24"/>
        </w:rPr>
        <w:lastRenderedPageBreak/>
        <w:t xml:space="preserve">never intended to sell his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w:t>
      </w:r>
      <w:r w:rsidR="00113E84">
        <w:rPr>
          <w:rFonts w:ascii="Times New Roman" w:hAnsi="Times New Roman" w:cs="Times New Roman"/>
          <w:sz w:val="24"/>
          <w:szCs w:val="24"/>
        </w:rPr>
        <w:t xml:space="preserve"> </w:t>
      </w:r>
      <w:r w:rsidR="00E1118E">
        <w:rPr>
          <w:rFonts w:ascii="Times New Roman" w:hAnsi="Times New Roman" w:cs="Times New Roman"/>
          <w:sz w:val="24"/>
          <w:szCs w:val="24"/>
        </w:rPr>
        <w:t xml:space="preserve">He stressed that he never had any verbal agreement (i.e. ‘larger agreement’) with the plaintiff. He had instead a verbal agreement with Mrs </w:t>
      </w:r>
      <w:proofErr w:type="spellStart"/>
      <w:r w:rsidR="00E1118E">
        <w:rPr>
          <w:rFonts w:ascii="Times New Roman" w:hAnsi="Times New Roman" w:cs="Times New Roman"/>
          <w:sz w:val="24"/>
          <w:szCs w:val="24"/>
        </w:rPr>
        <w:t>Dube</w:t>
      </w:r>
      <w:proofErr w:type="spellEnd"/>
      <w:r w:rsidR="00E1118E">
        <w:rPr>
          <w:rFonts w:ascii="Times New Roman" w:hAnsi="Times New Roman" w:cs="Times New Roman"/>
          <w:sz w:val="24"/>
          <w:szCs w:val="24"/>
        </w:rPr>
        <w:t xml:space="preserve"> who acted as an agent of her husband, the plaintiff. Mr </w:t>
      </w:r>
      <w:proofErr w:type="spellStart"/>
      <w:r w:rsidR="00E1118E">
        <w:rPr>
          <w:rFonts w:ascii="Times New Roman" w:hAnsi="Times New Roman" w:cs="Times New Roman"/>
          <w:i/>
          <w:sz w:val="24"/>
          <w:szCs w:val="24"/>
        </w:rPr>
        <w:t>Mushonga</w:t>
      </w:r>
      <w:proofErr w:type="spellEnd"/>
      <w:r w:rsidR="00E1118E">
        <w:rPr>
          <w:rFonts w:ascii="Times New Roman" w:hAnsi="Times New Roman" w:cs="Times New Roman"/>
          <w:sz w:val="24"/>
          <w:szCs w:val="24"/>
        </w:rPr>
        <w:t xml:space="preserve"> had later reduced the verbal agreement into a written agreement of sale. He said the written agreement of sale signed by the plaintiff was the only agreement between the parties.</w:t>
      </w:r>
    </w:p>
    <w:p w:rsidR="00855A65" w:rsidRDefault="001D51FF" w:rsidP="00113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T. </w:t>
      </w:r>
      <w:proofErr w:type="spellStart"/>
      <w:proofErr w:type="gramStart"/>
      <w:r>
        <w:rPr>
          <w:rFonts w:ascii="Times New Roman" w:hAnsi="Times New Roman" w:cs="Times New Roman"/>
          <w:sz w:val="24"/>
          <w:szCs w:val="24"/>
        </w:rPr>
        <w:t>Mbona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said</w:t>
      </w:r>
      <w:r w:rsidR="00113E84">
        <w:rPr>
          <w:rFonts w:ascii="Times New Roman" w:hAnsi="Times New Roman" w:cs="Times New Roman"/>
          <w:sz w:val="24"/>
          <w:szCs w:val="24"/>
        </w:rPr>
        <w:t xml:space="preserve"> that</w:t>
      </w:r>
      <w:r>
        <w:rPr>
          <w:rFonts w:ascii="Times New Roman" w:hAnsi="Times New Roman" w:cs="Times New Roman"/>
          <w:sz w:val="24"/>
          <w:szCs w:val="24"/>
        </w:rPr>
        <w:t xml:space="preserve"> there being no lawful impediment, he had sold the property to the third defendant who is not related to him. He had </w:t>
      </w:r>
      <w:r w:rsidR="000D2FBE">
        <w:rPr>
          <w:rFonts w:ascii="Times New Roman" w:hAnsi="Times New Roman" w:cs="Times New Roman"/>
          <w:sz w:val="24"/>
          <w:szCs w:val="24"/>
        </w:rPr>
        <w:t xml:space="preserve">first </w:t>
      </w:r>
      <w:r>
        <w:rPr>
          <w:rFonts w:ascii="Times New Roman" w:hAnsi="Times New Roman" w:cs="Times New Roman"/>
          <w:sz w:val="24"/>
          <w:szCs w:val="24"/>
        </w:rPr>
        <w:t>met the</w:t>
      </w:r>
      <w:r w:rsidR="00113E84">
        <w:rPr>
          <w:rFonts w:ascii="Times New Roman" w:hAnsi="Times New Roman" w:cs="Times New Roman"/>
          <w:sz w:val="24"/>
          <w:szCs w:val="24"/>
        </w:rPr>
        <w:t xml:space="preserve"> third</w:t>
      </w:r>
      <w:r>
        <w:rPr>
          <w:rFonts w:ascii="Times New Roman" w:hAnsi="Times New Roman" w:cs="Times New Roman"/>
          <w:sz w:val="24"/>
          <w:szCs w:val="24"/>
        </w:rPr>
        <w:t xml:space="preserve"> defendant at court. He had, however, been advised by both his brother, </w:t>
      </w:r>
      <w:r w:rsidR="00113E84">
        <w:rPr>
          <w:rFonts w:ascii="Times New Roman" w:hAnsi="Times New Roman" w:cs="Times New Roman"/>
          <w:sz w:val="24"/>
          <w:szCs w:val="24"/>
        </w:rPr>
        <w:t xml:space="preserve">Mr </w:t>
      </w:r>
      <w:r>
        <w:rPr>
          <w:rFonts w:ascii="Times New Roman" w:hAnsi="Times New Roman" w:cs="Times New Roman"/>
          <w:sz w:val="24"/>
          <w:szCs w:val="24"/>
        </w:rPr>
        <w:t xml:space="preserve">B.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and 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that summons had</w:t>
      </w:r>
      <w:r w:rsidR="00425687">
        <w:rPr>
          <w:rFonts w:ascii="Times New Roman" w:hAnsi="Times New Roman" w:cs="Times New Roman"/>
          <w:sz w:val="24"/>
          <w:szCs w:val="24"/>
        </w:rPr>
        <w:t xml:space="preserve"> </w:t>
      </w:r>
      <w:r w:rsidR="00855A65">
        <w:rPr>
          <w:rFonts w:ascii="Times New Roman" w:hAnsi="Times New Roman" w:cs="Times New Roman"/>
          <w:sz w:val="24"/>
          <w:szCs w:val="24"/>
        </w:rPr>
        <w:t>been issued in respect of the property.</w:t>
      </w:r>
    </w:p>
    <w:p w:rsidR="001E1FD6" w:rsidRDefault="00855A65"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said although the agreement of sale was between him and the plaintiff</w:t>
      </w:r>
      <w:r w:rsidR="000D2FBE">
        <w:rPr>
          <w:rFonts w:ascii="Times New Roman" w:hAnsi="Times New Roman" w:cs="Times New Roman"/>
          <w:sz w:val="24"/>
          <w:szCs w:val="24"/>
        </w:rPr>
        <w:t>,</w:t>
      </w:r>
      <w:r>
        <w:rPr>
          <w:rFonts w:ascii="Times New Roman" w:hAnsi="Times New Roman" w:cs="Times New Roman"/>
          <w:sz w:val="24"/>
          <w:szCs w:val="24"/>
        </w:rPr>
        <w:t xml:space="preserve"> he had never spoken to the plaintiff. He was in direct communication with Mrs </w:t>
      </w:r>
      <w:proofErr w:type="spellStart"/>
      <w:r>
        <w:rPr>
          <w:rFonts w:ascii="Times New Roman" w:hAnsi="Times New Roman" w:cs="Times New Roman"/>
          <w:sz w:val="24"/>
          <w:szCs w:val="24"/>
        </w:rPr>
        <w:t>Dube</w:t>
      </w:r>
      <w:proofErr w:type="spellEnd"/>
      <w:r w:rsidR="00113E84">
        <w:rPr>
          <w:rFonts w:ascii="Times New Roman" w:hAnsi="Times New Roman" w:cs="Times New Roman"/>
          <w:sz w:val="24"/>
          <w:szCs w:val="24"/>
        </w:rPr>
        <w:t>. His</w:t>
      </w:r>
      <w:r>
        <w:rPr>
          <w:rFonts w:ascii="Times New Roman" w:hAnsi="Times New Roman" w:cs="Times New Roman"/>
          <w:sz w:val="24"/>
          <w:szCs w:val="24"/>
        </w:rPr>
        <w:t xml:space="preserve"> brother</w:t>
      </w:r>
      <w:r w:rsidR="00113E84">
        <w:rPr>
          <w:rFonts w:ascii="Times New Roman" w:hAnsi="Times New Roman" w:cs="Times New Roman"/>
          <w:sz w:val="24"/>
          <w:szCs w:val="24"/>
        </w:rPr>
        <w:t xml:space="preserve"> Mr B. </w:t>
      </w:r>
      <w:proofErr w:type="spellStart"/>
      <w:r w:rsidR="00113E84">
        <w:rPr>
          <w:rFonts w:ascii="Times New Roman" w:hAnsi="Times New Roman" w:cs="Times New Roman"/>
          <w:sz w:val="24"/>
          <w:szCs w:val="24"/>
        </w:rPr>
        <w:t>Mbona</w:t>
      </w:r>
      <w:proofErr w:type="spellEnd"/>
      <w:r>
        <w:rPr>
          <w:rFonts w:ascii="Times New Roman" w:hAnsi="Times New Roman" w:cs="Times New Roman"/>
          <w:sz w:val="24"/>
          <w:szCs w:val="24"/>
        </w:rPr>
        <w:t xml:space="preserve"> and his lawyer (Mr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dealt directly with Mr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who he knew was the owner of the property. He maintained that he ha</w:t>
      </w:r>
      <w:r w:rsidR="00571A21">
        <w:rPr>
          <w:rFonts w:ascii="Times New Roman" w:hAnsi="Times New Roman" w:cs="Times New Roman"/>
          <w:sz w:val="24"/>
          <w:szCs w:val="24"/>
        </w:rPr>
        <w:t xml:space="preserve">d paid £3000 </w:t>
      </w:r>
      <w:r w:rsidR="00952D4D">
        <w:rPr>
          <w:rFonts w:ascii="Times New Roman" w:hAnsi="Times New Roman" w:cs="Times New Roman"/>
          <w:sz w:val="24"/>
          <w:szCs w:val="24"/>
        </w:rPr>
        <w:t xml:space="preserve">for the property on 18 May 2009 and Mrs </w:t>
      </w:r>
      <w:proofErr w:type="spellStart"/>
      <w:r w:rsidR="00952D4D">
        <w:rPr>
          <w:rFonts w:ascii="Times New Roman" w:hAnsi="Times New Roman" w:cs="Times New Roman"/>
          <w:sz w:val="24"/>
          <w:szCs w:val="24"/>
        </w:rPr>
        <w:t>Dube</w:t>
      </w:r>
      <w:proofErr w:type="spellEnd"/>
      <w:r w:rsidR="00952D4D">
        <w:rPr>
          <w:rFonts w:ascii="Times New Roman" w:hAnsi="Times New Roman" w:cs="Times New Roman"/>
          <w:sz w:val="24"/>
          <w:szCs w:val="24"/>
        </w:rPr>
        <w:t xml:space="preserve"> had proof of payment. He did not need a receipt since he trusted Mrs </w:t>
      </w:r>
      <w:proofErr w:type="spellStart"/>
      <w:r w:rsidR="00952D4D">
        <w:rPr>
          <w:rFonts w:ascii="Times New Roman" w:hAnsi="Times New Roman" w:cs="Times New Roman"/>
          <w:sz w:val="24"/>
          <w:szCs w:val="24"/>
        </w:rPr>
        <w:t>Dube</w:t>
      </w:r>
      <w:proofErr w:type="spellEnd"/>
      <w:r w:rsidR="00952D4D">
        <w:rPr>
          <w:rFonts w:ascii="Times New Roman" w:hAnsi="Times New Roman" w:cs="Times New Roman"/>
          <w:sz w:val="24"/>
          <w:szCs w:val="24"/>
        </w:rPr>
        <w:t xml:space="preserve">. He said he did not know if the money he paid was transferred to </w:t>
      </w:r>
      <w:r w:rsidR="001E1FD6">
        <w:rPr>
          <w:rFonts w:ascii="Times New Roman" w:hAnsi="Times New Roman" w:cs="Times New Roman"/>
          <w:sz w:val="24"/>
          <w:szCs w:val="24"/>
        </w:rPr>
        <w:t>the plaintiff</w:t>
      </w:r>
      <w:r w:rsidR="00952D4D">
        <w:rPr>
          <w:rFonts w:ascii="Times New Roman" w:hAnsi="Times New Roman" w:cs="Times New Roman"/>
          <w:sz w:val="24"/>
          <w:szCs w:val="24"/>
        </w:rPr>
        <w:t>. That, in any case,</w:t>
      </w:r>
      <w:r w:rsidR="000D2FBE">
        <w:rPr>
          <w:rFonts w:ascii="Times New Roman" w:hAnsi="Times New Roman" w:cs="Times New Roman"/>
          <w:sz w:val="24"/>
          <w:szCs w:val="24"/>
        </w:rPr>
        <w:t xml:space="preserve"> he stated,</w:t>
      </w:r>
      <w:r w:rsidR="00952D4D">
        <w:rPr>
          <w:rFonts w:ascii="Times New Roman" w:hAnsi="Times New Roman" w:cs="Times New Roman"/>
          <w:sz w:val="24"/>
          <w:szCs w:val="24"/>
        </w:rPr>
        <w:t xml:space="preserve"> was not his concern. </w:t>
      </w:r>
    </w:p>
    <w:p w:rsidR="00447318" w:rsidRDefault="00573D35" w:rsidP="001E1F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said</w:t>
      </w:r>
      <w:r w:rsidR="00952D4D">
        <w:rPr>
          <w:rFonts w:ascii="Times New Roman" w:hAnsi="Times New Roman" w:cs="Times New Roman"/>
          <w:sz w:val="24"/>
          <w:szCs w:val="24"/>
        </w:rPr>
        <w:t xml:space="preserve"> that the signatures on the powers of attorney</w:t>
      </w:r>
      <w:r>
        <w:rPr>
          <w:rFonts w:ascii="Times New Roman" w:hAnsi="Times New Roman" w:cs="Times New Roman"/>
          <w:sz w:val="24"/>
          <w:szCs w:val="24"/>
        </w:rPr>
        <w:t>,</w:t>
      </w:r>
      <w:r w:rsidR="00952D4D">
        <w:rPr>
          <w:rFonts w:ascii="Times New Roman" w:hAnsi="Times New Roman" w:cs="Times New Roman"/>
          <w:sz w:val="24"/>
          <w:szCs w:val="24"/>
        </w:rPr>
        <w:t xml:space="preserve"> </w:t>
      </w:r>
      <w:r>
        <w:rPr>
          <w:rFonts w:ascii="Times New Roman" w:hAnsi="Times New Roman" w:cs="Times New Roman"/>
          <w:sz w:val="24"/>
          <w:szCs w:val="24"/>
        </w:rPr>
        <w:t>although different, were his.</w:t>
      </w:r>
      <w:r w:rsidR="001E1FD6">
        <w:rPr>
          <w:rFonts w:ascii="Times New Roman" w:hAnsi="Times New Roman" w:cs="Times New Roman"/>
          <w:sz w:val="24"/>
          <w:szCs w:val="24"/>
        </w:rPr>
        <w:t xml:space="preserve"> </w:t>
      </w:r>
      <w:r w:rsidR="000D2FBE">
        <w:rPr>
          <w:rFonts w:ascii="Times New Roman" w:hAnsi="Times New Roman" w:cs="Times New Roman"/>
          <w:sz w:val="24"/>
          <w:szCs w:val="24"/>
        </w:rPr>
        <w:t>He told the court:</w:t>
      </w:r>
      <w:r w:rsidR="00952D4D">
        <w:rPr>
          <w:rFonts w:ascii="Times New Roman" w:hAnsi="Times New Roman" w:cs="Times New Roman"/>
          <w:sz w:val="24"/>
          <w:szCs w:val="24"/>
        </w:rPr>
        <w:t xml:space="preserve"> “yes, all of them are mine depending on what business I am in … being in business I have to protect my finances</w:t>
      </w:r>
      <w:r w:rsidR="00447318">
        <w:rPr>
          <w:rFonts w:ascii="Times New Roman" w:hAnsi="Times New Roman" w:cs="Times New Roman"/>
          <w:sz w:val="24"/>
          <w:szCs w:val="24"/>
        </w:rPr>
        <w:t>”.</w:t>
      </w:r>
    </w:p>
    <w:p w:rsidR="00447318" w:rsidRDefault="00447318"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T.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said, notwithstanding knowledge of the summons issued on 6 February 2009, </w:t>
      </w:r>
      <w:r w:rsidR="001E1FD6">
        <w:rPr>
          <w:rFonts w:ascii="Times New Roman" w:hAnsi="Times New Roman" w:cs="Times New Roman"/>
          <w:sz w:val="24"/>
          <w:szCs w:val="24"/>
        </w:rPr>
        <w:t>he had gone ahead</w:t>
      </w:r>
      <w:r>
        <w:rPr>
          <w:rFonts w:ascii="Times New Roman" w:hAnsi="Times New Roman" w:cs="Times New Roman"/>
          <w:sz w:val="24"/>
          <w:szCs w:val="24"/>
        </w:rPr>
        <w:t xml:space="preserve"> to effect transfer to the third defendant because the property </w:t>
      </w:r>
      <w:r w:rsidR="00573D35">
        <w:rPr>
          <w:rFonts w:ascii="Times New Roman" w:hAnsi="Times New Roman" w:cs="Times New Roman"/>
          <w:sz w:val="24"/>
          <w:szCs w:val="24"/>
        </w:rPr>
        <w:t>belonged to him</w:t>
      </w:r>
      <w:r>
        <w:rPr>
          <w:rFonts w:ascii="Times New Roman" w:hAnsi="Times New Roman" w:cs="Times New Roman"/>
          <w:sz w:val="24"/>
          <w:szCs w:val="24"/>
        </w:rPr>
        <w:t xml:space="preserve">. He said he had never discussed the issue with the third defendant and was shocked that the </w:t>
      </w:r>
      <w:proofErr w:type="spellStart"/>
      <w:r>
        <w:rPr>
          <w:rFonts w:ascii="Times New Roman" w:hAnsi="Times New Roman" w:cs="Times New Roman"/>
          <w:sz w:val="24"/>
          <w:szCs w:val="24"/>
        </w:rPr>
        <w:t>Dubes</w:t>
      </w:r>
      <w:proofErr w:type="spellEnd"/>
      <w:r>
        <w:rPr>
          <w:rFonts w:ascii="Times New Roman" w:hAnsi="Times New Roman" w:cs="Times New Roman"/>
          <w:sz w:val="24"/>
          <w:szCs w:val="24"/>
        </w:rPr>
        <w:t xml:space="preserve"> had issued summons against him yet everything had been properly processed by his legal practitioner.</w:t>
      </w:r>
    </w:p>
    <w:p w:rsidR="000D2FBE" w:rsidRDefault="00447318"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was the second to lead evidence after the first defendant. </w:t>
      </w:r>
    </w:p>
    <w:p w:rsidR="004847C9" w:rsidRDefault="00447318" w:rsidP="000D2F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Mushonga</w:t>
      </w:r>
      <w:proofErr w:type="spellEnd"/>
      <w:r>
        <w:rPr>
          <w:rFonts w:ascii="Times New Roman" w:hAnsi="Times New Roman" w:cs="Times New Roman"/>
          <w:i/>
          <w:sz w:val="24"/>
          <w:szCs w:val="24"/>
        </w:rPr>
        <w:t xml:space="preserve"> </w:t>
      </w:r>
      <w:r w:rsidRPr="00447318">
        <w:rPr>
          <w:rFonts w:ascii="Times New Roman" w:hAnsi="Times New Roman" w:cs="Times New Roman"/>
          <w:sz w:val="24"/>
          <w:szCs w:val="24"/>
        </w:rPr>
        <w:t>a practising lawyer, said</w:t>
      </w:r>
      <w:r>
        <w:rPr>
          <w:rFonts w:ascii="Times New Roman" w:hAnsi="Times New Roman" w:cs="Times New Roman"/>
          <w:sz w:val="24"/>
          <w:szCs w:val="24"/>
        </w:rPr>
        <w:t xml:space="preserve"> he has been in practice for the past 23 years – with 22 years of practice on his own account. He had known the first defendant for 4 years and the first defendant had called him from the UK to confirm that he had acquired property and wanted him to attend to the transfer. To that end he had been visited by the plaintiff and Mr B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the first defendant’s young brother</w:t>
      </w:r>
      <w:r w:rsidR="001E1FD6">
        <w:rPr>
          <w:rFonts w:ascii="Times New Roman" w:hAnsi="Times New Roman" w:cs="Times New Roman"/>
          <w:sz w:val="24"/>
          <w:szCs w:val="24"/>
        </w:rPr>
        <w:t>,</w:t>
      </w:r>
      <w:r>
        <w:rPr>
          <w:rFonts w:ascii="Times New Roman" w:hAnsi="Times New Roman" w:cs="Times New Roman"/>
          <w:sz w:val="24"/>
          <w:szCs w:val="24"/>
        </w:rPr>
        <w:t xml:space="preserve"> who had a power of attorney from the first defendant. Mr </w:t>
      </w:r>
      <w:proofErr w:type="spellStart"/>
      <w:r w:rsidR="007C1682">
        <w:rPr>
          <w:rFonts w:ascii="Times New Roman" w:hAnsi="Times New Roman" w:cs="Times New Roman"/>
          <w:i/>
          <w:sz w:val="24"/>
          <w:szCs w:val="24"/>
        </w:rPr>
        <w:t>Mushonga</w:t>
      </w:r>
      <w:proofErr w:type="spellEnd"/>
      <w:r w:rsidR="00573D35">
        <w:rPr>
          <w:rFonts w:ascii="Times New Roman" w:hAnsi="Times New Roman" w:cs="Times New Roman"/>
          <w:sz w:val="24"/>
          <w:szCs w:val="24"/>
        </w:rPr>
        <w:t xml:space="preserve"> said he</w:t>
      </w:r>
      <w:r w:rsidR="007C1682">
        <w:rPr>
          <w:rFonts w:ascii="Times New Roman" w:hAnsi="Times New Roman" w:cs="Times New Roman"/>
          <w:sz w:val="24"/>
          <w:szCs w:val="24"/>
        </w:rPr>
        <w:t xml:space="preserve"> also had a power of attorney from the first defendant. He said during the</w:t>
      </w:r>
      <w:r w:rsidR="001E1FD6">
        <w:rPr>
          <w:rFonts w:ascii="Times New Roman" w:hAnsi="Times New Roman" w:cs="Times New Roman"/>
          <w:sz w:val="24"/>
          <w:szCs w:val="24"/>
        </w:rPr>
        <w:t>ir</w:t>
      </w:r>
      <w:r w:rsidR="0021261D">
        <w:rPr>
          <w:rFonts w:ascii="Times New Roman" w:hAnsi="Times New Roman" w:cs="Times New Roman"/>
          <w:sz w:val="24"/>
          <w:szCs w:val="24"/>
        </w:rPr>
        <w:t xml:space="preserve"> (</w:t>
      </w:r>
      <w:proofErr w:type="spellStart"/>
      <w:r w:rsidR="0021261D">
        <w:rPr>
          <w:rFonts w:ascii="Times New Roman" w:hAnsi="Times New Roman" w:cs="Times New Roman"/>
          <w:sz w:val="24"/>
          <w:szCs w:val="24"/>
        </w:rPr>
        <w:t>ie</w:t>
      </w:r>
      <w:proofErr w:type="spellEnd"/>
      <w:r w:rsidR="0021261D">
        <w:rPr>
          <w:rFonts w:ascii="Times New Roman" w:hAnsi="Times New Roman" w:cs="Times New Roman"/>
          <w:sz w:val="24"/>
          <w:szCs w:val="24"/>
        </w:rPr>
        <w:t xml:space="preserve"> the plaintiff and Mr </w:t>
      </w:r>
      <w:r w:rsidR="00573D35">
        <w:rPr>
          <w:rFonts w:ascii="Times New Roman" w:hAnsi="Times New Roman" w:cs="Times New Roman"/>
          <w:sz w:val="24"/>
          <w:szCs w:val="24"/>
        </w:rPr>
        <w:t>B</w:t>
      </w:r>
      <w:r w:rsidR="0021261D">
        <w:rPr>
          <w:rFonts w:ascii="Times New Roman" w:hAnsi="Times New Roman" w:cs="Times New Roman"/>
          <w:sz w:val="24"/>
          <w:szCs w:val="24"/>
        </w:rPr>
        <w:t>.</w:t>
      </w:r>
      <w:r w:rsidR="00703F67">
        <w:rPr>
          <w:rFonts w:ascii="Times New Roman" w:hAnsi="Times New Roman" w:cs="Times New Roman"/>
          <w:sz w:val="24"/>
          <w:szCs w:val="24"/>
        </w:rPr>
        <w:t xml:space="preserve"> </w:t>
      </w:r>
      <w:proofErr w:type="spellStart"/>
      <w:r w:rsidR="00703F67">
        <w:rPr>
          <w:rFonts w:ascii="Times New Roman" w:hAnsi="Times New Roman" w:cs="Times New Roman"/>
          <w:sz w:val="24"/>
          <w:szCs w:val="24"/>
        </w:rPr>
        <w:t>Mbona</w:t>
      </w:r>
      <w:proofErr w:type="spellEnd"/>
      <w:r w:rsidR="00703F67">
        <w:rPr>
          <w:rFonts w:ascii="Times New Roman" w:hAnsi="Times New Roman" w:cs="Times New Roman"/>
          <w:sz w:val="24"/>
          <w:szCs w:val="24"/>
        </w:rPr>
        <w:t xml:space="preserve">) </w:t>
      </w:r>
      <w:r w:rsidR="007C1682">
        <w:rPr>
          <w:rFonts w:ascii="Times New Roman" w:hAnsi="Times New Roman" w:cs="Times New Roman"/>
          <w:sz w:val="24"/>
          <w:szCs w:val="24"/>
        </w:rPr>
        <w:t xml:space="preserve">visit </w:t>
      </w:r>
      <w:r w:rsidR="001E1FD6">
        <w:rPr>
          <w:rFonts w:ascii="Times New Roman" w:hAnsi="Times New Roman" w:cs="Times New Roman"/>
          <w:sz w:val="24"/>
          <w:szCs w:val="24"/>
        </w:rPr>
        <w:t xml:space="preserve">to his offices </w:t>
      </w:r>
      <w:r w:rsidR="007C1682">
        <w:rPr>
          <w:rFonts w:ascii="Times New Roman" w:hAnsi="Times New Roman" w:cs="Times New Roman"/>
          <w:sz w:val="24"/>
          <w:szCs w:val="24"/>
        </w:rPr>
        <w:t xml:space="preserve">the two had given him </w:t>
      </w:r>
      <w:r w:rsidR="007C1682">
        <w:rPr>
          <w:rFonts w:ascii="Times New Roman" w:hAnsi="Times New Roman" w:cs="Times New Roman"/>
          <w:sz w:val="24"/>
          <w:szCs w:val="24"/>
        </w:rPr>
        <w:lastRenderedPageBreak/>
        <w:t>all their particulars and</w:t>
      </w:r>
      <w:r w:rsidR="001E1FD6">
        <w:rPr>
          <w:rFonts w:ascii="Times New Roman" w:hAnsi="Times New Roman" w:cs="Times New Roman"/>
          <w:sz w:val="24"/>
          <w:szCs w:val="24"/>
        </w:rPr>
        <w:t xml:space="preserve"> the</w:t>
      </w:r>
      <w:r w:rsidR="007C1682">
        <w:rPr>
          <w:rFonts w:ascii="Times New Roman" w:hAnsi="Times New Roman" w:cs="Times New Roman"/>
          <w:sz w:val="24"/>
          <w:szCs w:val="24"/>
        </w:rPr>
        <w:t xml:space="preserve"> description of the property.</w:t>
      </w:r>
      <w:r w:rsidR="001E1FD6">
        <w:rPr>
          <w:rFonts w:ascii="Times New Roman" w:hAnsi="Times New Roman" w:cs="Times New Roman"/>
          <w:sz w:val="24"/>
          <w:szCs w:val="24"/>
        </w:rPr>
        <w:t xml:space="preserve"> He said</w:t>
      </w:r>
      <w:r w:rsidR="007C1682">
        <w:rPr>
          <w:rFonts w:ascii="Times New Roman" w:hAnsi="Times New Roman" w:cs="Times New Roman"/>
          <w:sz w:val="24"/>
          <w:szCs w:val="24"/>
        </w:rPr>
        <w:t xml:space="preserve"> Mr </w:t>
      </w:r>
      <w:proofErr w:type="spellStart"/>
      <w:r w:rsidR="007C1682">
        <w:rPr>
          <w:rFonts w:ascii="Times New Roman" w:hAnsi="Times New Roman" w:cs="Times New Roman"/>
          <w:sz w:val="24"/>
          <w:szCs w:val="24"/>
        </w:rPr>
        <w:t>Dube</w:t>
      </w:r>
      <w:proofErr w:type="spellEnd"/>
      <w:r w:rsidR="007C1682">
        <w:rPr>
          <w:rFonts w:ascii="Times New Roman" w:hAnsi="Times New Roman" w:cs="Times New Roman"/>
          <w:sz w:val="24"/>
          <w:szCs w:val="24"/>
        </w:rPr>
        <w:t xml:space="preserve"> had also confirmed the price of one trillion Zimbabwe dollars for the </w:t>
      </w:r>
      <w:r w:rsidR="004847C9">
        <w:rPr>
          <w:rFonts w:ascii="Times New Roman" w:hAnsi="Times New Roman" w:cs="Times New Roman"/>
          <w:sz w:val="24"/>
          <w:szCs w:val="24"/>
        </w:rPr>
        <w:t>property.</w:t>
      </w:r>
    </w:p>
    <w:p w:rsidR="004847C9" w:rsidRDefault="004847C9" w:rsidP="00D61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proofErr w:type="gramStart"/>
      <w:r>
        <w:rPr>
          <w:rFonts w:ascii="Times New Roman" w:hAnsi="Times New Roman" w:cs="Times New Roman"/>
          <w:i/>
          <w:sz w:val="24"/>
          <w:szCs w:val="24"/>
        </w:rPr>
        <w:t>Mushonga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said</w:t>
      </w:r>
      <w:proofErr w:type="gramEnd"/>
      <w:r>
        <w:rPr>
          <w:rFonts w:ascii="Times New Roman" w:hAnsi="Times New Roman" w:cs="Times New Roman"/>
          <w:sz w:val="24"/>
          <w:szCs w:val="24"/>
        </w:rPr>
        <w:t>:</w:t>
      </w:r>
    </w:p>
    <w:p w:rsidR="004847C9" w:rsidRDefault="004847C9" w:rsidP="004847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73D35">
        <w:rPr>
          <w:rFonts w:ascii="Times New Roman" w:hAnsi="Times New Roman" w:cs="Times New Roman"/>
          <w:sz w:val="24"/>
          <w:szCs w:val="24"/>
        </w:rPr>
        <w:t xml:space="preserve">After getting the details, </w:t>
      </w:r>
      <w:r>
        <w:rPr>
          <w:rFonts w:ascii="Times New Roman" w:hAnsi="Times New Roman" w:cs="Times New Roman"/>
          <w:sz w:val="24"/>
          <w:szCs w:val="24"/>
        </w:rPr>
        <w:t>I called my secretary to do the agreement. It was done. I gave it to the tw</w:t>
      </w:r>
      <w:r w:rsidR="001E1FD6">
        <w:rPr>
          <w:rFonts w:ascii="Times New Roman" w:hAnsi="Times New Roman" w:cs="Times New Roman"/>
          <w:sz w:val="24"/>
          <w:szCs w:val="24"/>
        </w:rPr>
        <w:t>o</w:t>
      </w:r>
      <w:r>
        <w:rPr>
          <w:rFonts w:ascii="Times New Roman" w:hAnsi="Times New Roman" w:cs="Times New Roman"/>
          <w:sz w:val="24"/>
          <w:szCs w:val="24"/>
        </w:rPr>
        <w:t xml:space="preserve">, Blessing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and Gracious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They went through it clause by clause. Thereafter we had a final draft. I then asked for the Title Deeds for Transfer. He had not brought the Title Deeds. He brought same next day in the company of someone he called his son ….. I Perused the Title Deeds – there were no caveats. I made copies and attached</w:t>
      </w:r>
      <w:r w:rsidR="001E1FD6">
        <w:rPr>
          <w:rFonts w:ascii="Times New Roman" w:hAnsi="Times New Roman" w:cs="Times New Roman"/>
          <w:sz w:val="24"/>
          <w:szCs w:val="24"/>
        </w:rPr>
        <w:t xml:space="preserve"> a</w:t>
      </w:r>
      <w:r>
        <w:rPr>
          <w:rFonts w:ascii="Times New Roman" w:hAnsi="Times New Roman" w:cs="Times New Roman"/>
          <w:sz w:val="24"/>
          <w:szCs w:val="24"/>
        </w:rPr>
        <w:t xml:space="preserve"> copy to the signed agreement of sale. I then instructed the parties to proceed to ZIMRA for an exemption certificate”.  </w:t>
      </w:r>
    </w:p>
    <w:p w:rsidR="004847C9" w:rsidRDefault="004847C9" w:rsidP="004847C9">
      <w:pPr>
        <w:spacing w:after="0" w:line="240" w:lineRule="auto"/>
        <w:jc w:val="both"/>
        <w:rPr>
          <w:rFonts w:ascii="Times New Roman" w:hAnsi="Times New Roman" w:cs="Times New Roman"/>
          <w:sz w:val="24"/>
          <w:szCs w:val="24"/>
        </w:rPr>
      </w:pPr>
    </w:p>
    <w:p w:rsidR="00A865E0" w:rsidRDefault="004847C9" w:rsidP="004847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059C">
        <w:rPr>
          <w:rFonts w:ascii="Times New Roman" w:hAnsi="Times New Roman" w:cs="Times New Roman"/>
          <w:sz w:val="24"/>
          <w:szCs w:val="24"/>
        </w:rPr>
        <w:t xml:space="preserve">Mr </w:t>
      </w:r>
      <w:proofErr w:type="spellStart"/>
      <w:r w:rsidR="009D059C">
        <w:rPr>
          <w:rFonts w:ascii="Times New Roman" w:hAnsi="Times New Roman" w:cs="Times New Roman"/>
          <w:i/>
          <w:sz w:val="24"/>
          <w:szCs w:val="24"/>
        </w:rPr>
        <w:t>Mushonga</w:t>
      </w:r>
      <w:proofErr w:type="spellEnd"/>
      <w:r w:rsidR="009D059C">
        <w:rPr>
          <w:rFonts w:ascii="Times New Roman" w:hAnsi="Times New Roman" w:cs="Times New Roman"/>
          <w:sz w:val="24"/>
          <w:szCs w:val="24"/>
        </w:rPr>
        <w:t xml:space="preserve"> said he had explained to Mr </w:t>
      </w:r>
      <w:proofErr w:type="spellStart"/>
      <w:r w:rsidR="009D059C">
        <w:rPr>
          <w:rFonts w:ascii="Times New Roman" w:hAnsi="Times New Roman" w:cs="Times New Roman"/>
          <w:sz w:val="24"/>
          <w:szCs w:val="24"/>
        </w:rPr>
        <w:t>Dube</w:t>
      </w:r>
      <w:proofErr w:type="spellEnd"/>
      <w:r w:rsidR="009D059C">
        <w:rPr>
          <w:rFonts w:ascii="Times New Roman" w:hAnsi="Times New Roman" w:cs="Times New Roman"/>
          <w:sz w:val="24"/>
          <w:szCs w:val="24"/>
        </w:rPr>
        <w:t xml:space="preserve"> that since he was above</w:t>
      </w:r>
      <w:r w:rsidR="001E1FD6">
        <w:rPr>
          <w:rFonts w:ascii="Times New Roman" w:hAnsi="Times New Roman" w:cs="Times New Roman"/>
          <w:sz w:val="24"/>
          <w:szCs w:val="24"/>
        </w:rPr>
        <w:t xml:space="preserve"> the age of</w:t>
      </w:r>
      <w:r w:rsidR="009D059C">
        <w:rPr>
          <w:rFonts w:ascii="Times New Roman" w:hAnsi="Times New Roman" w:cs="Times New Roman"/>
          <w:sz w:val="24"/>
          <w:szCs w:val="24"/>
        </w:rPr>
        <w:t xml:space="preserve"> sixty five years, he might be exempted from paying Capital Gains Tax. He said he had not assigned anyone to accompany the parties to ZIMRA and the parties had come back happy with the exemption certificate. He had personally attended to the transfer</w:t>
      </w:r>
      <w:r w:rsidR="00A865E0">
        <w:rPr>
          <w:rFonts w:ascii="Times New Roman" w:hAnsi="Times New Roman" w:cs="Times New Roman"/>
          <w:sz w:val="24"/>
          <w:szCs w:val="24"/>
        </w:rPr>
        <w:t xml:space="preserve"> of the property</w:t>
      </w:r>
      <w:r w:rsidR="009D059C">
        <w:rPr>
          <w:rFonts w:ascii="Times New Roman" w:hAnsi="Times New Roman" w:cs="Times New Roman"/>
          <w:sz w:val="24"/>
          <w:szCs w:val="24"/>
        </w:rPr>
        <w:t xml:space="preserve">. </w:t>
      </w:r>
    </w:p>
    <w:p w:rsidR="0067178C" w:rsidRDefault="009D059C" w:rsidP="00A865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testified that on the instructions of the first dependant </w:t>
      </w:r>
      <w:r w:rsidR="00A865E0">
        <w:rPr>
          <w:rFonts w:ascii="Times New Roman" w:hAnsi="Times New Roman" w:cs="Times New Roman"/>
          <w:sz w:val="24"/>
          <w:szCs w:val="24"/>
        </w:rPr>
        <w:t xml:space="preserve">his law firm </w:t>
      </w:r>
      <w:r>
        <w:rPr>
          <w:rFonts w:ascii="Times New Roman" w:hAnsi="Times New Roman" w:cs="Times New Roman"/>
          <w:sz w:val="24"/>
          <w:szCs w:val="24"/>
        </w:rPr>
        <w:t xml:space="preserve">advertised and later sold and transferred the property to the third defendant. </w:t>
      </w:r>
      <w:r w:rsidR="004847C9">
        <w:rPr>
          <w:rFonts w:ascii="Times New Roman" w:hAnsi="Times New Roman" w:cs="Times New Roman"/>
          <w:sz w:val="24"/>
          <w:szCs w:val="24"/>
        </w:rPr>
        <w:t xml:space="preserve">  </w:t>
      </w:r>
    </w:p>
    <w:p w:rsidR="009C4681" w:rsidRDefault="0067178C" w:rsidP="004847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confirmed that whilst in the process of selling the property</w:t>
      </w:r>
      <w:r w:rsidR="00A865E0">
        <w:rPr>
          <w:rFonts w:ascii="Times New Roman" w:hAnsi="Times New Roman" w:cs="Times New Roman"/>
          <w:sz w:val="24"/>
          <w:szCs w:val="24"/>
        </w:rPr>
        <w:t xml:space="preserve"> to the third defendant</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February 2009</w:t>
      </w:r>
      <w:r w:rsidR="0042659B">
        <w:rPr>
          <w:rFonts w:ascii="Times New Roman" w:hAnsi="Times New Roman" w:cs="Times New Roman"/>
          <w:sz w:val="24"/>
          <w:szCs w:val="24"/>
        </w:rPr>
        <w:t>,</w:t>
      </w:r>
      <w:r w:rsidR="000D2FBE">
        <w:rPr>
          <w:rFonts w:ascii="Times New Roman" w:hAnsi="Times New Roman" w:cs="Times New Roman"/>
          <w:sz w:val="24"/>
          <w:szCs w:val="24"/>
        </w:rPr>
        <w:t xml:space="preserve"> they received</w:t>
      </w:r>
      <w:r>
        <w:rPr>
          <w:rFonts w:ascii="Times New Roman" w:hAnsi="Times New Roman" w:cs="Times New Roman"/>
          <w:sz w:val="24"/>
          <w:szCs w:val="24"/>
        </w:rPr>
        <w:t xml:space="preserve"> summons from the plaintiff. He believed that this was prompted by the viewing of </w:t>
      </w:r>
      <w:r w:rsidR="009C4681">
        <w:rPr>
          <w:rFonts w:ascii="Times New Roman" w:hAnsi="Times New Roman" w:cs="Times New Roman"/>
          <w:sz w:val="24"/>
          <w:szCs w:val="24"/>
        </w:rPr>
        <w:t>the property by prospective purchasers. He went on:-</w:t>
      </w:r>
    </w:p>
    <w:p w:rsidR="00EF4AAE" w:rsidRDefault="009C4681" w:rsidP="009C468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got a buyer through an estate agent and entered into an agreement with H. </w:t>
      </w:r>
      <w:proofErr w:type="spellStart"/>
      <w:r>
        <w:rPr>
          <w:rFonts w:ascii="Times New Roman" w:hAnsi="Times New Roman" w:cs="Times New Roman"/>
          <w:sz w:val="24"/>
          <w:szCs w:val="24"/>
        </w:rPr>
        <w:t>Charenzwa</w:t>
      </w:r>
      <w:proofErr w:type="spellEnd"/>
      <w:r>
        <w:rPr>
          <w:rFonts w:ascii="Times New Roman" w:hAnsi="Times New Roman" w:cs="Times New Roman"/>
          <w:sz w:val="24"/>
          <w:szCs w:val="24"/>
        </w:rPr>
        <w:t xml:space="preserve">. He came with the agent. I explained the position. After agreement we received an attempted interdict – we opposed it ……… interdict was withdrawn. We then proceeded to do the transfer … was told that there was a routine caveat …. Did not personally investigate the caveat issue but was briefed by </w:t>
      </w:r>
      <w:proofErr w:type="spellStart"/>
      <w:proofErr w:type="gramStart"/>
      <w:r>
        <w:rPr>
          <w:rFonts w:ascii="Times New Roman" w:hAnsi="Times New Roman" w:cs="Times New Roman"/>
          <w:sz w:val="24"/>
          <w:szCs w:val="24"/>
        </w:rPr>
        <w:t>Mhlolo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told that no interim order was granted”.  </w:t>
      </w:r>
    </w:p>
    <w:p w:rsidR="00EF4AAE" w:rsidRDefault="00EF4AAE" w:rsidP="00EF4AAE">
      <w:pPr>
        <w:spacing w:after="0" w:line="240" w:lineRule="auto"/>
        <w:jc w:val="both"/>
        <w:rPr>
          <w:rFonts w:ascii="Times New Roman" w:hAnsi="Times New Roman" w:cs="Times New Roman"/>
          <w:sz w:val="24"/>
          <w:szCs w:val="24"/>
        </w:rPr>
      </w:pPr>
    </w:p>
    <w:p w:rsidR="00EF4AAE" w:rsidRDefault="00EF4AAE" w:rsidP="00EF4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Mushanga</w:t>
      </w:r>
      <w:proofErr w:type="spellEnd"/>
      <w:r>
        <w:rPr>
          <w:rFonts w:ascii="Times New Roman" w:hAnsi="Times New Roman" w:cs="Times New Roman"/>
          <w:sz w:val="24"/>
          <w:szCs w:val="24"/>
        </w:rPr>
        <w:t xml:space="preserve"> said other than the written agreement of sale there was no other agreement between the parties</w:t>
      </w:r>
      <w:r w:rsidR="00275B87">
        <w:rPr>
          <w:rFonts w:ascii="Times New Roman" w:hAnsi="Times New Roman" w:cs="Times New Roman"/>
          <w:sz w:val="24"/>
          <w:szCs w:val="24"/>
        </w:rPr>
        <w:t xml:space="preserve"> that he had been made aware of</w:t>
      </w:r>
      <w:r>
        <w:rPr>
          <w:rFonts w:ascii="Times New Roman" w:hAnsi="Times New Roman" w:cs="Times New Roman"/>
          <w:sz w:val="24"/>
          <w:szCs w:val="24"/>
        </w:rPr>
        <w:t xml:space="preserve">. He said there was no other property linked to the agreement. He said he was shocked to read same in the summons and could not believe </w:t>
      </w:r>
      <w:r w:rsidR="0042659B">
        <w:rPr>
          <w:rFonts w:ascii="Times New Roman" w:hAnsi="Times New Roman" w:cs="Times New Roman"/>
          <w:sz w:val="24"/>
          <w:szCs w:val="24"/>
        </w:rPr>
        <w:t>the</w:t>
      </w:r>
      <w:r>
        <w:rPr>
          <w:rFonts w:ascii="Times New Roman" w:hAnsi="Times New Roman" w:cs="Times New Roman"/>
          <w:sz w:val="24"/>
          <w:szCs w:val="24"/>
        </w:rPr>
        <w:t xml:space="preserve"> price of £80 000 for a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w:t>
      </w:r>
    </w:p>
    <w:p w:rsidR="004E16B4" w:rsidRDefault="00EF4AAE" w:rsidP="00EF4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004E16B4">
        <w:rPr>
          <w:rFonts w:ascii="Times New Roman" w:hAnsi="Times New Roman" w:cs="Times New Roman"/>
          <w:i/>
          <w:sz w:val="24"/>
          <w:szCs w:val="24"/>
        </w:rPr>
        <w:t>Mushonga</w:t>
      </w:r>
      <w:proofErr w:type="spellEnd"/>
      <w:r w:rsidR="004E16B4">
        <w:rPr>
          <w:rFonts w:ascii="Times New Roman" w:hAnsi="Times New Roman" w:cs="Times New Roman"/>
          <w:sz w:val="24"/>
          <w:szCs w:val="24"/>
        </w:rPr>
        <w:t xml:space="preserve"> described the plaintiff as a sharp old man who looked like a professional. He went on:</w:t>
      </w:r>
    </w:p>
    <w:p w:rsidR="00E0531E" w:rsidRDefault="00573D35" w:rsidP="004E16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E16B4">
        <w:rPr>
          <w:rFonts w:ascii="Times New Roman" w:hAnsi="Times New Roman" w:cs="Times New Roman"/>
          <w:sz w:val="24"/>
          <w:szCs w:val="24"/>
        </w:rPr>
        <w:t>I had no reason to cheat him. I had no interest beyond my instructions. We went through the agreement, correcting it until we signed. To me he looked like he was just an agent for his wife. We were all following what London was doing. He was being phoned by his wife before we signed”.</w:t>
      </w:r>
      <w:r w:rsidR="00EF4AAE">
        <w:rPr>
          <w:rFonts w:ascii="Times New Roman" w:hAnsi="Times New Roman" w:cs="Times New Roman"/>
          <w:sz w:val="24"/>
          <w:szCs w:val="24"/>
        </w:rPr>
        <w:t xml:space="preserve"> </w:t>
      </w:r>
    </w:p>
    <w:p w:rsidR="00E0531E" w:rsidRDefault="00E0531E" w:rsidP="00E0531E">
      <w:pPr>
        <w:spacing w:after="0" w:line="240" w:lineRule="auto"/>
        <w:jc w:val="both"/>
        <w:rPr>
          <w:rFonts w:ascii="Times New Roman" w:hAnsi="Times New Roman" w:cs="Times New Roman"/>
          <w:sz w:val="24"/>
          <w:szCs w:val="24"/>
        </w:rPr>
      </w:pPr>
    </w:p>
    <w:p w:rsidR="00E0531E" w:rsidRDefault="00E0531E" w:rsidP="00E053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With respect to the caveat, 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again had this to say:</w:t>
      </w:r>
    </w:p>
    <w:p w:rsidR="00E0531E" w:rsidRDefault="00E0531E" w:rsidP="00E0531E">
      <w:pPr>
        <w:spacing w:after="0" w:line="240" w:lineRule="auto"/>
        <w:jc w:val="both"/>
        <w:rPr>
          <w:rFonts w:ascii="Times New Roman" w:hAnsi="Times New Roman" w:cs="Times New Roman"/>
          <w:sz w:val="24"/>
          <w:szCs w:val="24"/>
        </w:rPr>
      </w:pPr>
    </w:p>
    <w:p w:rsidR="00290660" w:rsidRDefault="00E0531E" w:rsidP="00E053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did not transact when it came to the transfer. I allocated transfer to </w:t>
      </w:r>
      <w:proofErr w:type="spellStart"/>
      <w:r>
        <w:rPr>
          <w:rFonts w:ascii="Times New Roman" w:hAnsi="Times New Roman" w:cs="Times New Roman"/>
          <w:sz w:val="24"/>
          <w:szCs w:val="24"/>
        </w:rPr>
        <w:t>M</w:t>
      </w:r>
      <w:r w:rsidR="00290660">
        <w:rPr>
          <w:rFonts w:ascii="Times New Roman" w:hAnsi="Times New Roman" w:cs="Times New Roman"/>
          <w:sz w:val="24"/>
          <w:szCs w:val="24"/>
        </w:rPr>
        <w:t>h</w:t>
      </w:r>
      <w:r>
        <w:rPr>
          <w:rFonts w:ascii="Times New Roman" w:hAnsi="Times New Roman" w:cs="Times New Roman"/>
          <w:sz w:val="24"/>
          <w:szCs w:val="24"/>
        </w:rPr>
        <w:t>lolo</w:t>
      </w:r>
      <w:proofErr w:type="spellEnd"/>
      <w:r>
        <w:rPr>
          <w:rFonts w:ascii="Times New Roman" w:hAnsi="Times New Roman" w:cs="Times New Roman"/>
          <w:sz w:val="24"/>
          <w:szCs w:val="24"/>
        </w:rPr>
        <w:t xml:space="preserve">. I did </w:t>
      </w:r>
    </w:p>
    <w:p w:rsidR="00290660" w:rsidRDefault="00E0531E" w:rsidP="00E0531E">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uplift the caveat”.</w:t>
      </w:r>
      <w:r w:rsidR="009C4681">
        <w:rPr>
          <w:rFonts w:ascii="Times New Roman" w:hAnsi="Times New Roman" w:cs="Times New Roman"/>
          <w:sz w:val="24"/>
          <w:szCs w:val="24"/>
        </w:rPr>
        <w:t xml:space="preserve"> </w:t>
      </w:r>
    </w:p>
    <w:p w:rsidR="00290660" w:rsidRDefault="00290660" w:rsidP="00290660">
      <w:pPr>
        <w:spacing w:after="0" w:line="240" w:lineRule="auto"/>
        <w:jc w:val="both"/>
        <w:rPr>
          <w:rFonts w:ascii="Times New Roman" w:hAnsi="Times New Roman" w:cs="Times New Roman"/>
          <w:sz w:val="24"/>
          <w:szCs w:val="24"/>
        </w:rPr>
      </w:pPr>
    </w:p>
    <w:p w:rsidR="00A52A82" w:rsidRDefault="00290660"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maintained that all he had done was to reduce to writing what the parties had agreed on. On the issue of the caveat, he said his understanding was that the caveat had fallen </w:t>
      </w:r>
      <w:r w:rsidR="00275B87">
        <w:rPr>
          <w:rFonts w:ascii="Times New Roman" w:hAnsi="Times New Roman" w:cs="Times New Roman"/>
          <w:sz w:val="24"/>
          <w:szCs w:val="24"/>
        </w:rPr>
        <w:t>away</w:t>
      </w:r>
      <w:r>
        <w:rPr>
          <w:rFonts w:ascii="Times New Roman" w:hAnsi="Times New Roman" w:cs="Times New Roman"/>
          <w:sz w:val="24"/>
          <w:szCs w:val="24"/>
        </w:rPr>
        <w:t xml:space="preserve"> when the application for an interdict was withdrawn. He said the plaintiff knew that payment of the purchase price was being effected in London. He said he had only read about the verbal agreement in the summons. He had gone through the agreement of sale with the plaintiff and believed the plaintiff had no problem with the agreement. Mr </w:t>
      </w: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said the sale to the third defendant had been advertised and as such he did not</w:t>
      </w:r>
      <w:r w:rsidR="00A52A82">
        <w:rPr>
          <w:rFonts w:ascii="Times New Roman" w:hAnsi="Times New Roman" w:cs="Times New Roman"/>
          <w:sz w:val="24"/>
          <w:szCs w:val="24"/>
        </w:rPr>
        <w:t xml:space="preserve"> see the basis of any dispute. He believed the third defendant was an innocent purchaser.</w:t>
      </w:r>
    </w:p>
    <w:p w:rsidR="00A52A82" w:rsidRDefault="00A52A82"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signatures appearing on the powers of attorney</w:t>
      </w:r>
      <w:r w:rsidR="0042659B">
        <w:rPr>
          <w:rFonts w:ascii="Times New Roman" w:hAnsi="Times New Roman" w:cs="Times New Roman"/>
          <w:sz w:val="24"/>
          <w:szCs w:val="24"/>
        </w:rPr>
        <w:t>,</w:t>
      </w:r>
      <w:r>
        <w:rPr>
          <w:rFonts w:ascii="Times New Roman" w:hAnsi="Times New Roman" w:cs="Times New Roman"/>
          <w:sz w:val="24"/>
          <w:szCs w:val="24"/>
        </w:rPr>
        <w:t xml:space="preserve"> Mr </w:t>
      </w:r>
      <w:proofErr w:type="spellStart"/>
      <w:r>
        <w:rPr>
          <w:rFonts w:ascii="Times New Roman" w:hAnsi="Times New Roman" w:cs="Times New Roman"/>
          <w:i/>
          <w:sz w:val="24"/>
          <w:szCs w:val="24"/>
        </w:rPr>
        <w:t>Mushonga</w:t>
      </w:r>
      <w:proofErr w:type="spellEnd"/>
      <w:r>
        <w:rPr>
          <w:rFonts w:ascii="Times New Roman" w:hAnsi="Times New Roman" w:cs="Times New Roman"/>
          <w:i/>
          <w:sz w:val="24"/>
          <w:szCs w:val="24"/>
        </w:rPr>
        <w:t xml:space="preserve"> </w:t>
      </w:r>
      <w:r w:rsidRPr="00A52A82">
        <w:rPr>
          <w:rFonts w:ascii="Times New Roman" w:hAnsi="Times New Roman" w:cs="Times New Roman"/>
          <w:sz w:val="24"/>
          <w:szCs w:val="24"/>
        </w:rPr>
        <w:t>said he</w:t>
      </w:r>
      <w:r>
        <w:rPr>
          <w:rFonts w:ascii="Times New Roman" w:hAnsi="Times New Roman" w:cs="Times New Roman"/>
          <w:sz w:val="24"/>
          <w:szCs w:val="24"/>
        </w:rPr>
        <w:t xml:space="preserve"> had never bothered to look at them. Upon viewing the signatures he agreed that they ‘varied’ and he could not answer for the first defendant. He maintained that he had gone through the agreement clause by clause with </w:t>
      </w:r>
      <w:r w:rsidR="0042659B">
        <w:rPr>
          <w:rFonts w:ascii="Times New Roman" w:hAnsi="Times New Roman" w:cs="Times New Roman"/>
          <w:sz w:val="24"/>
          <w:szCs w:val="24"/>
        </w:rPr>
        <w:t>the plaintiff</w:t>
      </w:r>
      <w:r>
        <w:rPr>
          <w:rFonts w:ascii="Times New Roman" w:hAnsi="Times New Roman" w:cs="Times New Roman"/>
          <w:sz w:val="24"/>
          <w:szCs w:val="24"/>
        </w:rPr>
        <w:t xml:space="preserve"> and Mr B.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w:t>
      </w:r>
    </w:p>
    <w:p w:rsidR="00A52A82" w:rsidRDefault="00A52A82"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Next to testify</w:t>
      </w:r>
      <w:r w:rsidR="00275B87">
        <w:rPr>
          <w:rFonts w:ascii="Times New Roman" w:hAnsi="Times New Roman" w:cs="Times New Roman"/>
          <w:sz w:val="24"/>
          <w:szCs w:val="24"/>
        </w:rPr>
        <w:t>,</w:t>
      </w:r>
      <w:r>
        <w:rPr>
          <w:rFonts w:ascii="Times New Roman" w:hAnsi="Times New Roman" w:cs="Times New Roman"/>
          <w:sz w:val="24"/>
          <w:szCs w:val="24"/>
        </w:rPr>
        <w:t xml:space="preserve"> after Mr </w:t>
      </w:r>
      <w:proofErr w:type="spellStart"/>
      <w:r>
        <w:rPr>
          <w:rFonts w:ascii="Times New Roman" w:hAnsi="Times New Roman" w:cs="Times New Roman"/>
          <w:i/>
          <w:sz w:val="24"/>
          <w:szCs w:val="24"/>
        </w:rPr>
        <w:t>Mushonga</w:t>
      </w:r>
      <w:proofErr w:type="spellEnd"/>
      <w:r w:rsidR="00275B87">
        <w:rPr>
          <w:rFonts w:ascii="Times New Roman" w:hAnsi="Times New Roman" w:cs="Times New Roman"/>
          <w:i/>
          <w:sz w:val="24"/>
          <w:szCs w:val="24"/>
        </w:rPr>
        <w:t>,</w:t>
      </w:r>
      <w:r>
        <w:rPr>
          <w:rFonts w:ascii="Times New Roman" w:hAnsi="Times New Roman" w:cs="Times New Roman"/>
          <w:sz w:val="24"/>
          <w:szCs w:val="24"/>
        </w:rPr>
        <w:t xml:space="preserve"> was Mr Blessing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the first defendant’s brother. He said the first defendant was his blood brother. He said he resides at the first defendant’s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and had resided there for the past five years. He had known the plaintiff from the time the first defendant told him about his intention to purchase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property. He confirmed the meetings at Mr </w:t>
      </w:r>
      <w:proofErr w:type="spellStart"/>
      <w:r>
        <w:rPr>
          <w:rFonts w:ascii="Times New Roman" w:hAnsi="Times New Roman" w:cs="Times New Roman"/>
          <w:i/>
          <w:sz w:val="24"/>
          <w:szCs w:val="24"/>
        </w:rPr>
        <w:t>Mushonga</w:t>
      </w:r>
      <w:r>
        <w:rPr>
          <w:rFonts w:ascii="Times New Roman" w:hAnsi="Times New Roman" w:cs="Times New Roman"/>
          <w:sz w:val="24"/>
          <w:szCs w:val="24"/>
        </w:rPr>
        <w:t>’s</w:t>
      </w:r>
      <w:proofErr w:type="spellEnd"/>
      <w:r>
        <w:rPr>
          <w:rFonts w:ascii="Times New Roman" w:hAnsi="Times New Roman" w:cs="Times New Roman"/>
          <w:sz w:val="24"/>
          <w:szCs w:val="24"/>
        </w:rPr>
        <w:t xml:space="preserve"> office, where he and the plaintiff had signed the agreement of sale. He also confirmed the visit to the ZIMRA offices where, he said, Mr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was interviewed. </w:t>
      </w:r>
    </w:p>
    <w:p w:rsidR="005F1961" w:rsidRDefault="00A52A82"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said on the basis of a power of attorney from his brother</w:t>
      </w:r>
      <w:r w:rsidR="00910E16">
        <w:rPr>
          <w:rFonts w:ascii="Times New Roman" w:hAnsi="Times New Roman" w:cs="Times New Roman"/>
          <w:sz w:val="24"/>
          <w:szCs w:val="24"/>
        </w:rPr>
        <w:t>,</w:t>
      </w:r>
      <w:r>
        <w:rPr>
          <w:rFonts w:ascii="Times New Roman" w:hAnsi="Times New Roman" w:cs="Times New Roman"/>
          <w:sz w:val="24"/>
          <w:szCs w:val="24"/>
        </w:rPr>
        <w:t xml:space="preserve"> he was able to transact business </w:t>
      </w:r>
      <w:r w:rsidR="005F1961">
        <w:rPr>
          <w:rFonts w:ascii="Times New Roman" w:hAnsi="Times New Roman" w:cs="Times New Roman"/>
          <w:sz w:val="24"/>
          <w:szCs w:val="24"/>
        </w:rPr>
        <w:t xml:space="preserve">with Mr </w:t>
      </w:r>
      <w:proofErr w:type="spellStart"/>
      <w:r w:rsidR="005F1961">
        <w:rPr>
          <w:rFonts w:ascii="Times New Roman" w:hAnsi="Times New Roman" w:cs="Times New Roman"/>
          <w:i/>
          <w:sz w:val="24"/>
          <w:szCs w:val="24"/>
        </w:rPr>
        <w:t>Mushonga</w:t>
      </w:r>
      <w:proofErr w:type="spellEnd"/>
      <w:r w:rsidR="005F1961">
        <w:rPr>
          <w:rFonts w:ascii="Times New Roman" w:hAnsi="Times New Roman" w:cs="Times New Roman"/>
          <w:sz w:val="24"/>
          <w:szCs w:val="24"/>
        </w:rPr>
        <w:t xml:space="preserve"> and the plaintiff. He said he had never heard about his brother’s intention to sell the </w:t>
      </w:r>
      <w:proofErr w:type="spellStart"/>
      <w:r w:rsidR="005F1961">
        <w:rPr>
          <w:rFonts w:ascii="Times New Roman" w:hAnsi="Times New Roman" w:cs="Times New Roman"/>
          <w:sz w:val="24"/>
          <w:szCs w:val="24"/>
        </w:rPr>
        <w:t>Mabelreign</w:t>
      </w:r>
      <w:proofErr w:type="spellEnd"/>
      <w:r w:rsidR="005F1961">
        <w:rPr>
          <w:rFonts w:ascii="Times New Roman" w:hAnsi="Times New Roman" w:cs="Times New Roman"/>
          <w:sz w:val="24"/>
          <w:szCs w:val="24"/>
        </w:rPr>
        <w:t xml:space="preserve"> property or the plan to swap it with the plaintiff’s </w:t>
      </w:r>
      <w:proofErr w:type="spellStart"/>
      <w:r w:rsidR="00910E16">
        <w:rPr>
          <w:rFonts w:ascii="Times New Roman" w:hAnsi="Times New Roman" w:cs="Times New Roman"/>
          <w:sz w:val="24"/>
          <w:szCs w:val="24"/>
        </w:rPr>
        <w:t>Tynwald</w:t>
      </w:r>
      <w:proofErr w:type="spellEnd"/>
      <w:r w:rsidR="005F1961">
        <w:rPr>
          <w:rFonts w:ascii="Times New Roman" w:hAnsi="Times New Roman" w:cs="Times New Roman"/>
          <w:sz w:val="24"/>
          <w:szCs w:val="24"/>
        </w:rPr>
        <w:t xml:space="preserve"> property.  He said he had always remained available for discussions with </w:t>
      </w:r>
      <w:r w:rsidR="00910E16">
        <w:rPr>
          <w:rFonts w:ascii="Times New Roman" w:hAnsi="Times New Roman" w:cs="Times New Roman"/>
          <w:sz w:val="24"/>
          <w:szCs w:val="24"/>
        </w:rPr>
        <w:t>the plaintiff</w:t>
      </w:r>
      <w:r w:rsidR="005F1961">
        <w:rPr>
          <w:rFonts w:ascii="Times New Roman" w:hAnsi="Times New Roman" w:cs="Times New Roman"/>
          <w:sz w:val="24"/>
          <w:szCs w:val="24"/>
        </w:rPr>
        <w:t xml:space="preserve">. He insisted that at ZIMRA Mr </w:t>
      </w:r>
      <w:proofErr w:type="spellStart"/>
      <w:r w:rsidR="005F1961">
        <w:rPr>
          <w:rFonts w:ascii="Times New Roman" w:hAnsi="Times New Roman" w:cs="Times New Roman"/>
          <w:sz w:val="24"/>
          <w:szCs w:val="24"/>
        </w:rPr>
        <w:t>Dube</w:t>
      </w:r>
      <w:proofErr w:type="spellEnd"/>
      <w:r w:rsidR="005F1961">
        <w:rPr>
          <w:rFonts w:ascii="Times New Roman" w:hAnsi="Times New Roman" w:cs="Times New Roman"/>
          <w:sz w:val="24"/>
          <w:szCs w:val="24"/>
        </w:rPr>
        <w:t xml:space="preserve"> had been interviewed. He also testified, under cross examination that his broker, the first defendant, had three signatures.</w:t>
      </w:r>
    </w:p>
    <w:p w:rsidR="00873737" w:rsidRDefault="005F1961"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final witness to give evidence was the third defendant, Mr Hopewell </w:t>
      </w:r>
      <w:proofErr w:type="spellStart"/>
      <w:r>
        <w:rPr>
          <w:rFonts w:ascii="Times New Roman" w:hAnsi="Times New Roman" w:cs="Times New Roman"/>
          <w:sz w:val="24"/>
          <w:szCs w:val="24"/>
        </w:rPr>
        <w:t>Charenzwa</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Charenzwa</w:t>
      </w:r>
      <w:proofErr w:type="spellEnd"/>
      <w:r>
        <w:rPr>
          <w:rFonts w:ascii="Times New Roman" w:hAnsi="Times New Roman" w:cs="Times New Roman"/>
          <w:sz w:val="24"/>
          <w:szCs w:val="24"/>
        </w:rPr>
        <w:t xml:space="preserve">). He confirmed that he now owns the property. He said he had come to know about the property through </w:t>
      </w:r>
      <w:proofErr w:type="spellStart"/>
      <w:r>
        <w:rPr>
          <w:rFonts w:ascii="Times New Roman" w:hAnsi="Times New Roman" w:cs="Times New Roman"/>
          <w:sz w:val="24"/>
          <w:szCs w:val="24"/>
        </w:rPr>
        <w:t>Floburg</w:t>
      </w:r>
      <w:proofErr w:type="spellEnd"/>
      <w:r>
        <w:rPr>
          <w:rFonts w:ascii="Times New Roman" w:hAnsi="Times New Roman" w:cs="Times New Roman"/>
          <w:sz w:val="24"/>
          <w:szCs w:val="24"/>
        </w:rPr>
        <w:t xml:space="preserve"> Real Estate who told him the property was being sold through Messrs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and Associates. He had bought the property for US$8000 and the transfer was handled by Messrs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and Associates. He </w:t>
      </w:r>
      <w:r>
        <w:rPr>
          <w:rFonts w:ascii="Times New Roman" w:hAnsi="Times New Roman" w:cs="Times New Roman"/>
          <w:sz w:val="24"/>
          <w:szCs w:val="24"/>
        </w:rPr>
        <w:lastRenderedPageBreak/>
        <w:t>said he was happy the transaction was being handled by lawyers.</w:t>
      </w:r>
      <w:r w:rsidR="00873737">
        <w:rPr>
          <w:rFonts w:ascii="Times New Roman" w:hAnsi="Times New Roman" w:cs="Times New Roman"/>
          <w:sz w:val="24"/>
          <w:szCs w:val="24"/>
        </w:rPr>
        <w:t xml:space="preserve"> He then entered into an agreement of sale, a copy of which was produced as exhibit No 2.</w:t>
      </w:r>
    </w:p>
    <w:p w:rsidR="00D82C01" w:rsidRDefault="00873737"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Charenzwa</w:t>
      </w:r>
      <w:proofErr w:type="spellEnd"/>
      <w:r>
        <w:rPr>
          <w:rFonts w:ascii="Times New Roman" w:hAnsi="Times New Roman" w:cs="Times New Roman"/>
          <w:sz w:val="24"/>
          <w:szCs w:val="24"/>
        </w:rPr>
        <w:t xml:space="preserve"> said he had never spoke</w:t>
      </w:r>
      <w:r w:rsidR="00910E16">
        <w:rPr>
          <w:rFonts w:ascii="Times New Roman" w:hAnsi="Times New Roman" w:cs="Times New Roman"/>
          <w:sz w:val="24"/>
          <w:szCs w:val="24"/>
        </w:rPr>
        <w:t>n</w:t>
      </w:r>
      <w:r>
        <w:rPr>
          <w:rFonts w:ascii="Times New Roman" w:hAnsi="Times New Roman" w:cs="Times New Roman"/>
          <w:sz w:val="24"/>
          <w:szCs w:val="24"/>
        </w:rPr>
        <w:t xml:space="preserve"> to the </w:t>
      </w:r>
      <w:proofErr w:type="spellStart"/>
      <w:r>
        <w:rPr>
          <w:rFonts w:ascii="Times New Roman" w:hAnsi="Times New Roman" w:cs="Times New Roman"/>
          <w:sz w:val="24"/>
          <w:szCs w:val="24"/>
        </w:rPr>
        <w:t>Mbonas</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Dubes</w:t>
      </w:r>
      <w:proofErr w:type="spellEnd"/>
      <w:r>
        <w:rPr>
          <w:rFonts w:ascii="Times New Roman" w:hAnsi="Times New Roman" w:cs="Times New Roman"/>
          <w:sz w:val="24"/>
          <w:szCs w:val="24"/>
        </w:rPr>
        <w:t>. He said after two weeks following the agreement of sale, he had been called to the legal practitioners</w:t>
      </w:r>
      <w:r w:rsidR="00910E16">
        <w:rPr>
          <w:rFonts w:ascii="Times New Roman" w:hAnsi="Times New Roman" w:cs="Times New Roman"/>
          <w:sz w:val="24"/>
          <w:szCs w:val="24"/>
        </w:rPr>
        <w:t xml:space="preserve"> (Messrs </w:t>
      </w:r>
      <w:proofErr w:type="spellStart"/>
      <w:r w:rsidR="00910E16">
        <w:rPr>
          <w:rFonts w:ascii="Times New Roman" w:hAnsi="Times New Roman" w:cs="Times New Roman"/>
          <w:sz w:val="24"/>
          <w:szCs w:val="24"/>
        </w:rPr>
        <w:t>Mushonga</w:t>
      </w:r>
      <w:proofErr w:type="spellEnd"/>
      <w:r w:rsidR="00910E16">
        <w:rPr>
          <w:rFonts w:ascii="Times New Roman" w:hAnsi="Times New Roman" w:cs="Times New Roman"/>
          <w:sz w:val="24"/>
          <w:szCs w:val="24"/>
        </w:rPr>
        <w:t xml:space="preserve"> </w:t>
      </w:r>
      <w:proofErr w:type="spellStart"/>
      <w:r w:rsidR="00910E16">
        <w:rPr>
          <w:rFonts w:ascii="Times New Roman" w:hAnsi="Times New Roman" w:cs="Times New Roman"/>
          <w:sz w:val="24"/>
          <w:szCs w:val="24"/>
        </w:rPr>
        <w:t>Mutsvairo</w:t>
      </w:r>
      <w:proofErr w:type="spellEnd"/>
      <w:r w:rsidR="00910E16">
        <w:rPr>
          <w:rFonts w:ascii="Times New Roman" w:hAnsi="Times New Roman" w:cs="Times New Roman"/>
          <w:sz w:val="24"/>
          <w:szCs w:val="24"/>
        </w:rPr>
        <w:t xml:space="preserve"> and Associates)</w:t>
      </w:r>
      <w:r>
        <w:rPr>
          <w:rFonts w:ascii="Times New Roman" w:hAnsi="Times New Roman" w:cs="Times New Roman"/>
          <w:sz w:val="24"/>
          <w:szCs w:val="24"/>
        </w:rPr>
        <w:t xml:space="preserve"> where he received his title deeds.</w:t>
      </w:r>
      <w:r w:rsidR="00D82C01">
        <w:rPr>
          <w:rFonts w:ascii="Times New Roman" w:hAnsi="Times New Roman" w:cs="Times New Roman"/>
          <w:sz w:val="24"/>
          <w:szCs w:val="24"/>
        </w:rPr>
        <w:t xml:space="preserve"> A copy of the title deeds was produced as exhibit No. 3.</w:t>
      </w:r>
    </w:p>
    <w:p w:rsidR="00910E16" w:rsidRDefault="00D82C01"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0E16">
        <w:rPr>
          <w:rFonts w:ascii="Times New Roman" w:hAnsi="Times New Roman" w:cs="Times New Roman"/>
          <w:sz w:val="24"/>
          <w:szCs w:val="24"/>
        </w:rPr>
        <w:t xml:space="preserve">Mr </w:t>
      </w:r>
      <w:proofErr w:type="spellStart"/>
      <w:r w:rsidR="00910E16">
        <w:rPr>
          <w:rFonts w:ascii="Times New Roman" w:hAnsi="Times New Roman" w:cs="Times New Roman"/>
          <w:sz w:val="24"/>
          <w:szCs w:val="24"/>
        </w:rPr>
        <w:t>Charenzwa</w:t>
      </w:r>
      <w:proofErr w:type="spellEnd"/>
      <w:r>
        <w:rPr>
          <w:rFonts w:ascii="Times New Roman" w:hAnsi="Times New Roman" w:cs="Times New Roman"/>
          <w:sz w:val="24"/>
          <w:szCs w:val="24"/>
        </w:rPr>
        <w:t xml:space="preserve"> confirmed receipt of summons and said he only received same after the property had already been transferred to him. He denied that he was related to the first defendant. He had retained Messrs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and Associates as his legal practitioners because they had handled the</w:t>
      </w:r>
      <w:r w:rsidR="00275B87">
        <w:rPr>
          <w:rFonts w:ascii="Times New Roman" w:hAnsi="Times New Roman" w:cs="Times New Roman"/>
          <w:sz w:val="24"/>
          <w:szCs w:val="24"/>
        </w:rPr>
        <w:t xml:space="preserve"> earlier</w:t>
      </w:r>
      <w:r>
        <w:rPr>
          <w:rFonts w:ascii="Times New Roman" w:hAnsi="Times New Roman" w:cs="Times New Roman"/>
          <w:sz w:val="24"/>
          <w:szCs w:val="24"/>
        </w:rPr>
        <w:t xml:space="preserve"> transfer and he had no funds to engage a new set of legal practitioners. He said</w:t>
      </w:r>
      <w:r w:rsidR="00910E16">
        <w:rPr>
          <w:rFonts w:ascii="Times New Roman" w:hAnsi="Times New Roman" w:cs="Times New Roman"/>
          <w:sz w:val="24"/>
          <w:szCs w:val="24"/>
        </w:rPr>
        <w:t>,</w:t>
      </w:r>
      <w:r>
        <w:rPr>
          <w:rFonts w:ascii="Times New Roman" w:hAnsi="Times New Roman" w:cs="Times New Roman"/>
          <w:sz w:val="24"/>
          <w:szCs w:val="24"/>
        </w:rPr>
        <w:t xml:space="preserve"> notwithstanding being the owner of the property, he had not yet taken vacant possession. </w:t>
      </w:r>
    </w:p>
    <w:p w:rsidR="00D82C01" w:rsidRDefault="00D82C01" w:rsidP="00910E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said he was an innocent purchaser and believed that given the involvement of legal practitioners in the transaction, there would be no fraud. He said that, although he had become aware of the dispute relating to the property, he believed all his papers were in order. He also said that during the transaction, most of the talking had been done by a Mr </w:t>
      </w:r>
      <w:proofErr w:type="spellStart"/>
      <w:r>
        <w:rPr>
          <w:rFonts w:ascii="Times New Roman" w:hAnsi="Times New Roman" w:cs="Times New Roman"/>
          <w:sz w:val="24"/>
          <w:szCs w:val="24"/>
        </w:rPr>
        <w:t>Chazika</w:t>
      </w:r>
      <w:proofErr w:type="spellEnd"/>
      <w:r>
        <w:rPr>
          <w:rFonts w:ascii="Times New Roman" w:hAnsi="Times New Roman" w:cs="Times New Roman"/>
          <w:sz w:val="24"/>
          <w:szCs w:val="24"/>
        </w:rPr>
        <w:t>, who represented the Estate Agent.</w:t>
      </w:r>
    </w:p>
    <w:p w:rsidR="00C27866" w:rsidRDefault="00D82C01"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indicated, Mrs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did not come and so the need to re-open the plaintiff’s case fell away. </w:t>
      </w:r>
    </w:p>
    <w:p w:rsidR="0027148D" w:rsidRDefault="00D82C01" w:rsidP="00C27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November 2010 when the trial commenced Mr </w:t>
      </w:r>
      <w:proofErr w:type="spellStart"/>
      <w:r>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for the plaintiff </w:t>
      </w:r>
      <w:r w:rsidR="00BB7027">
        <w:rPr>
          <w:rFonts w:ascii="Times New Roman" w:hAnsi="Times New Roman" w:cs="Times New Roman"/>
          <w:sz w:val="24"/>
          <w:szCs w:val="24"/>
        </w:rPr>
        <w:t xml:space="preserve">started off by asking for leave to hand </w:t>
      </w:r>
      <w:r w:rsidR="00C27866">
        <w:rPr>
          <w:rFonts w:ascii="Times New Roman" w:hAnsi="Times New Roman" w:cs="Times New Roman"/>
          <w:sz w:val="24"/>
          <w:szCs w:val="24"/>
        </w:rPr>
        <w:t xml:space="preserve">in </w:t>
      </w:r>
      <w:r w:rsidR="00BB7027">
        <w:rPr>
          <w:rFonts w:ascii="Times New Roman" w:hAnsi="Times New Roman" w:cs="Times New Roman"/>
          <w:sz w:val="24"/>
          <w:szCs w:val="24"/>
        </w:rPr>
        <w:t xml:space="preserve">the plaintiff’s bundle of documents. Without objection from Advocate </w:t>
      </w:r>
      <w:proofErr w:type="spellStart"/>
      <w:r w:rsidR="00BB7027">
        <w:rPr>
          <w:rFonts w:ascii="Times New Roman" w:hAnsi="Times New Roman" w:cs="Times New Roman"/>
          <w:i/>
          <w:sz w:val="24"/>
          <w:szCs w:val="24"/>
        </w:rPr>
        <w:t>Mpofu</w:t>
      </w:r>
      <w:proofErr w:type="spellEnd"/>
      <w:r w:rsidR="00C27866">
        <w:rPr>
          <w:rFonts w:ascii="Times New Roman" w:hAnsi="Times New Roman" w:cs="Times New Roman"/>
          <w:i/>
          <w:sz w:val="24"/>
          <w:szCs w:val="24"/>
        </w:rPr>
        <w:t>,</w:t>
      </w:r>
      <w:r w:rsidR="00BB7027">
        <w:rPr>
          <w:rFonts w:ascii="Times New Roman" w:hAnsi="Times New Roman" w:cs="Times New Roman"/>
          <w:sz w:val="24"/>
          <w:szCs w:val="24"/>
        </w:rPr>
        <w:t xml:space="preserve"> for the defendants</w:t>
      </w:r>
      <w:r w:rsidR="00C27866">
        <w:rPr>
          <w:rFonts w:ascii="Times New Roman" w:hAnsi="Times New Roman" w:cs="Times New Roman"/>
          <w:sz w:val="24"/>
          <w:szCs w:val="24"/>
        </w:rPr>
        <w:t>,</w:t>
      </w:r>
      <w:r w:rsidR="00BB7027">
        <w:rPr>
          <w:rFonts w:ascii="Times New Roman" w:hAnsi="Times New Roman" w:cs="Times New Roman"/>
          <w:sz w:val="24"/>
          <w:szCs w:val="24"/>
        </w:rPr>
        <w:t xml:space="preserve"> the bundle of documents was duly produced and admitted as </w:t>
      </w:r>
      <w:proofErr w:type="spellStart"/>
      <w:r w:rsidR="00BB7027">
        <w:rPr>
          <w:rFonts w:ascii="Times New Roman" w:hAnsi="Times New Roman" w:cs="Times New Roman"/>
          <w:sz w:val="24"/>
          <w:szCs w:val="24"/>
        </w:rPr>
        <w:t>exh</w:t>
      </w:r>
      <w:proofErr w:type="spellEnd"/>
      <w:r w:rsidR="00BB7027">
        <w:rPr>
          <w:rFonts w:ascii="Times New Roman" w:hAnsi="Times New Roman" w:cs="Times New Roman"/>
          <w:sz w:val="24"/>
          <w:szCs w:val="24"/>
        </w:rPr>
        <w:t xml:space="preserve"> 1. </w:t>
      </w:r>
      <w:r>
        <w:rPr>
          <w:rFonts w:ascii="Times New Roman" w:hAnsi="Times New Roman" w:cs="Times New Roman"/>
          <w:sz w:val="24"/>
          <w:szCs w:val="24"/>
        </w:rPr>
        <w:t xml:space="preserve"> </w:t>
      </w:r>
    </w:p>
    <w:p w:rsidR="0027148D" w:rsidRDefault="0027148D"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Soon after the admission of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Mr </w:t>
      </w:r>
      <w:proofErr w:type="spellStart"/>
      <w:r>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applied for an hour’s adjournment so that he could place before </w:t>
      </w:r>
      <w:r w:rsidR="00C27866">
        <w:rPr>
          <w:rFonts w:ascii="Times New Roman" w:hAnsi="Times New Roman" w:cs="Times New Roman"/>
          <w:sz w:val="24"/>
          <w:szCs w:val="24"/>
        </w:rPr>
        <w:t>the court</w:t>
      </w:r>
      <w:r>
        <w:rPr>
          <w:rFonts w:ascii="Times New Roman" w:hAnsi="Times New Roman" w:cs="Times New Roman"/>
          <w:sz w:val="24"/>
          <w:szCs w:val="24"/>
        </w:rPr>
        <w:t xml:space="preserve"> a consolidation order of cases HC 426/09 and HC 1364/09. I adjourned the matter as requested but when proceedings resumed there was nothing said about the consolidation order and so the court proceeded to hear evidence on case HC 426/09</w:t>
      </w:r>
      <w:r w:rsidR="00C27866">
        <w:rPr>
          <w:rFonts w:ascii="Times New Roman" w:hAnsi="Times New Roman" w:cs="Times New Roman"/>
          <w:sz w:val="24"/>
          <w:szCs w:val="24"/>
        </w:rPr>
        <w:t xml:space="preserve"> (</w:t>
      </w:r>
      <w:proofErr w:type="spellStart"/>
      <w:r w:rsidR="00C27866">
        <w:rPr>
          <w:rFonts w:ascii="Times New Roman" w:hAnsi="Times New Roman" w:cs="Times New Roman"/>
          <w:sz w:val="24"/>
          <w:szCs w:val="24"/>
        </w:rPr>
        <w:t>i.e</w:t>
      </w:r>
      <w:proofErr w:type="spellEnd"/>
      <w:r w:rsidR="00C27866">
        <w:rPr>
          <w:rFonts w:ascii="Times New Roman" w:hAnsi="Times New Roman" w:cs="Times New Roman"/>
          <w:sz w:val="24"/>
          <w:szCs w:val="24"/>
        </w:rPr>
        <w:t xml:space="preserve"> evidence narrated above).</w:t>
      </w:r>
    </w:p>
    <w:p w:rsidR="0027148D" w:rsidRDefault="0027148D" w:rsidP="00290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Joint Pre-Trial Conference Minute filed on 22 June 2010 the agreed issues for trial are:</w:t>
      </w:r>
    </w:p>
    <w:p w:rsidR="00576623" w:rsidRDefault="0027148D" w:rsidP="0057662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w:t>
      </w:r>
      <w:r w:rsidR="00576623">
        <w:rPr>
          <w:rFonts w:ascii="Times New Roman" w:hAnsi="Times New Roman" w:cs="Times New Roman"/>
          <w:sz w:val="24"/>
          <w:szCs w:val="24"/>
        </w:rPr>
        <w:t>hether or not the agreement entered into between the plaintiff and the first defendant is valid, if so whether there was payment by first defendant to plaintiff.</w:t>
      </w:r>
    </w:p>
    <w:p w:rsidR="00576623" w:rsidRDefault="00576623" w:rsidP="00576623">
      <w:pPr>
        <w:spacing w:after="0" w:line="240" w:lineRule="auto"/>
        <w:ind w:left="1440" w:hanging="720"/>
        <w:jc w:val="both"/>
        <w:rPr>
          <w:rFonts w:ascii="Times New Roman" w:hAnsi="Times New Roman" w:cs="Times New Roman"/>
          <w:sz w:val="24"/>
          <w:szCs w:val="24"/>
        </w:rPr>
      </w:pPr>
    </w:p>
    <w:p w:rsidR="00576623" w:rsidRDefault="00576623" w:rsidP="0057662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t>What were the terms of the alleged agreement?</w:t>
      </w:r>
    </w:p>
    <w:p w:rsidR="00576623" w:rsidRDefault="00576623" w:rsidP="00576623">
      <w:pPr>
        <w:spacing w:after="0" w:line="240" w:lineRule="auto"/>
        <w:ind w:left="1440" w:hanging="720"/>
        <w:jc w:val="both"/>
        <w:rPr>
          <w:rFonts w:ascii="Times New Roman" w:hAnsi="Times New Roman" w:cs="Times New Roman"/>
          <w:sz w:val="24"/>
          <w:szCs w:val="24"/>
        </w:rPr>
      </w:pPr>
    </w:p>
    <w:p w:rsidR="00F560B2" w:rsidRDefault="00576623" w:rsidP="0057662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F560B2">
        <w:rPr>
          <w:rFonts w:ascii="Times New Roman" w:hAnsi="Times New Roman" w:cs="Times New Roman"/>
          <w:sz w:val="24"/>
          <w:szCs w:val="24"/>
        </w:rPr>
        <w:t>Whether the alleged written agreement legally passed ownership to first defendant.</w:t>
      </w:r>
    </w:p>
    <w:p w:rsidR="00F560B2" w:rsidRDefault="00F560B2" w:rsidP="00576623">
      <w:pPr>
        <w:spacing w:after="0" w:line="240" w:lineRule="auto"/>
        <w:ind w:left="1440" w:hanging="720"/>
        <w:jc w:val="both"/>
        <w:rPr>
          <w:rFonts w:ascii="Times New Roman" w:hAnsi="Times New Roman" w:cs="Times New Roman"/>
          <w:sz w:val="24"/>
          <w:szCs w:val="24"/>
        </w:rPr>
      </w:pPr>
    </w:p>
    <w:p w:rsidR="00F560B2" w:rsidRDefault="00F560B2" w:rsidP="0057662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Whether or not third defendant is an innocent purchaser.</w:t>
      </w:r>
    </w:p>
    <w:p w:rsidR="00F560B2" w:rsidRDefault="00F560B2" w:rsidP="00576623">
      <w:pPr>
        <w:spacing w:after="0" w:line="240" w:lineRule="auto"/>
        <w:ind w:left="1440" w:hanging="720"/>
        <w:jc w:val="both"/>
        <w:rPr>
          <w:rFonts w:ascii="Times New Roman" w:hAnsi="Times New Roman" w:cs="Times New Roman"/>
          <w:sz w:val="24"/>
          <w:szCs w:val="24"/>
        </w:rPr>
      </w:pPr>
    </w:p>
    <w:p w:rsidR="00291465" w:rsidRDefault="00F560B2" w:rsidP="00576623">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1.5</w:t>
      </w:r>
      <w:r>
        <w:rPr>
          <w:rFonts w:ascii="Times New Roman" w:hAnsi="Times New Roman" w:cs="Times New Roman"/>
          <w:sz w:val="24"/>
          <w:szCs w:val="24"/>
        </w:rPr>
        <w:tab/>
        <w:t xml:space="preserve">Whether or not the plaintiff was defrauded of Stand No. 5447,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Township, Harare”.</w:t>
      </w:r>
      <w:proofErr w:type="gramEnd"/>
      <w:r>
        <w:rPr>
          <w:rFonts w:ascii="Times New Roman" w:hAnsi="Times New Roman" w:cs="Times New Roman"/>
          <w:sz w:val="24"/>
          <w:szCs w:val="24"/>
        </w:rPr>
        <w:t xml:space="preserve">  </w:t>
      </w:r>
      <w:r w:rsidR="0027148D">
        <w:rPr>
          <w:rFonts w:ascii="Times New Roman" w:hAnsi="Times New Roman" w:cs="Times New Roman"/>
          <w:sz w:val="24"/>
          <w:szCs w:val="24"/>
        </w:rPr>
        <w:t xml:space="preserve"> </w:t>
      </w:r>
      <w:r w:rsidR="00D82C01">
        <w:rPr>
          <w:rFonts w:ascii="Times New Roman" w:hAnsi="Times New Roman" w:cs="Times New Roman"/>
          <w:sz w:val="24"/>
          <w:szCs w:val="24"/>
        </w:rPr>
        <w:t xml:space="preserve"> </w:t>
      </w:r>
    </w:p>
    <w:p w:rsidR="00291465" w:rsidRDefault="00291465" w:rsidP="00291465">
      <w:pPr>
        <w:spacing w:after="0" w:line="240" w:lineRule="auto"/>
        <w:jc w:val="both"/>
        <w:rPr>
          <w:rFonts w:ascii="Times New Roman" w:hAnsi="Times New Roman" w:cs="Times New Roman"/>
          <w:sz w:val="24"/>
          <w:szCs w:val="24"/>
        </w:rPr>
      </w:pPr>
    </w:p>
    <w:p w:rsidR="00C27866" w:rsidRDefault="00291465" w:rsidP="00291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lot </w:t>
      </w:r>
      <w:r w:rsidR="00275B87">
        <w:rPr>
          <w:rFonts w:ascii="Times New Roman" w:hAnsi="Times New Roman" w:cs="Times New Roman"/>
          <w:sz w:val="24"/>
          <w:szCs w:val="24"/>
        </w:rPr>
        <w:t>was</w:t>
      </w:r>
      <w:r>
        <w:rPr>
          <w:rFonts w:ascii="Times New Roman" w:hAnsi="Times New Roman" w:cs="Times New Roman"/>
          <w:sz w:val="24"/>
          <w:szCs w:val="24"/>
        </w:rPr>
        <w:t xml:space="preserve"> said and written on this matter but I believe that at the end of the day the crucial finding is on whether or not there was a valid agreement of sale between Gracious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(the plaintiff) and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(the first defendant) entitling the first defendant to obtain title deeds for Stand No 5447 </w:t>
      </w:r>
      <w:proofErr w:type="spellStart"/>
      <w:r>
        <w:rPr>
          <w:rFonts w:ascii="Times New Roman" w:hAnsi="Times New Roman" w:cs="Times New Roman"/>
          <w:sz w:val="24"/>
          <w:szCs w:val="24"/>
        </w:rPr>
        <w:t>Tynwald</w:t>
      </w:r>
      <w:proofErr w:type="spellEnd"/>
      <w:r w:rsidR="00164187">
        <w:rPr>
          <w:rFonts w:ascii="Times New Roman" w:hAnsi="Times New Roman" w:cs="Times New Roman"/>
          <w:sz w:val="24"/>
          <w:szCs w:val="24"/>
        </w:rPr>
        <w:t xml:space="preserve"> Township of Lot 1 of Lot 15 </w:t>
      </w:r>
      <w:proofErr w:type="spellStart"/>
      <w:r w:rsidR="00164187">
        <w:rPr>
          <w:rFonts w:ascii="Times New Roman" w:hAnsi="Times New Roman" w:cs="Times New Roman"/>
          <w:sz w:val="24"/>
          <w:szCs w:val="24"/>
        </w:rPr>
        <w:t>Tynwald</w:t>
      </w:r>
      <w:proofErr w:type="spellEnd"/>
      <w:r w:rsidR="00164187">
        <w:rPr>
          <w:rFonts w:ascii="Times New Roman" w:hAnsi="Times New Roman" w:cs="Times New Roman"/>
          <w:sz w:val="24"/>
          <w:szCs w:val="24"/>
        </w:rPr>
        <w:t xml:space="preserve"> (the property). If the finding is in the negative</w:t>
      </w:r>
      <w:r w:rsidR="00C27866">
        <w:rPr>
          <w:rFonts w:ascii="Times New Roman" w:hAnsi="Times New Roman" w:cs="Times New Roman"/>
          <w:sz w:val="24"/>
          <w:szCs w:val="24"/>
        </w:rPr>
        <w:t xml:space="preserve"> and subject to the principle of </w:t>
      </w:r>
      <w:r w:rsidR="00573D35">
        <w:rPr>
          <w:rFonts w:ascii="Times New Roman" w:hAnsi="Times New Roman" w:cs="Times New Roman"/>
          <w:sz w:val="24"/>
          <w:szCs w:val="24"/>
        </w:rPr>
        <w:t xml:space="preserve">an </w:t>
      </w:r>
      <w:r w:rsidR="00C27866">
        <w:rPr>
          <w:rFonts w:ascii="Times New Roman" w:hAnsi="Times New Roman" w:cs="Times New Roman"/>
          <w:sz w:val="24"/>
          <w:szCs w:val="24"/>
        </w:rPr>
        <w:t>innocent purchaser</w:t>
      </w:r>
      <w:r w:rsidR="00164187">
        <w:rPr>
          <w:rFonts w:ascii="Times New Roman" w:hAnsi="Times New Roman" w:cs="Times New Roman"/>
          <w:sz w:val="24"/>
          <w:szCs w:val="24"/>
        </w:rPr>
        <w:t xml:space="preserve"> then in terms of law the first defendant would have had nothing to sell to the third defendant. </w:t>
      </w:r>
    </w:p>
    <w:p w:rsidR="0012051D" w:rsidRDefault="00164187" w:rsidP="00C27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dealing with the above issue, I find Advocate </w:t>
      </w:r>
      <w:proofErr w:type="spellStart"/>
      <w:r w:rsidRPr="00164187">
        <w:rPr>
          <w:rFonts w:ascii="Times New Roman" w:hAnsi="Times New Roman" w:cs="Times New Roman"/>
          <w:i/>
          <w:sz w:val="24"/>
          <w:szCs w:val="24"/>
        </w:rPr>
        <w:t>Mpofu</w:t>
      </w:r>
      <w:r>
        <w:rPr>
          <w:rFonts w:ascii="Times New Roman" w:hAnsi="Times New Roman" w:cs="Times New Roman"/>
          <w:sz w:val="24"/>
          <w:szCs w:val="24"/>
        </w:rPr>
        <w:t>’s</w:t>
      </w:r>
      <w:proofErr w:type="spellEnd"/>
      <w:r>
        <w:rPr>
          <w:rFonts w:ascii="Times New Roman" w:hAnsi="Times New Roman" w:cs="Times New Roman"/>
          <w:sz w:val="24"/>
          <w:szCs w:val="24"/>
        </w:rPr>
        <w:t xml:space="preserve"> analysis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6.8 of his written closing subm</w:t>
      </w:r>
      <w:r w:rsidR="0012051D">
        <w:rPr>
          <w:rFonts w:ascii="Times New Roman" w:hAnsi="Times New Roman" w:cs="Times New Roman"/>
          <w:sz w:val="24"/>
          <w:szCs w:val="24"/>
        </w:rPr>
        <w:t>i</w:t>
      </w:r>
      <w:r>
        <w:rPr>
          <w:rFonts w:ascii="Times New Roman" w:hAnsi="Times New Roman" w:cs="Times New Roman"/>
          <w:sz w:val="24"/>
          <w:szCs w:val="24"/>
        </w:rPr>
        <w:t>ssions</w:t>
      </w:r>
      <w:r w:rsidR="00275B87">
        <w:rPr>
          <w:rFonts w:ascii="Times New Roman" w:hAnsi="Times New Roman" w:cs="Times New Roman"/>
          <w:sz w:val="24"/>
          <w:szCs w:val="24"/>
        </w:rPr>
        <w:t xml:space="preserve"> worth </w:t>
      </w:r>
      <w:r w:rsidR="00573D35">
        <w:rPr>
          <w:rFonts w:ascii="Times New Roman" w:hAnsi="Times New Roman" w:cs="Times New Roman"/>
          <w:sz w:val="24"/>
          <w:szCs w:val="24"/>
        </w:rPr>
        <w:t>noting</w:t>
      </w:r>
      <w:r w:rsidR="00275B87">
        <w:rPr>
          <w:rFonts w:ascii="Times New Roman" w:hAnsi="Times New Roman" w:cs="Times New Roman"/>
          <w:sz w:val="24"/>
          <w:szCs w:val="24"/>
        </w:rPr>
        <w:t>. He submits:</w:t>
      </w:r>
    </w:p>
    <w:p w:rsidR="00BB2276" w:rsidRDefault="00CB2EE0" w:rsidP="00CB2E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t xml:space="preserve">It is clear that plaintiff told a tall story which could not bear scrutiny. It is simply an unbelievable story which mirrors the clear lack of courage in plaintiff’s efforts. The story told by first defendant on the other hand is easy to believe. It is corroborated by the decision of the plaintiff’s wife not to come and testify over matrimonial property. The probabilities are that the wife received the money. The explanation for her conduct is irrelevant. On the other hand it cannot be probable that the plaintiff goes into </w:t>
      </w:r>
      <w:proofErr w:type="spellStart"/>
      <w:r>
        <w:rPr>
          <w:rFonts w:ascii="Times New Roman" w:hAnsi="Times New Roman" w:cs="Times New Roman"/>
          <w:sz w:val="24"/>
          <w:szCs w:val="24"/>
        </w:rPr>
        <w:t>Mushonga’s</w:t>
      </w:r>
      <w:proofErr w:type="spellEnd"/>
      <w:r>
        <w:rPr>
          <w:rFonts w:ascii="Times New Roman" w:hAnsi="Times New Roman" w:cs="Times New Roman"/>
          <w:sz w:val="24"/>
          <w:szCs w:val="24"/>
        </w:rPr>
        <w:t>,</w:t>
      </w:r>
      <w:r w:rsidR="008E0AAD">
        <w:rPr>
          <w:rFonts w:ascii="Times New Roman" w:hAnsi="Times New Roman" w:cs="Times New Roman"/>
          <w:sz w:val="24"/>
          <w:szCs w:val="24"/>
        </w:rPr>
        <w:t xml:space="preserve"> (</w:t>
      </w:r>
      <w:r w:rsidR="008E0AAD">
        <w:rPr>
          <w:rFonts w:ascii="Times New Roman" w:hAnsi="Times New Roman" w:cs="Times New Roman"/>
          <w:i/>
          <w:sz w:val="24"/>
          <w:szCs w:val="24"/>
        </w:rPr>
        <w:t>sic</w:t>
      </w:r>
      <w:r w:rsidR="008E0AAD">
        <w:rPr>
          <w:rFonts w:ascii="Times New Roman" w:hAnsi="Times New Roman" w:cs="Times New Roman"/>
          <w:sz w:val="24"/>
          <w:szCs w:val="24"/>
        </w:rPr>
        <w:t>)</w:t>
      </w:r>
      <w:r>
        <w:rPr>
          <w:rFonts w:ascii="Times New Roman" w:hAnsi="Times New Roman" w:cs="Times New Roman"/>
          <w:sz w:val="24"/>
          <w:szCs w:val="24"/>
        </w:rPr>
        <w:t xml:space="preserve"> carries with him title deeds, signs an agreement,</w:t>
      </w:r>
      <w:r w:rsidR="001C7FFB">
        <w:rPr>
          <w:rFonts w:ascii="Times New Roman" w:hAnsi="Times New Roman" w:cs="Times New Roman"/>
          <w:sz w:val="24"/>
          <w:szCs w:val="24"/>
        </w:rPr>
        <w:t xml:space="preserve"> is accosted to </w:t>
      </w:r>
      <w:proofErr w:type="spellStart"/>
      <w:r w:rsidR="001C7FFB">
        <w:rPr>
          <w:rFonts w:ascii="Times New Roman" w:hAnsi="Times New Roman" w:cs="Times New Roman"/>
          <w:sz w:val="24"/>
          <w:szCs w:val="24"/>
        </w:rPr>
        <w:t>Zimra</w:t>
      </w:r>
      <w:proofErr w:type="spellEnd"/>
      <w:r w:rsidR="001C7FFB">
        <w:rPr>
          <w:rFonts w:ascii="Times New Roman" w:hAnsi="Times New Roman" w:cs="Times New Roman"/>
          <w:sz w:val="24"/>
          <w:szCs w:val="24"/>
        </w:rPr>
        <w:t xml:space="preserve"> and gives away his property. He stays with an agreement of sale for 8 months without reading it. He is told of a </w:t>
      </w:r>
      <w:proofErr w:type="spellStart"/>
      <w:r w:rsidR="001C7FFB">
        <w:rPr>
          <w:rFonts w:ascii="Times New Roman" w:hAnsi="Times New Roman" w:cs="Times New Roman"/>
          <w:sz w:val="24"/>
          <w:szCs w:val="24"/>
        </w:rPr>
        <w:t>Mabelregn</w:t>
      </w:r>
      <w:proofErr w:type="spellEnd"/>
      <w:r w:rsidR="001C7FFB">
        <w:rPr>
          <w:rFonts w:ascii="Times New Roman" w:hAnsi="Times New Roman" w:cs="Times New Roman"/>
          <w:sz w:val="24"/>
          <w:szCs w:val="24"/>
        </w:rPr>
        <w:t xml:space="preserve"> property that he never gets to view although he transfers his property. It can only be that issues arose between the plaintiff and his wife over the repatriation of the money and the plaintiff now wants to take advantage of the situation. The only believable story under the circumstances is that of defendant”.</w:t>
      </w:r>
    </w:p>
    <w:p w:rsidR="00BB2276" w:rsidRDefault="00BB2276" w:rsidP="00CB2EE0">
      <w:pPr>
        <w:spacing w:after="0" w:line="240" w:lineRule="auto"/>
        <w:ind w:left="1440" w:hanging="720"/>
        <w:jc w:val="both"/>
        <w:rPr>
          <w:rFonts w:ascii="Times New Roman" w:hAnsi="Times New Roman" w:cs="Times New Roman"/>
          <w:sz w:val="24"/>
          <w:szCs w:val="24"/>
        </w:rPr>
      </w:pPr>
    </w:p>
    <w:p w:rsidR="008E0AAD" w:rsidRDefault="00BB2276" w:rsidP="00792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B87">
        <w:rPr>
          <w:rFonts w:ascii="Times New Roman" w:hAnsi="Times New Roman" w:cs="Times New Roman"/>
          <w:sz w:val="24"/>
          <w:szCs w:val="24"/>
        </w:rPr>
        <w:t>Under the circumstances</w:t>
      </w:r>
      <w:r w:rsidR="00431068">
        <w:rPr>
          <w:rFonts w:ascii="Times New Roman" w:hAnsi="Times New Roman" w:cs="Times New Roman"/>
          <w:sz w:val="24"/>
          <w:szCs w:val="24"/>
        </w:rPr>
        <w:t>,</w:t>
      </w:r>
      <w:r w:rsidR="00275B87">
        <w:rPr>
          <w:rFonts w:ascii="Times New Roman" w:hAnsi="Times New Roman" w:cs="Times New Roman"/>
          <w:sz w:val="24"/>
          <w:szCs w:val="24"/>
        </w:rPr>
        <w:t xml:space="preserve"> the court has to establish which story is most probable.</w:t>
      </w:r>
      <w:r w:rsidR="005C2671">
        <w:rPr>
          <w:rFonts w:ascii="Times New Roman" w:hAnsi="Times New Roman" w:cs="Times New Roman"/>
          <w:sz w:val="24"/>
          <w:szCs w:val="24"/>
        </w:rPr>
        <w:t xml:space="preserve"> </w:t>
      </w:r>
    </w:p>
    <w:p w:rsidR="005B6118" w:rsidRPr="008E0AAD" w:rsidRDefault="005C2671" w:rsidP="008E0A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C2671">
        <w:rPr>
          <w:rFonts w:ascii="Times New Roman" w:hAnsi="Times New Roman" w:cs="Times New Roman"/>
          <w:i/>
          <w:sz w:val="24"/>
          <w:szCs w:val="24"/>
        </w:rPr>
        <w:t>Hamunakwdi</w:t>
      </w:r>
      <w:proofErr w:type="spellEnd"/>
      <w:r w:rsidR="008E0AAD">
        <w:rPr>
          <w:rFonts w:ascii="Times New Roman" w:hAnsi="Times New Roman" w:cs="Times New Roman"/>
          <w:i/>
          <w:sz w:val="24"/>
          <w:szCs w:val="24"/>
        </w:rPr>
        <w:t>,</w:t>
      </w:r>
      <w:r w:rsidR="001C7FFB" w:rsidRPr="005C2671">
        <w:rPr>
          <w:rFonts w:ascii="Times New Roman" w:hAnsi="Times New Roman" w:cs="Times New Roman"/>
          <w:i/>
          <w:sz w:val="24"/>
          <w:szCs w:val="24"/>
        </w:rPr>
        <w:t xml:space="preserve"> </w:t>
      </w:r>
      <w:r>
        <w:rPr>
          <w:rFonts w:ascii="Times New Roman" w:hAnsi="Times New Roman" w:cs="Times New Roman"/>
          <w:sz w:val="24"/>
          <w:szCs w:val="24"/>
        </w:rPr>
        <w:t>for the plaintiff</w:t>
      </w:r>
      <w:r w:rsidR="008E0AAD">
        <w:rPr>
          <w:rFonts w:ascii="Times New Roman" w:hAnsi="Times New Roman" w:cs="Times New Roman"/>
          <w:sz w:val="24"/>
          <w:szCs w:val="24"/>
        </w:rPr>
        <w:t>, correctly</w:t>
      </w:r>
      <w:r>
        <w:rPr>
          <w:rFonts w:ascii="Times New Roman" w:hAnsi="Times New Roman" w:cs="Times New Roman"/>
          <w:sz w:val="24"/>
          <w:szCs w:val="24"/>
        </w:rPr>
        <w:t xml:space="preserve"> submitted that the true story to be accepted is the one that shows that there was a meeting of the minds (</w:t>
      </w:r>
      <w:r w:rsidRPr="005C2671">
        <w:rPr>
          <w:rFonts w:ascii="Times New Roman" w:hAnsi="Times New Roman" w:cs="Times New Roman"/>
          <w:i/>
          <w:sz w:val="24"/>
          <w:szCs w:val="24"/>
        </w:rPr>
        <w:t>consensus ad idem</w:t>
      </w:r>
      <w:r>
        <w:rPr>
          <w:rFonts w:ascii="Times New Roman" w:hAnsi="Times New Roman" w:cs="Times New Roman"/>
          <w:i/>
          <w:sz w:val="24"/>
          <w:szCs w:val="24"/>
        </w:rPr>
        <w:t xml:space="preserve">), </w:t>
      </w:r>
      <w:r w:rsidRPr="005C2671">
        <w:rPr>
          <w:rFonts w:ascii="Times New Roman" w:hAnsi="Times New Roman" w:cs="Times New Roman"/>
          <w:sz w:val="24"/>
          <w:szCs w:val="24"/>
        </w:rPr>
        <w:t>the property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Merx</w:t>
      </w:r>
      <w:proofErr w:type="spellEnd"/>
      <w:r>
        <w:rPr>
          <w:rFonts w:ascii="Times New Roman" w:hAnsi="Times New Roman" w:cs="Times New Roman"/>
          <w:i/>
          <w:sz w:val="24"/>
          <w:szCs w:val="24"/>
        </w:rPr>
        <w:t xml:space="preserve">) </w:t>
      </w:r>
      <w:r w:rsidRPr="005C2671">
        <w:rPr>
          <w:rFonts w:ascii="Times New Roman" w:hAnsi="Times New Roman" w:cs="Times New Roman"/>
          <w:sz w:val="24"/>
          <w:szCs w:val="24"/>
        </w:rPr>
        <w:t>and the price</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pretium</w:t>
      </w:r>
      <w:proofErr w:type="spellEnd"/>
      <w:r>
        <w:rPr>
          <w:rFonts w:ascii="Times New Roman" w:hAnsi="Times New Roman" w:cs="Times New Roman"/>
          <w:i/>
          <w:sz w:val="24"/>
          <w:szCs w:val="24"/>
        </w:rPr>
        <w:t>)</w:t>
      </w:r>
      <w:r w:rsidR="00431068">
        <w:rPr>
          <w:rFonts w:ascii="Times New Roman" w:hAnsi="Times New Roman" w:cs="Times New Roman"/>
          <w:sz w:val="24"/>
          <w:szCs w:val="24"/>
        </w:rPr>
        <w:t xml:space="preserve"> (</w:t>
      </w:r>
      <w:proofErr w:type="spellStart"/>
      <w:r w:rsidR="00431068">
        <w:rPr>
          <w:rFonts w:ascii="Times New Roman" w:hAnsi="Times New Roman" w:cs="Times New Roman"/>
          <w:sz w:val="24"/>
          <w:szCs w:val="24"/>
        </w:rPr>
        <w:t>ie</w:t>
      </w:r>
      <w:proofErr w:type="spellEnd"/>
      <w:r w:rsidR="00431068">
        <w:rPr>
          <w:rFonts w:ascii="Times New Roman" w:hAnsi="Times New Roman" w:cs="Times New Roman"/>
          <w:sz w:val="24"/>
          <w:szCs w:val="24"/>
        </w:rPr>
        <w:t xml:space="preserve"> a story establishing a valid agreement)</w:t>
      </w:r>
      <w:r>
        <w:rPr>
          <w:rFonts w:ascii="Times New Roman" w:hAnsi="Times New Roman" w:cs="Times New Roman"/>
          <w:sz w:val="24"/>
          <w:szCs w:val="24"/>
        </w:rPr>
        <w:t xml:space="preserve">. He submitted that as far as the plaintiff’s story goes these elements only existed in the verbal agreement (the </w:t>
      </w:r>
      <w:r w:rsidR="00431068">
        <w:rPr>
          <w:rFonts w:ascii="Times New Roman" w:hAnsi="Times New Roman" w:cs="Times New Roman"/>
          <w:sz w:val="24"/>
          <w:szCs w:val="24"/>
        </w:rPr>
        <w:t>‘</w:t>
      </w:r>
      <w:r>
        <w:rPr>
          <w:rFonts w:ascii="Times New Roman" w:hAnsi="Times New Roman" w:cs="Times New Roman"/>
          <w:sz w:val="24"/>
          <w:szCs w:val="24"/>
        </w:rPr>
        <w:t>larger agreement</w:t>
      </w:r>
      <w:r w:rsidR="00431068">
        <w:rPr>
          <w:rFonts w:ascii="Times New Roman" w:hAnsi="Times New Roman" w:cs="Times New Roman"/>
          <w:sz w:val="24"/>
          <w:szCs w:val="24"/>
        </w:rPr>
        <w:t>’</w:t>
      </w:r>
      <w:r>
        <w:rPr>
          <w:rFonts w:ascii="Times New Roman" w:hAnsi="Times New Roman" w:cs="Times New Roman"/>
          <w:sz w:val="24"/>
          <w:szCs w:val="24"/>
        </w:rPr>
        <w:t xml:space="preserve">) that was not correctly reflected in the written agreement </w:t>
      </w:r>
      <w:r>
        <w:rPr>
          <w:rFonts w:ascii="Times New Roman" w:hAnsi="Times New Roman" w:cs="Times New Roman"/>
          <w:sz w:val="24"/>
          <w:szCs w:val="24"/>
        </w:rPr>
        <w:lastRenderedPageBreak/>
        <w:t xml:space="preserve">that the first defendant is relying on. He said the written agreement did not show </w:t>
      </w:r>
      <w:r w:rsidR="00431068">
        <w:rPr>
          <w:rFonts w:ascii="Times New Roman" w:hAnsi="Times New Roman" w:cs="Times New Roman"/>
          <w:sz w:val="24"/>
          <w:szCs w:val="24"/>
        </w:rPr>
        <w:t xml:space="preserve">what the true </w:t>
      </w:r>
      <w:r>
        <w:rPr>
          <w:rFonts w:ascii="Times New Roman" w:hAnsi="Times New Roman" w:cs="Times New Roman"/>
          <w:sz w:val="24"/>
          <w:szCs w:val="24"/>
        </w:rPr>
        <w:t>price for the property was.</w:t>
      </w:r>
      <w:r>
        <w:rPr>
          <w:rFonts w:ascii="Times New Roman" w:hAnsi="Times New Roman" w:cs="Times New Roman"/>
          <w:i/>
          <w:sz w:val="24"/>
          <w:szCs w:val="24"/>
        </w:rPr>
        <w:t xml:space="preserve"> </w:t>
      </w:r>
    </w:p>
    <w:p w:rsidR="005B6118" w:rsidRDefault="005B6118" w:rsidP="00792D7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Mr </w:t>
      </w:r>
      <w:proofErr w:type="spellStart"/>
      <w:r>
        <w:rPr>
          <w:rFonts w:ascii="Times New Roman" w:hAnsi="Times New Roman" w:cs="Times New Roman"/>
          <w:i/>
          <w:sz w:val="24"/>
          <w:szCs w:val="24"/>
        </w:rPr>
        <w:t>Hamunakwadi</w:t>
      </w:r>
      <w:proofErr w:type="spellEnd"/>
      <w:r>
        <w:rPr>
          <w:rFonts w:ascii="Times New Roman" w:hAnsi="Times New Roman" w:cs="Times New Roman"/>
          <w:sz w:val="24"/>
          <w:szCs w:val="24"/>
        </w:rPr>
        <w:t xml:space="preserve"> further submitted that a caveat that had been placed on the property had not been uplifted in terms of the law. This</w:t>
      </w:r>
      <w:r w:rsidR="008E0AAD">
        <w:rPr>
          <w:rFonts w:ascii="Times New Roman" w:hAnsi="Times New Roman" w:cs="Times New Roman"/>
          <w:sz w:val="24"/>
          <w:szCs w:val="24"/>
        </w:rPr>
        <w:t>,</w:t>
      </w:r>
      <w:r>
        <w:rPr>
          <w:rFonts w:ascii="Times New Roman" w:hAnsi="Times New Roman" w:cs="Times New Roman"/>
          <w:sz w:val="24"/>
          <w:szCs w:val="24"/>
        </w:rPr>
        <w:t xml:space="preserve"> he said, had been confirmed by Mr </w:t>
      </w:r>
      <w:proofErr w:type="spellStart"/>
      <w:proofErr w:type="gram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who</w:t>
      </w:r>
      <w:proofErr w:type="gramEnd"/>
      <w:r>
        <w:rPr>
          <w:rFonts w:ascii="Times New Roman" w:hAnsi="Times New Roman" w:cs="Times New Roman"/>
          <w:sz w:val="24"/>
          <w:szCs w:val="24"/>
        </w:rPr>
        <w:t xml:space="preserve"> could not supply details as to how his office had dealt with the </w:t>
      </w:r>
      <w:r w:rsidR="008E0AAD">
        <w:rPr>
          <w:rFonts w:ascii="Times New Roman" w:hAnsi="Times New Roman" w:cs="Times New Roman"/>
          <w:sz w:val="24"/>
          <w:szCs w:val="24"/>
        </w:rPr>
        <w:t>issue of the caveat.</w:t>
      </w:r>
    </w:p>
    <w:p w:rsidR="00D16033" w:rsidRDefault="005B6118" w:rsidP="00792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Added to the above, </w:t>
      </w:r>
      <w:r w:rsidR="008E0AAD">
        <w:rPr>
          <w:rFonts w:ascii="Times New Roman" w:hAnsi="Times New Roman" w:cs="Times New Roman"/>
          <w:sz w:val="24"/>
          <w:szCs w:val="24"/>
        </w:rPr>
        <w:t xml:space="preserve">Mr </w:t>
      </w:r>
      <w:proofErr w:type="spellStart"/>
      <w:r w:rsidR="008E0AAD">
        <w:rPr>
          <w:rFonts w:ascii="Times New Roman" w:hAnsi="Times New Roman" w:cs="Times New Roman"/>
          <w:i/>
          <w:sz w:val="24"/>
          <w:szCs w:val="24"/>
        </w:rPr>
        <w:t>Hamunakwadi</w:t>
      </w:r>
      <w:proofErr w:type="spellEnd"/>
      <w:r w:rsidR="008E0AAD">
        <w:rPr>
          <w:rFonts w:ascii="Times New Roman" w:hAnsi="Times New Roman" w:cs="Times New Roman"/>
          <w:sz w:val="24"/>
          <w:szCs w:val="24"/>
        </w:rPr>
        <w:t xml:space="preserve"> submitted that</w:t>
      </w:r>
      <w:r>
        <w:rPr>
          <w:rFonts w:ascii="Times New Roman" w:hAnsi="Times New Roman" w:cs="Times New Roman"/>
          <w:sz w:val="24"/>
          <w:szCs w:val="24"/>
        </w:rPr>
        <w:t xml:space="preserve"> the third defendant could not have been an innocent purchaser. He said given the fact that by 6 February 2009 the first defendant had already been served with the summons through his legal practitioners who </w:t>
      </w:r>
      <w:proofErr w:type="gramStart"/>
      <w:r>
        <w:rPr>
          <w:rFonts w:ascii="Times New Roman" w:hAnsi="Times New Roman" w:cs="Times New Roman"/>
          <w:sz w:val="24"/>
          <w:szCs w:val="24"/>
        </w:rPr>
        <w:t>were also the third defendant’s legal practitioners</w:t>
      </w:r>
      <w:proofErr w:type="gramEnd"/>
      <w:r>
        <w:rPr>
          <w:rFonts w:ascii="Times New Roman" w:hAnsi="Times New Roman" w:cs="Times New Roman"/>
          <w:sz w:val="24"/>
          <w:szCs w:val="24"/>
        </w:rPr>
        <w:t xml:space="preserve">, taking ownership on 25 February 2009 became questionable. </w:t>
      </w:r>
      <w:r w:rsidR="008E0AAD">
        <w:rPr>
          <w:rFonts w:ascii="Times New Roman" w:hAnsi="Times New Roman" w:cs="Times New Roman"/>
          <w:sz w:val="24"/>
          <w:szCs w:val="24"/>
        </w:rPr>
        <w:t>He</w:t>
      </w:r>
      <w:r>
        <w:rPr>
          <w:rFonts w:ascii="Times New Roman" w:hAnsi="Times New Roman" w:cs="Times New Roman"/>
          <w:sz w:val="24"/>
          <w:szCs w:val="24"/>
        </w:rPr>
        <w:t xml:space="preserve"> believed the transactions were fraudulent and therefore the c</w:t>
      </w:r>
      <w:r w:rsidR="008E0AAD">
        <w:rPr>
          <w:rFonts w:ascii="Times New Roman" w:hAnsi="Times New Roman" w:cs="Times New Roman"/>
          <w:sz w:val="24"/>
          <w:szCs w:val="24"/>
        </w:rPr>
        <w:t>all</w:t>
      </w:r>
      <w:r>
        <w:rPr>
          <w:rFonts w:ascii="Times New Roman" w:hAnsi="Times New Roman" w:cs="Times New Roman"/>
          <w:sz w:val="24"/>
          <w:szCs w:val="24"/>
        </w:rPr>
        <w:t xml:space="preserve"> for reve</w:t>
      </w:r>
      <w:r w:rsidR="004E53A0">
        <w:rPr>
          <w:rFonts w:ascii="Times New Roman" w:hAnsi="Times New Roman" w:cs="Times New Roman"/>
          <w:sz w:val="24"/>
          <w:szCs w:val="24"/>
        </w:rPr>
        <w:t>rsal</w:t>
      </w:r>
      <w:r>
        <w:rPr>
          <w:rFonts w:ascii="Times New Roman" w:hAnsi="Times New Roman" w:cs="Times New Roman"/>
          <w:sz w:val="24"/>
          <w:szCs w:val="24"/>
        </w:rPr>
        <w:t xml:space="preserve"> of the transfers was legitimate. He said the court should base its decision on a balance of probabilities. </w:t>
      </w:r>
      <w:r w:rsidRPr="005B6118">
        <w:rPr>
          <w:rFonts w:ascii="Times New Roman" w:hAnsi="Times New Roman" w:cs="Times New Roman"/>
          <w:i/>
          <w:sz w:val="24"/>
          <w:szCs w:val="24"/>
        </w:rPr>
        <w:t xml:space="preserve">In </w:t>
      </w:r>
      <w:proofErr w:type="spellStart"/>
      <w:r w:rsidRPr="005B6118">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he said, the plaintiff had on a balance of probabilities, managed to prove his case.</w:t>
      </w:r>
    </w:p>
    <w:p w:rsidR="00D16033" w:rsidRDefault="00D16033" w:rsidP="00792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detailed written submissions</w:t>
      </w:r>
      <w:r w:rsidR="004E53A0">
        <w:rPr>
          <w:rFonts w:ascii="Times New Roman" w:hAnsi="Times New Roman" w:cs="Times New Roman"/>
          <w:sz w:val="24"/>
          <w:szCs w:val="24"/>
        </w:rPr>
        <w:t>,</w:t>
      </w:r>
      <w:r>
        <w:rPr>
          <w:rFonts w:ascii="Times New Roman" w:hAnsi="Times New Roman" w:cs="Times New Roman"/>
          <w:sz w:val="24"/>
          <w:szCs w:val="24"/>
        </w:rPr>
        <w:t xml:space="preserve"> Advocate </w:t>
      </w:r>
      <w:proofErr w:type="spellStart"/>
      <w:r>
        <w:rPr>
          <w:rFonts w:ascii="Times New Roman" w:hAnsi="Times New Roman" w:cs="Times New Roman"/>
          <w:i/>
          <w:sz w:val="24"/>
          <w:szCs w:val="24"/>
        </w:rPr>
        <w:t>Mpofu</w:t>
      </w:r>
      <w:proofErr w:type="spellEnd"/>
      <w:r w:rsidR="004E53A0">
        <w:rPr>
          <w:rFonts w:ascii="Times New Roman" w:hAnsi="Times New Roman" w:cs="Times New Roman"/>
          <w:i/>
          <w:sz w:val="24"/>
          <w:szCs w:val="24"/>
        </w:rPr>
        <w:t>,</w:t>
      </w:r>
      <w:r w:rsidR="004E53A0">
        <w:rPr>
          <w:rFonts w:ascii="Times New Roman" w:hAnsi="Times New Roman" w:cs="Times New Roman"/>
          <w:sz w:val="24"/>
          <w:szCs w:val="24"/>
        </w:rPr>
        <w:t xml:space="preserve"> for the defendants,</w:t>
      </w:r>
      <w:r>
        <w:rPr>
          <w:rFonts w:ascii="Times New Roman" w:hAnsi="Times New Roman" w:cs="Times New Roman"/>
          <w:sz w:val="24"/>
          <w:szCs w:val="24"/>
        </w:rPr>
        <w:t xml:space="preserve"> c</w:t>
      </w:r>
      <w:r w:rsidR="00802052">
        <w:rPr>
          <w:rFonts w:ascii="Times New Roman" w:hAnsi="Times New Roman" w:cs="Times New Roman"/>
          <w:sz w:val="24"/>
          <w:szCs w:val="24"/>
        </w:rPr>
        <w:t>a</w:t>
      </w:r>
      <w:r>
        <w:rPr>
          <w:rFonts w:ascii="Times New Roman" w:hAnsi="Times New Roman" w:cs="Times New Roman"/>
          <w:sz w:val="24"/>
          <w:szCs w:val="24"/>
        </w:rPr>
        <w:t>me to the conclusion that the plaintiff’s claim “is confused and lacks a valid legal basis”. He submit</w:t>
      </w:r>
      <w:r w:rsidR="00802052">
        <w:rPr>
          <w:rFonts w:ascii="Times New Roman" w:hAnsi="Times New Roman" w:cs="Times New Roman"/>
          <w:sz w:val="24"/>
          <w:szCs w:val="24"/>
        </w:rPr>
        <w:t>ted</w:t>
      </w:r>
      <w:r>
        <w:rPr>
          <w:rFonts w:ascii="Times New Roman" w:hAnsi="Times New Roman" w:cs="Times New Roman"/>
          <w:sz w:val="24"/>
          <w:szCs w:val="24"/>
        </w:rPr>
        <w:t>:-</w:t>
      </w:r>
    </w:p>
    <w:p w:rsidR="0031666E" w:rsidRDefault="00D16033" w:rsidP="00792D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not plaintiff’s claim that he has cancelled the agreement between the parties, neither was his evidence to that effect. It is also not his claim that he has tendered the </w:t>
      </w:r>
      <w:r w:rsidR="0031666E">
        <w:rPr>
          <w:rFonts w:ascii="Times New Roman" w:hAnsi="Times New Roman" w:cs="Times New Roman"/>
          <w:sz w:val="24"/>
          <w:szCs w:val="24"/>
        </w:rPr>
        <w:t>£71 000-00 which first defendant has refused to accept. Going by the plaintiff’s own story, there is an agreement between the parties. If there is such an agreement then the court cannot incur the reproach of being a destroyer of bargains, by setting aside transfer and thus cancelling the agreement which the plaintiff has not cancelled.</w:t>
      </w:r>
    </w:p>
    <w:p w:rsidR="0031666E" w:rsidRDefault="0031666E" w:rsidP="0031666E">
      <w:pPr>
        <w:spacing w:after="0" w:line="240" w:lineRule="auto"/>
        <w:ind w:left="2160" w:hanging="720"/>
        <w:jc w:val="both"/>
        <w:rPr>
          <w:rFonts w:ascii="Times New Roman" w:hAnsi="Times New Roman" w:cs="Times New Roman"/>
          <w:sz w:val="24"/>
          <w:szCs w:val="24"/>
        </w:rPr>
      </w:pPr>
    </w:p>
    <w:p w:rsidR="00C7685F" w:rsidRDefault="00C7685F" w:rsidP="00792D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It must also be noted that the plaintiff does not pray for an order cancelling nor confirming the cancellation of the agreement. Upon what possible basis therefore can the plaintiff pray for transfer of the property in view of this claim? In the absence of a proven and pleaded cancellation, his claim can only be for an order for counter </w:t>
      </w:r>
      <w:proofErr w:type="spellStart"/>
      <w:r>
        <w:rPr>
          <w:rFonts w:ascii="Times New Roman" w:hAnsi="Times New Roman" w:cs="Times New Roman"/>
          <w:sz w:val="24"/>
          <w:szCs w:val="24"/>
        </w:rPr>
        <w:t>prestation</w:t>
      </w:r>
      <w:proofErr w:type="spellEnd"/>
      <w:r>
        <w:rPr>
          <w:rFonts w:ascii="Times New Roman" w:hAnsi="Times New Roman" w:cs="Times New Roman"/>
          <w:sz w:val="24"/>
          <w:szCs w:val="24"/>
        </w:rPr>
        <w:t xml:space="preserve">, naturally upon </w:t>
      </w:r>
      <w:proofErr w:type="spellStart"/>
      <w:r>
        <w:rPr>
          <w:rFonts w:ascii="Times New Roman" w:hAnsi="Times New Roman" w:cs="Times New Roman"/>
          <w:sz w:val="24"/>
          <w:szCs w:val="24"/>
        </w:rPr>
        <w:t>prestation</w:t>
      </w:r>
      <w:proofErr w:type="spellEnd"/>
      <w:r>
        <w:rPr>
          <w:rFonts w:ascii="Times New Roman" w:hAnsi="Times New Roman" w:cs="Times New Roman"/>
          <w:sz w:val="24"/>
          <w:szCs w:val="24"/>
        </w:rPr>
        <w:t xml:space="preserve">. As pointed out in </w:t>
      </w:r>
      <w:r>
        <w:rPr>
          <w:rFonts w:ascii="Times New Roman" w:hAnsi="Times New Roman" w:cs="Times New Roman"/>
          <w:i/>
          <w:sz w:val="24"/>
          <w:szCs w:val="24"/>
        </w:rPr>
        <w:t>Farmer’s Corp Society (</w:t>
      </w:r>
      <w:proofErr w:type="spellStart"/>
      <w:r>
        <w:rPr>
          <w:rFonts w:ascii="Times New Roman" w:hAnsi="Times New Roman" w:cs="Times New Roman"/>
          <w:i/>
          <w:sz w:val="24"/>
          <w:szCs w:val="24"/>
        </w:rPr>
        <w:t>Reg</w:t>
      </w:r>
      <w:proofErr w:type="spellEnd"/>
      <w:r>
        <w:rPr>
          <w:rFonts w:ascii="Times New Roman" w:hAnsi="Times New Roman" w:cs="Times New Roman"/>
          <w:i/>
          <w:sz w:val="24"/>
          <w:szCs w:val="24"/>
        </w:rPr>
        <w:t>) v Berry</w:t>
      </w:r>
      <w:r>
        <w:rPr>
          <w:rFonts w:ascii="Times New Roman" w:hAnsi="Times New Roman" w:cs="Times New Roman"/>
          <w:sz w:val="24"/>
          <w:szCs w:val="24"/>
        </w:rPr>
        <w:t xml:space="preserve"> 1912 AD 343 350.</w:t>
      </w:r>
    </w:p>
    <w:p w:rsidR="00C7685F" w:rsidRDefault="00C7685F" w:rsidP="0031666E">
      <w:pPr>
        <w:spacing w:after="0" w:line="240" w:lineRule="auto"/>
        <w:ind w:left="2160" w:hanging="720"/>
        <w:jc w:val="both"/>
        <w:rPr>
          <w:rFonts w:ascii="Times New Roman" w:hAnsi="Times New Roman" w:cs="Times New Roman"/>
          <w:sz w:val="24"/>
          <w:szCs w:val="24"/>
        </w:rPr>
      </w:pPr>
    </w:p>
    <w:p w:rsidR="002C4247" w:rsidRDefault="00C7685F" w:rsidP="00792D75">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Prima facie</w:t>
      </w:r>
      <w:r>
        <w:rPr>
          <w:rFonts w:ascii="Times New Roman" w:hAnsi="Times New Roman" w:cs="Times New Roman"/>
          <w:sz w:val="24"/>
          <w:szCs w:val="24"/>
        </w:rPr>
        <w:t xml:space="preserve"> every party to a binding agreement who is ready to carry out his own obligation under it has a right to demand from the other party, so far as is possible, a performance of his undertaking in terms of the contract’ See also </w:t>
      </w:r>
      <w:r>
        <w:rPr>
          <w:rFonts w:ascii="Times New Roman" w:hAnsi="Times New Roman" w:cs="Times New Roman"/>
          <w:i/>
          <w:sz w:val="24"/>
          <w:szCs w:val="24"/>
        </w:rPr>
        <w:t xml:space="preserve">Both v </w:t>
      </w:r>
      <w:proofErr w:type="spellStart"/>
      <w:r>
        <w:rPr>
          <w:rFonts w:ascii="Times New Roman" w:hAnsi="Times New Roman" w:cs="Times New Roman"/>
          <w:i/>
          <w:sz w:val="24"/>
          <w:szCs w:val="24"/>
        </w:rPr>
        <w:t>Que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Que</w:t>
      </w:r>
      <w:proofErr w:type="spellEnd"/>
      <w:r>
        <w:rPr>
          <w:rFonts w:ascii="Times New Roman" w:hAnsi="Times New Roman" w:cs="Times New Roman"/>
          <w:i/>
          <w:sz w:val="24"/>
          <w:szCs w:val="24"/>
        </w:rPr>
        <w:t xml:space="preserve"> Municipality </w:t>
      </w:r>
      <w:r>
        <w:rPr>
          <w:rFonts w:ascii="Times New Roman" w:hAnsi="Times New Roman" w:cs="Times New Roman"/>
          <w:sz w:val="24"/>
          <w:szCs w:val="24"/>
        </w:rPr>
        <w:t>1973 (2) SA 754 (R)’</w:t>
      </w:r>
      <w:r w:rsidR="002C4247">
        <w:rPr>
          <w:rFonts w:ascii="Times New Roman" w:hAnsi="Times New Roman" w:cs="Times New Roman"/>
          <w:sz w:val="24"/>
          <w:szCs w:val="24"/>
        </w:rPr>
        <w:t>.</w:t>
      </w:r>
    </w:p>
    <w:p w:rsidR="002C4247" w:rsidRDefault="002C4247" w:rsidP="002C4247">
      <w:pPr>
        <w:spacing w:after="0" w:line="240" w:lineRule="auto"/>
        <w:jc w:val="both"/>
        <w:rPr>
          <w:rFonts w:ascii="Times New Roman" w:hAnsi="Times New Roman" w:cs="Times New Roman"/>
          <w:sz w:val="24"/>
          <w:szCs w:val="24"/>
        </w:rPr>
      </w:pPr>
    </w:p>
    <w:p w:rsidR="00C5205A" w:rsidRDefault="002C4247" w:rsidP="00792D7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claim therefore, even if the plaintiff were to be believed is bad in law. It is so much confused and no relief could ensue therefrom</w:t>
      </w:r>
      <w:r w:rsidR="00802052">
        <w:rPr>
          <w:rFonts w:ascii="Times New Roman" w:hAnsi="Times New Roman" w:cs="Times New Roman"/>
          <w:sz w:val="24"/>
          <w:szCs w:val="24"/>
        </w:rPr>
        <w:t>”</w:t>
      </w:r>
      <w:r>
        <w:rPr>
          <w:rFonts w:ascii="Times New Roman" w:hAnsi="Times New Roman" w:cs="Times New Roman"/>
          <w:sz w:val="24"/>
          <w:szCs w:val="24"/>
        </w:rPr>
        <w:t xml:space="preserve">. </w:t>
      </w:r>
    </w:p>
    <w:p w:rsidR="00C5205A" w:rsidRDefault="00C5205A" w:rsidP="00792D75">
      <w:pPr>
        <w:spacing w:after="0" w:line="240" w:lineRule="auto"/>
        <w:ind w:left="1440" w:hanging="720"/>
        <w:jc w:val="both"/>
        <w:rPr>
          <w:rFonts w:ascii="Times New Roman" w:hAnsi="Times New Roman" w:cs="Times New Roman"/>
          <w:sz w:val="24"/>
          <w:szCs w:val="24"/>
        </w:rPr>
      </w:pPr>
    </w:p>
    <w:p w:rsidR="00431068" w:rsidRDefault="00C5205A" w:rsidP="00C5205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On the basis of the above </w:t>
      </w:r>
      <w:r w:rsidR="001877D5">
        <w:rPr>
          <w:rFonts w:ascii="Times New Roman" w:hAnsi="Times New Roman" w:cs="Times New Roman"/>
          <w:sz w:val="24"/>
          <w:szCs w:val="24"/>
        </w:rPr>
        <w:t xml:space="preserve">Advocate </w:t>
      </w:r>
      <w:proofErr w:type="spellStart"/>
      <w:r w:rsidR="001877D5">
        <w:rPr>
          <w:rFonts w:ascii="Times New Roman" w:hAnsi="Times New Roman" w:cs="Times New Roman"/>
          <w:i/>
          <w:sz w:val="24"/>
          <w:szCs w:val="24"/>
        </w:rPr>
        <w:t>Mpofu</w:t>
      </w:r>
      <w:proofErr w:type="spellEnd"/>
      <w:r w:rsidR="001877D5">
        <w:rPr>
          <w:rFonts w:ascii="Times New Roman" w:hAnsi="Times New Roman" w:cs="Times New Roman"/>
          <w:sz w:val="24"/>
          <w:szCs w:val="24"/>
        </w:rPr>
        <w:t xml:space="preserve"> </w:t>
      </w:r>
      <w:r>
        <w:rPr>
          <w:rFonts w:ascii="Times New Roman" w:hAnsi="Times New Roman" w:cs="Times New Roman"/>
          <w:sz w:val="24"/>
          <w:szCs w:val="24"/>
        </w:rPr>
        <w:t>urge</w:t>
      </w:r>
      <w:r w:rsidR="001877D5">
        <w:rPr>
          <w:rFonts w:ascii="Times New Roman" w:hAnsi="Times New Roman" w:cs="Times New Roman"/>
          <w:sz w:val="24"/>
          <w:szCs w:val="24"/>
        </w:rPr>
        <w:t>d</w:t>
      </w:r>
      <w:r>
        <w:rPr>
          <w:rFonts w:ascii="Times New Roman" w:hAnsi="Times New Roman" w:cs="Times New Roman"/>
          <w:sz w:val="24"/>
          <w:szCs w:val="24"/>
        </w:rPr>
        <w:t xml:space="preserve"> the court to </w:t>
      </w:r>
      <w:r w:rsidR="001877D5">
        <w:rPr>
          <w:rFonts w:ascii="Times New Roman" w:hAnsi="Times New Roman" w:cs="Times New Roman"/>
          <w:sz w:val="24"/>
          <w:szCs w:val="24"/>
        </w:rPr>
        <w:t>dismiss the claim</w:t>
      </w:r>
      <w:r>
        <w:rPr>
          <w:rFonts w:ascii="Times New Roman" w:hAnsi="Times New Roman" w:cs="Times New Roman"/>
          <w:sz w:val="24"/>
          <w:szCs w:val="24"/>
        </w:rPr>
        <w:t>.</w:t>
      </w:r>
      <w:r w:rsidR="00431068">
        <w:rPr>
          <w:rFonts w:ascii="Times New Roman" w:hAnsi="Times New Roman" w:cs="Times New Roman"/>
          <w:sz w:val="24"/>
          <w:szCs w:val="24"/>
        </w:rPr>
        <w:t xml:space="preserve"> He</w:t>
      </w:r>
    </w:p>
    <w:p w:rsidR="00431068" w:rsidRDefault="00431068" w:rsidP="00C5205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then</w:t>
      </w:r>
      <w:proofErr w:type="gramEnd"/>
      <w:r>
        <w:rPr>
          <w:rFonts w:ascii="Times New Roman" w:hAnsi="Times New Roman" w:cs="Times New Roman"/>
          <w:sz w:val="24"/>
          <w:szCs w:val="24"/>
        </w:rPr>
        <w:t xml:space="preserve"> </w:t>
      </w:r>
      <w:r w:rsidR="00C5205A">
        <w:rPr>
          <w:rFonts w:ascii="Times New Roman" w:hAnsi="Times New Roman" w:cs="Times New Roman"/>
          <w:sz w:val="24"/>
          <w:szCs w:val="24"/>
        </w:rPr>
        <w:t>went on to submit that the plaintiff’s wife</w:t>
      </w:r>
      <w:r w:rsidR="001877D5">
        <w:rPr>
          <w:rFonts w:ascii="Times New Roman" w:hAnsi="Times New Roman" w:cs="Times New Roman"/>
          <w:sz w:val="24"/>
          <w:szCs w:val="24"/>
        </w:rPr>
        <w:t>,</w:t>
      </w:r>
      <w:r w:rsidR="00C5205A">
        <w:rPr>
          <w:rFonts w:ascii="Times New Roman" w:hAnsi="Times New Roman" w:cs="Times New Roman"/>
          <w:sz w:val="24"/>
          <w:szCs w:val="24"/>
        </w:rPr>
        <w:t xml:space="preserve"> despite being an </w:t>
      </w:r>
      <w:proofErr w:type="spellStart"/>
      <w:r w:rsidR="00C5205A">
        <w:rPr>
          <w:rFonts w:ascii="Times New Roman" w:hAnsi="Times New Roman" w:cs="Times New Roman"/>
          <w:sz w:val="24"/>
          <w:szCs w:val="24"/>
        </w:rPr>
        <w:t>intergral</w:t>
      </w:r>
      <w:proofErr w:type="spellEnd"/>
      <w:r>
        <w:rPr>
          <w:rFonts w:ascii="Times New Roman" w:hAnsi="Times New Roman" w:cs="Times New Roman"/>
          <w:sz w:val="24"/>
          <w:szCs w:val="24"/>
        </w:rPr>
        <w:t xml:space="preserve"> party </w:t>
      </w:r>
      <w:r w:rsidR="00C5205A">
        <w:rPr>
          <w:rFonts w:ascii="Times New Roman" w:hAnsi="Times New Roman" w:cs="Times New Roman"/>
          <w:sz w:val="24"/>
          <w:szCs w:val="24"/>
        </w:rPr>
        <w:t>to the action and</w:t>
      </w:r>
      <w:r>
        <w:rPr>
          <w:rFonts w:ascii="Times New Roman" w:hAnsi="Times New Roman" w:cs="Times New Roman"/>
          <w:sz w:val="24"/>
          <w:szCs w:val="24"/>
        </w:rPr>
        <w:t xml:space="preserve"> despite</w:t>
      </w:r>
      <w:r w:rsidR="00C5205A">
        <w:rPr>
          <w:rFonts w:ascii="Times New Roman" w:hAnsi="Times New Roman" w:cs="Times New Roman"/>
          <w:sz w:val="24"/>
          <w:szCs w:val="24"/>
        </w:rPr>
        <w:t xml:space="preserve"> being accorded the opportunity to come and give evidence, had refused to do so. He said</w:t>
      </w:r>
      <w:r w:rsidR="001877D5">
        <w:rPr>
          <w:rFonts w:ascii="Times New Roman" w:hAnsi="Times New Roman" w:cs="Times New Roman"/>
          <w:sz w:val="24"/>
          <w:szCs w:val="24"/>
        </w:rPr>
        <w:t>,</w:t>
      </w:r>
      <w:r w:rsidR="00C5205A">
        <w:rPr>
          <w:rFonts w:ascii="Times New Roman" w:hAnsi="Times New Roman" w:cs="Times New Roman"/>
          <w:sz w:val="24"/>
          <w:szCs w:val="24"/>
        </w:rPr>
        <w:t xml:space="preserve"> in the absence of a rebuttal of the role played by the plaintiff’s wife in the transaction, it was impossible for the plaintiff to prove his case.</w:t>
      </w:r>
    </w:p>
    <w:p w:rsidR="00C5205A" w:rsidRDefault="00C5205A" w:rsidP="004310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proofErr w:type="spellStart"/>
      <w:r>
        <w:rPr>
          <w:rFonts w:ascii="Times New Roman" w:hAnsi="Times New Roman" w:cs="Times New Roman"/>
          <w:i/>
          <w:sz w:val="24"/>
          <w:szCs w:val="24"/>
        </w:rPr>
        <w:t>Mpofu</w:t>
      </w:r>
      <w:proofErr w:type="spellEnd"/>
      <w:r>
        <w:rPr>
          <w:rFonts w:ascii="Times New Roman" w:hAnsi="Times New Roman" w:cs="Times New Roman"/>
          <w:i/>
          <w:sz w:val="24"/>
          <w:szCs w:val="24"/>
        </w:rPr>
        <w:t xml:space="preserve"> </w:t>
      </w:r>
      <w:r>
        <w:rPr>
          <w:rFonts w:ascii="Times New Roman" w:hAnsi="Times New Roman" w:cs="Times New Roman"/>
          <w:sz w:val="24"/>
          <w:szCs w:val="24"/>
        </w:rPr>
        <w:t>went further to submit that it was inconceivable that a man of the plaintiff’s standing could:-</w:t>
      </w:r>
    </w:p>
    <w:p w:rsidR="00C5205A" w:rsidRDefault="00C5205A" w:rsidP="00C5205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 a simple agreement without reading it</w:t>
      </w:r>
    </w:p>
    <w:p w:rsidR="00C5205A" w:rsidRDefault="00C5205A" w:rsidP="00C5205A">
      <w:pPr>
        <w:pStyle w:val="ListParagraph"/>
        <w:numPr>
          <w:ilvl w:val="0"/>
          <w:numId w:val="1"/>
        </w:numPr>
        <w:spacing w:after="0" w:line="360" w:lineRule="auto"/>
        <w:jc w:val="both"/>
        <w:rPr>
          <w:rFonts w:ascii="Times New Roman" w:hAnsi="Times New Roman" w:cs="Times New Roman"/>
          <w:sz w:val="24"/>
          <w:szCs w:val="24"/>
        </w:rPr>
      </w:pPr>
      <w:r w:rsidRPr="00C5205A">
        <w:rPr>
          <w:rFonts w:ascii="Times New Roman" w:hAnsi="Times New Roman" w:cs="Times New Roman"/>
          <w:sz w:val="24"/>
          <w:szCs w:val="24"/>
        </w:rPr>
        <w:t xml:space="preserve"> </w:t>
      </w:r>
      <w:r>
        <w:rPr>
          <w:rFonts w:ascii="Times New Roman" w:hAnsi="Times New Roman" w:cs="Times New Roman"/>
          <w:sz w:val="24"/>
          <w:szCs w:val="24"/>
        </w:rPr>
        <w:t>Surrender his titled deeds without viewing the swap property.</w:t>
      </w:r>
    </w:p>
    <w:p w:rsidR="00C5205A" w:rsidRDefault="00C5205A" w:rsidP="00C5205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Transfer the property notwithstanding the caveat </w:t>
      </w:r>
    </w:p>
    <w:p w:rsidR="0031666E" w:rsidRDefault="00C5205A" w:rsidP="00C5205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 without evidence, that the first and third defendants were related</w:t>
      </w:r>
      <w:r w:rsidR="00802052">
        <w:rPr>
          <w:rFonts w:ascii="Times New Roman" w:hAnsi="Times New Roman" w:cs="Times New Roman"/>
          <w:sz w:val="24"/>
          <w:szCs w:val="24"/>
        </w:rPr>
        <w:t>; and</w:t>
      </w:r>
      <w:r>
        <w:rPr>
          <w:rFonts w:ascii="Times New Roman" w:hAnsi="Times New Roman" w:cs="Times New Roman"/>
          <w:sz w:val="24"/>
          <w:szCs w:val="24"/>
        </w:rPr>
        <w:t xml:space="preserve"> </w:t>
      </w:r>
      <w:r w:rsidR="002C4247" w:rsidRPr="00C5205A">
        <w:rPr>
          <w:rFonts w:ascii="Times New Roman" w:hAnsi="Times New Roman" w:cs="Times New Roman"/>
          <w:sz w:val="24"/>
          <w:szCs w:val="24"/>
        </w:rPr>
        <w:t xml:space="preserve"> </w:t>
      </w:r>
      <w:r w:rsidR="00C7685F" w:rsidRPr="00C5205A">
        <w:rPr>
          <w:rFonts w:ascii="Times New Roman" w:hAnsi="Times New Roman" w:cs="Times New Roman"/>
          <w:sz w:val="24"/>
          <w:szCs w:val="24"/>
        </w:rPr>
        <w:t xml:space="preserve"> </w:t>
      </w:r>
    </w:p>
    <w:p w:rsidR="005B5DE0" w:rsidRDefault="005B5DE0" w:rsidP="00C5205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Buy a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 for £80 000.</w:t>
      </w:r>
    </w:p>
    <w:p w:rsidR="00BA68DA" w:rsidRDefault="000217D6" w:rsidP="000217D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issue of signatures, Advocate </w:t>
      </w:r>
      <w:proofErr w:type="spellStart"/>
      <w:r>
        <w:rPr>
          <w:rFonts w:ascii="Times New Roman" w:hAnsi="Times New Roman" w:cs="Times New Roman"/>
          <w:i/>
          <w:sz w:val="24"/>
          <w:szCs w:val="24"/>
        </w:rPr>
        <w:t>Mpofu</w:t>
      </w:r>
      <w:proofErr w:type="spellEnd"/>
      <w:r w:rsidR="00BA68DA">
        <w:rPr>
          <w:rFonts w:ascii="Times New Roman" w:hAnsi="Times New Roman" w:cs="Times New Roman"/>
          <w:sz w:val="24"/>
          <w:szCs w:val="24"/>
        </w:rPr>
        <w:t xml:space="preserve"> submitted that the plaintiff was not a </w:t>
      </w:r>
    </w:p>
    <w:p w:rsidR="001877D5" w:rsidRDefault="00BA68DA" w:rsidP="00BA68D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handwriting</w:t>
      </w:r>
      <w:proofErr w:type="gramEnd"/>
      <w:r>
        <w:rPr>
          <w:rFonts w:ascii="Times New Roman" w:hAnsi="Times New Roman" w:cs="Times New Roman"/>
          <w:sz w:val="24"/>
          <w:szCs w:val="24"/>
        </w:rPr>
        <w:t xml:space="preserve"> expert and the signatures were identified by the first defendant and confirmed by Mr B. </w:t>
      </w:r>
      <w:proofErr w:type="spellStart"/>
      <w:r>
        <w:rPr>
          <w:rFonts w:ascii="Times New Roman" w:hAnsi="Times New Roman" w:cs="Times New Roman"/>
          <w:sz w:val="24"/>
          <w:szCs w:val="24"/>
        </w:rPr>
        <w:t>Mbona</w:t>
      </w:r>
      <w:proofErr w:type="spellEnd"/>
      <w:r>
        <w:rPr>
          <w:rFonts w:ascii="Times New Roman" w:hAnsi="Times New Roman" w:cs="Times New Roman"/>
          <w:sz w:val="24"/>
          <w:szCs w:val="24"/>
        </w:rPr>
        <w:t xml:space="preserve">. </w:t>
      </w:r>
    </w:p>
    <w:p w:rsidR="00BA68DA" w:rsidRDefault="00BA68DA" w:rsidP="004310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709B6">
        <w:rPr>
          <w:rFonts w:ascii="Times New Roman" w:hAnsi="Times New Roman" w:cs="Times New Roman"/>
          <w:sz w:val="24"/>
          <w:szCs w:val="24"/>
        </w:rPr>
        <w:t>examining</w:t>
      </w:r>
      <w:r>
        <w:rPr>
          <w:rFonts w:ascii="Times New Roman" w:hAnsi="Times New Roman" w:cs="Times New Roman"/>
          <w:sz w:val="24"/>
          <w:szCs w:val="24"/>
        </w:rPr>
        <w:t xml:space="preserve"> the two stories </w:t>
      </w:r>
      <w:r w:rsidR="001877D5">
        <w:rPr>
          <w:rFonts w:ascii="Times New Roman" w:hAnsi="Times New Roman" w:cs="Times New Roman"/>
          <w:sz w:val="24"/>
          <w:szCs w:val="24"/>
        </w:rPr>
        <w:t xml:space="preserve">emanating from </w:t>
      </w:r>
      <w:r>
        <w:rPr>
          <w:rFonts w:ascii="Times New Roman" w:hAnsi="Times New Roman" w:cs="Times New Roman"/>
          <w:sz w:val="24"/>
          <w:szCs w:val="24"/>
        </w:rPr>
        <w:t xml:space="preserve">the evidence given </w:t>
      </w:r>
      <w:r w:rsidR="001877D5">
        <w:rPr>
          <w:rFonts w:ascii="Times New Roman" w:hAnsi="Times New Roman" w:cs="Times New Roman"/>
          <w:sz w:val="24"/>
          <w:szCs w:val="24"/>
        </w:rPr>
        <w:t>by</w:t>
      </w:r>
      <w:r>
        <w:rPr>
          <w:rFonts w:ascii="Times New Roman" w:hAnsi="Times New Roman" w:cs="Times New Roman"/>
          <w:sz w:val="24"/>
          <w:szCs w:val="24"/>
        </w:rPr>
        <w:t xml:space="preserve"> both sides and the submissions made by counsel</w:t>
      </w:r>
      <w:r w:rsidR="00431068">
        <w:rPr>
          <w:rFonts w:ascii="Times New Roman" w:hAnsi="Times New Roman" w:cs="Times New Roman"/>
          <w:sz w:val="24"/>
          <w:szCs w:val="24"/>
        </w:rPr>
        <w:t xml:space="preserve"> for the parties, I shall proceed by stating that </w:t>
      </w:r>
      <w:r w:rsidR="009709B6">
        <w:rPr>
          <w:rFonts w:ascii="Times New Roman" w:hAnsi="Times New Roman" w:cs="Times New Roman"/>
          <w:sz w:val="24"/>
          <w:szCs w:val="24"/>
        </w:rPr>
        <w:t>I find it extremely difficult to understand:</w:t>
      </w:r>
    </w:p>
    <w:p w:rsidR="00BA68DA" w:rsidRDefault="00BA68DA" w:rsidP="00BA68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Why the plaintiff could sign such an important agreement without </w:t>
      </w:r>
      <w:r w:rsidR="00431068">
        <w:rPr>
          <w:rFonts w:ascii="Times New Roman" w:hAnsi="Times New Roman" w:cs="Times New Roman"/>
          <w:sz w:val="24"/>
          <w:szCs w:val="24"/>
        </w:rPr>
        <w:t xml:space="preserve">carefully </w:t>
      </w:r>
      <w:r>
        <w:rPr>
          <w:rFonts w:ascii="Times New Roman" w:hAnsi="Times New Roman" w:cs="Times New Roman"/>
          <w:sz w:val="24"/>
          <w:szCs w:val="24"/>
        </w:rPr>
        <w:t>reading it.</w:t>
      </w:r>
    </w:p>
    <w:p w:rsidR="00BA68DA" w:rsidRDefault="00BA68DA" w:rsidP="00BA68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Why the plaintiff could surrender </w:t>
      </w:r>
      <w:r w:rsidR="009709B6">
        <w:rPr>
          <w:rFonts w:ascii="Times New Roman" w:hAnsi="Times New Roman" w:cs="Times New Roman"/>
          <w:sz w:val="24"/>
          <w:szCs w:val="24"/>
        </w:rPr>
        <w:t xml:space="preserve">his </w:t>
      </w:r>
      <w:r>
        <w:rPr>
          <w:rFonts w:ascii="Times New Roman" w:hAnsi="Times New Roman" w:cs="Times New Roman"/>
          <w:sz w:val="24"/>
          <w:szCs w:val="24"/>
        </w:rPr>
        <w:t>title deeds before even viewing the swap property</w:t>
      </w:r>
      <w:r w:rsidR="00EA6CCF">
        <w:rPr>
          <w:rFonts w:ascii="Times New Roman" w:hAnsi="Times New Roman" w:cs="Times New Roman"/>
          <w:sz w:val="24"/>
          <w:szCs w:val="24"/>
        </w:rPr>
        <w:t xml:space="preserve"> and indeed why the plaintiff </w:t>
      </w:r>
      <w:r w:rsidR="00703F67">
        <w:rPr>
          <w:rFonts w:ascii="Times New Roman" w:hAnsi="Times New Roman" w:cs="Times New Roman"/>
          <w:sz w:val="24"/>
          <w:szCs w:val="24"/>
        </w:rPr>
        <w:t>could transfer the property not-</w:t>
      </w:r>
      <w:r w:rsidR="00EA6CCF">
        <w:rPr>
          <w:rFonts w:ascii="Times New Roman" w:hAnsi="Times New Roman" w:cs="Times New Roman"/>
          <w:sz w:val="24"/>
          <w:szCs w:val="24"/>
        </w:rPr>
        <w:t>withstanding the caveat.</w:t>
      </w:r>
    </w:p>
    <w:p w:rsidR="0041273E" w:rsidRDefault="0041273E" w:rsidP="00BA68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w:t>
      </w:r>
      <w:r w:rsidR="00EA6CCF">
        <w:rPr>
          <w:rFonts w:ascii="Times New Roman" w:hAnsi="Times New Roman" w:cs="Times New Roman"/>
          <w:sz w:val="24"/>
          <w:szCs w:val="24"/>
        </w:rPr>
        <w:t>,</w:t>
      </w:r>
      <w:r>
        <w:rPr>
          <w:rFonts w:ascii="Times New Roman" w:hAnsi="Times New Roman" w:cs="Times New Roman"/>
          <w:sz w:val="24"/>
          <w:szCs w:val="24"/>
        </w:rPr>
        <w:t xml:space="preserve"> out of all people</w:t>
      </w:r>
      <w:r w:rsidR="00EA6CCF">
        <w:rPr>
          <w:rFonts w:ascii="Times New Roman" w:hAnsi="Times New Roman" w:cs="Times New Roman"/>
          <w:sz w:val="24"/>
          <w:szCs w:val="24"/>
        </w:rPr>
        <w:t>,</w:t>
      </w:r>
      <w:r>
        <w:rPr>
          <w:rFonts w:ascii="Times New Roman" w:hAnsi="Times New Roman" w:cs="Times New Roman"/>
          <w:sz w:val="24"/>
          <w:szCs w:val="24"/>
        </w:rPr>
        <w:t xml:space="preserve"> it is only the plaintiff who makes reference to a swap arrangement</w:t>
      </w:r>
      <w:r w:rsidR="00EA6CCF">
        <w:rPr>
          <w:rFonts w:ascii="Times New Roman" w:hAnsi="Times New Roman" w:cs="Times New Roman"/>
          <w:sz w:val="24"/>
          <w:szCs w:val="24"/>
        </w:rPr>
        <w:t xml:space="preserve"> (</w:t>
      </w:r>
      <w:proofErr w:type="spellStart"/>
      <w:r w:rsidR="00EA6CCF">
        <w:rPr>
          <w:rFonts w:ascii="Times New Roman" w:hAnsi="Times New Roman" w:cs="Times New Roman"/>
          <w:sz w:val="24"/>
          <w:szCs w:val="24"/>
        </w:rPr>
        <w:t>ie</w:t>
      </w:r>
      <w:proofErr w:type="spellEnd"/>
      <w:r w:rsidR="00EA6CCF">
        <w:rPr>
          <w:rFonts w:ascii="Times New Roman" w:hAnsi="Times New Roman" w:cs="Times New Roman"/>
          <w:sz w:val="24"/>
          <w:szCs w:val="24"/>
        </w:rPr>
        <w:t xml:space="preserve"> the ‘larger agreement’)</w:t>
      </w:r>
      <w:r>
        <w:rPr>
          <w:rFonts w:ascii="Times New Roman" w:hAnsi="Times New Roman" w:cs="Times New Roman"/>
          <w:sz w:val="24"/>
          <w:szCs w:val="24"/>
        </w:rPr>
        <w:t>.</w:t>
      </w:r>
    </w:p>
    <w:p w:rsidR="00253F22" w:rsidRDefault="0041273E" w:rsidP="00BA68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the plaintiff does not explain how he</w:t>
      </w:r>
      <w:r w:rsidR="00EA6CCF">
        <w:rPr>
          <w:rFonts w:ascii="Times New Roman" w:hAnsi="Times New Roman" w:cs="Times New Roman"/>
          <w:sz w:val="24"/>
          <w:szCs w:val="24"/>
        </w:rPr>
        <w:t xml:space="preserve"> and his wife</w:t>
      </w:r>
      <w:r>
        <w:rPr>
          <w:rFonts w:ascii="Times New Roman" w:hAnsi="Times New Roman" w:cs="Times New Roman"/>
          <w:sz w:val="24"/>
          <w:szCs w:val="24"/>
        </w:rPr>
        <w:t xml:space="preserve"> intended to clear the balance of £71000 on the </w:t>
      </w:r>
      <w:proofErr w:type="spellStart"/>
      <w:r>
        <w:rPr>
          <w:rFonts w:ascii="Times New Roman" w:hAnsi="Times New Roman" w:cs="Times New Roman"/>
          <w:sz w:val="24"/>
          <w:szCs w:val="24"/>
        </w:rPr>
        <w:t>Mabelreign</w:t>
      </w:r>
      <w:proofErr w:type="spellEnd"/>
      <w:r>
        <w:rPr>
          <w:rFonts w:ascii="Times New Roman" w:hAnsi="Times New Roman" w:cs="Times New Roman"/>
          <w:sz w:val="24"/>
          <w:szCs w:val="24"/>
        </w:rPr>
        <w:t xml:space="preserve"> property</w:t>
      </w:r>
      <w:r w:rsidR="004D1A55">
        <w:rPr>
          <w:rFonts w:ascii="Times New Roman" w:hAnsi="Times New Roman" w:cs="Times New Roman"/>
          <w:sz w:val="24"/>
          <w:szCs w:val="24"/>
        </w:rPr>
        <w:t xml:space="preserve"> and why indeed he could accept a price of £80000 for the swap property which was later sold for</w:t>
      </w:r>
      <w:r w:rsidR="00EA6CCF">
        <w:rPr>
          <w:rFonts w:ascii="Times New Roman" w:hAnsi="Times New Roman" w:cs="Times New Roman"/>
          <w:sz w:val="24"/>
          <w:szCs w:val="24"/>
        </w:rPr>
        <w:t xml:space="preserve"> a realistic price of</w:t>
      </w:r>
      <w:r w:rsidR="004D1A55">
        <w:rPr>
          <w:rFonts w:ascii="Times New Roman" w:hAnsi="Times New Roman" w:cs="Times New Roman"/>
          <w:sz w:val="24"/>
          <w:szCs w:val="24"/>
        </w:rPr>
        <w:t xml:space="preserve"> only US$8000.</w:t>
      </w:r>
    </w:p>
    <w:p w:rsidR="00642BD6" w:rsidRPr="006E5432" w:rsidRDefault="00253F22" w:rsidP="006E54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the plaintiff withdrew the interdict application</w:t>
      </w:r>
      <w:r w:rsidR="004D1A55">
        <w:rPr>
          <w:rFonts w:ascii="Times New Roman" w:hAnsi="Times New Roman" w:cs="Times New Roman"/>
          <w:sz w:val="24"/>
          <w:szCs w:val="24"/>
        </w:rPr>
        <w:t>; and</w:t>
      </w:r>
      <w:r w:rsidR="0041273E">
        <w:rPr>
          <w:rFonts w:ascii="Times New Roman" w:hAnsi="Times New Roman" w:cs="Times New Roman"/>
          <w:sz w:val="24"/>
          <w:szCs w:val="24"/>
        </w:rPr>
        <w:t xml:space="preserve"> </w:t>
      </w:r>
    </w:p>
    <w:p w:rsidR="00C144E1" w:rsidRDefault="00642BD6" w:rsidP="00BA68D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Why the plaintiff’s wife could refuse to come and testify when a family property was at </w:t>
      </w:r>
      <w:r w:rsidR="00253F22">
        <w:rPr>
          <w:rFonts w:ascii="Times New Roman" w:hAnsi="Times New Roman" w:cs="Times New Roman"/>
          <w:sz w:val="24"/>
          <w:szCs w:val="24"/>
        </w:rPr>
        <w:t>risk</w:t>
      </w:r>
      <w:r>
        <w:rPr>
          <w:rFonts w:ascii="Times New Roman" w:hAnsi="Times New Roman" w:cs="Times New Roman"/>
          <w:sz w:val="24"/>
          <w:szCs w:val="24"/>
        </w:rPr>
        <w:t xml:space="preserve"> and</w:t>
      </w:r>
      <w:r w:rsidR="006E5432">
        <w:rPr>
          <w:rFonts w:ascii="Times New Roman" w:hAnsi="Times New Roman" w:cs="Times New Roman"/>
          <w:sz w:val="24"/>
          <w:szCs w:val="24"/>
        </w:rPr>
        <w:t xml:space="preserve"> indeed</w:t>
      </w:r>
      <w:r>
        <w:rPr>
          <w:rFonts w:ascii="Times New Roman" w:hAnsi="Times New Roman" w:cs="Times New Roman"/>
          <w:sz w:val="24"/>
          <w:szCs w:val="24"/>
        </w:rPr>
        <w:t xml:space="preserve"> why the plaintiff who owned the property was being turned into </w:t>
      </w:r>
      <w:r w:rsidR="006E5432">
        <w:rPr>
          <w:rFonts w:ascii="Times New Roman" w:hAnsi="Times New Roman" w:cs="Times New Roman"/>
          <w:sz w:val="24"/>
          <w:szCs w:val="24"/>
        </w:rPr>
        <w:t>a mere</w:t>
      </w:r>
      <w:r>
        <w:rPr>
          <w:rFonts w:ascii="Times New Roman" w:hAnsi="Times New Roman" w:cs="Times New Roman"/>
          <w:sz w:val="24"/>
          <w:szCs w:val="24"/>
        </w:rPr>
        <w:t xml:space="preserve"> </w:t>
      </w:r>
      <w:r w:rsidR="00253F22">
        <w:rPr>
          <w:rFonts w:ascii="Times New Roman" w:hAnsi="Times New Roman" w:cs="Times New Roman"/>
          <w:sz w:val="24"/>
          <w:szCs w:val="24"/>
        </w:rPr>
        <w:t xml:space="preserve">agent </w:t>
      </w:r>
      <w:r>
        <w:rPr>
          <w:rFonts w:ascii="Times New Roman" w:hAnsi="Times New Roman" w:cs="Times New Roman"/>
          <w:sz w:val="24"/>
          <w:szCs w:val="24"/>
        </w:rPr>
        <w:t xml:space="preserve">of </w:t>
      </w:r>
      <w:r w:rsidR="006E5432">
        <w:rPr>
          <w:rFonts w:ascii="Times New Roman" w:hAnsi="Times New Roman" w:cs="Times New Roman"/>
          <w:sz w:val="24"/>
          <w:szCs w:val="24"/>
        </w:rPr>
        <w:t>his</w:t>
      </w:r>
      <w:r>
        <w:rPr>
          <w:rFonts w:ascii="Times New Roman" w:hAnsi="Times New Roman" w:cs="Times New Roman"/>
          <w:sz w:val="24"/>
          <w:szCs w:val="24"/>
        </w:rPr>
        <w:t xml:space="preserve"> wife who did not own the property.</w:t>
      </w:r>
    </w:p>
    <w:p w:rsidR="00C0104F" w:rsidRDefault="00C144E1" w:rsidP="007E7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notwithstanding</w:t>
      </w:r>
      <w:r w:rsidR="006E5432">
        <w:rPr>
          <w:rFonts w:ascii="Times New Roman" w:hAnsi="Times New Roman" w:cs="Times New Roman"/>
          <w:sz w:val="24"/>
          <w:szCs w:val="24"/>
        </w:rPr>
        <w:t xml:space="preserve"> absence of clear answers to </w:t>
      </w:r>
      <w:r>
        <w:rPr>
          <w:rFonts w:ascii="Times New Roman" w:hAnsi="Times New Roman" w:cs="Times New Roman"/>
          <w:sz w:val="24"/>
          <w:szCs w:val="24"/>
        </w:rPr>
        <w:t>the above crucial questions</w:t>
      </w:r>
      <w:r w:rsidR="006E5432">
        <w:rPr>
          <w:rFonts w:ascii="Times New Roman" w:hAnsi="Times New Roman" w:cs="Times New Roman"/>
          <w:sz w:val="24"/>
          <w:szCs w:val="24"/>
        </w:rPr>
        <w:t>,</w:t>
      </w:r>
      <w:r>
        <w:rPr>
          <w:rFonts w:ascii="Times New Roman" w:hAnsi="Times New Roman" w:cs="Times New Roman"/>
          <w:sz w:val="24"/>
          <w:szCs w:val="24"/>
        </w:rPr>
        <w:t xml:space="preserve"> the parties agree that any agreement touching on the property must have been an agreement between the plaintiff as owner of the property and the first defendant. As indicated by Mr </w:t>
      </w:r>
      <w:proofErr w:type="spellStart"/>
      <w:r w:rsidRPr="004D119D">
        <w:rPr>
          <w:rFonts w:ascii="Times New Roman" w:hAnsi="Times New Roman" w:cs="Times New Roman"/>
          <w:i/>
          <w:sz w:val="24"/>
          <w:szCs w:val="24"/>
        </w:rPr>
        <w:t>Mushonga</w:t>
      </w:r>
      <w:proofErr w:type="spellEnd"/>
      <w:r>
        <w:rPr>
          <w:rFonts w:ascii="Times New Roman" w:hAnsi="Times New Roman" w:cs="Times New Roman"/>
          <w:sz w:val="24"/>
          <w:szCs w:val="24"/>
        </w:rPr>
        <w:t xml:space="preserve">, London was calling the shots but </w:t>
      </w:r>
      <w:r w:rsidR="00C0104F">
        <w:rPr>
          <w:rFonts w:ascii="Times New Roman" w:hAnsi="Times New Roman" w:cs="Times New Roman"/>
          <w:sz w:val="24"/>
          <w:szCs w:val="24"/>
        </w:rPr>
        <w:t>the property belonged to the plaintiff</w:t>
      </w:r>
      <w:r>
        <w:rPr>
          <w:rFonts w:ascii="Times New Roman" w:hAnsi="Times New Roman" w:cs="Times New Roman"/>
          <w:sz w:val="24"/>
          <w:szCs w:val="24"/>
        </w:rPr>
        <w:t xml:space="preserve">. </w:t>
      </w:r>
      <w:r w:rsidR="006E5432">
        <w:rPr>
          <w:rFonts w:ascii="Times New Roman" w:hAnsi="Times New Roman" w:cs="Times New Roman"/>
          <w:sz w:val="24"/>
          <w:szCs w:val="24"/>
        </w:rPr>
        <w:t xml:space="preserve"> The plaintiff played part in the conclusion of the agreement of sale</w:t>
      </w:r>
      <w:r w:rsidR="00E026CF">
        <w:rPr>
          <w:rFonts w:ascii="Times New Roman" w:hAnsi="Times New Roman" w:cs="Times New Roman"/>
          <w:sz w:val="24"/>
          <w:szCs w:val="24"/>
        </w:rPr>
        <w:t xml:space="preserve">. </w:t>
      </w:r>
      <w:r>
        <w:rPr>
          <w:rFonts w:ascii="Times New Roman" w:hAnsi="Times New Roman" w:cs="Times New Roman"/>
          <w:sz w:val="24"/>
          <w:szCs w:val="24"/>
        </w:rPr>
        <w:t xml:space="preserve">The first defendant’s interests were well protected under a legal practitioner in Zimbabwe.  </w:t>
      </w:r>
      <w:r w:rsidR="00E026CF">
        <w:rPr>
          <w:rFonts w:ascii="Times New Roman" w:hAnsi="Times New Roman" w:cs="Times New Roman"/>
          <w:sz w:val="24"/>
          <w:szCs w:val="24"/>
        </w:rPr>
        <w:t>At</w:t>
      </w:r>
      <w:r>
        <w:rPr>
          <w:rFonts w:ascii="Times New Roman" w:hAnsi="Times New Roman" w:cs="Times New Roman"/>
          <w:sz w:val="24"/>
          <w:szCs w:val="24"/>
        </w:rPr>
        <w:t xml:space="preserve"> the </w:t>
      </w:r>
      <w:r w:rsidR="004D119D">
        <w:rPr>
          <w:rFonts w:ascii="Times New Roman" w:hAnsi="Times New Roman" w:cs="Times New Roman"/>
          <w:sz w:val="24"/>
          <w:szCs w:val="24"/>
        </w:rPr>
        <w:t>end of day</w:t>
      </w:r>
      <w:r w:rsidR="00E026CF">
        <w:rPr>
          <w:rFonts w:ascii="Times New Roman" w:hAnsi="Times New Roman" w:cs="Times New Roman"/>
          <w:sz w:val="24"/>
          <w:szCs w:val="24"/>
        </w:rPr>
        <w:t>,</w:t>
      </w:r>
      <w:r w:rsidR="004D119D">
        <w:rPr>
          <w:rFonts w:ascii="Times New Roman" w:hAnsi="Times New Roman" w:cs="Times New Roman"/>
          <w:sz w:val="24"/>
          <w:szCs w:val="24"/>
        </w:rPr>
        <w:t xml:space="preserve"> this court must be satisfied</w:t>
      </w:r>
      <w:r w:rsidR="00E026CF">
        <w:rPr>
          <w:rFonts w:ascii="Times New Roman" w:hAnsi="Times New Roman" w:cs="Times New Roman"/>
          <w:sz w:val="24"/>
          <w:szCs w:val="24"/>
        </w:rPr>
        <w:t>,</w:t>
      </w:r>
      <w:r w:rsidR="004D119D">
        <w:rPr>
          <w:rFonts w:ascii="Times New Roman" w:hAnsi="Times New Roman" w:cs="Times New Roman"/>
          <w:sz w:val="24"/>
          <w:szCs w:val="24"/>
        </w:rPr>
        <w:t xml:space="preserve"> on a balance of probabilities</w:t>
      </w:r>
      <w:r w:rsidR="00EA6CCF">
        <w:rPr>
          <w:rFonts w:ascii="Times New Roman" w:hAnsi="Times New Roman" w:cs="Times New Roman"/>
          <w:sz w:val="24"/>
          <w:szCs w:val="24"/>
        </w:rPr>
        <w:t>,</w:t>
      </w:r>
      <w:r w:rsidR="004D119D">
        <w:rPr>
          <w:rFonts w:ascii="Times New Roman" w:hAnsi="Times New Roman" w:cs="Times New Roman"/>
          <w:sz w:val="24"/>
          <w:szCs w:val="24"/>
        </w:rPr>
        <w:t xml:space="preserve"> that there was indeed a valid contract between Gracious </w:t>
      </w:r>
      <w:proofErr w:type="spellStart"/>
      <w:r w:rsidR="004D119D">
        <w:rPr>
          <w:rFonts w:ascii="Times New Roman" w:hAnsi="Times New Roman" w:cs="Times New Roman"/>
          <w:sz w:val="24"/>
          <w:szCs w:val="24"/>
        </w:rPr>
        <w:t>Dube</w:t>
      </w:r>
      <w:proofErr w:type="spellEnd"/>
      <w:r w:rsidR="00E026CF">
        <w:rPr>
          <w:rFonts w:ascii="Times New Roman" w:hAnsi="Times New Roman" w:cs="Times New Roman"/>
          <w:sz w:val="24"/>
          <w:szCs w:val="24"/>
        </w:rPr>
        <w:t xml:space="preserve"> (plaintiff)</w:t>
      </w:r>
      <w:r w:rsidR="004D119D">
        <w:rPr>
          <w:rFonts w:ascii="Times New Roman" w:hAnsi="Times New Roman" w:cs="Times New Roman"/>
          <w:sz w:val="24"/>
          <w:szCs w:val="24"/>
        </w:rPr>
        <w:t xml:space="preserve"> and </w:t>
      </w:r>
      <w:proofErr w:type="spellStart"/>
      <w:r w:rsidR="004D119D">
        <w:rPr>
          <w:rFonts w:ascii="Times New Roman" w:hAnsi="Times New Roman" w:cs="Times New Roman"/>
          <w:sz w:val="24"/>
          <w:szCs w:val="24"/>
        </w:rPr>
        <w:t>Tendai</w:t>
      </w:r>
      <w:proofErr w:type="spellEnd"/>
      <w:r w:rsidR="004D119D">
        <w:rPr>
          <w:rFonts w:ascii="Times New Roman" w:hAnsi="Times New Roman" w:cs="Times New Roman"/>
          <w:sz w:val="24"/>
          <w:szCs w:val="24"/>
        </w:rPr>
        <w:t xml:space="preserve"> </w:t>
      </w:r>
      <w:proofErr w:type="spellStart"/>
      <w:r w:rsidR="004D119D">
        <w:rPr>
          <w:rFonts w:ascii="Times New Roman" w:hAnsi="Times New Roman" w:cs="Times New Roman"/>
          <w:sz w:val="24"/>
          <w:szCs w:val="24"/>
        </w:rPr>
        <w:t>Mbona</w:t>
      </w:r>
      <w:proofErr w:type="spellEnd"/>
      <w:r w:rsidR="004D119D">
        <w:rPr>
          <w:rFonts w:ascii="Times New Roman" w:hAnsi="Times New Roman" w:cs="Times New Roman"/>
          <w:sz w:val="24"/>
          <w:szCs w:val="24"/>
        </w:rPr>
        <w:t xml:space="preserve"> </w:t>
      </w:r>
      <w:r w:rsidR="00E026CF">
        <w:rPr>
          <w:rFonts w:ascii="Times New Roman" w:hAnsi="Times New Roman" w:cs="Times New Roman"/>
          <w:sz w:val="24"/>
          <w:szCs w:val="24"/>
        </w:rPr>
        <w:t>(first defendant)</w:t>
      </w:r>
      <w:r w:rsidR="00EA6CCF">
        <w:rPr>
          <w:rFonts w:ascii="Times New Roman" w:hAnsi="Times New Roman" w:cs="Times New Roman"/>
          <w:sz w:val="24"/>
          <w:szCs w:val="24"/>
        </w:rPr>
        <w:t xml:space="preserve"> -</w:t>
      </w:r>
      <w:r w:rsidR="004D119D">
        <w:rPr>
          <w:rFonts w:ascii="Times New Roman" w:hAnsi="Times New Roman" w:cs="Times New Roman"/>
          <w:sz w:val="24"/>
          <w:szCs w:val="24"/>
        </w:rPr>
        <w:t xml:space="preserve"> a contract clothed with all the elements already alluded to in </w:t>
      </w:r>
      <w:r w:rsidR="00E026CF">
        <w:rPr>
          <w:rFonts w:ascii="Times New Roman" w:hAnsi="Times New Roman" w:cs="Times New Roman"/>
          <w:sz w:val="24"/>
          <w:szCs w:val="24"/>
        </w:rPr>
        <w:t xml:space="preserve">Mr </w:t>
      </w:r>
      <w:proofErr w:type="spellStart"/>
      <w:r w:rsidR="00E026CF">
        <w:rPr>
          <w:rFonts w:ascii="Times New Roman" w:hAnsi="Times New Roman" w:cs="Times New Roman"/>
          <w:i/>
          <w:sz w:val="24"/>
          <w:szCs w:val="24"/>
        </w:rPr>
        <w:t>Hamunakwadi</w:t>
      </w:r>
      <w:r w:rsidR="00E026CF">
        <w:rPr>
          <w:rFonts w:ascii="Times New Roman" w:hAnsi="Times New Roman" w:cs="Times New Roman"/>
          <w:sz w:val="24"/>
          <w:szCs w:val="24"/>
        </w:rPr>
        <w:t>’s</w:t>
      </w:r>
      <w:proofErr w:type="spellEnd"/>
      <w:r w:rsidR="00E026CF">
        <w:rPr>
          <w:rFonts w:ascii="Times New Roman" w:hAnsi="Times New Roman" w:cs="Times New Roman"/>
          <w:sz w:val="24"/>
          <w:szCs w:val="24"/>
        </w:rPr>
        <w:t xml:space="preserve"> submissions</w:t>
      </w:r>
      <w:r w:rsidR="004D119D">
        <w:rPr>
          <w:rFonts w:ascii="Times New Roman" w:hAnsi="Times New Roman" w:cs="Times New Roman"/>
          <w:sz w:val="24"/>
          <w:szCs w:val="24"/>
        </w:rPr>
        <w:t xml:space="preserve">. </w:t>
      </w:r>
    </w:p>
    <w:p w:rsidR="004D119D" w:rsidRDefault="004D119D" w:rsidP="007E7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w:t>
      </w:r>
      <w:r w:rsidRPr="004D119D">
        <w:rPr>
          <w:rFonts w:ascii="Times New Roman" w:hAnsi="Times New Roman" w:cs="Times New Roman"/>
          <w:i/>
          <w:sz w:val="24"/>
          <w:szCs w:val="24"/>
        </w:rPr>
        <w:t xml:space="preserve">in </w:t>
      </w:r>
      <w:proofErr w:type="spellStart"/>
      <w:r w:rsidRPr="004D119D">
        <w:rPr>
          <w:rFonts w:ascii="Times New Roman" w:hAnsi="Times New Roman" w:cs="Times New Roman"/>
          <w:i/>
          <w:sz w:val="24"/>
          <w:szCs w:val="24"/>
        </w:rPr>
        <w:t>casu</w:t>
      </w:r>
      <w:proofErr w:type="spellEnd"/>
      <w:r w:rsidR="00C144E1" w:rsidRPr="004D119D">
        <w:rPr>
          <w:rFonts w:ascii="Times New Roman" w:hAnsi="Times New Roman" w:cs="Times New Roman"/>
          <w:i/>
          <w:sz w:val="24"/>
          <w:szCs w:val="24"/>
        </w:rPr>
        <w:t xml:space="preserve"> </w:t>
      </w:r>
      <w:r>
        <w:rPr>
          <w:rFonts w:ascii="Times New Roman" w:hAnsi="Times New Roman" w:cs="Times New Roman"/>
          <w:sz w:val="24"/>
          <w:szCs w:val="24"/>
        </w:rPr>
        <w:t>a litigant who has approached the court saying “Given the story I have given you (the court)</w:t>
      </w:r>
      <w:r w:rsidR="00AD4D38">
        <w:rPr>
          <w:rFonts w:ascii="Times New Roman" w:hAnsi="Times New Roman" w:cs="Times New Roman"/>
          <w:sz w:val="24"/>
          <w:szCs w:val="24"/>
        </w:rPr>
        <w:t>,</w:t>
      </w:r>
      <w:r>
        <w:rPr>
          <w:rFonts w:ascii="Times New Roman" w:hAnsi="Times New Roman" w:cs="Times New Roman"/>
          <w:sz w:val="24"/>
          <w:szCs w:val="24"/>
        </w:rPr>
        <w:t xml:space="preserve"> can you really allow my property to go?”</w:t>
      </w:r>
      <w:r w:rsidR="00AD4D38">
        <w:rPr>
          <w:rFonts w:ascii="Times New Roman" w:hAnsi="Times New Roman" w:cs="Times New Roman"/>
          <w:sz w:val="24"/>
          <w:szCs w:val="24"/>
        </w:rPr>
        <w:t xml:space="preserve"> </w:t>
      </w:r>
      <w:r w:rsidR="00EA6CCF">
        <w:rPr>
          <w:rFonts w:ascii="Times New Roman" w:hAnsi="Times New Roman" w:cs="Times New Roman"/>
          <w:sz w:val="24"/>
          <w:szCs w:val="24"/>
        </w:rPr>
        <w:t>However, due</w:t>
      </w:r>
      <w:r w:rsidR="00AD4D38">
        <w:rPr>
          <w:rFonts w:ascii="Times New Roman" w:hAnsi="Times New Roman" w:cs="Times New Roman"/>
          <w:sz w:val="24"/>
          <w:szCs w:val="24"/>
        </w:rPr>
        <w:t xml:space="preserve"> to the absence of</w:t>
      </w:r>
      <w:r w:rsidR="005962EE">
        <w:rPr>
          <w:rFonts w:ascii="Times New Roman" w:hAnsi="Times New Roman" w:cs="Times New Roman"/>
          <w:sz w:val="24"/>
          <w:szCs w:val="24"/>
        </w:rPr>
        <w:t xml:space="preserve"> convincing </w:t>
      </w:r>
      <w:r w:rsidR="00AD4D38">
        <w:rPr>
          <w:rFonts w:ascii="Times New Roman" w:hAnsi="Times New Roman" w:cs="Times New Roman"/>
          <w:sz w:val="24"/>
          <w:szCs w:val="24"/>
        </w:rPr>
        <w:t xml:space="preserve">answers to the </w:t>
      </w:r>
      <w:r w:rsidR="005962EE">
        <w:rPr>
          <w:rFonts w:ascii="Times New Roman" w:hAnsi="Times New Roman" w:cs="Times New Roman"/>
          <w:sz w:val="24"/>
          <w:szCs w:val="24"/>
        </w:rPr>
        <w:t>questions</w:t>
      </w:r>
      <w:r w:rsidR="00AD4D38">
        <w:rPr>
          <w:rFonts w:ascii="Times New Roman" w:hAnsi="Times New Roman" w:cs="Times New Roman"/>
          <w:sz w:val="24"/>
          <w:szCs w:val="24"/>
        </w:rPr>
        <w:t xml:space="preserve"> I </w:t>
      </w:r>
      <w:r w:rsidR="0021261D">
        <w:rPr>
          <w:rFonts w:ascii="Times New Roman" w:hAnsi="Times New Roman" w:cs="Times New Roman"/>
          <w:sz w:val="24"/>
          <w:szCs w:val="24"/>
        </w:rPr>
        <w:t>raised</w:t>
      </w:r>
      <w:r w:rsidR="00AD4D38">
        <w:rPr>
          <w:rFonts w:ascii="Times New Roman" w:hAnsi="Times New Roman" w:cs="Times New Roman"/>
          <w:sz w:val="24"/>
          <w:szCs w:val="24"/>
        </w:rPr>
        <w:t xml:space="preserve"> above, </w:t>
      </w:r>
      <w:r w:rsidR="005962EE">
        <w:rPr>
          <w:rFonts w:ascii="Times New Roman" w:hAnsi="Times New Roman" w:cs="Times New Roman"/>
          <w:sz w:val="24"/>
          <w:szCs w:val="24"/>
        </w:rPr>
        <w:t>I think it would be difficult not to let the property remain where it is now.</w:t>
      </w:r>
      <w:r w:rsidR="00EA6CCF">
        <w:rPr>
          <w:rFonts w:ascii="Times New Roman" w:hAnsi="Times New Roman" w:cs="Times New Roman"/>
          <w:sz w:val="24"/>
          <w:szCs w:val="24"/>
        </w:rPr>
        <w:t xml:space="preserve"> The evidence before the court makes it difficult to return the property to the plaintiff.</w:t>
      </w:r>
    </w:p>
    <w:p w:rsidR="009A21BB" w:rsidRDefault="00EA6CCF" w:rsidP="007E7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D51F9">
        <w:rPr>
          <w:rFonts w:ascii="Times New Roman" w:hAnsi="Times New Roman" w:cs="Times New Roman"/>
          <w:sz w:val="24"/>
          <w:szCs w:val="24"/>
        </w:rPr>
        <w:t>n the absence of convincing answers to</w:t>
      </w:r>
      <w:r w:rsidR="009A21BB">
        <w:rPr>
          <w:rFonts w:ascii="Times New Roman" w:hAnsi="Times New Roman" w:cs="Times New Roman"/>
          <w:sz w:val="24"/>
          <w:szCs w:val="24"/>
        </w:rPr>
        <w:t xml:space="preserve"> the questions</w:t>
      </w:r>
      <w:r>
        <w:rPr>
          <w:rFonts w:ascii="Times New Roman" w:hAnsi="Times New Roman" w:cs="Times New Roman"/>
          <w:sz w:val="24"/>
          <w:szCs w:val="24"/>
        </w:rPr>
        <w:t xml:space="preserve"> raised,</w:t>
      </w:r>
      <w:r w:rsidR="009A21BB">
        <w:rPr>
          <w:rFonts w:ascii="Times New Roman" w:hAnsi="Times New Roman" w:cs="Times New Roman"/>
          <w:sz w:val="24"/>
          <w:szCs w:val="24"/>
        </w:rPr>
        <w:t xml:space="preserve"> what emerges is that on 28 May 2008 the plaintiff voluntarily signed an agreement of sale which had nothing to do with a swap</w:t>
      </w:r>
      <w:r w:rsidR="00D920EE">
        <w:rPr>
          <w:rFonts w:ascii="Times New Roman" w:hAnsi="Times New Roman" w:cs="Times New Roman"/>
          <w:sz w:val="24"/>
          <w:szCs w:val="24"/>
        </w:rPr>
        <w:t xml:space="preserve"> arrangement. The description and the price of the property were clearly reflected on the first page of the agreement of sale. The plaintiff is not an ordinary villager. There is evidence that the caveat was </w:t>
      </w:r>
      <w:r w:rsidR="007E715A">
        <w:rPr>
          <w:rFonts w:ascii="Times New Roman" w:hAnsi="Times New Roman" w:cs="Times New Roman"/>
          <w:sz w:val="24"/>
          <w:szCs w:val="24"/>
        </w:rPr>
        <w:t>withdrawn and that</w:t>
      </w:r>
      <w:r w:rsidR="001249B8">
        <w:rPr>
          <w:rFonts w:ascii="Times New Roman" w:hAnsi="Times New Roman" w:cs="Times New Roman"/>
          <w:sz w:val="24"/>
          <w:szCs w:val="24"/>
        </w:rPr>
        <w:t xml:space="preserve"> the</w:t>
      </w:r>
      <w:r w:rsidR="007E715A">
        <w:rPr>
          <w:rFonts w:ascii="Times New Roman" w:hAnsi="Times New Roman" w:cs="Times New Roman"/>
          <w:sz w:val="24"/>
          <w:szCs w:val="24"/>
        </w:rPr>
        <w:t xml:space="preserve"> interdict application was also withdrawn.</w:t>
      </w:r>
      <w:r w:rsidR="001249B8">
        <w:rPr>
          <w:rFonts w:ascii="Times New Roman" w:hAnsi="Times New Roman" w:cs="Times New Roman"/>
          <w:sz w:val="24"/>
          <w:szCs w:val="24"/>
        </w:rPr>
        <w:t xml:space="preserve"> The major player in all this was now the plaintiff</w:t>
      </w:r>
      <w:r w:rsidR="005C3F6A">
        <w:rPr>
          <w:rFonts w:ascii="Times New Roman" w:hAnsi="Times New Roman" w:cs="Times New Roman"/>
          <w:sz w:val="24"/>
          <w:szCs w:val="24"/>
        </w:rPr>
        <w:t>,</w:t>
      </w:r>
      <w:r w:rsidR="001249B8">
        <w:rPr>
          <w:rFonts w:ascii="Times New Roman" w:hAnsi="Times New Roman" w:cs="Times New Roman"/>
          <w:sz w:val="24"/>
          <w:szCs w:val="24"/>
        </w:rPr>
        <w:t xml:space="preserve"> not his wife.</w:t>
      </w:r>
      <w:r w:rsidR="007E715A">
        <w:rPr>
          <w:rFonts w:ascii="Times New Roman" w:hAnsi="Times New Roman" w:cs="Times New Roman"/>
          <w:sz w:val="24"/>
          <w:szCs w:val="24"/>
        </w:rPr>
        <w:t xml:space="preserve"> There was therefore, in my view, no reason for the first defendant’s lawyers to be apprehensive.</w:t>
      </w:r>
      <w:r w:rsidR="009A21BB">
        <w:rPr>
          <w:rFonts w:ascii="Times New Roman" w:hAnsi="Times New Roman" w:cs="Times New Roman"/>
          <w:sz w:val="24"/>
          <w:szCs w:val="24"/>
        </w:rPr>
        <w:t xml:space="preserve"> </w:t>
      </w:r>
    </w:p>
    <w:p w:rsidR="001249B8" w:rsidRDefault="005C3F6A" w:rsidP="007071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in all,</w:t>
      </w:r>
      <w:r w:rsidR="00707154">
        <w:rPr>
          <w:rFonts w:ascii="Times New Roman" w:hAnsi="Times New Roman" w:cs="Times New Roman"/>
          <w:sz w:val="24"/>
          <w:szCs w:val="24"/>
        </w:rPr>
        <w:t xml:space="preserve"> a</w:t>
      </w:r>
      <w:r w:rsidR="00945996">
        <w:rPr>
          <w:rFonts w:ascii="Times New Roman" w:hAnsi="Times New Roman" w:cs="Times New Roman"/>
          <w:sz w:val="24"/>
          <w:szCs w:val="24"/>
        </w:rPr>
        <w:t xml:space="preserve"> th</w:t>
      </w:r>
      <w:r w:rsidR="00707154">
        <w:rPr>
          <w:rFonts w:ascii="Times New Roman" w:hAnsi="Times New Roman" w:cs="Times New Roman"/>
          <w:sz w:val="24"/>
          <w:szCs w:val="24"/>
        </w:rPr>
        <w:t>o</w:t>
      </w:r>
      <w:r w:rsidR="00945996">
        <w:rPr>
          <w:rFonts w:ascii="Times New Roman" w:hAnsi="Times New Roman" w:cs="Times New Roman"/>
          <w:sz w:val="24"/>
          <w:szCs w:val="24"/>
        </w:rPr>
        <w:t>rough consideration of</w:t>
      </w:r>
      <w:r w:rsidR="00707154">
        <w:rPr>
          <w:rFonts w:ascii="Times New Roman" w:hAnsi="Times New Roman" w:cs="Times New Roman"/>
          <w:sz w:val="24"/>
          <w:szCs w:val="24"/>
        </w:rPr>
        <w:t xml:space="preserve"> all</w:t>
      </w:r>
      <w:r w:rsidR="00945996">
        <w:rPr>
          <w:rFonts w:ascii="Times New Roman" w:hAnsi="Times New Roman" w:cs="Times New Roman"/>
          <w:sz w:val="24"/>
          <w:szCs w:val="24"/>
        </w:rPr>
        <w:t xml:space="preserve"> the </w:t>
      </w:r>
      <w:r w:rsidR="001249B8">
        <w:rPr>
          <w:rFonts w:ascii="Times New Roman" w:hAnsi="Times New Roman" w:cs="Times New Roman"/>
          <w:sz w:val="24"/>
          <w:szCs w:val="24"/>
        </w:rPr>
        <w:t>unanswered questions</w:t>
      </w:r>
      <w:r w:rsidR="00945996">
        <w:rPr>
          <w:rFonts w:ascii="Times New Roman" w:hAnsi="Times New Roman" w:cs="Times New Roman"/>
          <w:sz w:val="24"/>
          <w:szCs w:val="24"/>
        </w:rPr>
        <w:t xml:space="preserve"> leads me to the conclusion that</w:t>
      </w:r>
      <w:r>
        <w:rPr>
          <w:rFonts w:ascii="Times New Roman" w:hAnsi="Times New Roman" w:cs="Times New Roman"/>
          <w:sz w:val="24"/>
          <w:szCs w:val="24"/>
        </w:rPr>
        <w:t>,</w:t>
      </w:r>
      <w:r w:rsidR="00945996">
        <w:rPr>
          <w:rFonts w:ascii="Times New Roman" w:hAnsi="Times New Roman" w:cs="Times New Roman"/>
          <w:sz w:val="24"/>
          <w:szCs w:val="24"/>
        </w:rPr>
        <w:t xml:space="preserve"> on a balance of probabilities</w:t>
      </w:r>
      <w:r>
        <w:rPr>
          <w:rFonts w:ascii="Times New Roman" w:hAnsi="Times New Roman" w:cs="Times New Roman"/>
          <w:sz w:val="24"/>
          <w:szCs w:val="24"/>
        </w:rPr>
        <w:t>,</w:t>
      </w:r>
      <w:r w:rsidR="00945996">
        <w:rPr>
          <w:rFonts w:ascii="Times New Roman" w:hAnsi="Times New Roman" w:cs="Times New Roman"/>
          <w:sz w:val="24"/>
          <w:szCs w:val="24"/>
        </w:rPr>
        <w:t xml:space="preserve"> the plaintiff’s story ought to be </w:t>
      </w:r>
      <w:r w:rsidR="00707154">
        <w:rPr>
          <w:rFonts w:ascii="Times New Roman" w:hAnsi="Times New Roman" w:cs="Times New Roman"/>
          <w:sz w:val="24"/>
          <w:szCs w:val="24"/>
        </w:rPr>
        <w:t>rejected</w:t>
      </w:r>
      <w:r w:rsidR="00945996">
        <w:rPr>
          <w:rFonts w:ascii="Times New Roman" w:hAnsi="Times New Roman" w:cs="Times New Roman"/>
          <w:sz w:val="24"/>
          <w:szCs w:val="24"/>
        </w:rPr>
        <w:t>. If anything</w:t>
      </w:r>
      <w:r>
        <w:rPr>
          <w:rFonts w:ascii="Times New Roman" w:hAnsi="Times New Roman" w:cs="Times New Roman"/>
          <w:sz w:val="24"/>
          <w:szCs w:val="24"/>
        </w:rPr>
        <w:t>,</w:t>
      </w:r>
      <w:r w:rsidR="00945996">
        <w:rPr>
          <w:rFonts w:ascii="Times New Roman" w:hAnsi="Times New Roman" w:cs="Times New Roman"/>
          <w:sz w:val="24"/>
          <w:szCs w:val="24"/>
        </w:rPr>
        <w:t xml:space="preserve"> the authenticity of the agreement signed on 20 May 2008</w:t>
      </w:r>
      <w:r w:rsidR="00707154">
        <w:rPr>
          <w:rFonts w:ascii="Times New Roman" w:hAnsi="Times New Roman" w:cs="Times New Roman"/>
          <w:sz w:val="24"/>
          <w:szCs w:val="24"/>
        </w:rPr>
        <w:t xml:space="preserve"> has not been shaken</w:t>
      </w:r>
      <w:r w:rsidR="00945996">
        <w:rPr>
          <w:rFonts w:ascii="Times New Roman" w:hAnsi="Times New Roman" w:cs="Times New Roman"/>
          <w:sz w:val="24"/>
          <w:szCs w:val="24"/>
        </w:rPr>
        <w:t>.</w:t>
      </w:r>
      <w:r w:rsidR="0056090A">
        <w:rPr>
          <w:rFonts w:ascii="Times New Roman" w:hAnsi="Times New Roman" w:cs="Times New Roman"/>
          <w:sz w:val="24"/>
          <w:szCs w:val="24"/>
        </w:rPr>
        <w:t xml:space="preserve"> </w:t>
      </w:r>
    </w:p>
    <w:p w:rsidR="00EF533A" w:rsidRDefault="00707154" w:rsidP="007071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6090A">
        <w:rPr>
          <w:rFonts w:ascii="Times New Roman" w:hAnsi="Times New Roman" w:cs="Times New Roman"/>
          <w:sz w:val="24"/>
          <w:szCs w:val="24"/>
        </w:rPr>
        <w:t xml:space="preserve">he different </w:t>
      </w:r>
      <w:r>
        <w:rPr>
          <w:rFonts w:ascii="Times New Roman" w:hAnsi="Times New Roman" w:cs="Times New Roman"/>
          <w:sz w:val="24"/>
          <w:szCs w:val="24"/>
        </w:rPr>
        <w:t>s</w:t>
      </w:r>
      <w:r w:rsidR="0056090A">
        <w:rPr>
          <w:rFonts w:ascii="Times New Roman" w:hAnsi="Times New Roman" w:cs="Times New Roman"/>
          <w:sz w:val="24"/>
          <w:szCs w:val="24"/>
        </w:rPr>
        <w:t xml:space="preserve">ignatures attaching to the first </w:t>
      </w:r>
      <w:proofErr w:type="gramStart"/>
      <w:r w:rsidR="0056090A">
        <w:rPr>
          <w:rFonts w:ascii="Times New Roman" w:hAnsi="Times New Roman" w:cs="Times New Roman"/>
          <w:sz w:val="24"/>
          <w:szCs w:val="24"/>
        </w:rPr>
        <w:t>defendant,</w:t>
      </w:r>
      <w:proofErr w:type="gramEnd"/>
      <w:r w:rsidR="0056090A">
        <w:rPr>
          <w:rFonts w:ascii="Times New Roman" w:hAnsi="Times New Roman" w:cs="Times New Roman"/>
          <w:sz w:val="24"/>
          <w:szCs w:val="24"/>
        </w:rPr>
        <w:t xml:space="preserve"> </w:t>
      </w:r>
      <w:r>
        <w:rPr>
          <w:rFonts w:ascii="Times New Roman" w:hAnsi="Times New Roman" w:cs="Times New Roman"/>
          <w:sz w:val="24"/>
          <w:szCs w:val="24"/>
        </w:rPr>
        <w:t xml:space="preserve">cannot be rejected when the plaintiff does not </w:t>
      </w:r>
      <w:r w:rsidR="001249B8">
        <w:rPr>
          <w:rFonts w:ascii="Times New Roman" w:hAnsi="Times New Roman" w:cs="Times New Roman"/>
          <w:sz w:val="24"/>
          <w:szCs w:val="24"/>
        </w:rPr>
        <w:t xml:space="preserve">even profess to </w:t>
      </w:r>
      <w:r>
        <w:rPr>
          <w:rFonts w:ascii="Times New Roman" w:hAnsi="Times New Roman" w:cs="Times New Roman"/>
          <w:sz w:val="24"/>
          <w:szCs w:val="24"/>
        </w:rPr>
        <w:t xml:space="preserve">know the actual signature of the first defendant. The plaintiff did not say he knew the actual signature of the first defendant. </w:t>
      </w:r>
      <w:r w:rsidR="005C3F6A">
        <w:rPr>
          <w:rFonts w:ascii="Times New Roman" w:hAnsi="Times New Roman" w:cs="Times New Roman"/>
          <w:sz w:val="24"/>
          <w:szCs w:val="24"/>
        </w:rPr>
        <w:t xml:space="preserve">You cannot declare a bill to be counterfeit without knowing the genuine bill. </w:t>
      </w:r>
      <w:r>
        <w:rPr>
          <w:rFonts w:ascii="Times New Roman" w:hAnsi="Times New Roman" w:cs="Times New Roman"/>
          <w:sz w:val="24"/>
          <w:szCs w:val="24"/>
        </w:rPr>
        <w:t xml:space="preserve">It is indeed </w:t>
      </w:r>
      <w:r w:rsidR="001249B8">
        <w:rPr>
          <w:rFonts w:ascii="Times New Roman" w:hAnsi="Times New Roman" w:cs="Times New Roman"/>
          <w:sz w:val="24"/>
          <w:szCs w:val="24"/>
        </w:rPr>
        <w:t>unusual</w:t>
      </w:r>
      <w:r>
        <w:rPr>
          <w:rFonts w:ascii="Times New Roman" w:hAnsi="Times New Roman" w:cs="Times New Roman"/>
          <w:sz w:val="24"/>
          <w:szCs w:val="24"/>
        </w:rPr>
        <w:t xml:space="preserve"> that he used three signatures</w:t>
      </w:r>
      <w:r w:rsidR="001249B8">
        <w:rPr>
          <w:rFonts w:ascii="Times New Roman" w:hAnsi="Times New Roman" w:cs="Times New Roman"/>
          <w:sz w:val="24"/>
          <w:szCs w:val="24"/>
        </w:rPr>
        <w:t>. However,</w:t>
      </w:r>
      <w:r>
        <w:rPr>
          <w:rFonts w:ascii="Times New Roman" w:hAnsi="Times New Roman" w:cs="Times New Roman"/>
          <w:sz w:val="24"/>
          <w:szCs w:val="24"/>
        </w:rPr>
        <w:t xml:space="preserve"> that does not amount to forged signatures. </w:t>
      </w:r>
      <w:r w:rsidR="001249B8">
        <w:rPr>
          <w:rFonts w:ascii="Times New Roman" w:hAnsi="Times New Roman" w:cs="Times New Roman"/>
          <w:sz w:val="24"/>
          <w:szCs w:val="24"/>
        </w:rPr>
        <w:t xml:space="preserve">No forgery of a signature was proved. </w:t>
      </w:r>
    </w:p>
    <w:p w:rsidR="00A41D8E" w:rsidRDefault="00EF533A" w:rsidP="0094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1D8E">
        <w:rPr>
          <w:rFonts w:ascii="Times New Roman" w:hAnsi="Times New Roman" w:cs="Times New Roman"/>
          <w:sz w:val="24"/>
          <w:szCs w:val="24"/>
        </w:rPr>
        <w:t>As I have already indicated above I am</w:t>
      </w:r>
      <w:r w:rsidR="00C73906">
        <w:rPr>
          <w:rFonts w:ascii="Times New Roman" w:hAnsi="Times New Roman" w:cs="Times New Roman"/>
          <w:sz w:val="24"/>
          <w:szCs w:val="24"/>
        </w:rPr>
        <w:t xml:space="preserve">, on a balance of probabilities, convinced that the agreement of 20 May </w:t>
      </w:r>
      <w:proofErr w:type="gramStart"/>
      <w:r w:rsidR="00C73906">
        <w:rPr>
          <w:rFonts w:ascii="Times New Roman" w:hAnsi="Times New Roman" w:cs="Times New Roman"/>
          <w:sz w:val="24"/>
          <w:szCs w:val="24"/>
        </w:rPr>
        <w:t>2008,</w:t>
      </w:r>
      <w:proofErr w:type="gramEnd"/>
      <w:r w:rsidR="00C73906">
        <w:rPr>
          <w:rFonts w:ascii="Times New Roman" w:hAnsi="Times New Roman" w:cs="Times New Roman"/>
          <w:sz w:val="24"/>
          <w:szCs w:val="24"/>
        </w:rPr>
        <w:t xml:space="preserve"> captured the import of the verbal agreement as explained by the </w:t>
      </w:r>
      <w:r w:rsidR="007E715A">
        <w:rPr>
          <w:rFonts w:ascii="Times New Roman" w:hAnsi="Times New Roman" w:cs="Times New Roman"/>
          <w:sz w:val="24"/>
          <w:szCs w:val="24"/>
        </w:rPr>
        <w:t>first defendant</w:t>
      </w:r>
      <w:r w:rsidR="00C73906">
        <w:rPr>
          <w:rFonts w:ascii="Times New Roman" w:hAnsi="Times New Roman" w:cs="Times New Roman"/>
          <w:sz w:val="24"/>
          <w:szCs w:val="24"/>
        </w:rPr>
        <w:t>. Th</w:t>
      </w:r>
      <w:r w:rsidR="001249B8">
        <w:rPr>
          <w:rFonts w:ascii="Times New Roman" w:hAnsi="Times New Roman" w:cs="Times New Roman"/>
          <w:sz w:val="24"/>
          <w:szCs w:val="24"/>
        </w:rPr>
        <w:t>is</w:t>
      </w:r>
      <w:r w:rsidR="00C73906">
        <w:rPr>
          <w:rFonts w:ascii="Times New Roman" w:hAnsi="Times New Roman" w:cs="Times New Roman"/>
          <w:sz w:val="24"/>
          <w:szCs w:val="24"/>
        </w:rPr>
        <w:t xml:space="preserve"> finding mea</w:t>
      </w:r>
      <w:r w:rsidR="008B7F0D">
        <w:rPr>
          <w:rFonts w:ascii="Times New Roman" w:hAnsi="Times New Roman" w:cs="Times New Roman"/>
          <w:sz w:val="24"/>
          <w:szCs w:val="24"/>
        </w:rPr>
        <w:t>n</w:t>
      </w:r>
      <w:r w:rsidR="00C73906">
        <w:rPr>
          <w:rFonts w:ascii="Times New Roman" w:hAnsi="Times New Roman" w:cs="Times New Roman"/>
          <w:sz w:val="24"/>
          <w:szCs w:val="24"/>
        </w:rPr>
        <w:t xml:space="preserve">s that as at 25 February 2009 the first defendant </w:t>
      </w:r>
      <w:r w:rsidR="007E715A">
        <w:rPr>
          <w:rFonts w:ascii="Times New Roman" w:hAnsi="Times New Roman" w:cs="Times New Roman"/>
          <w:sz w:val="24"/>
          <w:szCs w:val="24"/>
        </w:rPr>
        <w:t xml:space="preserve">could </w:t>
      </w:r>
      <w:r w:rsidR="007E715A">
        <w:rPr>
          <w:rFonts w:ascii="Times New Roman" w:hAnsi="Times New Roman" w:cs="Times New Roman"/>
          <w:sz w:val="24"/>
          <w:szCs w:val="24"/>
        </w:rPr>
        <w:lastRenderedPageBreak/>
        <w:t>legally</w:t>
      </w:r>
      <w:r w:rsidR="00C73906">
        <w:rPr>
          <w:rFonts w:ascii="Times New Roman" w:hAnsi="Times New Roman" w:cs="Times New Roman"/>
          <w:sz w:val="24"/>
          <w:szCs w:val="24"/>
        </w:rPr>
        <w:t xml:space="preserve"> transfer</w:t>
      </w:r>
      <w:r w:rsidR="007E715A">
        <w:rPr>
          <w:rFonts w:ascii="Times New Roman" w:hAnsi="Times New Roman" w:cs="Times New Roman"/>
          <w:sz w:val="24"/>
          <w:szCs w:val="24"/>
        </w:rPr>
        <w:t xml:space="preserve"> the property</w:t>
      </w:r>
      <w:r w:rsidR="00C73906">
        <w:rPr>
          <w:rFonts w:ascii="Times New Roman" w:hAnsi="Times New Roman" w:cs="Times New Roman"/>
          <w:sz w:val="24"/>
          <w:szCs w:val="24"/>
        </w:rPr>
        <w:t xml:space="preserve"> to the third defendant</w:t>
      </w:r>
      <w:r w:rsidR="007E715A">
        <w:rPr>
          <w:rFonts w:ascii="Times New Roman" w:hAnsi="Times New Roman" w:cs="Times New Roman"/>
          <w:sz w:val="24"/>
          <w:szCs w:val="24"/>
        </w:rPr>
        <w:t>.</w:t>
      </w:r>
      <w:r w:rsidR="00C73906">
        <w:rPr>
          <w:rFonts w:ascii="Times New Roman" w:hAnsi="Times New Roman" w:cs="Times New Roman"/>
          <w:sz w:val="24"/>
          <w:szCs w:val="24"/>
        </w:rPr>
        <w:t xml:space="preserve"> </w:t>
      </w:r>
      <w:r w:rsidR="001249B8">
        <w:rPr>
          <w:rFonts w:ascii="Times New Roman" w:hAnsi="Times New Roman" w:cs="Times New Roman"/>
          <w:sz w:val="24"/>
          <w:szCs w:val="24"/>
        </w:rPr>
        <w:t xml:space="preserve">The courts are enjoined to uphold the sanctity of contracts (See </w:t>
      </w:r>
      <w:proofErr w:type="spellStart"/>
      <w:r w:rsidR="001249B8">
        <w:rPr>
          <w:rFonts w:ascii="Times New Roman" w:hAnsi="Times New Roman" w:cs="Times New Roman"/>
          <w:i/>
          <w:sz w:val="24"/>
          <w:szCs w:val="24"/>
        </w:rPr>
        <w:t>Intercontenental</w:t>
      </w:r>
      <w:proofErr w:type="spellEnd"/>
      <w:r w:rsidR="001249B8">
        <w:rPr>
          <w:rFonts w:ascii="Times New Roman" w:hAnsi="Times New Roman" w:cs="Times New Roman"/>
          <w:i/>
          <w:sz w:val="24"/>
          <w:szCs w:val="24"/>
        </w:rPr>
        <w:t xml:space="preserve"> Trading (Pvt) Ltd </w:t>
      </w:r>
      <w:r w:rsidR="001249B8">
        <w:rPr>
          <w:rFonts w:ascii="Times New Roman" w:hAnsi="Times New Roman" w:cs="Times New Roman"/>
          <w:sz w:val="24"/>
          <w:szCs w:val="24"/>
        </w:rPr>
        <w:t xml:space="preserve">1993(1) ZLR 21(H) and </w:t>
      </w:r>
      <w:proofErr w:type="spellStart"/>
      <w:r w:rsidR="001249B8">
        <w:rPr>
          <w:rFonts w:ascii="Times New Roman" w:hAnsi="Times New Roman" w:cs="Times New Roman"/>
          <w:i/>
          <w:sz w:val="24"/>
          <w:szCs w:val="24"/>
        </w:rPr>
        <w:t>Mwayipaida</w:t>
      </w:r>
      <w:proofErr w:type="spellEnd"/>
      <w:r w:rsidR="001249B8">
        <w:rPr>
          <w:rFonts w:ascii="Times New Roman" w:hAnsi="Times New Roman" w:cs="Times New Roman"/>
          <w:i/>
          <w:sz w:val="24"/>
          <w:szCs w:val="24"/>
        </w:rPr>
        <w:t xml:space="preserve"> Family Trust v Michael </w:t>
      </w:r>
      <w:proofErr w:type="spellStart"/>
      <w:r w:rsidR="001249B8">
        <w:rPr>
          <w:rFonts w:ascii="Times New Roman" w:hAnsi="Times New Roman" w:cs="Times New Roman"/>
          <w:i/>
          <w:sz w:val="24"/>
          <w:szCs w:val="24"/>
        </w:rPr>
        <w:t>Madoroba</w:t>
      </w:r>
      <w:proofErr w:type="spellEnd"/>
      <w:r w:rsidR="001249B8">
        <w:rPr>
          <w:rFonts w:ascii="Times New Roman" w:hAnsi="Times New Roman" w:cs="Times New Roman"/>
          <w:i/>
          <w:sz w:val="24"/>
          <w:szCs w:val="24"/>
        </w:rPr>
        <w:t xml:space="preserve"> and </w:t>
      </w:r>
      <w:proofErr w:type="spellStart"/>
      <w:r w:rsidR="001249B8">
        <w:rPr>
          <w:rFonts w:ascii="Times New Roman" w:hAnsi="Times New Roman" w:cs="Times New Roman"/>
          <w:i/>
          <w:sz w:val="24"/>
          <w:szCs w:val="24"/>
        </w:rPr>
        <w:t>Ors</w:t>
      </w:r>
      <w:proofErr w:type="spellEnd"/>
      <w:r w:rsidR="001249B8">
        <w:rPr>
          <w:rFonts w:ascii="Times New Roman" w:hAnsi="Times New Roman" w:cs="Times New Roman"/>
          <w:i/>
          <w:sz w:val="24"/>
          <w:szCs w:val="24"/>
        </w:rPr>
        <w:t xml:space="preserve"> </w:t>
      </w:r>
      <w:r w:rsidR="001249B8">
        <w:rPr>
          <w:rFonts w:ascii="Times New Roman" w:hAnsi="Times New Roman" w:cs="Times New Roman"/>
          <w:sz w:val="24"/>
          <w:szCs w:val="24"/>
        </w:rPr>
        <w:t>SC 22/04)</w:t>
      </w:r>
      <w:r w:rsidR="00A41D8E">
        <w:rPr>
          <w:rFonts w:ascii="Times New Roman" w:hAnsi="Times New Roman" w:cs="Times New Roman"/>
          <w:sz w:val="24"/>
          <w:szCs w:val="24"/>
        </w:rPr>
        <w:t>.</w:t>
      </w:r>
    </w:p>
    <w:p w:rsidR="00B93A69" w:rsidRDefault="001249B8" w:rsidP="00A41D8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Claus</w:t>
      </w:r>
      <w:r w:rsidR="00B93A69">
        <w:rPr>
          <w:rFonts w:ascii="Times New Roman" w:hAnsi="Times New Roman" w:cs="Times New Roman"/>
          <w:sz w:val="24"/>
          <w:szCs w:val="24"/>
        </w:rPr>
        <w:t>e</w:t>
      </w:r>
      <w:r>
        <w:rPr>
          <w:rFonts w:ascii="Times New Roman" w:hAnsi="Times New Roman" w:cs="Times New Roman"/>
          <w:sz w:val="24"/>
          <w:szCs w:val="24"/>
        </w:rPr>
        <w:t xml:space="preserve"> 8.3 of the Agreement of Sale </w:t>
      </w:r>
      <w:r w:rsidR="00787DE0">
        <w:rPr>
          <w:rFonts w:ascii="Times New Roman" w:hAnsi="Times New Roman" w:cs="Times New Roman"/>
          <w:sz w:val="24"/>
          <w:szCs w:val="24"/>
        </w:rPr>
        <w:t xml:space="preserve">provides as follows: </w:t>
      </w:r>
    </w:p>
    <w:p w:rsidR="00787DE0" w:rsidRDefault="00B93A69" w:rsidP="00B93A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agreement constitute</w:t>
      </w:r>
      <w:r w:rsidR="001800CD">
        <w:rPr>
          <w:rFonts w:ascii="Times New Roman" w:hAnsi="Times New Roman" w:cs="Times New Roman"/>
          <w:sz w:val="24"/>
          <w:szCs w:val="24"/>
        </w:rPr>
        <w:t>s</w:t>
      </w:r>
      <w:r>
        <w:rPr>
          <w:rFonts w:ascii="Times New Roman" w:hAnsi="Times New Roman" w:cs="Times New Roman"/>
          <w:sz w:val="24"/>
          <w:szCs w:val="24"/>
        </w:rPr>
        <w:t xml:space="preserve"> the entire contract between the parties and no other conditions or representations have been made by them or their agents other than those contained herein.” </w:t>
      </w:r>
      <w:r w:rsidR="00787DE0">
        <w:rPr>
          <w:rFonts w:ascii="Times New Roman" w:hAnsi="Times New Roman" w:cs="Times New Roman"/>
          <w:sz w:val="24"/>
          <w:szCs w:val="24"/>
        </w:rPr>
        <w:t xml:space="preserve">   </w:t>
      </w:r>
    </w:p>
    <w:p w:rsidR="008B7F0D" w:rsidRPr="00787DE0" w:rsidRDefault="00787DE0" w:rsidP="0094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no compelling argument or evidence to persuade me to go beyond the meaning of Clause 8.3 of the agreement of sale. </w:t>
      </w:r>
    </w:p>
    <w:p w:rsidR="00051A18" w:rsidRDefault="008B7F0D" w:rsidP="004A0C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15A">
        <w:rPr>
          <w:rFonts w:ascii="Times New Roman" w:hAnsi="Times New Roman" w:cs="Times New Roman"/>
          <w:sz w:val="24"/>
          <w:szCs w:val="24"/>
        </w:rPr>
        <w:t>Furthermore, my finding,</w:t>
      </w:r>
      <w:r>
        <w:rPr>
          <w:rFonts w:ascii="Times New Roman" w:hAnsi="Times New Roman" w:cs="Times New Roman"/>
          <w:sz w:val="24"/>
          <w:szCs w:val="24"/>
        </w:rPr>
        <w:t xml:space="preserve"> on a balance of probabilities, is that the third defendant was an innocent purchaser. </w:t>
      </w:r>
      <w:r w:rsidR="00F3560C">
        <w:rPr>
          <w:rFonts w:ascii="Times New Roman" w:hAnsi="Times New Roman" w:cs="Times New Roman"/>
          <w:sz w:val="24"/>
          <w:szCs w:val="24"/>
        </w:rPr>
        <w:t>The property was not sold secretly. It was advertised.</w:t>
      </w:r>
      <w:r>
        <w:rPr>
          <w:rFonts w:ascii="Times New Roman" w:hAnsi="Times New Roman" w:cs="Times New Roman"/>
          <w:sz w:val="24"/>
          <w:szCs w:val="24"/>
        </w:rPr>
        <w:t xml:space="preserve"> </w:t>
      </w:r>
      <w:r w:rsidR="004A0CC3">
        <w:rPr>
          <w:rFonts w:ascii="Times New Roman" w:hAnsi="Times New Roman" w:cs="Times New Roman"/>
          <w:sz w:val="24"/>
          <w:szCs w:val="24"/>
        </w:rPr>
        <w:t>There was no i</w:t>
      </w:r>
      <w:r w:rsidR="00424AD0">
        <w:rPr>
          <w:rFonts w:ascii="Times New Roman" w:hAnsi="Times New Roman" w:cs="Times New Roman"/>
          <w:sz w:val="24"/>
          <w:szCs w:val="24"/>
        </w:rPr>
        <w:t>o</w:t>
      </w:r>
      <w:r w:rsidR="004A0CC3">
        <w:rPr>
          <w:rFonts w:ascii="Times New Roman" w:hAnsi="Times New Roman" w:cs="Times New Roman"/>
          <w:sz w:val="24"/>
          <w:szCs w:val="24"/>
        </w:rPr>
        <w:t xml:space="preserve">ta of evidence of collusion between the first defendant and the third defendant. The transfer took place a time when the plaintiff was already legally represented. </w:t>
      </w:r>
    </w:p>
    <w:p w:rsidR="004A0CC3" w:rsidRDefault="00051A18" w:rsidP="00051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accepted the </w:t>
      </w:r>
      <w:r w:rsidR="0001475F">
        <w:rPr>
          <w:rFonts w:ascii="Times New Roman" w:hAnsi="Times New Roman" w:cs="Times New Roman"/>
          <w:sz w:val="24"/>
          <w:szCs w:val="24"/>
        </w:rPr>
        <w:t>first defendant’s</w:t>
      </w:r>
      <w:r>
        <w:rPr>
          <w:rFonts w:ascii="Times New Roman" w:hAnsi="Times New Roman" w:cs="Times New Roman"/>
          <w:sz w:val="24"/>
          <w:szCs w:val="24"/>
        </w:rPr>
        <w:t xml:space="preserve"> story it then follows that no </w:t>
      </w:r>
      <w:r w:rsidR="0001475F">
        <w:rPr>
          <w:rFonts w:ascii="Times New Roman" w:hAnsi="Times New Roman" w:cs="Times New Roman"/>
          <w:sz w:val="24"/>
          <w:szCs w:val="24"/>
        </w:rPr>
        <w:t>larger agreement ever existed</w:t>
      </w:r>
      <w:r>
        <w:rPr>
          <w:rFonts w:ascii="Times New Roman" w:hAnsi="Times New Roman" w:cs="Times New Roman"/>
          <w:sz w:val="24"/>
          <w:szCs w:val="24"/>
        </w:rPr>
        <w:t xml:space="preserve"> between the parties</w:t>
      </w:r>
      <w:r w:rsidR="004A0CC3">
        <w:rPr>
          <w:rFonts w:ascii="Times New Roman" w:hAnsi="Times New Roman" w:cs="Times New Roman"/>
          <w:sz w:val="24"/>
          <w:szCs w:val="24"/>
        </w:rPr>
        <w:t xml:space="preserve"> and it also follows that:</w:t>
      </w:r>
      <w:r>
        <w:rPr>
          <w:rFonts w:ascii="Times New Roman" w:hAnsi="Times New Roman" w:cs="Times New Roman"/>
          <w:sz w:val="24"/>
          <w:szCs w:val="24"/>
        </w:rPr>
        <w:t xml:space="preserve"> </w:t>
      </w:r>
    </w:p>
    <w:p w:rsidR="004A0CC3" w:rsidRDefault="004A0CC3" w:rsidP="004A0C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was valid.</w:t>
      </w:r>
    </w:p>
    <w:p w:rsidR="004A0CC3" w:rsidRDefault="004A0CC3" w:rsidP="004A0C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terms thereof were accepted by the plaintiff through </w:t>
      </w:r>
      <w:r w:rsidR="00424AD0">
        <w:rPr>
          <w:rFonts w:ascii="Times New Roman" w:hAnsi="Times New Roman" w:cs="Times New Roman"/>
          <w:sz w:val="24"/>
          <w:szCs w:val="24"/>
        </w:rPr>
        <w:t>a signed agreement of sale</w:t>
      </w:r>
      <w:r>
        <w:rPr>
          <w:rFonts w:ascii="Times New Roman" w:hAnsi="Times New Roman" w:cs="Times New Roman"/>
          <w:sz w:val="24"/>
          <w:szCs w:val="24"/>
        </w:rPr>
        <w:t>.</w:t>
      </w:r>
    </w:p>
    <w:p w:rsidR="004A0CC3" w:rsidRDefault="004A0CC3" w:rsidP="004A0C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 obtained title to the property through a legal process</w:t>
      </w:r>
    </w:p>
    <w:p w:rsidR="004A0CC3" w:rsidRDefault="004A0CC3" w:rsidP="004A0C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defendant could legally pass title to the third defendant who was an innocent purchaser </w:t>
      </w:r>
      <w:r w:rsidR="00424AD0">
        <w:rPr>
          <w:rFonts w:ascii="Times New Roman" w:hAnsi="Times New Roman" w:cs="Times New Roman"/>
          <w:sz w:val="24"/>
          <w:szCs w:val="24"/>
        </w:rPr>
        <w:t>who had</w:t>
      </w:r>
      <w:r>
        <w:rPr>
          <w:rFonts w:ascii="Times New Roman" w:hAnsi="Times New Roman" w:cs="Times New Roman"/>
          <w:sz w:val="24"/>
          <w:szCs w:val="24"/>
        </w:rPr>
        <w:t xml:space="preserve"> responded to the offer through an advertisement/estate agent; and</w:t>
      </w:r>
    </w:p>
    <w:p w:rsidR="00F001AA" w:rsidRDefault="004A0CC3" w:rsidP="004A0C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was not defrauded of his property – he </w:t>
      </w:r>
      <w:r w:rsidR="0021261D">
        <w:rPr>
          <w:rFonts w:ascii="Times New Roman" w:hAnsi="Times New Roman" w:cs="Times New Roman"/>
          <w:sz w:val="24"/>
          <w:szCs w:val="24"/>
        </w:rPr>
        <w:t xml:space="preserve">freely </w:t>
      </w:r>
      <w:r>
        <w:rPr>
          <w:rFonts w:ascii="Times New Roman" w:hAnsi="Times New Roman" w:cs="Times New Roman"/>
          <w:sz w:val="24"/>
          <w:szCs w:val="24"/>
        </w:rPr>
        <w:t xml:space="preserve">sold it to the first defendant. </w:t>
      </w:r>
    </w:p>
    <w:p w:rsidR="00424AD0" w:rsidRDefault="00424AD0" w:rsidP="00C97804">
      <w:pPr>
        <w:spacing w:after="0" w:line="360" w:lineRule="auto"/>
        <w:ind w:left="720"/>
        <w:jc w:val="both"/>
        <w:rPr>
          <w:rFonts w:ascii="Times New Roman" w:hAnsi="Times New Roman" w:cs="Times New Roman"/>
          <w:sz w:val="24"/>
          <w:szCs w:val="24"/>
        </w:rPr>
      </w:pPr>
    </w:p>
    <w:p w:rsidR="005D1C1F" w:rsidRPr="00C97804" w:rsidRDefault="00424AD0" w:rsidP="00424AD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view of the foregoing, the plaintiff’s claim cannot succeed.</w:t>
      </w:r>
      <w:r w:rsidR="00C97804">
        <w:rPr>
          <w:rFonts w:ascii="Times New Roman" w:hAnsi="Times New Roman" w:cs="Times New Roman"/>
          <w:sz w:val="24"/>
          <w:szCs w:val="24"/>
        </w:rPr>
        <w:t xml:space="preserve"> </w:t>
      </w:r>
      <w:r w:rsidR="0001475F" w:rsidRPr="00C97804">
        <w:rPr>
          <w:rFonts w:ascii="Times New Roman" w:hAnsi="Times New Roman" w:cs="Times New Roman"/>
          <w:sz w:val="24"/>
          <w:szCs w:val="24"/>
        </w:rPr>
        <w:t xml:space="preserve"> </w:t>
      </w:r>
    </w:p>
    <w:p w:rsidR="0001475F" w:rsidRDefault="0001475F" w:rsidP="00424AD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plaintiff’s claim is dismissed</w:t>
      </w:r>
      <w:r w:rsidR="00424AD0">
        <w:rPr>
          <w:rFonts w:ascii="Times New Roman" w:hAnsi="Times New Roman" w:cs="Times New Roman"/>
          <w:sz w:val="24"/>
          <w:szCs w:val="24"/>
        </w:rPr>
        <w:t xml:space="preserve"> with costs.</w:t>
      </w:r>
    </w:p>
    <w:p w:rsidR="00221EC3" w:rsidRDefault="00221EC3" w:rsidP="00221EC3">
      <w:pPr>
        <w:spacing w:after="0" w:line="360" w:lineRule="auto"/>
        <w:jc w:val="both"/>
        <w:rPr>
          <w:rFonts w:ascii="Times New Roman" w:hAnsi="Times New Roman" w:cs="Times New Roman"/>
          <w:sz w:val="24"/>
          <w:szCs w:val="24"/>
        </w:rPr>
      </w:pPr>
    </w:p>
    <w:p w:rsidR="00221EC3" w:rsidRDefault="00221EC3" w:rsidP="00221EC3">
      <w:pPr>
        <w:spacing w:after="0" w:line="360" w:lineRule="auto"/>
        <w:jc w:val="both"/>
        <w:rPr>
          <w:rFonts w:ascii="Times New Roman" w:hAnsi="Times New Roman" w:cs="Times New Roman"/>
          <w:sz w:val="24"/>
          <w:szCs w:val="24"/>
        </w:rPr>
      </w:pPr>
    </w:p>
    <w:p w:rsidR="0001475F" w:rsidRDefault="0001475F" w:rsidP="00221EC3">
      <w:pPr>
        <w:spacing w:after="0" w:line="360" w:lineRule="auto"/>
        <w:jc w:val="both"/>
        <w:rPr>
          <w:rFonts w:ascii="Times New Roman" w:hAnsi="Times New Roman" w:cs="Times New Roman"/>
          <w:sz w:val="24"/>
          <w:szCs w:val="24"/>
        </w:rPr>
      </w:pPr>
    </w:p>
    <w:p w:rsidR="00221EC3" w:rsidRDefault="00221EC3" w:rsidP="00221EC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0217D6" w:rsidRPr="000217D6" w:rsidRDefault="00221EC3" w:rsidP="009965B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Mushonga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Mutsvairo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221EC3">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&amp;</w:t>
      </w:r>
      <w:proofErr w:type="gramEnd"/>
      <w:r>
        <w:rPr>
          <w:rFonts w:ascii="Times New Roman" w:hAnsi="Times New Roman" w:cs="Times New Roman"/>
          <w:sz w:val="24"/>
          <w:szCs w:val="24"/>
        </w:rPr>
        <w:t xml:space="preserve"> 3</w:t>
      </w:r>
      <w:r w:rsidRPr="00221EC3">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r w:rsidR="00CB13CA">
        <w:rPr>
          <w:rFonts w:ascii="Times New Roman" w:hAnsi="Times New Roman" w:cs="Times New Roman"/>
          <w:sz w:val="24"/>
          <w:szCs w:val="24"/>
        </w:rPr>
        <w:t xml:space="preserve"> </w:t>
      </w:r>
    </w:p>
    <w:p w:rsidR="00CB2EE0" w:rsidRDefault="0031666E" w:rsidP="005C267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B6118">
        <w:rPr>
          <w:rFonts w:ascii="Times New Roman" w:hAnsi="Times New Roman" w:cs="Times New Roman"/>
          <w:sz w:val="24"/>
          <w:szCs w:val="24"/>
        </w:rPr>
        <w:t xml:space="preserve"> </w:t>
      </w:r>
      <w:r w:rsidR="001C7FFB" w:rsidRPr="005C2671">
        <w:rPr>
          <w:rFonts w:ascii="Times New Roman" w:hAnsi="Times New Roman" w:cs="Times New Roman"/>
          <w:sz w:val="24"/>
          <w:szCs w:val="24"/>
        </w:rPr>
        <w:t xml:space="preserve"> </w:t>
      </w:r>
      <w:r w:rsidR="00CB2EE0" w:rsidRPr="005C2671">
        <w:rPr>
          <w:rFonts w:ascii="Times New Roman" w:hAnsi="Times New Roman" w:cs="Times New Roman"/>
          <w:sz w:val="24"/>
          <w:szCs w:val="24"/>
        </w:rPr>
        <w:t xml:space="preserve">  </w:t>
      </w:r>
    </w:p>
    <w:p w:rsidR="00003679" w:rsidRPr="00447318" w:rsidRDefault="0012051D" w:rsidP="00291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2C01" w:rsidRPr="00164187">
        <w:rPr>
          <w:rFonts w:ascii="Times New Roman" w:hAnsi="Times New Roman" w:cs="Times New Roman"/>
          <w:sz w:val="24"/>
          <w:szCs w:val="24"/>
        </w:rPr>
        <w:t xml:space="preserve">  </w:t>
      </w:r>
      <w:r w:rsidR="00873737">
        <w:rPr>
          <w:rFonts w:ascii="Times New Roman" w:hAnsi="Times New Roman" w:cs="Times New Roman"/>
          <w:sz w:val="24"/>
          <w:szCs w:val="24"/>
        </w:rPr>
        <w:t xml:space="preserve"> </w:t>
      </w:r>
      <w:r w:rsidR="005F1961">
        <w:rPr>
          <w:rFonts w:ascii="Times New Roman" w:hAnsi="Times New Roman" w:cs="Times New Roman"/>
          <w:sz w:val="24"/>
          <w:szCs w:val="24"/>
        </w:rPr>
        <w:t xml:space="preserve">   </w:t>
      </w:r>
      <w:r w:rsidR="005F1961">
        <w:rPr>
          <w:rFonts w:ascii="Times New Roman" w:hAnsi="Times New Roman" w:cs="Times New Roman"/>
          <w:i/>
          <w:sz w:val="24"/>
          <w:szCs w:val="24"/>
        </w:rPr>
        <w:t xml:space="preserve"> </w:t>
      </w:r>
      <w:r w:rsidR="00A52A82">
        <w:rPr>
          <w:rFonts w:ascii="Times New Roman" w:hAnsi="Times New Roman" w:cs="Times New Roman"/>
          <w:sz w:val="24"/>
          <w:szCs w:val="24"/>
        </w:rPr>
        <w:t xml:space="preserve">     </w:t>
      </w:r>
      <w:r w:rsidR="00A52A82" w:rsidRPr="00A52A82">
        <w:rPr>
          <w:rFonts w:ascii="Times New Roman" w:hAnsi="Times New Roman" w:cs="Times New Roman"/>
          <w:sz w:val="24"/>
          <w:szCs w:val="24"/>
        </w:rPr>
        <w:t xml:space="preserve"> </w:t>
      </w:r>
      <w:r w:rsidR="00A52A82">
        <w:rPr>
          <w:rFonts w:ascii="Times New Roman" w:hAnsi="Times New Roman" w:cs="Times New Roman"/>
          <w:sz w:val="24"/>
          <w:szCs w:val="24"/>
        </w:rPr>
        <w:t xml:space="preserve"> </w:t>
      </w:r>
      <w:r w:rsidR="00290660">
        <w:rPr>
          <w:rFonts w:ascii="Times New Roman" w:hAnsi="Times New Roman" w:cs="Times New Roman"/>
          <w:sz w:val="24"/>
          <w:szCs w:val="24"/>
        </w:rPr>
        <w:t xml:space="preserve">  </w:t>
      </w:r>
      <w:r w:rsidR="009C4681">
        <w:rPr>
          <w:rFonts w:ascii="Times New Roman" w:hAnsi="Times New Roman" w:cs="Times New Roman"/>
          <w:sz w:val="24"/>
          <w:szCs w:val="24"/>
        </w:rPr>
        <w:t xml:space="preserve">  </w:t>
      </w:r>
      <w:r w:rsidR="0067178C">
        <w:rPr>
          <w:rFonts w:ascii="Times New Roman" w:hAnsi="Times New Roman" w:cs="Times New Roman"/>
          <w:sz w:val="24"/>
          <w:szCs w:val="24"/>
        </w:rPr>
        <w:t xml:space="preserve"> </w:t>
      </w:r>
      <w:r w:rsidR="004847C9">
        <w:rPr>
          <w:rFonts w:ascii="Times New Roman" w:hAnsi="Times New Roman" w:cs="Times New Roman"/>
          <w:sz w:val="24"/>
          <w:szCs w:val="24"/>
        </w:rPr>
        <w:t xml:space="preserve"> </w:t>
      </w:r>
      <w:r w:rsidR="00952D4D" w:rsidRPr="00447318">
        <w:rPr>
          <w:rFonts w:ascii="Times New Roman" w:hAnsi="Times New Roman" w:cs="Times New Roman"/>
          <w:sz w:val="24"/>
          <w:szCs w:val="24"/>
        </w:rPr>
        <w:t xml:space="preserve">  </w:t>
      </w:r>
      <w:r w:rsidR="00855A65" w:rsidRPr="00447318">
        <w:rPr>
          <w:rFonts w:ascii="Times New Roman" w:hAnsi="Times New Roman" w:cs="Times New Roman"/>
          <w:sz w:val="24"/>
          <w:szCs w:val="24"/>
        </w:rPr>
        <w:tab/>
        <w:t xml:space="preserve">  </w:t>
      </w:r>
      <w:r w:rsidR="00425687" w:rsidRPr="00447318">
        <w:rPr>
          <w:rFonts w:ascii="Times New Roman" w:hAnsi="Times New Roman" w:cs="Times New Roman"/>
          <w:sz w:val="24"/>
          <w:szCs w:val="24"/>
        </w:rPr>
        <w:t xml:space="preserve">    </w:t>
      </w:r>
      <w:r w:rsidR="00E14A5D" w:rsidRPr="00447318">
        <w:rPr>
          <w:rFonts w:ascii="Times New Roman" w:hAnsi="Times New Roman" w:cs="Times New Roman"/>
          <w:sz w:val="24"/>
          <w:szCs w:val="24"/>
        </w:rPr>
        <w:t xml:space="preserve"> </w:t>
      </w:r>
      <w:r w:rsidR="00C634DE" w:rsidRPr="00447318">
        <w:rPr>
          <w:rFonts w:ascii="Times New Roman" w:hAnsi="Times New Roman" w:cs="Times New Roman"/>
          <w:sz w:val="24"/>
          <w:szCs w:val="24"/>
        </w:rPr>
        <w:t xml:space="preserve">   </w:t>
      </w:r>
      <w:r w:rsidR="001F3D84" w:rsidRPr="00447318">
        <w:rPr>
          <w:rFonts w:ascii="Times New Roman" w:hAnsi="Times New Roman" w:cs="Times New Roman"/>
          <w:sz w:val="24"/>
          <w:szCs w:val="24"/>
        </w:rPr>
        <w:t xml:space="preserve">   </w:t>
      </w:r>
      <w:r w:rsidR="00336709" w:rsidRPr="00447318">
        <w:rPr>
          <w:rFonts w:ascii="Times New Roman" w:hAnsi="Times New Roman" w:cs="Times New Roman"/>
          <w:sz w:val="24"/>
          <w:szCs w:val="24"/>
        </w:rPr>
        <w:t xml:space="preserve"> </w:t>
      </w:r>
      <w:r w:rsidR="007A1CD6" w:rsidRPr="00447318">
        <w:rPr>
          <w:rFonts w:ascii="Times New Roman" w:hAnsi="Times New Roman" w:cs="Times New Roman"/>
          <w:sz w:val="24"/>
          <w:szCs w:val="24"/>
        </w:rPr>
        <w:t xml:space="preserve">       </w:t>
      </w:r>
      <w:r w:rsidR="002B56E8" w:rsidRPr="00447318">
        <w:rPr>
          <w:rFonts w:ascii="Times New Roman" w:hAnsi="Times New Roman" w:cs="Times New Roman"/>
          <w:sz w:val="24"/>
          <w:szCs w:val="24"/>
        </w:rPr>
        <w:t xml:space="preserve"> </w:t>
      </w:r>
      <w:r w:rsidR="00045A3B" w:rsidRPr="00447318">
        <w:rPr>
          <w:rFonts w:ascii="Times New Roman" w:hAnsi="Times New Roman" w:cs="Times New Roman"/>
          <w:sz w:val="24"/>
          <w:szCs w:val="24"/>
        </w:rPr>
        <w:t xml:space="preserve">     </w:t>
      </w:r>
      <w:r w:rsidR="00D90023" w:rsidRPr="00447318">
        <w:rPr>
          <w:rFonts w:ascii="Times New Roman" w:hAnsi="Times New Roman" w:cs="Times New Roman"/>
          <w:sz w:val="24"/>
          <w:szCs w:val="24"/>
        </w:rPr>
        <w:t xml:space="preserve">   </w:t>
      </w:r>
      <w:r w:rsidR="005B04FB" w:rsidRPr="00447318">
        <w:rPr>
          <w:rFonts w:ascii="Times New Roman" w:hAnsi="Times New Roman" w:cs="Times New Roman"/>
          <w:sz w:val="24"/>
          <w:szCs w:val="24"/>
        </w:rPr>
        <w:t xml:space="preserve">   </w:t>
      </w:r>
      <w:r w:rsidR="00C23DFF" w:rsidRPr="00447318">
        <w:rPr>
          <w:rFonts w:ascii="Times New Roman" w:hAnsi="Times New Roman" w:cs="Times New Roman"/>
          <w:sz w:val="24"/>
          <w:szCs w:val="24"/>
        </w:rPr>
        <w:t xml:space="preserve">  </w:t>
      </w:r>
      <w:r w:rsidR="00D616B5" w:rsidRPr="00447318">
        <w:rPr>
          <w:rFonts w:ascii="Times New Roman" w:hAnsi="Times New Roman" w:cs="Times New Roman"/>
          <w:sz w:val="24"/>
          <w:szCs w:val="24"/>
        </w:rPr>
        <w:t xml:space="preserve">     </w:t>
      </w:r>
      <w:r w:rsidR="003C7FD8" w:rsidRPr="00447318">
        <w:rPr>
          <w:rFonts w:ascii="Times New Roman" w:hAnsi="Times New Roman" w:cs="Times New Roman"/>
          <w:sz w:val="24"/>
          <w:szCs w:val="24"/>
        </w:rPr>
        <w:t xml:space="preserve">  </w:t>
      </w:r>
      <w:r w:rsidR="007624C3" w:rsidRPr="00447318">
        <w:rPr>
          <w:rFonts w:ascii="Times New Roman" w:hAnsi="Times New Roman" w:cs="Times New Roman"/>
          <w:sz w:val="24"/>
          <w:szCs w:val="24"/>
        </w:rPr>
        <w:t xml:space="preserve">  </w:t>
      </w:r>
      <w:r w:rsidR="00B6642F" w:rsidRPr="00447318">
        <w:rPr>
          <w:rFonts w:ascii="Times New Roman" w:hAnsi="Times New Roman" w:cs="Times New Roman"/>
          <w:sz w:val="24"/>
          <w:szCs w:val="24"/>
        </w:rPr>
        <w:t xml:space="preserve">   </w:t>
      </w:r>
      <w:r w:rsidR="00003679" w:rsidRPr="00447318">
        <w:rPr>
          <w:rFonts w:ascii="Times New Roman" w:hAnsi="Times New Roman" w:cs="Times New Roman"/>
          <w:sz w:val="24"/>
          <w:szCs w:val="24"/>
        </w:rPr>
        <w:t xml:space="preserve">  </w:t>
      </w:r>
    </w:p>
    <w:sectPr w:rsidR="00003679" w:rsidRPr="0044731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E5" w:rsidRDefault="00E92BE5" w:rsidP="00857E69">
      <w:pPr>
        <w:spacing w:after="0" w:line="240" w:lineRule="auto"/>
      </w:pPr>
      <w:r>
        <w:separator/>
      </w:r>
    </w:p>
  </w:endnote>
  <w:endnote w:type="continuationSeparator" w:id="0">
    <w:p w:rsidR="00E92BE5" w:rsidRDefault="00E92BE5" w:rsidP="008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E5" w:rsidRDefault="00E92BE5" w:rsidP="00857E69">
      <w:pPr>
        <w:spacing w:after="0" w:line="240" w:lineRule="auto"/>
      </w:pPr>
      <w:r>
        <w:separator/>
      </w:r>
    </w:p>
  </w:footnote>
  <w:footnote w:type="continuationSeparator" w:id="0">
    <w:p w:rsidR="00E92BE5" w:rsidRDefault="00E92BE5" w:rsidP="0085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34092"/>
      <w:docPartObj>
        <w:docPartGallery w:val="Page Numbers (Top of Page)"/>
        <w:docPartUnique/>
      </w:docPartObj>
    </w:sdtPr>
    <w:sdtEndPr>
      <w:rPr>
        <w:noProof/>
      </w:rPr>
    </w:sdtEndPr>
    <w:sdtContent>
      <w:p w:rsidR="00857E69" w:rsidRDefault="00857E69">
        <w:pPr>
          <w:pStyle w:val="Header"/>
          <w:jc w:val="right"/>
          <w:rPr>
            <w:noProof/>
          </w:rPr>
        </w:pPr>
        <w:r>
          <w:fldChar w:fldCharType="begin"/>
        </w:r>
        <w:r>
          <w:instrText xml:space="preserve"> PAGE   \* MERGEFORMAT </w:instrText>
        </w:r>
        <w:r>
          <w:fldChar w:fldCharType="separate"/>
        </w:r>
        <w:r w:rsidR="00BC21E2">
          <w:rPr>
            <w:noProof/>
          </w:rPr>
          <w:t>1</w:t>
        </w:r>
        <w:r>
          <w:rPr>
            <w:noProof/>
          </w:rPr>
          <w:fldChar w:fldCharType="end"/>
        </w:r>
      </w:p>
      <w:p w:rsidR="00B30428" w:rsidRDefault="00857E69">
        <w:pPr>
          <w:pStyle w:val="Header"/>
          <w:jc w:val="right"/>
          <w:rPr>
            <w:noProof/>
          </w:rPr>
        </w:pPr>
        <w:r>
          <w:rPr>
            <w:noProof/>
          </w:rPr>
          <w:t>HH</w:t>
        </w:r>
        <w:r w:rsidR="00B30428">
          <w:rPr>
            <w:noProof/>
          </w:rPr>
          <w:t xml:space="preserve"> 201-11</w:t>
        </w:r>
      </w:p>
      <w:p w:rsidR="00857E69" w:rsidRDefault="00B30428">
        <w:pPr>
          <w:pStyle w:val="Header"/>
          <w:jc w:val="right"/>
        </w:pPr>
        <w:r>
          <w:rPr>
            <w:noProof/>
          </w:rPr>
          <w:t>HC 426/09</w:t>
        </w:r>
      </w:p>
    </w:sdtContent>
  </w:sdt>
  <w:p w:rsidR="00857E69" w:rsidRDefault="00857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7741"/>
    <w:multiLevelType w:val="hybridMultilevel"/>
    <w:tmpl w:val="09320DFA"/>
    <w:lvl w:ilvl="0" w:tplc="A2181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B47364F"/>
    <w:multiLevelType w:val="hybridMultilevel"/>
    <w:tmpl w:val="0818D704"/>
    <w:lvl w:ilvl="0" w:tplc="1DACAB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1BA10BB"/>
    <w:multiLevelType w:val="hybridMultilevel"/>
    <w:tmpl w:val="4F2835BA"/>
    <w:lvl w:ilvl="0" w:tplc="12B880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50578D"/>
    <w:multiLevelType w:val="hybridMultilevel"/>
    <w:tmpl w:val="2ACC3BA2"/>
    <w:lvl w:ilvl="0" w:tplc="EE6E8E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1192EEB"/>
    <w:multiLevelType w:val="hybridMultilevel"/>
    <w:tmpl w:val="78B2C1FC"/>
    <w:lvl w:ilvl="0" w:tplc="540CEB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79"/>
    <w:rsid w:val="00003679"/>
    <w:rsid w:val="0001475F"/>
    <w:rsid w:val="000217D6"/>
    <w:rsid w:val="00045A3B"/>
    <w:rsid w:val="00051A18"/>
    <w:rsid w:val="000B53DC"/>
    <w:rsid w:val="000D2FBE"/>
    <w:rsid w:val="001123BF"/>
    <w:rsid w:val="00113E84"/>
    <w:rsid w:val="0012051D"/>
    <w:rsid w:val="001249B8"/>
    <w:rsid w:val="00164187"/>
    <w:rsid w:val="001800CD"/>
    <w:rsid w:val="00182000"/>
    <w:rsid w:val="001877D5"/>
    <w:rsid w:val="001B75FB"/>
    <w:rsid w:val="001C524C"/>
    <w:rsid w:val="001C7FFB"/>
    <w:rsid w:val="001D51FF"/>
    <w:rsid w:val="001E1FD6"/>
    <w:rsid w:val="001F3D84"/>
    <w:rsid w:val="0021261D"/>
    <w:rsid w:val="00221EC3"/>
    <w:rsid w:val="00244137"/>
    <w:rsid w:val="00253F22"/>
    <w:rsid w:val="00266A6A"/>
    <w:rsid w:val="0027148D"/>
    <w:rsid w:val="00275B87"/>
    <w:rsid w:val="00290660"/>
    <w:rsid w:val="00290CF1"/>
    <w:rsid w:val="00291465"/>
    <w:rsid w:val="002A0FFD"/>
    <w:rsid w:val="002B56E8"/>
    <w:rsid w:val="002C4247"/>
    <w:rsid w:val="002E1677"/>
    <w:rsid w:val="0031666E"/>
    <w:rsid w:val="00336709"/>
    <w:rsid w:val="003639D6"/>
    <w:rsid w:val="003C7FD8"/>
    <w:rsid w:val="003F504F"/>
    <w:rsid w:val="00406630"/>
    <w:rsid w:val="0041273E"/>
    <w:rsid w:val="00424AD0"/>
    <w:rsid w:val="00425687"/>
    <w:rsid w:val="0042659B"/>
    <w:rsid w:val="00431068"/>
    <w:rsid w:val="00447318"/>
    <w:rsid w:val="004847C9"/>
    <w:rsid w:val="004A06D3"/>
    <w:rsid w:val="004A0CC3"/>
    <w:rsid w:val="004C508D"/>
    <w:rsid w:val="004D119D"/>
    <w:rsid w:val="004D1A55"/>
    <w:rsid w:val="004E16B4"/>
    <w:rsid w:val="004E53A0"/>
    <w:rsid w:val="0050120C"/>
    <w:rsid w:val="0056090A"/>
    <w:rsid w:val="00571A21"/>
    <w:rsid w:val="00573D35"/>
    <w:rsid w:val="00576623"/>
    <w:rsid w:val="005962EE"/>
    <w:rsid w:val="005A6901"/>
    <w:rsid w:val="005B04FB"/>
    <w:rsid w:val="005B5DE0"/>
    <w:rsid w:val="005B6118"/>
    <w:rsid w:val="005C2671"/>
    <w:rsid w:val="005C3F6A"/>
    <w:rsid w:val="005D1C1F"/>
    <w:rsid w:val="005F1961"/>
    <w:rsid w:val="00642BD6"/>
    <w:rsid w:val="0067178C"/>
    <w:rsid w:val="006A2EAD"/>
    <w:rsid w:val="006A419F"/>
    <w:rsid w:val="006E5432"/>
    <w:rsid w:val="00703F67"/>
    <w:rsid w:val="00707154"/>
    <w:rsid w:val="00710CE4"/>
    <w:rsid w:val="00717F6E"/>
    <w:rsid w:val="0074189B"/>
    <w:rsid w:val="007624C3"/>
    <w:rsid w:val="00771D2D"/>
    <w:rsid w:val="00787959"/>
    <w:rsid w:val="00787DE0"/>
    <w:rsid w:val="00792D75"/>
    <w:rsid w:val="007954C6"/>
    <w:rsid w:val="007A1CD6"/>
    <w:rsid w:val="007C1682"/>
    <w:rsid w:val="007E715A"/>
    <w:rsid w:val="00802052"/>
    <w:rsid w:val="00833632"/>
    <w:rsid w:val="00855A65"/>
    <w:rsid w:val="00857E69"/>
    <w:rsid w:val="00873737"/>
    <w:rsid w:val="008B7F0D"/>
    <w:rsid w:val="008E0AAD"/>
    <w:rsid w:val="00910E16"/>
    <w:rsid w:val="00945996"/>
    <w:rsid w:val="00952D4D"/>
    <w:rsid w:val="009709B6"/>
    <w:rsid w:val="009965BD"/>
    <w:rsid w:val="009A21BB"/>
    <w:rsid w:val="009B1336"/>
    <w:rsid w:val="009C4681"/>
    <w:rsid w:val="009D059C"/>
    <w:rsid w:val="009E6CCE"/>
    <w:rsid w:val="00A005B5"/>
    <w:rsid w:val="00A278D0"/>
    <w:rsid w:val="00A41D8E"/>
    <w:rsid w:val="00A52A82"/>
    <w:rsid w:val="00A865E0"/>
    <w:rsid w:val="00A97976"/>
    <w:rsid w:val="00AD02AA"/>
    <w:rsid w:val="00AD4D38"/>
    <w:rsid w:val="00AD51F9"/>
    <w:rsid w:val="00B30428"/>
    <w:rsid w:val="00B6642F"/>
    <w:rsid w:val="00B93A69"/>
    <w:rsid w:val="00BA68DA"/>
    <w:rsid w:val="00BB2276"/>
    <w:rsid w:val="00BB7027"/>
    <w:rsid w:val="00BC21E2"/>
    <w:rsid w:val="00C0104F"/>
    <w:rsid w:val="00C144E1"/>
    <w:rsid w:val="00C212F2"/>
    <w:rsid w:val="00C23DFF"/>
    <w:rsid w:val="00C27866"/>
    <w:rsid w:val="00C5205A"/>
    <w:rsid w:val="00C61048"/>
    <w:rsid w:val="00C634DE"/>
    <w:rsid w:val="00C73906"/>
    <w:rsid w:val="00C7685F"/>
    <w:rsid w:val="00C97804"/>
    <w:rsid w:val="00CB13CA"/>
    <w:rsid w:val="00CB20D7"/>
    <w:rsid w:val="00CB2EE0"/>
    <w:rsid w:val="00D16033"/>
    <w:rsid w:val="00D34576"/>
    <w:rsid w:val="00D616B5"/>
    <w:rsid w:val="00D74AED"/>
    <w:rsid w:val="00D82C01"/>
    <w:rsid w:val="00D90023"/>
    <w:rsid w:val="00D920EE"/>
    <w:rsid w:val="00DA4D34"/>
    <w:rsid w:val="00E026CF"/>
    <w:rsid w:val="00E0531E"/>
    <w:rsid w:val="00E10F18"/>
    <w:rsid w:val="00E1118E"/>
    <w:rsid w:val="00E11EE4"/>
    <w:rsid w:val="00E14A5D"/>
    <w:rsid w:val="00E43892"/>
    <w:rsid w:val="00E56E60"/>
    <w:rsid w:val="00E60FEF"/>
    <w:rsid w:val="00E92BE5"/>
    <w:rsid w:val="00EA6CCF"/>
    <w:rsid w:val="00EB07CA"/>
    <w:rsid w:val="00EB1B31"/>
    <w:rsid w:val="00EB21CD"/>
    <w:rsid w:val="00EE50B6"/>
    <w:rsid w:val="00EF1D02"/>
    <w:rsid w:val="00EF4AAE"/>
    <w:rsid w:val="00EF533A"/>
    <w:rsid w:val="00F001AA"/>
    <w:rsid w:val="00F3560C"/>
    <w:rsid w:val="00F560B2"/>
    <w:rsid w:val="00F579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5A"/>
    <w:pPr>
      <w:ind w:left="720"/>
      <w:contextualSpacing/>
    </w:pPr>
  </w:style>
  <w:style w:type="paragraph" w:styleId="Header">
    <w:name w:val="header"/>
    <w:basedOn w:val="Normal"/>
    <w:link w:val="HeaderChar"/>
    <w:uiPriority w:val="99"/>
    <w:unhideWhenUsed/>
    <w:rsid w:val="00857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69"/>
  </w:style>
  <w:style w:type="paragraph" w:styleId="Footer">
    <w:name w:val="footer"/>
    <w:basedOn w:val="Normal"/>
    <w:link w:val="FooterChar"/>
    <w:uiPriority w:val="99"/>
    <w:unhideWhenUsed/>
    <w:rsid w:val="0085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5A"/>
    <w:pPr>
      <w:ind w:left="720"/>
      <w:contextualSpacing/>
    </w:pPr>
  </w:style>
  <w:style w:type="paragraph" w:styleId="Header">
    <w:name w:val="header"/>
    <w:basedOn w:val="Normal"/>
    <w:link w:val="HeaderChar"/>
    <w:uiPriority w:val="99"/>
    <w:unhideWhenUsed/>
    <w:rsid w:val="00857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69"/>
  </w:style>
  <w:style w:type="paragraph" w:styleId="Footer">
    <w:name w:val="footer"/>
    <w:basedOn w:val="Normal"/>
    <w:link w:val="FooterChar"/>
    <w:uiPriority w:val="99"/>
    <w:unhideWhenUsed/>
    <w:rsid w:val="0085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2011-10-12T06:52:00Z</dcterms:created>
  <dcterms:modified xsi:type="dcterms:W3CDTF">2011-10-12T06:52:00Z</dcterms:modified>
</cp:coreProperties>
</file>