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6AA" w:rsidRPr="00605D92" w:rsidRDefault="006660BD" w:rsidP="0040714F">
      <w:pPr>
        <w:spacing w:after="0" w:line="240" w:lineRule="auto"/>
        <w:rPr>
          <w:rFonts w:ascii="Tahoma" w:hAnsi="Tahoma" w:cs="Tahoma"/>
          <w:b/>
          <w:sz w:val="24"/>
          <w:szCs w:val="24"/>
        </w:rPr>
      </w:pPr>
      <w:r w:rsidRPr="00605D92">
        <w:rPr>
          <w:rFonts w:ascii="Tahoma" w:hAnsi="Tahoma" w:cs="Tahoma"/>
          <w:b/>
          <w:sz w:val="24"/>
          <w:szCs w:val="24"/>
        </w:rPr>
        <w:t>IN THE LABOUR COURT OF ZIMBABWE</w:t>
      </w:r>
      <w:r w:rsidRPr="00605D92">
        <w:rPr>
          <w:rFonts w:ascii="Tahoma" w:hAnsi="Tahoma" w:cs="Tahoma"/>
          <w:b/>
          <w:sz w:val="24"/>
          <w:szCs w:val="24"/>
        </w:rPr>
        <w:tab/>
        <w:t xml:space="preserve">  JUDGMENT NO LC/H/</w:t>
      </w:r>
      <w:r w:rsidR="00672D49">
        <w:rPr>
          <w:rFonts w:ascii="Tahoma" w:hAnsi="Tahoma" w:cs="Tahoma"/>
          <w:b/>
          <w:sz w:val="24"/>
          <w:szCs w:val="24"/>
        </w:rPr>
        <w:t>260</w:t>
      </w:r>
      <w:r w:rsidRPr="00605D92">
        <w:rPr>
          <w:rFonts w:ascii="Tahoma" w:hAnsi="Tahoma" w:cs="Tahoma"/>
          <w:b/>
          <w:sz w:val="24"/>
          <w:szCs w:val="24"/>
        </w:rPr>
        <w:t>/2014</w:t>
      </w:r>
    </w:p>
    <w:p w:rsidR="006660BD" w:rsidRPr="00605D92" w:rsidRDefault="006660BD" w:rsidP="0040714F">
      <w:pPr>
        <w:spacing w:after="0" w:line="240" w:lineRule="auto"/>
        <w:rPr>
          <w:rFonts w:ascii="Tahoma" w:hAnsi="Tahoma" w:cs="Tahoma"/>
          <w:b/>
          <w:sz w:val="24"/>
          <w:szCs w:val="24"/>
        </w:rPr>
      </w:pPr>
    </w:p>
    <w:p w:rsidR="006660BD" w:rsidRDefault="006660BD" w:rsidP="0040714F">
      <w:pPr>
        <w:spacing w:after="0" w:line="240" w:lineRule="auto"/>
        <w:rPr>
          <w:rFonts w:ascii="Tahoma" w:hAnsi="Tahoma" w:cs="Tahoma"/>
          <w:b/>
          <w:sz w:val="24"/>
          <w:szCs w:val="24"/>
        </w:rPr>
      </w:pPr>
      <w:r w:rsidRPr="00605D92">
        <w:rPr>
          <w:rFonts w:ascii="Tahoma" w:hAnsi="Tahoma" w:cs="Tahoma"/>
          <w:b/>
          <w:sz w:val="24"/>
          <w:szCs w:val="24"/>
        </w:rPr>
        <w:t>HARARE, 11 FEBRUARY 2014 &amp;</w:t>
      </w:r>
      <w:r w:rsidRPr="00605D92">
        <w:rPr>
          <w:rFonts w:ascii="Tahoma" w:hAnsi="Tahoma" w:cs="Tahoma"/>
          <w:b/>
          <w:sz w:val="24"/>
          <w:szCs w:val="24"/>
        </w:rPr>
        <w:tab/>
      </w:r>
      <w:r w:rsidRPr="00605D92">
        <w:rPr>
          <w:rFonts w:ascii="Tahoma" w:hAnsi="Tahoma" w:cs="Tahoma"/>
          <w:b/>
          <w:sz w:val="24"/>
          <w:szCs w:val="24"/>
        </w:rPr>
        <w:tab/>
      </w:r>
      <w:r w:rsidRPr="00605D92">
        <w:rPr>
          <w:rFonts w:ascii="Tahoma" w:hAnsi="Tahoma" w:cs="Tahoma"/>
          <w:b/>
          <w:sz w:val="24"/>
          <w:szCs w:val="24"/>
        </w:rPr>
        <w:tab/>
      </w:r>
      <w:r w:rsidR="00672D49">
        <w:rPr>
          <w:rFonts w:ascii="Tahoma" w:hAnsi="Tahoma" w:cs="Tahoma"/>
          <w:b/>
          <w:sz w:val="24"/>
          <w:szCs w:val="24"/>
        </w:rPr>
        <w:t xml:space="preserve">  </w:t>
      </w:r>
      <w:r w:rsidRPr="00605D92">
        <w:rPr>
          <w:rFonts w:ascii="Tahoma" w:hAnsi="Tahoma" w:cs="Tahoma"/>
          <w:b/>
          <w:sz w:val="24"/>
          <w:szCs w:val="24"/>
        </w:rPr>
        <w:t>CASE NO LC/H/733/2012</w:t>
      </w:r>
    </w:p>
    <w:p w:rsidR="00672D49" w:rsidRPr="00605D92" w:rsidRDefault="00672D49" w:rsidP="0040714F">
      <w:pPr>
        <w:spacing w:after="0" w:line="240" w:lineRule="auto"/>
        <w:rPr>
          <w:rFonts w:ascii="Tahoma" w:hAnsi="Tahoma" w:cs="Tahoma"/>
          <w:b/>
          <w:sz w:val="24"/>
          <w:szCs w:val="24"/>
        </w:rPr>
      </w:pPr>
      <w:r>
        <w:rPr>
          <w:rFonts w:ascii="Tahoma" w:hAnsi="Tahoma" w:cs="Tahoma"/>
          <w:b/>
          <w:sz w:val="24"/>
          <w:szCs w:val="24"/>
        </w:rPr>
        <w:t>9 MAY 2014</w:t>
      </w:r>
    </w:p>
    <w:p w:rsidR="006660BD" w:rsidRDefault="006660BD" w:rsidP="0040714F">
      <w:pPr>
        <w:spacing w:after="0" w:line="240" w:lineRule="auto"/>
        <w:rPr>
          <w:rFonts w:ascii="Tahoma" w:hAnsi="Tahoma" w:cs="Tahoma"/>
          <w:sz w:val="24"/>
          <w:szCs w:val="24"/>
        </w:rPr>
      </w:pPr>
    </w:p>
    <w:p w:rsidR="006660BD" w:rsidRDefault="006660BD" w:rsidP="0040714F">
      <w:pPr>
        <w:spacing w:after="0" w:line="240" w:lineRule="auto"/>
        <w:rPr>
          <w:rFonts w:ascii="Tahoma" w:hAnsi="Tahoma" w:cs="Tahoma"/>
          <w:sz w:val="24"/>
          <w:szCs w:val="24"/>
        </w:rPr>
      </w:pPr>
    </w:p>
    <w:p w:rsidR="006660BD" w:rsidRDefault="006660BD" w:rsidP="0040714F">
      <w:pPr>
        <w:spacing w:after="0" w:line="240" w:lineRule="auto"/>
        <w:rPr>
          <w:rFonts w:ascii="Tahoma" w:hAnsi="Tahoma" w:cs="Tahoma"/>
          <w:sz w:val="24"/>
          <w:szCs w:val="24"/>
        </w:rPr>
      </w:pPr>
      <w:r>
        <w:rPr>
          <w:rFonts w:ascii="Tahoma" w:hAnsi="Tahoma" w:cs="Tahoma"/>
          <w:sz w:val="24"/>
          <w:szCs w:val="24"/>
        </w:rPr>
        <w:t>In the matter between:</w:t>
      </w:r>
    </w:p>
    <w:p w:rsidR="006660BD" w:rsidRDefault="006660BD" w:rsidP="0040714F">
      <w:pPr>
        <w:spacing w:after="0" w:line="240" w:lineRule="auto"/>
        <w:rPr>
          <w:rFonts w:ascii="Tahoma" w:hAnsi="Tahoma" w:cs="Tahoma"/>
          <w:sz w:val="24"/>
          <w:szCs w:val="24"/>
        </w:rPr>
      </w:pPr>
    </w:p>
    <w:p w:rsidR="006660BD" w:rsidRDefault="006660BD" w:rsidP="0040714F">
      <w:pPr>
        <w:spacing w:after="0" w:line="240" w:lineRule="auto"/>
        <w:rPr>
          <w:rFonts w:ascii="Tahoma" w:hAnsi="Tahoma" w:cs="Tahoma"/>
          <w:sz w:val="24"/>
          <w:szCs w:val="24"/>
        </w:rPr>
      </w:pPr>
    </w:p>
    <w:p w:rsidR="006660BD" w:rsidRPr="00605D92" w:rsidRDefault="006660BD" w:rsidP="0040714F">
      <w:pPr>
        <w:spacing w:after="0" w:line="240" w:lineRule="auto"/>
        <w:rPr>
          <w:rFonts w:ascii="Tahoma" w:hAnsi="Tahoma" w:cs="Tahoma"/>
          <w:b/>
          <w:sz w:val="24"/>
          <w:szCs w:val="24"/>
        </w:rPr>
      </w:pPr>
      <w:r w:rsidRPr="00605D92">
        <w:rPr>
          <w:rFonts w:ascii="Tahoma" w:hAnsi="Tahoma" w:cs="Tahoma"/>
          <w:b/>
          <w:sz w:val="24"/>
          <w:szCs w:val="24"/>
        </w:rPr>
        <w:t>GOLDBER</w:t>
      </w:r>
      <w:r w:rsidR="008D3869">
        <w:rPr>
          <w:rFonts w:ascii="Tahoma" w:hAnsi="Tahoma" w:cs="Tahoma"/>
          <w:b/>
          <w:sz w:val="24"/>
          <w:szCs w:val="24"/>
        </w:rPr>
        <w:t>G</w:t>
      </w:r>
      <w:r w:rsidRPr="00605D92">
        <w:rPr>
          <w:rFonts w:ascii="Tahoma" w:hAnsi="Tahoma" w:cs="Tahoma"/>
          <w:b/>
          <w:sz w:val="24"/>
          <w:szCs w:val="24"/>
        </w:rPr>
        <w:t xml:space="preserve"> BEPSWA</w:t>
      </w:r>
      <w:r w:rsidRPr="00605D92">
        <w:rPr>
          <w:rFonts w:ascii="Tahoma" w:hAnsi="Tahoma" w:cs="Tahoma"/>
          <w:b/>
          <w:sz w:val="24"/>
          <w:szCs w:val="24"/>
        </w:rPr>
        <w:tab/>
      </w:r>
      <w:r w:rsidRPr="00605D92">
        <w:rPr>
          <w:rFonts w:ascii="Tahoma" w:hAnsi="Tahoma" w:cs="Tahoma"/>
          <w:b/>
          <w:sz w:val="24"/>
          <w:szCs w:val="24"/>
        </w:rPr>
        <w:tab/>
      </w:r>
      <w:r w:rsidRPr="00605D92">
        <w:rPr>
          <w:rFonts w:ascii="Tahoma" w:hAnsi="Tahoma" w:cs="Tahoma"/>
          <w:b/>
          <w:sz w:val="24"/>
          <w:szCs w:val="24"/>
        </w:rPr>
        <w:tab/>
      </w:r>
      <w:r w:rsidRPr="00605D92">
        <w:rPr>
          <w:rFonts w:ascii="Tahoma" w:hAnsi="Tahoma" w:cs="Tahoma"/>
          <w:b/>
          <w:sz w:val="24"/>
          <w:szCs w:val="24"/>
        </w:rPr>
        <w:tab/>
      </w:r>
      <w:r w:rsidRPr="00605D92">
        <w:rPr>
          <w:rFonts w:ascii="Tahoma" w:hAnsi="Tahoma" w:cs="Tahoma"/>
          <w:b/>
          <w:sz w:val="24"/>
          <w:szCs w:val="24"/>
        </w:rPr>
        <w:tab/>
      </w:r>
      <w:r w:rsidRPr="00605D92">
        <w:rPr>
          <w:rFonts w:ascii="Tahoma" w:hAnsi="Tahoma" w:cs="Tahoma"/>
          <w:b/>
          <w:sz w:val="24"/>
          <w:szCs w:val="24"/>
        </w:rPr>
        <w:tab/>
      </w:r>
      <w:r w:rsidRPr="00605D92">
        <w:rPr>
          <w:rFonts w:ascii="Tahoma" w:hAnsi="Tahoma" w:cs="Tahoma"/>
          <w:b/>
          <w:sz w:val="24"/>
          <w:szCs w:val="24"/>
        </w:rPr>
        <w:tab/>
        <w:t>APPELLANT</w:t>
      </w:r>
    </w:p>
    <w:p w:rsidR="006660BD" w:rsidRDefault="006660BD" w:rsidP="0040714F">
      <w:pPr>
        <w:spacing w:after="0" w:line="240" w:lineRule="auto"/>
        <w:rPr>
          <w:rFonts w:ascii="Tahoma" w:hAnsi="Tahoma" w:cs="Tahoma"/>
          <w:sz w:val="24"/>
          <w:szCs w:val="24"/>
        </w:rPr>
      </w:pPr>
      <w:bookmarkStart w:id="0" w:name="_GoBack"/>
      <w:bookmarkEnd w:id="0"/>
    </w:p>
    <w:p w:rsidR="006660BD" w:rsidRDefault="0047063D" w:rsidP="0040714F">
      <w:pPr>
        <w:spacing w:after="0" w:line="240" w:lineRule="auto"/>
        <w:rPr>
          <w:rFonts w:ascii="Tahoma" w:hAnsi="Tahoma" w:cs="Tahoma"/>
          <w:sz w:val="24"/>
          <w:szCs w:val="24"/>
        </w:rPr>
      </w:pPr>
      <w:r>
        <w:rPr>
          <w:rFonts w:ascii="Tahoma" w:hAnsi="Tahoma" w:cs="Tahoma"/>
          <w:sz w:val="24"/>
          <w:szCs w:val="24"/>
        </w:rPr>
        <w:t>And</w:t>
      </w:r>
    </w:p>
    <w:p w:rsidR="006660BD" w:rsidRDefault="006660BD" w:rsidP="0040714F">
      <w:pPr>
        <w:spacing w:after="0" w:line="240" w:lineRule="auto"/>
        <w:rPr>
          <w:rFonts w:ascii="Tahoma" w:hAnsi="Tahoma" w:cs="Tahoma"/>
          <w:sz w:val="24"/>
          <w:szCs w:val="24"/>
        </w:rPr>
      </w:pPr>
    </w:p>
    <w:p w:rsidR="006660BD" w:rsidRPr="00605D92" w:rsidRDefault="006660BD" w:rsidP="0040714F">
      <w:pPr>
        <w:spacing w:after="0" w:line="240" w:lineRule="auto"/>
        <w:rPr>
          <w:rFonts w:ascii="Tahoma" w:hAnsi="Tahoma" w:cs="Tahoma"/>
          <w:b/>
          <w:sz w:val="24"/>
          <w:szCs w:val="24"/>
        </w:rPr>
      </w:pPr>
      <w:r w:rsidRPr="00605D92">
        <w:rPr>
          <w:rFonts w:ascii="Tahoma" w:hAnsi="Tahoma" w:cs="Tahoma"/>
          <w:b/>
          <w:sz w:val="24"/>
          <w:szCs w:val="24"/>
        </w:rPr>
        <w:t>ZIMBABWE NATIONAL WATER AUTHORITY</w:t>
      </w:r>
      <w:r w:rsidRPr="00605D92">
        <w:rPr>
          <w:rFonts w:ascii="Tahoma" w:hAnsi="Tahoma" w:cs="Tahoma"/>
          <w:b/>
          <w:sz w:val="24"/>
          <w:szCs w:val="24"/>
        </w:rPr>
        <w:tab/>
      </w:r>
      <w:r w:rsidRPr="00605D92">
        <w:rPr>
          <w:rFonts w:ascii="Tahoma" w:hAnsi="Tahoma" w:cs="Tahoma"/>
          <w:b/>
          <w:sz w:val="24"/>
          <w:szCs w:val="24"/>
        </w:rPr>
        <w:tab/>
      </w:r>
      <w:r w:rsidRPr="00605D92">
        <w:rPr>
          <w:rFonts w:ascii="Tahoma" w:hAnsi="Tahoma" w:cs="Tahoma"/>
          <w:b/>
          <w:sz w:val="24"/>
          <w:szCs w:val="24"/>
        </w:rPr>
        <w:tab/>
        <w:t>RESPONDENT</w:t>
      </w:r>
    </w:p>
    <w:p w:rsidR="006660BD" w:rsidRDefault="006660BD" w:rsidP="0040714F">
      <w:pPr>
        <w:spacing w:after="0" w:line="240" w:lineRule="auto"/>
        <w:rPr>
          <w:rFonts w:ascii="Tahoma" w:hAnsi="Tahoma" w:cs="Tahoma"/>
          <w:sz w:val="24"/>
          <w:szCs w:val="24"/>
        </w:rPr>
      </w:pPr>
    </w:p>
    <w:p w:rsidR="006660BD" w:rsidRDefault="006660BD" w:rsidP="0040714F">
      <w:pPr>
        <w:spacing w:after="0" w:line="240" w:lineRule="auto"/>
        <w:rPr>
          <w:rFonts w:ascii="Tahoma" w:hAnsi="Tahoma" w:cs="Tahoma"/>
          <w:sz w:val="24"/>
          <w:szCs w:val="24"/>
        </w:rPr>
      </w:pPr>
    </w:p>
    <w:p w:rsidR="006660BD" w:rsidRDefault="006660BD" w:rsidP="00EA0063">
      <w:pPr>
        <w:spacing w:after="0" w:line="240" w:lineRule="auto"/>
        <w:jc w:val="both"/>
        <w:rPr>
          <w:rFonts w:ascii="Tahoma" w:hAnsi="Tahoma" w:cs="Tahoma"/>
          <w:sz w:val="24"/>
          <w:szCs w:val="24"/>
        </w:rPr>
      </w:pPr>
      <w:r>
        <w:rPr>
          <w:rFonts w:ascii="Tahoma" w:hAnsi="Tahoma" w:cs="Tahoma"/>
          <w:sz w:val="24"/>
          <w:szCs w:val="24"/>
        </w:rPr>
        <w:t xml:space="preserve">Before The Honourable B S </w:t>
      </w:r>
      <w:proofErr w:type="spellStart"/>
      <w:r>
        <w:rPr>
          <w:rFonts w:ascii="Tahoma" w:hAnsi="Tahoma" w:cs="Tahoma"/>
          <w:sz w:val="24"/>
          <w:szCs w:val="24"/>
        </w:rPr>
        <w:t>Chidziva</w:t>
      </w:r>
      <w:proofErr w:type="spellEnd"/>
      <w:r>
        <w:rPr>
          <w:rFonts w:ascii="Tahoma" w:hAnsi="Tahoma" w:cs="Tahoma"/>
          <w:sz w:val="24"/>
          <w:szCs w:val="24"/>
        </w:rPr>
        <w:tab/>
        <w:t>:</w:t>
      </w:r>
      <w:r>
        <w:rPr>
          <w:rFonts w:ascii="Tahoma" w:hAnsi="Tahoma" w:cs="Tahoma"/>
          <w:sz w:val="24"/>
          <w:szCs w:val="24"/>
        </w:rPr>
        <w:tab/>
        <w:t>Judge</w:t>
      </w:r>
    </w:p>
    <w:p w:rsidR="006660BD" w:rsidRDefault="006660BD" w:rsidP="00EA0063">
      <w:pPr>
        <w:spacing w:after="0" w:line="240" w:lineRule="auto"/>
        <w:jc w:val="both"/>
        <w:rPr>
          <w:rFonts w:ascii="Tahoma" w:hAnsi="Tahoma" w:cs="Tahoma"/>
          <w:sz w:val="24"/>
          <w:szCs w:val="24"/>
        </w:rPr>
      </w:pPr>
    </w:p>
    <w:p w:rsidR="006660BD" w:rsidRPr="00605D92" w:rsidRDefault="006660BD" w:rsidP="00EA0063">
      <w:pPr>
        <w:spacing w:after="0" w:line="240" w:lineRule="auto"/>
        <w:jc w:val="both"/>
        <w:rPr>
          <w:rFonts w:ascii="Tahoma" w:hAnsi="Tahoma" w:cs="Tahoma"/>
          <w:b/>
          <w:sz w:val="24"/>
          <w:szCs w:val="24"/>
        </w:rPr>
      </w:pPr>
      <w:r w:rsidRPr="00605D92">
        <w:rPr>
          <w:rFonts w:ascii="Tahoma" w:hAnsi="Tahoma" w:cs="Tahoma"/>
          <w:b/>
          <w:sz w:val="24"/>
          <w:szCs w:val="24"/>
        </w:rPr>
        <w:t>For the Appellant</w:t>
      </w:r>
      <w:r w:rsidRPr="00605D92">
        <w:rPr>
          <w:rFonts w:ascii="Tahoma" w:hAnsi="Tahoma" w:cs="Tahoma"/>
          <w:b/>
          <w:sz w:val="24"/>
          <w:szCs w:val="24"/>
        </w:rPr>
        <w:tab/>
      </w:r>
      <w:r w:rsidRPr="00605D92">
        <w:rPr>
          <w:rFonts w:ascii="Tahoma" w:hAnsi="Tahoma" w:cs="Tahoma"/>
          <w:b/>
          <w:sz w:val="24"/>
          <w:szCs w:val="24"/>
        </w:rPr>
        <w:tab/>
        <w:t xml:space="preserve">T </w:t>
      </w:r>
      <w:proofErr w:type="spellStart"/>
      <w:r w:rsidRPr="00605D92">
        <w:rPr>
          <w:rFonts w:ascii="Tahoma" w:hAnsi="Tahoma" w:cs="Tahoma"/>
          <w:b/>
          <w:sz w:val="24"/>
          <w:szCs w:val="24"/>
        </w:rPr>
        <w:t>Mafongoya</w:t>
      </w:r>
      <w:proofErr w:type="spellEnd"/>
      <w:r w:rsidRPr="00605D92">
        <w:rPr>
          <w:rFonts w:ascii="Tahoma" w:hAnsi="Tahoma" w:cs="Tahoma"/>
          <w:b/>
          <w:sz w:val="24"/>
          <w:szCs w:val="24"/>
        </w:rPr>
        <w:t xml:space="preserve">   (Legal Practitioner)</w:t>
      </w:r>
    </w:p>
    <w:p w:rsidR="006660BD" w:rsidRPr="00605D92" w:rsidRDefault="006660BD" w:rsidP="00EA0063">
      <w:pPr>
        <w:spacing w:after="0" w:line="240" w:lineRule="auto"/>
        <w:jc w:val="both"/>
        <w:rPr>
          <w:rFonts w:ascii="Tahoma" w:hAnsi="Tahoma" w:cs="Tahoma"/>
          <w:b/>
          <w:sz w:val="24"/>
          <w:szCs w:val="24"/>
        </w:rPr>
      </w:pPr>
    </w:p>
    <w:p w:rsidR="006660BD" w:rsidRPr="00605D92" w:rsidRDefault="006660BD" w:rsidP="00EA0063">
      <w:pPr>
        <w:spacing w:after="0" w:line="240" w:lineRule="auto"/>
        <w:jc w:val="both"/>
        <w:rPr>
          <w:rFonts w:ascii="Tahoma" w:hAnsi="Tahoma" w:cs="Tahoma"/>
          <w:b/>
          <w:sz w:val="24"/>
          <w:szCs w:val="24"/>
        </w:rPr>
      </w:pPr>
      <w:r w:rsidRPr="00605D92">
        <w:rPr>
          <w:rFonts w:ascii="Tahoma" w:hAnsi="Tahoma" w:cs="Tahoma"/>
          <w:b/>
          <w:sz w:val="24"/>
          <w:szCs w:val="24"/>
        </w:rPr>
        <w:t>For the Respondent</w:t>
      </w:r>
      <w:r w:rsidRPr="00605D92">
        <w:rPr>
          <w:rFonts w:ascii="Tahoma" w:hAnsi="Tahoma" w:cs="Tahoma"/>
          <w:b/>
          <w:sz w:val="24"/>
          <w:szCs w:val="24"/>
        </w:rPr>
        <w:tab/>
        <w:t xml:space="preserve">J </w:t>
      </w:r>
      <w:proofErr w:type="spellStart"/>
      <w:r w:rsidRPr="00605D92">
        <w:rPr>
          <w:rFonts w:ascii="Tahoma" w:hAnsi="Tahoma" w:cs="Tahoma"/>
          <w:b/>
          <w:sz w:val="24"/>
          <w:szCs w:val="24"/>
        </w:rPr>
        <w:t>Dondo</w:t>
      </w:r>
      <w:proofErr w:type="spellEnd"/>
      <w:r w:rsidR="00D53FA0" w:rsidRPr="00605D92">
        <w:rPr>
          <w:rFonts w:ascii="Tahoma" w:hAnsi="Tahoma" w:cs="Tahoma"/>
          <w:b/>
          <w:sz w:val="24"/>
          <w:szCs w:val="24"/>
        </w:rPr>
        <w:t xml:space="preserve">   (Legal Practitioner)</w:t>
      </w:r>
    </w:p>
    <w:p w:rsidR="00D53FA0" w:rsidRDefault="00D53FA0" w:rsidP="00EA0063">
      <w:pPr>
        <w:spacing w:after="0" w:line="240" w:lineRule="auto"/>
        <w:jc w:val="both"/>
        <w:rPr>
          <w:rFonts w:ascii="Tahoma" w:hAnsi="Tahoma" w:cs="Tahoma"/>
          <w:sz w:val="24"/>
          <w:szCs w:val="24"/>
        </w:rPr>
      </w:pPr>
    </w:p>
    <w:p w:rsidR="00D53FA0" w:rsidRDefault="00D53FA0" w:rsidP="00EA0063">
      <w:pPr>
        <w:spacing w:after="0" w:line="240" w:lineRule="auto"/>
        <w:jc w:val="both"/>
        <w:rPr>
          <w:rFonts w:ascii="Tahoma" w:hAnsi="Tahoma" w:cs="Tahoma"/>
          <w:sz w:val="24"/>
          <w:szCs w:val="24"/>
        </w:rPr>
      </w:pPr>
    </w:p>
    <w:p w:rsidR="00D53FA0" w:rsidRPr="00605D92" w:rsidRDefault="00D53FA0" w:rsidP="00EA0063">
      <w:pPr>
        <w:spacing w:after="0" w:line="240" w:lineRule="auto"/>
        <w:jc w:val="both"/>
        <w:rPr>
          <w:rFonts w:ascii="Tahoma" w:hAnsi="Tahoma" w:cs="Tahoma"/>
          <w:b/>
          <w:sz w:val="24"/>
          <w:szCs w:val="24"/>
        </w:rPr>
      </w:pPr>
      <w:r w:rsidRPr="00605D92">
        <w:rPr>
          <w:rFonts w:ascii="Tahoma" w:hAnsi="Tahoma" w:cs="Tahoma"/>
          <w:b/>
          <w:sz w:val="24"/>
          <w:szCs w:val="24"/>
        </w:rPr>
        <w:t>CHIDZIVA J:</w:t>
      </w:r>
    </w:p>
    <w:p w:rsidR="00D53FA0" w:rsidRDefault="00D53FA0" w:rsidP="00EA0063">
      <w:pPr>
        <w:spacing w:after="0" w:line="240" w:lineRule="auto"/>
        <w:jc w:val="both"/>
        <w:rPr>
          <w:rFonts w:ascii="Tahoma" w:hAnsi="Tahoma" w:cs="Tahoma"/>
          <w:sz w:val="24"/>
          <w:szCs w:val="24"/>
        </w:rPr>
      </w:pPr>
    </w:p>
    <w:p w:rsidR="00D53FA0" w:rsidRDefault="00D53FA0" w:rsidP="00EA0063">
      <w:pPr>
        <w:spacing w:after="0" w:line="360" w:lineRule="auto"/>
        <w:ind w:firstLine="720"/>
        <w:jc w:val="both"/>
        <w:rPr>
          <w:rFonts w:ascii="Tahoma" w:hAnsi="Tahoma" w:cs="Tahoma"/>
          <w:sz w:val="24"/>
          <w:szCs w:val="24"/>
        </w:rPr>
      </w:pPr>
      <w:r>
        <w:rPr>
          <w:rFonts w:ascii="Tahoma" w:hAnsi="Tahoma" w:cs="Tahoma"/>
          <w:sz w:val="24"/>
          <w:szCs w:val="24"/>
        </w:rPr>
        <w:t xml:space="preserve">The appellant in this matter is seeking an order setting aside the arbitral award that was handed down by the Honourable N </w:t>
      </w:r>
      <w:proofErr w:type="spellStart"/>
      <w:r>
        <w:rPr>
          <w:rFonts w:ascii="Tahoma" w:hAnsi="Tahoma" w:cs="Tahoma"/>
          <w:sz w:val="24"/>
          <w:szCs w:val="24"/>
        </w:rPr>
        <w:t>Mukwehwa</w:t>
      </w:r>
      <w:proofErr w:type="spellEnd"/>
      <w:r>
        <w:rPr>
          <w:rFonts w:ascii="Tahoma" w:hAnsi="Tahoma" w:cs="Tahoma"/>
          <w:sz w:val="24"/>
          <w:szCs w:val="24"/>
        </w:rPr>
        <w:t xml:space="preserve"> on 22 August 2012. The award stated as follows:</w:t>
      </w:r>
    </w:p>
    <w:p w:rsidR="00D53FA0" w:rsidRDefault="00D53FA0" w:rsidP="00EA0063">
      <w:pPr>
        <w:spacing w:after="0" w:line="240" w:lineRule="auto"/>
        <w:jc w:val="both"/>
        <w:rPr>
          <w:rFonts w:ascii="Tahoma" w:hAnsi="Tahoma" w:cs="Tahoma"/>
          <w:sz w:val="24"/>
          <w:szCs w:val="24"/>
        </w:rPr>
      </w:pPr>
    </w:p>
    <w:p w:rsidR="00D53FA0" w:rsidRDefault="00D53FA0" w:rsidP="00EA0063">
      <w:pPr>
        <w:spacing w:after="0" w:line="240" w:lineRule="auto"/>
        <w:ind w:left="720"/>
        <w:jc w:val="both"/>
        <w:rPr>
          <w:rFonts w:ascii="Tahoma" w:hAnsi="Tahoma" w:cs="Tahoma"/>
          <w:sz w:val="24"/>
          <w:szCs w:val="24"/>
        </w:rPr>
      </w:pPr>
      <w:r>
        <w:rPr>
          <w:rFonts w:ascii="Tahoma" w:hAnsi="Tahoma" w:cs="Tahoma"/>
          <w:sz w:val="24"/>
          <w:szCs w:val="24"/>
        </w:rPr>
        <w:t>“In the circumstances and in light of the arguments by the parties and the observations made herein I am convinced that the following will constitute a reasonable and fair award:</w:t>
      </w:r>
    </w:p>
    <w:p w:rsidR="00D53FA0" w:rsidRDefault="00D53FA0" w:rsidP="00EA0063">
      <w:pPr>
        <w:spacing w:after="0" w:line="240" w:lineRule="auto"/>
        <w:ind w:left="720"/>
        <w:jc w:val="both"/>
        <w:rPr>
          <w:rFonts w:ascii="Tahoma" w:hAnsi="Tahoma" w:cs="Tahoma"/>
          <w:sz w:val="24"/>
          <w:szCs w:val="24"/>
        </w:rPr>
      </w:pPr>
    </w:p>
    <w:p w:rsidR="00D53FA0" w:rsidRDefault="00D53FA0" w:rsidP="00EA0063">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t xml:space="preserve">The </w:t>
      </w:r>
      <w:r w:rsidR="009A726A">
        <w:rPr>
          <w:rFonts w:ascii="Tahoma" w:hAnsi="Tahoma" w:cs="Tahoma"/>
          <w:sz w:val="24"/>
          <w:szCs w:val="24"/>
        </w:rPr>
        <w:t>C</w:t>
      </w:r>
      <w:r>
        <w:rPr>
          <w:rFonts w:ascii="Tahoma" w:hAnsi="Tahoma" w:cs="Tahoma"/>
          <w:sz w:val="24"/>
          <w:szCs w:val="24"/>
        </w:rPr>
        <w:t xml:space="preserve">laimant is guilty as charged in that he contravened the provisions of S I 15/2006 section 4(a) and 4(f). The </w:t>
      </w:r>
      <w:r w:rsidR="009A726A">
        <w:rPr>
          <w:rFonts w:ascii="Tahoma" w:hAnsi="Tahoma" w:cs="Tahoma"/>
          <w:sz w:val="24"/>
          <w:szCs w:val="24"/>
        </w:rPr>
        <w:t>C</w:t>
      </w:r>
      <w:r>
        <w:rPr>
          <w:rFonts w:ascii="Tahoma" w:hAnsi="Tahoma" w:cs="Tahoma"/>
          <w:sz w:val="24"/>
          <w:szCs w:val="24"/>
        </w:rPr>
        <w:t>laimant had no authority to take the pipes without due authorisation from his superiors as</w:t>
      </w:r>
      <w:r w:rsidR="00724CD0">
        <w:rPr>
          <w:rFonts w:ascii="Tahoma" w:hAnsi="Tahoma" w:cs="Tahoma"/>
          <w:sz w:val="24"/>
          <w:szCs w:val="24"/>
        </w:rPr>
        <w:t xml:space="preserve"> he did. As Loss Control Officer his act was inconsistent with his conditions of employment.</w:t>
      </w:r>
    </w:p>
    <w:p w:rsidR="0047063D" w:rsidRPr="0047063D" w:rsidRDefault="0047063D" w:rsidP="00EA0063">
      <w:pPr>
        <w:spacing w:after="0" w:line="240" w:lineRule="auto"/>
        <w:ind w:left="1080"/>
        <w:jc w:val="both"/>
        <w:rPr>
          <w:rFonts w:ascii="Tahoma" w:hAnsi="Tahoma" w:cs="Tahoma"/>
          <w:sz w:val="24"/>
          <w:szCs w:val="24"/>
        </w:rPr>
      </w:pPr>
    </w:p>
    <w:p w:rsidR="009A726A" w:rsidRDefault="00724CD0" w:rsidP="00EA0063">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t xml:space="preserve">On demotion, the move between the grades is reduced to two grades </w:t>
      </w:r>
      <w:r w:rsidR="009A726A">
        <w:rPr>
          <w:rFonts w:ascii="Tahoma" w:hAnsi="Tahoma" w:cs="Tahoma"/>
          <w:sz w:val="24"/>
          <w:szCs w:val="24"/>
        </w:rPr>
        <w:t>downward.</w:t>
      </w:r>
      <w:r>
        <w:rPr>
          <w:rFonts w:ascii="Tahoma" w:hAnsi="Tahoma" w:cs="Tahoma"/>
          <w:sz w:val="24"/>
          <w:szCs w:val="24"/>
        </w:rPr>
        <w:t xml:space="preserve"> The </w:t>
      </w:r>
      <w:r w:rsidR="009A726A">
        <w:rPr>
          <w:rFonts w:ascii="Tahoma" w:hAnsi="Tahoma" w:cs="Tahoma"/>
          <w:sz w:val="24"/>
          <w:szCs w:val="24"/>
        </w:rPr>
        <w:t>Claimant</w:t>
      </w:r>
      <w:r>
        <w:rPr>
          <w:rFonts w:ascii="Tahoma" w:hAnsi="Tahoma" w:cs="Tahoma"/>
          <w:sz w:val="24"/>
          <w:szCs w:val="24"/>
        </w:rPr>
        <w:t xml:space="preserve"> is to be demoted from</w:t>
      </w:r>
      <w:r w:rsidR="009A726A">
        <w:rPr>
          <w:rFonts w:ascii="Tahoma" w:hAnsi="Tahoma" w:cs="Tahoma"/>
          <w:sz w:val="24"/>
          <w:szCs w:val="24"/>
        </w:rPr>
        <w:t xml:space="preserve"> Loss Control Officer Grade C3 to Loss Controller Grade B4 with effect from the date the Claimant was first demoted to Grade B5. The Claimant’s salary is to remain unchanged to maintain the current status.</w:t>
      </w:r>
    </w:p>
    <w:p w:rsidR="0047063D" w:rsidRPr="0047063D" w:rsidRDefault="0047063D" w:rsidP="00EA0063">
      <w:pPr>
        <w:pStyle w:val="ListParagraph"/>
        <w:spacing w:line="240" w:lineRule="auto"/>
        <w:jc w:val="both"/>
        <w:rPr>
          <w:rFonts w:ascii="Tahoma" w:hAnsi="Tahoma" w:cs="Tahoma"/>
          <w:sz w:val="24"/>
          <w:szCs w:val="24"/>
        </w:rPr>
      </w:pPr>
    </w:p>
    <w:p w:rsidR="009A726A" w:rsidRDefault="009A726A" w:rsidP="00EA0063">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lastRenderedPageBreak/>
        <w:t>The demotion is for an indefinite period until such time when the Claimant can work his way up the grades based on performance and merit. This position has been taken after considering the fact that the Claimant is a first time offender.</w:t>
      </w:r>
    </w:p>
    <w:p w:rsidR="009A726A" w:rsidRDefault="009A726A" w:rsidP="00EA0063">
      <w:pPr>
        <w:spacing w:after="0" w:line="240" w:lineRule="auto"/>
        <w:ind w:left="1080"/>
        <w:jc w:val="both"/>
        <w:rPr>
          <w:rFonts w:ascii="Tahoma" w:hAnsi="Tahoma" w:cs="Tahoma"/>
          <w:sz w:val="24"/>
          <w:szCs w:val="24"/>
        </w:rPr>
      </w:pPr>
    </w:p>
    <w:p w:rsidR="00724CD0" w:rsidRDefault="009A726A" w:rsidP="00EA0063">
      <w:pPr>
        <w:spacing w:after="0" w:line="240" w:lineRule="auto"/>
        <w:ind w:left="1080"/>
        <w:jc w:val="both"/>
        <w:rPr>
          <w:rFonts w:ascii="Tahoma" w:hAnsi="Tahoma" w:cs="Tahoma"/>
          <w:sz w:val="24"/>
          <w:szCs w:val="24"/>
        </w:rPr>
      </w:pPr>
      <w:r>
        <w:rPr>
          <w:rFonts w:ascii="Tahoma" w:hAnsi="Tahoma" w:cs="Tahoma"/>
          <w:sz w:val="24"/>
          <w:szCs w:val="24"/>
        </w:rPr>
        <w:t>I so award.”</w:t>
      </w:r>
      <w:r w:rsidR="00724CD0" w:rsidRPr="009A726A">
        <w:rPr>
          <w:rFonts w:ascii="Tahoma" w:hAnsi="Tahoma" w:cs="Tahoma"/>
          <w:sz w:val="24"/>
          <w:szCs w:val="24"/>
        </w:rPr>
        <w:t xml:space="preserve"> </w:t>
      </w:r>
    </w:p>
    <w:p w:rsidR="00605D92" w:rsidRDefault="00605D92" w:rsidP="00EA0063">
      <w:pPr>
        <w:spacing w:after="0" w:line="240" w:lineRule="auto"/>
        <w:ind w:left="1080"/>
        <w:jc w:val="both"/>
        <w:rPr>
          <w:rFonts w:ascii="Tahoma" w:hAnsi="Tahoma" w:cs="Tahoma"/>
          <w:sz w:val="24"/>
          <w:szCs w:val="24"/>
        </w:rPr>
      </w:pPr>
    </w:p>
    <w:p w:rsidR="009F1994" w:rsidRDefault="009F1994" w:rsidP="00EA0063">
      <w:pPr>
        <w:spacing w:after="0" w:line="240" w:lineRule="auto"/>
        <w:jc w:val="both"/>
        <w:rPr>
          <w:rFonts w:ascii="Tahoma" w:hAnsi="Tahoma" w:cs="Tahoma"/>
          <w:sz w:val="24"/>
          <w:szCs w:val="24"/>
        </w:rPr>
      </w:pPr>
    </w:p>
    <w:p w:rsidR="009F1994" w:rsidRDefault="009F1994" w:rsidP="00EA0063">
      <w:pPr>
        <w:spacing w:after="0" w:line="360" w:lineRule="auto"/>
        <w:ind w:left="720"/>
        <w:jc w:val="both"/>
        <w:rPr>
          <w:rFonts w:ascii="Tahoma" w:hAnsi="Tahoma" w:cs="Tahoma"/>
          <w:sz w:val="24"/>
          <w:szCs w:val="24"/>
        </w:rPr>
      </w:pPr>
      <w:r>
        <w:rPr>
          <w:rFonts w:ascii="Tahoma" w:hAnsi="Tahoma" w:cs="Tahoma"/>
          <w:sz w:val="24"/>
          <w:szCs w:val="24"/>
        </w:rPr>
        <w:t>The appellant’s grounds of appeal are that:</w:t>
      </w:r>
    </w:p>
    <w:p w:rsidR="009F1994" w:rsidRDefault="009F1994" w:rsidP="00EA0063">
      <w:pPr>
        <w:spacing w:after="0" w:line="240" w:lineRule="auto"/>
        <w:jc w:val="both"/>
        <w:rPr>
          <w:rFonts w:ascii="Tahoma" w:hAnsi="Tahoma" w:cs="Tahoma"/>
          <w:sz w:val="24"/>
          <w:szCs w:val="24"/>
        </w:rPr>
      </w:pPr>
    </w:p>
    <w:p w:rsidR="009F1994" w:rsidRPr="009F1994" w:rsidRDefault="009F1994" w:rsidP="00EA0063">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 xml:space="preserve">The arbitrator erred and misdirected himself on point of law in ruling that the appellant was properly charged in contravening section 4(a) and 4(f) when in actual fact there is no evidence to support the </w:t>
      </w:r>
      <w:r w:rsidR="00605D92">
        <w:rPr>
          <w:rFonts w:ascii="Tahoma" w:hAnsi="Tahoma" w:cs="Tahoma"/>
          <w:sz w:val="24"/>
          <w:szCs w:val="24"/>
        </w:rPr>
        <w:t>charges</w:t>
      </w:r>
      <w:r>
        <w:rPr>
          <w:rFonts w:ascii="Tahoma" w:hAnsi="Tahoma" w:cs="Tahoma"/>
          <w:sz w:val="24"/>
          <w:szCs w:val="24"/>
        </w:rPr>
        <w:t>.</w:t>
      </w:r>
    </w:p>
    <w:p w:rsidR="009F1994" w:rsidRDefault="009F1994" w:rsidP="00EA0063">
      <w:pPr>
        <w:spacing w:after="0" w:line="240" w:lineRule="auto"/>
        <w:jc w:val="both"/>
        <w:rPr>
          <w:rFonts w:ascii="Tahoma" w:hAnsi="Tahoma" w:cs="Tahoma"/>
          <w:sz w:val="24"/>
          <w:szCs w:val="24"/>
        </w:rPr>
      </w:pPr>
    </w:p>
    <w:p w:rsidR="009F1994" w:rsidRDefault="009F1994" w:rsidP="00EA0063">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arbitrator erred and misdirected himself on a point of law in ruling that a demotion penalty from grade C3 to B4 coupled with indefinite period and transfer was genuine and fair in the circumstances when in actual fact it was too excessive.</w:t>
      </w:r>
    </w:p>
    <w:p w:rsidR="009F1994" w:rsidRPr="009F1994" w:rsidRDefault="009F1994" w:rsidP="00EA0063">
      <w:pPr>
        <w:pStyle w:val="ListParagraph"/>
        <w:spacing w:line="240" w:lineRule="auto"/>
        <w:jc w:val="both"/>
        <w:rPr>
          <w:rFonts w:ascii="Tahoma" w:hAnsi="Tahoma" w:cs="Tahoma"/>
          <w:sz w:val="24"/>
          <w:szCs w:val="24"/>
        </w:rPr>
      </w:pPr>
    </w:p>
    <w:p w:rsidR="009F1994" w:rsidRDefault="009F1994" w:rsidP="00EA0063">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arbitrator erred on point of law in ruling that the disciplinary committee considered the mitigation factors advanced by the appellant and the procedural irregularities have not been established when in actual fact they were proved by the appellant.</w:t>
      </w:r>
    </w:p>
    <w:p w:rsidR="00605D92" w:rsidRPr="00605D92" w:rsidRDefault="00605D92" w:rsidP="00EA0063">
      <w:pPr>
        <w:spacing w:after="0" w:line="240" w:lineRule="auto"/>
        <w:ind w:left="360"/>
        <w:jc w:val="both"/>
        <w:rPr>
          <w:rFonts w:ascii="Tahoma" w:hAnsi="Tahoma" w:cs="Tahoma"/>
          <w:sz w:val="24"/>
          <w:szCs w:val="24"/>
        </w:rPr>
      </w:pPr>
    </w:p>
    <w:p w:rsidR="009F1994" w:rsidRDefault="009F1994" w:rsidP="00EA0063">
      <w:pPr>
        <w:spacing w:after="0" w:line="360" w:lineRule="auto"/>
        <w:ind w:left="360"/>
        <w:jc w:val="both"/>
        <w:rPr>
          <w:rFonts w:ascii="Tahoma" w:hAnsi="Tahoma" w:cs="Tahoma"/>
          <w:sz w:val="24"/>
          <w:szCs w:val="24"/>
        </w:rPr>
      </w:pPr>
      <w:r>
        <w:rPr>
          <w:rFonts w:ascii="Tahoma" w:hAnsi="Tahoma" w:cs="Tahoma"/>
          <w:sz w:val="24"/>
          <w:szCs w:val="24"/>
        </w:rPr>
        <w:t>The respondent in response has told the court that:</w:t>
      </w:r>
    </w:p>
    <w:p w:rsidR="009F1994" w:rsidRDefault="009F1994" w:rsidP="00EA0063">
      <w:pPr>
        <w:spacing w:after="0" w:line="240" w:lineRule="auto"/>
        <w:ind w:left="360"/>
        <w:jc w:val="both"/>
        <w:rPr>
          <w:rFonts w:ascii="Tahoma" w:hAnsi="Tahoma" w:cs="Tahoma"/>
          <w:sz w:val="24"/>
          <w:szCs w:val="24"/>
        </w:rPr>
      </w:pPr>
    </w:p>
    <w:p w:rsidR="009F1994" w:rsidRDefault="009F1994" w:rsidP="00EA0063">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appeal should be</w:t>
      </w:r>
      <w:r w:rsidR="008D7C4E">
        <w:rPr>
          <w:rFonts w:ascii="Tahoma" w:hAnsi="Tahoma" w:cs="Tahoma"/>
          <w:sz w:val="24"/>
          <w:szCs w:val="24"/>
        </w:rPr>
        <w:t xml:space="preserve"> dismissed as it is based on a question of fact and not law.</w:t>
      </w:r>
    </w:p>
    <w:p w:rsidR="008D7C4E" w:rsidRDefault="008D7C4E" w:rsidP="00EA0063">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 xml:space="preserve">The appellant has not shown any serious misdirection on facts which amount to </w:t>
      </w:r>
      <w:proofErr w:type="gramStart"/>
      <w:r>
        <w:rPr>
          <w:rFonts w:ascii="Tahoma" w:hAnsi="Tahoma" w:cs="Tahoma"/>
          <w:sz w:val="24"/>
          <w:szCs w:val="24"/>
        </w:rPr>
        <w:t>a misdirection</w:t>
      </w:r>
      <w:proofErr w:type="gramEnd"/>
      <w:r>
        <w:rPr>
          <w:rFonts w:ascii="Tahoma" w:hAnsi="Tahoma" w:cs="Tahoma"/>
          <w:sz w:val="24"/>
          <w:szCs w:val="24"/>
        </w:rPr>
        <w:t xml:space="preserve"> in law.</w:t>
      </w:r>
    </w:p>
    <w:p w:rsidR="008D7C4E" w:rsidRDefault="008D7C4E" w:rsidP="00EA0063">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factual findings by the arbitrator are sound and cannot be attacked.</w:t>
      </w:r>
    </w:p>
    <w:p w:rsidR="008D7C4E" w:rsidRDefault="008D7C4E" w:rsidP="00EA0063">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appellant occupied a position of authority and one cannot possibly excuse the misconduct committed.</w:t>
      </w:r>
    </w:p>
    <w:p w:rsidR="008D7C4E" w:rsidRPr="008D7C4E" w:rsidRDefault="008D7C4E" w:rsidP="00EA0063">
      <w:pPr>
        <w:spacing w:after="0" w:line="240" w:lineRule="auto"/>
        <w:ind w:left="360"/>
        <w:jc w:val="both"/>
        <w:rPr>
          <w:rFonts w:ascii="Tahoma" w:hAnsi="Tahoma" w:cs="Tahoma"/>
          <w:sz w:val="24"/>
          <w:szCs w:val="24"/>
        </w:rPr>
      </w:pPr>
    </w:p>
    <w:p w:rsidR="008D7C4E" w:rsidRDefault="008D7C4E" w:rsidP="00EA0063">
      <w:pPr>
        <w:spacing w:after="0" w:line="360" w:lineRule="auto"/>
        <w:ind w:left="360"/>
        <w:jc w:val="both"/>
        <w:rPr>
          <w:rFonts w:ascii="Tahoma" w:hAnsi="Tahoma" w:cs="Tahoma"/>
          <w:sz w:val="24"/>
          <w:szCs w:val="24"/>
        </w:rPr>
      </w:pPr>
      <w:r>
        <w:rPr>
          <w:rFonts w:ascii="Tahoma" w:hAnsi="Tahoma" w:cs="Tahoma"/>
          <w:sz w:val="24"/>
          <w:szCs w:val="24"/>
        </w:rPr>
        <w:t>The respondent as a result prayed that the appeal be dismissed with costs.</w:t>
      </w:r>
    </w:p>
    <w:p w:rsidR="008D7C4E" w:rsidRDefault="008D7C4E" w:rsidP="00EA0063">
      <w:pPr>
        <w:spacing w:after="0" w:line="240" w:lineRule="auto"/>
        <w:jc w:val="both"/>
        <w:rPr>
          <w:rFonts w:ascii="Tahoma" w:hAnsi="Tahoma" w:cs="Tahoma"/>
          <w:sz w:val="24"/>
          <w:szCs w:val="24"/>
        </w:rPr>
      </w:pPr>
    </w:p>
    <w:p w:rsidR="008D7C4E" w:rsidRDefault="008D7C4E" w:rsidP="00EA0063">
      <w:pPr>
        <w:spacing w:after="0" w:line="360" w:lineRule="auto"/>
        <w:ind w:firstLine="720"/>
        <w:jc w:val="both"/>
        <w:rPr>
          <w:rFonts w:ascii="Tahoma" w:hAnsi="Tahoma" w:cs="Tahoma"/>
          <w:sz w:val="24"/>
          <w:szCs w:val="24"/>
        </w:rPr>
      </w:pPr>
      <w:r>
        <w:rPr>
          <w:rFonts w:ascii="Tahoma" w:hAnsi="Tahoma" w:cs="Tahoma"/>
          <w:sz w:val="24"/>
          <w:szCs w:val="24"/>
        </w:rPr>
        <w:lastRenderedPageBreak/>
        <w:t>The brief background of the matter is that the appellant is employed by the respondent. He was employed a</w:t>
      </w:r>
      <w:r w:rsidR="0011535E">
        <w:rPr>
          <w:rFonts w:ascii="Tahoma" w:hAnsi="Tahoma" w:cs="Tahoma"/>
          <w:sz w:val="24"/>
          <w:szCs w:val="24"/>
        </w:rPr>
        <w:t>t</w:t>
      </w:r>
      <w:r>
        <w:rPr>
          <w:rFonts w:ascii="Tahoma" w:hAnsi="Tahoma" w:cs="Tahoma"/>
          <w:sz w:val="24"/>
          <w:szCs w:val="24"/>
        </w:rPr>
        <w:t xml:space="preserve"> the </w:t>
      </w:r>
      <w:proofErr w:type="spellStart"/>
      <w:r>
        <w:rPr>
          <w:rFonts w:ascii="Tahoma" w:hAnsi="Tahoma" w:cs="Tahoma"/>
          <w:sz w:val="24"/>
          <w:szCs w:val="24"/>
        </w:rPr>
        <w:t>Mazowe</w:t>
      </w:r>
      <w:proofErr w:type="spellEnd"/>
      <w:r>
        <w:rPr>
          <w:rFonts w:ascii="Tahoma" w:hAnsi="Tahoma" w:cs="Tahoma"/>
          <w:sz w:val="24"/>
          <w:szCs w:val="24"/>
        </w:rPr>
        <w:t xml:space="preserve"> Catchment </w:t>
      </w:r>
      <w:r w:rsidR="0011535E">
        <w:rPr>
          <w:rFonts w:ascii="Tahoma" w:hAnsi="Tahoma" w:cs="Tahoma"/>
          <w:sz w:val="24"/>
          <w:szCs w:val="24"/>
        </w:rPr>
        <w:t xml:space="preserve">as </w:t>
      </w:r>
      <w:r>
        <w:rPr>
          <w:rFonts w:ascii="Tahoma" w:hAnsi="Tahoma" w:cs="Tahoma"/>
          <w:sz w:val="24"/>
          <w:szCs w:val="24"/>
        </w:rPr>
        <w:t xml:space="preserve">Loss Control Officer from 16 October 2006 to August 2011. It has been submitted that his duties involved safeguarding and protecting ZINWA resources from damages, theft and any other potential losses and hazards. It is alleged that in April 2011 during the Easter Holiday the appellant went to </w:t>
      </w:r>
      <w:proofErr w:type="spellStart"/>
      <w:r>
        <w:rPr>
          <w:rFonts w:ascii="Tahoma" w:hAnsi="Tahoma" w:cs="Tahoma"/>
          <w:sz w:val="24"/>
          <w:szCs w:val="24"/>
        </w:rPr>
        <w:t>Goromonzi</w:t>
      </w:r>
      <w:proofErr w:type="spellEnd"/>
      <w:r>
        <w:rPr>
          <w:rFonts w:ascii="Tahoma" w:hAnsi="Tahoma" w:cs="Tahoma"/>
          <w:sz w:val="24"/>
          <w:szCs w:val="24"/>
        </w:rPr>
        <w:t xml:space="preserve"> Water Supply Station and took away some pipes belonging to ZINWA without authority from his superiors. By then he was on study leave. It has also been submitted that he returned the pipes in May 2011 after investigations into theft of the pipes had commenced. The appellant was therefore charged with contravening section 4(a), 4(d) and 4(f) of S I 15/2006. A disciplinary hearing was conducted on 6 July 2011 and the appellant was convicted of contravening section 4(a) and 4(f). He was then demoted from the position of Loss Control Officer Grade C3 to the position of </w:t>
      </w:r>
      <w:r w:rsidR="000F5FB9">
        <w:rPr>
          <w:rFonts w:ascii="Tahoma" w:hAnsi="Tahoma" w:cs="Tahoma"/>
          <w:sz w:val="24"/>
          <w:szCs w:val="24"/>
        </w:rPr>
        <w:t xml:space="preserve">Water Bailiff Grade B5 and he was transferred to </w:t>
      </w:r>
      <w:proofErr w:type="spellStart"/>
      <w:r w:rsidR="000F5FB9">
        <w:rPr>
          <w:rFonts w:ascii="Tahoma" w:hAnsi="Tahoma" w:cs="Tahoma"/>
          <w:sz w:val="24"/>
          <w:szCs w:val="24"/>
        </w:rPr>
        <w:t>Mupfurudzi</w:t>
      </w:r>
      <w:proofErr w:type="spellEnd"/>
      <w:r w:rsidR="000F5FB9">
        <w:rPr>
          <w:rFonts w:ascii="Tahoma" w:hAnsi="Tahoma" w:cs="Tahoma"/>
          <w:sz w:val="24"/>
          <w:szCs w:val="24"/>
        </w:rPr>
        <w:t xml:space="preserve"> Dam workstation. The appellant then appealed to the arbitrator against this decision. The arbitrator also ruled in the favour of the respondent hence the appeal before this court.</w:t>
      </w:r>
    </w:p>
    <w:p w:rsidR="000F5FB9" w:rsidRDefault="000F5FB9" w:rsidP="00EA0063">
      <w:pPr>
        <w:spacing w:after="0" w:line="240" w:lineRule="auto"/>
        <w:ind w:firstLine="720"/>
        <w:jc w:val="both"/>
        <w:rPr>
          <w:rFonts w:ascii="Tahoma" w:hAnsi="Tahoma" w:cs="Tahoma"/>
          <w:sz w:val="24"/>
          <w:szCs w:val="24"/>
        </w:rPr>
      </w:pPr>
    </w:p>
    <w:p w:rsidR="000F5FB9" w:rsidRDefault="000F5FB9" w:rsidP="00EA0063">
      <w:pPr>
        <w:spacing w:after="0" w:line="360" w:lineRule="auto"/>
        <w:ind w:firstLine="720"/>
        <w:jc w:val="both"/>
        <w:rPr>
          <w:rFonts w:ascii="Tahoma" w:hAnsi="Tahoma" w:cs="Tahoma"/>
          <w:sz w:val="24"/>
          <w:szCs w:val="24"/>
        </w:rPr>
      </w:pPr>
      <w:r>
        <w:rPr>
          <w:rFonts w:ascii="Tahoma" w:hAnsi="Tahoma" w:cs="Tahoma"/>
          <w:sz w:val="24"/>
          <w:szCs w:val="24"/>
        </w:rPr>
        <w:t>It is common cause that:</w:t>
      </w:r>
    </w:p>
    <w:p w:rsidR="000F5FB9" w:rsidRDefault="000F5FB9" w:rsidP="00EA0063">
      <w:pPr>
        <w:spacing w:after="0" w:line="240" w:lineRule="auto"/>
        <w:jc w:val="both"/>
        <w:rPr>
          <w:rFonts w:ascii="Tahoma" w:hAnsi="Tahoma" w:cs="Tahoma"/>
          <w:sz w:val="24"/>
          <w:szCs w:val="24"/>
        </w:rPr>
      </w:pPr>
    </w:p>
    <w:p w:rsidR="000F5FB9" w:rsidRDefault="000F5FB9" w:rsidP="00EA0063">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In April 2011 the appellant took away the pipes as alleged.</w:t>
      </w:r>
    </w:p>
    <w:p w:rsidR="000F5FB9" w:rsidRDefault="000F5FB9" w:rsidP="00EA0063">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The appellant returned them in May 2011.</w:t>
      </w:r>
    </w:p>
    <w:p w:rsidR="000F5FB9" w:rsidRDefault="000F5FB9" w:rsidP="00EA0063">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When the appellant took the pipes he was on study leave.</w:t>
      </w:r>
    </w:p>
    <w:p w:rsidR="000F5FB9" w:rsidRDefault="000F5FB9" w:rsidP="00EA0063">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Minutes show that the procedure to follow when collecting the pipes was not followed.</w:t>
      </w:r>
    </w:p>
    <w:p w:rsidR="000F5FB9" w:rsidRDefault="000F5FB9" w:rsidP="00EA0063">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The appellant refused to call the Water Supplies manager as a witness.</w:t>
      </w:r>
    </w:p>
    <w:p w:rsidR="000F5FB9" w:rsidRDefault="000F5FB9" w:rsidP="00EA0063">
      <w:pPr>
        <w:spacing w:after="0" w:line="240" w:lineRule="auto"/>
        <w:jc w:val="both"/>
        <w:rPr>
          <w:rFonts w:ascii="Tahoma" w:hAnsi="Tahoma" w:cs="Tahoma"/>
          <w:sz w:val="24"/>
          <w:szCs w:val="24"/>
        </w:rPr>
      </w:pPr>
    </w:p>
    <w:p w:rsidR="000F5FB9" w:rsidRDefault="000F5FB9" w:rsidP="00EA0063">
      <w:pPr>
        <w:spacing w:after="0" w:line="360" w:lineRule="auto"/>
        <w:ind w:left="360"/>
        <w:jc w:val="both"/>
        <w:rPr>
          <w:rFonts w:ascii="Tahoma" w:hAnsi="Tahoma" w:cs="Tahoma"/>
          <w:sz w:val="24"/>
          <w:szCs w:val="24"/>
        </w:rPr>
      </w:pPr>
      <w:r>
        <w:rPr>
          <w:rFonts w:ascii="Tahoma" w:hAnsi="Tahoma" w:cs="Tahoma"/>
          <w:sz w:val="24"/>
          <w:szCs w:val="24"/>
        </w:rPr>
        <w:t>What is to be decided is:</w:t>
      </w:r>
    </w:p>
    <w:p w:rsidR="000F5FB9" w:rsidRDefault="000F5FB9" w:rsidP="00EA0063">
      <w:pPr>
        <w:spacing w:after="0" w:line="240" w:lineRule="auto"/>
        <w:ind w:left="360"/>
        <w:jc w:val="both"/>
        <w:rPr>
          <w:rFonts w:ascii="Tahoma" w:hAnsi="Tahoma" w:cs="Tahoma"/>
          <w:sz w:val="24"/>
          <w:szCs w:val="24"/>
        </w:rPr>
      </w:pPr>
    </w:p>
    <w:p w:rsidR="000F5FB9" w:rsidRDefault="000F5FB9" w:rsidP="00EA0063">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Whether the appeal raises factual issues or not.</w:t>
      </w:r>
    </w:p>
    <w:p w:rsidR="000F5FB9" w:rsidRDefault="000F5FB9" w:rsidP="00EA0063">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If they are factual are the fact findings so unreasonable as to amount to misdirection at law.</w:t>
      </w:r>
    </w:p>
    <w:p w:rsidR="000F5FB9" w:rsidRDefault="000F5FB9" w:rsidP="00EA0063">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Whether the penalty is excessive.</w:t>
      </w:r>
    </w:p>
    <w:p w:rsidR="000F5FB9" w:rsidRDefault="000F5FB9" w:rsidP="00EA0063">
      <w:pPr>
        <w:spacing w:after="0" w:line="360" w:lineRule="auto"/>
        <w:ind w:firstLine="720"/>
        <w:jc w:val="both"/>
        <w:rPr>
          <w:rFonts w:ascii="Tahoma" w:hAnsi="Tahoma" w:cs="Tahoma"/>
          <w:sz w:val="24"/>
          <w:szCs w:val="24"/>
        </w:rPr>
      </w:pPr>
      <w:r>
        <w:rPr>
          <w:rFonts w:ascii="Tahoma" w:hAnsi="Tahoma" w:cs="Tahoma"/>
          <w:sz w:val="24"/>
          <w:szCs w:val="24"/>
        </w:rPr>
        <w:lastRenderedPageBreak/>
        <w:t>Section 98 (10) of the Labour Act [</w:t>
      </w:r>
      <w:r>
        <w:rPr>
          <w:rFonts w:ascii="Tahoma" w:hAnsi="Tahoma" w:cs="Tahoma"/>
          <w:i/>
          <w:sz w:val="24"/>
          <w:szCs w:val="24"/>
        </w:rPr>
        <w:t>Cap 28</w:t>
      </w:r>
      <w:r>
        <w:rPr>
          <w:rFonts w:ascii="Tahoma" w:hAnsi="Tahoma" w:cs="Tahoma"/>
          <w:sz w:val="24"/>
          <w:szCs w:val="24"/>
        </w:rPr>
        <w:t>:</w:t>
      </w:r>
      <w:r>
        <w:rPr>
          <w:rFonts w:ascii="Tahoma" w:hAnsi="Tahoma" w:cs="Tahoma"/>
          <w:i/>
          <w:sz w:val="24"/>
          <w:szCs w:val="24"/>
        </w:rPr>
        <w:t>01</w:t>
      </w:r>
      <w:r>
        <w:rPr>
          <w:rFonts w:ascii="Tahoma" w:hAnsi="Tahoma" w:cs="Tahoma"/>
          <w:sz w:val="24"/>
          <w:szCs w:val="24"/>
        </w:rPr>
        <w:t>] states that the Labour Court only hears appeals based on law and not fact unless there is a serious misdirection the facts that would amount to a misdirection in law.</w:t>
      </w:r>
    </w:p>
    <w:p w:rsidR="000F5FB9" w:rsidRDefault="000F5FB9" w:rsidP="00EA0063">
      <w:pPr>
        <w:spacing w:after="0" w:line="360" w:lineRule="auto"/>
        <w:ind w:firstLine="720"/>
        <w:jc w:val="both"/>
        <w:rPr>
          <w:rFonts w:ascii="Tahoma" w:hAnsi="Tahoma" w:cs="Tahoma"/>
          <w:sz w:val="24"/>
          <w:szCs w:val="24"/>
        </w:rPr>
      </w:pPr>
      <w:r>
        <w:rPr>
          <w:rFonts w:ascii="Tahoma" w:hAnsi="Tahoma" w:cs="Tahoma"/>
          <w:sz w:val="24"/>
          <w:szCs w:val="24"/>
        </w:rPr>
        <w:t xml:space="preserve">EBRAHIM JA in the case of </w:t>
      </w:r>
      <w:r>
        <w:rPr>
          <w:rFonts w:ascii="Tahoma" w:hAnsi="Tahoma" w:cs="Tahoma"/>
          <w:i/>
          <w:sz w:val="24"/>
          <w:szCs w:val="24"/>
        </w:rPr>
        <w:t>National Foods</w:t>
      </w:r>
      <w:r>
        <w:rPr>
          <w:rFonts w:ascii="Tahoma" w:hAnsi="Tahoma" w:cs="Tahoma"/>
          <w:sz w:val="24"/>
          <w:szCs w:val="24"/>
        </w:rPr>
        <w:t xml:space="preserve"> v </w:t>
      </w:r>
      <w:proofErr w:type="spellStart"/>
      <w:r>
        <w:rPr>
          <w:rFonts w:ascii="Tahoma" w:hAnsi="Tahoma" w:cs="Tahoma"/>
          <w:i/>
          <w:sz w:val="24"/>
          <w:szCs w:val="24"/>
        </w:rPr>
        <w:t>Mugadza</w:t>
      </w:r>
      <w:proofErr w:type="spellEnd"/>
      <w:r>
        <w:rPr>
          <w:rFonts w:ascii="Tahoma" w:hAnsi="Tahoma" w:cs="Tahoma"/>
          <w:sz w:val="24"/>
          <w:szCs w:val="24"/>
        </w:rPr>
        <w:t xml:space="preserve"> SC-105-95</w:t>
      </w:r>
      <w:r w:rsidR="00A962B3">
        <w:rPr>
          <w:rFonts w:ascii="Tahoma" w:hAnsi="Tahoma" w:cs="Tahoma"/>
          <w:sz w:val="24"/>
          <w:szCs w:val="24"/>
        </w:rPr>
        <w:t xml:space="preserve"> stated that:</w:t>
      </w:r>
    </w:p>
    <w:p w:rsidR="00A962B3" w:rsidRDefault="00A962B3" w:rsidP="00EA0063">
      <w:pPr>
        <w:spacing w:after="0" w:line="240" w:lineRule="auto"/>
        <w:jc w:val="both"/>
        <w:rPr>
          <w:rFonts w:ascii="Tahoma" w:hAnsi="Tahoma" w:cs="Tahoma"/>
          <w:sz w:val="24"/>
          <w:szCs w:val="24"/>
        </w:rPr>
      </w:pPr>
    </w:p>
    <w:p w:rsidR="00A962B3" w:rsidRDefault="00A962B3" w:rsidP="00EA0063">
      <w:pPr>
        <w:spacing w:after="0" w:line="240" w:lineRule="auto"/>
        <w:ind w:left="720"/>
        <w:jc w:val="both"/>
        <w:rPr>
          <w:rFonts w:ascii="Tahoma" w:hAnsi="Tahoma" w:cs="Tahoma"/>
          <w:sz w:val="24"/>
          <w:szCs w:val="24"/>
        </w:rPr>
      </w:pPr>
      <w:r>
        <w:rPr>
          <w:rFonts w:ascii="Tahoma" w:hAnsi="Tahoma" w:cs="Tahoma"/>
          <w:sz w:val="24"/>
          <w:szCs w:val="24"/>
        </w:rPr>
        <w:t xml:space="preserve">“It is true that this court only has jurisdiction to hear an appeal from the tribunal on a point of law. But clearly if there is a serious misdirection on the facts it amounts to misdirection in law. The giving of reasons that </w:t>
      </w:r>
      <w:r w:rsidR="0011535E">
        <w:rPr>
          <w:rFonts w:ascii="Tahoma" w:hAnsi="Tahoma" w:cs="Tahoma"/>
          <w:sz w:val="24"/>
          <w:szCs w:val="24"/>
        </w:rPr>
        <w:t>ar</w:t>
      </w:r>
      <w:r>
        <w:rPr>
          <w:rFonts w:ascii="Tahoma" w:hAnsi="Tahoma" w:cs="Tahoma"/>
          <w:sz w:val="24"/>
          <w:szCs w:val="24"/>
        </w:rPr>
        <w:t>e bad in law constitutes a failure to hear and determine according to law.”</w:t>
      </w:r>
    </w:p>
    <w:p w:rsidR="00A962B3" w:rsidRDefault="00A962B3" w:rsidP="00EA0063">
      <w:pPr>
        <w:spacing w:after="0" w:line="240" w:lineRule="auto"/>
        <w:jc w:val="both"/>
        <w:rPr>
          <w:rFonts w:ascii="Tahoma" w:hAnsi="Tahoma" w:cs="Tahoma"/>
          <w:sz w:val="24"/>
          <w:szCs w:val="24"/>
        </w:rPr>
      </w:pPr>
    </w:p>
    <w:p w:rsidR="00A962B3" w:rsidRDefault="00A962B3" w:rsidP="00EA0063">
      <w:pPr>
        <w:spacing w:after="0" w:line="240" w:lineRule="auto"/>
        <w:ind w:firstLine="720"/>
        <w:jc w:val="both"/>
        <w:rPr>
          <w:rFonts w:ascii="Tahoma" w:hAnsi="Tahoma" w:cs="Tahoma"/>
          <w:sz w:val="24"/>
          <w:szCs w:val="24"/>
        </w:rPr>
      </w:pPr>
    </w:p>
    <w:p w:rsidR="00A962B3" w:rsidRDefault="00A962B3" w:rsidP="00EA0063">
      <w:pPr>
        <w:spacing w:after="0" w:line="360" w:lineRule="auto"/>
        <w:ind w:firstLine="720"/>
        <w:jc w:val="both"/>
        <w:rPr>
          <w:rFonts w:ascii="Tahoma" w:hAnsi="Tahoma" w:cs="Tahoma"/>
          <w:sz w:val="24"/>
          <w:szCs w:val="24"/>
        </w:rPr>
      </w:pPr>
      <w:r>
        <w:rPr>
          <w:rFonts w:ascii="Tahoma" w:hAnsi="Tahoma" w:cs="Tahoma"/>
          <w:sz w:val="24"/>
          <w:szCs w:val="24"/>
        </w:rPr>
        <w:t xml:space="preserve">It has been established that the appellant took away the pipes without authority from the superiors. The pipes were also taken away during the Easter holidays. The </w:t>
      </w:r>
      <w:r w:rsidR="005C276C">
        <w:rPr>
          <w:rFonts w:ascii="Tahoma" w:hAnsi="Tahoma" w:cs="Tahoma"/>
          <w:sz w:val="24"/>
          <w:szCs w:val="24"/>
        </w:rPr>
        <w:t>Blair</w:t>
      </w:r>
      <w:r>
        <w:rPr>
          <w:rFonts w:ascii="Tahoma" w:hAnsi="Tahoma" w:cs="Tahoma"/>
          <w:sz w:val="24"/>
          <w:szCs w:val="24"/>
        </w:rPr>
        <w:t xml:space="preserve"> toilet project was non-existent and was not an approved project known by management. Section 4(a) states that:</w:t>
      </w:r>
    </w:p>
    <w:p w:rsidR="00A962B3" w:rsidRDefault="00A962B3" w:rsidP="00EA0063">
      <w:pPr>
        <w:spacing w:after="0" w:line="240" w:lineRule="auto"/>
        <w:jc w:val="both"/>
        <w:rPr>
          <w:rFonts w:ascii="Tahoma" w:hAnsi="Tahoma" w:cs="Tahoma"/>
          <w:sz w:val="24"/>
          <w:szCs w:val="24"/>
        </w:rPr>
      </w:pPr>
    </w:p>
    <w:p w:rsidR="00A962B3" w:rsidRDefault="00A962B3" w:rsidP="00EA0063">
      <w:pPr>
        <w:spacing w:after="0" w:line="240" w:lineRule="auto"/>
        <w:ind w:left="720"/>
        <w:jc w:val="both"/>
        <w:rPr>
          <w:rFonts w:ascii="Tahoma" w:hAnsi="Tahoma" w:cs="Tahoma"/>
          <w:sz w:val="24"/>
          <w:szCs w:val="24"/>
        </w:rPr>
      </w:pPr>
      <w:r>
        <w:rPr>
          <w:rFonts w:ascii="Tahoma" w:hAnsi="Tahoma" w:cs="Tahoma"/>
          <w:sz w:val="24"/>
          <w:szCs w:val="24"/>
        </w:rPr>
        <w:t>“Any act of conduct or omission inconsistent with the fulfilment of the express or implied conditions of his or her contract.”</w:t>
      </w:r>
    </w:p>
    <w:p w:rsidR="00A962B3" w:rsidRDefault="00A962B3" w:rsidP="00EA0063">
      <w:pPr>
        <w:spacing w:after="0" w:line="240" w:lineRule="auto"/>
        <w:jc w:val="both"/>
        <w:rPr>
          <w:rFonts w:ascii="Tahoma" w:hAnsi="Tahoma" w:cs="Tahoma"/>
          <w:sz w:val="24"/>
          <w:szCs w:val="24"/>
        </w:rPr>
      </w:pPr>
    </w:p>
    <w:p w:rsidR="00A962B3" w:rsidRDefault="00A962B3" w:rsidP="00EA0063">
      <w:pPr>
        <w:spacing w:after="0" w:line="240" w:lineRule="auto"/>
        <w:ind w:left="720"/>
        <w:jc w:val="both"/>
        <w:rPr>
          <w:rFonts w:ascii="Tahoma" w:hAnsi="Tahoma" w:cs="Tahoma"/>
          <w:sz w:val="24"/>
          <w:szCs w:val="24"/>
        </w:rPr>
      </w:pPr>
      <w:r>
        <w:rPr>
          <w:rFonts w:ascii="Tahoma" w:hAnsi="Tahoma" w:cs="Tahoma"/>
          <w:sz w:val="24"/>
          <w:szCs w:val="24"/>
        </w:rPr>
        <w:t>Section 4(f) states that:</w:t>
      </w:r>
    </w:p>
    <w:p w:rsidR="00A962B3" w:rsidRDefault="00A962B3" w:rsidP="00EA0063">
      <w:pPr>
        <w:spacing w:after="0" w:line="240" w:lineRule="auto"/>
        <w:ind w:left="720"/>
        <w:jc w:val="both"/>
        <w:rPr>
          <w:rFonts w:ascii="Tahoma" w:hAnsi="Tahoma" w:cs="Tahoma"/>
          <w:sz w:val="24"/>
          <w:szCs w:val="24"/>
        </w:rPr>
      </w:pPr>
    </w:p>
    <w:p w:rsidR="00A962B3" w:rsidRDefault="00A962B3" w:rsidP="00EA0063">
      <w:pPr>
        <w:spacing w:after="0" w:line="240" w:lineRule="auto"/>
        <w:ind w:left="720"/>
        <w:jc w:val="both"/>
        <w:rPr>
          <w:rFonts w:ascii="Tahoma" w:hAnsi="Tahoma" w:cs="Tahoma"/>
          <w:sz w:val="24"/>
          <w:szCs w:val="24"/>
        </w:rPr>
      </w:pPr>
      <w:proofErr w:type="gramStart"/>
      <w:r>
        <w:rPr>
          <w:rFonts w:ascii="Tahoma" w:hAnsi="Tahoma" w:cs="Tahoma"/>
          <w:sz w:val="24"/>
          <w:szCs w:val="24"/>
        </w:rPr>
        <w:t>“Gross incompetency or inefficiency in the performance of his or her work.”</w:t>
      </w:r>
      <w:proofErr w:type="gramEnd"/>
    </w:p>
    <w:p w:rsidR="00A962B3" w:rsidRDefault="00A962B3" w:rsidP="00EA0063">
      <w:pPr>
        <w:spacing w:after="0" w:line="240" w:lineRule="auto"/>
        <w:jc w:val="both"/>
        <w:rPr>
          <w:rFonts w:ascii="Tahoma" w:hAnsi="Tahoma" w:cs="Tahoma"/>
          <w:sz w:val="24"/>
          <w:szCs w:val="24"/>
        </w:rPr>
      </w:pPr>
    </w:p>
    <w:p w:rsidR="005C276C" w:rsidRDefault="005C276C" w:rsidP="00EA0063">
      <w:pPr>
        <w:spacing w:after="0" w:line="240" w:lineRule="auto"/>
        <w:ind w:left="720"/>
        <w:jc w:val="both"/>
        <w:rPr>
          <w:rFonts w:ascii="Tahoma" w:hAnsi="Tahoma" w:cs="Tahoma"/>
          <w:sz w:val="24"/>
          <w:szCs w:val="24"/>
        </w:rPr>
      </w:pPr>
    </w:p>
    <w:p w:rsidR="00A962B3" w:rsidRDefault="005C276C" w:rsidP="00EA0063">
      <w:pPr>
        <w:spacing w:after="0" w:line="360" w:lineRule="auto"/>
        <w:ind w:firstLine="720"/>
        <w:jc w:val="both"/>
        <w:rPr>
          <w:rFonts w:ascii="Tahoma" w:hAnsi="Tahoma" w:cs="Tahoma"/>
          <w:sz w:val="24"/>
          <w:szCs w:val="24"/>
        </w:rPr>
      </w:pPr>
      <w:r>
        <w:rPr>
          <w:rFonts w:ascii="Tahoma" w:hAnsi="Tahoma" w:cs="Tahoma"/>
          <w:sz w:val="24"/>
          <w:szCs w:val="24"/>
        </w:rPr>
        <w:t xml:space="preserve">Given the facts of how the misconduct was committed both sections are </w:t>
      </w:r>
      <w:r w:rsidR="0011535E">
        <w:rPr>
          <w:rFonts w:ascii="Tahoma" w:hAnsi="Tahoma" w:cs="Tahoma"/>
          <w:sz w:val="24"/>
          <w:szCs w:val="24"/>
        </w:rPr>
        <w:t>competent</w:t>
      </w:r>
      <w:r>
        <w:rPr>
          <w:rFonts w:ascii="Tahoma" w:hAnsi="Tahoma" w:cs="Tahoma"/>
          <w:sz w:val="24"/>
          <w:szCs w:val="24"/>
        </w:rPr>
        <w:t xml:space="preserve"> acts that the appellant could be convicted of. This court is also of the view that his actions could also amount to acts of dishonesty which went to the root of the contract of employment. The value of the property is irrelevant. He held a position of trust which he abused. A penalty of demotion therefore can be taken to be on the lenient side.</w:t>
      </w:r>
    </w:p>
    <w:p w:rsidR="005C276C" w:rsidRDefault="005C276C" w:rsidP="00EA0063">
      <w:pPr>
        <w:spacing w:after="0" w:line="240" w:lineRule="auto"/>
        <w:ind w:firstLine="720"/>
        <w:jc w:val="both"/>
        <w:rPr>
          <w:rFonts w:ascii="Tahoma" w:hAnsi="Tahoma" w:cs="Tahoma"/>
          <w:sz w:val="24"/>
          <w:szCs w:val="24"/>
        </w:rPr>
      </w:pPr>
    </w:p>
    <w:p w:rsidR="005C276C" w:rsidRDefault="005C276C" w:rsidP="00EA0063">
      <w:pPr>
        <w:spacing w:after="0" w:line="360" w:lineRule="auto"/>
        <w:ind w:firstLine="720"/>
        <w:jc w:val="both"/>
        <w:rPr>
          <w:rFonts w:ascii="Tahoma" w:hAnsi="Tahoma" w:cs="Tahoma"/>
          <w:sz w:val="24"/>
          <w:szCs w:val="24"/>
        </w:rPr>
      </w:pPr>
      <w:r>
        <w:rPr>
          <w:rFonts w:ascii="Tahoma" w:hAnsi="Tahoma" w:cs="Tahoma"/>
          <w:sz w:val="24"/>
          <w:szCs w:val="24"/>
        </w:rPr>
        <w:t>Furthermore the arbitrator did not err at all in his factual findings. There was no misdirection at all on the factual findings.</w:t>
      </w:r>
    </w:p>
    <w:p w:rsidR="005C276C" w:rsidRDefault="005C276C" w:rsidP="00EA0063">
      <w:pPr>
        <w:spacing w:after="0" w:line="360" w:lineRule="auto"/>
        <w:ind w:firstLine="720"/>
        <w:jc w:val="both"/>
        <w:rPr>
          <w:rFonts w:ascii="Tahoma" w:hAnsi="Tahoma" w:cs="Tahoma"/>
          <w:sz w:val="24"/>
          <w:szCs w:val="24"/>
        </w:rPr>
      </w:pPr>
    </w:p>
    <w:p w:rsidR="006660BD" w:rsidRDefault="005C276C" w:rsidP="00EA0063">
      <w:pPr>
        <w:spacing w:after="0" w:line="360" w:lineRule="auto"/>
        <w:ind w:firstLine="720"/>
        <w:jc w:val="both"/>
        <w:rPr>
          <w:rFonts w:ascii="Tahoma" w:hAnsi="Tahoma" w:cs="Tahoma"/>
          <w:sz w:val="24"/>
          <w:szCs w:val="24"/>
        </w:rPr>
      </w:pPr>
      <w:r>
        <w:rPr>
          <w:rFonts w:ascii="Tahoma" w:hAnsi="Tahoma" w:cs="Tahoma"/>
          <w:sz w:val="24"/>
          <w:szCs w:val="24"/>
        </w:rPr>
        <w:t>In the light of the foregoing it is hereby ordered that as the appeal lacks merit it be and is hereby dismissed.</w:t>
      </w:r>
    </w:p>
    <w:p w:rsidR="005C276C" w:rsidRDefault="005C276C" w:rsidP="00EA0063">
      <w:pPr>
        <w:spacing w:after="0" w:line="360" w:lineRule="auto"/>
        <w:jc w:val="both"/>
        <w:rPr>
          <w:rFonts w:ascii="Tahoma" w:hAnsi="Tahoma" w:cs="Tahoma"/>
          <w:sz w:val="24"/>
          <w:szCs w:val="24"/>
        </w:rPr>
      </w:pPr>
    </w:p>
    <w:p w:rsidR="005C276C" w:rsidRDefault="005C276C" w:rsidP="00EA0063">
      <w:pPr>
        <w:spacing w:after="0" w:line="360" w:lineRule="auto"/>
        <w:jc w:val="both"/>
        <w:rPr>
          <w:rFonts w:ascii="Tahoma" w:hAnsi="Tahoma" w:cs="Tahoma"/>
          <w:sz w:val="24"/>
          <w:szCs w:val="24"/>
        </w:rPr>
      </w:pPr>
    </w:p>
    <w:p w:rsidR="005C276C" w:rsidRPr="00F42531" w:rsidRDefault="005C276C" w:rsidP="00EA0063">
      <w:pPr>
        <w:spacing w:after="0" w:line="240" w:lineRule="auto"/>
        <w:jc w:val="both"/>
        <w:rPr>
          <w:rFonts w:ascii="Tahoma" w:hAnsi="Tahoma" w:cs="Tahoma"/>
          <w:b/>
          <w:sz w:val="24"/>
          <w:szCs w:val="24"/>
        </w:rPr>
      </w:pPr>
      <w:proofErr w:type="spellStart"/>
      <w:r w:rsidRPr="00F42531">
        <w:rPr>
          <w:rFonts w:ascii="Tahoma" w:hAnsi="Tahoma" w:cs="Tahoma"/>
          <w:b/>
          <w:i/>
          <w:sz w:val="24"/>
          <w:szCs w:val="24"/>
        </w:rPr>
        <w:t>Matsikidze</w:t>
      </w:r>
      <w:proofErr w:type="spellEnd"/>
      <w:r w:rsidRPr="00F42531">
        <w:rPr>
          <w:rFonts w:ascii="Tahoma" w:hAnsi="Tahoma" w:cs="Tahoma"/>
          <w:b/>
          <w:i/>
          <w:sz w:val="24"/>
          <w:szCs w:val="24"/>
        </w:rPr>
        <w:t xml:space="preserve"> &amp; </w:t>
      </w:r>
      <w:proofErr w:type="spellStart"/>
      <w:r w:rsidRPr="00F42531">
        <w:rPr>
          <w:rFonts w:ascii="Tahoma" w:hAnsi="Tahoma" w:cs="Tahoma"/>
          <w:b/>
          <w:i/>
          <w:sz w:val="24"/>
          <w:szCs w:val="24"/>
        </w:rPr>
        <w:t>Mucheche</w:t>
      </w:r>
      <w:proofErr w:type="spellEnd"/>
      <w:r w:rsidRPr="00F42531">
        <w:rPr>
          <w:rFonts w:ascii="Tahoma" w:hAnsi="Tahoma" w:cs="Tahoma"/>
          <w:b/>
          <w:sz w:val="24"/>
          <w:szCs w:val="24"/>
        </w:rPr>
        <w:t>, appellant’s legal practitioners</w:t>
      </w:r>
    </w:p>
    <w:p w:rsidR="005C276C" w:rsidRPr="00F42531" w:rsidRDefault="005C276C" w:rsidP="00EA0063">
      <w:pPr>
        <w:spacing w:after="0" w:line="240" w:lineRule="auto"/>
        <w:jc w:val="both"/>
        <w:rPr>
          <w:rFonts w:ascii="Tahoma" w:hAnsi="Tahoma" w:cs="Tahoma"/>
          <w:b/>
          <w:sz w:val="24"/>
          <w:szCs w:val="24"/>
        </w:rPr>
      </w:pPr>
      <w:proofErr w:type="spellStart"/>
      <w:r w:rsidRPr="00F42531">
        <w:rPr>
          <w:rFonts w:ascii="Tahoma" w:hAnsi="Tahoma" w:cs="Tahoma"/>
          <w:b/>
          <w:i/>
          <w:sz w:val="24"/>
          <w:szCs w:val="24"/>
        </w:rPr>
        <w:t>Dondo</w:t>
      </w:r>
      <w:proofErr w:type="spellEnd"/>
      <w:r w:rsidRPr="00F42531">
        <w:rPr>
          <w:rFonts w:ascii="Tahoma" w:hAnsi="Tahoma" w:cs="Tahoma"/>
          <w:b/>
          <w:i/>
          <w:sz w:val="24"/>
          <w:szCs w:val="24"/>
        </w:rPr>
        <w:t xml:space="preserve"> &amp; Partners</w:t>
      </w:r>
      <w:r w:rsidRPr="00F42531">
        <w:rPr>
          <w:rFonts w:ascii="Tahoma" w:hAnsi="Tahoma" w:cs="Tahoma"/>
          <w:b/>
          <w:sz w:val="24"/>
          <w:szCs w:val="24"/>
        </w:rPr>
        <w:t>, respondent’s legal practitioners</w:t>
      </w:r>
    </w:p>
    <w:sectPr w:rsidR="005C276C" w:rsidRPr="00F42531" w:rsidSect="00605D9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37A" w:rsidRDefault="00CF637A" w:rsidP="006660BD">
      <w:pPr>
        <w:spacing w:after="0" w:line="240" w:lineRule="auto"/>
      </w:pPr>
      <w:r>
        <w:separator/>
      </w:r>
    </w:p>
  </w:endnote>
  <w:endnote w:type="continuationSeparator" w:id="0">
    <w:p w:rsidR="00CF637A" w:rsidRDefault="00CF637A" w:rsidP="00666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384671"/>
      <w:docPartObj>
        <w:docPartGallery w:val="Page Numbers (Bottom of Page)"/>
        <w:docPartUnique/>
      </w:docPartObj>
    </w:sdtPr>
    <w:sdtEndPr>
      <w:rPr>
        <w:noProof/>
      </w:rPr>
    </w:sdtEndPr>
    <w:sdtContent>
      <w:p w:rsidR="00605D92" w:rsidRDefault="00605D92">
        <w:pPr>
          <w:pStyle w:val="Footer"/>
          <w:jc w:val="center"/>
        </w:pPr>
        <w:r>
          <w:fldChar w:fldCharType="begin"/>
        </w:r>
        <w:r>
          <w:instrText xml:space="preserve"> PAGE   \* MERGEFORMAT </w:instrText>
        </w:r>
        <w:r>
          <w:fldChar w:fldCharType="separate"/>
        </w:r>
        <w:r w:rsidR="008D3869">
          <w:rPr>
            <w:noProof/>
          </w:rPr>
          <w:t>5</w:t>
        </w:r>
        <w:r>
          <w:rPr>
            <w:noProof/>
          </w:rPr>
          <w:fldChar w:fldCharType="end"/>
        </w:r>
      </w:p>
    </w:sdtContent>
  </w:sdt>
  <w:p w:rsidR="00605D92" w:rsidRDefault="00605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37A" w:rsidRDefault="00CF637A" w:rsidP="006660BD">
      <w:pPr>
        <w:spacing w:after="0" w:line="240" w:lineRule="auto"/>
      </w:pPr>
      <w:r>
        <w:separator/>
      </w:r>
    </w:p>
  </w:footnote>
  <w:footnote w:type="continuationSeparator" w:id="0">
    <w:p w:rsidR="00CF637A" w:rsidRDefault="00CF637A" w:rsidP="00666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92" w:rsidRPr="00605D92" w:rsidRDefault="00605D92" w:rsidP="00605D92">
    <w:pPr>
      <w:spacing w:after="0" w:line="240" w:lineRule="auto"/>
      <w:ind w:left="4320" w:firstLine="720"/>
      <w:rPr>
        <w:rFonts w:ascii="Tahoma" w:hAnsi="Tahoma" w:cs="Tahoma"/>
        <w:b/>
        <w:sz w:val="24"/>
        <w:szCs w:val="24"/>
      </w:rPr>
    </w:pPr>
    <w:r>
      <w:rPr>
        <w:rFonts w:ascii="Tahoma" w:hAnsi="Tahoma" w:cs="Tahoma"/>
        <w:b/>
        <w:sz w:val="24"/>
        <w:szCs w:val="24"/>
      </w:rPr>
      <w:t xml:space="preserve"> </w:t>
    </w:r>
    <w:r w:rsidRPr="00605D92">
      <w:rPr>
        <w:rFonts w:ascii="Tahoma" w:hAnsi="Tahoma" w:cs="Tahoma"/>
        <w:b/>
        <w:sz w:val="24"/>
        <w:szCs w:val="24"/>
      </w:rPr>
      <w:t>JUDGMENT NO LC/H/</w:t>
    </w:r>
    <w:r w:rsidR="00EA0063">
      <w:rPr>
        <w:rFonts w:ascii="Tahoma" w:hAnsi="Tahoma" w:cs="Tahoma"/>
        <w:b/>
        <w:sz w:val="24"/>
        <w:szCs w:val="24"/>
      </w:rPr>
      <w:t>260</w:t>
    </w:r>
    <w:r w:rsidRPr="00605D92">
      <w:rPr>
        <w:rFonts w:ascii="Tahoma" w:hAnsi="Tahoma" w:cs="Tahoma"/>
        <w:b/>
        <w:sz w:val="24"/>
        <w:szCs w:val="24"/>
      </w:rPr>
      <w:t>/2014</w:t>
    </w:r>
  </w:p>
  <w:p w:rsidR="00605D92" w:rsidRDefault="00605D92">
    <w:pPr>
      <w:pStyle w:val="Header"/>
    </w:pPr>
  </w:p>
  <w:p w:rsidR="00605D92" w:rsidRDefault="00605D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E5702"/>
    <w:multiLevelType w:val="hybridMultilevel"/>
    <w:tmpl w:val="4CF82A18"/>
    <w:lvl w:ilvl="0" w:tplc="5E6601D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D8E54B9"/>
    <w:multiLevelType w:val="hybridMultilevel"/>
    <w:tmpl w:val="1690E348"/>
    <w:lvl w:ilvl="0" w:tplc="30090005">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
    <w:nsid w:val="35984730"/>
    <w:multiLevelType w:val="hybridMultilevel"/>
    <w:tmpl w:val="5F72F688"/>
    <w:lvl w:ilvl="0" w:tplc="87DA466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9422230"/>
    <w:multiLevelType w:val="hybridMultilevel"/>
    <w:tmpl w:val="760C15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647275C"/>
    <w:multiLevelType w:val="hybridMultilevel"/>
    <w:tmpl w:val="0F3A8F1E"/>
    <w:lvl w:ilvl="0" w:tplc="D04C6F2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14F"/>
    <w:rsid w:val="000F5FB9"/>
    <w:rsid w:val="0011535E"/>
    <w:rsid w:val="00116EAB"/>
    <w:rsid w:val="0040714F"/>
    <w:rsid w:val="00433C90"/>
    <w:rsid w:val="0047063D"/>
    <w:rsid w:val="004C1C06"/>
    <w:rsid w:val="005C276C"/>
    <w:rsid w:val="005E3DC9"/>
    <w:rsid w:val="00605D92"/>
    <w:rsid w:val="006660BD"/>
    <w:rsid w:val="00672D49"/>
    <w:rsid w:val="00724CD0"/>
    <w:rsid w:val="007E76AA"/>
    <w:rsid w:val="008D3869"/>
    <w:rsid w:val="008D7C4E"/>
    <w:rsid w:val="009A726A"/>
    <w:rsid w:val="009F1994"/>
    <w:rsid w:val="00A962B3"/>
    <w:rsid w:val="00CF637A"/>
    <w:rsid w:val="00D53FA0"/>
    <w:rsid w:val="00EA0063"/>
    <w:rsid w:val="00F4253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0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0BD"/>
  </w:style>
  <w:style w:type="paragraph" w:styleId="Footer">
    <w:name w:val="footer"/>
    <w:basedOn w:val="Normal"/>
    <w:link w:val="FooterChar"/>
    <w:uiPriority w:val="99"/>
    <w:unhideWhenUsed/>
    <w:rsid w:val="00666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0BD"/>
  </w:style>
  <w:style w:type="paragraph" w:styleId="ListParagraph">
    <w:name w:val="List Paragraph"/>
    <w:basedOn w:val="Normal"/>
    <w:uiPriority w:val="34"/>
    <w:qFormat/>
    <w:rsid w:val="00D53FA0"/>
    <w:pPr>
      <w:ind w:left="720"/>
      <w:contextualSpacing/>
    </w:pPr>
  </w:style>
  <w:style w:type="paragraph" w:styleId="BalloonText">
    <w:name w:val="Balloon Text"/>
    <w:basedOn w:val="Normal"/>
    <w:link w:val="BalloonTextChar"/>
    <w:uiPriority w:val="99"/>
    <w:semiHidden/>
    <w:unhideWhenUsed/>
    <w:rsid w:val="00605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D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0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0BD"/>
  </w:style>
  <w:style w:type="paragraph" w:styleId="Footer">
    <w:name w:val="footer"/>
    <w:basedOn w:val="Normal"/>
    <w:link w:val="FooterChar"/>
    <w:uiPriority w:val="99"/>
    <w:unhideWhenUsed/>
    <w:rsid w:val="00666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0BD"/>
  </w:style>
  <w:style w:type="paragraph" w:styleId="ListParagraph">
    <w:name w:val="List Paragraph"/>
    <w:basedOn w:val="Normal"/>
    <w:uiPriority w:val="34"/>
    <w:qFormat/>
    <w:rsid w:val="00D53FA0"/>
    <w:pPr>
      <w:ind w:left="720"/>
      <w:contextualSpacing/>
    </w:pPr>
  </w:style>
  <w:style w:type="paragraph" w:styleId="BalloonText">
    <w:name w:val="Balloon Text"/>
    <w:basedOn w:val="Normal"/>
    <w:link w:val="BalloonTextChar"/>
    <w:uiPriority w:val="99"/>
    <w:semiHidden/>
    <w:unhideWhenUsed/>
    <w:rsid w:val="00605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D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5</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8</cp:revision>
  <cp:lastPrinted>2014-05-05T09:13:00Z</cp:lastPrinted>
  <dcterms:created xsi:type="dcterms:W3CDTF">2014-04-22T13:32:00Z</dcterms:created>
  <dcterms:modified xsi:type="dcterms:W3CDTF">2014-05-06T14:05:00Z</dcterms:modified>
</cp:coreProperties>
</file>