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73F1" w:rsidRDefault="00AD551A"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GODWELL NHAMO KHOSA</w:t>
      </w:r>
    </w:p>
    <w:p w:rsidR="00AD551A" w:rsidRDefault="00AD551A"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rsidR="00AD551A" w:rsidRDefault="00AD551A"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ZIMBABWE ELECTRICITY TRANSMISSION AND</w:t>
      </w:r>
    </w:p>
    <w:p w:rsidR="00AD551A" w:rsidRDefault="00AD551A"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DISTRIBUTION COMPANY (PRIVATE) LIMITED</w:t>
      </w:r>
    </w:p>
    <w:p w:rsidR="00AD551A" w:rsidRDefault="00AD551A"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rsidR="00AD551A" w:rsidRDefault="00AD551A"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CHRISTOPHERSON TENDEKAYI MUNDEMBE</w:t>
      </w:r>
    </w:p>
    <w:p w:rsidR="00782CC6" w:rsidRDefault="00782CC6" w:rsidP="00DA283B">
      <w:pPr>
        <w:spacing w:line="240" w:lineRule="auto"/>
        <w:contextualSpacing/>
        <w:rPr>
          <w:rFonts w:ascii="Times New Roman" w:hAnsi="Times New Roman" w:cs="Times New Roman"/>
          <w:sz w:val="24"/>
          <w:szCs w:val="24"/>
        </w:rPr>
      </w:pPr>
    </w:p>
    <w:p w:rsidR="00AD551A" w:rsidRDefault="00AD551A" w:rsidP="00DA283B">
      <w:pPr>
        <w:spacing w:line="240" w:lineRule="auto"/>
        <w:contextualSpacing/>
        <w:rPr>
          <w:rFonts w:ascii="Times New Roman" w:hAnsi="Times New Roman" w:cs="Times New Roman"/>
          <w:sz w:val="24"/>
          <w:szCs w:val="24"/>
        </w:rPr>
      </w:pPr>
    </w:p>
    <w:p w:rsidR="00782CC6" w:rsidRDefault="00782CC6"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sidRPr="00C373F1">
        <w:rPr>
          <w:rFonts w:ascii="Times New Roman" w:hAnsi="Times New Roman" w:cs="Times New Roman"/>
          <w:b/>
          <w:bCs/>
          <w:sz w:val="24"/>
          <w:szCs w:val="24"/>
        </w:rPr>
        <w:t>BACHI MZAWAZI J</w:t>
      </w:r>
      <w:r w:rsidRPr="00C373F1">
        <w:rPr>
          <w:rFonts w:ascii="Times New Roman" w:hAnsi="Times New Roman" w:cs="Times New Roman"/>
          <w:b/>
          <w:bCs/>
          <w:sz w:val="24"/>
          <w:szCs w:val="24"/>
        </w:rPr>
        <w:br/>
      </w:r>
      <w:r w:rsidR="00205076">
        <w:rPr>
          <w:rFonts w:ascii="Times New Roman" w:hAnsi="Times New Roman" w:cs="Times New Roman"/>
          <w:sz w:val="24"/>
          <w:szCs w:val="24"/>
        </w:rPr>
        <w:t xml:space="preserve">CHINHOYI, </w:t>
      </w:r>
      <w:r w:rsidR="00644FB4">
        <w:rPr>
          <w:rFonts w:ascii="Times New Roman" w:hAnsi="Times New Roman" w:cs="Times New Roman"/>
          <w:sz w:val="24"/>
          <w:szCs w:val="24"/>
        </w:rPr>
        <w:t>1</w:t>
      </w:r>
      <w:r w:rsidR="00AD551A">
        <w:rPr>
          <w:rFonts w:ascii="Times New Roman" w:hAnsi="Times New Roman" w:cs="Times New Roman"/>
          <w:sz w:val="24"/>
          <w:szCs w:val="24"/>
        </w:rPr>
        <w:t>8</w:t>
      </w:r>
      <w:r w:rsidR="001B27DF">
        <w:rPr>
          <w:rFonts w:ascii="Times New Roman" w:hAnsi="Times New Roman" w:cs="Times New Roman"/>
          <w:sz w:val="24"/>
          <w:szCs w:val="24"/>
        </w:rPr>
        <w:t xml:space="preserve"> July 2023</w:t>
      </w:r>
      <w:r w:rsidR="00AD551A">
        <w:rPr>
          <w:rFonts w:ascii="Times New Roman" w:hAnsi="Times New Roman" w:cs="Times New Roman"/>
          <w:sz w:val="24"/>
          <w:szCs w:val="24"/>
        </w:rPr>
        <w:t xml:space="preserve"> – 27 July 2023</w:t>
      </w:r>
    </w:p>
    <w:p w:rsidR="00DA283B" w:rsidRDefault="00DA283B" w:rsidP="00DA283B">
      <w:pPr>
        <w:spacing w:line="240" w:lineRule="auto"/>
        <w:contextualSpacing/>
        <w:rPr>
          <w:rFonts w:ascii="Times New Roman" w:hAnsi="Times New Roman" w:cs="Times New Roman"/>
          <w:sz w:val="24"/>
          <w:szCs w:val="24"/>
        </w:rPr>
      </w:pPr>
    </w:p>
    <w:p w:rsidR="00DA283B" w:rsidRDefault="00DA283B" w:rsidP="00DA283B">
      <w:pPr>
        <w:spacing w:line="240" w:lineRule="auto"/>
        <w:contextualSpacing/>
        <w:rPr>
          <w:rFonts w:ascii="Times New Roman" w:hAnsi="Times New Roman" w:cs="Times New Roman"/>
          <w:sz w:val="24"/>
          <w:szCs w:val="24"/>
        </w:rPr>
      </w:pPr>
    </w:p>
    <w:p w:rsidR="00B301ED" w:rsidRDefault="00AD551A" w:rsidP="00C373F1">
      <w:pPr>
        <w:spacing w:line="480" w:lineRule="auto"/>
        <w:rPr>
          <w:rFonts w:ascii="Times New Roman" w:hAnsi="Times New Roman" w:cs="Times New Roman"/>
          <w:sz w:val="24"/>
          <w:szCs w:val="24"/>
        </w:rPr>
      </w:pPr>
      <w:r>
        <w:rPr>
          <w:rFonts w:ascii="Times New Roman" w:hAnsi="Times New Roman" w:cs="Times New Roman"/>
          <w:b/>
          <w:sz w:val="24"/>
          <w:szCs w:val="24"/>
        </w:rPr>
        <w:t>Opposed Application</w:t>
      </w:r>
    </w:p>
    <w:p w:rsidR="00AD551A" w:rsidRDefault="00AD551A" w:rsidP="00B301ED">
      <w:pPr>
        <w:spacing w:line="240" w:lineRule="auto"/>
        <w:contextualSpacing/>
        <w:rPr>
          <w:rFonts w:ascii="Times New Roman" w:hAnsi="Times New Roman" w:cs="Times New Roman"/>
          <w:iCs/>
          <w:sz w:val="24"/>
          <w:szCs w:val="24"/>
        </w:rPr>
      </w:pPr>
      <w:r>
        <w:rPr>
          <w:rFonts w:ascii="Times New Roman" w:hAnsi="Times New Roman" w:cs="Times New Roman"/>
          <w:i/>
          <w:sz w:val="24"/>
          <w:szCs w:val="24"/>
        </w:rPr>
        <w:t xml:space="preserve">K. Choga, </w:t>
      </w:r>
      <w:r>
        <w:rPr>
          <w:rFonts w:ascii="Times New Roman" w:hAnsi="Times New Roman" w:cs="Times New Roman"/>
          <w:iCs/>
          <w:sz w:val="24"/>
          <w:szCs w:val="24"/>
        </w:rPr>
        <w:t>for the applicant</w:t>
      </w:r>
    </w:p>
    <w:p w:rsidR="00AD551A" w:rsidRDefault="00AD551A" w:rsidP="00B301ED">
      <w:pPr>
        <w:spacing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B. Mahuni, </w:t>
      </w:r>
      <w:r w:rsidRPr="00AD551A">
        <w:rPr>
          <w:rFonts w:ascii="Times New Roman" w:hAnsi="Times New Roman" w:cs="Times New Roman"/>
          <w:iCs/>
          <w:sz w:val="24"/>
          <w:szCs w:val="24"/>
        </w:rPr>
        <w:t>for the 1</w:t>
      </w:r>
      <w:r w:rsidRPr="00AD551A">
        <w:rPr>
          <w:rFonts w:ascii="Times New Roman" w:hAnsi="Times New Roman" w:cs="Times New Roman"/>
          <w:iCs/>
          <w:sz w:val="24"/>
          <w:szCs w:val="24"/>
          <w:vertAlign w:val="superscript"/>
        </w:rPr>
        <w:t>st</w:t>
      </w:r>
      <w:r w:rsidRPr="00AD551A">
        <w:rPr>
          <w:rFonts w:ascii="Times New Roman" w:hAnsi="Times New Roman" w:cs="Times New Roman"/>
          <w:iCs/>
          <w:sz w:val="24"/>
          <w:szCs w:val="24"/>
        </w:rPr>
        <w:t xml:space="preserve"> respondent</w:t>
      </w:r>
    </w:p>
    <w:p w:rsidR="008B2087" w:rsidRDefault="00AD551A" w:rsidP="00B301ED">
      <w:pPr>
        <w:spacing w:line="240" w:lineRule="auto"/>
        <w:contextualSpacing/>
        <w:rPr>
          <w:rFonts w:ascii="Times New Roman" w:hAnsi="Times New Roman" w:cs="Times New Roman"/>
          <w:sz w:val="24"/>
          <w:szCs w:val="24"/>
        </w:rPr>
      </w:pPr>
      <w:r>
        <w:rPr>
          <w:rFonts w:ascii="Times New Roman" w:hAnsi="Times New Roman" w:cs="Times New Roman"/>
          <w:i/>
          <w:sz w:val="24"/>
          <w:szCs w:val="24"/>
        </w:rPr>
        <w:t xml:space="preserve">T. K. </w:t>
      </w:r>
      <w:proofErr w:type="spellStart"/>
      <w:r>
        <w:rPr>
          <w:rFonts w:ascii="Times New Roman" w:hAnsi="Times New Roman" w:cs="Times New Roman"/>
          <w:i/>
          <w:sz w:val="24"/>
          <w:szCs w:val="24"/>
        </w:rPr>
        <w:t>Chamutsa</w:t>
      </w:r>
      <w:proofErr w:type="spellEnd"/>
      <w:r>
        <w:rPr>
          <w:rFonts w:ascii="Times New Roman" w:hAnsi="Times New Roman" w:cs="Times New Roman"/>
          <w:i/>
          <w:sz w:val="24"/>
          <w:szCs w:val="24"/>
        </w:rPr>
        <w:t xml:space="preserve">, </w:t>
      </w:r>
      <w:r w:rsidR="00782CC6" w:rsidRPr="00782CC6">
        <w:rPr>
          <w:rFonts w:ascii="Times New Roman" w:hAnsi="Times New Roman" w:cs="Times New Roman"/>
          <w:sz w:val="24"/>
          <w:szCs w:val="24"/>
        </w:rPr>
        <w:t>for the</w:t>
      </w:r>
      <w:r>
        <w:rPr>
          <w:rFonts w:ascii="Times New Roman" w:hAnsi="Times New Roman" w:cs="Times New Roman"/>
          <w:sz w:val="24"/>
          <w:szCs w:val="24"/>
        </w:rPr>
        <w:t xml:space="preserve"> 2</w:t>
      </w:r>
      <w:r w:rsidRPr="00AD551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205076" w:rsidRPr="00644FB4" w:rsidRDefault="00782CC6" w:rsidP="00B301ED">
      <w:pPr>
        <w:spacing w:line="240" w:lineRule="auto"/>
        <w:contextualSpacing/>
        <w:rPr>
          <w:rFonts w:ascii="Times New Roman" w:hAnsi="Times New Roman" w:cs="Times New Roman"/>
          <w:b/>
          <w:sz w:val="24"/>
          <w:szCs w:val="24"/>
        </w:rPr>
      </w:pPr>
      <w:r w:rsidRPr="00782CC6">
        <w:rPr>
          <w:rFonts w:ascii="Times New Roman" w:hAnsi="Times New Roman" w:cs="Times New Roman"/>
          <w:sz w:val="24"/>
          <w:szCs w:val="24"/>
        </w:rPr>
        <w:br/>
      </w:r>
    </w:p>
    <w:p w:rsidR="00345F38" w:rsidRDefault="00205076" w:rsidP="00316000">
      <w:pPr>
        <w:spacing w:line="360" w:lineRule="auto"/>
        <w:rPr>
          <w:rFonts w:ascii="Times New Roman" w:hAnsi="Times New Roman" w:cs="Times New Roman"/>
          <w:sz w:val="24"/>
          <w:szCs w:val="24"/>
        </w:rPr>
      </w:pPr>
      <w:r w:rsidRPr="00782CC6">
        <w:rPr>
          <w:rFonts w:ascii="Times New Roman" w:hAnsi="Times New Roman" w:cs="Times New Roman"/>
          <w:b/>
          <w:sz w:val="24"/>
          <w:szCs w:val="24"/>
        </w:rPr>
        <w:t xml:space="preserve">BACHI MZAWAZI </w:t>
      </w:r>
      <w:r w:rsidR="00C373F1" w:rsidRPr="00782CC6">
        <w:rPr>
          <w:rFonts w:ascii="Times New Roman" w:hAnsi="Times New Roman" w:cs="Times New Roman"/>
          <w:b/>
          <w:sz w:val="24"/>
          <w:szCs w:val="24"/>
        </w:rPr>
        <w:t>J</w:t>
      </w:r>
      <w:r w:rsidR="00C373F1">
        <w:rPr>
          <w:rFonts w:ascii="Times New Roman" w:hAnsi="Times New Roman" w:cs="Times New Roman"/>
          <w:sz w:val="24"/>
          <w:szCs w:val="24"/>
        </w:rPr>
        <w:t xml:space="preserve">: </w:t>
      </w:r>
      <w:r w:rsidR="006D6C88">
        <w:rPr>
          <w:rFonts w:ascii="Times New Roman" w:hAnsi="Times New Roman" w:cs="Times New Roman"/>
          <w:sz w:val="24"/>
          <w:szCs w:val="24"/>
        </w:rPr>
        <w:t>This is an application for the vindication of rights in a</w:t>
      </w:r>
      <w:r w:rsidR="00BC08F6">
        <w:rPr>
          <w:rFonts w:ascii="Times New Roman" w:hAnsi="Times New Roman" w:cs="Times New Roman"/>
          <w:sz w:val="24"/>
          <w:szCs w:val="24"/>
        </w:rPr>
        <w:t>n immovable</w:t>
      </w:r>
      <w:r w:rsidR="006D6C88">
        <w:rPr>
          <w:rFonts w:ascii="Times New Roman" w:hAnsi="Times New Roman" w:cs="Times New Roman"/>
          <w:sz w:val="24"/>
          <w:szCs w:val="24"/>
        </w:rPr>
        <w:t xml:space="preserve"> property known as No. 5 </w:t>
      </w:r>
      <w:proofErr w:type="spellStart"/>
      <w:r w:rsidR="006D6C88">
        <w:rPr>
          <w:rFonts w:ascii="Times New Roman" w:hAnsi="Times New Roman" w:cs="Times New Roman"/>
          <w:sz w:val="24"/>
          <w:szCs w:val="24"/>
        </w:rPr>
        <w:t>Schonland</w:t>
      </w:r>
      <w:proofErr w:type="spellEnd"/>
      <w:r w:rsidR="006D6C88">
        <w:rPr>
          <w:rFonts w:ascii="Times New Roman" w:hAnsi="Times New Roman" w:cs="Times New Roman"/>
          <w:sz w:val="24"/>
          <w:szCs w:val="24"/>
        </w:rPr>
        <w:t xml:space="preserve"> Close </w:t>
      </w:r>
      <w:proofErr w:type="spellStart"/>
      <w:r w:rsidR="006D6C88">
        <w:rPr>
          <w:rFonts w:ascii="Times New Roman" w:hAnsi="Times New Roman" w:cs="Times New Roman"/>
          <w:sz w:val="24"/>
          <w:szCs w:val="24"/>
        </w:rPr>
        <w:t>Mzari</w:t>
      </w:r>
      <w:proofErr w:type="spellEnd"/>
      <w:r w:rsidR="006D6C88">
        <w:rPr>
          <w:rFonts w:ascii="Times New Roman" w:hAnsi="Times New Roman" w:cs="Times New Roman"/>
          <w:sz w:val="24"/>
          <w:szCs w:val="24"/>
        </w:rPr>
        <w:t>, Chinhoyi</w:t>
      </w:r>
      <w:r w:rsidR="00BC08F6">
        <w:rPr>
          <w:rFonts w:ascii="Times New Roman" w:hAnsi="Times New Roman" w:cs="Times New Roman"/>
          <w:sz w:val="24"/>
          <w:szCs w:val="24"/>
        </w:rPr>
        <w:t xml:space="preserve"> which </w:t>
      </w:r>
      <w:r w:rsidR="006D6C88">
        <w:rPr>
          <w:rFonts w:ascii="Times New Roman" w:hAnsi="Times New Roman" w:cs="Times New Roman"/>
          <w:sz w:val="24"/>
          <w:szCs w:val="24"/>
        </w:rPr>
        <w:t xml:space="preserve">is registered in the names of the applicant and his late wife. The </w:t>
      </w:r>
      <w:r w:rsidR="005E375F">
        <w:rPr>
          <w:rFonts w:ascii="Times New Roman" w:hAnsi="Times New Roman" w:cs="Times New Roman"/>
          <w:sz w:val="24"/>
          <w:szCs w:val="24"/>
        </w:rPr>
        <w:t>2</w:t>
      </w:r>
      <w:r w:rsidR="005E375F" w:rsidRPr="005E375F">
        <w:rPr>
          <w:rFonts w:ascii="Times New Roman" w:hAnsi="Times New Roman" w:cs="Times New Roman"/>
          <w:sz w:val="24"/>
          <w:szCs w:val="24"/>
          <w:vertAlign w:val="superscript"/>
        </w:rPr>
        <w:t>nd</w:t>
      </w:r>
      <w:r w:rsidR="006D6C88">
        <w:rPr>
          <w:rFonts w:ascii="Times New Roman" w:hAnsi="Times New Roman" w:cs="Times New Roman"/>
          <w:sz w:val="24"/>
          <w:szCs w:val="24"/>
        </w:rPr>
        <w:t xml:space="preserve"> respondent is in possession of the same without, the consent of the applicant with whom he has no contractual</w:t>
      </w:r>
      <w:r w:rsidR="00BC08F6">
        <w:rPr>
          <w:rFonts w:ascii="Times New Roman" w:hAnsi="Times New Roman" w:cs="Times New Roman"/>
          <w:sz w:val="24"/>
          <w:szCs w:val="24"/>
        </w:rPr>
        <w:t>,</w:t>
      </w:r>
      <w:r w:rsidR="006D6C88">
        <w:rPr>
          <w:rFonts w:ascii="Times New Roman" w:hAnsi="Times New Roman" w:cs="Times New Roman"/>
          <w:sz w:val="24"/>
          <w:szCs w:val="24"/>
        </w:rPr>
        <w:t xml:space="preserve"> legal or any recognised relationship with.</w:t>
      </w:r>
    </w:p>
    <w:p w:rsidR="00D226E8" w:rsidRDefault="005E375F" w:rsidP="00BC08F6">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brief narrative is that the applicant entered into a lease agreement with the 1</w:t>
      </w:r>
      <w:r w:rsidRPr="00C958B4">
        <w:rPr>
          <w:rFonts w:ascii="Times New Roman" w:hAnsi="Times New Roman" w:cs="Times New Roman"/>
          <w:sz w:val="24"/>
          <w:szCs w:val="24"/>
          <w:vertAlign w:val="superscript"/>
        </w:rPr>
        <w:t>st</w:t>
      </w:r>
      <w:r w:rsidR="00C958B4">
        <w:rPr>
          <w:rFonts w:ascii="Times New Roman" w:hAnsi="Times New Roman" w:cs="Times New Roman"/>
          <w:sz w:val="24"/>
          <w:szCs w:val="24"/>
        </w:rPr>
        <w:t xml:space="preserve"> respondent a juristic entity on the 5</w:t>
      </w:r>
      <w:r w:rsidR="00C958B4" w:rsidRPr="00C958B4">
        <w:rPr>
          <w:rFonts w:ascii="Times New Roman" w:hAnsi="Times New Roman" w:cs="Times New Roman"/>
          <w:sz w:val="24"/>
          <w:szCs w:val="24"/>
          <w:vertAlign w:val="superscript"/>
        </w:rPr>
        <w:t>th</w:t>
      </w:r>
      <w:r w:rsidR="00C958B4">
        <w:rPr>
          <w:rFonts w:ascii="Times New Roman" w:hAnsi="Times New Roman" w:cs="Times New Roman"/>
          <w:sz w:val="24"/>
          <w:szCs w:val="24"/>
        </w:rPr>
        <w:t xml:space="preserve"> of March 2018. The terms and conditions pertaining to the renewal and termination of the lease where embodied in the lease which is part of the record.</w:t>
      </w:r>
      <w:r w:rsidR="00BC08F6">
        <w:rPr>
          <w:rFonts w:ascii="Times New Roman" w:hAnsi="Times New Roman" w:cs="Times New Roman"/>
          <w:sz w:val="24"/>
          <w:szCs w:val="24"/>
        </w:rPr>
        <w:t xml:space="preserve"> </w:t>
      </w:r>
      <w:r w:rsidR="00D226E8">
        <w:rPr>
          <w:rFonts w:ascii="Times New Roman" w:hAnsi="Times New Roman" w:cs="Times New Roman"/>
          <w:sz w:val="24"/>
          <w:szCs w:val="24"/>
        </w:rPr>
        <w:t>By mutual consent the said lease which had been renewed for a further two terms was supposed to expire on the 31</w:t>
      </w:r>
      <w:r w:rsidR="00D226E8" w:rsidRPr="00D226E8">
        <w:rPr>
          <w:rFonts w:ascii="Times New Roman" w:hAnsi="Times New Roman" w:cs="Times New Roman"/>
          <w:sz w:val="24"/>
          <w:szCs w:val="24"/>
          <w:vertAlign w:val="superscript"/>
        </w:rPr>
        <w:t>st</w:t>
      </w:r>
      <w:r w:rsidR="00D226E8">
        <w:rPr>
          <w:rFonts w:ascii="Times New Roman" w:hAnsi="Times New Roman" w:cs="Times New Roman"/>
          <w:sz w:val="24"/>
          <w:szCs w:val="24"/>
        </w:rPr>
        <w:t xml:space="preserve"> of January 2021.</w:t>
      </w:r>
      <w:r w:rsidR="00BC08F6">
        <w:rPr>
          <w:rFonts w:ascii="Times New Roman" w:hAnsi="Times New Roman" w:cs="Times New Roman"/>
          <w:sz w:val="24"/>
          <w:szCs w:val="24"/>
        </w:rPr>
        <w:t xml:space="preserve"> </w:t>
      </w:r>
      <w:r w:rsidR="0093745B">
        <w:rPr>
          <w:rFonts w:ascii="Times New Roman" w:hAnsi="Times New Roman" w:cs="Times New Roman"/>
          <w:sz w:val="24"/>
          <w:szCs w:val="24"/>
        </w:rPr>
        <w:t>In the interim, the 1</w:t>
      </w:r>
      <w:r w:rsidR="0093745B" w:rsidRPr="0093745B">
        <w:rPr>
          <w:rFonts w:ascii="Times New Roman" w:hAnsi="Times New Roman" w:cs="Times New Roman"/>
          <w:sz w:val="24"/>
          <w:szCs w:val="24"/>
          <w:vertAlign w:val="superscript"/>
        </w:rPr>
        <w:t>st</w:t>
      </w:r>
      <w:r w:rsidR="0093745B">
        <w:rPr>
          <w:rFonts w:ascii="Times New Roman" w:hAnsi="Times New Roman" w:cs="Times New Roman"/>
          <w:sz w:val="24"/>
          <w:szCs w:val="24"/>
        </w:rPr>
        <w:t xml:space="preserve"> respondent </w:t>
      </w:r>
      <w:proofErr w:type="spellStart"/>
      <w:r w:rsidR="00A70100">
        <w:rPr>
          <w:rFonts w:ascii="Times New Roman" w:hAnsi="Times New Roman" w:cs="Times New Roman"/>
          <w:sz w:val="24"/>
          <w:szCs w:val="24"/>
        </w:rPr>
        <w:t>subl</w:t>
      </w:r>
      <w:r w:rsidR="00BC08F6">
        <w:rPr>
          <w:rFonts w:ascii="Times New Roman" w:hAnsi="Times New Roman" w:cs="Times New Roman"/>
          <w:sz w:val="24"/>
          <w:szCs w:val="24"/>
        </w:rPr>
        <w:t>ett</w:t>
      </w:r>
      <w:r w:rsidR="00A70100">
        <w:rPr>
          <w:rFonts w:ascii="Times New Roman" w:hAnsi="Times New Roman" w:cs="Times New Roman"/>
          <w:sz w:val="24"/>
          <w:szCs w:val="24"/>
        </w:rPr>
        <w:t>ed</w:t>
      </w:r>
      <w:proofErr w:type="spellEnd"/>
      <w:r w:rsidR="00A70100">
        <w:rPr>
          <w:rFonts w:ascii="Times New Roman" w:hAnsi="Times New Roman" w:cs="Times New Roman"/>
          <w:sz w:val="24"/>
          <w:szCs w:val="24"/>
        </w:rPr>
        <w:t xml:space="preserve"> </w:t>
      </w:r>
      <w:r w:rsidR="0093745B">
        <w:rPr>
          <w:rFonts w:ascii="Times New Roman" w:hAnsi="Times New Roman" w:cs="Times New Roman"/>
          <w:sz w:val="24"/>
          <w:szCs w:val="24"/>
        </w:rPr>
        <w:t>the property in issue to one of its</w:t>
      </w:r>
      <w:r w:rsidR="00BC08F6">
        <w:rPr>
          <w:rFonts w:ascii="Times New Roman" w:hAnsi="Times New Roman" w:cs="Times New Roman"/>
          <w:sz w:val="24"/>
          <w:szCs w:val="24"/>
        </w:rPr>
        <w:t xml:space="preserve"> then</w:t>
      </w:r>
      <w:r w:rsidR="0093745B">
        <w:rPr>
          <w:rFonts w:ascii="Times New Roman" w:hAnsi="Times New Roman" w:cs="Times New Roman"/>
          <w:sz w:val="24"/>
          <w:szCs w:val="24"/>
        </w:rPr>
        <w:t xml:space="preserve"> employees, the 2</w:t>
      </w:r>
      <w:r w:rsidR="0093745B" w:rsidRPr="0093745B">
        <w:rPr>
          <w:rFonts w:ascii="Times New Roman" w:hAnsi="Times New Roman" w:cs="Times New Roman"/>
          <w:sz w:val="24"/>
          <w:szCs w:val="24"/>
          <w:vertAlign w:val="superscript"/>
        </w:rPr>
        <w:t>nd</w:t>
      </w:r>
      <w:r w:rsidR="0093745B">
        <w:rPr>
          <w:rFonts w:ascii="Times New Roman" w:hAnsi="Times New Roman" w:cs="Times New Roman"/>
          <w:sz w:val="24"/>
          <w:szCs w:val="24"/>
        </w:rPr>
        <w:t xml:space="preserve"> respondent</w:t>
      </w:r>
      <w:r w:rsidR="00BC08F6">
        <w:rPr>
          <w:rFonts w:ascii="Times New Roman" w:hAnsi="Times New Roman" w:cs="Times New Roman"/>
          <w:sz w:val="24"/>
          <w:szCs w:val="24"/>
        </w:rPr>
        <w:t>,</w:t>
      </w:r>
      <w:r w:rsidR="0093745B">
        <w:rPr>
          <w:rFonts w:ascii="Times New Roman" w:hAnsi="Times New Roman" w:cs="Times New Roman"/>
          <w:sz w:val="24"/>
          <w:szCs w:val="24"/>
        </w:rPr>
        <w:t xml:space="preserve"> in February 2019. Somewhere along the line the 1</w:t>
      </w:r>
      <w:r w:rsidR="0093745B" w:rsidRPr="0093745B">
        <w:rPr>
          <w:rFonts w:ascii="Times New Roman" w:hAnsi="Times New Roman" w:cs="Times New Roman"/>
          <w:sz w:val="24"/>
          <w:szCs w:val="24"/>
          <w:vertAlign w:val="superscript"/>
        </w:rPr>
        <w:t>st</w:t>
      </w:r>
      <w:r w:rsidR="0093745B">
        <w:rPr>
          <w:rFonts w:ascii="Times New Roman" w:hAnsi="Times New Roman" w:cs="Times New Roman"/>
          <w:sz w:val="24"/>
          <w:szCs w:val="24"/>
        </w:rPr>
        <w:t xml:space="preserve"> and 2</w:t>
      </w:r>
      <w:r w:rsidR="0093745B" w:rsidRPr="0093745B">
        <w:rPr>
          <w:rFonts w:ascii="Times New Roman" w:hAnsi="Times New Roman" w:cs="Times New Roman"/>
          <w:sz w:val="24"/>
          <w:szCs w:val="24"/>
          <w:vertAlign w:val="superscript"/>
        </w:rPr>
        <w:t>nd</w:t>
      </w:r>
      <w:r w:rsidR="0093745B">
        <w:rPr>
          <w:rFonts w:ascii="Times New Roman" w:hAnsi="Times New Roman" w:cs="Times New Roman"/>
          <w:sz w:val="24"/>
          <w:szCs w:val="24"/>
        </w:rPr>
        <w:t xml:space="preserve"> respondent</w:t>
      </w:r>
      <w:r w:rsidR="00BC08F6">
        <w:rPr>
          <w:rFonts w:ascii="Times New Roman" w:hAnsi="Times New Roman" w:cs="Times New Roman"/>
          <w:sz w:val="24"/>
          <w:szCs w:val="24"/>
        </w:rPr>
        <w:t>’</w:t>
      </w:r>
      <w:r w:rsidR="0093745B">
        <w:rPr>
          <w:rFonts w:ascii="Times New Roman" w:hAnsi="Times New Roman" w:cs="Times New Roman"/>
          <w:sz w:val="24"/>
          <w:szCs w:val="24"/>
        </w:rPr>
        <w:t>s employment relationship soured resulting in the termination of</w:t>
      </w:r>
      <w:r w:rsidR="00BC08F6">
        <w:rPr>
          <w:rFonts w:ascii="Times New Roman" w:hAnsi="Times New Roman" w:cs="Times New Roman"/>
          <w:sz w:val="24"/>
          <w:szCs w:val="24"/>
        </w:rPr>
        <w:t xml:space="preserve"> the</w:t>
      </w:r>
      <w:r w:rsidR="0093745B">
        <w:rPr>
          <w:rFonts w:ascii="Times New Roman" w:hAnsi="Times New Roman" w:cs="Times New Roman"/>
          <w:sz w:val="24"/>
          <w:szCs w:val="24"/>
        </w:rPr>
        <w:t xml:space="preserve"> contract in 2019, </w:t>
      </w:r>
      <w:r w:rsidR="00BC08F6">
        <w:rPr>
          <w:rFonts w:ascii="Times New Roman" w:hAnsi="Times New Roman" w:cs="Times New Roman"/>
          <w:sz w:val="24"/>
          <w:szCs w:val="24"/>
        </w:rPr>
        <w:t xml:space="preserve">of </w:t>
      </w:r>
      <w:r w:rsidR="0093745B">
        <w:rPr>
          <w:rFonts w:ascii="Times New Roman" w:hAnsi="Times New Roman" w:cs="Times New Roman"/>
          <w:sz w:val="24"/>
          <w:szCs w:val="24"/>
        </w:rPr>
        <w:t>the same year.</w:t>
      </w:r>
    </w:p>
    <w:p w:rsidR="008C04AE" w:rsidRDefault="00892323" w:rsidP="0051140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is not in dispute that applicant followed due process in terms of the notice and intention to </w:t>
      </w:r>
      <w:r w:rsidR="00593EE6">
        <w:rPr>
          <w:rFonts w:ascii="Times New Roman" w:hAnsi="Times New Roman" w:cs="Times New Roman"/>
          <w:sz w:val="24"/>
          <w:szCs w:val="24"/>
        </w:rPr>
        <w:t xml:space="preserve">terminate </w:t>
      </w:r>
      <w:r>
        <w:rPr>
          <w:rFonts w:ascii="Times New Roman" w:hAnsi="Times New Roman" w:cs="Times New Roman"/>
          <w:sz w:val="24"/>
          <w:szCs w:val="24"/>
        </w:rPr>
        <w:t>the lease with the 1</w:t>
      </w:r>
      <w:r w:rsidRPr="0089232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This culminated in the notice to vacate given to the </w:t>
      </w:r>
      <w:r w:rsidR="00511402">
        <w:rPr>
          <w:rFonts w:ascii="Times New Roman" w:hAnsi="Times New Roman" w:cs="Times New Roman"/>
          <w:sz w:val="24"/>
          <w:szCs w:val="24"/>
        </w:rPr>
        <w:t>2</w:t>
      </w:r>
      <w:r w:rsidR="00511402" w:rsidRPr="00511402">
        <w:rPr>
          <w:rFonts w:ascii="Times New Roman" w:hAnsi="Times New Roman" w:cs="Times New Roman"/>
          <w:sz w:val="24"/>
          <w:szCs w:val="24"/>
          <w:vertAlign w:val="superscript"/>
        </w:rPr>
        <w:t>nd</w:t>
      </w:r>
      <w:r w:rsidR="00511402">
        <w:rPr>
          <w:rFonts w:ascii="Times New Roman" w:hAnsi="Times New Roman" w:cs="Times New Roman"/>
          <w:sz w:val="24"/>
          <w:szCs w:val="24"/>
        </w:rPr>
        <w:t xml:space="preserve"> respondent</w:t>
      </w:r>
      <w:r>
        <w:rPr>
          <w:rFonts w:ascii="Times New Roman" w:hAnsi="Times New Roman" w:cs="Times New Roman"/>
          <w:sz w:val="24"/>
          <w:szCs w:val="24"/>
        </w:rPr>
        <w:t xml:space="preserve"> by the 1</w:t>
      </w:r>
      <w:r w:rsidRPr="00892323">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C10F08">
        <w:rPr>
          <w:rFonts w:ascii="Times New Roman" w:hAnsi="Times New Roman" w:cs="Times New Roman"/>
          <w:sz w:val="24"/>
          <w:szCs w:val="24"/>
        </w:rPr>
        <w:t>respondent</w:t>
      </w:r>
      <w:r>
        <w:rPr>
          <w:rFonts w:ascii="Times New Roman" w:hAnsi="Times New Roman" w:cs="Times New Roman"/>
          <w:sz w:val="24"/>
          <w:szCs w:val="24"/>
        </w:rPr>
        <w:t>.</w:t>
      </w:r>
      <w:r w:rsidR="00511402">
        <w:rPr>
          <w:rFonts w:ascii="Times New Roman" w:hAnsi="Times New Roman" w:cs="Times New Roman"/>
          <w:sz w:val="24"/>
          <w:szCs w:val="24"/>
        </w:rPr>
        <w:t xml:space="preserve"> </w:t>
      </w:r>
      <w:r w:rsidR="00593EE6">
        <w:rPr>
          <w:rFonts w:ascii="Times New Roman" w:hAnsi="Times New Roman" w:cs="Times New Roman"/>
          <w:sz w:val="24"/>
          <w:szCs w:val="24"/>
        </w:rPr>
        <w:t>Notably, the lease agreement between the applicant and the 1</w:t>
      </w:r>
      <w:r w:rsidR="00593EE6" w:rsidRPr="00593EE6">
        <w:rPr>
          <w:rFonts w:ascii="Times New Roman" w:hAnsi="Times New Roman" w:cs="Times New Roman"/>
          <w:sz w:val="24"/>
          <w:szCs w:val="24"/>
          <w:vertAlign w:val="superscript"/>
        </w:rPr>
        <w:t>st</w:t>
      </w:r>
      <w:r w:rsidR="00593EE6">
        <w:rPr>
          <w:rFonts w:ascii="Times New Roman" w:hAnsi="Times New Roman" w:cs="Times New Roman"/>
          <w:sz w:val="24"/>
          <w:szCs w:val="24"/>
        </w:rPr>
        <w:t xml:space="preserve"> respondent was also terminated by agreement. However, the 2</w:t>
      </w:r>
      <w:r w:rsidR="00593EE6" w:rsidRPr="00593EE6">
        <w:rPr>
          <w:rFonts w:ascii="Times New Roman" w:hAnsi="Times New Roman" w:cs="Times New Roman"/>
          <w:sz w:val="24"/>
          <w:szCs w:val="24"/>
          <w:vertAlign w:val="superscript"/>
        </w:rPr>
        <w:t>nd</w:t>
      </w:r>
      <w:r w:rsidR="00593EE6">
        <w:rPr>
          <w:rFonts w:ascii="Times New Roman" w:hAnsi="Times New Roman" w:cs="Times New Roman"/>
          <w:sz w:val="24"/>
          <w:szCs w:val="24"/>
        </w:rPr>
        <w:t xml:space="preserve"> respondent has refused to vacate the said premises despite the notices and all relevant </w:t>
      </w:r>
      <w:r w:rsidR="00593EE6">
        <w:rPr>
          <w:rFonts w:ascii="Times New Roman" w:hAnsi="Times New Roman" w:cs="Times New Roman"/>
          <w:sz w:val="24"/>
          <w:szCs w:val="24"/>
        </w:rPr>
        <w:lastRenderedPageBreak/>
        <w:t>actions taken against him to do so.</w:t>
      </w:r>
      <w:r w:rsidR="00511402">
        <w:rPr>
          <w:rFonts w:ascii="Times New Roman" w:hAnsi="Times New Roman" w:cs="Times New Roman"/>
          <w:sz w:val="24"/>
          <w:szCs w:val="24"/>
        </w:rPr>
        <w:t xml:space="preserve"> </w:t>
      </w:r>
      <w:r w:rsidR="00EA462C">
        <w:rPr>
          <w:rFonts w:ascii="Times New Roman" w:hAnsi="Times New Roman" w:cs="Times New Roman"/>
          <w:sz w:val="24"/>
          <w:szCs w:val="24"/>
        </w:rPr>
        <w:t xml:space="preserve">As a </w:t>
      </w:r>
      <w:r w:rsidR="00C10F08">
        <w:rPr>
          <w:rFonts w:ascii="Times New Roman" w:hAnsi="Times New Roman" w:cs="Times New Roman"/>
          <w:sz w:val="24"/>
          <w:szCs w:val="24"/>
        </w:rPr>
        <w:t>result,</w:t>
      </w:r>
      <w:r w:rsidR="00EA462C">
        <w:rPr>
          <w:rFonts w:ascii="Times New Roman" w:hAnsi="Times New Roman" w:cs="Times New Roman"/>
          <w:sz w:val="24"/>
          <w:szCs w:val="24"/>
        </w:rPr>
        <w:t xml:space="preserve"> the applicant has approached this court on </w:t>
      </w:r>
      <w:proofErr w:type="spellStart"/>
      <w:r w:rsidR="00EA462C" w:rsidRPr="00EA462C">
        <w:rPr>
          <w:rFonts w:ascii="Times New Roman" w:hAnsi="Times New Roman" w:cs="Times New Roman"/>
          <w:i/>
          <w:iCs/>
          <w:sz w:val="24"/>
          <w:szCs w:val="24"/>
        </w:rPr>
        <w:t>actio</w:t>
      </w:r>
      <w:proofErr w:type="spellEnd"/>
      <w:r w:rsidR="00EA462C" w:rsidRPr="00EA462C">
        <w:rPr>
          <w:rFonts w:ascii="Times New Roman" w:hAnsi="Times New Roman" w:cs="Times New Roman"/>
          <w:i/>
          <w:iCs/>
          <w:sz w:val="24"/>
          <w:szCs w:val="24"/>
        </w:rPr>
        <w:t xml:space="preserve"> rei vindication</w:t>
      </w:r>
      <w:r w:rsidR="00EA462C">
        <w:rPr>
          <w:rFonts w:ascii="Times New Roman" w:hAnsi="Times New Roman" w:cs="Times New Roman"/>
          <w:sz w:val="24"/>
          <w:szCs w:val="24"/>
        </w:rPr>
        <w:t>.</w:t>
      </w:r>
    </w:p>
    <w:p w:rsidR="00C63C19" w:rsidRDefault="00EA462C" w:rsidP="00511402">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It is the applicant’s case that by virtue of the title deed in both his</w:t>
      </w:r>
      <w:r w:rsidR="00ED3E85">
        <w:rPr>
          <w:rFonts w:ascii="Times New Roman" w:hAnsi="Times New Roman" w:cs="Times New Roman"/>
          <w:sz w:val="24"/>
          <w:szCs w:val="24"/>
          <w:lang w:val="en-GB"/>
        </w:rPr>
        <w:t xml:space="preserve"> name and his</w:t>
      </w:r>
      <w:r>
        <w:rPr>
          <w:rFonts w:ascii="Times New Roman" w:hAnsi="Times New Roman" w:cs="Times New Roman"/>
          <w:sz w:val="24"/>
          <w:szCs w:val="24"/>
          <w:lang w:val="en-GB"/>
        </w:rPr>
        <w:t xml:space="preserve"> late wife’s name h</w:t>
      </w:r>
      <w:r w:rsidR="008C04AE">
        <w:rPr>
          <w:rFonts w:ascii="Times New Roman" w:hAnsi="Times New Roman" w:cs="Times New Roman"/>
          <w:sz w:val="24"/>
          <w:szCs w:val="24"/>
          <w:lang w:val="en-GB"/>
        </w:rPr>
        <w:t xml:space="preserve">e </w:t>
      </w:r>
      <w:r>
        <w:rPr>
          <w:rFonts w:ascii="Times New Roman" w:hAnsi="Times New Roman" w:cs="Times New Roman"/>
          <w:sz w:val="24"/>
          <w:szCs w:val="24"/>
          <w:lang w:val="en-GB"/>
        </w:rPr>
        <w:t xml:space="preserve">has the right of ownership to the property in </w:t>
      </w:r>
      <w:r w:rsidR="00C8458C">
        <w:rPr>
          <w:rFonts w:ascii="Times New Roman" w:hAnsi="Times New Roman" w:cs="Times New Roman"/>
          <w:sz w:val="24"/>
          <w:szCs w:val="24"/>
          <w:lang w:val="en-GB"/>
        </w:rPr>
        <w:t>issue. His</w:t>
      </w:r>
      <w:r w:rsidR="00C63C19">
        <w:rPr>
          <w:rFonts w:ascii="Times New Roman" w:hAnsi="Times New Roman" w:cs="Times New Roman"/>
          <w:sz w:val="24"/>
          <w:szCs w:val="24"/>
          <w:lang w:val="en-GB"/>
        </w:rPr>
        <w:t xml:space="preserve"> property is in the hands of the 2</w:t>
      </w:r>
      <w:r w:rsidR="00C63C19" w:rsidRPr="00C63C19">
        <w:rPr>
          <w:rFonts w:ascii="Times New Roman" w:hAnsi="Times New Roman" w:cs="Times New Roman"/>
          <w:sz w:val="24"/>
          <w:szCs w:val="24"/>
          <w:vertAlign w:val="superscript"/>
          <w:lang w:val="en-GB"/>
        </w:rPr>
        <w:t>nd</w:t>
      </w:r>
      <w:r w:rsidR="00C63C19">
        <w:rPr>
          <w:rFonts w:ascii="Times New Roman" w:hAnsi="Times New Roman" w:cs="Times New Roman"/>
          <w:sz w:val="24"/>
          <w:szCs w:val="24"/>
          <w:lang w:val="en-GB"/>
        </w:rPr>
        <w:t xml:space="preserve"> respondent who either has his consent nor any lawful right to be on the property. He wants him out.</w:t>
      </w:r>
      <w:r w:rsidR="00511402">
        <w:rPr>
          <w:rFonts w:ascii="Times New Roman" w:hAnsi="Times New Roman" w:cs="Times New Roman"/>
          <w:sz w:val="24"/>
          <w:szCs w:val="24"/>
          <w:lang w:val="en-GB"/>
        </w:rPr>
        <w:t xml:space="preserve"> To support its case the applicant relied in the cases of </w:t>
      </w:r>
      <w:proofErr w:type="spellStart"/>
      <w:r w:rsidR="00511402" w:rsidRPr="00511402">
        <w:rPr>
          <w:rFonts w:ascii="Times New Roman" w:hAnsi="Times New Roman" w:cs="Times New Roman"/>
          <w:i/>
          <w:iCs/>
          <w:sz w:val="24"/>
          <w:szCs w:val="24"/>
          <w:lang w:val="en-GB"/>
        </w:rPr>
        <w:t>Nyahora</w:t>
      </w:r>
      <w:proofErr w:type="spellEnd"/>
      <w:r w:rsidR="00511402" w:rsidRPr="00511402">
        <w:rPr>
          <w:rFonts w:ascii="Times New Roman" w:hAnsi="Times New Roman" w:cs="Times New Roman"/>
          <w:i/>
          <w:iCs/>
          <w:sz w:val="24"/>
          <w:szCs w:val="24"/>
          <w:lang w:val="en-GB"/>
        </w:rPr>
        <w:t xml:space="preserve"> VFC1 581/2014</w:t>
      </w:r>
      <w:r w:rsidR="00511402" w:rsidRPr="00511402">
        <w:rPr>
          <w:rFonts w:ascii="Times New Roman" w:hAnsi="Times New Roman" w:cs="Times New Roman"/>
          <w:sz w:val="24"/>
          <w:szCs w:val="24"/>
          <w:lang w:val="en-GB"/>
        </w:rPr>
        <w:t xml:space="preserve"> and</w:t>
      </w:r>
      <w:r w:rsidR="00511402" w:rsidRPr="00511402">
        <w:rPr>
          <w:rFonts w:ascii="Times New Roman" w:hAnsi="Times New Roman" w:cs="Times New Roman"/>
          <w:i/>
          <w:iCs/>
          <w:sz w:val="24"/>
          <w:szCs w:val="24"/>
          <w:lang w:val="en-GB"/>
        </w:rPr>
        <w:t xml:space="preserve"> </w:t>
      </w:r>
      <w:r w:rsidR="00511402" w:rsidRPr="00511402">
        <w:rPr>
          <w:rFonts w:ascii="Times New Roman" w:hAnsi="Times New Roman" w:cs="Times New Roman"/>
          <w:sz w:val="24"/>
          <w:szCs w:val="24"/>
          <w:lang w:val="en-GB"/>
        </w:rPr>
        <w:t>other ca</w:t>
      </w:r>
      <w:r w:rsidR="00511402">
        <w:rPr>
          <w:rFonts w:ascii="Times New Roman" w:hAnsi="Times New Roman" w:cs="Times New Roman"/>
          <w:sz w:val="24"/>
          <w:szCs w:val="24"/>
          <w:lang w:val="en-GB"/>
        </w:rPr>
        <w:t>ses.</w:t>
      </w:r>
    </w:p>
    <w:p w:rsidR="00F01D38" w:rsidRDefault="00F01D38" w:rsidP="008C04AE">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C8458C">
        <w:rPr>
          <w:rFonts w:ascii="Times New Roman" w:hAnsi="Times New Roman" w:cs="Times New Roman"/>
          <w:sz w:val="24"/>
          <w:szCs w:val="24"/>
          <w:lang w:val="en-GB"/>
        </w:rPr>
        <w:t>1</w:t>
      </w:r>
      <w:r w:rsidR="00C8458C" w:rsidRPr="00C8458C">
        <w:rPr>
          <w:rFonts w:ascii="Times New Roman" w:hAnsi="Times New Roman" w:cs="Times New Roman"/>
          <w:sz w:val="24"/>
          <w:szCs w:val="24"/>
          <w:vertAlign w:val="superscript"/>
          <w:lang w:val="en-GB"/>
        </w:rPr>
        <w:t>st</w:t>
      </w:r>
      <w:r w:rsidR="00C8458C">
        <w:rPr>
          <w:rFonts w:ascii="Times New Roman" w:hAnsi="Times New Roman" w:cs="Times New Roman"/>
          <w:sz w:val="24"/>
          <w:szCs w:val="24"/>
          <w:lang w:val="en-GB"/>
        </w:rPr>
        <w:t xml:space="preserve"> respondent</w:t>
      </w:r>
      <w:r>
        <w:rPr>
          <w:rFonts w:ascii="Times New Roman" w:hAnsi="Times New Roman" w:cs="Times New Roman"/>
          <w:sz w:val="24"/>
          <w:szCs w:val="24"/>
          <w:lang w:val="en-GB"/>
        </w:rPr>
        <w:t xml:space="preserve"> filed their opposing papers to contest the 2</w:t>
      </w:r>
      <w:r w:rsidRPr="00F01D38">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part of the applicant’s claim on holding</w:t>
      </w:r>
      <w:r w:rsidR="00EC1CD5">
        <w:rPr>
          <w:rFonts w:ascii="Times New Roman" w:hAnsi="Times New Roman" w:cs="Times New Roman"/>
          <w:sz w:val="24"/>
          <w:szCs w:val="24"/>
          <w:lang w:val="en-GB"/>
        </w:rPr>
        <w:t xml:space="preserve"> over damages and costs. In essence they are not opposed to the relief sought save the said damages and costs. They indeed admit that the leased premises was let to the </w:t>
      </w:r>
      <w:r w:rsidR="00C8458C">
        <w:rPr>
          <w:rFonts w:ascii="Times New Roman" w:hAnsi="Times New Roman" w:cs="Times New Roman"/>
          <w:sz w:val="24"/>
          <w:szCs w:val="24"/>
          <w:lang w:val="en-GB"/>
        </w:rPr>
        <w:t>2</w:t>
      </w:r>
      <w:r w:rsidR="00C8458C" w:rsidRPr="00C8458C">
        <w:rPr>
          <w:rFonts w:ascii="Times New Roman" w:hAnsi="Times New Roman" w:cs="Times New Roman"/>
          <w:sz w:val="24"/>
          <w:szCs w:val="24"/>
          <w:vertAlign w:val="superscript"/>
          <w:lang w:val="en-GB"/>
        </w:rPr>
        <w:t>nd</w:t>
      </w:r>
      <w:r w:rsidR="00C8458C">
        <w:rPr>
          <w:rFonts w:ascii="Times New Roman" w:hAnsi="Times New Roman" w:cs="Times New Roman"/>
          <w:sz w:val="24"/>
          <w:szCs w:val="24"/>
          <w:lang w:val="en-GB"/>
        </w:rPr>
        <w:t xml:space="preserve"> respondent</w:t>
      </w:r>
      <w:r w:rsidR="00EC1CD5">
        <w:rPr>
          <w:rFonts w:ascii="Times New Roman" w:hAnsi="Times New Roman" w:cs="Times New Roman"/>
          <w:sz w:val="24"/>
          <w:szCs w:val="24"/>
          <w:lang w:val="en-GB"/>
        </w:rPr>
        <w:t xml:space="preserve"> </w:t>
      </w:r>
      <w:r w:rsidR="000C3900">
        <w:rPr>
          <w:rFonts w:ascii="Times New Roman" w:hAnsi="Times New Roman" w:cs="Times New Roman"/>
          <w:sz w:val="24"/>
          <w:szCs w:val="24"/>
          <w:lang w:val="en-GB"/>
        </w:rPr>
        <w:t>as</w:t>
      </w:r>
      <w:r w:rsidR="00EC1CD5">
        <w:rPr>
          <w:rFonts w:ascii="Times New Roman" w:hAnsi="Times New Roman" w:cs="Times New Roman"/>
          <w:sz w:val="24"/>
          <w:szCs w:val="24"/>
          <w:lang w:val="en-GB"/>
        </w:rPr>
        <w:t xml:space="preserve"> part of his employment contract benefits. The contract of employment has since been terminated. As it where the </w:t>
      </w:r>
      <w:r w:rsidR="00C8458C">
        <w:rPr>
          <w:rFonts w:ascii="Times New Roman" w:hAnsi="Times New Roman" w:cs="Times New Roman"/>
          <w:sz w:val="24"/>
          <w:szCs w:val="24"/>
          <w:lang w:val="en-GB"/>
        </w:rPr>
        <w:t>2</w:t>
      </w:r>
      <w:r w:rsidR="00C8458C" w:rsidRPr="00C8458C">
        <w:rPr>
          <w:rFonts w:ascii="Times New Roman" w:hAnsi="Times New Roman" w:cs="Times New Roman"/>
          <w:sz w:val="24"/>
          <w:szCs w:val="24"/>
          <w:vertAlign w:val="superscript"/>
          <w:lang w:val="en-GB"/>
        </w:rPr>
        <w:t>nd</w:t>
      </w:r>
      <w:r w:rsidR="00C8458C">
        <w:rPr>
          <w:rFonts w:ascii="Times New Roman" w:hAnsi="Times New Roman" w:cs="Times New Roman"/>
          <w:sz w:val="24"/>
          <w:szCs w:val="24"/>
          <w:lang w:val="en-GB"/>
        </w:rPr>
        <w:t xml:space="preserve"> </w:t>
      </w:r>
      <w:r w:rsidR="00EC1CD5">
        <w:rPr>
          <w:rFonts w:ascii="Times New Roman" w:hAnsi="Times New Roman" w:cs="Times New Roman"/>
          <w:sz w:val="24"/>
          <w:szCs w:val="24"/>
          <w:lang w:val="en-GB"/>
        </w:rPr>
        <w:t xml:space="preserve">respondent has no legal basis to remain onto a </w:t>
      </w:r>
      <w:r w:rsidR="000C3900">
        <w:rPr>
          <w:rFonts w:ascii="Times New Roman" w:hAnsi="Times New Roman" w:cs="Times New Roman"/>
          <w:sz w:val="24"/>
          <w:szCs w:val="24"/>
          <w:lang w:val="en-GB"/>
        </w:rPr>
        <w:t>third-party</w:t>
      </w:r>
      <w:r w:rsidR="00EC1CD5">
        <w:rPr>
          <w:rFonts w:ascii="Times New Roman" w:hAnsi="Times New Roman" w:cs="Times New Roman"/>
          <w:sz w:val="24"/>
          <w:szCs w:val="24"/>
          <w:lang w:val="en-GB"/>
        </w:rPr>
        <w:t xml:space="preserve"> property.</w:t>
      </w:r>
    </w:p>
    <w:p w:rsidR="00EC1CD5" w:rsidRDefault="0019324B" w:rsidP="008C04AE">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In opposition the </w:t>
      </w:r>
      <w:r w:rsidR="00A41F48">
        <w:rPr>
          <w:rFonts w:ascii="Times New Roman" w:hAnsi="Times New Roman" w:cs="Times New Roman"/>
          <w:sz w:val="24"/>
          <w:szCs w:val="24"/>
          <w:lang w:val="en-GB"/>
        </w:rPr>
        <w:t>2</w:t>
      </w:r>
      <w:r w:rsidR="00A41F48" w:rsidRPr="00A41F48">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w:t>
      </w:r>
      <w:r w:rsidR="000C3900">
        <w:rPr>
          <w:rFonts w:ascii="Times New Roman" w:hAnsi="Times New Roman" w:cs="Times New Roman"/>
          <w:sz w:val="24"/>
          <w:szCs w:val="24"/>
          <w:lang w:val="en-GB"/>
        </w:rPr>
        <w:t>respondent</w:t>
      </w:r>
      <w:r>
        <w:rPr>
          <w:rFonts w:ascii="Times New Roman" w:hAnsi="Times New Roman" w:cs="Times New Roman"/>
          <w:sz w:val="24"/>
          <w:szCs w:val="24"/>
          <w:lang w:val="en-GB"/>
        </w:rPr>
        <w:t xml:space="preserve"> raises a preliminary objection of </w:t>
      </w:r>
      <w:r w:rsidRPr="0019324B">
        <w:rPr>
          <w:rFonts w:ascii="Times New Roman" w:hAnsi="Times New Roman" w:cs="Times New Roman"/>
          <w:i/>
          <w:iCs/>
          <w:sz w:val="24"/>
          <w:szCs w:val="24"/>
          <w:lang w:val="en-GB"/>
        </w:rPr>
        <w:t>res judicata</w:t>
      </w:r>
      <w:r>
        <w:rPr>
          <w:rFonts w:ascii="Times New Roman" w:hAnsi="Times New Roman" w:cs="Times New Roman"/>
          <w:sz w:val="24"/>
          <w:szCs w:val="24"/>
          <w:lang w:val="en-GB"/>
        </w:rPr>
        <w:t xml:space="preserve">. They claim that the matter which is before this court has been heard before by </w:t>
      </w:r>
      <w:r w:rsidR="00A41F48">
        <w:rPr>
          <w:rFonts w:ascii="Times New Roman" w:hAnsi="Times New Roman" w:cs="Times New Roman"/>
          <w:sz w:val="24"/>
          <w:szCs w:val="24"/>
          <w:lang w:val="en-GB"/>
        </w:rPr>
        <w:t xml:space="preserve">a </w:t>
      </w:r>
      <w:r>
        <w:rPr>
          <w:rFonts w:ascii="Times New Roman" w:hAnsi="Times New Roman" w:cs="Times New Roman"/>
          <w:sz w:val="24"/>
          <w:szCs w:val="24"/>
          <w:lang w:val="en-GB"/>
        </w:rPr>
        <w:t>competent court.</w:t>
      </w:r>
      <w:r w:rsidR="00BD03BB">
        <w:rPr>
          <w:rFonts w:ascii="Times New Roman" w:hAnsi="Times New Roman" w:cs="Times New Roman"/>
          <w:sz w:val="24"/>
          <w:szCs w:val="24"/>
          <w:lang w:val="en-GB"/>
        </w:rPr>
        <w:t xml:space="preserve"> It is their argument that the same parties, the same dispute, or ca</w:t>
      </w:r>
      <w:r w:rsidR="00A41F48">
        <w:rPr>
          <w:rFonts w:ascii="Times New Roman" w:hAnsi="Times New Roman" w:cs="Times New Roman"/>
          <w:sz w:val="24"/>
          <w:szCs w:val="24"/>
          <w:lang w:val="en-GB"/>
        </w:rPr>
        <w:t>u</w:t>
      </w:r>
      <w:r w:rsidR="00BD03BB">
        <w:rPr>
          <w:rFonts w:ascii="Times New Roman" w:hAnsi="Times New Roman" w:cs="Times New Roman"/>
          <w:sz w:val="24"/>
          <w:szCs w:val="24"/>
          <w:lang w:val="en-GB"/>
        </w:rPr>
        <w:t xml:space="preserve">se of action had been determined to </w:t>
      </w:r>
      <w:r w:rsidR="000C3900">
        <w:rPr>
          <w:rFonts w:ascii="Times New Roman" w:hAnsi="Times New Roman" w:cs="Times New Roman"/>
          <w:sz w:val="24"/>
          <w:szCs w:val="24"/>
          <w:lang w:val="en-GB"/>
        </w:rPr>
        <w:t>finality</w:t>
      </w:r>
      <w:r w:rsidR="00BD03BB">
        <w:rPr>
          <w:rFonts w:ascii="Times New Roman" w:hAnsi="Times New Roman" w:cs="Times New Roman"/>
          <w:sz w:val="24"/>
          <w:szCs w:val="24"/>
          <w:lang w:val="en-GB"/>
        </w:rPr>
        <w:t xml:space="preserve"> in the Magistrates court. The</w:t>
      </w:r>
      <w:r w:rsidR="00A41F48">
        <w:rPr>
          <w:rFonts w:ascii="Times New Roman" w:hAnsi="Times New Roman" w:cs="Times New Roman"/>
          <w:sz w:val="24"/>
          <w:szCs w:val="24"/>
          <w:lang w:val="en-GB"/>
        </w:rPr>
        <w:t>y</w:t>
      </w:r>
      <w:r w:rsidR="00BD03BB">
        <w:rPr>
          <w:rFonts w:ascii="Times New Roman" w:hAnsi="Times New Roman" w:cs="Times New Roman"/>
          <w:sz w:val="24"/>
          <w:szCs w:val="24"/>
          <w:lang w:val="en-GB"/>
        </w:rPr>
        <w:t xml:space="preserve"> aver that the applicant herein, </w:t>
      </w:r>
      <w:r w:rsidR="000C3900">
        <w:rPr>
          <w:rFonts w:ascii="Times New Roman" w:hAnsi="Times New Roman" w:cs="Times New Roman"/>
          <w:sz w:val="24"/>
          <w:szCs w:val="24"/>
          <w:lang w:val="en-GB"/>
        </w:rPr>
        <w:t>instituted</w:t>
      </w:r>
      <w:r w:rsidR="00BD03BB">
        <w:rPr>
          <w:rFonts w:ascii="Times New Roman" w:hAnsi="Times New Roman" w:cs="Times New Roman"/>
          <w:sz w:val="24"/>
          <w:szCs w:val="24"/>
          <w:lang w:val="en-GB"/>
        </w:rPr>
        <w:t xml:space="preserve"> an eviction suit for their e</w:t>
      </w:r>
      <w:r w:rsidR="00A41F48">
        <w:rPr>
          <w:rFonts w:ascii="Times New Roman" w:hAnsi="Times New Roman" w:cs="Times New Roman"/>
          <w:sz w:val="24"/>
          <w:szCs w:val="24"/>
          <w:lang w:val="en-GB"/>
        </w:rPr>
        <w:t>jectment</w:t>
      </w:r>
      <w:r w:rsidR="00BD03BB">
        <w:rPr>
          <w:rFonts w:ascii="Times New Roman" w:hAnsi="Times New Roman" w:cs="Times New Roman"/>
          <w:sz w:val="24"/>
          <w:szCs w:val="24"/>
          <w:lang w:val="en-GB"/>
        </w:rPr>
        <w:t xml:space="preserve"> in case number 384/20 Chinhoyi Magistrates Court.</w:t>
      </w:r>
    </w:p>
    <w:p w:rsidR="00B504F7" w:rsidRDefault="00B65708" w:rsidP="00B504F7">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In their viva voce argument, the 2</w:t>
      </w:r>
      <w:r w:rsidRPr="00B65708">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respondent submit that the particulars of claim attached to the summons commencing action in the lower court as </w:t>
      </w:r>
      <w:r w:rsidR="00C07DED">
        <w:rPr>
          <w:rFonts w:ascii="Times New Roman" w:hAnsi="Times New Roman" w:cs="Times New Roman"/>
          <w:sz w:val="24"/>
          <w:szCs w:val="24"/>
          <w:lang w:val="en-GB"/>
        </w:rPr>
        <w:t>well</w:t>
      </w:r>
      <w:r>
        <w:rPr>
          <w:rFonts w:ascii="Times New Roman" w:hAnsi="Times New Roman" w:cs="Times New Roman"/>
          <w:sz w:val="24"/>
          <w:szCs w:val="24"/>
          <w:lang w:val="en-GB"/>
        </w:rPr>
        <w:t xml:space="preserve"> as the draft order have been plucked and plugged to this application with minor variations pertaining to this court’s </w:t>
      </w:r>
      <w:r w:rsidR="00C07DED">
        <w:rPr>
          <w:rFonts w:ascii="Times New Roman" w:hAnsi="Times New Roman" w:cs="Times New Roman"/>
          <w:sz w:val="24"/>
          <w:szCs w:val="24"/>
          <w:lang w:val="en-GB"/>
        </w:rPr>
        <w:t>procedures</w:t>
      </w:r>
      <w:r>
        <w:rPr>
          <w:rFonts w:ascii="Times New Roman" w:hAnsi="Times New Roman" w:cs="Times New Roman"/>
          <w:sz w:val="24"/>
          <w:szCs w:val="24"/>
          <w:lang w:val="en-GB"/>
        </w:rPr>
        <w:t>.</w:t>
      </w:r>
      <w:r w:rsidR="00B504F7">
        <w:rPr>
          <w:rFonts w:ascii="Times New Roman" w:hAnsi="Times New Roman" w:cs="Times New Roman"/>
          <w:sz w:val="24"/>
          <w:szCs w:val="24"/>
          <w:lang w:val="en-GB"/>
        </w:rPr>
        <w:t xml:space="preserve"> </w:t>
      </w:r>
      <w:r w:rsidR="00FC475D">
        <w:rPr>
          <w:rFonts w:ascii="Times New Roman" w:hAnsi="Times New Roman" w:cs="Times New Roman"/>
          <w:sz w:val="24"/>
          <w:szCs w:val="24"/>
          <w:lang w:val="en-GB"/>
        </w:rPr>
        <w:t>It is the 1</w:t>
      </w:r>
      <w:r w:rsidR="00FC475D" w:rsidRPr="00FC475D">
        <w:rPr>
          <w:rFonts w:ascii="Times New Roman" w:hAnsi="Times New Roman" w:cs="Times New Roman"/>
          <w:sz w:val="24"/>
          <w:szCs w:val="24"/>
          <w:vertAlign w:val="superscript"/>
          <w:lang w:val="en-GB"/>
        </w:rPr>
        <w:t>st</w:t>
      </w:r>
      <w:r w:rsidR="00FC475D">
        <w:rPr>
          <w:rFonts w:ascii="Times New Roman" w:hAnsi="Times New Roman" w:cs="Times New Roman"/>
          <w:sz w:val="24"/>
          <w:szCs w:val="24"/>
          <w:lang w:val="en-GB"/>
        </w:rPr>
        <w:t xml:space="preserve"> respondent’s prayer that this matter </w:t>
      </w:r>
      <w:r w:rsidR="00B504F7">
        <w:rPr>
          <w:rFonts w:ascii="Times New Roman" w:hAnsi="Times New Roman" w:cs="Times New Roman"/>
          <w:sz w:val="24"/>
          <w:szCs w:val="24"/>
          <w:lang w:val="en-GB"/>
        </w:rPr>
        <w:t>be</w:t>
      </w:r>
      <w:r w:rsidR="00FC475D">
        <w:rPr>
          <w:rFonts w:ascii="Times New Roman" w:hAnsi="Times New Roman" w:cs="Times New Roman"/>
          <w:sz w:val="24"/>
          <w:szCs w:val="24"/>
          <w:lang w:val="en-GB"/>
        </w:rPr>
        <w:t xml:space="preserve"> dismissed on that ground alone. </w:t>
      </w:r>
    </w:p>
    <w:p w:rsidR="00B65708" w:rsidRDefault="00FC475D" w:rsidP="00B504F7">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Of note, however, the 1</w:t>
      </w:r>
      <w:r w:rsidRPr="00FC475D">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respondent did not make any meaningful submissions on the merits. </w:t>
      </w:r>
      <w:r w:rsidR="005812BF">
        <w:rPr>
          <w:rFonts w:ascii="Times New Roman" w:hAnsi="Times New Roman" w:cs="Times New Roman"/>
          <w:sz w:val="24"/>
          <w:szCs w:val="24"/>
          <w:lang w:val="en-GB"/>
        </w:rPr>
        <w:t>T</w:t>
      </w:r>
      <w:r>
        <w:rPr>
          <w:rFonts w:ascii="Times New Roman" w:hAnsi="Times New Roman" w:cs="Times New Roman"/>
          <w:sz w:val="24"/>
          <w:szCs w:val="24"/>
          <w:lang w:val="en-GB"/>
        </w:rPr>
        <w:t>hey</w:t>
      </w:r>
      <w:r w:rsidR="005812BF">
        <w:rPr>
          <w:rFonts w:ascii="Times New Roman" w:hAnsi="Times New Roman" w:cs="Times New Roman"/>
          <w:sz w:val="24"/>
          <w:szCs w:val="24"/>
          <w:lang w:val="en-GB"/>
        </w:rPr>
        <w:t xml:space="preserve"> did not deny that the basis of their stay on the property was the now defunct labour contract between themselves and the 1</w:t>
      </w:r>
      <w:r w:rsidR="005812BF" w:rsidRPr="005812BF">
        <w:rPr>
          <w:rFonts w:ascii="Times New Roman" w:hAnsi="Times New Roman" w:cs="Times New Roman"/>
          <w:sz w:val="24"/>
          <w:szCs w:val="24"/>
          <w:vertAlign w:val="superscript"/>
          <w:lang w:val="en-GB"/>
        </w:rPr>
        <w:t>st</w:t>
      </w:r>
      <w:r w:rsidR="005812BF">
        <w:rPr>
          <w:rFonts w:ascii="Times New Roman" w:hAnsi="Times New Roman" w:cs="Times New Roman"/>
          <w:sz w:val="24"/>
          <w:szCs w:val="24"/>
          <w:lang w:val="en-GB"/>
        </w:rPr>
        <w:t xml:space="preserve"> respondent. </w:t>
      </w:r>
      <w:r w:rsidR="00021C56">
        <w:rPr>
          <w:rFonts w:ascii="Times New Roman" w:hAnsi="Times New Roman" w:cs="Times New Roman"/>
          <w:sz w:val="24"/>
          <w:szCs w:val="24"/>
          <w:lang w:val="en-GB"/>
        </w:rPr>
        <w:t>T</w:t>
      </w:r>
      <w:r w:rsidR="005812BF">
        <w:rPr>
          <w:rFonts w:ascii="Times New Roman" w:hAnsi="Times New Roman" w:cs="Times New Roman"/>
          <w:sz w:val="24"/>
          <w:szCs w:val="24"/>
          <w:lang w:val="en-GB"/>
        </w:rPr>
        <w:t>hey</w:t>
      </w:r>
      <w:r w:rsidR="00021C56">
        <w:rPr>
          <w:rFonts w:ascii="Times New Roman" w:hAnsi="Times New Roman" w:cs="Times New Roman"/>
          <w:sz w:val="24"/>
          <w:szCs w:val="24"/>
          <w:lang w:val="en-GB"/>
        </w:rPr>
        <w:t xml:space="preserve"> also could not dispute that the lease agreement between their former employer and the applicant had been</w:t>
      </w:r>
      <w:r w:rsidR="00B504F7">
        <w:rPr>
          <w:rFonts w:ascii="Times New Roman" w:hAnsi="Times New Roman" w:cs="Times New Roman"/>
          <w:sz w:val="24"/>
          <w:szCs w:val="24"/>
          <w:lang w:val="en-GB"/>
        </w:rPr>
        <w:t xml:space="preserve"> lawfully ter</w:t>
      </w:r>
      <w:r w:rsidR="00021C56">
        <w:rPr>
          <w:rFonts w:ascii="Times New Roman" w:hAnsi="Times New Roman" w:cs="Times New Roman"/>
          <w:sz w:val="24"/>
          <w:szCs w:val="24"/>
          <w:lang w:val="en-GB"/>
        </w:rPr>
        <w:t>minated.</w:t>
      </w:r>
    </w:p>
    <w:p w:rsidR="00A27B68" w:rsidRDefault="00A27B68" w:rsidP="008C04AE">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All they could say is that, their </w:t>
      </w:r>
      <w:r w:rsidR="00C07DED">
        <w:rPr>
          <w:rFonts w:ascii="Times New Roman" w:hAnsi="Times New Roman" w:cs="Times New Roman"/>
          <w:sz w:val="24"/>
          <w:szCs w:val="24"/>
          <w:lang w:val="en-GB"/>
        </w:rPr>
        <w:t>entitlement</w:t>
      </w:r>
      <w:r>
        <w:rPr>
          <w:rFonts w:ascii="Times New Roman" w:hAnsi="Times New Roman" w:cs="Times New Roman"/>
          <w:sz w:val="24"/>
          <w:szCs w:val="24"/>
          <w:lang w:val="en-GB"/>
        </w:rPr>
        <w:t xml:space="preserve"> to the property is that they appealed against the termination of their employment contract and until such time the appeal is heard they will stay put.</w:t>
      </w:r>
    </w:p>
    <w:p w:rsidR="000D5C9E" w:rsidRDefault="000D5C9E" w:rsidP="008C04AE">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lastRenderedPageBreak/>
        <w:t>On examination of the facts, law and evidence, the issues emanating from this set of facts are as follows:</w:t>
      </w:r>
    </w:p>
    <w:p w:rsidR="00D16407" w:rsidRDefault="00D16407" w:rsidP="00D16407">
      <w:pPr>
        <w:pStyle w:val="ListParagraph"/>
        <w:numPr>
          <w:ilvl w:val="0"/>
          <w:numId w:val="3"/>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Is the matter before this court res judicat</w:t>
      </w:r>
      <w:r w:rsidR="00430241">
        <w:rPr>
          <w:rFonts w:ascii="Times New Roman" w:hAnsi="Times New Roman" w:cs="Times New Roman"/>
          <w:sz w:val="24"/>
          <w:szCs w:val="24"/>
          <w:lang w:val="en-GB"/>
        </w:rPr>
        <w:t>a</w:t>
      </w:r>
      <w:r>
        <w:rPr>
          <w:rFonts w:ascii="Times New Roman" w:hAnsi="Times New Roman" w:cs="Times New Roman"/>
          <w:sz w:val="24"/>
          <w:szCs w:val="24"/>
          <w:lang w:val="en-GB"/>
        </w:rPr>
        <w:t>?</w:t>
      </w:r>
    </w:p>
    <w:p w:rsidR="00D16407" w:rsidRDefault="00D16407" w:rsidP="00D16407">
      <w:pPr>
        <w:pStyle w:val="ListParagraph"/>
        <w:numPr>
          <w:ilvl w:val="0"/>
          <w:numId w:val="3"/>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Does the applicant have the right to institute action </w:t>
      </w:r>
      <w:r w:rsidRPr="00C07DED">
        <w:rPr>
          <w:rFonts w:ascii="Times New Roman" w:hAnsi="Times New Roman" w:cs="Times New Roman"/>
          <w:i/>
          <w:iCs/>
          <w:sz w:val="24"/>
          <w:szCs w:val="24"/>
          <w:lang w:val="en-GB"/>
        </w:rPr>
        <w:t xml:space="preserve">rei </w:t>
      </w:r>
      <w:proofErr w:type="spellStart"/>
      <w:r w:rsidRPr="00C07DED">
        <w:rPr>
          <w:rFonts w:ascii="Times New Roman" w:hAnsi="Times New Roman" w:cs="Times New Roman"/>
          <w:i/>
          <w:iCs/>
          <w:sz w:val="24"/>
          <w:szCs w:val="24"/>
          <w:lang w:val="en-GB"/>
        </w:rPr>
        <w:t>vindicatio</w:t>
      </w:r>
      <w:proofErr w:type="spellEnd"/>
      <w:r>
        <w:rPr>
          <w:rFonts w:ascii="Times New Roman" w:hAnsi="Times New Roman" w:cs="Times New Roman"/>
          <w:sz w:val="24"/>
          <w:szCs w:val="24"/>
          <w:lang w:val="en-GB"/>
        </w:rPr>
        <w:t>?</w:t>
      </w:r>
    </w:p>
    <w:p w:rsidR="00D16407" w:rsidRDefault="00D16407" w:rsidP="00D16407">
      <w:pPr>
        <w:pStyle w:val="ListParagraph"/>
        <w:numPr>
          <w:ilvl w:val="0"/>
          <w:numId w:val="3"/>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Does the </w:t>
      </w:r>
      <w:r w:rsidR="00430241">
        <w:rPr>
          <w:rFonts w:ascii="Times New Roman" w:hAnsi="Times New Roman" w:cs="Times New Roman"/>
          <w:sz w:val="24"/>
          <w:szCs w:val="24"/>
          <w:lang w:val="en-GB"/>
        </w:rPr>
        <w:t>2</w:t>
      </w:r>
      <w:r w:rsidR="00430241" w:rsidRPr="00430241">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respondent </w:t>
      </w:r>
      <w:r w:rsidR="00C07DED">
        <w:rPr>
          <w:rFonts w:ascii="Times New Roman" w:hAnsi="Times New Roman" w:cs="Times New Roman"/>
          <w:sz w:val="24"/>
          <w:szCs w:val="24"/>
          <w:lang w:val="en-GB"/>
        </w:rPr>
        <w:t>have</w:t>
      </w:r>
      <w:r>
        <w:rPr>
          <w:rFonts w:ascii="Times New Roman" w:hAnsi="Times New Roman" w:cs="Times New Roman"/>
          <w:sz w:val="24"/>
          <w:szCs w:val="24"/>
          <w:lang w:val="en-GB"/>
        </w:rPr>
        <w:t xml:space="preserve"> any defence on the </w:t>
      </w:r>
      <w:r w:rsidRPr="00C07DED">
        <w:rPr>
          <w:rFonts w:ascii="Times New Roman" w:hAnsi="Times New Roman" w:cs="Times New Roman"/>
          <w:i/>
          <w:iCs/>
          <w:sz w:val="24"/>
          <w:szCs w:val="24"/>
          <w:lang w:val="en-GB"/>
        </w:rPr>
        <w:t xml:space="preserve">rei </w:t>
      </w:r>
      <w:proofErr w:type="spellStart"/>
      <w:r w:rsidRPr="00C07DED">
        <w:rPr>
          <w:rFonts w:ascii="Times New Roman" w:hAnsi="Times New Roman" w:cs="Times New Roman"/>
          <w:i/>
          <w:iCs/>
          <w:sz w:val="24"/>
          <w:szCs w:val="24"/>
          <w:lang w:val="en-GB"/>
        </w:rPr>
        <w:t>vindicatio</w:t>
      </w:r>
      <w:proofErr w:type="spellEnd"/>
      <w:r>
        <w:rPr>
          <w:rFonts w:ascii="Times New Roman" w:hAnsi="Times New Roman" w:cs="Times New Roman"/>
          <w:sz w:val="24"/>
          <w:szCs w:val="24"/>
          <w:lang w:val="en-GB"/>
        </w:rPr>
        <w:t xml:space="preserve"> application?</w:t>
      </w:r>
    </w:p>
    <w:p w:rsidR="00D16407" w:rsidRPr="003F1BD4" w:rsidRDefault="00F325CC" w:rsidP="00F325CC">
      <w:pPr>
        <w:spacing w:line="360" w:lineRule="auto"/>
        <w:rPr>
          <w:rFonts w:ascii="Times New Roman" w:hAnsi="Times New Roman" w:cs="Times New Roman"/>
          <w:sz w:val="24"/>
          <w:szCs w:val="24"/>
          <w:u w:val="single"/>
          <w:lang w:val="en-GB"/>
        </w:rPr>
      </w:pPr>
      <w:r>
        <w:rPr>
          <w:rFonts w:ascii="Times New Roman" w:hAnsi="Times New Roman" w:cs="Times New Roman"/>
          <w:sz w:val="24"/>
          <w:szCs w:val="24"/>
          <w:lang w:val="en-GB"/>
        </w:rPr>
        <w:t xml:space="preserve">Is the matter </w:t>
      </w:r>
      <w:r w:rsidRPr="003F1BD4">
        <w:rPr>
          <w:rFonts w:ascii="Times New Roman" w:hAnsi="Times New Roman" w:cs="Times New Roman"/>
          <w:sz w:val="24"/>
          <w:szCs w:val="24"/>
          <w:u w:val="single"/>
          <w:lang w:val="en-GB"/>
        </w:rPr>
        <w:t>res judicata</w:t>
      </w:r>
      <w:r w:rsidR="003F1BD4">
        <w:rPr>
          <w:rFonts w:ascii="Times New Roman" w:hAnsi="Times New Roman" w:cs="Times New Roman"/>
          <w:sz w:val="24"/>
          <w:szCs w:val="24"/>
          <w:u w:val="single"/>
          <w:lang w:val="en-GB"/>
        </w:rPr>
        <w:t>?</w:t>
      </w:r>
    </w:p>
    <w:p w:rsidR="00F325CC" w:rsidRDefault="00F325CC" w:rsidP="003F1BD4">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Res judicata is a legal concept that once a matter, case or dispute has been juridically resolved on merits between the same parties, by a competent court then it cannot be litigated again between the same parties.</w:t>
      </w:r>
      <w:r w:rsidR="000902BD">
        <w:rPr>
          <w:rFonts w:ascii="Times New Roman" w:hAnsi="Times New Roman" w:cs="Times New Roman"/>
          <w:sz w:val="24"/>
          <w:szCs w:val="24"/>
          <w:lang w:val="en-GB"/>
        </w:rPr>
        <w:t xml:space="preserve"> The term is of </w:t>
      </w:r>
      <w:proofErr w:type="spellStart"/>
      <w:r w:rsidR="000902BD">
        <w:rPr>
          <w:rFonts w:ascii="Times New Roman" w:hAnsi="Times New Roman" w:cs="Times New Roman"/>
          <w:sz w:val="24"/>
          <w:szCs w:val="24"/>
          <w:lang w:val="en-GB"/>
        </w:rPr>
        <w:t>latin</w:t>
      </w:r>
      <w:proofErr w:type="spellEnd"/>
      <w:r w:rsidR="000902BD">
        <w:rPr>
          <w:rFonts w:ascii="Times New Roman" w:hAnsi="Times New Roman" w:cs="Times New Roman"/>
          <w:sz w:val="24"/>
          <w:szCs w:val="24"/>
          <w:lang w:val="en-GB"/>
        </w:rPr>
        <w:t xml:space="preserve"> origins meaning “adjudged”. The </w:t>
      </w:r>
      <w:r w:rsidR="002C1F3E">
        <w:rPr>
          <w:rFonts w:ascii="Times New Roman" w:hAnsi="Times New Roman" w:cs="Times New Roman"/>
          <w:sz w:val="24"/>
          <w:szCs w:val="24"/>
          <w:lang w:val="en-GB"/>
        </w:rPr>
        <w:t xml:space="preserve">rationale being that repeated re-examination of already adjudicated disputes is </w:t>
      </w:r>
      <w:r w:rsidR="00430241">
        <w:rPr>
          <w:rFonts w:ascii="Times New Roman" w:hAnsi="Times New Roman" w:cs="Times New Roman"/>
          <w:sz w:val="24"/>
          <w:szCs w:val="24"/>
          <w:lang w:val="en-GB"/>
        </w:rPr>
        <w:t>superfluous</w:t>
      </w:r>
      <w:r w:rsidR="002C1F3E">
        <w:rPr>
          <w:rFonts w:ascii="Times New Roman" w:hAnsi="Times New Roman" w:cs="Times New Roman"/>
          <w:sz w:val="24"/>
          <w:szCs w:val="24"/>
          <w:lang w:val="en-GB"/>
        </w:rPr>
        <w:t xml:space="preserve"> and does not serve societal interests. See </w:t>
      </w:r>
      <w:r w:rsidR="002C1F3E" w:rsidRPr="00BC162A">
        <w:rPr>
          <w:rFonts w:ascii="Times New Roman" w:hAnsi="Times New Roman" w:cs="Times New Roman"/>
          <w:i/>
          <w:iCs/>
          <w:sz w:val="24"/>
          <w:szCs w:val="24"/>
          <w:lang w:val="en-GB"/>
        </w:rPr>
        <w:t xml:space="preserve">Banda and </w:t>
      </w:r>
      <w:proofErr w:type="spellStart"/>
      <w:r w:rsidR="002C1F3E" w:rsidRPr="00BC162A">
        <w:rPr>
          <w:rFonts w:ascii="Times New Roman" w:hAnsi="Times New Roman" w:cs="Times New Roman"/>
          <w:i/>
          <w:iCs/>
          <w:sz w:val="24"/>
          <w:szCs w:val="24"/>
          <w:lang w:val="en-GB"/>
        </w:rPr>
        <w:t>Ors</w:t>
      </w:r>
      <w:proofErr w:type="spellEnd"/>
      <w:r w:rsidR="002C1F3E" w:rsidRPr="00BC162A">
        <w:rPr>
          <w:rFonts w:ascii="Times New Roman" w:hAnsi="Times New Roman" w:cs="Times New Roman"/>
          <w:i/>
          <w:iCs/>
          <w:sz w:val="24"/>
          <w:szCs w:val="24"/>
          <w:lang w:val="en-GB"/>
        </w:rPr>
        <w:t>-v-Zi</w:t>
      </w:r>
      <w:r w:rsidR="00430241">
        <w:rPr>
          <w:rFonts w:ascii="Times New Roman" w:hAnsi="Times New Roman" w:cs="Times New Roman"/>
          <w:i/>
          <w:iCs/>
          <w:sz w:val="24"/>
          <w:szCs w:val="24"/>
          <w:lang w:val="en-GB"/>
        </w:rPr>
        <w:t>s</w:t>
      </w:r>
      <w:r w:rsidR="002C1F3E" w:rsidRPr="00BC162A">
        <w:rPr>
          <w:rFonts w:ascii="Times New Roman" w:hAnsi="Times New Roman" w:cs="Times New Roman"/>
          <w:i/>
          <w:iCs/>
          <w:sz w:val="24"/>
          <w:szCs w:val="24"/>
          <w:lang w:val="en-GB"/>
        </w:rPr>
        <w:t xml:space="preserve">co 1999 (1) </w:t>
      </w:r>
      <w:r w:rsidR="00BC162A">
        <w:rPr>
          <w:rFonts w:ascii="Times New Roman" w:hAnsi="Times New Roman" w:cs="Times New Roman"/>
          <w:i/>
          <w:iCs/>
          <w:sz w:val="24"/>
          <w:szCs w:val="24"/>
          <w:lang w:val="en-GB"/>
        </w:rPr>
        <w:t>ZLR</w:t>
      </w:r>
      <w:r w:rsidR="002C1F3E" w:rsidRPr="00BC162A">
        <w:rPr>
          <w:rFonts w:ascii="Times New Roman" w:hAnsi="Times New Roman" w:cs="Times New Roman"/>
          <w:i/>
          <w:iCs/>
          <w:sz w:val="24"/>
          <w:szCs w:val="24"/>
          <w:lang w:val="en-GB"/>
        </w:rPr>
        <w:t xml:space="preserve"> 340 (5) at 3419</w:t>
      </w:r>
      <w:r w:rsidR="002C1F3E">
        <w:rPr>
          <w:rFonts w:ascii="Times New Roman" w:hAnsi="Times New Roman" w:cs="Times New Roman"/>
          <w:sz w:val="24"/>
          <w:szCs w:val="24"/>
          <w:lang w:val="en-GB"/>
        </w:rPr>
        <w:t>.</w:t>
      </w:r>
    </w:p>
    <w:p w:rsidR="003F1BD4" w:rsidRDefault="003F1BD4" w:rsidP="00F325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 xml:space="preserve">Three key components make up the test to determine </w:t>
      </w:r>
      <w:r w:rsidR="00C3646D">
        <w:rPr>
          <w:rFonts w:ascii="Times New Roman" w:hAnsi="Times New Roman" w:cs="Times New Roman"/>
          <w:sz w:val="24"/>
          <w:szCs w:val="24"/>
          <w:lang w:val="en-GB"/>
        </w:rPr>
        <w:t>whether</w:t>
      </w:r>
      <w:r>
        <w:rPr>
          <w:rFonts w:ascii="Times New Roman" w:hAnsi="Times New Roman" w:cs="Times New Roman"/>
          <w:sz w:val="24"/>
          <w:szCs w:val="24"/>
          <w:lang w:val="en-GB"/>
        </w:rPr>
        <w:t xml:space="preserve"> a matter is res judicata or not. These are as highlighted in the case of </w:t>
      </w:r>
      <w:proofErr w:type="spellStart"/>
      <w:r w:rsidRPr="00C3646D">
        <w:rPr>
          <w:rFonts w:ascii="Times New Roman" w:hAnsi="Times New Roman" w:cs="Times New Roman"/>
          <w:i/>
          <w:iCs/>
          <w:sz w:val="24"/>
          <w:szCs w:val="24"/>
          <w:lang w:val="en-GB"/>
        </w:rPr>
        <w:t>Mutsahuni</w:t>
      </w:r>
      <w:proofErr w:type="spellEnd"/>
      <w:r w:rsidRPr="00C3646D">
        <w:rPr>
          <w:rFonts w:ascii="Times New Roman" w:hAnsi="Times New Roman" w:cs="Times New Roman"/>
          <w:i/>
          <w:iCs/>
          <w:sz w:val="24"/>
          <w:szCs w:val="24"/>
          <w:lang w:val="en-GB"/>
        </w:rPr>
        <w:t xml:space="preserve"> and Anor-v-Minister of Lands, Agriculture, Fisheries, Water and Rural Resettlement and Anor HH 407-21</w:t>
      </w:r>
      <w:r>
        <w:rPr>
          <w:rFonts w:ascii="Times New Roman" w:hAnsi="Times New Roman" w:cs="Times New Roman"/>
          <w:sz w:val="24"/>
          <w:szCs w:val="24"/>
          <w:lang w:val="en-GB"/>
        </w:rPr>
        <w:t xml:space="preserve"> and </w:t>
      </w:r>
      <w:r w:rsidRPr="00C3646D">
        <w:rPr>
          <w:rFonts w:ascii="Times New Roman" w:hAnsi="Times New Roman" w:cs="Times New Roman"/>
          <w:i/>
          <w:iCs/>
          <w:sz w:val="24"/>
          <w:szCs w:val="24"/>
          <w:lang w:val="en-GB"/>
        </w:rPr>
        <w:t>B</w:t>
      </w:r>
      <w:r w:rsidR="00B623BB" w:rsidRPr="00C3646D">
        <w:rPr>
          <w:rFonts w:ascii="Times New Roman" w:hAnsi="Times New Roman" w:cs="Times New Roman"/>
          <w:i/>
          <w:iCs/>
          <w:sz w:val="24"/>
          <w:szCs w:val="24"/>
          <w:lang w:val="en-GB"/>
        </w:rPr>
        <w:t>a</w:t>
      </w:r>
      <w:r w:rsidRPr="00C3646D">
        <w:rPr>
          <w:rFonts w:ascii="Times New Roman" w:hAnsi="Times New Roman" w:cs="Times New Roman"/>
          <w:i/>
          <w:iCs/>
          <w:sz w:val="24"/>
          <w:szCs w:val="24"/>
          <w:lang w:val="en-GB"/>
        </w:rPr>
        <w:t>nda</w:t>
      </w:r>
      <w:r w:rsidR="00B623BB" w:rsidRPr="00C3646D">
        <w:rPr>
          <w:rFonts w:ascii="Times New Roman" w:hAnsi="Times New Roman" w:cs="Times New Roman"/>
          <w:i/>
          <w:iCs/>
          <w:sz w:val="24"/>
          <w:szCs w:val="24"/>
          <w:lang w:val="en-GB"/>
        </w:rPr>
        <w:t xml:space="preserve"> and Others</w:t>
      </w:r>
      <w:r w:rsidR="00B623BB">
        <w:rPr>
          <w:rFonts w:ascii="Times New Roman" w:hAnsi="Times New Roman" w:cs="Times New Roman"/>
          <w:sz w:val="24"/>
          <w:szCs w:val="24"/>
          <w:lang w:val="en-GB"/>
        </w:rPr>
        <w:t xml:space="preserve"> above.</w:t>
      </w:r>
      <w:r w:rsidR="00197C3D">
        <w:rPr>
          <w:rFonts w:ascii="Times New Roman" w:hAnsi="Times New Roman" w:cs="Times New Roman"/>
          <w:sz w:val="24"/>
          <w:szCs w:val="24"/>
          <w:lang w:val="en-GB"/>
        </w:rPr>
        <w:t xml:space="preserve"> These are, </w:t>
      </w:r>
      <w:r w:rsidR="001E5B1B">
        <w:rPr>
          <w:rFonts w:ascii="Times New Roman" w:hAnsi="Times New Roman" w:cs="Times New Roman"/>
          <w:sz w:val="24"/>
          <w:szCs w:val="24"/>
          <w:lang w:val="en-GB"/>
        </w:rPr>
        <w:t>whether</w:t>
      </w:r>
      <w:r w:rsidR="00197C3D">
        <w:rPr>
          <w:rFonts w:ascii="Times New Roman" w:hAnsi="Times New Roman" w:cs="Times New Roman"/>
          <w:sz w:val="24"/>
          <w:szCs w:val="24"/>
          <w:lang w:val="en-GB"/>
        </w:rPr>
        <w:t xml:space="preserve"> the matter was determined by a competent court, over the same subject matter or </w:t>
      </w:r>
      <w:r w:rsidR="008D6AE9">
        <w:rPr>
          <w:rFonts w:ascii="Times New Roman" w:hAnsi="Times New Roman" w:cs="Times New Roman"/>
          <w:sz w:val="24"/>
          <w:szCs w:val="24"/>
          <w:lang w:val="en-GB"/>
        </w:rPr>
        <w:t xml:space="preserve">cause of action and a final decision was made on the merits. If a decision is made on technically which does not dispose the central issue then the principle of </w:t>
      </w:r>
      <w:r w:rsidR="008D6AE9" w:rsidRPr="005A35DD">
        <w:rPr>
          <w:rFonts w:ascii="Times New Roman" w:hAnsi="Times New Roman" w:cs="Times New Roman"/>
          <w:i/>
          <w:iCs/>
          <w:sz w:val="24"/>
          <w:szCs w:val="24"/>
          <w:lang w:val="en-GB"/>
        </w:rPr>
        <w:t>res ju</w:t>
      </w:r>
      <w:r w:rsidR="005A35DD" w:rsidRPr="005A35DD">
        <w:rPr>
          <w:rFonts w:ascii="Times New Roman" w:hAnsi="Times New Roman" w:cs="Times New Roman"/>
          <w:i/>
          <w:iCs/>
          <w:sz w:val="24"/>
          <w:szCs w:val="24"/>
          <w:lang w:val="en-GB"/>
        </w:rPr>
        <w:t>dicata</w:t>
      </w:r>
      <w:r w:rsidR="005A35DD">
        <w:rPr>
          <w:rFonts w:ascii="Times New Roman" w:hAnsi="Times New Roman" w:cs="Times New Roman"/>
          <w:sz w:val="24"/>
          <w:szCs w:val="24"/>
          <w:lang w:val="en-GB"/>
        </w:rPr>
        <w:t xml:space="preserve"> </w:t>
      </w:r>
      <w:r w:rsidR="008D6AE9">
        <w:rPr>
          <w:rFonts w:ascii="Times New Roman" w:hAnsi="Times New Roman" w:cs="Times New Roman"/>
          <w:sz w:val="24"/>
          <w:szCs w:val="24"/>
          <w:lang w:val="en-GB"/>
        </w:rPr>
        <w:t xml:space="preserve">does not apply. See, </w:t>
      </w:r>
      <w:r w:rsidR="008D6AE9" w:rsidRPr="001E5B1B">
        <w:rPr>
          <w:rFonts w:ascii="Times New Roman" w:hAnsi="Times New Roman" w:cs="Times New Roman"/>
          <w:i/>
          <w:iCs/>
          <w:sz w:val="24"/>
          <w:szCs w:val="24"/>
          <w:lang w:val="en-GB"/>
        </w:rPr>
        <w:t>Muyamb</w:t>
      </w:r>
      <w:r w:rsidR="005A35DD">
        <w:rPr>
          <w:rFonts w:ascii="Times New Roman" w:hAnsi="Times New Roman" w:cs="Times New Roman"/>
          <w:i/>
          <w:iCs/>
          <w:sz w:val="24"/>
          <w:szCs w:val="24"/>
          <w:lang w:val="en-GB"/>
        </w:rPr>
        <w:t>o</w:t>
      </w:r>
      <w:r w:rsidR="008D6AE9" w:rsidRPr="001E5B1B">
        <w:rPr>
          <w:rFonts w:ascii="Times New Roman" w:hAnsi="Times New Roman" w:cs="Times New Roman"/>
          <w:i/>
          <w:iCs/>
          <w:sz w:val="24"/>
          <w:szCs w:val="24"/>
          <w:lang w:val="en-GB"/>
        </w:rPr>
        <w:t>-v-Beitbridge Rural District HH 9/21, Wolfen</w:t>
      </w:r>
      <w:r w:rsidR="005A35DD">
        <w:rPr>
          <w:rFonts w:ascii="Times New Roman" w:hAnsi="Times New Roman" w:cs="Times New Roman"/>
          <w:i/>
          <w:iCs/>
          <w:sz w:val="24"/>
          <w:szCs w:val="24"/>
          <w:lang w:val="en-GB"/>
        </w:rPr>
        <w:t>den</w:t>
      </w:r>
      <w:r w:rsidR="008D6AE9" w:rsidRPr="001E5B1B">
        <w:rPr>
          <w:rFonts w:ascii="Times New Roman" w:hAnsi="Times New Roman" w:cs="Times New Roman"/>
          <w:i/>
          <w:iCs/>
          <w:sz w:val="24"/>
          <w:szCs w:val="24"/>
          <w:lang w:val="en-GB"/>
        </w:rPr>
        <w:t xml:space="preserve">-v-Jackson 1985 (2) ZLR (5) </w:t>
      </w:r>
      <w:proofErr w:type="spellStart"/>
      <w:r w:rsidR="008D6AE9" w:rsidRPr="001E5B1B">
        <w:rPr>
          <w:rFonts w:ascii="Times New Roman" w:hAnsi="Times New Roman" w:cs="Times New Roman"/>
          <w:i/>
          <w:iCs/>
          <w:sz w:val="24"/>
          <w:szCs w:val="24"/>
          <w:lang w:val="en-GB"/>
        </w:rPr>
        <w:t>Kwandera</w:t>
      </w:r>
      <w:proofErr w:type="spellEnd"/>
      <w:r w:rsidR="008D6AE9" w:rsidRPr="001E5B1B">
        <w:rPr>
          <w:rFonts w:ascii="Times New Roman" w:hAnsi="Times New Roman" w:cs="Times New Roman"/>
          <w:i/>
          <w:iCs/>
          <w:sz w:val="24"/>
          <w:szCs w:val="24"/>
          <w:lang w:val="en-GB"/>
        </w:rPr>
        <w:t>-v-Mandebvu SC 12/2006.</w:t>
      </w:r>
    </w:p>
    <w:p w:rsidR="0077589F" w:rsidRDefault="0077589F" w:rsidP="00F325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2</w:t>
      </w:r>
      <w:r w:rsidRPr="0077589F">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respondent made </w:t>
      </w:r>
      <w:r w:rsidR="00E96B9F">
        <w:rPr>
          <w:rFonts w:ascii="Times New Roman" w:hAnsi="Times New Roman" w:cs="Times New Roman"/>
          <w:sz w:val="24"/>
          <w:szCs w:val="24"/>
          <w:lang w:val="en-GB"/>
        </w:rPr>
        <w:t>unsubstan</w:t>
      </w:r>
      <w:r w:rsidR="00A70100">
        <w:rPr>
          <w:rFonts w:ascii="Times New Roman" w:hAnsi="Times New Roman" w:cs="Times New Roman"/>
          <w:sz w:val="24"/>
          <w:szCs w:val="24"/>
          <w:lang w:val="en-GB"/>
        </w:rPr>
        <w:t xml:space="preserve">tiated </w:t>
      </w:r>
      <w:r w:rsidR="00E96B9F">
        <w:rPr>
          <w:rFonts w:ascii="Times New Roman" w:hAnsi="Times New Roman" w:cs="Times New Roman"/>
          <w:sz w:val="24"/>
          <w:szCs w:val="24"/>
          <w:lang w:val="en-GB"/>
        </w:rPr>
        <w:t>averments</w:t>
      </w:r>
      <w:r>
        <w:rPr>
          <w:rFonts w:ascii="Times New Roman" w:hAnsi="Times New Roman" w:cs="Times New Roman"/>
          <w:sz w:val="24"/>
          <w:szCs w:val="24"/>
          <w:lang w:val="en-GB"/>
        </w:rPr>
        <w:t xml:space="preserve"> that the matter was definitively and </w:t>
      </w:r>
      <w:r w:rsidR="00E96B9F">
        <w:rPr>
          <w:rFonts w:ascii="Times New Roman" w:hAnsi="Times New Roman" w:cs="Times New Roman"/>
          <w:sz w:val="24"/>
          <w:szCs w:val="24"/>
          <w:lang w:val="en-GB"/>
        </w:rPr>
        <w:t>conclusively</w:t>
      </w:r>
      <w:r>
        <w:rPr>
          <w:rFonts w:ascii="Times New Roman" w:hAnsi="Times New Roman" w:cs="Times New Roman"/>
          <w:sz w:val="24"/>
          <w:szCs w:val="24"/>
          <w:lang w:val="en-GB"/>
        </w:rPr>
        <w:t xml:space="preserve"> determined on the merits.</w:t>
      </w:r>
      <w:r w:rsidR="00961A25">
        <w:rPr>
          <w:rFonts w:ascii="Times New Roman" w:hAnsi="Times New Roman" w:cs="Times New Roman"/>
          <w:sz w:val="24"/>
          <w:szCs w:val="24"/>
          <w:lang w:val="en-GB"/>
        </w:rPr>
        <w:t xml:space="preserve"> They did not attach the court record, let alone the judgment of the trial court</w:t>
      </w:r>
      <w:r w:rsidR="00285505">
        <w:rPr>
          <w:rFonts w:ascii="Times New Roman" w:hAnsi="Times New Roman" w:cs="Times New Roman"/>
          <w:sz w:val="24"/>
          <w:szCs w:val="24"/>
          <w:lang w:val="en-GB"/>
        </w:rPr>
        <w:t xml:space="preserve"> to enable the court to see the definitive and finally essence of that judgment</w:t>
      </w:r>
      <w:r w:rsidR="00961A25">
        <w:rPr>
          <w:rFonts w:ascii="Times New Roman" w:hAnsi="Times New Roman" w:cs="Times New Roman"/>
          <w:sz w:val="24"/>
          <w:szCs w:val="24"/>
          <w:lang w:val="en-GB"/>
        </w:rPr>
        <w:t xml:space="preserve">. They conceded that the application before the lower court was for eviction based on the termination of the lease agreement. They did not rebut the applicant’s assertion that the matter was dismissed on technicality as the applicant had no </w:t>
      </w:r>
      <w:r w:rsidR="00961A25" w:rsidRPr="00961A25">
        <w:rPr>
          <w:rFonts w:ascii="Times New Roman" w:hAnsi="Times New Roman" w:cs="Times New Roman"/>
          <w:i/>
          <w:iCs/>
          <w:sz w:val="24"/>
          <w:szCs w:val="24"/>
          <w:lang w:val="en-GB"/>
        </w:rPr>
        <w:t>locus standi</w:t>
      </w:r>
      <w:r w:rsidR="00961A25">
        <w:rPr>
          <w:rFonts w:ascii="Times New Roman" w:hAnsi="Times New Roman" w:cs="Times New Roman"/>
          <w:sz w:val="24"/>
          <w:szCs w:val="24"/>
          <w:lang w:val="en-GB"/>
        </w:rPr>
        <w:t xml:space="preserve"> to evict the </w:t>
      </w:r>
      <w:r w:rsidR="00B90C93">
        <w:rPr>
          <w:rFonts w:ascii="Times New Roman" w:hAnsi="Times New Roman" w:cs="Times New Roman"/>
          <w:sz w:val="24"/>
          <w:szCs w:val="24"/>
          <w:lang w:val="en-GB"/>
        </w:rPr>
        <w:t>2</w:t>
      </w:r>
      <w:r w:rsidR="00B90C93" w:rsidRPr="00B90C93">
        <w:rPr>
          <w:rFonts w:ascii="Times New Roman" w:hAnsi="Times New Roman" w:cs="Times New Roman"/>
          <w:sz w:val="24"/>
          <w:szCs w:val="24"/>
          <w:vertAlign w:val="superscript"/>
          <w:lang w:val="en-GB"/>
        </w:rPr>
        <w:t>nd</w:t>
      </w:r>
      <w:r w:rsidR="00B90C93">
        <w:rPr>
          <w:rFonts w:ascii="Times New Roman" w:hAnsi="Times New Roman" w:cs="Times New Roman"/>
          <w:sz w:val="24"/>
          <w:szCs w:val="24"/>
          <w:lang w:val="en-GB"/>
        </w:rPr>
        <w:t xml:space="preserve"> respondent firstly in the absence of the 1</w:t>
      </w:r>
      <w:r w:rsidR="00B90C93" w:rsidRPr="00B90C93">
        <w:rPr>
          <w:rFonts w:ascii="Times New Roman" w:hAnsi="Times New Roman" w:cs="Times New Roman"/>
          <w:sz w:val="24"/>
          <w:szCs w:val="24"/>
          <w:vertAlign w:val="superscript"/>
          <w:lang w:val="en-GB"/>
        </w:rPr>
        <w:t>st</w:t>
      </w:r>
      <w:r w:rsidR="00B90C93">
        <w:rPr>
          <w:rFonts w:ascii="Times New Roman" w:hAnsi="Times New Roman" w:cs="Times New Roman"/>
          <w:sz w:val="24"/>
          <w:szCs w:val="24"/>
          <w:lang w:val="en-GB"/>
        </w:rPr>
        <w:t xml:space="preserve"> respondent and secondly because applicant had no contractual relati</w:t>
      </w:r>
      <w:r w:rsidR="003E3FD0">
        <w:rPr>
          <w:rFonts w:ascii="Times New Roman" w:hAnsi="Times New Roman" w:cs="Times New Roman"/>
          <w:sz w:val="24"/>
          <w:szCs w:val="24"/>
          <w:lang w:val="en-GB"/>
        </w:rPr>
        <w:t xml:space="preserve">onship </w:t>
      </w:r>
      <w:r w:rsidR="00B90C93">
        <w:rPr>
          <w:rFonts w:ascii="Times New Roman" w:hAnsi="Times New Roman" w:cs="Times New Roman"/>
          <w:sz w:val="24"/>
          <w:szCs w:val="24"/>
          <w:lang w:val="en-GB"/>
        </w:rPr>
        <w:t>with the 1</w:t>
      </w:r>
      <w:r w:rsidR="00B90C93" w:rsidRPr="00B90C93">
        <w:rPr>
          <w:rFonts w:ascii="Times New Roman" w:hAnsi="Times New Roman" w:cs="Times New Roman"/>
          <w:sz w:val="24"/>
          <w:szCs w:val="24"/>
          <w:vertAlign w:val="superscript"/>
          <w:lang w:val="en-GB"/>
        </w:rPr>
        <w:t>st</w:t>
      </w:r>
      <w:r w:rsidR="00B90C93">
        <w:rPr>
          <w:rFonts w:ascii="Times New Roman" w:hAnsi="Times New Roman" w:cs="Times New Roman"/>
          <w:sz w:val="24"/>
          <w:szCs w:val="24"/>
          <w:lang w:val="en-GB"/>
        </w:rPr>
        <w:t xml:space="preserve"> respondent.</w:t>
      </w:r>
    </w:p>
    <w:p w:rsidR="00F24B55" w:rsidRDefault="00F24B55" w:rsidP="00F325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On assessment, it is accurate that the Magistrates court is a competent court. It is also clear on paper that the property subject to the Magistrates court case is the same as in this case.</w:t>
      </w:r>
    </w:p>
    <w:p w:rsidR="002F381E" w:rsidRDefault="00D6641B" w:rsidP="00A659F2">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ab/>
        <w:t>What is in contradi</w:t>
      </w:r>
      <w:r w:rsidR="00A659F2">
        <w:rPr>
          <w:rFonts w:ascii="Times New Roman" w:hAnsi="Times New Roman" w:cs="Times New Roman"/>
          <w:sz w:val="24"/>
          <w:szCs w:val="24"/>
          <w:lang w:val="en-GB"/>
        </w:rPr>
        <w:t>stin</w:t>
      </w:r>
      <w:r>
        <w:rPr>
          <w:rFonts w:ascii="Times New Roman" w:hAnsi="Times New Roman" w:cs="Times New Roman"/>
          <w:sz w:val="24"/>
          <w:szCs w:val="24"/>
          <w:lang w:val="en-GB"/>
        </w:rPr>
        <w:t>ction is that the Magistrates court had only two parties</w:t>
      </w:r>
      <w:r w:rsidR="00A659F2">
        <w:rPr>
          <w:rFonts w:ascii="Times New Roman" w:hAnsi="Times New Roman" w:cs="Times New Roman"/>
          <w:sz w:val="24"/>
          <w:szCs w:val="24"/>
          <w:lang w:val="en-GB"/>
        </w:rPr>
        <w:t xml:space="preserve"> cited</w:t>
      </w:r>
      <w:r>
        <w:rPr>
          <w:rFonts w:ascii="Times New Roman" w:hAnsi="Times New Roman" w:cs="Times New Roman"/>
          <w:sz w:val="24"/>
          <w:szCs w:val="24"/>
          <w:lang w:val="en-GB"/>
        </w:rPr>
        <w:t>. The 1</w:t>
      </w:r>
      <w:r w:rsidRPr="00D6641B">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respondent was not a party thereto. Secondly, the dispute though </w:t>
      </w:r>
      <w:proofErr w:type="spellStart"/>
      <w:r>
        <w:rPr>
          <w:rFonts w:ascii="Times New Roman" w:hAnsi="Times New Roman" w:cs="Times New Roman"/>
          <w:sz w:val="24"/>
          <w:szCs w:val="24"/>
          <w:lang w:val="en-GB"/>
        </w:rPr>
        <w:t>centering</w:t>
      </w:r>
      <w:proofErr w:type="spellEnd"/>
      <w:r>
        <w:rPr>
          <w:rFonts w:ascii="Times New Roman" w:hAnsi="Times New Roman" w:cs="Times New Roman"/>
          <w:sz w:val="24"/>
          <w:szCs w:val="24"/>
          <w:lang w:val="en-GB"/>
        </w:rPr>
        <w:t xml:space="preserve"> around the same subject matter, has distinct causes of action</w:t>
      </w:r>
      <w:r w:rsidR="00AB7929">
        <w:rPr>
          <w:rFonts w:ascii="Times New Roman" w:hAnsi="Times New Roman" w:cs="Times New Roman"/>
          <w:sz w:val="24"/>
          <w:szCs w:val="24"/>
          <w:lang w:val="en-GB"/>
        </w:rPr>
        <w:t>. The first action in the Magistrates court was hinged on</w:t>
      </w:r>
      <w:r w:rsidR="00C30644">
        <w:rPr>
          <w:rFonts w:ascii="Times New Roman" w:hAnsi="Times New Roman" w:cs="Times New Roman"/>
          <w:sz w:val="24"/>
          <w:szCs w:val="24"/>
          <w:lang w:val="en-GB"/>
        </w:rPr>
        <w:t xml:space="preserve"> the </w:t>
      </w:r>
      <w:r w:rsidR="00A659F2">
        <w:rPr>
          <w:rFonts w:ascii="Times New Roman" w:hAnsi="Times New Roman" w:cs="Times New Roman"/>
          <w:sz w:val="24"/>
          <w:szCs w:val="24"/>
          <w:lang w:val="en-GB"/>
        </w:rPr>
        <w:t xml:space="preserve">termination </w:t>
      </w:r>
      <w:r w:rsidR="00C30644">
        <w:rPr>
          <w:rFonts w:ascii="Times New Roman" w:hAnsi="Times New Roman" w:cs="Times New Roman"/>
          <w:sz w:val="24"/>
          <w:szCs w:val="24"/>
          <w:lang w:val="en-GB"/>
        </w:rPr>
        <w:t>of the lease agreement</w:t>
      </w:r>
      <w:r w:rsidR="00A659F2">
        <w:rPr>
          <w:rFonts w:ascii="Times New Roman" w:hAnsi="Times New Roman" w:cs="Times New Roman"/>
          <w:sz w:val="24"/>
          <w:szCs w:val="24"/>
          <w:lang w:val="en-GB"/>
        </w:rPr>
        <w:t>,</w:t>
      </w:r>
      <w:r w:rsidR="00C30644">
        <w:rPr>
          <w:rFonts w:ascii="Times New Roman" w:hAnsi="Times New Roman" w:cs="Times New Roman"/>
          <w:sz w:val="24"/>
          <w:szCs w:val="24"/>
          <w:lang w:val="en-GB"/>
        </w:rPr>
        <w:t xml:space="preserve"> whereas the present applicant is premised on the rights of an owner to vindicate his property from whosoever will be in its possession without his consent.</w:t>
      </w:r>
      <w:r w:rsidR="00A659F2">
        <w:rPr>
          <w:rFonts w:ascii="Times New Roman" w:hAnsi="Times New Roman" w:cs="Times New Roman"/>
          <w:sz w:val="24"/>
          <w:szCs w:val="24"/>
          <w:lang w:val="en-GB"/>
        </w:rPr>
        <w:t xml:space="preserve"> </w:t>
      </w:r>
      <w:r w:rsidR="00A72076">
        <w:rPr>
          <w:rFonts w:ascii="Times New Roman" w:hAnsi="Times New Roman" w:cs="Times New Roman"/>
          <w:sz w:val="24"/>
          <w:szCs w:val="24"/>
          <w:lang w:val="en-GB"/>
        </w:rPr>
        <w:t xml:space="preserve">Lastly, from the submissions of the parties, the rights of the parties over the property were not determined in the first case. </w:t>
      </w:r>
      <w:r w:rsidR="00A659F2">
        <w:rPr>
          <w:rFonts w:ascii="Times New Roman" w:hAnsi="Times New Roman" w:cs="Times New Roman"/>
          <w:sz w:val="24"/>
          <w:szCs w:val="24"/>
          <w:lang w:val="en-GB"/>
        </w:rPr>
        <w:t xml:space="preserve">That is the right of an employee to the employer’s property after the termination of the employment contract. </w:t>
      </w:r>
      <w:r w:rsidR="00A72076">
        <w:rPr>
          <w:rFonts w:ascii="Times New Roman" w:hAnsi="Times New Roman" w:cs="Times New Roman"/>
          <w:sz w:val="24"/>
          <w:szCs w:val="24"/>
          <w:lang w:val="en-GB"/>
        </w:rPr>
        <w:t xml:space="preserve">Therefore, the dispute was not </w:t>
      </w:r>
      <w:r w:rsidR="00B41132">
        <w:rPr>
          <w:rFonts w:ascii="Times New Roman" w:hAnsi="Times New Roman" w:cs="Times New Roman"/>
          <w:sz w:val="24"/>
          <w:szCs w:val="24"/>
          <w:lang w:val="en-GB"/>
        </w:rPr>
        <w:t>dealt to</w:t>
      </w:r>
      <w:r w:rsidR="00433E57">
        <w:rPr>
          <w:rFonts w:ascii="Times New Roman" w:hAnsi="Times New Roman" w:cs="Times New Roman"/>
          <w:sz w:val="24"/>
          <w:szCs w:val="24"/>
          <w:lang w:val="en-GB"/>
        </w:rPr>
        <w:t xml:space="preserve"> finality.</w:t>
      </w:r>
      <w:r w:rsidR="00A659F2">
        <w:rPr>
          <w:rFonts w:ascii="Times New Roman" w:hAnsi="Times New Roman" w:cs="Times New Roman"/>
          <w:sz w:val="24"/>
          <w:szCs w:val="24"/>
          <w:lang w:val="en-GB"/>
        </w:rPr>
        <w:t xml:space="preserve"> </w:t>
      </w:r>
      <w:r w:rsidR="00040928">
        <w:rPr>
          <w:rFonts w:ascii="Times New Roman" w:hAnsi="Times New Roman" w:cs="Times New Roman"/>
          <w:sz w:val="24"/>
          <w:szCs w:val="24"/>
          <w:lang w:val="en-GB"/>
        </w:rPr>
        <w:t>As such, this court is of the view that the dispute was not conclusively dealt with on the merits, between the three parties.</w:t>
      </w:r>
      <w:r w:rsidR="00A659F2">
        <w:rPr>
          <w:rFonts w:ascii="Times New Roman" w:hAnsi="Times New Roman" w:cs="Times New Roman"/>
          <w:sz w:val="24"/>
          <w:szCs w:val="24"/>
          <w:lang w:val="en-GB"/>
        </w:rPr>
        <w:t xml:space="preserve"> </w:t>
      </w:r>
      <w:r w:rsidR="002F381E">
        <w:rPr>
          <w:rFonts w:ascii="Times New Roman" w:hAnsi="Times New Roman" w:cs="Times New Roman"/>
          <w:sz w:val="24"/>
          <w:szCs w:val="24"/>
          <w:lang w:val="en-GB"/>
        </w:rPr>
        <w:t xml:space="preserve">As a </w:t>
      </w:r>
      <w:r w:rsidR="00B41132">
        <w:rPr>
          <w:rFonts w:ascii="Times New Roman" w:hAnsi="Times New Roman" w:cs="Times New Roman"/>
          <w:sz w:val="24"/>
          <w:szCs w:val="24"/>
          <w:lang w:val="en-GB"/>
        </w:rPr>
        <w:t>result,</w:t>
      </w:r>
      <w:r w:rsidR="002F381E">
        <w:rPr>
          <w:rFonts w:ascii="Times New Roman" w:hAnsi="Times New Roman" w:cs="Times New Roman"/>
          <w:sz w:val="24"/>
          <w:szCs w:val="24"/>
          <w:lang w:val="en-GB"/>
        </w:rPr>
        <w:t xml:space="preserve"> the defence of res judicat</w:t>
      </w:r>
      <w:r w:rsidR="00A659F2">
        <w:rPr>
          <w:rFonts w:ascii="Times New Roman" w:hAnsi="Times New Roman" w:cs="Times New Roman"/>
          <w:sz w:val="24"/>
          <w:szCs w:val="24"/>
          <w:lang w:val="en-GB"/>
        </w:rPr>
        <w:t>a</w:t>
      </w:r>
      <w:r w:rsidR="002F381E">
        <w:rPr>
          <w:rFonts w:ascii="Times New Roman" w:hAnsi="Times New Roman" w:cs="Times New Roman"/>
          <w:sz w:val="24"/>
          <w:szCs w:val="24"/>
          <w:lang w:val="en-GB"/>
        </w:rPr>
        <w:t xml:space="preserve"> fails.</w:t>
      </w:r>
    </w:p>
    <w:p w:rsidR="002F381E" w:rsidRDefault="002F381E" w:rsidP="00B41132">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During the course of the hearing the 2</w:t>
      </w:r>
      <w:r w:rsidRPr="002F381E">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respondent raised a point </w:t>
      </w:r>
      <w:r w:rsidR="00A659F2">
        <w:rPr>
          <w:rFonts w:ascii="Times New Roman" w:hAnsi="Times New Roman" w:cs="Times New Roman"/>
          <w:sz w:val="24"/>
          <w:szCs w:val="24"/>
          <w:lang w:val="en-GB"/>
        </w:rPr>
        <w:t>o</w:t>
      </w:r>
      <w:r>
        <w:rPr>
          <w:rFonts w:ascii="Times New Roman" w:hAnsi="Times New Roman" w:cs="Times New Roman"/>
          <w:sz w:val="24"/>
          <w:szCs w:val="24"/>
          <w:lang w:val="en-GB"/>
        </w:rPr>
        <w:t xml:space="preserve">f law, which at law is acceptable at any stage and time. They argued that the property in question was jointly owned by both the applicant and his now deceased wife. </w:t>
      </w:r>
      <w:r w:rsidR="00B41132">
        <w:rPr>
          <w:rFonts w:ascii="Times New Roman" w:hAnsi="Times New Roman" w:cs="Times New Roman"/>
          <w:sz w:val="24"/>
          <w:szCs w:val="24"/>
          <w:lang w:val="en-GB"/>
        </w:rPr>
        <w:t>It follows</w:t>
      </w:r>
      <w:r>
        <w:rPr>
          <w:rFonts w:ascii="Times New Roman" w:hAnsi="Times New Roman" w:cs="Times New Roman"/>
          <w:sz w:val="24"/>
          <w:szCs w:val="24"/>
          <w:lang w:val="en-GB"/>
        </w:rPr>
        <w:t xml:space="preserve"> that the wife or her estate should have been made part of the suit. On that basis, the applicant cannot vindicate his rights from the 2</w:t>
      </w:r>
      <w:r w:rsidRPr="002F381E">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respondent</w:t>
      </w:r>
      <w:r w:rsidR="00A659F2">
        <w:rPr>
          <w:rFonts w:ascii="Times New Roman" w:hAnsi="Times New Roman" w:cs="Times New Roman"/>
          <w:sz w:val="24"/>
          <w:szCs w:val="24"/>
          <w:lang w:val="en-GB"/>
        </w:rPr>
        <w:t xml:space="preserve"> so they argued.</w:t>
      </w:r>
    </w:p>
    <w:p w:rsidR="002F381E" w:rsidRDefault="002F381E" w:rsidP="00B41132">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This point was thwarted by the applicant</w:t>
      </w:r>
      <w:r w:rsidR="00130CE0">
        <w:rPr>
          <w:rFonts w:ascii="Times New Roman" w:hAnsi="Times New Roman" w:cs="Times New Roman"/>
          <w:sz w:val="24"/>
          <w:szCs w:val="24"/>
          <w:lang w:val="en-GB"/>
        </w:rPr>
        <w:t>’s submission that from the onset the contract of lease which gave rise to the limited rights enjoyed by both the 1</w:t>
      </w:r>
      <w:r w:rsidR="00130CE0" w:rsidRPr="00130CE0">
        <w:rPr>
          <w:rFonts w:ascii="Times New Roman" w:hAnsi="Times New Roman" w:cs="Times New Roman"/>
          <w:sz w:val="24"/>
          <w:szCs w:val="24"/>
          <w:vertAlign w:val="superscript"/>
          <w:lang w:val="en-GB"/>
        </w:rPr>
        <w:t>st</w:t>
      </w:r>
      <w:r w:rsidR="00130CE0">
        <w:rPr>
          <w:rFonts w:ascii="Times New Roman" w:hAnsi="Times New Roman" w:cs="Times New Roman"/>
          <w:sz w:val="24"/>
          <w:szCs w:val="24"/>
          <w:lang w:val="en-GB"/>
        </w:rPr>
        <w:t xml:space="preserve"> and 2</w:t>
      </w:r>
      <w:r w:rsidR="00130CE0" w:rsidRPr="00130CE0">
        <w:rPr>
          <w:rFonts w:ascii="Times New Roman" w:hAnsi="Times New Roman" w:cs="Times New Roman"/>
          <w:sz w:val="24"/>
          <w:szCs w:val="24"/>
          <w:vertAlign w:val="superscript"/>
          <w:lang w:val="en-GB"/>
        </w:rPr>
        <w:t>nd</w:t>
      </w:r>
      <w:r w:rsidR="00130CE0">
        <w:rPr>
          <w:rFonts w:ascii="Times New Roman" w:hAnsi="Times New Roman" w:cs="Times New Roman"/>
          <w:sz w:val="24"/>
          <w:szCs w:val="24"/>
          <w:lang w:val="en-GB"/>
        </w:rPr>
        <w:t xml:space="preserve"> </w:t>
      </w:r>
      <w:r w:rsidR="00B41132">
        <w:rPr>
          <w:rFonts w:ascii="Times New Roman" w:hAnsi="Times New Roman" w:cs="Times New Roman"/>
          <w:sz w:val="24"/>
          <w:szCs w:val="24"/>
          <w:lang w:val="en-GB"/>
        </w:rPr>
        <w:t>respondent</w:t>
      </w:r>
      <w:r w:rsidR="009D708B">
        <w:rPr>
          <w:rFonts w:ascii="Times New Roman" w:hAnsi="Times New Roman" w:cs="Times New Roman"/>
          <w:sz w:val="24"/>
          <w:szCs w:val="24"/>
          <w:lang w:val="en-GB"/>
        </w:rPr>
        <w:t>s</w:t>
      </w:r>
      <w:r w:rsidR="00130CE0">
        <w:rPr>
          <w:rFonts w:ascii="Times New Roman" w:hAnsi="Times New Roman" w:cs="Times New Roman"/>
          <w:sz w:val="24"/>
          <w:szCs w:val="24"/>
          <w:lang w:val="en-GB"/>
        </w:rPr>
        <w:t xml:space="preserve"> was only entered into with the applicant. The co-owner</w:t>
      </w:r>
      <w:r w:rsidR="00A659F2">
        <w:rPr>
          <w:rFonts w:ascii="Times New Roman" w:hAnsi="Times New Roman" w:cs="Times New Roman"/>
          <w:sz w:val="24"/>
          <w:szCs w:val="24"/>
          <w:lang w:val="en-GB"/>
        </w:rPr>
        <w:t>,</w:t>
      </w:r>
      <w:r w:rsidR="00130CE0">
        <w:rPr>
          <w:rFonts w:ascii="Times New Roman" w:hAnsi="Times New Roman" w:cs="Times New Roman"/>
          <w:sz w:val="24"/>
          <w:szCs w:val="24"/>
          <w:lang w:val="en-GB"/>
        </w:rPr>
        <w:t xml:space="preserve"> his wife was already out of the picture, as she had passed. In that regard, the applicant is entitled the </w:t>
      </w:r>
      <w:proofErr w:type="spellStart"/>
      <w:r w:rsidR="00130CE0" w:rsidRPr="009D708B">
        <w:rPr>
          <w:rFonts w:ascii="Times New Roman" w:hAnsi="Times New Roman" w:cs="Times New Roman"/>
          <w:i/>
          <w:iCs/>
          <w:sz w:val="24"/>
          <w:szCs w:val="24"/>
          <w:lang w:val="en-GB"/>
        </w:rPr>
        <w:t>actio</w:t>
      </w:r>
      <w:proofErr w:type="spellEnd"/>
      <w:r w:rsidR="00130CE0" w:rsidRPr="009D708B">
        <w:rPr>
          <w:rFonts w:ascii="Times New Roman" w:hAnsi="Times New Roman" w:cs="Times New Roman"/>
          <w:i/>
          <w:iCs/>
          <w:sz w:val="24"/>
          <w:szCs w:val="24"/>
          <w:lang w:val="en-GB"/>
        </w:rPr>
        <w:t xml:space="preserve"> rei </w:t>
      </w:r>
      <w:proofErr w:type="spellStart"/>
      <w:r w:rsidR="00130CE0" w:rsidRPr="009D708B">
        <w:rPr>
          <w:rFonts w:ascii="Times New Roman" w:hAnsi="Times New Roman" w:cs="Times New Roman"/>
          <w:i/>
          <w:iCs/>
          <w:sz w:val="24"/>
          <w:szCs w:val="24"/>
          <w:lang w:val="en-GB"/>
        </w:rPr>
        <w:t>vindicat</w:t>
      </w:r>
      <w:r w:rsidR="00A659F2">
        <w:rPr>
          <w:rFonts w:ascii="Times New Roman" w:hAnsi="Times New Roman" w:cs="Times New Roman"/>
          <w:i/>
          <w:iCs/>
          <w:sz w:val="24"/>
          <w:szCs w:val="24"/>
          <w:lang w:val="en-GB"/>
        </w:rPr>
        <w:t>io</w:t>
      </w:r>
      <w:proofErr w:type="spellEnd"/>
      <w:r w:rsidR="00130CE0">
        <w:rPr>
          <w:rFonts w:ascii="Times New Roman" w:hAnsi="Times New Roman" w:cs="Times New Roman"/>
          <w:sz w:val="24"/>
          <w:szCs w:val="24"/>
          <w:lang w:val="en-GB"/>
        </w:rPr>
        <w:t xml:space="preserve"> as any further explanation of the role will </w:t>
      </w:r>
      <w:proofErr w:type="spellStart"/>
      <w:r w:rsidR="00130CE0">
        <w:rPr>
          <w:rFonts w:ascii="Times New Roman" w:hAnsi="Times New Roman" w:cs="Times New Roman"/>
          <w:sz w:val="24"/>
          <w:szCs w:val="24"/>
          <w:lang w:val="en-GB"/>
        </w:rPr>
        <w:t>regate</w:t>
      </w:r>
      <w:proofErr w:type="spellEnd"/>
      <w:r w:rsidR="00130CE0">
        <w:rPr>
          <w:rFonts w:ascii="Times New Roman" w:hAnsi="Times New Roman" w:cs="Times New Roman"/>
          <w:sz w:val="24"/>
          <w:szCs w:val="24"/>
          <w:lang w:val="en-GB"/>
        </w:rPr>
        <w:t xml:space="preserve"> and nullify even the lease that was entered into in the first place.</w:t>
      </w:r>
    </w:p>
    <w:p w:rsidR="0065359D" w:rsidRDefault="00A659F2" w:rsidP="00DF2203">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This application simply illustrates that a</w:t>
      </w:r>
      <w:r w:rsidR="00CE5EF5">
        <w:rPr>
          <w:rFonts w:ascii="Times New Roman" w:hAnsi="Times New Roman" w:cs="Times New Roman"/>
          <w:sz w:val="24"/>
          <w:szCs w:val="24"/>
          <w:lang w:val="en-GB"/>
        </w:rPr>
        <w:t xml:space="preserve"> drowning man will catch at a straw. At this stage of proceedings what is irrefutable is that the applicant is an owner of the property though in part. He is the one who entered into the lease agreement with the 1</w:t>
      </w:r>
      <w:r w:rsidR="00CE5EF5" w:rsidRPr="00CE5EF5">
        <w:rPr>
          <w:rFonts w:ascii="Times New Roman" w:hAnsi="Times New Roman" w:cs="Times New Roman"/>
          <w:sz w:val="24"/>
          <w:szCs w:val="24"/>
          <w:vertAlign w:val="superscript"/>
          <w:lang w:val="en-GB"/>
        </w:rPr>
        <w:t>st</w:t>
      </w:r>
      <w:r w:rsidR="00CE5EF5">
        <w:rPr>
          <w:rFonts w:ascii="Times New Roman" w:hAnsi="Times New Roman" w:cs="Times New Roman"/>
          <w:sz w:val="24"/>
          <w:szCs w:val="24"/>
          <w:lang w:val="en-GB"/>
        </w:rPr>
        <w:t xml:space="preserve"> respondent. Therefore, he can </w:t>
      </w:r>
      <w:r w:rsidR="009D708B">
        <w:rPr>
          <w:rFonts w:ascii="Times New Roman" w:hAnsi="Times New Roman" w:cs="Times New Roman"/>
          <w:sz w:val="24"/>
          <w:szCs w:val="24"/>
          <w:lang w:val="en-GB"/>
        </w:rPr>
        <w:t>repossess</w:t>
      </w:r>
      <w:r w:rsidR="00CE5EF5">
        <w:rPr>
          <w:rFonts w:ascii="Times New Roman" w:hAnsi="Times New Roman" w:cs="Times New Roman"/>
          <w:sz w:val="24"/>
          <w:szCs w:val="24"/>
          <w:lang w:val="en-GB"/>
        </w:rPr>
        <w:t xml:space="preserve"> the said property from any third party who is not sanctioned to possess it.</w:t>
      </w:r>
      <w:r w:rsidR="00DF2203">
        <w:rPr>
          <w:rFonts w:ascii="Times New Roman" w:hAnsi="Times New Roman" w:cs="Times New Roman"/>
          <w:sz w:val="24"/>
          <w:szCs w:val="24"/>
          <w:lang w:val="en-GB"/>
        </w:rPr>
        <w:t xml:space="preserve"> </w:t>
      </w:r>
      <w:r w:rsidR="0065359D">
        <w:rPr>
          <w:rFonts w:ascii="Times New Roman" w:hAnsi="Times New Roman" w:cs="Times New Roman"/>
          <w:sz w:val="24"/>
          <w:szCs w:val="24"/>
          <w:lang w:val="en-GB"/>
        </w:rPr>
        <w:t>The rights of the co-owner though important cannot d</w:t>
      </w:r>
      <w:r w:rsidR="00CD5DF8">
        <w:rPr>
          <w:rFonts w:ascii="Times New Roman" w:hAnsi="Times New Roman" w:cs="Times New Roman"/>
          <w:sz w:val="24"/>
          <w:szCs w:val="24"/>
          <w:lang w:val="en-GB"/>
        </w:rPr>
        <w:t>iminish</w:t>
      </w:r>
      <w:r w:rsidR="0065359D">
        <w:rPr>
          <w:rFonts w:ascii="Times New Roman" w:hAnsi="Times New Roman" w:cs="Times New Roman"/>
          <w:sz w:val="24"/>
          <w:szCs w:val="24"/>
          <w:lang w:val="en-GB"/>
        </w:rPr>
        <w:t xml:space="preserve"> the right of the applicant to claim the property back and probably then work towards the interests of the deceased co-owners estate. See </w:t>
      </w:r>
      <w:proofErr w:type="spellStart"/>
      <w:r w:rsidR="0065359D" w:rsidRPr="009D708B">
        <w:rPr>
          <w:rFonts w:ascii="Times New Roman" w:hAnsi="Times New Roman" w:cs="Times New Roman"/>
          <w:i/>
          <w:iCs/>
          <w:sz w:val="24"/>
          <w:szCs w:val="24"/>
          <w:lang w:val="en-GB"/>
        </w:rPr>
        <w:t>Nyahora</w:t>
      </w:r>
      <w:proofErr w:type="spellEnd"/>
      <w:r w:rsidR="0065359D" w:rsidRPr="009D708B">
        <w:rPr>
          <w:rFonts w:ascii="Times New Roman" w:hAnsi="Times New Roman" w:cs="Times New Roman"/>
          <w:i/>
          <w:iCs/>
          <w:sz w:val="24"/>
          <w:szCs w:val="24"/>
          <w:lang w:val="en-GB"/>
        </w:rPr>
        <w:t xml:space="preserve">-v-CF 1 SC 81/201, </w:t>
      </w:r>
      <w:r w:rsidR="00CD5DF8">
        <w:rPr>
          <w:rFonts w:ascii="Times New Roman" w:hAnsi="Times New Roman" w:cs="Times New Roman"/>
          <w:i/>
          <w:iCs/>
          <w:sz w:val="24"/>
          <w:szCs w:val="24"/>
          <w:lang w:val="en-GB"/>
        </w:rPr>
        <w:t>Ch</w:t>
      </w:r>
      <w:r w:rsidR="0065359D" w:rsidRPr="009D708B">
        <w:rPr>
          <w:rFonts w:ascii="Times New Roman" w:hAnsi="Times New Roman" w:cs="Times New Roman"/>
          <w:i/>
          <w:iCs/>
          <w:sz w:val="24"/>
          <w:szCs w:val="24"/>
          <w:lang w:val="en-GB"/>
        </w:rPr>
        <w:t>et</w:t>
      </w:r>
      <w:r w:rsidR="00CD5DF8">
        <w:rPr>
          <w:rFonts w:ascii="Times New Roman" w:hAnsi="Times New Roman" w:cs="Times New Roman"/>
          <w:i/>
          <w:iCs/>
          <w:sz w:val="24"/>
          <w:szCs w:val="24"/>
          <w:lang w:val="en-GB"/>
        </w:rPr>
        <w:t>t</w:t>
      </w:r>
      <w:r w:rsidR="0065359D" w:rsidRPr="009D708B">
        <w:rPr>
          <w:rFonts w:ascii="Times New Roman" w:hAnsi="Times New Roman" w:cs="Times New Roman"/>
          <w:i/>
          <w:iCs/>
          <w:sz w:val="24"/>
          <w:szCs w:val="24"/>
          <w:lang w:val="en-GB"/>
        </w:rPr>
        <w:t>y-v-Naidoo 1974 (3) SA (3) SA13</w:t>
      </w:r>
      <w:r w:rsidR="0065359D">
        <w:rPr>
          <w:rFonts w:ascii="Times New Roman" w:hAnsi="Times New Roman" w:cs="Times New Roman"/>
          <w:sz w:val="24"/>
          <w:szCs w:val="24"/>
          <w:lang w:val="en-GB"/>
        </w:rPr>
        <w:t>.</w:t>
      </w:r>
    </w:p>
    <w:p w:rsidR="0065359D" w:rsidRDefault="00554208" w:rsidP="0004118E">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On the merits, it</w:t>
      </w:r>
      <w:r w:rsidR="008D682E">
        <w:rPr>
          <w:rFonts w:ascii="Times New Roman" w:hAnsi="Times New Roman" w:cs="Times New Roman"/>
          <w:sz w:val="24"/>
          <w:szCs w:val="24"/>
          <w:lang w:val="en-GB"/>
        </w:rPr>
        <w:t xml:space="preserve"> is</w:t>
      </w:r>
      <w:r>
        <w:rPr>
          <w:rFonts w:ascii="Times New Roman" w:hAnsi="Times New Roman" w:cs="Times New Roman"/>
          <w:sz w:val="24"/>
          <w:szCs w:val="24"/>
          <w:lang w:val="en-GB"/>
        </w:rPr>
        <w:t xml:space="preserve"> well settled law that once a contract of </w:t>
      </w:r>
      <w:r w:rsidR="0004118E">
        <w:rPr>
          <w:rFonts w:ascii="Times New Roman" w:hAnsi="Times New Roman" w:cs="Times New Roman"/>
          <w:sz w:val="24"/>
          <w:szCs w:val="24"/>
          <w:lang w:val="en-GB"/>
        </w:rPr>
        <w:t>employment</w:t>
      </w:r>
      <w:r>
        <w:rPr>
          <w:rFonts w:ascii="Times New Roman" w:hAnsi="Times New Roman" w:cs="Times New Roman"/>
          <w:sz w:val="24"/>
          <w:szCs w:val="24"/>
          <w:lang w:val="en-GB"/>
        </w:rPr>
        <w:t xml:space="preserve"> ends all right</w:t>
      </w:r>
      <w:r w:rsidR="008D682E">
        <w:rPr>
          <w:rFonts w:ascii="Times New Roman" w:hAnsi="Times New Roman" w:cs="Times New Roman"/>
          <w:sz w:val="24"/>
          <w:szCs w:val="24"/>
          <w:lang w:val="en-GB"/>
        </w:rPr>
        <w:t>s</w:t>
      </w:r>
      <w:r>
        <w:rPr>
          <w:rFonts w:ascii="Times New Roman" w:hAnsi="Times New Roman" w:cs="Times New Roman"/>
          <w:sz w:val="24"/>
          <w:szCs w:val="24"/>
          <w:lang w:val="en-GB"/>
        </w:rPr>
        <w:t xml:space="preserve"> that flow </w:t>
      </w:r>
      <w:r w:rsidR="008D682E">
        <w:rPr>
          <w:rFonts w:ascii="Times New Roman" w:hAnsi="Times New Roman" w:cs="Times New Roman"/>
          <w:sz w:val="24"/>
          <w:szCs w:val="24"/>
          <w:lang w:val="en-GB"/>
        </w:rPr>
        <w:t xml:space="preserve">from </w:t>
      </w:r>
      <w:r>
        <w:rPr>
          <w:rFonts w:ascii="Times New Roman" w:hAnsi="Times New Roman" w:cs="Times New Roman"/>
          <w:sz w:val="24"/>
          <w:szCs w:val="24"/>
          <w:lang w:val="en-GB"/>
        </w:rPr>
        <w:t>that contract also fall</w:t>
      </w:r>
      <w:r w:rsidR="008D682E">
        <w:rPr>
          <w:rFonts w:ascii="Times New Roman" w:hAnsi="Times New Roman" w:cs="Times New Roman"/>
          <w:sz w:val="24"/>
          <w:szCs w:val="24"/>
          <w:lang w:val="en-GB"/>
        </w:rPr>
        <w:t>s</w:t>
      </w:r>
      <w:r>
        <w:rPr>
          <w:rFonts w:ascii="Times New Roman" w:hAnsi="Times New Roman" w:cs="Times New Roman"/>
          <w:sz w:val="24"/>
          <w:szCs w:val="24"/>
          <w:lang w:val="en-GB"/>
        </w:rPr>
        <w:t xml:space="preserve"> away.</w:t>
      </w:r>
      <w:r w:rsidR="008F3637" w:rsidRPr="008F3637">
        <w:rPr>
          <w:rFonts w:ascii="Times New Roman" w:hAnsi="Times New Roman" w:cs="Times New Roman"/>
          <w:sz w:val="24"/>
          <w:szCs w:val="24"/>
          <w:lang w:val="en-GB"/>
        </w:rPr>
        <w:t xml:space="preserve"> </w:t>
      </w:r>
      <w:r w:rsidR="008F3637">
        <w:rPr>
          <w:rFonts w:ascii="Times New Roman" w:hAnsi="Times New Roman" w:cs="Times New Roman"/>
          <w:sz w:val="24"/>
          <w:szCs w:val="24"/>
          <w:lang w:val="en-GB"/>
        </w:rPr>
        <w:t xml:space="preserve">Ordinarily, the employee does not have a right of </w:t>
      </w:r>
      <w:r w:rsidR="008F3637">
        <w:rPr>
          <w:rFonts w:ascii="Times New Roman" w:hAnsi="Times New Roman" w:cs="Times New Roman"/>
          <w:sz w:val="24"/>
          <w:szCs w:val="24"/>
          <w:lang w:val="en-GB"/>
        </w:rPr>
        <w:lastRenderedPageBreak/>
        <w:t xml:space="preserve">retention of company assets or property after termination of the contract. </w:t>
      </w:r>
      <w:r>
        <w:rPr>
          <w:rFonts w:ascii="Times New Roman" w:hAnsi="Times New Roman" w:cs="Times New Roman"/>
          <w:sz w:val="24"/>
          <w:szCs w:val="24"/>
          <w:lang w:val="en-GB"/>
        </w:rPr>
        <w:t>See</w:t>
      </w:r>
      <w:r w:rsidR="00E61B73">
        <w:rPr>
          <w:rFonts w:ascii="Times New Roman" w:hAnsi="Times New Roman" w:cs="Times New Roman"/>
          <w:sz w:val="24"/>
          <w:szCs w:val="24"/>
          <w:lang w:val="en-GB"/>
        </w:rPr>
        <w:t xml:space="preserve"> </w:t>
      </w:r>
      <w:r w:rsidR="00E61B73" w:rsidRPr="000B5704">
        <w:rPr>
          <w:rFonts w:ascii="Times New Roman" w:hAnsi="Times New Roman" w:cs="Times New Roman"/>
          <w:i/>
          <w:iCs/>
          <w:sz w:val="24"/>
          <w:szCs w:val="24"/>
          <w:lang w:val="en-GB"/>
        </w:rPr>
        <w:t>Forest</w:t>
      </w:r>
      <w:r w:rsidR="003A755A" w:rsidRPr="000B5704">
        <w:rPr>
          <w:rFonts w:ascii="Times New Roman" w:hAnsi="Times New Roman" w:cs="Times New Roman"/>
          <w:i/>
          <w:iCs/>
          <w:sz w:val="24"/>
          <w:szCs w:val="24"/>
          <w:lang w:val="en-GB"/>
        </w:rPr>
        <w:t xml:space="preserve">ry Commission-v-Betty </w:t>
      </w:r>
      <w:proofErr w:type="spellStart"/>
      <w:r w:rsidR="003A755A" w:rsidRPr="000B5704">
        <w:rPr>
          <w:rFonts w:ascii="Times New Roman" w:hAnsi="Times New Roman" w:cs="Times New Roman"/>
          <w:i/>
          <w:iCs/>
          <w:sz w:val="24"/>
          <w:szCs w:val="24"/>
          <w:lang w:val="en-GB"/>
        </w:rPr>
        <w:t>M</w:t>
      </w:r>
      <w:r w:rsidR="000B5704" w:rsidRPr="000B5704">
        <w:rPr>
          <w:rFonts w:ascii="Times New Roman" w:hAnsi="Times New Roman" w:cs="Times New Roman"/>
          <w:i/>
          <w:iCs/>
          <w:sz w:val="24"/>
          <w:szCs w:val="24"/>
          <w:lang w:val="en-GB"/>
        </w:rPr>
        <w:t>a</w:t>
      </w:r>
      <w:r w:rsidR="003A755A" w:rsidRPr="000B5704">
        <w:rPr>
          <w:rFonts w:ascii="Times New Roman" w:hAnsi="Times New Roman" w:cs="Times New Roman"/>
          <w:i/>
          <w:iCs/>
          <w:sz w:val="24"/>
          <w:szCs w:val="24"/>
          <w:lang w:val="en-GB"/>
        </w:rPr>
        <w:t>wonde</w:t>
      </w:r>
      <w:proofErr w:type="spellEnd"/>
      <w:r w:rsidR="003A755A" w:rsidRPr="000B5704">
        <w:rPr>
          <w:rFonts w:ascii="Times New Roman" w:hAnsi="Times New Roman" w:cs="Times New Roman"/>
          <w:i/>
          <w:iCs/>
          <w:sz w:val="24"/>
          <w:szCs w:val="24"/>
          <w:lang w:val="en-GB"/>
        </w:rPr>
        <w:t xml:space="preserve"> HH 9-113</w:t>
      </w:r>
      <w:r w:rsidR="003A755A">
        <w:rPr>
          <w:rFonts w:ascii="Times New Roman" w:hAnsi="Times New Roman" w:cs="Times New Roman"/>
          <w:sz w:val="24"/>
          <w:szCs w:val="24"/>
          <w:lang w:val="en-GB"/>
        </w:rPr>
        <w:t>;</w:t>
      </w:r>
    </w:p>
    <w:p w:rsidR="00671ECF" w:rsidRPr="00505D0B" w:rsidRDefault="003A755A" w:rsidP="00505D0B">
      <w:pPr>
        <w:spacing w:line="240" w:lineRule="auto"/>
        <w:ind w:left="720"/>
        <w:rPr>
          <w:rFonts w:ascii="Times New Roman" w:hAnsi="Times New Roman" w:cs="Times New Roman"/>
          <w:lang w:val="en-GB"/>
        </w:rPr>
      </w:pPr>
      <w:r w:rsidRPr="00505D0B">
        <w:rPr>
          <w:rFonts w:ascii="Times New Roman" w:hAnsi="Times New Roman" w:cs="Times New Roman"/>
          <w:lang w:val="en-GB"/>
        </w:rPr>
        <w:t xml:space="preserve">“The law with regard to </w:t>
      </w:r>
      <w:r w:rsidRPr="00085C67">
        <w:rPr>
          <w:rFonts w:ascii="Times New Roman" w:hAnsi="Times New Roman" w:cs="Times New Roman"/>
          <w:i/>
          <w:iCs/>
          <w:lang w:val="en-GB"/>
        </w:rPr>
        <w:t xml:space="preserve">rei </w:t>
      </w:r>
      <w:proofErr w:type="spellStart"/>
      <w:r w:rsidRPr="00085C67">
        <w:rPr>
          <w:rFonts w:ascii="Times New Roman" w:hAnsi="Times New Roman" w:cs="Times New Roman"/>
          <w:i/>
          <w:iCs/>
          <w:lang w:val="en-GB"/>
        </w:rPr>
        <w:t>vindicatio</w:t>
      </w:r>
      <w:proofErr w:type="spellEnd"/>
      <w:r w:rsidRPr="00505D0B">
        <w:rPr>
          <w:rFonts w:ascii="Times New Roman" w:hAnsi="Times New Roman" w:cs="Times New Roman"/>
          <w:lang w:val="en-GB"/>
        </w:rPr>
        <w:t xml:space="preserve"> particularly in the context of employment disputes is also trite. Once the applicant has shown that it is the owner of the thing, which still exists, is clearly identifiable and was in the respondent’s </w:t>
      </w:r>
      <w:r w:rsidR="00505D0B" w:rsidRPr="00505D0B">
        <w:rPr>
          <w:rFonts w:ascii="Times New Roman" w:hAnsi="Times New Roman" w:cs="Times New Roman"/>
          <w:lang w:val="en-GB"/>
        </w:rPr>
        <w:t>poss</w:t>
      </w:r>
      <w:r w:rsidR="00505D0B">
        <w:rPr>
          <w:rFonts w:ascii="Times New Roman" w:hAnsi="Times New Roman" w:cs="Times New Roman"/>
          <w:lang w:val="en-GB"/>
        </w:rPr>
        <w:t>e</w:t>
      </w:r>
      <w:r w:rsidR="00505D0B" w:rsidRPr="00505D0B">
        <w:rPr>
          <w:rFonts w:ascii="Times New Roman" w:hAnsi="Times New Roman" w:cs="Times New Roman"/>
          <w:lang w:val="en-GB"/>
        </w:rPr>
        <w:t>ssion</w:t>
      </w:r>
      <w:r w:rsidRPr="00505D0B">
        <w:rPr>
          <w:rFonts w:ascii="Times New Roman" w:hAnsi="Times New Roman" w:cs="Times New Roman"/>
          <w:lang w:val="en-GB"/>
        </w:rPr>
        <w:t xml:space="preserve"> the onus is on the respondent to show the existence of a contractual right to possession. </w:t>
      </w:r>
      <w:r w:rsidR="006D3709" w:rsidRPr="00505D0B">
        <w:rPr>
          <w:rFonts w:ascii="Times New Roman" w:hAnsi="Times New Roman" w:cs="Times New Roman"/>
          <w:lang w:val="en-GB"/>
        </w:rPr>
        <w:t>T</w:t>
      </w:r>
      <w:r w:rsidRPr="00505D0B">
        <w:rPr>
          <w:rFonts w:ascii="Times New Roman" w:hAnsi="Times New Roman" w:cs="Times New Roman"/>
          <w:lang w:val="en-GB"/>
        </w:rPr>
        <w:t>he</w:t>
      </w:r>
      <w:r w:rsidR="006D3709" w:rsidRPr="00505D0B">
        <w:rPr>
          <w:rFonts w:ascii="Times New Roman" w:hAnsi="Times New Roman" w:cs="Times New Roman"/>
          <w:lang w:val="en-GB"/>
        </w:rPr>
        <w:t xml:space="preserve"> right </w:t>
      </w:r>
      <w:r w:rsidR="00505D0B" w:rsidRPr="00505D0B">
        <w:rPr>
          <w:rFonts w:ascii="Times New Roman" w:hAnsi="Times New Roman" w:cs="Times New Roman"/>
          <w:lang w:val="en-GB"/>
        </w:rPr>
        <w:t>cannot</w:t>
      </w:r>
      <w:r w:rsidR="006D3709" w:rsidRPr="00505D0B">
        <w:rPr>
          <w:rFonts w:ascii="Times New Roman" w:hAnsi="Times New Roman" w:cs="Times New Roman"/>
          <w:lang w:val="en-GB"/>
        </w:rPr>
        <w:t xml:space="preserve"> exist where the contract is invalid or has been terminated. In that respect it follows that the jurisprudence in our jurisdiction is to the effect that an employment relationship once the employee is dismissed any benefits accruing from that employment cease to exist…An employee stands dismissed as long as the employer is not willing to reinstate him or her. For that </w:t>
      </w:r>
      <w:r w:rsidR="00505D0B" w:rsidRPr="00505D0B">
        <w:rPr>
          <w:rFonts w:ascii="Times New Roman" w:hAnsi="Times New Roman" w:cs="Times New Roman"/>
          <w:lang w:val="en-GB"/>
        </w:rPr>
        <w:t>reason,</w:t>
      </w:r>
      <w:r w:rsidR="006D3709" w:rsidRPr="00505D0B">
        <w:rPr>
          <w:rFonts w:ascii="Times New Roman" w:hAnsi="Times New Roman" w:cs="Times New Roman"/>
          <w:lang w:val="en-GB"/>
        </w:rPr>
        <w:t xml:space="preserve"> no right of retention of the property of the employer accrues to the employee as the contract remains terminated.</w:t>
      </w:r>
      <w:r w:rsidR="00A7456C" w:rsidRPr="00505D0B">
        <w:rPr>
          <w:rFonts w:ascii="Times New Roman" w:hAnsi="Times New Roman" w:cs="Times New Roman"/>
          <w:lang w:val="en-GB"/>
        </w:rPr>
        <w:t>”</w:t>
      </w:r>
    </w:p>
    <w:p w:rsidR="00671ECF" w:rsidRDefault="007708AB" w:rsidP="00A14AD8">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It does not matter </w:t>
      </w:r>
      <w:r w:rsidR="0004118E">
        <w:rPr>
          <w:rFonts w:ascii="Times New Roman" w:hAnsi="Times New Roman" w:cs="Times New Roman"/>
          <w:sz w:val="24"/>
          <w:szCs w:val="24"/>
          <w:lang w:val="en-GB"/>
        </w:rPr>
        <w:t>whether</w:t>
      </w:r>
      <w:r>
        <w:rPr>
          <w:rFonts w:ascii="Times New Roman" w:hAnsi="Times New Roman" w:cs="Times New Roman"/>
          <w:sz w:val="24"/>
          <w:szCs w:val="24"/>
          <w:lang w:val="en-GB"/>
        </w:rPr>
        <w:t xml:space="preserve"> the matter has been appealed or not, the employee must relinquish possession of the former employer’s property. See</w:t>
      </w:r>
      <w:r w:rsidR="00A45927">
        <w:rPr>
          <w:rFonts w:ascii="Times New Roman" w:hAnsi="Times New Roman" w:cs="Times New Roman"/>
          <w:sz w:val="24"/>
          <w:szCs w:val="24"/>
          <w:lang w:val="en-GB"/>
        </w:rPr>
        <w:t xml:space="preserve"> </w:t>
      </w:r>
      <w:r w:rsidR="00A45927" w:rsidRPr="00726F8F">
        <w:rPr>
          <w:rFonts w:ascii="Times New Roman" w:hAnsi="Times New Roman" w:cs="Times New Roman"/>
          <w:i/>
          <w:iCs/>
          <w:sz w:val="24"/>
          <w:szCs w:val="24"/>
          <w:lang w:val="en-GB"/>
        </w:rPr>
        <w:t>Savanhu-v-Colliery SC8-15</w:t>
      </w:r>
      <w:r w:rsidR="00726F8F">
        <w:rPr>
          <w:rFonts w:ascii="Times New Roman" w:hAnsi="Times New Roman" w:cs="Times New Roman"/>
          <w:sz w:val="24"/>
          <w:szCs w:val="24"/>
          <w:lang w:val="en-GB"/>
        </w:rPr>
        <w:t>.</w:t>
      </w:r>
    </w:p>
    <w:p w:rsidR="005366AB" w:rsidRDefault="00BF4DAD" w:rsidP="008D682E">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Interestingly, the 2</w:t>
      </w:r>
      <w:r w:rsidRPr="00BF4DAD">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respondent is well aware that property No. 5 </w:t>
      </w:r>
      <w:proofErr w:type="spellStart"/>
      <w:r>
        <w:rPr>
          <w:rFonts w:ascii="Times New Roman" w:hAnsi="Times New Roman" w:cs="Times New Roman"/>
          <w:sz w:val="24"/>
          <w:szCs w:val="24"/>
          <w:lang w:val="en-GB"/>
        </w:rPr>
        <w:t>Schonland</w:t>
      </w:r>
      <w:proofErr w:type="spellEnd"/>
      <w:r>
        <w:rPr>
          <w:rFonts w:ascii="Times New Roman" w:hAnsi="Times New Roman" w:cs="Times New Roman"/>
          <w:sz w:val="24"/>
          <w:szCs w:val="24"/>
          <w:lang w:val="en-GB"/>
        </w:rPr>
        <w:t xml:space="preserve"> Close </w:t>
      </w:r>
      <w:proofErr w:type="spellStart"/>
      <w:r>
        <w:rPr>
          <w:rFonts w:ascii="Times New Roman" w:hAnsi="Times New Roman" w:cs="Times New Roman"/>
          <w:sz w:val="24"/>
          <w:szCs w:val="24"/>
          <w:lang w:val="en-GB"/>
        </w:rPr>
        <w:t>Mzari</w:t>
      </w:r>
      <w:proofErr w:type="spellEnd"/>
      <w:r>
        <w:rPr>
          <w:rFonts w:ascii="Times New Roman" w:hAnsi="Times New Roman" w:cs="Times New Roman"/>
          <w:sz w:val="24"/>
          <w:szCs w:val="24"/>
          <w:lang w:val="en-GB"/>
        </w:rPr>
        <w:t>, C</w:t>
      </w:r>
      <w:r w:rsidR="00A14AD8">
        <w:rPr>
          <w:rFonts w:ascii="Times New Roman" w:hAnsi="Times New Roman" w:cs="Times New Roman"/>
          <w:sz w:val="24"/>
          <w:szCs w:val="24"/>
          <w:lang w:val="en-GB"/>
        </w:rPr>
        <w:t>hinho</w:t>
      </w:r>
      <w:r>
        <w:rPr>
          <w:rFonts w:ascii="Times New Roman" w:hAnsi="Times New Roman" w:cs="Times New Roman"/>
          <w:sz w:val="24"/>
          <w:szCs w:val="24"/>
          <w:lang w:val="en-GB"/>
        </w:rPr>
        <w:t>yi does not even belong to his former employer but to a third party. That alone should have moved him to vacate the premises.</w:t>
      </w:r>
      <w:r w:rsidR="008D682E">
        <w:rPr>
          <w:rFonts w:ascii="Times New Roman" w:hAnsi="Times New Roman" w:cs="Times New Roman"/>
          <w:sz w:val="24"/>
          <w:szCs w:val="24"/>
          <w:lang w:val="en-GB"/>
        </w:rPr>
        <w:t xml:space="preserve"> </w:t>
      </w:r>
      <w:r w:rsidR="006A6B82">
        <w:rPr>
          <w:rFonts w:ascii="Times New Roman" w:hAnsi="Times New Roman" w:cs="Times New Roman"/>
          <w:sz w:val="24"/>
          <w:szCs w:val="24"/>
          <w:lang w:val="en-GB"/>
        </w:rPr>
        <w:t>It is even worse so, that there is no longer any relationship with the 1</w:t>
      </w:r>
      <w:r w:rsidR="006A6B82" w:rsidRPr="006A6B82">
        <w:rPr>
          <w:rFonts w:ascii="Times New Roman" w:hAnsi="Times New Roman" w:cs="Times New Roman"/>
          <w:sz w:val="24"/>
          <w:szCs w:val="24"/>
          <w:vertAlign w:val="superscript"/>
          <w:lang w:val="en-GB"/>
        </w:rPr>
        <w:t>st</w:t>
      </w:r>
      <w:r w:rsidR="006A6B82">
        <w:rPr>
          <w:rFonts w:ascii="Times New Roman" w:hAnsi="Times New Roman" w:cs="Times New Roman"/>
          <w:sz w:val="24"/>
          <w:szCs w:val="24"/>
          <w:lang w:val="en-GB"/>
        </w:rPr>
        <w:t xml:space="preserve"> respondent who had brought him into the picture.</w:t>
      </w:r>
      <w:r w:rsidR="008D682E">
        <w:rPr>
          <w:rFonts w:ascii="Times New Roman" w:hAnsi="Times New Roman" w:cs="Times New Roman"/>
          <w:sz w:val="24"/>
          <w:szCs w:val="24"/>
          <w:lang w:val="en-GB"/>
        </w:rPr>
        <w:t xml:space="preserve"> </w:t>
      </w:r>
      <w:r w:rsidR="005366AB">
        <w:rPr>
          <w:rFonts w:ascii="Times New Roman" w:hAnsi="Times New Roman" w:cs="Times New Roman"/>
          <w:sz w:val="24"/>
          <w:szCs w:val="24"/>
          <w:lang w:val="en-GB"/>
        </w:rPr>
        <w:t>He thus has no legal entitlement to the property. He has no justification defence nor right. He must vacate the premises.</w:t>
      </w:r>
    </w:p>
    <w:p w:rsidR="00671ECF" w:rsidRDefault="008E5998" w:rsidP="006A75E1">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The applicant has </w:t>
      </w:r>
      <w:r w:rsidR="0004118E">
        <w:rPr>
          <w:rFonts w:ascii="Times New Roman" w:hAnsi="Times New Roman" w:cs="Times New Roman"/>
          <w:sz w:val="24"/>
          <w:szCs w:val="24"/>
          <w:lang w:val="en-GB"/>
        </w:rPr>
        <w:t>succeeded</w:t>
      </w:r>
      <w:r>
        <w:rPr>
          <w:rFonts w:ascii="Times New Roman" w:hAnsi="Times New Roman" w:cs="Times New Roman"/>
          <w:sz w:val="24"/>
          <w:szCs w:val="24"/>
          <w:lang w:val="en-GB"/>
        </w:rPr>
        <w:t xml:space="preserve"> to demonstrate that he is the owner and has the right to recover his property from the 3</w:t>
      </w:r>
      <w:r w:rsidRPr="008E5998">
        <w:rPr>
          <w:rFonts w:ascii="Times New Roman" w:hAnsi="Times New Roman" w:cs="Times New Roman"/>
          <w:sz w:val="24"/>
          <w:szCs w:val="24"/>
          <w:vertAlign w:val="superscript"/>
          <w:lang w:val="en-GB"/>
        </w:rPr>
        <w:t>rd</w:t>
      </w:r>
      <w:r>
        <w:rPr>
          <w:rFonts w:ascii="Times New Roman" w:hAnsi="Times New Roman" w:cs="Times New Roman"/>
          <w:sz w:val="24"/>
          <w:szCs w:val="24"/>
          <w:lang w:val="en-GB"/>
        </w:rPr>
        <w:t xml:space="preserve"> respondent with whom he had not authorised to stay on the same.</w:t>
      </w:r>
      <w:r w:rsidR="008F3637">
        <w:rPr>
          <w:rFonts w:ascii="Times New Roman" w:hAnsi="Times New Roman" w:cs="Times New Roman"/>
          <w:sz w:val="24"/>
          <w:szCs w:val="24"/>
          <w:lang w:val="en-GB"/>
        </w:rPr>
        <w:t xml:space="preserve"> This was highlighted in the case of </w:t>
      </w:r>
      <w:r w:rsidR="008F3637" w:rsidRPr="001356A2">
        <w:rPr>
          <w:rFonts w:ascii="Times New Roman" w:hAnsi="Times New Roman" w:cs="Times New Roman"/>
          <w:i/>
          <w:iCs/>
          <w:sz w:val="24"/>
          <w:szCs w:val="24"/>
          <w:lang w:val="en-GB"/>
        </w:rPr>
        <w:t>Savanhu</w:t>
      </w:r>
      <w:r w:rsidR="001356A2">
        <w:rPr>
          <w:rFonts w:ascii="Times New Roman" w:hAnsi="Times New Roman" w:cs="Times New Roman"/>
          <w:i/>
          <w:iCs/>
          <w:sz w:val="24"/>
          <w:szCs w:val="24"/>
          <w:lang w:val="en-GB"/>
        </w:rPr>
        <w:t xml:space="preserve"> </w:t>
      </w:r>
      <w:r w:rsidR="001356A2">
        <w:rPr>
          <w:rFonts w:ascii="Times New Roman" w:hAnsi="Times New Roman" w:cs="Times New Roman"/>
          <w:sz w:val="24"/>
          <w:szCs w:val="24"/>
          <w:lang w:val="en-GB"/>
        </w:rPr>
        <w:t>above as follows;</w:t>
      </w:r>
    </w:p>
    <w:p w:rsidR="00A80458" w:rsidRPr="00A80458" w:rsidRDefault="00A80458" w:rsidP="00A80458">
      <w:pPr>
        <w:spacing w:line="240" w:lineRule="auto"/>
        <w:ind w:left="720"/>
        <w:rPr>
          <w:rFonts w:ascii="Times New Roman" w:hAnsi="Times New Roman" w:cs="Times New Roman"/>
          <w:i/>
          <w:iCs/>
          <w:lang w:val="en-GB"/>
        </w:rPr>
      </w:pPr>
      <w:r w:rsidRPr="008842BD">
        <w:rPr>
          <w:rFonts w:ascii="Times New Roman" w:hAnsi="Times New Roman" w:cs="Times New Roman"/>
          <w:lang w:val="en-GB"/>
        </w:rPr>
        <w:t xml:space="preserve">“The </w:t>
      </w:r>
      <w:proofErr w:type="spellStart"/>
      <w:r w:rsidRPr="008842BD">
        <w:rPr>
          <w:rFonts w:ascii="Times New Roman" w:hAnsi="Times New Roman" w:cs="Times New Roman"/>
          <w:i/>
          <w:iCs/>
          <w:lang w:val="en-GB"/>
        </w:rPr>
        <w:t>actio</w:t>
      </w:r>
      <w:proofErr w:type="spellEnd"/>
      <w:r w:rsidRPr="008842BD">
        <w:rPr>
          <w:rFonts w:ascii="Times New Roman" w:hAnsi="Times New Roman" w:cs="Times New Roman"/>
          <w:i/>
          <w:iCs/>
          <w:lang w:val="en-GB"/>
        </w:rPr>
        <w:t xml:space="preserve"> rei </w:t>
      </w:r>
      <w:proofErr w:type="spellStart"/>
      <w:r w:rsidRPr="008842BD">
        <w:rPr>
          <w:rFonts w:ascii="Times New Roman" w:hAnsi="Times New Roman" w:cs="Times New Roman"/>
          <w:i/>
          <w:iCs/>
          <w:lang w:val="en-GB"/>
        </w:rPr>
        <w:t>vindicatio</w:t>
      </w:r>
      <w:proofErr w:type="spellEnd"/>
      <w:r w:rsidRPr="008842BD">
        <w:rPr>
          <w:rFonts w:ascii="Times New Roman" w:hAnsi="Times New Roman" w:cs="Times New Roman"/>
          <w:lang w:val="en-GB"/>
        </w:rPr>
        <w:t xml:space="preserve"> is an action brought by an owner of property to recover it from any person who retains possession of it without his consent. It derives from the principle that an owner cannot be deprived of his property without his consent…The owner in instituting a </w:t>
      </w:r>
      <w:r w:rsidRPr="008842BD">
        <w:rPr>
          <w:rFonts w:ascii="Times New Roman" w:hAnsi="Times New Roman" w:cs="Times New Roman"/>
          <w:i/>
          <w:iCs/>
          <w:lang w:val="en-GB"/>
        </w:rPr>
        <w:t xml:space="preserve">rei </w:t>
      </w:r>
      <w:proofErr w:type="spellStart"/>
      <w:r w:rsidRPr="008842BD">
        <w:rPr>
          <w:rFonts w:ascii="Times New Roman" w:hAnsi="Times New Roman" w:cs="Times New Roman"/>
          <w:i/>
          <w:iCs/>
          <w:lang w:val="en-GB"/>
        </w:rPr>
        <w:t>vindicatio</w:t>
      </w:r>
      <w:proofErr w:type="spellEnd"/>
      <w:r w:rsidRPr="008842BD">
        <w:rPr>
          <w:rFonts w:ascii="Times New Roman" w:hAnsi="Times New Roman" w:cs="Times New Roman"/>
          <w:lang w:val="en-GB"/>
        </w:rPr>
        <w:t xml:space="preserve">, need, therefore, do no more than allege and proxy that he is the owner and that the defendant is holding the res – the onus being on the defendant to allege and establish any right to continue to hold against the owner </w:t>
      </w:r>
      <w:r w:rsidRPr="008842BD">
        <w:rPr>
          <w:rFonts w:ascii="Times New Roman" w:hAnsi="Times New Roman" w:cs="Times New Roman"/>
          <w:i/>
          <w:iCs/>
          <w:lang w:val="en-GB"/>
        </w:rPr>
        <w:t>(Jeera-v-Minster of Lands 1958 (2) SA 380 (A) pp).”</w:t>
      </w:r>
    </w:p>
    <w:p w:rsidR="008E5998" w:rsidRDefault="008E5998" w:rsidP="0004118E">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As regards </w:t>
      </w:r>
      <w:r w:rsidR="0004118E">
        <w:rPr>
          <w:rFonts w:ascii="Times New Roman" w:hAnsi="Times New Roman" w:cs="Times New Roman"/>
          <w:sz w:val="24"/>
          <w:szCs w:val="24"/>
          <w:lang w:val="en-GB"/>
        </w:rPr>
        <w:t>holding</w:t>
      </w:r>
      <w:r>
        <w:rPr>
          <w:rFonts w:ascii="Times New Roman" w:hAnsi="Times New Roman" w:cs="Times New Roman"/>
          <w:sz w:val="24"/>
          <w:szCs w:val="24"/>
          <w:lang w:val="en-GB"/>
        </w:rPr>
        <w:t xml:space="preserve"> over damages, the applicant leased his property to derive a benefit in the form of the rentals. </w:t>
      </w:r>
      <w:r w:rsidR="008F3637">
        <w:rPr>
          <w:rFonts w:ascii="Times New Roman" w:hAnsi="Times New Roman" w:cs="Times New Roman"/>
          <w:sz w:val="24"/>
          <w:szCs w:val="24"/>
          <w:lang w:val="en-GB"/>
        </w:rPr>
        <w:t>T</w:t>
      </w:r>
      <w:r>
        <w:rPr>
          <w:rFonts w:ascii="Times New Roman" w:hAnsi="Times New Roman" w:cs="Times New Roman"/>
          <w:sz w:val="24"/>
          <w:szCs w:val="24"/>
          <w:lang w:val="en-GB"/>
        </w:rPr>
        <w:t>he 2</w:t>
      </w:r>
      <w:r w:rsidRPr="008E5998">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respondent has been staying on his property without paying anything to him. This was not a charity arrangement. The 2</w:t>
      </w:r>
      <w:r w:rsidRPr="008E5998">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w:t>
      </w:r>
      <w:r w:rsidR="0004118E">
        <w:rPr>
          <w:rFonts w:ascii="Times New Roman" w:hAnsi="Times New Roman" w:cs="Times New Roman"/>
          <w:sz w:val="24"/>
          <w:szCs w:val="24"/>
          <w:lang w:val="en-GB"/>
        </w:rPr>
        <w:t>respondent</w:t>
      </w:r>
      <w:r>
        <w:rPr>
          <w:rFonts w:ascii="Times New Roman" w:hAnsi="Times New Roman" w:cs="Times New Roman"/>
          <w:sz w:val="24"/>
          <w:szCs w:val="24"/>
          <w:lang w:val="en-GB"/>
        </w:rPr>
        <w:t xml:space="preserve"> must not be allowed to be parasitic and ride on other </w:t>
      </w:r>
      <w:r w:rsidR="00F1456C">
        <w:rPr>
          <w:rFonts w:ascii="Times New Roman" w:hAnsi="Times New Roman" w:cs="Times New Roman"/>
          <w:sz w:val="24"/>
          <w:szCs w:val="24"/>
          <w:lang w:val="en-GB"/>
        </w:rPr>
        <w:t>people’s</w:t>
      </w:r>
      <w:r>
        <w:rPr>
          <w:rFonts w:ascii="Times New Roman" w:hAnsi="Times New Roman" w:cs="Times New Roman"/>
          <w:sz w:val="24"/>
          <w:szCs w:val="24"/>
          <w:lang w:val="en-GB"/>
        </w:rPr>
        <w:t xml:space="preserve"> efforts and sweat. He has to pay holding over damages for all the rentals he was supposed to pay up to </w:t>
      </w:r>
      <w:r w:rsidR="008F3637">
        <w:rPr>
          <w:rFonts w:ascii="Times New Roman" w:hAnsi="Times New Roman" w:cs="Times New Roman"/>
          <w:sz w:val="24"/>
          <w:szCs w:val="24"/>
          <w:lang w:val="en-GB"/>
        </w:rPr>
        <w:t xml:space="preserve">time </w:t>
      </w:r>
      <w:r>
        <w:rPr>
          <w:rFonts w:ascii="Times New Roman" w:hAnsi="Times New Roman" w:cs="Times New Roman"/>
          <w:sz w:val="24"/>
          <w:szCs w:val="24"/>
          <w:lang w:val="en-GB"/>
        </w:rPr>
        <w:t>he vacates the premises.</w:t>
      </w:r>
    </w:p>
    <w:p w:rsidR="001C65C2" w:rsidRDefault="008F3637" w:rsidP="00F325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During the course of the proceedings the applicant withdrew his claim on holding over damages and costs against the 1</w:t>
      </w:r>
      <w:r w:rsidRPr="008F3637">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respondent. By mutual consensus the court granted the </w:t>
      </w:r>
      <w:r>
        <w:rPr>
          <w:rFonts w:ascii="Times New Roman" w:hAnsi="Times New Roman" w:cs="Times New Roman"/>
          <w:sz w:val="24"/>
          <w:szCs w:val="24"/>
          <w:lang w:val="en-GB"/>
        </w:rPr>
        <w:lastRenderedPageBreak/>
        <w:t>application for withdrawal. Resultantly the applicant succeeds with costs against the second respondent.</w:t>
      </w:r>
    </w:p>
    <w:p w:rsidR="001C65C2" w:rsidRPr="00D32E4F" w:rsidRDefault="001C65C2" w:rsidP="00F325CC">
      <w:pPr>
        <w:spacing w:line="360" w:lineRule="auto"/>
        <w:rPr>
          <w:rFonts w:ascii="Times New Roman" w:hAnsi="Times New Roman" w:cs="Times New Roman"/>
          <w:b/>
          <w:bCs/>
          <w:sz w:val="24"/>
          <w:szCs w:val="24"/>
          <w:lang w:val="en-GB"/>
        </w:rPr>
      </w:pPr>
      <w:r w:rsidRPr="00D32E4F">
        <w:rPr>
          <w:rFonts w:ascii="Times New Roman" w:hAnsi="Times New Roman" w:cs="Times New Roman"/>
          <w:b/>
          <w:bCs/>
          <w:sz w:val="24"/>
          <w:szCs w:val="24"/>
          <w:lang w:val="en-GB"/>
        </w:rPr>
        <w:t xml:space="preserve">It is </w:t>
      </w:r>
      <w:r w:rsidR="0004118E" w:rsidRPr="00D32E4F">
        <w:rPr>
          <w:rFonts w:ascii="Times New Roman" w:hAnsi="Times New Roman" w:cs="Times New Roman"/>
          <w:b/>
          <w:bCs/>
          <w:sz w:val="24"/>
          <w:szCs w:val="24"/>
          <w:lang w:val="en-GB"/>
        </w:rPr>
        <w:t>ordered</w:t>
      </w:r>
      <w:r w:rsidRPr="00D32E4F">
        <w:rPr>
          <w:rFonts w:ascii="Times New Roman" w:hAnsi="Times New Roman" w:cs="Times New Roman"/>
          <w:b/>
          <w:bCs/>
          <w:sz w:val="24"/>
          <w:szCs w:val="24"/>
          <w:lang w:val="en-GB"/>
        </w:rPr>
        <w:t xml:space="preserve"> that:</w:t>
      </w:r>
    </w:p>
    <w:p w:rsidR="001C65C2" w:rsidRDefault="0004118E" w:rsidP="001C65C2">
      <w:pPr>
        <w:pStyle w:val="ListParagraph"/>
        <w:numPr>
          <w:ilvl w:val="0"/>
          <w:numId w:val="4"/>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w:t>
      </w:r>
      <w:r w:rsidR="001C65C2">
        <w:rPr>
          <w:rFonts w:ascii="Times New Roman" w:hAnsi="Times New Roman" w:cs="Times New Roman"/>
          <w:sz w:val="24"/>
          <w:szCs w:val="24"/>
          <w:lang w:val="en-GB"/>
        </w:rPr>
        <w:t xml:space="preserve"> </w:t>
      </w:r>
      <w:r w:rsidR="008F3637">
        <w:rPr>
          <w:rFonts w:ascii="Times New Roman" w:hAnsi="Times New Roman" w:cs="Times New Roman"/>
          <w:sz w:val="24"/>
          <w:szCs w:val="24"/>
          <w:lang w:val="en-GB"/>
        </w:rPr>
        <w:t>2</w:t>
      </w:r>
      <w:r w:rsidR="008F3637" w:rsidRPr="008F3637">
        <w:rPr>
          <w:rFonts w:ascii="Times New Roman" w:hAnsi="Times New Roman" w:cs="Times New Roman"/>
          <w:sz w:val="24"/>
          <w:szCs w:val="24"/>
          <w:vertAlign w:val="superscript"/>
          <w:lang w:val="en-GB"/>
        </w:rPr>
        <w:t>nd</w:t>
      </w:r>
      <w:r w:rsidR="008F3637">
        <w:rPr>
          <w:rFonts w:ascii="Times New Roman" w:hAnsi="Times New Roman" w:cs="Times New Roman"/>
          <w:sz w:val="24"/>
          <w:szCs w:val="24"/>
          <w:lang w:val="en-GB"/>
        </w:rPr>
        <w:t xml:space="preserve"> </w:t>
      </w:r>
      <w:r>
        <w:rPr>
          <w:rFonts w:ascii="Times New Roman" w:hAnsi="Times New Roman" w:cs="Times New Roman"/>
          <w:sz w:val="24"/>
          <w:szCs w:val="24"/>
          <w:lang w:val="en-GB"/>
        </w:rPr>
        <w:t>Respondent</w:t>
      </w:r>
      <w:r w:rsidR="001C65C2">
        <w:rPr>
          <w:rFonts w:ascii="Times New Roman" w:hAnsi="Times New Roman" w:cs="Times New Roman"/>
          <w:sz w:val="24"/>
          <w:szCs w:val="24"/>
          <w:lang w:val="en-GB"/>
        </w:rPr>
        <w:t xml:space="preserve"> and all those claiming occupation through them, be and are hereby ordered to vacate</w:t>
      </w:r>
      <w:r w:rsidR="00620528">
        <w:rPr>
          <w:rFonts w:ascii="Times New Roman" w:hAnsi="Times New Roman" w:cs="Times New Roman"/>
          <w:sz w:val="24"/>
          <w:szCs w:val="24"/>
          <w:lang w:val="en-GB"/>
        </w:rPr>
        <w:t xml:space="preserve"> Applicant’s property known as certain immovable property situated at No. 5 </w:t>
      </w:r>
      <w:proofErr w:type="spellStart"/>
      <w:r w:rsidR="00620528">
        <w:rPr>
          <w:rFonts w:ascii="Times New Roman" w:hAnsi="Times New Roman" w:cs="Times New Roman"/>
          <w:sz w:val="24"/>
          <w:szCs w:val="24"/>
          <w:lang w:val="en-GB"/>
        </w:rPr>
        <w:t>Schonland</w:t>
      </w:r>
      <w:proofErr w:type="spellEnd"/>
      <w:r w:rsidR="00620528">
        <w:rPr>
          <w:rFonts w:ascii="Times New Roman" w:hAnsi="Times New Roman" w:cs="Times New Roman"/>
          <w:sz w:val="24"/>
          <w:szCs w:val="24"/>
          <w:lang w:val="en-GB"/>
        </w:rPr>
        <w:t xml:space="preserve"> Close </w:t>
      </w:r>
      <w:proofErr w:type="spellStart"/>
      <w:r w:rsidR="00620528">
        <w:rPr>
          <w:rFonts w:ascii="Times New Roman" w:hAnsi="Times New Roman" w:cs="Times New Roman"/>
          <w:sz w:val="24"/>
          <w:szCs w:val="24"/>
          <w:lang w:val="en-GB"/>
        </w:rPr>
        <w:t>Mzari</w:t>
      </w:r>
      <w:proofErr w:type="spellEnd"/>
      <w:r w:rsidR="00620528">
        <w:rPr>
          <w:rFonts w:ascii="Times New Roman" w:hAnsi="Times New Roman" w:cs="Times New Roman"/>
          <w:sz w:val="24"/>
          <w:szCs w:val="24"/>
          <w:lang w:val="en-GB"/>
        </w:rPr>
        <w:t xml:space="preserve">, Chinhoyi within </w:t>
      </w:r>
      <w:r w:rsidR="008F3637">
        <w:rPr>
          <w:rFonts w:ascii="Times New Roman" w:hAnsi="Times New Roman" w:cs="Times New Roman"/>
          <w:sz w:val="24"/>
          <w:szCs w:val="24"/>
          <w:lang w:val="en-GB"/>
        </w:rPr>
        <w:t xml:space="preserve">the next fourteen </w:t>
      </w:r>
      <w:r w:rsidR="00620528">
        <w:rPr>
          <w:rFonts w:ascii="Times New Roman" w:hAnsi="Times New Roman" w:cs="Times New Roman"/>
          <w:sz w:val="24"/>
          <w:szCs w:val="24"/>
          <w:lang w:val="en-GB"/>
        </w:rPr>
        <w:t>(</w:t>
      </w:r>
      <w:r w:rsidR="008F3637">
        <w:rPr>
          <w:rFonts w:ascii="Times New Roman" w:hAnsi="Times New Roman" w:cs="Times New Roman"/>
          <w:sz w:val="24"/>
          <w:szCs w:val="24"/>
          <w:lang w:val="en-GB"/>
        </w:rPr>
        <w:t>14</w:t>
      </w:r>
      <w:r w:rsidR="00620528">
        <w:rPr>
          <w:rFonts w:ascii="Times New Roman" w:hAnsi="Times New Roman" w:cs="Times New Roman"/>
          <w:sz w:val="24"/>
          <w:szCs w:val="24"/>
          <w:lang w:val="en-GB"/>
        </w:rPr>
        <w:t>) days of the Order.</w:t>
      </w:r>
    </w:p>
    <w:p w:rsidR="00620528" w:rsidRDefault="00620528" w:rsidP="001C65C2">
      <w:pPr>
        <w:pStyle w:val="ListParagraph"/>
        <w:numPr>
          <w:ilvl w:val="0"/>
          <w:numId w:val="4"/>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Should the </w:t>
      </w:r>
      <w:r w:rsidR="008F3637">
        <w:rPr>
          <w:rFonts w:ascii="Times New Roman" w:hAnsi="Times New Roman" w:cs="Times New Roman"/>
          <w:sz w:val="24"/>
          <w:szCs w:val="24"/>
          <w:lang w:val="en-GB"/>
        </w:rPr>
        <w:t>2</w:t>
      </w:r>
      <w:r w:rsidR="008F3637" w:rsidRPr="008F3637">
        <w:rPr>
          <w:rFonts w:ascii="Times New Roman" w:hAnsi="Times New Roman" w:cs="Times New Roman"/>
          <w:sz w:val="24"/>
          <w:szCs w:val="24"/>
          <w:vertAlign w:val="superscript"/>
          <w:lang w:val="en-GB"/>
        </w:rPr>
        <w:t>nd</w:t>
      </w:r>
      <w:r w:rsidR="008F3637">
        <w:rPr>
          <w:rFonts w:ascii="Times New Roman" w:hAnsi="Times New Roman" w:cs="Times New Roman"/>
          <w:sz w:val="24"/>
          <w:szCs w:val="24"/>
          <w:lang w:val="en-GB"/>
        </w:rPr>
        <w:t xml:space="preserve"> </w:t>
      </w:r>
      <w:r w:rsidR="0004118E">
        <w:rPr>
          <w:rFonts w:ascii="Times New Roman" w:hAnsi="Times New Roman" w:cs="Times New Roman"/>
          <w:sz w:val="24"/>
          <w:szCs w:val="24"/>
          <w:lang w:val="en-GB"/>
        </w:rPr>
        <w:t>Respondent</w:t>
      </w:r>
      <w:r>
        <w:rPr>
          <w:rFonts w:ascii="Times New Roman" w:hAnsi="Times New Roman" w:cs="Times New Roman"/>
          <w:sz w:val="24"/>
          <w:szCs w:val="24"/>
          <w:lang w:val="en-GB"/>
        </w:rPr>
        <w:t xml:space="preserve"> fail to vacate the aforesaid property within </w:t>
      </w:r>
      <w:r w:rsidR="008F3637">
        <w:rPr>
          <w:rFonts w:ascii="Times New Roman" w:hAnsi="Times New Roman" w:cs="Times New Roman"/>
          <w:sz w:val="24"/>
          <w:szCs w:val="24"/>
          <w:lang w:val="en-GB"/>
        </w:rPr>
        <w:t>fourteen</w:t>
      </w:r>
      <w:r>
        <w:rPr>
          <w:rFonts w:ascii="Times New Roman" w:hAnsi="Times New Roman" w:cs="Times New Roman"/>
          <w:sz w:val="24"/>
          <w:szCs w:val="24"/>
          <w:lang w:val="en-GB"/>
        </w:rPr>
        <w:t xml:space="preserve"> (</w:t>
      </w:r>
      <w:r w:rsidR="008F3637">
        <w:rPr>
          <w:rFonts w:ascii="Times New Roman" w:hAnsi="Times New Roman" w:cs="Times New Roman"/>
          <w:sz w:val="24"/>
          <w:szCs w:val="24"/>
          <w:lang w:val="en-GB"/>
        </w:rPr>
        <w:t>14</w:t>
      </w:r>
      <w:r>
        <w:rPr>
          <w:rFonts w:ascii="Times New Roman" w:hAnsi="Times New Roman" w:cs="Times New Roman"/>
          <w:sz w:val="24"/>
          <w:szCs w:val="24"/>
          <w:lang w:val="en-GB"/>
        </w:rPr>
        <w:t xml:space="preserve">) days of this Order herein, the Sheriff or/and his lawful Deputies be and is hereby ordered to take such steps as are necessary to evict the </w:t>
      </w:r>
      <w:r w:rsidR="008F3637">
        <w:rPr>
          <w:rFonts w:ascii="Times New Roman" w:hAnsi="Times New Roman" w:cs="Times New Roman"/>
          <w:sz w:val="24"/>
          <w:szCs w:val="24"/>
          <w:lang w:val="en-GB"/>
        </w:rPr>
        <w:t>2</w:t>
      </w:r>
      <w:r w:rsidR="008F3637" w:rsidRPr="008F3637">
        <w:rPr>
          <w:rFonts w:ascii="Times New Roman" w:hAnsi="Times New Roman" w:cs="Times New Roman"/>
          <w:sz w:val="24"/>
          <w:szCs w:val="24"/>
          <w:vertAlign w:val="superscript"/>
          <w:lang w:val="en-GB"/>
        </w:rPr>
        <w:t>nd</w:t>
      </w:r>
      <w:r w:rsidR="008F363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Respondent and all those </w:t>
      </w:r>
      <w:r w:rsidR="0004118E">
        <w:rPr>
          <w:rFonts w:ascii="Times New Roman" w:hAnsi="Times New Roman" w:cs="Times New Roman"/>
          <w:sz w:val="24"/>
          <w:szCs w:val="24"/>
          <w:lang w:val="en-GB"/>
        </w:rPr>
        <w:t>claiming</w:t>
      </w:r>
      <w:r>
        <w:rPr>
          <w:rFonts w:ascii="Times New Roman" w:hAnsi="Times New Roman" w:cs="Times New Roman"/>
          <w:sz w:val="24"/>
          <w:szCs w:val="24"/>
          <w:lang w:val="en-GB"/>
        </w:rPr>
        <w:t xml:space="preserve"> occupation through them.</w:t>
      </w:r>
    </w:p>
    <w:p w:rsidR="005C7FDE" w:rsidRDefault="005C7FDE" w:rsidP="001C65C2">
      <w:pPr>
        <w:pStyle w:val="ListParagraph"/>
        <w:numPr>
          <w:ilvl w:val="0"/>
          <w:numId w:val="4"/>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8F3637">
        <w:rPr>
          <w:rFonts w:ascii="Times New Roman" w:hAnsi="Times New Roman" w:cs="Times New Roman"/>
          <w:sz w:val="24"/>
          <w:szCs w:val="24"/>
          <w:lang w:val="en-GB"/>
        </w:rPr>
        <w:t>2</w:t>
      </w:r>
      <w:r w:rsidR="008F3637" w:rsidRPr="008F3637">
        <w:rPr>
          <w:rFonts w:ascii="Times New Roman" w:hAnsi="Times New Roman" w:cs="Times New Roman"/>
          <w:sz w:val="24"/>
          <w:szCs w:val="24"/>
          <w:vertAlign w:val="superscript"/>
          <w:lang w:val="en-GB"/>
        </w:rPr>
        <w:t>nd</w:t>
      </w:r>
      <w:r w:rsidR="008F3637">
        <w:rPr>
          <w:rFonts w:ascii="Times New Roman" w:hAnsi="Times New Roman" w:cs="Times New Roman"/>
          <w:sz w:val="24"/>
          <w:szCs w:val="24"/>
          <w:lang w:val="en-GB"/>
        </w:rPr>
        <w:t xml:space="preserve"> </w:t>
      </w:r>
      <w:r>
        <w:rPr>
          <w:rFonts w:ascii="Times New Roman" w:hAnsi="Times New Roman" w:cs="Times New Roman"/>
          <w:sz w:val="24"/>
          <w:szCs w:val="24"/>
          <w:lang w:val="en-GB"/>
        </w:rPr>
        <w:t>Respondent</w:t>
      </w:r>
      <w:r w:rsidR="008F3637">
        <w:rPr>
          <w:rFonts w:ascii="Times New Roman" w:hAnsi="Times New Roman" w:cs="Times New Roman"/>
          <w:sz w:val="24"/>
          <w:szCs w:val="24"/>
          <w:lang w:val="en-GB"/>
        </w:rPr>
        <w:t xml:space="preserve"> is </w:t>
      </w:r>
      <w:r>
        <w:rPr>
          <w:rFonts w:ascii="Times New Roman" w:hAnsi="Times New Roman" w:cs="Times New Roman"/>
          <w:sz w:val="24"/>
          <w:szCs w:val="24"/>
          <w:lang w:val="en-GB"/>
        </w:rPr>
        <w:t>liable to pay holding over damages calculated form the 1</w:t>
      </w:r>
      <w:r w:rsidRPr="005C7FDE">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of </w:t>
      </w:r>
      <w:r w:rsidR="0004118E">
        <w:rPr>
          <w:rFonts w:ascii="Times New Roman" w:hAnsi="Times New Roman" w:cs="Times New Roman"/>
          <w:sz w:val="24"/>
          <w:szCs w:val="24"/>
          <w:lang w:val="en-GB"/>
        </w:rPr>
        <w:t>September</w:t>
      </w:r>
      <w:r>
        <w:rPr>
          <w:rFonts w:ascii="Times New Roman" w:hAnsi="Times New Roman" w:cs="Times New Roman"/>
          <w:sz w:val="24"/>
          <w:szCs w:val="24"/>
          <w:lang w:val="en-GB"/>
        </w:rPr>
        <w:t xml:space="preserve"> 2020 at the rate of US$20.00 or its equivalent at the auction rate for each day that the Respondents remain in occupation of the said premises, together with interest at the prescribed rate from the 1</w:t>
      </w:r>
      <w:r w:rsidRPr="005C7FDE">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of September 2020 to date of full payment.</w:t>
      </w:r>
    </w:p>
    <w:p w:rsidR="005C7FDE" w:rsidRPr="001C65C2" w:rsidRDefault="005C7FDE" w:rsidP="001C65C2">
      <w:pPr>
        <w:pStyle w:val="ListParagraph"/>
        <w:numPr>
          <w:ilvl w:val="0"/>
          <w:numId w:val="4"/>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That the </w:t>
      </w:r>
      <w:r w:rsidR="008F3637">
        <w:rPr>
          <w:rFonts w:ascii="Times New Roman" w:hAnsi="Times New Roman" w:cs="Times New Roman"/>
          <w:sz w:val="24"/>
          <w:szCs w:val="24"/>
          <w:lang w:val="en-GB"/>
        </w:rPr>
        <w:t>2</w:t>
      </w:r>
      <w:r w:rsidR="008F3637" w:rsidRPr="008F3637">
        <w:rPr>
          <w:rFonts w:ascii="Times New Roman" w:hAnsi="Times New Roman" w:cs="Times New Roman"/>
          <w:sz w:val="24"/>
          <w:szCs w:val="24"/>
          <w:vertAlign w:val="superscript"/>
          <w:lang w:val="en-GB"/>
        </w:rPr>
        <w:t>nd</w:t>
      </w:r>
      <w:r w:rsidR="008F3637">
        <w:rPr>
          <w:rFonts w:ascii="Times New Roman" w:hAnsi="Times New Roman" w:cs="Times New Roman"/>
          <w:sz w:val="24"/>
          <w:szCs w:val="24"/>
          <w:lang w:val="en-GB"/>
        </w:rPr>
        <w:t xml:space="preserve"> </w:t>
      </w:r>
      <w:r w:rsidR="0004118E">
        <w:rPr>
          <w:rFonts w:ascii="Times New Roman" w:hAnsi="Times New Roman" w:cs="Times New Roman"/>
          <w:sz w:val="24"/>
          <w:szCs w:val="24"/>
          <w:lang w:val="en-GB"/>
        </w:rPr>
        <w:t>Respondent</w:t>
      </w:r>
      <w:r>
        <w:rPr>
          <w:rFonts w:ascii="Times New Roman" w:hAnsi="Times New Roman" w:cs="Times New Roman"/>
          <w:sz w:val="24"/>
          <w:szCs w:val="24"/>
          <w:lang w:val="en-GB"/>
        </w:rPr>
        <w:t xml:space="preserve"> </w:t>
      </w:r>
      <w:r w:rsidR="008F3637">
        <w:rPr>
          <w:rFonts w:ascii="Times New Roman" w:hAnsi="Times New Roman" w:cs="Times New Roman"/>
          <w:sz w:val="24"/>
          <w:szCs w:val="24"/>
          <w:lang w:val="en-GB"/>
        </w:rPr>
        <w:t>is</w:t>
      </w:r>
      <w:r>
        <w:rPr>
          <w:rFonts w:ascii="Times New Roman" w:hAnsi="Times New Roman" w:cs="Times New Roman"/>
          <w:sz w:val="24"/>
          <w:szCs w:val="24"/>
          <w:lang w:val="en-GB"/>
        </w:rPr>
        <w:t xml:space="preserve"> hereby ordered to pay the costs of this Application</w:t>
      </w:r>
      <w:r w:rsidR="008F3637">
        <w:rPr>
          <w:rFonts w:ascii="Times New Roman" w:hAnsi="Times New Roman" w:cs="Times New Roman"/>
          <w:sz w:val="24"/>
          <w:szCs w:val="24"/>
          <w:lang w:val="en-GB"/>
        </w:rPr>
        <w:t xml:space="preserve"> on the ordinary scale</w:t>
      </w:r>
      <w:r>
        <w:rPr>
          <w:rFonts w:ascii="Times New Roman" w:hAnsi="Times New Roman" w:cs="Times New Roman"/>
          <w:sz w:val="24"/>
          <w:szCs w:val="24"/>
          <w:lang w:val="en-GB"/>
        </w:rPr>
        <w:t>.</w:t>
      </w:r>
    </w:p>
    <w:p w:rsidR="008C04AE" w:rsidRPr="008C04AE" w:rsidRDefault="008C04AE" w:rsidP="008C04AE">
      <w:pPr>
        <w:spacing w:line="360" w:lineRule="auto"/>
        <w:ind w:firstLine="720"/>
        <w:rPr>
          <w:rFonts w:ascii="Times New Roman" w:hAnsi="Times New Roman" w:cs="Times New Roman"/>
          <w:sz w:val="24"/>
          <w:szCs w:val="24"/>
        </w:rPr>
      </w:pPr>
    </w:p>
    <w:p w:rsidR="00C60120" w:rsidRDefault="008C04AE" w:rsidP="006827E2">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rsidR="00345F38" w:rsidRPr="00AE3DEA" w:rsidRDefault="00345F38" w:rsidP="00BE5A30">
      <w:pPr>
        <w:spacing w:line="360" w:lineRule="auto"/>
        <w:ind w:firstLine="720"/>
        <w:rPr>
          <w:rFonts w:ascii="Times New Roman" w:hAnsi="Times New Roman" w:cs="Times New Roman"/>
          <w:sz w:val="24"/>
          <w:szCs w:val="24"/>
        </w:rPr>
      </w:pPr>
    </w:p>
    <w:sectPr w:rsidR="00345F38" w:rsidRPr="00AE3DE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0934" w:rsidRDefault="00630934" w:rsidP="00C373F1">
      <w:pPr>
        <w:spacing w:after="0" w:line="240" w:lineRule="auto"/>
      </w:pPr>
      <w:r>
        <w:separator/>
      </w:r>
    </w:p>
  </w:endnote>
  <w:endnote w:type="continuationSeparator" w:id="0">
    <w:p w:rsidR="00630934" w:rsidRDefault="00630934" w:rsidP="00C3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0934" w:rsidRDefault="00630934" w:rsidP="00C373F1">
      <w:pPr>
        <w:spacing w:after="0" w:line="240" w:lineRule="auto"/>
      </w:pPr>
      <w:r>
        <w:separator/>
      </w:r>
    </w:p>
  </w:footnote>
  <w:footnote w:type="continuationSeparator" w:id="0">
    <w:p w:rsidR="00630934" w:rsidRDefault="00630934" w:rsidP="00C37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40747"/>
      <w:docPartObj>
        <w:docPartGallery w:val="Page Numbers (Top of Page)"/>
        <w:docPartUnique/>
      </w:docPartObj>
    </w:sdtPr>
    <w:sdtEndPr>
      <w:rPr>
        <w:noProof/>
      </w:rPr>
    </w:sdtEndPr>
    <w:sdtContent>
      <w:p w:rsidR="00C373F1" w:rsidRDefault="00C373F1">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C373F1" w:rsidRDefault="00C373F1">
        <w:pPr>
          <w:pStyle w:val="Header"/>
          <w:jc w:val="right"/>
          <w:rPr>
            <w:noProof/>
          </w:rPr>
        </w:pPr>
        <w:r>
          <w:rPr>
            <w:noProof/>
          </w:rPr>
          <w:t>HCC</w:t>
        </w:r>
        <w:r w:rsidR="00A45927">
          <w:rPr>
            <w:noProof/>
          </w:rPr>
          <w:t xml:space="preserve"> 37/23</w:t>
        </w:r>
        <w:r w:rsidR="004620AA">
          <w:rPr>
            <w:noProof/>
          </w:rPr>
          <w:t xml:space="preserve"> </w:t>
        </w:r>
        <w:r w:rsidR="002C2ED7">
          <w:rPr>
            <w:noProof/>
          </w:rPr>
          <w:t xml:space="preserve"> </w:t>
        </w:r>
      </w:p>
      <w:p w:rsidR="00C373F1" w:rsidRDefault="00C17055" w:rsidP="00C17055">
        <w:pPr>
          <w:pStyle w:val="Header"/>
          <w:jc w:val="right"/>
          <w:rPr>
            <w:noProof/>
          </w:rPr>
        </w:pPr>
        <w:r>
          <w:rPr>
            <w:noProof/>
          </w:rPr>
          <w:t>HC 114</w:t>
        </w:r>
        <w:r w:rsidR="00C373F1">
          <w:rPr>
            <w:noProof/>
          </w:rPr>
          <w:t>/2</w:t>
        </w:r>
        <w:r w:rsidR="00644FB4">
          <w:rPr>
            <w:noProof/>
          </w:rPr>
          <w:t>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B663D"/>
    <w:multiLevelType w:val="hybridMultilevel"/>
    <w:tmpl w:val="FA6EFE3E"/>
    <w:lvl w:ilvl="0" w:tplc="B414D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73666A"/>
    <w:multiLevelType w:val="hybridMultilevel"/>
    <w:tmpl w:val="35FA0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615583"/>
    <w:multiLevelType w:val="hybridMultilevel"/>
    <w:tmpl w:val="7A06DED0"/>
    <w:lvl w:ilvl="0" w:tplc="86E2179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8917644"/>
    <w:multiLevelType w:val="hybridMultilevel"/>
    <w:tmpl w:val="D7A2DF9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283771958">
    <w:abstractNumId w:val="2"/>
  </w:num>
  <w:num w:numId="2" w16cid:durableId="871184391">
    <w:abstractNumId w:val="3"/>
  </w:num>
  <w:num w:numId="3" w16cid:durableId="876815350">
    <w:abstractNumId w:val="0"/>
  </w:num>
  <w:num w:numId="4" w16cid:durableId="1306853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D9"/>
    <w:rsid w:val="00013300"/>
    <w:rsid w:val="00016E8C"/>
    <w:rsid w:val="00021C56"/>
    <w:rsid w:val="0003670D"/>
    <w:rsid w:val="00037518"/>
    <w:rsid w:val="00040928"/>
    <w:rsid w:val="0004118E"/>
    <w:rsid w:val="000419AE"/>
    <w:rsid w:val="00043A83"/>
    <w:rsid w:val="00050F0B"/>
    <w:rsid w:val="00064815"/>
    <w:rsid w:val="00085C67"/>
    <w:rsid w:val="000867E7"/>
    <w:rsid w:val="000902BD"/>
    <w:rsid w:val="000906E2"/>
    <w:rsid w:val="000A01CF"/>
    <w:rsid w:val="000A053D"/>
    <w:rsid w:val="000A384F"/>
    <w:rsid w:val="000B405C"/>
    <w:rsid w:val="000B5704"/>
    <w:rsid w:val="000C3900"/>
    <w:rsid w:val="000D5C9E"/>
    <w:rsid w:val="000F2646"/>
    <w:rsid w:val="000F34C4"/>
    <w:rsid w:val="000F37FB"/>
    <w:rsid w:val="001001ED"/>
    <w:rsid w:val="00101FF2"/>
    <w:rsid w:val="00102BFA"/>
    <w:rsid w:val="0010687F"/>
    <w:rsid w:val="001111A9"/>
    <w:rsid w:val="0011178A"/>
    <w:rsid w:val="00113DF5"/>
    <w:rsid w:val="00123490"/>
    <w:rsid w:val="00130CE0"/>
    <w:rsid w:val="001349C0"/>
    <w:rsid w:val="001356A2"/>
    <w:rsid w:val="00143615"/>
    <w:rsid w:val="00153CE5"/>
    <w:rsid w:val="00154BD8"/>
    <w:rsid w:val="00154CAD"/>
    <w:rsid w:val="001719D5"/>
    <w:rsid w:val="001733CF"/>
    <w:rsid w:val="001904A5"/>
    <w:rsid w:val="0019324B"/>
    <w:rsid w:val="00197C3D"/>
    <w:rsid w:val="001A3C01"/>
    <w:rsid w:val="001A6DF9"/>
    <w:rsid w:val="001A7C87"/>
    <w:rsid w:val="001B27DF"/>
    <w:rsid w:val="001C4E3B"/>
    <w:rsid w:val="001C65C2"/>
    <w:rsid w:val="001D58FB"/>
    <w:rsid w:val="001E5A77"/>
    <w:rsid w:val="001E5B1B"/>
    <w:rsid w:val="001E696B"/>
    <w:rsid w:val="001E72CE"/>
    <w:rsid w:val="001F0064"/>
    <w:rsid w:val="001F0F39"/>
    <w:rsid w:val="00205076"/>
    <w:rsid w:val="00210F42"/>
    <w:rsid w:val="00210F9E"/>
    <w:rsid w:val="0021450A"/>
    <w:rsid w:val="0023317C"/>
    <w:rsid w:val="00244B56"/>
    <w:rsid w:val="002516E8"/>
    <w:rsid w:val="002572E5"/>
    <w:rsid w:val="0026072A"/>
    <w:rsid w:val="00261FF4"/>
    <w:rsid w:val="00264620"/>
    <w:rsid w:val="00277B9E"/>
    <w:rsid w:val="00284288"/>
    <w:rsid w:val="00285505"/>
    <w:rsid w:val="002878BA"/>
    <w:rsid w:val="002C1F3E"/>
    <w:rsid w:val="002C2ED7"/>
    <w:rsid w:val="002C40D2"/>
    <w:rsid w:val="002C6E2B"/>
    <w:rsid w:val="002E1ABD"/>
    <w:rsid w:val="002F381E"/>
    <w:rsid w:val="003013FA"/>
    <w:rsid w:val="003043D9"/>
    <w:rsid w:val="003073EA"/>
    <w:rsid w:val="003129C4"/>
    <w:rsid w:val="00316000"/>
    <w:rsid w:val="00324EFB"/>
    <w:rsid w:val="0033030F"/>
    <w:rsid w:val="00333C3B"/>
    <w:rsid w:val="00345F38"/>
    <w:rsid w:val="0034637E"/>
    <w:rsid w:val="00363C83"/>
    <w:rsid w:val="0037016E"/>
    <w:rsid w:val="00370EF1"/>
    <w:rsid w:val="00372662"/>
    <w:rsid w:val="00380137"/>
    <w:rsid w:val="00381208"/>
    <w:rsid w:val="003859C8"/>
    <w:rsid w:val="003A755A"/>
    <w:rsid w:val="003B577C"/>
    <w:rsid w:val="003B57CE"/>
    <w:rsid w:val="003C07BB"/>
    <w:rsid w:val="003C2ADD"/>
    <w:rsid w:val="003C5F45"/>
    <w:rsid w:val="003D641E"/>
    <w:rsid w:val="003E1466"/>
    <w:rsid w:val="003E3FD0"/>
    <w:rsid w:val="003E48D1"/>
    <w:rsid w:val="003F0930"/>
    <w:rsid w:val="003F1BD4"/>
    <w:rsid w:val="004072ED"/>
    <w:rsid w:val="00411393"/>
    <w:rsid w:val="00430241"/>
    <w:rsid w:val="00432DCC"/>
    <w:rsid w:val="00433A8B"/>
    <w:rsid w:val="00433E57"/>
    <w:rsid w:val="004352B4"/>
    <w:rsid w:val="00444ACB"/>
    <w:rsid w:val="00445E37"/>
    <w:rsid w:val="00446467"/>
    <w:rsid w:val="0044787D"/>
    <w:rsid w:val="0045037E"/>
    <w:rsid w:val="0045490F"/>
    <w:rsid w:val="00456360"/>
    <w:rsid w:val="0046127F"/>
    <w:rsid w:val="004620AA"/>
    <w:rsid w:val="0047637B"/>
    <w:rsid w:val="00481178"/>
    <w:rsid w:val="00484876"/>
    <w:rsid w:val="00484CAE"/>
    <w:rsid w:val="004872B2"/>
    <w:rsid w:val="00493F0F"/>
    <w:rsid w:val="004A7050"/>
    <w:rsid w:val="004C5B75"/>
    <w:rsid w:val="004C6B92"/>
    <w:rsid w:val="004D0CB0"/>
    <w:rsid w:val="004D570E"/>
    <w:rsid w:val="004E6F85"/>
    <w:rsid w:val="004E70FD"/>
    <w:rsid w:val="004E76E9"/>
    <w:rsid w:val="004F3F9A"/>
    <w:rsid w:val="00501EDC"/>
    <w:rsid w:val="0050479C"/>
    <w:rsid w:val="00505D0B"/>
    <w:rsid w:val="00510F68"/>
    <w:rsid w:val="00511402"/>
    <w:rsid w:val="00512460"/>
    <w:rsid w:val="00513C94"/>
    <w:rsid w:val="00520511"/>
    <w:rsid w:val="005266CE"/>
    <w:rsid w:val="00534D34"/>
    <w:rsid w:val="00535F1F"/>
    <w:rsid w:val="005366AB"/>
    <w:rsid w:val="00543A3A"/>
    <w:rsid w:val="00543D32"/>
    <w:rsid w:val="00550537"/>
    <w:rsid w:val="00554208"/>
    <w:rsid w:val="00554A56"/>
    <w:rsid w:val="0055515C"/>
    <w:rsid w:val="005620E4"/>
    <w:rsid w:val="00564B27"/>
    <w:rsid w:val="00565037"/>
    <w:rsid w:val="005701A3"/>
    <w:rsid w:val="005812BF"/>
    <w:rsid w:val="00587CA0"/>
    <w:rsid w:val="00592B00"/>
    <w:rsid w:val="00593EE6"/>
    <w:rsid w:val="00594FE2"/>
    <w:rsid w:val="00596421"/>
    <w:rsid w:val="005967A9"/>
    <w:rsid w:val="005A29BA"/>
    <w:rsid w:val="005A2E2B"/>
    <w:rsid w:val="005A35DD"/>
    <w:rsid w:val="005B33F7"/>
    <w:rsid w:val="005B5417"/>
    <w:rsid w:val="005C0B32"/>
    <w:rsid w:val="005C7FDE"/>
    <w:rsid w:val="005E375F"/>
    <w:rsid w:val="00600F20"/>
    <w:rsid w:val="006044D3"/>
    <w:rsid w:val="00604AE7"/>
    <w:rsid w:val="00613482"/>
    <w:rsid w:val="0061627F"/>
    <w:rsid w:val="0061628F"/>
    <w:rsid w:val="00620528"/>
    <w:rsid w:val="006229FE"/>
    <w:rsid w:val="00624CC0"/>
    <w:rsid w:val="00625F34"/>
    <w:rsid w:val="00630934"/>
    <w:rsid w:val="00644FB4"/>
    <w:rsid w:val="00645002"/>
    <w:rsid w:val="006479C8"/>
    <w:rsid w:val="00647CEB"/>
    <w:rsid w:val="006519C9"/>
    <w:rsid w:val="0065359D"/>
    <w:rsid w:val="006538CD"/>
    <w:rsid w:val="006617D4"/>
    <w:rsid w:val="00671997"/>
    <w:rsid w:val="00671D8A"/>
    <w:rsid w:val="00671ECF"/>
    <w:rsid w:val="00674172"/>
    <w:rsid w:val="0067786D"/>
    <w:rsid w:val="006827E2"/>
    <w:rsid w:val="006856D0"/>
    <w:rsid w:val="006860F1"/>
    <w:rsid w:val="0069517F"/>
    <w:rsid w:val="0069633A"/>
    <w:rsid w:val="006A2BF8"/>
    <w:rsid w:val="006A6B82"/>
    <w:rsid w:val="006A75E1"/>
    <w:rsid w:val="006B1204"/>
    <w:rsid w:val="006B134D"/>
    <w:rsid w:val="006B16E8"/>
    <w:rsid w:val="006D3709"/>
    <w:rsid w:val="006D43D9"/>
    <w:rsid w:val="006D483C"/>
    <w:rsid w:val="006D6C88"/>
    <w:rsid w:val="006D79FE"/>
    <w:rsid w:val="006F0646"/>
    <w:rsid w:val="006F535B"/>
    <w:rsid w:val="00704286"/>
    <w:rsid w:val="00704318"/>
    <w:rsid w:val="00710F50"/>
    <w:rsid w:val="00716129"/>
    <w:rsid w:val="00717DCB"/>
    <w:rsid w:val="00726F8F"/>
    <w:rsid w:val="00727994"/>
    <w:rsid w:val="00730EC6"/>
    <w:rsid w:val="00731340"/>
    <w:rsid w:val="007324FD"/>
    <w:rsid w:val="00734AFD"/>
    <w:rsid w:val="007437AA"/>
    <w:rsid w:val="00744472"/>
    <w:rsid w:val="0074552F"/>
    <w:rsid w:val="00746010"/>
    <w:rsid w:val="00756A05"/>
    <w:rsid w:val="00765F58"/>
    <w:rsid w:val="007707D9"/>
    <w:rsid w:val="007708AB"/>
    <w:rsid w:val="00770A7F"/>
    <w:rsid w:val="0077393F"/>
    <w:rsid w:val="0077589F"/>
    <w:rsid w:val="00781391"/>
    <w:rsid w:val="00782CC6"/>
    <w:rsid w:val="007833D7"/>
    <w:rsid w:val="007876EA"/>
    <w:rsid w:val="00792DBA"/>
    <w:rsid w:val="007A5BB8"/>
    <w:rsid w:val="007B623A"/>
    <w:rsid w:val="007B7E1A"/>
    <w:rsid w:val="007D1A6C"/>
    <w:rsid w:val="007D36AF"/>
    <w:rsid w:val="007D373B"/>
    <w:rsid w:val="007D708E"/>
    <w:rsid w:val="007E6C9B"/>
    <w:rsid w:val="007F4BBA"/>
    <w:rsid w:val="007F4EF9"/>
    <w:rsid w:val="008060CB"/>
    <w:rsid w:val="00811D20"/>
    <w:rsid w:val="00814BAA"/>
    <w:rsid w:val="00824566"/>
    <w:rsid w:val="00826B72"/>
    <w:rsid w:val="0083205F"/>
    <w:rsid w:val="00835708"/>
    <w:rsid w:val="00836DDB"/>
    <w:rsid w:val="00841EC8"/>
    <w:rsid w:val="00860A93"/>
    <w:rsid w:val="00862814"/>
    <w:rsid w:val="00866134"/>
    <w:rsid w:val="008721A5"/>
    <w:rsid w:val="0087279B"/>
    <w:rsid w:val="008805DB"/>
    <w:rsid w:val="00883B13"/>
    <w:rsid w:val="008842BD"/>
    <w:rsid w:val="008878C3"/>
    <w:rsid w:val="00892323"/>
    <w:rsid w:val="008940D7"/>
    <w:rsid w:val="00896CBC"/>
    <w:rsid w:val="008A2746"/>
    <w:rsid w:val="008A7927"/>
    <w:rsid w:val="008B2087"/>
    <w:rsid w:val="008C04AE"/>
    <w:rsid w:val="008C4189"/>
    <w:rsid w:val="008C58EC"/>
    <w:rsid w:val="008D682E"/>
    <w:rsid w:val="008D6AE9"/>
    <w:rsid w:val="008D73F1"/>
    <w:rsid w:val="008E57E5"/>
    <w:rsid w:val="008E5998"/>
    <w:rsid w:val="008F3637"/>
    <w:rsid w:val="008F4CA4"/>
    <w:rsid w:val="009132C6"/>
    <w:rsid w:val="00913921"/>
    <w:rsid w:val="00924811"/>
    <w:rsid w:val="009261B4"/>
    <w:rsid w:val="00931580"/>
    <w:rsid w:val="00933936"/>
    <w:rsid w:val="0093745B"/>
    <w:rsid w:val="00940B57"/>
    <w:rsid w:val="009411E3"/>
    <w:rsid w:val="009420D5"/>
    <w:rsid w:val="009500D2"/>
    <w:rsid w:val="00950674"/>
    <w:rsid w:val="00953BBD"/>
    <w:rsid w:val="00961A25"/>
    <w:rsid w:val="0096339C"/>
    <w:rsid w:val="00965D2F"/>
    <w:rsid w:val="00975A55"/>
    <w:rsid w:val="00980D19"/>
    <w:rsid w:val="009832D4"/>
    <w:rsid w:val="00985009"/>
    <w:rsid w:val="00994E28"/>
    <w:rsid w:val="009A1D78"/>
    <w:rsid w:val="009A46D2"/>
    <w:rsid w:val="009A787C"/>
    <w:rsid w:val="009B27C3"/>
    <w:rsid w:val="009C08FB"/>
    <w:rsid w:val="009C3C66"/>
    <w:rsid w:val="009D708B"/>
    <w:rsid w:val="009E0C40"/>
    <w:rsid w:val="009F47AA"/>
    <w:rsid w:val="00A1350A"/>
    <w:rsid w:val="00A14AD8"/>
    <w:rsid w:val="00A14CE9"/>
    <w:rsid w:val="00A26176"/>
    <w:rsid w:val="00A27B68"/>
    <w:rsid w:val="00A31F50"/>
    <w:rsid w:val="00A3268F"/>
    <w:rsid w:val="00A41F48"/>
    <w:rsid w:val="00A45927"/>
    <w:rsid w:val="00A47701"/>
    <w:rsid w:val="00A5112D"/>
    <w:rsid w:val="00A579F7"/>
    <w:rsid w:val="00A612C8"/>
    <w:rsid w:val="00A6197D"/>
    <w:rsid w:val="00A64937"/>
    <w:rsid w:val="00A659F2"/>
    <w:rsid w:val="00A70100"/>
    <w:rsid w:val="00A707B8"/>
    <w:rsid w:val="00A70986"/>
    <w:rsid w:val="00A709DE"/>
    <w:rsid w:val="00A72076"/>
    <w:rsid w:val="00A7456C"/>
    <w:rsid w:val="00A75FBE"/>
    <w:rsid w:val="00A80458"/>
    <w:rsid w:val="00A84A39"/>
    <w:rsid w:val="00A91966"/>
    <w:rsid w:val="00AA7A57"/>
    <w:rsid w:val="00AB0E42"/>
    <w:rsid w:val="00AB3455"/>
    <w:rsid w:val="00AB5DCC"/>
    <w:rsid w:val="00AB7929"/>
    <w:rsid w:val="00AD551A"/>
    <w:rsid w:val="00AD624B"/>
    <w:rsid w:val="00AE3374"/>
    <w:rsid w:val="00AE3BF4"/>
    <w:rsid w:val="00AE3DEA"/>
    <w:rsid w:val="00AE5BC0"/>
    <w:rsid w:val="00AF0505"/>
    <w:rsid w:val="00AF5ED0"/>
    <w:rsid w:val="00AF6C79"/>
    <w:rsid w:val="00B07017"/>
    <w:rsid w:val="00B12E62"/>
    <w:rsid w:val="00B17CD0"/>
    <w:rsid w:val="00B2456A"/>
    <w:rsid w:val="00B301ED"/>
    <w:rsid w:val="00B30731"/>
    <w:rsid w:val="00B32994"/>
    <w:rsid w:val="00B337E2"/>
    <w:rsid w:val="00B41132"/>
    <w:rsid w:val="00B46ADB"/>
    <w:rsid w:val="00B4712D"/>
    <w:rsid w:val="00B504F7"/>
    <w:rsid w:val="00B54382"/>
    <w:rsid w:val="00B545F9"/>
    <w:rsid w:val="00B602D9"/>
    <w:rsid w:val="00B623BB"/>
    <w:rsid w:val="00B62615"/>
    <w:rsid w:val="00B65708"/>
    <w:rsid w:val="00B733FF"/>
    <w:rsid w:val="00B742B7"/>
    <w:rsid w:val="00B75381"/>
    <w:rsid w:val="00B871AF"/>
    <w:rsid w:val="00B90C93"/>
    <w:rsid w:val="00BA3868"/>
    <w:rsid w:val="00BB182B"/>
    <w:rsid w:val="00BB4C41"/>
    <w:rsid w:val="00BB7FBE"/>
    <w:rsid w:val="00BC08F6"/>
    <w:rsid w:val="00BC162A"/>
    <w:rsid w:val="00BC5E03"/>
    <w:rsid w:val="00BC6A46"/>
    <w:rsid w:val="00BD03BB"/>
    <w:rsid w:val="00BD428A"/>
    <w:rsid w:val="00BD4F0A"/>
    <w:rsid w:val="00BE5905"/>
    <w:rsid w:val="00BE5A30"/>
    <w:rsid w:val="00BF4DAD"/>
    <w:rsid w:val="00BF5E02"/>
    <w:rsid w:val="00C0418E"/>
    <w:rsid w:val="00C07DED"/>
    <w:rsid w:val="00C10F08"/>
    <w:rsid w:val="00C11120"/>
    <w:rsid w:val="00C12C45"/>
    <w:rsid w:val="00C17055"/>
    <w:rsid w:val="00C201C5"/>
    <w:rsid w:val="00C30644"/>
    <w:rsid w:val="00C3128A"/>
    <w:rsid w:val="00C32967"/>
    <w:rsid w:val="00C330C8"/>
    <w:rsid w:val="00C3420E"/>
    <w:rsid w:val="00C3646D"/>
    <w:rsid w:val="00C373F1"/>
    <w:rsid w:val="00C428A9"/>
    <w:rsid w:val="00C45197"/>
    <w:rsid w:val="00C51807"/>
    <w:rsid w:val="00C60120"/>
    <w:rsid w:val="00C607DA"/>
    <w:rsid w:val="00C63C19"/>
    <w:rsid w:val="00C75A8F"/>
    <w:rsid w:val="00C8458C"/>
    <w:rsid w:val="00C87DF3"/>
    <w:rsid w:val="00C922A8"/>
    <w:rsid w:val="00C958B4"/>
    <w:rsid w:val="00C95ED0"/>
    <w:rsid w:val="00C96178"/>
    <w:rsid w:val="00CA522E"/>
    <w:rsid w:val="00CB1C48"/>
    <w:rsid w:val="00CB6454"/>
    <w:rsid w:val="00CC358E"/>
    <w:rsid w:val="00CD2A6A"/>
    <w:rsid w:val="00CD2E7B"/>
    <w:rsid w:val="00CD5DF8"/>
    <w:rsid w:val="00CE14D8"/>
    <w:rsid w:val="00CE323D"/>
    <w:rsid w:val="00CE439B"/>
    <w:rsid w:val="00CE526F"/>
    <w:rsid w:val="00CE5EF5"/>
    <w:rsid w:val="00CF1BA0"/>
    <w:rsid w:val="00CF5D19"/>
    <w:rsid w:val="00CF7385"/>
    <w:rsid w:val="00D05F1D"/>
    <w:rsid w:val="00D16407"/>
    <w:rsid w:val="00D173A3"/>
    <w:rsid w:val="00D226E8"/>
    <w:rsid w:val="00D32E4F"/>
    <w:rsid w:val="00D36709"/>
    <w:rsid w:val="00D41151"/>
    <w:rsid w:val="00D51145"/>
    <w:rsid w:val="00D6641B"/>
    <w:rsid w:val="00D66F2A"/>
    <w:rsid w:val="00D70BEC"/>
    <w:rsid w:val="00D714E5"/>
    <w:rsid w:val="00D85A60"/>
    <w:rsid w:val="00D916B8"/>
    <w:rsid w:val="00DA2791"/>
    <w:rsid w:val="00DA283B"/>
    <w:rsid w:val="00DA3BE3"/>
    <w:rsid w:val="00DB2694"/>
    <w:rsid w:val="00DB272A"/>
    <w:rsid w:val="00DC596F"/>
    <w:rsid w:val="00DC7CB5"/>
    <w:rsid w:val="00DD476A"/>
    <w:rsid w:val="00DE0AB3"/>
    <w:rsid w:val="00DE2133"/>
    <w:rsid w:val="00DE35EB"/>
    <w:rsid w:val="00DF2203"/>
    <w:rsid w:val="00E03AD2"/>
    <w:rsid w:val="00E055CA"/>
    <w:rsid w:val="00E07504"/>
    <w:rsid w:val="00E1091B"/>
    <w:rsid w:val="00E11533"/>
    <w:rsid w:val="00E224C7"/>
    <w:rsid w:val="00E227A0"/>
    <w:rsid w:val="00E2360B"/>
    <w:rsid w:val="00E23B3A"/>
    <w:rsid w:val="00E27CF2"/>
    <w:rsid w:val="00E403DD"/>
    <w:rsid w:val="00E41B8D"/>
    <w:rsid w:val="00E428AC"/>
    <w:rsid w:val="00E50E3B"/>
    <w:rsid w:val="00E52527"/>
    <w:rsid w:val="00E54601"/>
    <w:rsid w:val="00E61B73"/>
    <w:rsid w:val="00E77547"/>
    <w:rsid w:val="00E804AA"/>
    <w:rsid w:val="00E96B9F"/>
    <w:rsid w:val="00EA1587"/>
    <w:rsid w:val="00EA20BE"/>
    <w:rsid w:val="00EA2BD8"/>
    <w:rsid w:val="00EA462C"/>
    <w:rsid w:val="00EB69C1"/>
    <w:rsid w:val="00EB6C5F"/>
    <w:rsid w:val="00EC1CD5"/>
    <w:rsid w:val="00ED0CA9"/>
    <w:rsid w:val="00ED31FF"/>
    <w:rsid w:val="00ED3E85"/>
    <w:rsid w:val="00ED5032"/>
    <w:rsid w:val="00ED79C0"/>
    <w:rsid w:val="00EF0D96"/>
    <w:rsid w:val="00EF0DF9"/>
    <w:rsid w:val="00EF12CF"/>
    <w:rsid w:val="00EF51EE"/>
    <w:rsid w:val="00F01D38"/>
    <w:rsid w:val="00F03879"/>
    <w:rsid w:val="00F03F65"/>
    <w:rsid w:val="00F12D5E"/>
    <w:rsid w:val="00F1456C"/>
    <w:rsid w:val="00F15975"/>
    <w:rsid w:val="00F24B55"/>
    <w:rsid w:val="00F26675"/>
    <w:rsid w:val="00F27159"/>
    <w:rsid w:val="00F275C6"/>
    <w:rsid w:val="00F325CC"/>
    <w:rsid w:val="00F40AE8"/>
    <w:rsid w:val="00F45DB2"/>
    <w:rsid w:val="00F57969"/>
    <w:rsid w:val="00F62281"/>
    <w:rsid w:val="00F67139"/>
    <w:rsid w:val="00F71F42"/>
    <w:rsid w:val="00F74224"/>
    <w:rsid w:val="00F76831"/>
    <w:rsid w:val="00F82D9E"/>
    <w:rsid w:val="00F90C6D"/>
    <w:rsid w:val="00F91DE4"/>
    <w:rsid w:val="00FB1B8C"/>
    <w:rsid w:val="00FB41C6"/>
    <w:rsid w:val="00FB5910"/>
    <w:rsid w:val="00FC0CA9"/>
    <w:rsid w:val="00FC2EA6"/>
    <w:rsid w:val="00FC475D"/>
    <w:rsid w:val="00FC5D91"/>
    <w:rsid w:val="00FD31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EB369"/>
  <w15:chartTrackingRefBased/>
  <w15:docId w15:val="{9EAB9916-FA56-4909-A9A1-9EB0C6A4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9E"/>
    <w:pPr>
      <w:ind w:left="720"/>
      <w:contextualSpacing/>
    </w:pPr>
  </w:style>
  <w:style w:type="paragraph" w:styleId="Header">
    <w:name w:val="header"/>
    <w:basedOn w:val="Normal"/>
    <w:link w:val="HeaderChar"/>
    <w:uiPriority w:val="99"/>
    <w:unhideWhenUsed/>
    <w:rsid w:val="00C37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3F1"/>
  </w:style>
  <w:style w:type="paragraph" w:styleId="Footer">
    <w:name w:val="footer"/>
    <w:basedOn w:val="Normal"/>
    <w:link w:val="FooterChar"/>
    <w:uiPriority w:val="99"/>
    <w:unhideWhenUsed/>
    <w:rsid w:val="00C37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6</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user</cp:lastModifiedBy>
  <cp:revision>96</cp:revision>
  <cp:lastPrinted>2023-07-27T13:17:00Z</cp:lastPrinted>
  <dcterms:created xsi:type="dcterms:W3CDTF">2023-07-26T10:20:00Z</dcterms:created>
  <dcterms:modified xsi:type="dcterms:W3CDTF">2023-07-28T06:04:00Z</dcterms:modified>
</cp:coreProperties>
</file>