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CC7EEA" w:rsidP="00E02CDE">
      <w:pPr>
        <w:spacing w:after="0" w:line="240" w:lineRule="auto"/>
        <w:jc w:val="both"/>
        <w:rPr>
          <w:rFonts w:ascii="Times New Roman" w:hAnsi="Times New Roman" w:cs="Times New Roman"/>
          <w:sz w:val="24"/>
        </w:rPr>
      </w:pPr>
      <w:r>
        <w:rPr>
          <w:rFonts w:ascii="Times New Roman" w:hAnsi="Times New Roman" w:cs="Times New Roman"/>
          <w:sz w:val="24"/>
        </w:rPr>
        <w:t>GIVEMORE SIGAUKE</w:t>
      </w:r>
      <w:bookmarkStart w:id="0" w:name="_GoBack"/>
      <w:bookmarkEnd w:id="0"/>
    </w:p>
    <w:p w:rsidR="00A23573" w:rsidRDefault="00A23573"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A23573" w:rsidRDefault="00A23573" w:rsidP="00E02CDE">
      <w:pPr>
        <w:spacing w:after="0" w:line="240" w:lineRule="auto"/>
        <w:jc w:val="both"/>
        <w:rPr>
          <w:rFonts w:ascii="Times New Roman" w:hAnsi="Times New Roman" w:cs="Times New Roman"/>
          <w:sz w:val="24"/>
        </w:rPr>
      </w:pPr>
      <w:r>
        <w:rPr>
          <w:rFonts w:ascii="Times New Roman" w:hAnsi="Times New Roman" w:cs="Times New Roman"/>
          <w:sz w:val="24"/>
        </w:rPr>
        <w:t>DUDZAI NJOBO</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9B210F"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CHAREWA &amp; </w:t>
      </w:r>
      <w:r w:rsidR="00284022">
        <w:rPr>
          <w:rFonts w:ascii="Times New Roman" w:hAnsi="Times New Roman" w:cs="Times New Roman"/>
          <w:sz w:val="24"/>
        </w:rPr>
        <w:t>MUZENDA J</w:t>
      </w:r>
      <w:r>
        <w:rPr>
          <w:rFonts w:ascii="Times New Roman" w:hAnsi="Times New Roman" w:cs="Times New Roman"/>
          <w:sz w:val="24"/>
        </w:rPr>
        <w:t>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C74B0E">
        <w:rPr>
          <w:rFonts w:ascii="Times New Roman" w:hAnsi="Times New Roman" w:cs="Times New Roman"/>
          <w:sz w:val="24"/>
        </w:rPr>
        <w:t>23 M</w:t>
      </w:r>
      <w:r w:rsidR="00D43546">
        <w:rPr>
          <w:rFonts w:ascii="Times New Roman" w:hAnsi="Times New Roman" w:cs="Times New Roman"/>
          <w:sz w:val="24"/>
        </w:rPr>
        <w:t>arch</w:t>
      </w:r>
      <w:r w:rsidR="00C74B0E">
        <w:rPr>
          <w:rFonts w:ascii="Times New Roman" w:hAnsi="Times New Roman" w:cs="Times New Roman"/>
          <w:sz w:val="24"/>
        </w:rPr>
        <w:t xml:space="preserve">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29727C" w:rsidP="00E02CDE">
      <w:pPr>
        <w:spacing w:after="0" w:line="240" w:lineRule="auto"/>
        <w:jc w:val="both"/>
        <w:rPr>
          <w:rFonts w:ascii="Times New Roman" w:hAnsi="Times New Roman" w:cs="Times New Roman"/>
          <w:b/>
          <w:sz w:val="24"/>
        </w:rPr>
      </w:pPr>
      <w:r>
        <w:rPr>
          <w:rFonts w:ascii="Times New Roman" w:hAnsi="Times New Roman" w:cs="Times New Roman"/>
          <w:b/>
          <w:sz w:val="24"/>
        </w:rPr>
        <w:t>CRIMINAL APPEAL</w:t>
      </w:r>
    </w:p>
    <w:p w:rsidR="005E1AEF" w:rsidRDefault="005E1AEF" w:rsidP="00E02CDE">
      <w:pPr>
        <w:spacing w:after="0" w:line="240" w:lineRule="auto"/>
        <w:jc w:val="both"/>
        <w:rPr>
          <w:rFonts w:ascii="Times New Roman" w:hAnsi="Times New Roman" w:cs="Times New Roman"/>
          <w:b/>
          <w:sz w:val="24"/>
        </w:rPr>
      </w:pPr>
    </w:p>
    <w:p w:rsidR="005E1AEF" w:rsidRPr="005513FC" w:rsidRDefault="005E1AEF" w:rsidP="00E02CDE">
      <w:pPr>
        <w:spacing w:after="0" w:line="240" w:lineRule="auto"/>
        <w:jc w:val="both"/>
        <w:rPr>
          <w:rFonts w:ascii="Times New Roman" w:hAnsi="Times New Roman" w:cs="Times New Roman"/>
          <w:b/>
          <w:sz w:val="24"/>
        </w:rPr>
      </w:pPr>
    </w:p>
    <w:p w:rsidR="005E1AEF" w:rsidRPr="005513FC" w:rsidRDefault="009D47AC" w:rsidP="00E02CDE">
      <w:pPr>
        <w:spacing w:after="0" w:line="240" w:lineRule="auto"/>
        <w:jc w:val="both"/>
        <w:rPr>
          <w:rFonts w:ascii="Times New Roman" w:hAnsi="Times New Roman" w:cs="Times New Roman"/>
          <w:sz w:val="24"/>
        </w:rPr>
      </w:pPr>
      <w:r w:rsidRPr="009D47AC">
        <w:rPr>
          <w:rFonts w:ascii="Times New Roman" w:hAnsi="Times New Roman" w:cs="Times New Roman"/>
          <w:i/>
          <w:sz w:val="24"/>
        </w:rPr>
        <w:t>D Mwonzora</w:t>
      </w:r>
      <w:r>
        <w:rPr>
          <w:rFonts w:ascii="Times New Roman" w:hAnsi="Times New Roman" w:cs="Times New Roman"/>
          <w:sz w:val="24"/>
        </w:rPr>
        <w:t xml:space="preserve">, </w:t>
      </w:r>
      <w:r w:rsidR="007748D0" w:rsidRPr="009D47AC">
        <w:rPr>
          <w:rFonts w:ascii="Times New Roman" w:hAnsi="Times New Roman" w:cs="Times New Roman"/>
          <w:sz w:val="24"/>
        </w:rPr>
        <w:t>for</w:t>
      </w:r>
      <w:r w:rsidR="007748D0">
        <w:rPr>
          <w:rFonts w:ascii="Times New Roman" w:hAnsi="Times New Roman" w:cs="Times New Roman"/>
          <w:sz w:val="24"/>
        </w:rPr>
        <w:t xml:space="preserve"> the </w:t>
      </w:r>
      <w:r w:rsidR="00A23573">
        <w:rPr>
          <w:rFonts w:ascii="Times New Roman" w:hAnsi="Times New Roman" w:cs="Times New Roman"/>
          <w:sz w:val="24"/>
        </w:rPr>
        <w:t xml:space="preserve">appellant </w:t>
      </w:r>
      <w:r w:rsidR="007748D0">
        <w:rPr>
          <w:rFonts w:ascii="Times New Roman" w:hAnsi="Times New Roman" w:cs="Times New Roman"/>
          <w:sz w:val="24"/>
        </w:rPr>
        <w:t xml:space="preserve"> </w:t>
      </w:r>
    </w:p>
    <w:p w:rsidR="009E302D" w:rsidRDefault="009D47AC" w:rsidP="00E02CDE">
      <w:pPr>
        <w:spacing w:after="0" w:line="240" w:lineRule="auto"/>
        <w:jc w:val="both"/>
        <w:rPr>
          <w:rFonts w:ascii="Times New Roman" w:hAnsi="Times New Roman" w:cs="Times New Roman"/>
          <w:sz w:val="24"/>
        </w:rPr>
      </w:pPr>
      <w:r>
        <w:rPr>
          <w:rFonts w:ascii="Times New Roman" w:hAnsi="Times New Roman" w:cs="Times New Roman"/>
          <w:i/>
          <w:sz w:val="24"/>
        </w:rPr>
        <w:t>M Musarurwa</w:t>
      </w:r>
      <w:r w:rsidR="009E302D">
        <w:rPr>
          <w:rFonts w:ascii="Times New Roman" w:hAnsi="Times New Roman" w:cs="Times New Roman"/>
          <w:sz w:val="24"/>
        </w:rPr>
        <w:t xml:space="preserve">, for the respondent </w:t>
      </w:r>
    </w:p>
    <w:p w:rsidR="009E302D" w:rsidRDefault="009E302D" w:rsidP="00E02CDE">
      <w:pPr>
        <w:spacing w:after="0" w:line="240" w:lineRule="auto"/>
        <w:jc w:val="both"/>
        <w:rPr>
          <w:rFonts w:ascii="Times New Roman" w:hAnsi="Times New Roman" w:cs="Times New Roman"/>
          <w:sz w:val="24"/>
        </w:rPr>
      </w:pPr>
    </w:p>
    <w:p w:rsidR="009E302D" w:rsidRDefault="009E302D" w:rsidP="00E02CDE">
      <w:pPr>
        <w:spacing w:after="0" w:line="240" w:lineRule="auto"/>
        <w:jc w:val="both"/>
        <w:rPr>
          <w:rFonts w:ascii="Times New Roman" w:hAnsi="Times New Roman" w:cs="Times New Roman"/>
          <w:sz w:val="24"/>
        </w:rPr>
      </w:pPr>
    </w:p>
    <w:p w:rsidR="00953C7A" w:rsidRDefault="009E302D" w:rsidP="00953C7A">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953C7A">
        <w:rPr>
          <w:rFonts w:ascii="Times New Roman" w:hAnsi="Times New Roman" w:cs="Times New Roman"/>
          <w:sz w:val="24"/>
        </w:rPr>
        <w:t xml:space="preserve">This is an appeal against the entire judgment of a Magistrate sitting at Mutare where the court </w:t>
      </w:r>
      <w:r w:rsidR="00953C7A">
        <w:rPr>
          <w:rFonts w:ascii="Times New Roman" w:hAnsi="Times New Roman" w:cs="Times New Roman"/>
          <w:i/>
          <w:sz w:val="24"/>
        </w:rPr>
        <w:t>a quo</w:t>
      </w:r>
      <w:r w:rsidR="00953C7A">
        <w:rPr>
          <w:rFonts w:ascii="Times New Roman" w:hAnsi="Times New Roman" w:cs="Times New Roman"/>
          <w:sz w:val="24"/>
        </w:rPr>
        <w:t xml:space="preserve"> convicted the two appellants of contravening s 45 (1)(b) as read with s 128 of Parks and Wildlife Act [</w:t>
      </w:r>
      <w:r w:rsidR="00953C7A">
        <w:rPr>
          <w:rFonts w:ascii="Times New Roman" w:hAnsi="Times New Roman" w:cs="Times New Roman"/>
          <w:i/>
          <w:sz w:val="24"/>
        </w:rPr>
        <w:t>Chapter 2014</w:t>
      </w:r>
      <w:r w:rsidR="00953C7A">
        <w:rPr>
          <w:rFonts w:ascii="Times New Roman" w:hAnsi="Times New Roman" w:cs="Times New Roman"/>
          <w:sz w:val="24"/>
        </w:rPr>
        <w:t>] as read with s 2  of Statutory Instrument 71 of 2002. The two appellants were sentenced to the mandatory 9 years imprisonment. They appealed against both conviction and sentence. The appeal is opposed by the state.</w:t>
      </w:r>
    </w:p>
    <w:p w:rsidR="00953C7A" w:rsidRDefault="00953C7A" w:rsidP="00953C7A">
      <w:pPr>
        <w:spacing w:after="0" w:line="360" w:lineRule="auto"/>
        <w:jc w:val="both"/>
        <w:rPr>
          <w:rFonts w:ascii="Times New Roman" w:hAnsi="Times New Roman" w:cs="Times New Roman"/>
          <w:sz w:val="24"/>
        </w:rPr>
      </w:pPr>
      <w:r>
        <w:rPr>
          <w:rFonts w:ascii="Times New Roman" w:hAnsi="Times New Roman" w:cs="Times New Roman"/>
          <w:sz w:val="24"/>
        </w:rPr>
        <w:tab/>
      </w:r>
    </w:p>
    <w:p w:rsidR="00953C7A" w:rsidRPr="00953C7A" w:rsidRDefault="00953C7A" w:rsidP="00953C7A">
      <w:pPr>
        <w:spacing w:after="0" w:line="360" w:lineRule="auto"/>
        <w:jc w:val="both"/>
        <w:rPr>
          <w:rFonts w:ascii="Times New Roman" w:hAnsi="Times New Roman" w:cs="Times New Roman"/>
          <w:sz w:val="24"/>
          <w:u w:val="single"/>
        </w:rPr>
      </w:pPr>
      <w:r w:rsidRPr="00953C7A">
        <w:rPr>
          <w:rFonts w:ascii="Times New Roman" w:hAnsi="Times New Roman" w:cs="Times New Roman"/>
          <w:sz w:val="24"/>
          <w:u w:val="single"/>
        </w:rPr>
        <w:t xml:space="preserve">Background </w:t>
      </w:r>
    </w:p>
    <w:p w:rsidR="00825D8E" w:rsidRDefault="00953C7A" w:rsidP="00953C7A">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Facts as outlined by the state are as follows: first appellant was aged 40 years at the time of his arrest, he is unemployed. Second appellant was aged 49 years and also not employed. On 10 August 2021 police details in Mutare received</w:t>
      </w:r>
      <w:r w:rsidR="00D558DC">
        <w:rPr>
          <w:rFonts w:ascii="Times New Roman" w:hAnsi="Times New Roman" w:cs="Times New Roman"/>
          <w:sz w:val="24"/>
        </w:rPr>
        <w:t xml:space="preserve"> information pertaining to the </w:t>
      </w:r>
      <w:r>
        <w:rPr>
          <w:rFonts w:ascii="Times New Roman" w:hAnsi="Times New Roman" w:cs="Times New Roman"/>
          <w:sz w:val="24"/>
        </w:rPr>
        <w:t xml:space="preserve">appellants </w:t>
      </w:r>
      <w:r w:rsidR="00221718">
        <w:rPr>
          <w:rFonts w:ascii="Times New Roman" w:hAnsi="Times New Roman" w:cs="Times New Roman"/>
          <w:sz w:val="24"/>
        </w:rPr>
        <w:t>being in</w:t>
      </w:r>
      <w:r>
        <w:rPr>
          <w:rFonts w:ascii="Times New Roman" w:hAnsi="Times New Roman" w:cs="Times New Roman"/>
          <w:sz w:val="24"/>
        </w:rPr>
        <w:t xml:space="preserve"> illegal possession of two live pangolins. The detectives </w:t>
      </w:r>
      <w:r w:rsidR="00221718">
        <w:rPr>
          <w:rFonts w:ascii="Times New Roman" w:hAnsi="Times New Roman" w:cs="Times New Roman"/>
          <w:sz w:val="24"/>
        </w:rPr>
        <w:t>contacted</w:t>
      </w:r>
      <w:r>
        <w:rPr>
          <w:rFonts w:ascii="Times New Roman" w:hAnsi="Times New Roman" w:cs="Times New Roman"/>
          <w:sz w:val="24"/>
        </w:rPr>
        <w:t xml:space="preserve"> first appellant using a cell phone and met him at Nyanga turn off along Mutare-Harare highway. Whi</w:t>
      </w:r>
      <w:r w:rsidR="00827FD6">
        <w:rPr>
          <w:rFonts w:ascii="Times New Roman" w:hAnsi="Times New Roman" w:cs="Times New Roman"/>
          <w:sz w:val="24"/>
        </w:rPr>
        <w:t xml:space="preserve">lst the detectives were pretending to be potential buyers, </w:t>
      </w:r>
      <w:r w:rsidR="00221718">
        <w:rPr>
          <w:rFonts w:ascii="Times New Roman" w:hAnsi="Times New Roman" w:cs="Times New Roman"/>
          <w:sz w:val="24"/>
        </w:rPr>
        <w:t>first</w:t>
      </w:r>
      <w:r w:rsidR="00827FD6">
        <w:rPr>
          <w:rFonts w:ascii="Times New Roman" w:hAnsi="Times New Roman" w:cs="Times New Roman"/>
          <w:sz w:val="24"/>
        </w:rPr>
        <w:t xml:space="preserve"> appellant informed detectives that the pangolins were </w:t>
      </w:r>
      <w:r w:rsidR="00221718">
        <w:rPr>
          <w:rFonts w:ascii="Times New Roman" w:hAnsi="Times New Roman" w:cs="Times New Roman"/>
          <w:sz w:val="24"/>
        </w:rPr>
        <w:t>with second</w:t>
      </w:r>
      <w:r w:rsidR="00827FD6">
        <w:rPr>
          <w:rFonts w:ascii="Times New Roman" w:hAnsi="Times New Roman" w:cs="Times New Roman"/>
          <w:sz w:val="24"/>
        </w:rPr>
        <w:t xml:space="preserve"> appellant at Kazozo </w:t>
      </w:r>
      <w:r w:rsidR="009C3270">
        <w:rPr>
          <w:rFonts w:ascii="Times New Roman" w:hAnsi="Times New Roman" w:cs="Times New Roman"/>
          <w:sz w:val="24"/>
        </w:rPr>
        <w:t>Township</w:t>
      </w:r>
      <w:r w:rsidR="00827FD6">
        <w:rPr>
          <w:rFonts w:ascii="Times New Roman" w:hAnsi="Times New Roman" w:cs="Times New Roman"/>
          <w:sz w:val="24"/>
        </w:rPr>
        <w:t xml:space="preserve">. First appellant and detectives proceeded to Kazozo </w:t>
      </w:r>
      <w:r w:rsidR="009C3270">
        <w:rPr>
          <w:rFonts w:ascii="Times New Roman" w:hAnsi="Times New Roman" w:cs="Times New Roman"/>
          <w:sz w:val="24"/>
        </w:rPr>
        <w:t>Township</w:t>
      </w:r>
      <w:r w:rsidR="00827FD6">
        <w:rPr>
          <w:rFonts w:ascii="Times New Roman" w:hAnsi="Times New Roman" w:cs="Times New Roman"/>
          <w:sz w:val="24"/>
        </w:rPr>
        <w:t xml:space="preserve"> where first appellant introduced second appellant to the police detectives. In turn second appellant informed police </w:t>
      </w:r>
      <w:r w:rsidR="00221718">
        <w:rPr>
          <w:rFonts w:ascii="Times New Roman" w:hAnsi="Times New Roman" w:cs="Times New Roman"/>
          <w:sz w:val="24"/>
        </w:rPr>
        <w:t>detectives that</w:t>
      </w:r>
      <w:r w:rsidR="00827FD6">
        <w:rPr>
          <w:rFonts w:ascii="Times New Roman" w:hAnsi="Times New Roman" w:cs="Times New Roman"/>
          <w:sz w:val="24"/>
        </w:rPr>
        <w:t xml:space="preserve"> the pangolins were </w:t>
      </w:r>
      <w:r w:rsidR="0027044E">
        <w:rPr>
          <w:rFonts w:ascii="Times New Roman" w:hAnsi="Times New Roman" w:cs="Times New Roman"/>
          <w:sz w:val="24"/>
        </w:rPr>
        <w:t>in</w:t>
      </w:r>
      <w:r w:rsidR="00827FD6">
        <w:rPr>
          <w:rFonts w:ascii="Times New Roman" w:hAnsi="Times New Roman" w:cs="Times New Roman"/>
          <w:sz w:val="24"/>
        </w:rPr>
        <w:t xml:space="preserve"> Fombe </w:t>
      </w:r>
      <w:r w:rsidR="00221718">
        <w:rPr>
          <w:rFonts w:ascii="Times New Roman" w:hAnsi="Times New Roman" w:cs="Times New Roman"/>
          <w:sz w:val="24"/>
        </w:rPr>
        <w:t xml:space="preserve">area near </w:t>
      </w:r>
      <w:r w:rsidR="00827FD6">
        <w:rPr>
          <w:rFonts w:ascii="Times New Roman" w:hAnsi="Times New Roman" w:cs="Times New Roman"/>
          <w:sz w:val="24"/>
        </w:rPr>
        <w:t>a clinic</w:t>
      </w:r>
      <w:r w:rsidR="00F23080">
        <w:rPr>
          <w:rFonts w:ascii="Times New Roman" w:hAnsi="Times New Roman" w:cs="Times New Roman"/>
          <w:sz w:val="24"/>
        </w:rPr>
        <w:t>. The 2 appellant</w:t>
      </w:r>
      <w:r w:rsidR="00EF4149">
        <w:rPr>
          <w:rFonts w:ascii="Times New Roman" w:hAnsi="Times New Roman" w:cs="Times New Roman"/>
          <w:sz w:val="24"/>
        </w:rPr>
        <w:t>s</w:t>
      </w:r>
      <w:r w:rsidR="00F23080">
        <w:rPr>
          <w:rFonts w:ascii="Times New Roman" w:hAnsi="Times New Roman" w:cs="Times New Roman"/>
          <w:sz w:val="24"/>
        </w:rPr>
        <w:t xml:space="preserve"> and detectives drove to Fombe area. On 11 August 2</w:t>
      </w:r>
      <w:r w:rsidR="00BF0FBA">
        <w:rPr>
          <w:rFonts w:ascii="Times New Roman" w:hAnsi="Times New Roman" w:cs="Times New Roman"/>
          <w:sz w:val="24"/>
        </w:rPr>
        <w:t>0</w:t>
      </w:r>
      <w:r w:rsidR="00F23080">
        <w:rPr>
          <w:rFonts w:ascii="Times New Roman" w:hAnsi="Times New Roman" w:cs="Times New Roman"/>
          <w:sz w:val="24"/>
        </w:rPr>
        <w:t>21 a</w:t>
      </w:r>
      <w:r w:rsidR="00BF0FBA">
        <w:rPr>
          <w:rFonts w:ascii="Times New Roman" w:hAnsi="Times New Roman" w:cs="Times New Roman"/>
          <w:sz w:val="24"/>
        </w:rPr>
        <w:t>t</w:t>
      </w:r>
      <w:r w:rsidR="00F23080">
        <w:rPr>
          <w:rFonts w:ascii="Times New Roman" w:hAnsi="Times New Roman" w:cs="Times New Roman"/>
          <w:sz w:val="24"/>
        </w:rPr>
        <w:t xml:space="preserve"> 0130 hours, both appellants</w:t>
      </w:r>
      <w:r w:rsidR="00BF0FBA">
        <w:rPr>
          <w:rFonts w:ascii="Times New Roman" w:hAnsi="Times New Roman" w:cs="Times New Roman"/>
          <w:sz w:val="24"/>
        </w:rPr>
        <w:t xml:space="preserve"> instructed detectives to stop the car at a nearby bush, disembarked from the car and entered a bush after a few minutes, both appellants emerged holding a sack with two live pangolins. It was at that moment that the detectives </w:t>
      </w:r>
      <w:r w:rsidR="00BF0FBA">
        <w:rPr>
          <w:rFonts w:ascii="Times New Roman" w:hAnsi="Times New Roman" w:cs="Times New Roman"/>
          <w:sz w:val="24"/>
        </w:rPr>
        <w:lastRenderedPageBreak/>
        <w:t>revealed their actual identity and arrested the two. The two pangolins are valued at US$10 000 and were recovered.</w:t>
      </w:r>
    </w:p>
    <w:p w:rsidR="00DE7F79" w:rsidRDefault="00825D8E" w:rsidP="00953C7A">
      <w:pPr>
        <w:spacing w:after="0" w:line="360" w:lineRule="auto"/>
        <w:jc w:val="both"/>
        <w:rPr>
          <w:rFonts w:ascii="Times New Roman" w:hAnsi="Times New Roman" w:cs="Times New Roman"/>
          <w:sz w:val="24"/>
        </w:rPr>
      </w:pPr>
      <w:r>
        <w:rPr>
          <w:rFonts w:ascii="Times New Roman" w:hAnsi="Times New Roman" w:cs="Times New Roman"/>
          <w:sz w:val="24"/>
        </w:rPr>
        <w:tab/>
        <w:t>On the date of trial both appellants were not legally represented. Both pleaded not guilty. In his defence outline first appellant stated that on 10 August 2021 he was with one Aaron Madzima</w:t>
      </w:r>
      <w:r w:rsidR="002C45C1">
        <w:rPr>
          <w:rFonts w:ascii="Times New Roman" w:hAnsi="Times New Roman" w:cs="Times New Roman"/>
          <w:sz w:val="24"/>
        </w:rPr>
        <w:t xml:space="preserve">. On their way from Chimanimani Aaron Madzima was communicating with detectives. It was Aaron Madzima who had the pangolins. At Nyanga turn off </w:t>
      </w:r>
      <w:r w:rsidR="0006183B">
        <w:rPr>
          <w:rFonts w:ascii="Times New Roman" w:hAnsi="Times New Roman" w:cs="Times New Roman"/>
          <w:sz w:val="24"/>
        </w:rPr>
        <w:t xml:space="preserve">first appellant and Aaron Madzima went with police detectives who wanted to buy the pangolins. At Kazozo </w:t>
      </w:r>
      <w:r w:rsidR="00A2260A">
        <w:rPr>
          <w:rFonts w:ascii="Times New Roman" w:hAnsi="Times New Roman" w:cs="Times New Roman"/>
          <w:sz w:val="24"/>
        </w:rPr>
        <w:t>Township</w:t>
      </w:r>
      <w:r w:rsidR="0006183B">
        <w:rPr>
          <w:rFonts w:ascii="Times New Roman" w:hAnsi="Times New Roman" w:cs="Times New Roman"/>
          <w:sz w:val="24"/>
        </w:rPr>
        <w:t xml:space="preserve"> first appellant </w:t>
      </w:r>
      <w:r w:rsidR="00B405D5">
        <w:rPr>
          <w:rFonts w:ascii="Times New Roman" w:hAnsi="Times New Roman" w:cs="Times New Roman"/>
          <w:sz w:val="24"/>
        </w:rPr>
        <w:t>begged</w:t>
      </w:r>
      <w:r w:rsidR="0006183B">
        <w:rPr>
          <w:rFonts w:ascii="Times New Roman" w:hAnsi="Times New Roman" w:cs="Times New Roman"/>
          <w:sz w:val="24"/>
        </w:rPr>
        <w:t xml:space="preserve"> second appellant to assist him since first appellant had a misunderstanding with police detective</w:t>
      </w:r>
      <w:r w:rsidR="00E97302">
        <w:rPr>
          <w:rFonts w:ascii="Times New Roman" w:hAnsi="Times New Roman" w:cs="Times New Roman"/>
          <w:sz w:val="24"/>
        </w:rPr>
        <w:t>s. That is how first appellant w</w:t>
      </w:r>
      <w:r w:rsidR="0006183B">
        <w:rPr>
          <w:rFonts w:ascii="Times New Roman" w:hAnsi="Times New Roman" w:cs="Times New Roman"/>
          <w:sz w:val="24"/>
        </w:rPr>
        <w:t xml:space="preserve">ent to Fombe with second appellant. First appellant denied possession of pangolins, he denied arranging the selling of pangolins, and </w:t>
      </w:r>
      <w:r w:rsidR="00C50A53">
        <w:rPr>
          <w:rFonts w:ascii="Times New Roman" w:hAnsi="Times New Roman" w:cs="Times New Roman"/>
          <w:sz w:val="24"/>
        </w:rPr>
        <w:t xml:space="preserve">claimed that he </w:t>
      </w:r>
      <w:r w:rsidR="0006183B">
        <w:rPr>
          <w:rFonts w:ascii="Times New Roman" w:hAnsi="Times New Roman" w:cs="Times New Roman"/>
          <w:sz w:val="24"/>
        </w:rPr>
        <w:t xml:space="preserve">was not aware of the issue. </w:t>
      </w:r>
      <w:r w:rsidR="00BF0FBA">
        <w:rPr>
          <w:rFonts w:ascii="Times New Roman" w:hAnsi="Times New Roman" w:cs="Times New Roman"/>
          <w:sz w:val="24"/>
        </w:rPr>
        <w:t xml:space="preserve"> </w:t>
      </w:r>
    </w:p>
    <w:p w:rsidR="00B1403D" w:rsidRDefault="00DE7F79" w:rsidP="00953C7A">
      <w:pPr>
        <w:spacing w:after="0" w:line="360" w:lineRule="auto"/>
        <w:jc w:val="both"/>
        <w:rPr>
          <w:rFonts w:ascii="Times New Roman" w:hAnsi="Times New Roman" w:cs="Times New Roman"/>
          <w:sz w:val="24"/>
        </w:rPr>
      </w:pPr>
      <w:r>
        <w:rPr>
          <w:rFonts w:ascii="Times New Roman" w:hAnsi="Times New Roman" w:cs="Times New Roman"/>
          <w:sz w:val="24"/>
        </w:rPr>
        <w:tab/>
        <w:t xml:space="preserve">Second appellant denied keeping, possessing or selling the pangolins in question. On the day in </w:t>
      </w:r>
      <w:r w:rsidR="00BF5E6B">
        <w:rPr>
          <w:rFonts w:ascii="Times New Roman" w:hAnsi="Times New Roman" w:cs="Times New Roman"/>
          <w:sz w:val="24"/>
        </w:rPr>
        <w:t>question he</w:t>
      </w:r>
      <w:r w:rsidR="0062128B">
        <w:rPr>
          <w:rFonts w:ascii="Times New Roman" w:hAnsi="Times New Roman" w:cs="Times New Roman"/>
          <w:sz w:val="24"/>
        </w:rPr>
        <w:t xml:space="preserve"> was requested by first appellant and one Aaron </w:t>
      </w:r>
      <w:r w:rsidR="00BF5E6B">
        <w:rPr>
          <w:rFonts w:ascii="Times New Roman" w:hAnsi="Times New Roman" w:cs="Times New Roman"/>
          <w:sz w:val="24"/>
        </w:rPr>
        <w:t>M</w:t>
      </w:r>
      <w:r w:rsidR="0062128B">
        <w:rPr>
          <w:rFonts w:ascii="Times New Roman" w:hAnsi="Times New Roman" w:cs="Times New Roman"/>
          <w:sz w:val="24"/>
        </w:rPr>
        <w:t xml:space="preserve">adzima while at Kazozo </w:t>
      </w:r>
      <w:r w:rsidR="002E3C9B">
        <w:rPr>
          <w:rFonts w:ascii="Times New Roman" w:hAnsi="Times New Roman" w:cs="Times New Roman"/>
          <w:sz w:val="24"/>
        </w:rPr>
        <w:t>S</w:t>
      </w:r>
      <w:r w:rsidR="0062128B">
        <w:rPr>
          <w:rFonts w:ascii="Times New Roman" w:hAnsi="Times New Roman" w:cs="Times New Roman"/>
          <w:sz w:val="24"/>
        </w:rPr>
        <w:t xml:space="preserve">hopping Centre </w:t>
      </w:r>
      <w:r w:rsidR="00BF5E6B">
        <w:rPr>
          <w:rFonts w:ascii="Times New Roman" w:hAnsi="Times New Roman" w:cs="Times New Roman"/>
          <w:sz w:val="24"/>
        </w:rPr>
        <w:t>t</w:t>
      </w:r>
      <w:r w:rsidR="0062128B">
        <w:rPr>
          <w:rFonts w:ascii="Times New Roman" w:hAnsi="Times New Roman" w:cs="Times New Roman"/>
          <w:sz w:val="24"/>
        </w:rPr>
        <w:t>o accompany first appellant to Fombe area. He was advised that</w:t>
      </w:r>
      <w:r w:rsidR="004600CF">
        <w:rPr>
          <w:rFonts w:ascii="Times New Roman" w:hAnsi="Times New Roman" w:cs="Times New Roman"/>
          <w:sz w:val="24"/>
        </w:rPr>
        <w:t xml:space="preserve"> </w:t>
      </w:r>
      <w:r w:rsidR="0062128B">
        <w:rPr>
          <w:rFonts w:ascii="Times New Roman" w:hAnsi="Times New Roman" w:cs="Times New Roman"/>
          <w:sz w:val="24"/>
        </w:rPr>
        <w:t xml:space="preserve">Aaron </w:t>
      </w:r>
      <w:r w:rsidR="00736D80">
        <w:rPr>
          <w:rFonts w:ascii="Times New Roman" w:hAnsi="Times New Roman" w:cs="Times New Roman"/>
          <w:sz w:val="24"/>
        </w:rPr>
        <w:t>M</w:t>
      </w:r>
      <w:r w:rsidR="0062128B">
        <w:rPr>
          <w:rFonts w:ascii="Times New Roman" w:hAnsi="Times New Roman" w:cs="Times New Roman"/>
          <w:sz w:val="24"/>
        </w:rPr>
        <w:t xml:space="preserve">adzima wanted to sell some chickens to the people he now knew to </w:t>
      </w:r>
      <w:r w:rsidR="00BF5E6B">
        <w:rPr>
          <w:rFonts w:ascii="Times New Roman" w:hAnsi="Times New Roman" w:cs="Times New Roman"/>
          <w:sz w:val="24"/>
        </w:rPr>
        <w:t>be</w:t>
      </w:r>
      <w:r w:rsidR="0062128B">
        <w:rPr>
          <w:rFonts w:ascii="Times New Roman" w:hAnsi="Times New Roman" w:cs="Times New Roman"/>
          <w:sz w:val="24"/>
        </w:rPr>
        <w:t xml:space="preserve"> detectives. Upon arrival at F</w:t>
      </w:r>
      <w:r w:rsidR="0093229A">
        <w:rPr>
          <w:rFonts w:ascii="Times New Roman" w:hAnsi="Times New Roman" w:cs="Times New Roman"/>
          <w:sz w:val="24"/>
        </w:rPr>
        <w:t>ombe second appellant disembark</w:t>
      </w:r>
      <w:r w:rsidR="0062128B">
        <w:rPr>
          <w:rFonts w:ascii="Times New Roman" w:hAnsi="Times New Roman" w:cs="Times New Roman"/>
          <w:sz w:val="24"/>
        </w:rPr>
        <w:t xml:space="preserve">ed from the car </w:t>
      </w:r>
      <w:r w:rsidR="00BF5E6B">
        <w:rPr>
          <w:rFonts w:ascii="Times New Roman" w:hAnsi="Times New Roman" w:cs="Times New Roman"/>
          <w:sz w:val="24"/>
        </w:rPr>
        <w:t>waiting for</w:t>
      </w:r>
      <w:r w:rsidR="0062128B">
        <w:rPr>
          <w:rFonts w:ascii="Times New Roman" w:hAnsi="Times New Roman" w:cs="Times New Roman"/>
          <w:sz w:val="24"/>
        </w:rPr>
        <w:t xml:space="preserve"> first appellant and</w:t>
      </w:r>
      <w:r w:rsidR="00896241">
        <w:rPr>
          <w:rFonts w:ascii="Times New Roman" w:hAnsi="Times New Roman" w:cs="Times New Roman"/>
          <w:sz w:val="24"/>
        </w:rPr>
        <w:t xml:space="preserve"> Aaron Madzima to go and fetch the “</w:t>
      </w:r>
      <w:r w:rsidR="00896241" w:rsidRPr="00896241">
        <w:rPr>
          <w:rFonts w:ascii="Times New Roman" w:hAnsi="Times New Roman" w:cs="Times New Roman"/>
          <w:i/>
          <w:sz w:val="24"/>
        </w:rPr>
        <w:t>c</w:t>
      </w:r>
      <w:r w:rsidR="0062128B" w:rsidRPr="00896241">
        <w:rPr>
          <w:rFonts w:ascii="Times New Roman" w:hAnsi="Times New Roman" w:cs="Times New Roman"/>
          <w:i/>
          <w:sz w:val="24"/>
        </w:rPr>
        <w:t>hickens</w:t>
      </w:r>
      <w:r w:rsidR="00896241">
        <w:rPr>
          <w:rFonts w:ascii="Times New Roman" w:hAnsi="Times New Roman" w:cs="Times New Roman"/>
          <w:sz w:val="24"/>
        </w:rPr>
        <w:t>”</w:t>
      </w:r>
      <w:r w:rsidR="0062128B">
        <w:rPr>
          <w:rFonts w:ascii="Times New Roman" w:hAnsi="Times New Roman" w:cs="Times New Roman"/>
          <w:sz w:val="24"/>
        </w:rPr>
        <w:t>. He moved about 20 meters from the motor vehicle to relieve himself. He saw Aaron Madzima c</w:t>
      </w:r>
      <w:r w:rsidR="00BF5E6B">
        <w:rPr>
          <w:rFonts w:ascii="Times New Roman" w:hAnsi="Times New Roman" w:cs="Times New Roman"/>
          <w:sz w:val="24"/>
        </w:rPr>
        <w:t xml:space="preserve">oming back with first appellant. Aaron Madzima was carrying a sack. Second appellant contended that he did not know what was inside the sack. He was surprised to be advised by police detectives that he had been arrested for possessing pangolins. At the scene of arrest a third person who was in the company of first appellant and Aaron Madzima ran away. Second appellant further stated </w:t>
      </w:r>
      <w:r w:rsidR="00D4536D">
        <w:rPr>
          <w:rFonts w:ascii="Times New Roman" w:hAnsi="Times New Roman" w:cs="Times New Roman"/>
          <w:sz w:val="24"/>
        </w:rPr>
        <w:t xml:space="preserve">in </w:t>
      </w:r>
      <w:r w:rsidR="00BF5E6B">
        <w:rPr>
          <w:rFonts w:ascii="Times New Roman" w:hAnsi="Times New Roman" w:cs="Times New Roman"/>
          <w:sz w:val="24"/>
        </w:rPr>
        <w:t>his defence outline</w:t>
      </w:r>
      <w:r w:rsidR="00633EBC">
        <w:rPr>
          <w:rFonts w:ascii="Times New Roman" w:hAnsi="Times New Roman" w:cs="Times New Roman"/>
          <w:sz w:val="24"/>
        </w:rPr>
        <w:t xml:space="preserve"> that while in police custody Aaron Madzima was released for undisclosed reasons. Both appellants in the court </w:t>
      </w:r>
      <w:r w:rsidR="00633EBC">
        <w:rPr>
          <w:rFonts w:ascii="Times New Roman" w:hAnsi="Times New Roman" w:cs="Times New Roman"/>
          <w:i/>
          <w:sz w:val="24"/>
        </w:rPr>
        <w:t>a quo</w:t>
      </w:r>
      <w:r w:rsidR="00633EBC">
        <w:rPr>
          <w:rFonts w:ascii="Times New Roman" w:hAnsi="Times New Roman" w:cs="Times New Roman"/>
          <w:sz w:val="24"/>
        </w:rPr>
        <w:t xml:space="preserve"> prayed for their acquittal. </w:t>
      </w:r>
    </w:p>
    <w:p w:rsidR="00B1403D" w:rsidRPr="00E261E5" w:rsidRDefault="00B1403D" w:rsidP="00953C7A">
      <w:pPr>
        <w:spacing w:after="0" w:line="360" w:lineRule="auto"/>
        <w:jc w:val="both"/>
        <w:rPr>
          <w:rFonts w:ascii="Times New Roman" w:hAnsi="Times New Roman" w:cs="Times New Roman"/>
          <w:sz w:val="24"/>
          <w:u w:val="single"/>
        </w:rPr>
      </w:pPr>
    </w:p>
    <w:p w:rsidR="00B1403D" w:rsidRPr="00E261E5" w:rsidRDefault="00B1403D" w:rsidP="00953C7A">
      <w:pPr>
        <w:spacing w:after="0" w:line="360" w:lineRule="auto"/>
        <w:jc w:val="both"/>
        <w:rPr>
          <w:rFonts w:ascii="Times New Roman" w:hAnsi="Times New Roman" w:cs="Times New Roman"/>
          <w:sz w:val="24"/>
          <w:u w:val="single"/>
        </w:rPr>
      </w:pPr>
      <w:r w:rsidRPr="00E261E5">
        <w:rPr>
          <w:rFonts w:ascii="Times New Roman" w:hAnsi="Times New Roman" w:cs="Times New Roman"/>
          <w:sz w:val="24"/>
          <w:u w:val="single"/>
        </w:rPr>
        <w:t>Proceedings before the trial court</w:t>
      </w:r>
    </w:p>
    <w:p w:rsidR="003B5B3D" w:rsidRDefault="0034744A" w:rsidP="00953C7A">
      <w:pPr>
        <w:spacing w:after="0" w:line="360" w:lineRule="auto"/>
        <w:jc w:val="both"/>
        <w:rPr>
          <w:rFonts w:ascii="Times New Roman" w:hAnsi="Times New Roman" w:cs="Times New Roman"/>
          <w:sz w:val="24"/>
        </w:rPr>
      </w:pPr>
      <w:r>
        <w:rPr>
          <w:rFonts w:ascii="Times New Roman" w:hAnsi="Times New Roman" w:cs="Times New Roman"/>
          <w:sz w:val="24"/>
        </w:rPr>
        <w:tab/>
        <w:t xml:space="preserve">Blessed Tsaurai is a duly attested member of the Zimbabwe Republic Police attached to Flora and Fauna. On 10 August 2021 he was in the company of Detective Constable Dzviti </w:t>
      </w:r>
      <w:r w:rsidR="00F86565">
        <w:rPr>
          <w:rFonts w:ascii="Times New Roman" w:hAnsi="Times New Roman" w:cs="Times New Roman"/>
          <w:sz w:val="24"/>
        </w:rPr>
        <w:t>when they</w:t>
      </w:r>
      <w:r>
        <w:rPr>
          <w:rFonts w:ascii="Times New Roman" w:hAnsi="Times New Roman" w:cs="Times New Roman"/>
          <w:sz w:val="24"/>
        </w:rPr>
        <w:t xml:space="preserve"> received information about the issue of pangolins. Detective Constable Dzviti drove along Mutare-Harare Road and met first appellant at Nyanga turnoff where thy picked first appellant. All the detectives</w:t>
      </w:r>
      <w:r w:rsidR="00F86565">
        <w:rPr>
          <w:rFonts w:ascii="Times New Roman" w:hAnsi="Times New Roman" w:cs="Times New Roman"/>
          <w:sz w:val="24"/>
        </w:rPr>
        <w:t xml:space="preserve"> and first appellant then drove to Kazozo Business Centre where they picked second appellant upon the directions of first appellant.  First appellant had told detectives that the second appellant had the pangolins. At Kazozo the second appellant </w:t>
      </w:r>
      <w:r w:rsidR="00B95938">
        <w:rPr>
          <w:rFonts w:ascii="Times New Roman" w:hAnsi="Times New Roman" w:cs="Times New Roman"/>
          <w:sz w:val="24"/>
        </w:rPr>
        <w:lastRenderedPageBreak/>
        <w:t>indicated</w:t>
      </w:r>
      <w:r w:rsidR="00F86565">
        <w:rPr>
          <w:rFonts w:ascii="Times New Roman" w:hAnsi="Times New Roman" w:cs="Times New Roman"/>
          <w:sz w:val="24"/>
        </w:rPr>
        <w:t xml:space="preserve"> to the detectives that the pangolins were at a place near Fombe Clinic. </w:t>
      </w:r>
      <w:r w:rsidR="00BF5E6B">
        <w:rPr>
          <w:rFonts w:ascii="Times New Roman" w:hAnsi="Times New Roman" w:cs="Times New Roman"/>
          <w:sz w:val="24"/>
        </w:rPr>
        <w:t xml:space="preserve"> </w:t>
      </w:r>
      <w:r w:rsidR="000A0AC2">
        <w:rPr>
          <w:rFonts w:ascii="Times New Roman" w:hAnsi="Times New Roman" w:cs="Times New Roman"/>
          <w:sz w:val="24"/>
        </w:rPr>
        <w:t>All proceeded</w:t>
      </w:r>
      <w:r w:rsidR="00142B5F">
        <w:rPr>
          <w:rFonts w:ascii="Times New Roman" w:hAnsi="Times New Roman" w:cs="Times New Roman"/>
          <w:sz w:val="24"/>
        </w:rPr>
        <w:t xml:space="preserve"> to Fombe. According to the witness both appellants disembarked from the car, took about 15 minutes in the bush and later on came back and first appellant was carrying a brown satchel and  first appellant was ordered to enter the car and second appellant remained standing outside the car. First appellant was arrested whilst in the car and second appellant was arrested whilst standing outside the car. Blessed Tsaurai stated that he did not know Aaron Madzima. He also denied any misunderstanding between detectives and first appellant. According to the witness, it was second appellant who told detectives that there were two live pangolins at Fombe and he was the one giving directions</w:t>
      </w:r>
      <w:r w:rsidR="00B8410D">
        <w:rPr>
          <w:rFonts w:ascii="Times New Roman" w:hAnsi="Times New Roman" w:cs="Times New Roman"/>
          <w:sz w:val="24"/>
        </w:rPr>
        <w:t>.</w:t>
      </w:r>
      <w:r w:rsidR="00142B5F">
        <w:rPr>
          <w:rFonts w:ascii="Times New Roman" w:hAnsi="Times New Roman" w:cs="Times New Roman"/>
          <w:sz w:val="24"/>
        </w:rPr>
        <w:t xml:space="preserve"> </w:t>
      </w:r>
      <w:r w:rsidR="00B8410D">
        <w:rPr>
          <w:rFonts w:ascii="Times New Roman" w:hAnsi="Times New Roman" w:cs="Times New Roman"/>
          <w:sz w:val="24"/>
        </w:rPr>
        <w:t>He</w:t>
      </w:r>
      <w:r w:rsidR="00142B5F">
        <w:rPr>
          <w:rFonts w:ascii="Times New Roman" w:hAnsi="Times New Roman" w:cs="Times New Roman"/>
          <w:sz w:val="24"/>
        </w:rPr>
        <w:t xml:space="preserve"> also vehemently denied the issue of </w:t>
      </w:r>
      <w:r w:rsidR="00B8410D">
        <w:rPr>
          <w:rFonts w:ascii="Times New Roman" w:hAnsi="Times New Roman" w:cs="Times New Roman"/>
          <w:sz w:val="24"/>
        </w:rPr>
        <w:t xml:space="preserve">real </w:t>
      </w:r>
      <w:r w:rsidR="00142B5F">
        <w:rPr>
          <w:rFonts w:ascii="Times New Roman" w:hAnsi="Times New Roman" w:cs="Times New Roman"/>
          <w:sz w:val="24"/>
        </w:rPr>
        <w:t xml:space="preserve">chickens. No one else ran away </w:t>
      </w:r>
      <w:r w:rsidR="00C006F6">
        <w:rPr>
          <w:rFonts w:ascii="Times New Roman" w:hAnsi="Times New Roman" w:cs="Times New Roman"/>
          <w:sz w:val="24"/>
        </w:rPr>
        <w:t>from</w:t>
      </w:r>
      <w:r w:rsidR="00142B5F">
        <w:rPr>
          <w:rFonts w:ascii="Times New Roman" w:hAnsi="Times New Roman" w:cs="Times New Roman"/>
          <w:sz w:val="24"/>
        </w:rPr>
        <w:t xml:space="preserve"> the scene</w:t>
      </w:r>
      <w:r w:rsidR="00A8371A">
        <w:rPr>
          <w:rFonts w:ascii="Times New Roman" w:hAnsi="Times New Roman" w:cs="Times New Roman"/>
          <w:sz w:val="24"/>
        </w:rPr>
        <w:t>.</w:t>
      </w:r>
      <w:r w:rsidR="00142B5F">
        <w:rPr>
          <w:rFonts w:ascii="Times New Roman" w:hAnsi="Times New Roman" w:cs="Times New Roman"/>
          <w:sz w:val="24"/>
        </w:rPr>
        <w:t xml:space="preserve"> </w:t>
      </w:r>
      <w:r w:rsidR="00A8371A">
        <w:rPr>
          <w:rFonts w:ascii="Times New Roman" w:hAnsi="Times New Roman" w:cs="Times New Roman"/>
          <w:sz w:val="24"/>
        </w:rPr>
        <w:t>It</w:t>
      </w:r>
      <w:r w:rsidR="00142B5F">
        <w:rPr>
          <w:rFonts w:ascii="Times New Roman" w:hAnsi="Times New Roman" w:cs="Times New Roman"/>
          <w:sz w:val="24"/>
        </w:rPr>
        <w:t xml:space="preserve"> was in fact second appe</w:t>
      </w:r>
      <w:r w:rsidR="00A8371A">
        <w:rPr>
          <w:rFonts w:ascii="Times New Roman" w:hAnsi="Times New Roman" w:cs="Times New Roman"/>
          <w:sz w:val="24"/>
        </w:rPr>
        <w:t>llant who attempted to run away.</w:t>
      </w:r>
      <w:r w:rsidR="00142B5F">
        <w:rPr>
          <w:rFonts w:ascii="Times New Roman" w:hAnsi="Times New Roman" w:cs="Times New Roman"/>
          <w:sz w:val="24"/>
        </w:rPr>
        <w:t xml:space="preserve"> </w:t>
      </w:r>
      <w:r w:rsidR="00A8371A">
        <w:rPr>
          <w:rFonts w:ascii="Times New Roman" w:hAnsi="Times New Roman" w:cs="Times New Roman"/>
          <w:sz w:val="24"/>
        </w:rPr>
        <w:t>O</w:t>
      </w:r>
      <w:r w:rsidR="00142B5F">
        <w:rPr>
          <w:rFonts w:ascii="Times New Roman" w:hAnsi="Times New Roman" w:cs="Times New Roman"/>
          <w:sz w:val="24"/>
        </w:rPr>
        <w:t>nly two people were involved</w:t>
      </w:r>
      <w:r w:rsidR="00C543A4">
        <w:rPr>
          <w:rFonts w:ascii="Times New Roman" w:hAnsi="Times New Roman" w:cs="Times New Roman"/>
          <w:sz w:val="24"/>
        </w:rPr>
        <w:t>:</w:t>
      </w:r>
      <w:r w:rsidR="00142B5F">
        <w:rPr>
          <w:rFonts w:ascii="Times New Roman" w:hAnsi="Times New Roman" w:cs="Times New Roman"/>
          <w:sz w:val="24"/>
        </w:rPr>
        <w:t xml:space="preserve"> first and second appellant. </w:t>
      </w:r>
    </w:p>
    <w:p w:rsidR="00163642" w:rsidRDefault="00163642" w:rsidP="00953C7A">
      <w:pPr>
        <w:spacing w:after="0" w:line="360" w:lineRule="auto"/>
        <w:jc w:val="both"/>
        <w:rPr>
          <w:rFonts w:ascii="Times New Roman" w:hAnsi="Times New Roman" w:cs="Times New Roman"/>
          <w:sz w:val="24"/>
        </w:rPr>
      </w:pPr>
      <w:r>
        <w:rPr>
          <w:rFonts w:ascii="Times New Roman" w:hAnsi="Times New Roman" w:cs="Times New Roman"/>
          <w:sz w:val="24"/>
        </w:rPr>
        <w:tab/>
        <w:t>The second witness was Detective Constable Percy Tichaona Nyamutsa. His testimony is on all fours with the first witness and needs no repetition. However what is important is that</w:t>
      </w:r>
      <w:r w:rsidR="00A00852">
        <w:rPr>
          <w:rFonts w:ascii="Times New Roman" w:hAnsi="Times New Roman" w:cs="Times New Roman"/>
          <w:sz w:val="24"/>
        </w:rPr>
        <w:t xml:space="preserve"> he stated that</w:t>
      </w:r>
      <w:r>
        <w:rPr>
          <w:rFonts w:ascii="Times New Roman" w:hAnsi="Times New Roman" w:cs="Times New Roman"/>
          <w:sz w:val="24"/>
        </w:rPr>
        <w:t xml:space="preserve"> second appellant insisted on seeing the money and the detectives, also counter-claimed to see the pangolins </w:t>
      </w:r>
      <w:r w:rsidR="008B186D">
        <w:rPr>
          <w:rFonts w:ascii="Times New Roman" w:hAnsi="Times New Roman" w:cs="Times New Roman"/>
          <w:sz w:val="24"/>
        </w:rPr>
        <w:t xml:space="preserve">first </w:t>
      </w:r>
      <w:r>
        <w:rPr>
          <w:rFonts w:ascii="Times New Roman" w:hAnsi="Times New Roman" w:cs="Times New Roman"/>
          <w:sz w:val="24"/>
        </w:rPr>
        <w:t>before showing second appellant the money. The second witness also told the court that second appellant used a code name “huku”</w:t>
      </w:r>
      <w:r w:rsidR="008B186D">
        <w:rPr>
          <w:rFonts w:ascii="Times New Roman" w:hAnsi="Times New Roman" w:cs="Times New Roman"/>
          <w:sz w:val="24"/>
        </w:rPr>
        <w:t xml:space="preserve"> “chickens”</w:t>
      </w:r>
      <w:r>
        <w:rPr>
          <w:rFonts w:ascii="Times New Roman" w:hAnsi="Times New Roman" w:cs="Times New Roman"/>
          <w:sz w:val="24"/>
        </w:rPr>
        <w:t xml:space="preserve"> but </w:t>
      </w:r>
      <w:r w:rsidR="00B56E26">
        <w:rPr>
          <w:rFonts w:ascii="Times New Roman" w:hAnsi="Times New Roman" w:cs="Times New Roman"/>
          <w:sz w:val="24"/>
        </w:rPr>
        <w:t xml:space="preserve">would be referring to pangolins. </w:t>
      </w:r>
    </w:p>
    <w:p w:rsidR="00AD1669" w:rsidRDefault="00B56E26" w:rsidP="00AD1669">
      <w:pPr>
        <w:spacing w:after="0" w:line="360" w:lineRule="auto"/>
        <w:jc w:val="both"/>
        <w:rPr>
          <w:rFonts w:ascii="Times New Roman" w:hAnsi="Times New Roman" w:cs="Times New Roman"/>
          <w:sz w:val="24"/>
          <w:szCs w:val="24"/>
          <w:lang w:val="en-US"/>
        </w:rPr>
      </w:pPr>
      <w:r>
        <w:rPr>
          <w:rFonts w:ascii="Times New Roman" w:hAnsi="Times New Roman" w:cs="Times New Roman"/>
          <w:sz w:val="24"/>
        </w:rPr>
        <w:tab/>
        <w:t>The trial court accepted the evidence of the state. To the trial court the police detectives acted as prospective buyers for pangolins</w:t>
      </w:r>
      <w:r w:rsidR="00A97E70">
        <w:rPr>
          <w:rFonts w:ascii="Times New Roman" w:hAnsi="Times New Roman" w:cs="Times New Roman"/>
          <w:sz w:val="24"/>
        </w:rPr>
        <w:t>. Detectives communicated with first appellant who indicated that second appellan</w:t>
      </w:r>
      <w:r w:rsidR="00B52AAC">
        <w:rPr>
          <w:rFonts w:ascii="Times New Roman" w:hAnsi="Times New Roman" w:cs="Times New Roman"/>
          <w:sz w:val="24"/>
        </w:rPr>
        <w:t>t had two pangolins in Nyanga. Th</w:t>
      </w:r>
      <w:r w:rsidR="00A97E70">
        <w:rPr>
          <w:rFonts w:ascii="Times New Roman" w:hAnsi="Times New Roman" w:cs="Times New Roman"/>
          <w:sz w:val="24"/>
        </w:rPr>
        <w:t>e trial court was satisfied that at one point there was the me</w:t>
      </w:r>
      <w:r w:rsidR="00CA10E4">
        <w:rPr>
          <w:rFonts w:ascii="Times New Roman" w:hAnsi="Times New Roman" w:cs="Times New Roman"/>
          <w:sz w:val="24"/>
        </w:rPr>
        <w:t xml:space="preserve">ntal element in the sense that </w:t>
      </w:r>
      <w:r w:rsidR="00A97E70">
        <w:rPr>
          <w:rFonts w:ascii="Times New Roman" w:hAnsi="Times New Roman" w:cs="Times New Roman"/>
          <w:sz w:val="24"/>
        </w:rPr>
        <w:t xml:space="preserve">both appellants had possession of the two pangolins and at a later stage both appellants had the physical possession when they were keeping them, they both knew they were keeping the pangolins. The court </w:t>
      </w:r>
      <w:r w:rsidR="00A97E70">
        <w:rPr>
          <w:rFonts w:ascii="Times New Roman" w:hAnsi="Times New Roman" w:cs="Times New Roman"/>
          <w:i/>
          <w:sz w:val="24"/>
        </w:rPr>
        <w:t>a quo</w:t>
      </w:r>
      <w:r w:rsidR="00A97E70">
        <w:rPr>
          <w:rFonts w:ascii="Times New Roman" w:hAnsi="Times New Roman" w:cs="Times New Roman"/>
          <w:sz w:val="24"/>
        </w:rPr>
        <w:t xml:space="preserve"> rejected both appellants’ defence and came to a conclusion that no person by name of Aaron Madzima was at the scene and accepted state evidence to the effect that the people who were at the scene other than police detectives were both appellants. The court also dismissed the appellants’ argument about chickens </w:t>
      </w:r>
      <w:r w:rsidR="00E649C0">
        <w:rPr>
          <w:rFonts w:ascii="Times New Roman" w:hAnsi="Times New Roman" w:cs="Times New Roman"/>
          <w:sz w:val="24"/>
        </w:rPr>
        <w:t>and</w:t>
      </w:r>
      <w:r w:rsidR="00A97E70">
        <w:rPr>
          <w:rFonts w:ascii="Times New Roman" w:hAnsi="Times New Roman" w:cs="Times New Roman"/>
          <w:sz w:val="24"/>
        </w:rPr>
        <w:t xml:space="preserve"> came to a </w:t>
      </w:r>
      <w:r w:rsidR="00E649C0">
        <w:rPr>
          <w:rFonts w:ascii="Times New Roman" w:hAnsi="Times New Roman" w:cs="Times New Roman"/>
          <w:sz w:val="24"/>
        </w:rPr>
        <w:t>conclusion</w:t>
      </w:r>
      <w:r w:rsidR="00A97E70">
        <w:rPr>
          <w:rFonts w:ascii="Times New Roman" w:hAnsi="Times New Roman" w:cs="Times New Roman"/>
          <w:sz w:val="24"/>
        </w:rPr>
        <w:t xml:space="preserve"> further that the “chickens” alluded to pangolins</w:t>
      </w:r>
      <w:r w:rsidR="00E649C0">
        <w:rPr>
          <w:rFonts w:ascii="Times New Roman" w:hAnsi="Times New Roman" w:cs="Times New Roman"/>
          <w:sz w:val="24"/>
        </w:rPr>
        <w:t xml:space="preserve">. In any case even if chickens were mentioned by </w:t>
      </w:r>
      <w:r w:rsidR="00F42FC3">
        <w:rPr>
          <w:rFonts w:ascii="Times New Roman" w:hAnsi="Times New Roman" w:cs="Times New Roman"/>
          <w:sz w:val="24"/>
        </w:rPr>
        <w:t>appellants</w:t>
      </w:r>
      <w:r w:rsidR="00E649C0">
        <w:rPr>
          <w:rFonts w:ascii="Times New Roman" w:hAnsi="Times New Roman" w:cs="Times New Roman"/>
          <w:sz w:val="24"/>
        </w:rPr>
        <w:t xml:space="preserve">, at 0130 hours on 11 August 2021 both </w:t>
      </w:r>
      <w:r w:rsidR="00F42FC3">
        <w:rPr>
          <w:rFonts w:ascii="Times New Roman" w:hAnsi="Times New Roman" w:cs="Times New Roman"/>
          <w:sz w:val="24"/>
        </w:rPr>
        <w:t>appellants brought</w:t>
      </w:r>
      <w:r w:rsidR="00E649C0">
        <w:rPr>
          <w:rFonts w:ascii="Times New Roman" w:hAnsi="Times New Roman" w:cs="Times New Roman"/>
          <w:sz w:val="24"/>
        </w:rPr>
        <w:t xml:space="preserve"> to the police detectives</w:t>
      </w:r>
      <w:r w:rsidR="00F42FC3">
        <w:rPr>
          <w:rFonts w:ascii="Times New Roman" w:hAnsi="Times New Roman" w:cs="Times New Roman"/>
          <w:sz w:val="24"/>
        </w:rPr>
        <w:t xml:space="preserve"> two live pangolins leading to </w:t>
      </w:r>
      <w:r w:rsidR="00E649C0">
        <w:rPr>
          <w:rFonts w:ascii="Times New Roman" w:hAnsi="Times New Roman" w:cs="Times New Roman"/>
          <w:sz w:val="24"/>
        </w:rPr>
        <w:t xml:space="preserve">the appellants’ arrest. First appellant had communicated with detectives about the sale of pangolins. The trial court painstakingly reiterated the burden of proof which is the duty of the state </w:t>
      </w:r>
      <w:r w:rsidR="00F42FC3">
        <w:rPr>
          <w:rFonts w:ascii="Times New Roman" w:hAnsi="Times New Roman" w:cs="Times New Roman"/>
          <w:sz w:val="24"/>
        </w:rPr>
        <w:t>and</w:t>
      </w:r>
      <w:r w:rsidR="00E649C0">
        <w:rPr>
          <w:rFonts w:ascii="Times New Roman" w:hAnsi="Times New Roman" w:cs="Times New Roman"/>
          <w:sz w:val="24"/>
        </w:rPr>
        <w:t xml:space="preserve"> </w:t>
      </w:r>
      <w:r w:rsidR="00D9099C">
        <w:rPr>
          <w:rFonts w:ascii="Times New Roman" w:hAnsi="Times New Roman" w:cs="Times New Roman"/>
          <w:sz w:val="24"/>
        </w:rPr>
        <w:t>no</w:t>
      </w:r>
      <w:r w:rsidR="00E649C0">
        <w:rPr>
          <w:rFonts w:ascii="Times New Roman" w:hAnsi="Times New Roman" w:cs="Times New Roman"/>
          <w:sz w:val="24"/>
        </w:rPr>
        <w:t>t of the accused and even added that if an accused’s version</w:t>
      </w:r>
      <w:r w:rsidR="00BC574C">
        <w:rPr>
          <w:rFonts w:ascii="Times New Roman" w:hAnsi="Times New Roman" w:cs="Times New Roman"/>
          <w:sz w:val="24"/>
        </w:rPr>
        <w:t xml:space="preserve"> is reasonably possibly true or</w:t>
      </w:r>
      <w:r w:rsidR="00E649C0">
        <w:rPr>
          <w:rFonts w:ascii="Times New Roman" w:hAnsi="Times New Roman" w:cs="Times New Roman"/>
          <w:sz w:val="24"/>
        </w:rPr>
        <w:t xml:space="preserve"> </w:t>
      </w:r>
      <w:r w:rsidR="00F42FC3">
        <w:rPr>
          <w:rFonts w:ascii="Times New Roman" w:hAnsi="Times New Roman" w:cs="Times New Roman"/>
          <w:sz w:val="24"/>
        </w:rPr>
        <w:t>substantially</w:t>
      </w:r>
      <w:r w:rsidR="00E649C0">
        <w:rPr>
          <w:rFonts w:ascii="Times New Roman" w:hAnsi="Times New Roman" w:cs="Times New Roman"/>
          <w:sz w:val="24"/>
        </w:rPr>
        <w:t xml:space="preserve"> true then benefit must be accorded to him or her. However given the nature </w:t>
      </w:r>
      <w:r w:rsidR="00E649C0">
        <w:rPr>
          <w:rFonts w:ascii="Times New Roman" w:hAnsi="Times New Roman" w:cs="Times New Roman"/>
          <w:sz w:val="24"/>
        </w:rPr>
        <w:lastRenderedPageBreak/>
        <w:t xml:space="preserve">of evidence adduced by the state </w:t>
      </w:r>
      <w:r w:rsidR="00F42FC3">
        <w:rPr>
          <w:rFonts w:ascii="Times New Roman" w:hAnsi="Times New Roman" w:cs="Times New Roman"/>
          <w:sz w:val="24"/>
        </w:rPr>
        <w:t>the trial</w:t>
      </w:r>
      <w:r w:rsidR="00E649C0">
        <w:rPr>
          <w:rFonts w:ascii="Times New Roman" w:hAnsi="Times New Roman" w:cs="Times New Roman"/>
          <w:sz w:val="24"/>
        </w:rPr>
        <w:t xml:space="preserve"> court concluded that both appellants’ defence was palpably false and consequently found that the state had proved its case beyond reasonable doubt. Aaron </w:t>
      </w:r>
      <w:r w:rsidR="00F42FC3">
        <w:rPr>
          <w:rFonts w:ascii="Times New Roman" w:hAnsi="Times New Roman" w:cs="Times New Roman"/>
          <w:sz w:val="24"/>
        </w:rPr>
        <w:t xml:space="preserve">Madzima was adjudged by the court </w:t>
      </w:r>
      <w:r w:rsidR="00F42FC3">
        <w:rPr>
          <w:rFonts w:ascii="Times New Roman" w:hAnsi="Times New Roman" w:cs="Times New Roman"/>
          <w:i/>
          <w:sz w:val="24"/>
        </w:rPr>
        <w:t>a quo</w:t>
      </w:r>
      <w:r w:rsidR="00F42FC3">
        <w:rPr>
          <w:rFonts w:ascii="Times New Roman" w:hAnsi="Times New Roman" w:cs="Times New Roman"/>
          <w:sz w:val="24"/>
        </w:rPr>
        <w:t xml:space="preserve"> to be a fictitious person. After a very careful </w:t>
      </w:r>
      <w:r w:rsidR="00AD1669" w:rsidRPr="002F3075">
        <w:rPr>
          <w:rFonts w:ascii="Times New Roman" w:hAnsi="Times New Roman" w:cs="Times New Roman"/>
          <w:sz w:val="24"/>
          <w:szCs w:val="24"/>
          <w:lang w:val="en-US"/>
        </w:rPr>
        <w:t xml:space="preserve">analysis of </w:t>
      </w:r>
      <w:r w:rsidR="00AD1669">
        <w:rPr>
          <w:rFonts w:ascii="Times New Roman" w:hAnsi="Times New Roman" w:cs="Times New Roman"/>
          <w:sz w:val="24"/>
          <w:szCs w:val="24"/>
          <w:lang w:val="en-US"/>
        </w:rPr>
        <w:t xml:space="preserve">evidence the court </w:t>
      </w:r>
      <w:r w:rsidR="00AD1669" w:rsidRPr="002F3075">
        <w:rPr>
          <w:rFonts w:ascii="Times New Roman" w:hAnsi="Times New Roman" w:cs="Times New Roman"/>
          <w:i/>
          <w:sz w:val="24"/>
          <w:szCs w:val="24"/>
          <w:lang w:val="en-US"/>
        </w:rPr>
        <w:t>a quo</w:t>
      </w:r>
      <w:r w:rsidR="00AD1669">
        <w:rPr>
          <w:rFonts w:ascii="Times New Roman" w:hAnsi="Times New Roman" w:cs="Times New Roman"/>
          <w:sz w:val="24"/>
          <w:szCs w:val="24"/>
          <w:lang w:val="en-US"/>
        </w:rPr>
        <w:t xml:space="preserve"> convicted both appellants.</w:t>
      </w:r>
    </w:p>
    <w:p w:rsidR="00AD1669" w:rsidRDefault="00AD1669" w:rsidP="00AD166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page 16 of the record, the final court recorded its reasons for sentence. In the absence of special circumstances advanced by the defence, the court </w:t>
      </w:r>
      <w:r w:rsidRPr="002F307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returned the mandatory sentence of 9 years. Aggrieved by both conviction and sentence, both appellants noted an appeal and outlined the grounds as follows:</w:t>
      </w:r>
    </w:p>
    <w:p w:rsidR="00AD1669" w:rsidRDefault="00AD1669" w:rsidP="00AD1669">
      <w:pPr>
        <w:spacing w:line="360" w:lineRule="auto"/>
        <w:jc w:val="both"/>
        <w:rPr>
          <w:rFonts w:ascii="Times New Roman" w:hAnsi="Times New Roman" w:cs="Times New Roman"/>
          <w:sz w:val="24"/>
          <w:szCs w:val="24"/>
          <w:u w:val="single"/>
          <w:lang w:val="en-US"/>
        </w:rPr>
      </w:pPr>
    </w:p>
    <w:p w:rsidR="00AD1669" w:rsidRPr="00A028DD" w:rsidRDefault="00AD1669" w:rsidP="00AD1669">
      <w:pPr>
        <w:spacing w:line="360" w:lineRule="auto"/>
        <w:jc w:val="both"/>
        <w:rPr>
          <w:rFonts w:ascii="Times New Roman" w:hAnsi="Times New Roman" w:cs="Times New Roman"/>
          <w:sz w:val="24"/>
          <w:szCs w:val="24"/>
          <w:u w:val="single"/>
          <w:lang w:val="en-US"/>
        </w:rPr>
      </w:pPr>
      <w:r w:rsidRPr="00A028DD">
        <w:rPr>
          <w:rFonts w:ascii="Times New Roman" w:hAnsi="Times New Roman" w:cs="Times New Roman"/>
          <w:sz w:val="24"/>
          <w:szCs w:val="24"/>
          <w:u w:val="single"/>
          <w:lang w:val="en-US"/>
        </w:rPr>
        <w:t>Grounds of appeal</w:t>
      </w:r>
    </w:p>
    <w:p w:rsidR="00AD1669" w:rsidRDefault="00AD1669" w:rsidP="00AD1669">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Against Conviction</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learned magi</w:t>
      </w:r>
      <w:r w:rsidR="00235858">
        <w:rPr>
          <w:rFonts w:ascii="Times New Roman" w:hAnsi="Times New Roman" w:cs="Times New Roman"/>
          <w:sz w:val="24"/>
          <w:szCs w:val="24"/>
          <w:lang w:val="en-US"/>
        </w:rPr>
        <w:t>strate erred fundamentally in</w:t>
      </w:r>
      <w:r>
        <w:rPr>
          <w:rFonts w:ascii="Times New Roman" w:hAnsi="Times New Roman" w:cs="Times New Roman"/>
          <w:sz w:val="24"/>
          <w:szCs w:val="24"/>
          <w:lang w:val="en-US"/>
        </w:rPr>
        <w:t xml:space="preserve"> holding that the state had been able to prove its case beyond a reasonable doubt, even in the absence of key evidence that should have been led by the state.</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learned magistrate erred in holding that one, Aaron Madzima </w:t>
      </w:r>
      <w:r w:rsidR="00235858">
        <w:rPr>
          <w:rFonts w:ascii="Times New Roman" w:hAnsi="Times New Roman" w:cs="Times New Roman"/>
          <w:sz w:val="24"/>
          <w:szCs w:val="24"/>
          <w:lang w:val="en-US"/>
        </w:rPr>
        <w:t>was a fictitious being without ke</w:t>
      </w:r>
      <w:r>
        <w:rPr>
          <w:rFonts w:ascii="Times New Roman" w:hAnsi="Times New Roman" w:cs="Times New Roman"/>
          <w:sz w:val="24"/>
          <w:szCs w:val="24"/>
          <w:lang w:val="en-US"/>
        </w:rPr>
        <w:t>y evidence to back that f</w:t>
      </w:r>
      <w:r w:rsidR="00ED2A73">
        <w:rPr>
          <w:rFonts w:ascii="Times New Roman" w:hAnsi="Times New Roman" w:cs="Times New Roman"/>
          <w:sz w:val="24"/>
          <w:szCs w:val="24"/>
          <w:lang w:val="en-US"/>
        </w:rPr>
        <w:t>i</w:t>
      </w:r>
      <w:r>
        <w:rPr>
          <w:rFonts w:ascii="Times New Roman" w:hAnsi="Times New Roman" w:cs="Times New Roman"/>
          <w:sz w:val="24"/>
          <w:szCs w:val="24"/>
          <w:lang w:val="en-US"/>
        </w:rPr>
        <w:t xml:space="preserve">nding. The learned magistrate erred in not considering that the onus to disprove </w:t>
      </w:r>
      <w:r w:rsidR="00081FCF">
        <w:rPr>
          <w:rFonts w:ascii="Times New Roman" w:hAnsi="Times New Roman" w:cs="Times New Roman"/>
          <w:sz w:val="24"/>
          <w:szCs w:val="24"/>
          <w:lang w:val="en-US"/>
        </w:rPr>
        <w:t>the existence of Aaron Madzim</w:t>
      </w:r>
      <w:r>
        <w:rPr>
          <w:rFonts w:ascii="Times New Roman" w:hAnsi="Times New Roman" w:cs="Times New Roman"/>
          <w:sz w:val="24"/>
          <w:szCs w:val="24"/>
          <w:lang w:val="en-US"/>
        </w:rPr>
        <w:t>a was on the state.</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not considering the defence’s submission that it was imperative for the state to investigate whether Aaron Madzima existed or not. The state failed in this regard.</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disregarding the defence submission that it was imperative for the state to produce phone records that would show the person that Constable Dzviti had discussed the deal with on the day in question in view of the denial by first appellant that he was the one who had discussed with Constable Dzviti over the phone.</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disregarding that the failure to call Constable Dzviti to testify was fatal to the state case.</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completely disregarded the major contradictions in the evidence of the state witnesses. He erred completely at law in this regard.</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learned magistrate erred in disregarding the defence submission that the failure by the state to cross-examine the appellants </w:t>
      </w:r>
      <w:r w:rsidR="00B56648">
        <w:rPr>
          <w:rFonts w:ascii="Times New Roman" w:hAnsi="Times New Roman" w:cs="Times New Roman"/>
          <w:sz w:val="24"/>
          <w:szCs w:val="24"/>
          <w:lang w:val="en-US"/>
        </w:rPr>
        <w:t>on</w:t>
      </w:r>
      <w:r>
        <w:rPr>
          <w:rFonts w:ascii="Times New Roman" w:hAnsi="Times New Roman" w:cs="Times New Roman"/>
          <w:sz w:val="24"/>
          <w:szCs w:val="24"/>
          <w:lang w:val="en-US"/>
        </w:rPr>
        <w:t xml:space="preserve"> key aspects of their evidence was fatal to the state case. </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learned magistrate erred in accepting that reference to chicken by the appellants was reference to pangolins. </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completely disregarding the un-contradicted evidence that the said Aaron Madzima was a contract chicken farmer who had chicken business in the Fombe area.</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holding that the state had proven the essential elements of the charges in this case.</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not giving the accused the benefit of doubt given the nature of the evidence led in the trial.</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ignoring the defence submission that given the nature of the case, this was a clear case of the word of the two police officers against that of the two appellants.</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Given the unsatisfactory nature of the police officers’ evidence same needed corroboration and the learned magistrate erred in accepting the uncorroborated evidence of the state witnesses.</w:t>
      </w:r>
    </w:p>
    <w:p w:rsidR="00AD1669" w:rsidRDefault="00AD1669" w:rsidP="00AD1669">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completely ignored the fact that the appellants were largely consistent and that unlike the state witnesses they had not been shaken under cross-examination.</w:t>
      </w:r>
    </w:p>
    <w:p w:rsidR="00AD1669" w:rsidRDefault="00AD1669" w:rsidP="00AD1669">
      <w:pPr>
        <w:pStyle w:val="ListParagraph"/>
        <w:spacing w:line="360" w:lineRule="auto"/>
        <w:ind w:left="1080"/>
        <w:jc w:val="both"/>
        <w:rPr>
          <w:rFonts w:ascii="Times New Roman" w:hAnsi="Times New Roman" w:cs="Times New Roman"/>
          <w:sz w:val="24"/>
          <w:szCs w:val="24"/>
          <w:lang w:val="en-US"/>
        </w:rPr>
      </w:pPr>
    </w:p>
    <w:p w:rsidR="00AD1669" w:rsidRDefault="00AD1669" w:rsidP="00AD1669">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Against Sentence </w:t>
      </w:r>
    </w:p>
    <w:p w:rsidR="00AD1669" w:rsidRDefault="00AD1669" w:rsidP="00AD1669">
      <w:pPr>
        <w:pStyle w:val="ListParagraph"/>
        <w:numPr>
          <w:ilvl w:val="0"/>
          <w:numId w:val="9"/>
        </w:numPr>
        <w:spacing w:line="360" w:lineRule="auto"/>
        <w:jc w:val="both"/>
        <w:rPr>
          <w:rFonts w:ascii="Times New Roman" w:hAnsi="Times New Roman" w:cs="Times New Roman"/>
          <w:sz w:val="24"/>
          <w:szCs w:val="24"/>
          <w:lang w:val="en-US"/>
        </w:rPr>
      </w:pPr>
      <w:r w:rsidRPr="00FA3B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learned magistrate erred in passing a sentence provided for in s 128(1)(b) and not the sentence provide by s 45(1)(b) of the Parks and Wildlife Act, despite the fact that the pangolins were found alive. </w:t>
      </w:r>
    </w:p>
    <w:p w:rsidR="00AD1669" w:rsidRDefault="00AD1669" w:rsidP="00AD1669">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learned magistrate erred in not considering imposing a fine as provided in s 45(1)(b) given the circumstances of the case.</w:t>
      </w:r>
    </w:p>
    <w:p w:rsidR="00AD1669" w:rsidRPr="00C451F4" w:rsidRDefault="00AD1669" w:rsidP="006D7F47">
      <w:pPr>
        <w:spacing w:after="0" w:line="360" w:lineRule="auto"/>
        <w:ind w:firstLine="720"/>
        <w:jc w:val="both"/>
        <w:rPr>
          <w:rFonts w:ascii="Times New Roman" w:hAnsi="Times New Roman" w:cs="Times New Roman"/>
          <w:b/>
          <w:sz w:val="24"/>
          <w:szCs w:val="24"/>
          <w:lang w:val="en-US"/>
        </w:rPr>
      </w:pPr>
      <w:r w:rsidRPr="00C451F4">
        <w:rPr>
          <w:rFonts w:ascii="Times New Roman" w:hAnsi="Times New Roman" w:cs="Times New Roman"/>
          <w:b/>
          <w:sz w:val="24"/>
          <w:szCs w:val="24"/>
          <w:lang w:val="en-US"/>
        </w:rPr>
        <w:t>WHEREFORE THE APPELLANTS WILL PRAY FOR AN ORDER THAT:</w:t>
      </w:r>
    </w:p>
    <w:p w:rsidR="00AD1669" w:rsidRPr="00C451F4" w:rsidRDefault="00AD1669" w:rsidP="006D7F47">
      <w:pPr>
        <w:spacing w:after="0" w:line="240" w:lineRule="auto"/>
        <w:ind w:left="720"/>
        <w:jc w:val="both"/>
        <w:rPr>
          <w:rFonts w:ascii="Times New Roman" w:hAnsi="Times New Roman" w:cs="Times New Roman"/>
          <w:b/>
          <w:lang w:val="en-US"/>
        </w:rPr>
      </w:pPr>
      <w:r w:rsidRPr="00C451F4">
        <w:rPr>
          <w:rFonts w:ascii="Times New Roman" w:hAnsi="Times New Roman" w:cs="Times New Roman"/>
          <w:b/>
          <w:sz w:val="24"/>
          <w:szCs w:val="24"/>
          <w:lang w:val="en-US"/>
        </w:rPr>
        <w:t>“</w:t>
      </w:r>
      <w:r w:rsidRPr="00C451F4">
        <w:rPr>
          <w:rFonts w:ascii="Times New Roman" w:hAnsi="Times New Roman" w:cs="Times New Roman"/>
          <w:b/>
          <w:lang w:val="en-US"/>
        </w:rPr>
        <w:t>1.    The appeal succeeds and the conviction of the two accused be and is hereby quashed.</w:t>
      </w:r>
    </w:p>
    <w:p w:rsidR="00AD1669" w:rsidRPr="00C451F4" w:rsidRDefault="00AD1669" w:rsidP="00AD1669">
      <w:pPr>
        <w:pStyle w:val="ListParagraph"/>
        <w:numPr>
          <w:ilvl w:val="0"/>
          <w:numId w:val="10"/>
        </w:numPr>
        <w:spacing w:line="240" w:lineRule="auto"/>
        <w:jc w:val="both"/>
        <w:rPr>
          <w:rFonts w:ascii="Times New Roman" w:hAnsi="Times New Roman" w:cs="Times New Roman"/>
          <w:b/>
          <w:lang w:val="en-US"/>
        </w:rPr>
      </w:pPr>
      <w:r w:rsidRPr="00C451F4">
        <w:rPr>
          <w:rFonts w:ascii="Times New Roman" w:hAnsi="Times New Roman" w:cs="Times New Roman"/>
          <w:b/>
          <w:lang w:val="en-US"/>
        </w:rPr>
        <w:t>The accused be and are hereby acquitted.</w:t>
      </w:r>
    </w:p>
    <w:p w:rsidR="00AD1669" w:rsidRPr="00C451F4" w:rsidRDefault="00AD1669" w:rsidP="00AD1669">
      <w:pPr>
        <w:pStyle w:val="ListParagraph"/>
        <w:numPr>
          <w:ilvl w:val="0"/>
          <w:numId w:val="10"/>
        </w:numPr>
        <w:spacing w:line="240" w:lineRule="auto"/>
        <w:jc w:val="both"/>
        <w:rPr>
          <w:rFonts w:ascii="Times New Roman" w:hAnsi="Times New Roman" w:cs="Times New Roman"/>
          <w:b/>
          <w:sz w:val="24"/>
          <w:szCs w:val="24"/>
          <w:lang w:val="en-US"/>
        </w:rPr>
      </w:pPr>
      <w:r w:rsidRPr="00C451F4">
        <w:rPr>
          <w:rFonts w:ascii="Times New Roman" w:hAnsi="Times New Roman" w:cs="Times New Roman"/>
          <w:b/>
          <w:lang w:val="en-US"/>
        </w:rPr>
        <w:t>The sentence imposed on the two appellants be and is hereby quashed</w:t>
      </w:r>
      <w:r w:rsidRPr="00C451F4">
        <w:rPr>
          <w:rFonts w:ascii="Times New Roman" w:hAnsi="Times New Roman" w:cs="Times New Roman"/>
          <w:b/>
          <w:sz w:val="24"/>
          <w:szCs w:val="24"/>
          <w:lang w:val="en-US"/>
        </w:rPr>
        <w:t>”.</w:t>
      </w:r>
    </w:p>
    <w:p w:rsidR="00AD1669" w:rsidRDefault="00AD1669" w:rsidP="00AD1669">
      <w:pPr>
        <w:spacing w:line="360" w:lineRule="auto"/>
        <w:jc w:val="both"/>
        <w:rPr>
          <w:rFonts w:ascii="Times New Roman" w:hAnsi="Times New Roman" w:cs="Times New Roman"/>
          <w:sz w:val="24"/>
          <w:szCs w:val="24"/>
          <w:lang w:val="en-US"/>
        </w:rPr>
      </w:pPr>
    </w:p>
    <w:p w:rsidR="006D7F47" w:rsidRDefault="006D7F47" w:rsidP="00AD1669">
      <w:pPr>
        <w:spacing w:line="360" w:lineRule="auto"/>
        <w:jc w:val="both"/>
        <w:rPr>
          <w:rFonts w:ascii="Times New Roman" w:hAnsi="Times New Roman" w:cs="Times New Roman"/>
          <w:sz w:val="24"/>
          <w:szCs w:val="24"/>
          <w:lang w:val="en-US"/>
        </w:rPr>
      </w:pPr>
    </w:p>
    <w:p w:rsidR="006D7F47" w:rsidRDefault="006D7F47" w:rsidP="00AD1669">
      <w:pPr>
        <w:spacing w:line="360" w:lineRule="auto"/>
        <w:jc w:val="both"/>
        <w:rPr>
          <w:rFonts w:ascii="Times New Roman" w:hAnsi="Times New Roman" w:cs="Times New Roman"/>
          <w:sz w:val="24"/>
          <w:szCs w:val="24"/>
          <w:lang w:val="en-US"/>
        </w:rPr>
      </w:pPr>
    </w:p>
    <w:p w:rsidR="00AD1669" w:rsidRPr="00A028DD" w:rsidRDefault="00AD1669" w:rsidP="006D7F47">
      <w:pPr>
        <w:spacing w:after="0" w:line="360" w:lineRule="auto"/>
        <w:jc w:val="both"/>
        <w:rPr>
          <w:rFonts w:ascii="Times New Roman" w:hAnsi="Times New Roman" w:cs="Times New Roman"/>
          <w:sz w:val="24"/>
          <w:szCs w:val="24"/>
          <w:u w:val="single"/>
          <w:lang w:val="en-US"/>
        </w:rPr>
      </w:pPr>
      <w:r w:rsidRPr="00A028DD">
        <w:rPr>
          <w:rFonts w:ascii="Times New Roman" w:hAnsi="Times New Roman" w:cs="Times New Roman"/>
          <w:sz w:val="24"/>
          <w:szCs w:val="24"/>
          <w:u w:val="single"/>
          <w:lang w:val="en-US"/>
        </w:rPr>
        <w:t>Proceeding before the court</w:t>
      </w:r>
    </w:p>
    <w:p w:rsidR="00AD1669" w:rsidRDefault="00AD1669" w:rsidP="006D7F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date of hearing Counsel for the appellant, Mr </w:t>
      </w:r>
      <w:r w:rsidRPr="005E48D6">
        <w:rPr>
          <w:rFonts w:ascii="Times New Roman" w:hAnsi="Times New Roman" w:cs="Times New Roman"/>
          <w:i/>
          <w:sz w:val="24"/>
          <w:szCs w:val="24"/>
          <w:lang w:val="en-US"/>
        </w:rPr>
        <w:t>D.T Mwonzora</w:t>
      </w:r>
      <w:r>
        <w:rPr>
          <w:rFonts w:ascii="Times New Roman" w:hAnsi="Times New Roman" w:cs="Times New Roman"/>
          <w:sz w:val="24"/>
          <w:szCs w:val="24"/>
          <w:lang w:val="en-US"/>
        </w:rPr>
        <w:t xml:space="preserve"> was put to task to address the court on the nature and structure of the grounds of appeal as well as the prayer. He conceded that grounds 5, 6, 7, 10, 11, 12, 13 and 14 were meandering, vague and argumentative and that all were poorly crafted. All the seven grounds of appeal buttress and ratify the first ground of appeal, </w:t>
      </w:r>
      <w:r w:rsidRPr="007A628A">
        <w:rPr>
          <w:rFonts w:ascii="Times New Roman" w:hAnsi="Times New Roman" w:cs="Times New Roman"/>
          <w:i/>
          <w:sz w:val="24"/>
          <w:szCs w:val="24"/>
          <w:lang w:val="en-US"/>
        </w:rPr>
        <w:t xml:space="preserve">that is whether the court erred to hold that the state had proved its case beyond reasonable doubt </w:t>
      </w:r>
      <w:r w:rsidRPr="00743403">
        <w:rPr>
          <w:rFonts w:ascii="Times New Roman" w:hAnsi="Times New Roman" w:cs="Times New Roman"/>
          <w:sz w:val="24"/>
          <w:szCs w:val="24"/>
          <w:lang w:val="en-US"/>
        </w:rPr>
        <w:t>given all the aspects spell out in those stated grounds of appeal.</w:t>
      </w:r>
      <w:r>
        <w:rPr>
          <w:rFonts w:ascii="Times New Roman" w:hAnsi="Times New Roman" w:cs="Times New Roman"/>
          <w:sz w:val="24"/>
          <w:szCs w:val="24"/>
          <w:lang w:val="en-US"/>
        </w:rPr>
        <w:t xml:space="preserve"> The state indicated to </w:t>
      </w:r>
      <w:r w:rsidR="009055CE">
        <w:rPr>
          <w:rFonts w:ascii="Times New Roman" w:hAnsi="Times New Roman" w:cs="Times New Roman"/>
          <w:sz w:val="24"/>
          <w:szCs w:val="24"/>
          <w:lang w:val="en-US"/>
        </w:rPr>
        <w:t xml:space="preserve">the </w:t>
      </w:r>
      <w:r>
        <w:rPr>
          <w:rFonts w:ascii="Times New Roman" w:hAnsi="Times New Roman" w:cs="Times New Roman"/>
          <w:sz w:val="24"/>
          <w:szCs w:val="24"/>
          <w:lang w:val="en-US"/>
        </w:rPr>
        <w:t>court that it agreed with the interpretation of those seven grounds to be repetitive of the first ground of appeal</w:t>
      </w:r>
      <w:r w:rsidR="009055CE">
        <w:rPr>
          <w:rFonts w:ascii="Times New Roman" w:hAnsi="Times New Roman" w:cs="Times New Roman"/>
          <w:sz w:val="24"/>
          <w:szCs w:val="24"/>
          <w:lang w:val="en-US"/>
        </w:rPr>
        <w:t xml:space="preserve"> that the appellant’s Counsel agreed. </w:t>
      </w:r>
      <w:r>
        <w:rPr>
          <w:rFonts w:ascii="Times New Roman" w:hAnsi="Times New Roman" w:cs="Times New Roman"/>
          <w:sz w:val="24"/>
          <w:szCs w:val="24"/>
          <w:lang w:val="en-US"/>
        </w:rPr>
        <w:t>Grounds 2, 3, 8 and 9 relate to the issue of Aaron Madzima and all four grounds in substance do not disclose any ground of appeal, Grounds 7 and 14 speak of the trial court disregarding appellants’ submissions that the failure by the state to cross-examine appellants on key aspects of their evidence was fatal to state case, the two grounds suffer the same defe</w:t>
      </w:r>
      <w:r w:rsidR="007A628A">
        <w:rPr>
          <w:rFonts w:ascii="Times New Roman" w:hAnsi="Times New Roman" w:cs="Times New Roman"/>
          <w:sz w:val="24"/>
          <w:szCs w:val="24"/>
          <w:lang w:val="en-US"/>
        </w:rPr>
        <w:t>c</w:t>
      </w:r>
      <w:r>
        <w:rPr>
          <w:rFonts w:ascii="Times New Roman" w:hAnsi="Times New Roman" w:cs="Times New Roman"/>
          <w:sz w:val="24"/>
          <w:szCs w:val="24"/>
          <w:lang w:val="en-US"/>
        </w:rPr>
        <w:t>t as grounds 5, 6, 7, 10, 11 13 and 14. They are vague, repetitive and argumentative. What key aspects of defence evidence was not covered in cross examination by the state? Counsel for appellant conceded and applied to have all grounds 2 – 14 expunged</w:t>
      </w:r>
      <w:r w:rsidR="00C049E7">
        <w:rPr>
          <w:rFonts w:ascii="Times New Roman" w:hAnsi="Times New Roman" w:cs="Times New Roman"/>
          <w:sz w:val="24"/>
          <w:szCs w:val="24"/>
          <w:lang w:val="en-US"/>
        </w:rPr>
        <w:t xml:space="preserve"> to remain with only one ground:</w:t>
      </w:r>
      <w:r>
        <w:rPr>
          <w:rFonts w:ascii="Times New Roman" w:hAnsi="Times New Roman" w:cs="Times New Roman"/>
          <w:sz w:val="24"/>
          <w:szCs w:val="24"/>
          <w:lang w:val="en-US"/>
        </w:rPr>
        <w:t xml:space="preserve"> whether the state proved its case beyond reasonable doubt.</w:t>
      </w:r>
    </w:p>
    <w:p w:rsidR="00AD1669" w:rsidRDefault="00AD1669" w:rsidP="00AD16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Having streamlined the expansive grounds of appeal, appellants’ Counsel was asked to address the court on the relief sought. It was appar</w:t>
      </w:r>
      <w:r w:rsidR="001E6E34">
        <w:rPr>
          <w:rFonts w:ascii="Times New Roman" w:hAnsi="Times New Roman" w:cs="Times New Roman"/>
          <w:sz w:val="24"/>
          <w:szCs w:val="24"/>
          <w:lang w:val="en-US"/>
        </w:rPr>
        <w:t>ent that the format partly confo</w:t>
      </w:r>
      <w:r>
        <w:rPr>
          <w:rFonts w:ascii="Times New Roman" w:hAnsi="Times New Roman" w:cs="Times New Roman"/>
          <w:sz w:val="24"/>
          <w:szCs w:val="24"/>
          <w:lang w:val="en-US"/>
        </w:rPr>
        <w:t xml:space="preserve">rms to the standard accepted by superior courts. The first line should unambiguously read: “The Appeal be and is hereby upheld” or “The Appeal succeeds”. The next line should read as follows: </w:t>
      </w:r>
    </w:p>
    <w:p w:rsidR="00AD1669" w:rsidRDefault="00AD1669" w:rsidP="00AD1669">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90388A">
        <w:rPr>
          <w:rFonts w:ascii="Times New Roman" w:hAnsi="Times New Roman" w:cs="Times New Roman"/>
          <w:lang w:val="en-US"/>
        </w:rPr>
        <w:t xml:space="preserve">The order of court </w:t>
      </w:r>
      <w:r w:rsidRPr="0090388A">
        <w:rPr>
          <w:rFonts w:ascii="Times New Roman" w:hAnsi="Times New Roman" w:cs="Times New Roman"/>
          <w:i/>
          <w:lang w:val="en-US"/>
        </w:rPr>
        <w:t>a quo</w:t>
      </w:r>
      <w:r w:rsidRPr="0090388A">
        <w:rPr>
          <w:rFonts w:ascii="Times New Roman" w:hAnsi="Times New Roman" w:cs="Times New Roman"/>
          <w:lang w:val="en-US"/>
        </w:rPr>
        <w:t xml:space="preserve"> convicting the appellants is set aside and substituted by the following: </w:t>
      </w:r>
      <w:r>
        <w:rPr>
          <w:rFonts w:ascii="Times New Roman" w:hAnsi="Times New Roman" w:cs="Times New Roman"/>
          <w:lang w:val="en-US"/>
        </w:rPr>
        <w:t>“</w:t>
      </w:r>
      <w:r w:rsidRPr="0090388A">
        <w:rPr>
          <w:rFonts w:ascii="Times New Roman" w:hAnsi="Times New Roman" w:cs="Times New Roman"/>
          <w:lang w:val="en-US"/>
        </w:rPr>
        <w:t>Both accused are found not guilty and acquitted</w:t>
      </w:r>
      <w:r>
        <w:rPr>
          <w:rFonts w:ascii="Times New Roman" w:hAnsi="Times New Roman" w:cs="Times New Roman"/>
          <w:sz w:val="24"/>
          <w:szCs w:val="24"/>
          <w:lang w:val="en-US"/>
        </w:rPr>
        <w:t xml:space="preserve">”. </w:t>
      </w:r>
    </w:p>
    <w:p w:rsidR="00AD1669" w:rsidRDefault="00AD1669" w:rsidP="00AD166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alternative where the appeal court interferes with sentence of the trail court the prayer sought ought to read:</w:t>
      </w:r>
    </w:p>
    <w:p w:rsidR="00AD1669" w:rsidRDefault="00AD1669" w:rsidP="00AD1669">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appeal against sentence succeeds, the sentence is set aside and substituted by ………………..”</w:t>
      </w:r>
    </w:p>
    <w:p w:rsidR="00AD1669" w:rsidRDefault="00AD1669" w:rsidP="00AD1669">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prayer by the appellants in </w:t>
      </w:r>
      <w:r w:rsidRPr="00E36B4D">
        <w:rPr>
          <w:rFonts w:ascii="Times New Roman" w:hAnsi="Times New Roman" w:cs="Times New Roman"/>
          <w:i/>
          <w:sz w:val="24"/>
          <w:szCs w:val="24"/>
          <w:lang w:val="en-US"/>
        </w:rPr>
        <w:t>casu</w:t>
      </w:r>
      <w:r>
        <w:rPr>
          <w:rFonts w:ascii="Times New Roman" w:hAnsi="Times New Roman" w:cs="Times New Roman"/>
          <w:sz w:val="24"/>
          <w:szCs w:val="24"/>
          <w:lang w:val="en-US"/>
        </w:rPr>
        <w:t xml:space="preserve"> reads:</w:t>
      </w:r>
    </w:p>
    <w:p w:rsidR="00AD1669" w:rsidRDefault="00AD1669" w:rsidP="00AD1669">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A028DD">
        <w:rPr>
          <w:rFonts w:ascii="Times New Roman" w:hAnsi="Times New Roman" w:cs="Times New Roman"/>
          <w:lang w:val="en-US"/>
        </w:rPr>
        <w:t>The sentence imposed on the two appellants be and is hereby quashed”.</w:t>
      </w:r>
    </w:p>
    <w:p w:rsidR="00AD1669" w:rsidRDefault="00AD1669" w:rsidP="00AD166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Appellant </w:t>
      </w:r>
      <w:r w:rsidR="007B3B4B">
        <w:rPr>
          <w:rFonts w:ascii="Times New Roman" w:hAnsi="Times New Roman" w:cs="Times New Roman"/>
          <w:sz w:val="24"/>
          <w:szCs w:val="24"/>
          <w:lang w:val="en-US"/>
        </w:rPr>
        <w:t xml:space="preserve">belatedly </w:t>
      </w:r>
      <w:r>
        <w:rPr>
          <w:rFonts w:ascii="Times New Roman" w:hAnsi="Times New Roman" w:cs="Times New Roman"/>
          <w:sz w:val="24"/>
          <w:szCs w:val="24"/>
          <w:lang w:val="en-US"/>
        </w:rPr>
        <w:t xml:space="preserve">sought during reply to respondent’s submission to apply for an amendment of </w:t>
      </w:r>
      <w:r w:rsidR="007B3B4B">
        <w:rPr>
          <w:rFonts w:ascii="Times New Roman" w:hAnsi="Times New Roman" w:cs="Times New Roman"/>
          <w:sz w:val="24"/>
          <w:szCs w:val="24"/>
          <w:lang w:val="en-US"/>
        </w:rPr>
        <w:t xml:space="preserve">the </w:t>
      </w:r>
      <w:r>
        <w:rPr>
          <w:rFonts w:ascii="Times New Roman" w:hAnsi="Times New Roman" w:cs="Times New Roman"/>
          <w:sz w:val="24"/>
          <w:szCs w:val="24"/>
          <w:lang w:val="en-US"/>
        </w:rPr>
        <w:t>prayer</w:t>
      </w:r>
      <w:r w:rsidR="007B3B4B">
        <w:rPr>
          <w:rFonts w:ascii="Times New Roman" w:hAnsi="Times New Roman" w:cs="Times New Roman"/>
          <w:sz w:val="24"/>
          <w:szCs w:val="24"/>
          <w:lang w:val="en-US"/>
        </w:rPr>
        <w:t>. Quite properly</w:t>
      </w:r>
      <w:r>
        <w:rPr>
          <w:rFonts w:ascii="Times New Roman" w:hAnsi="Times New Roman" w:cs="Times New Roman"/>
          <w:sz w:val="24"/>
          <w:szCs w:val="24"/>
          <w:lang w:val="en-US"/>
        </w:rPr>
        <w:t xml:space="preserve"> the state opposed such an application as being unprocedural.</w:t>
      </w:r>
      <w:r w:rsidR="007C3503">
        <w:rPr>
          <w:rFonts w:ascii="Times New Roman" w:hAnsi="Times New Roman" w:cs="Times New Roman"/>
          <w:sz w:val="24"/>
          <w:szCs w:val="24"/>
          <w:lang w:val="en-US"/>
        </w:rPr>
        <w:t xml:space="preserve"> No application was made by </w:t>
      </w:r>
      <w:r w:rsidR="00157474">
        <w:rPr>
          <w:rFonts w:ascii="Times New Roman" w:hAnsi="Times New Roman" w:cs="Times New Roman"/>
          <w:sz w:val="24"/>
          <w:szCs w:val="24"/>
          <w:lang w:val="en-US"/>
        </w:rPr>
        <w:t>appellants’</w:t>
      </w:r>
      <w:r w:rsidR="00D2659B">
        <w:rPr>
          <w:rFonts w:ascii="Times New Roman" w:hAnsi="Times New Roman" w:cs="Times New Roman"/>
          <w:sz w:val="24"/>
          <w:szCs w:val="24"/>
          <w:lang w:val="en-US"/>
        </w:rPr>
        <w:t xml:space="preserve"> right at</w:t>
      </w:r>
      <w:r>
        <w:rPr>
          <w:rFonts w:ascii="Times New Roman" w:hAnsi="Times New Roman" w:cs="Times New Roman"/>
          <w:sz w:val="24"/>
          <w:szCs w:val="24"/>
          <w:lang w:val="en-US"/>
        </w:rPr>
        <w:t xml:space="preserve"> the outset to correct or amend its papers and they proceeded to address the cou</w:t>
      </w:r>
      <w:r w:rsidR="00EF76F3">
        <w:rPr>
          <w:rFonts w:ascii="Times New Roman" w:hAnsi="Times New Roman" w:cs="Times New Roman"/>
          <w:sz w:val="24"/>
          <w:szCs w:val="24"/>
          <w:lang w:val="en-US"/>
        </w:rPr>
        <w:t>r</w:t>
      </w:r>
      <w:r>
        <w:rPr>
          <w:rFonts w:ascii="Times New Roman" w:hAnsi="Times New Roman" w:cs="Times New Roman"/>
          <w:sz w:val="24"/>
          <w:szCs w:val="24"/>
          <w:lang w:val="en-US"/>
        </w:rPr>
        <w:t xml:space="preserve">t on an appeal containing defects. </w:t>
      </w:r>
    </w:p>
    <w:p w:rsidR="00AD1669" w:rsidRPr="00E36B4D" w:rsidRDefault="00AD1669" w:rsidP="006D7F47">
      <w:pPr>
        <w:spacing w:after="0" w:line="360" w:lineRule="auto"/>
        <w:jc w:val="both"/>
        <w:rPr>
          <w:rFonts w:ascii="Times New Roman" w:hAnsi="Times New Roman" w:cs="Times New Roman"/>
          <w:sz w:val="24"/>
          <w:szCs w:val="24"/>
          <w:u w:val="single"/>
          <w:lang w:val="en-US"/>
        </w:rPr>
      </w:pPr>
      <w:r w:rsidRPr="00E36B4D">
        <w:rPr>
          <w:rFonts w:ascii="Times New Roman" w:hAnsi="Times New Roman" w:cs="Times New Roman"/>
          <w:sz w:val="24"/>
          <w:szCs w:val="24"/>
          <w:u w:val="single"/>
          <w:lang w:val="en-US"/>
        </w:rPr>
        <w:t xml:space="preserve">Issues for determination </w:t>
      </w:r>
    </w:p>
    <w:p w:rsidR="00AD1669" w:rsidRPr="000974FA" w:rsidRDefault="00AD1669" w:rsidP="006D7F47">
      <w:pPr>
        <w:spacing w:after="0" w:line="360" w:lineRule="auto"/>
        <w:ind w:firstLine="720"/>
        <w:jc w:val="both"/>
        <w:rPr>
          <w:rFonts w:ascii="Times New Roman" w:hAnsi="Times New Roman" w:cs="Times New Roman"/>
          <w:b/>
          <w:i/>
          <w:sz w:val="24"/>
          <w:szCs w:val="24"/>
          <w:lang w:val="en-US"/>
        </w:rPr>
      </w:pPr>
      <w:r w:rsidRPr="000974FA">
        <w:rPr>
          <w:rFonts w:ascii="Times New Roman" w:hAnsi="Times New Roman" w:cs="Times New Roman"/>
          <w:b/>
          <w:i/>
          <w:sz w:val="24"/>
          <w:szCs w:val="24"/>
          <w:lang w:val="en-US"/>
        </w:rPr>
        <w:t>Whether the court a quo erred in holding that the state had proved its case beyond reasonable doubt?</w:t>
      </w:r>
    </w:p>
    <w:p w:rsidR="006D7F47" w:rsidRDefault="006D7F47" w:rsidP="006D7F47">
      <w:pPr>
        <w:spacing w:after="0" w:line="360" w:lineRule="auto"/>
        <w:ind w:firstLine="720"/>
        <w:jc w:val="both"/>
        <w:rPr>
          <w:rFonts w:ascii="Times New Roman" w:hAnsi="Times New Roman" w:cs="Times New Roman"/>
          <w:sz w:val="24"/>
          <w:szCs w:val="24"/>
          <w:lang w:val="en-US"/>
        </w:rPr>
      </w:pPr>
    </w:p>
    <w:p w:rsidR="00AD1669" w:rsidRPr="00E36B4D" w:rsidRDefault="00AD1669" w:rsidP="00AD1669">
      <w:pPr>
        <w:spacing w:line="360" w:lineRule="auto"/>
        <w:jc w:val="both"/>
        <w:rPr>
          <w:rFonts w:ascii="Times New Roman" w:hAnsi="Times New Roman" w:cs="Times New Roman"/>
          <w:sz w:val="24"/>
          <w:szCs w:val="24"/>
          <w:u w:val="single"/>
          <w:lang w:val="en-US"/>
        </w:rPr>
      </w:pPr>
      <w:r w:rsidRPr="00E36B4D">
        <w:rPr>
          <w:rFonts w:ascii="Times New Roman" w:hAnsi="Times New Roman" w:cs="Times New Roman"/>
          <w:sz w:val="24"/>
          <w:szCs w:val="24"/>
          <w:u w:val="single"/>
          <w:lang w:val="en-US"/>
        </w:rPr>
        <w:t>Submission by parties</w:t>
      </w:r>
    </w:p>
    <w:p w:rsidR="00517B09" w:rsidRDefault="00AD1669" w:rsidP="006D7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Mr </w:t>
      </w:r>
      <w:r w:rsidR="00057D6F">
        <w:rPr>
          <w:rFonts w:ascii="Times New Roman" w:hAnsi="Times New Roman" w:cs="Times New Roman"/>
          <w:i/>
          <w:sz w:val="24"/>
          <w:szCs w:val="24"/>
          <w:lang w:val="en-US"/>
        </w:rPr>
        <w:t>D</w:t>
      </w:r>
      <w:r w:rsidRPr="00E36B4D">
        <w:rPr>
          <w:rFonts w:ascii="Times New Roman" w:hAnsi="Times New Roman" w:cs="Times New Roman"/>
          <w:i/>
          <w:sz w:val="24"/>
          <w:szCs w:val="24"/>
          <w:lang w:val="en-US"/>
        </w:rPr>
        <w:t>.T. Mwonzora</w:t>
      </w:r>
      <w:r>
        <w:rPr>
          <w:rFonts w:ascii="Times New Roman" w:hAnsi="Times New Roman" w:cs="Times New Roman"/>
          <w:sz w:val="24"/>
          <w:szCs w:val="24"/>
          <w:lang w:val="en-US"/>
        </w:rPr>
        <w:t xml:space="preserve"> for the appellants submitted that the failure by the state to call Detective </w:t>
      </w:r>
      <w:r w:rsidR="00517B09">
        <w:rPr>
          <w:rFonts w:ascii="Times New Roman" w:hAnsi="Times New Roman" w:cs="Times New Roman"/>
          <w:sz w:val="24"/>
          <w:szCs w:val="24"/>
        </w:rPr>
        <w:t>Constable Dzviti was fatal</w:t>
      </w:r>
      <w:r w:rsidR="00057D6F">
        <w:rPr>
          <w:rFonts w:ascii="Times New Roman" w:hAnsi="Times New Roman" w:cs="Times New Roman"/>
          <w:sz w:val="24"/>
          <w:szCs w:val="24"/>
        </w:rPr>
        <w:t xml:space="preserve"> to</w:t>
      </w:r>
      <w:r w:rsidR="00517B09">
        <w:rPr>
          <w:rFonts w:ascii="Times New Roman" w:hAnsi="Times New Roman" w:cs="Times New Roman"/>
          <w:sz w:val="24"/>
          <w:szCs w:val="24"/>
        </w:rPr>
        <w:t xml:space="preserve"> the state case. It was also submitted that the state did not lead evidence to disprove by way of police records that Aaron Madzima did not exist. Hence the trial court erred by finding that Aaron Madzima was a fictitious person and the failure by the state to disprove that </w:t>
      </w:r>
      <w:r w:rsidR="00C94936">
        <w:rPr>
          <w:rFonts w:ascii="Times New Roman" w:hAnsi="Times New Roman" w:cs="Times New Roman"/>
          <w:sz w:val="24"/>
          <w:szCs w:val="24"/>
        </w:rPr>
        <w:t>Aaron Madzima existed was fatal</w:t>
      </w:r>
      <w:r w:rsidR="00517B09">
        <w:rPr>
          <w:rFonts w:ascii="Times New Roman" w:hAnsi="Times New Roman" w:cs="Times New Roman"/>
          <w:sz w:val="24"/>
          <w:szCs w:val="24"/>
        </w:rPr>
        <w:t xml:space="preserve"> to the state case. Appellants further submitted that the state witnesses’ evidence was contradictory and emphasised on two areas, first was on the aspect of the purchase price of pangolins and then whether there were figures as well as amount. In total appellants averred that the police witnesses’ evidence was suspicious and unreliable. To the contrary appellant submitted that both appellants’ testimony was consistent, credible and were not shaken under cross-examination by the prosecution.</w:t>
      </w:r>
    </w:p>
    <w:p w:rsidR="00517B09" w:rsidRDefault="00517B09" w:rsidP="006D7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aspect of sentence, appellants submitted that the pangolins were recovered alive and hence there was no justification by the trial court to impose the mandatory sentence contained in s 128 (b) of the relevant statute, as such the sentence was manifestly excessive in the circumstances.</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B7C11">
        <w:rPr>
          <w:rFonts w:ascii="Times New Roman" w:hAnsi="Times New Roman" w:cs="Times New Roman"/>
          <w:i/>
          <w:sz w:val="24"/>
          <w:szCs w:val="24"/>
        </w:rPr>
        <w:t>M. Musarurwa</w:t>
      </w:r>
      <w:r>
        <w:rPr>
          <w:rFonts w:ascii="Times New Roman" w:hAnsi="Times New Roman" w:cs="Times New Roman"/>
          <w:sz w:val="24"/>
          <w:szCs w:val="24"/>
        </w:rPr>
        <w:t xml:space="preserve"> for the state submitted that the evidence of Detective Constable Dzviti was and is not on recor</w:t>
      </w:r>
      <w:r w:rsidR="000A5A9D">
        <w:rPr>
          <w:rFonts w:ascii="Times New Roman" w:hAnsi="Times New Roman" w:cs="Times New Roman"/>
          <w:sz w:val="24"/>
          <w:szCs w:val="24"/>
        </w:rPr>
        <w:t>d. There is no probative value i</w:t>
      </w:r>
      <w:r>
        <w:rPr>
          <w:rFonts w:ascii="Times New Roman" w:hAnsi="Times New Roman" w:cs="Times New Roman"/>
          <w:sz w:val="24"/>
          <w:szCs w:val="24"/>
        </w:rPr>
        <w:t>n proving whether Aaron Madzima existed or not because to the state what is fundamental are the events that occurred in the bush near Fombe Clinic which led to the arrest of both appellants. It was further submitted by the state counsel that all the detective</w:t>
      </w:r>
      <w:r w:rsidR="00AE6FFF">
        <w:rPr>
          <w:rFonts w:ascii="Times New Roman" w:hAnsi="Times New Roman" w:cs="Times New Roman"/>
          <w:sz w:val="24"/>
          <w:szCs w:val="24"/>
        </w:rPr>
        <w:t>s</w:t>
      </w:r>
      <w:r>
        <w:rPr>
          <w:rFonts w:ascii="Times New Roman" w:hAnsi="Times New Roman" w:cs="Times New Roman"/>
          <w:sz w:val="24"/>
          <w:szCs w:val="24"/>
        </w:rPr>
        <w:t xml:space="preserve"> and both appellants travelled from Kazozo to Fombe area and the two appellants b</w:t>
      </w:r>
      <w:r w:rsidR="00AE6FFF">
        <w:rPr>
          <w:rFonts w:ascii="Times New Roman" w:hAnsi="Times New Roman" w:cs="Times New Roman"/>
          <w:sz w:val="24"/>
          <w:szCs w:val="24"/>
        </w:rPr>
        <w:t>r</w:t>
      </w:r>
      <w:r>
        <w:rPr>
          <w:rFonts w:ascii="Times New Roman" w:hAnsi="Times New Roman" w:cs="Times New Roman"/>
          <w:sz w:val="24"/>
          <w:szCs w:val="24"/>
        </w:rPr>
        <w:t>ought two live pangolins to the detectives who were posing as buyers. The state witnesses consi</w:t>
      </w:r>
      <w:r w:rsidR="00B147B2">
        <w:rPr>
          <w:rFonts w:ascii="Times New Roman" w:hAnsi="Times New Roman" w:cs="Times New Roman"/>
          <w:sz w:val="24"/>
          <w:szCs w:val="24"/>
        </w:rPr>
        <w:t>stently denied the existence or</w:t>
      </w:r>
      <w:r>
        <w:rPr>
          <w:rFonts w:ascii="Times New Roman" w:hAnsi="Times New Roman" w:cs="Times New Roman"/>
          <w:sz w:val="24"/>
          <w:szCs w:val="24"/>
        </w:rPr>
        <w:t xml:space="preserve"> presence of Aaron Madzima at the scene. Consequently in the eyes of the state both convictions were safe.</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aspect of sentence, the respondent submitted further that pangolins are specially protected animals and in the absence of special circumstances, a jail sentence is mandatory and a fine was not applicable in the circumstances. The state prayed for the dismissal of the appeal in its entirety. </w:t>
      </w:r>
    </w:p>
    <w:p w:rsidR="006D7F47" w:rsidRDefault="006D7F47" w:rsidP="00517B09">
      <w:pPr>
        <w:spacing w:after="0" w:line="360" w:lineRule="auto"/>
        <w:jc w:val="both"/>
        <w:rPr>
          <w:rFonts w:ascii="Times New Roman" w:hAnsi="Times New Roman" w:cs="Times New Roman"/>
          <w:sz w:val="24"/>
          <w:szCs w:val="24"/>
          <w:u w:val="single"/>
        </w:rPr>
      </w:pPr>
    </w:p>
    <w:p w:rsidR="00517B09" w:rsidRPr="002D4D23" w:rsidRDefault="00517B09" w:rsidP="00517B09">
      <w:pPr>
        <w:spacing w:after="0" w:line="360" w:lineRule="auto"/>
        <w:jc w:val="both"/>
        <w:rPr>
          <w:rFonts w:ascii="Times New Roman" w:hAnsi="Times New Roman" w:cs="Times New Roman"/>
          <w:sz w:val="24"/>
          <w:szCs w:val="24"/>
          <w:u w:val="single"/>
        </w:rPr>
      </w:pPr>
      <w:r w:rsidRPr="002D4D23">
        <w:rPr>
          <w:rFonts w:ascii="Times New Roman" w:hAnsi="Times New Roman" w:cs="Times New Roman"/>
          <w:sz w:val="24"/>
          <w:szCs w:val="24"/>
          <w:u w:val="single"/>
        </w:rPr>
        <w:t>Analysis of the case</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before the court largely depends on facts placed before the court </w:t>
      </w:r>
      <w:r w:rsidRPr="006D7F47">
        <w:rPr>
          <w:rFonts w:ascii="Times New Roman" w:hAnsi="Times New Roman" w:cs="Times New Roman"/>
          <w:i/>
          <w:sz w:val="24"/>
          <w:szCs w:val="24"/>
        </w:rPr>
        <w:t>a quo</w:t>
      </w:r>
      <w:r>
        <w:rPr>
          <w:rFonts w:ascii="Times New Roman" w:hAnsi="Times New Roman" w:cs="Times New Roman"/>
          <w:sz w:val="24"/>
          <w:szCs w:val="24"/>
        </w:rPr>
        <w:t xml:space="preserve"> by the state. Incidentally it appears the bulk</w:t>
      </w:r>
      <w:r w:rsidR="0079695A">
        <w:rPr>
          <w:rFonts w:ascii="Times New Roman" w:hAnsi="Times New Roman" w:cs="Times New Roman"/>
          <w:sz w:val="24"/>
          <w:szCs w:val="24"/>
        </w:rPr>
        <w:t xml:space="preserve"> of the</w:t>
      </w:r>
      <w:r>
        <w:rPr>
          <w:rFonts w:ascii="Times New Roman" w:hAnsi="Times New Roman" w:cs="Times New Roman"/>
          <w:sz w:val="24"/>
          <w:szCs w:val="24"/>
        </w:rPr>
        <w:t xml:space="preserve"> facts is common cause and not in dispute.</w:t>
      </w:r>
    </w:p>
    <w:p w:rsidR="00517B09" w:rsidRDefault="00517B09" w:rsidP="00517B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Police detectives got information to the effect that appellants were in possession of two live pangolins and police decided to pose to the appellants as potential buyers.</w:t>
      </w:r>
    </w:p>
    <w:p w:rsidR="00517B09" w:rsidRDefault="00517B09" w:rsidP="00517B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appellant contacted the detectives and met them at Nyanga turn off along Mutare-Harare road, all the three detectives and first appellant discussed the matter and first appellant indicated to police detectives that second appellant had the pangolins but was at Kazozo Business Centre.</w:t>
      </w:r>
    </w:p>
    <w:p w:rsidR="00517B09" w:rsidRDefault="00517B09" w:rsidP="00517B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appellant was picked at Kazozo by detectives at the indications of first appellant.</w:t>
      </w:r>
    </w:p>
    <w:p w:rsidR="00517B09" w:rsidRDefault="00517B09" w:rsidP="00517B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second appellant who indicated in turn that the two live pangolins were in a bush at Fombe area and directed the detectives to the scene.</w:t>
      </w:r>
    </w:p>
    <w:p w:rsidR="00517B09" w:rsidRDefault="00517B09" w:rsidP="00517B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appellants ordered </w:t>
      </w:r>
      <w:r w:rsidR="005E631B">
        <w:rPr>
          <w:rFonts w:ascii="Times New Roman" w:hAnsi="Times New Roman" w:cs="Times New Roman"/>
          <w:sz w:val="24"/>
          <w:szCs w:val="24"/>
        </w:rPr>
        <w:t xml:space="preserve">the </w:t>
      </w:r>
      <w:r>
        <w:rPr>
          <w:rFonts w:ascii="Times New Roman" w:hAnsi="Times New Roman" w:cs="Times New Roman"/>
          <w:sz w:val="24"/>
          <w:szCs w:val="24"/>
        </w:rPr>
        <w:t xml:space="preserve">police car to stop at a place at Fombe and the two disembarked from the car </w:t>
      </w:r>
      <w:r w:rsidR="008744E7">
        <w:rPr>
          <w:rFonts w:ascii="Times New Roman" w:hAnsi="Times New Roman" w:cs="Times New Roman"/>
          <w:sz w:val="24"/>
          <w:szCs w:val="24"/>
        </w:rPr>
        <w:t>and upon their return brought t</w:t>
      </w:r>
      <w:r>
        <w:rPr>
          <w:rFonts w:ascii="Times New Roman" w:hAnsi="Times New Roman" w:cs="Times New Roman"/>
          <w:sz w:val="24"/>
          <w:szCs w:val="24"/>
        </w:rPr>
        <w:t>w</w:t>
      </w:r>
      <w:r w:rsidR="008744E7">
        <w:rPr>
          <w:rFonts w:ascii="Times New Roman" w:hAnsi="Times New Roman" w:cs="Times New Roman"/>
          <w:sz w:val="24"/>
          <w:szCs w:val="24"/>
        </w:rPr>
        <w:t>o</w:t>
      </w:r>
      <w:r>
        <w:rPr>
          <w:rFonts w:ascii="Times New Roman" w:hAnsi="Times New Roman" w:cs="Times New Roman"/>
          <w:sz w:val="24"/>
          <w:szCs w:val="24"/>
        </w:rPr>
        <w:t xml:space="preserve"> live pangolins. Police detectives then identified themselves to the appellants and arrested them.</w:t>
      </w:r>
    </w:p>
    <w:p w:rsidR="00517B09" w:rsidRDefault="00517B09" w:rsidP="00517B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defence outline (p 27 of the record) first appellant was aware that the police detectives were looking for pangolins to buy and </w:t>
      </w:r>
      <w:r w:rsidR="00775D55">
        <w:rPr>
          <w:rFonts w:ascii="Times New Roman" w:hAnsi="Times New Roman" w:cs="Times New Roman"/>
          <w:sz w:val="24"/>
          <w:szCs w:val="24"/>
        </w:rPr>
        <w:t xml:space="preserve">according </w:t>
      </w:r>
      <w:r>
        <w:rPr>
          <w:rFonts w:ascii="Times New Roman" w:hAnsi="Times New Roman" w:cs="Times New Roman"/>
          <w:sz w:val="24"/>
          <w:szCs w:val="24"/>
        </w:rPr>
        <w:t>to first appellant Aaron Madzima had the pangolins and first appellant went with the police detectives who wanted to buy pangolins.</w:t>
      </w:r>
    </w:p>
    <w:p w:rsidR="00517B09" w:rsidRPr="009C5EFC" w:rsidRDefault="00517B09" w:rsidP="00517B09">
      <w:pPr>
        <w:pStyle w:val="ListParagraph"/>
        <w:numPr>
          <w:ilvl w:val="0"/>
          <w:numId w:val="5"/>
        </w:numPr>
        <w:spacing w:after="0" w:line="360" w:lineRule="auto"/>
        <w:jc w:val="both"/>
        <w:rPr>
          <w:rFonts w:ascii="Times New Roman" w:hAnsi="Times New Roman" w:cs="Times New Roman"/>
          <w:sz w:val="24"/>
          <w:szCs w:val="24"/>
        </w:rPr>
      </w:pPr>
      <w:r w:rsidRPr="00582EB9">
        <w:rPr>
          <w:rFonts w:ascii="Times New Roman" w:hAnsi="Times New Roman" w:cs="Times New Roman"/>
          <w:sz w:val="24"/>
          <w:szCs w:val="24"/>
        </w:rPr>
        <w:t>Second appellant confirms in his defence outline</w:t>
      </w:r>
      <w:r>
        <w:rPr>
          <w:rFonts w:ascii="Times New Roman" w:hAnsi="Times New Roman" w:cs="Times New Roman"/>
          <w:sz w:val="24"/>
          <w:szCs w:val="24"/>
        </w:rPr>
        <w:t xml:space="preserve"> (on p 27 of the record) that first appellant requested him to go with first appellant from Kazozo to Fombe area where second appellant was subsequently arrested.</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issues squarely confirm what happened on 10 and 11 August 2021 right from the time the detectives met first applicant to</w:t>
      </w:r>
      <w:r w:rsidR="00082AD3">
        <w:rPr>
          <w:rFonts w:ascii="Times New Roman" w:hAnsi="Times New Roman" w:cs="Times New Roman"/>
          <w:sz w:val="24"/>
          <w:szCs w:val="24"/>
        </w:rPr>
        <w:t xml:space="preserve"> t</w:t>
      </w:r>
      <w:r>
        <w:rPr>
          <w:rFonts w:ascii="Times New Roman" w:hAnsi="Times New Roman" w:cs="Times New Roman"/>
          <w:sz w:val="24"/>
          <w:szCs w:val="24"/>
        </w:rPr>
        <w:t>h</w:t>
      </w:r>
      <w:r w:rsidR="00082AD3">
        <w:rPr>
          <w:rFonts w:ascii="Times New Roman" w:hAnsi="Times New Roman" w:cs="Times New Roman"/>
          <w:sz w:val="24"/>
          <w:szCs w:val="24"/>
        </w:rPr>
        <w:t>e</w:t>
      </w:r>
      <w:r>
        <w:rPr>
          <w:rFonts w:ascii="Times New Roman" w:hAnsi="Times New Roman" w:cs="Times New Roman"/>
          <w:sz w:val="24"/>
          <w:szCs w:val="24"/>
        </w:rPr>
        <w:t xml:space="preserve"> point of arrest. Both appellants admit this clearly spelt course of events. There is no mention of chickens by either appellants. In as far as first appellant is concerned, right from the onset he was fully aware that what was being sold are pangolins and not chickens. To corroborate the state case further on p 80 of the record the </w:t>
      </w:r>
      <w:r>
        <w:rPr>
          <w:rFonts w:ascii="Times New Roman" w:hAnsi="Times New Roman" w:cs="Times New Roman"/>
          <w:sz w:val="24"/>
          <w:szCs w:val="24"/>
        </w:rPr>
        <w:lastRenderedPageBreak/>
        <w:t xml:space="preserve">following exchange occurred between the first applicant and questioner during the </w:t>
      </w:r>
      <w:r w:rsidR="006771DE">
        <w:rPr>
          <w:rFonts w:ascii="Times New Roman" w:hAnsi="Times New Roman" w:cs="Times New Roman"/>
          <w:sz w:val="24"/>
          <w:szCs w:val="24"/>
        </w:rPr>
        <w:t>cross-examination:</w:t>
      </w:r>
    </w:p>
    <w:p w:rsidR="00517B09" w:rsidRPr="00BF794F" w:rsidRDefault="00517B09" w:rsidP="00517B09">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BF794F">
        <w:rPr>
          <w:rFonts w:ascii="Times New Roman" w:hAnsi="Times New Roman" w:cs="Times New Roman"/>
        </w:rPr>
        <w:t>Q.   You got out and came out with pangolins when the argument was there?</w:t>
      </w:r>
    </w:p>
    <w:p w:rsidR="00517B09" w:rsidRDefault="00517B09" w:rsidP="00517B09">
      <w:pPr>
        <w:pStyle w:val="ListParagraph"/>
        <w:numPr>
          <w:ilvl w:val="0"/>
          <w:numId w:val="6"/>
        </w:numPr>
        <w:spacing w:after="0" w:line="240" w:lineRule="auto"/>
        <w:jc w:val="both"/>
        <w:rPr>
          <w:rFonts w:ascii="Times New Roman" w:hAnsi="Times New Roman" w:cs="Times New Roman"/>
          <w:sz w:val="24"/>
          <w:szCs w:val="24"/>
        </w:rPr>
      </w:pPr>
      <w:r w:rsidRPr="00BF794F">
        <w:rPr>
          <w:rFonts w:ascii="Times New Roman" w:hAnsi="Times New Roman" w:cs="Times New Roman"/>
        </w:rPr>
        <w:t xml:space="preserve"> Yes</w:t>
      </w:r>
      <w:r>
        <w:rPr>
          <w:rFonts w:ascii="Times New Roman" w:hAnsi="Times New Roman" w:cs="Times New Roman"/>
          <w:sz w:val="24"/>
          <w:szCs w:val="24"/>
        </w:rPr>
        <w:t>.</w:t>
      </w:r>
      <w:r w:rsidRPr="00BF794F">
        <w:rPr>
          <w:rFonts w:ascii="Times New Roman" w:hAnsi="Times New Roman" w:cs="Times New Roman"/>
          <w:sz w:val="24"/>
          <w:szCs w:val="24"/>
        </w:rPr>
        <w:t>”</w:t>
      </w:r>
    </w:p>
    <w:p w:rsidR="00517B09" w:rsidRPr="009C5EFC" w:rsidRDefault="00517B09" w:rsidP="00517B09">
      <w:pPr>
        <w:pStyle w:val="ListParagraph"/>
        <w:spacing w:after="0" w:line="240" w:lineRule="auto"/>
        <w:ind w:left="1200"/>
        <w:jc w:val="both"/>
        <w:rPr>
          <w:rFonts w:ascii="Times New Roman" w:hAnsi="Times New Roman" w:cs="Times New Roman"/>
          <w:sz w:val="24"/>
          <w:szCs w:val="24"/>
        </w:rPr>
      </w:pPr>
    </w:p>
    <w:p w:rsidR="00517B09" w:rsidRDefault="009B2324"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appellant answered t</w:t>
      </w:r>
      <w:r w:rsidR="00517B09">
        <w:rPr>
          <w:rFonts w:ascii="Times New Roman" w:hAnsi="Times New Roman" w:cs="Times New Roman"/>
          <w:sz w:val="24"/>
          <w:szCs w:val="24"/>
        </w:rPr>
        <w:t>w</w:t>
      </w:r>
      <w:r>
        <w:rPr>
          <w:rFonts w:ascii="Times New Roman" w:hAnsi="Times New Roman" w:cs="Times New Roman"/>
          <w:sz w:val="24"/>
          <w:szCs w:val="24"/>
        </w:rPr>
        <w:t>o</w:t>
      </w:r>
      <w:r w:rsidR="00517B09">
        <w:rPr>
          <w:rFonts w:ascii="Times New Roman" w:hAnsi="Times New Roman" w:cs="Times New Roman"/>
          <w:sz w:val="24"/>
          <w:szCs w:val="24"/>
        </w:rPr>
        <w:t xml:space="preserve"> contentious issues by this answer, first, he was the one who brought the pangolins to the police detectives and was in both physical and mental possession of the pangolins. He knew where they were kept and directed the driver to stop at a place at Fombe so that he could go and collect the pangolins. In as far as first appellant is concerned the defence outline, the oral testimony of the police detectives and evidence he volunteered during cross examination unerringly places him at the centre of what was happening and aligns all facts to the essential elements of the charge he was convicted of.</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appellant seems to distance himself from first appellant’s activities on the night in question. He admits being requested to accompany first appellant to Fombe area, he was the one directing a police vehicle towards the scene. State witnesses consistently told the trial court that it was second appellant who negotiated the prices for the pangolins and second appellant did not meaningfully dispute that evidence. Second appellant went out at the </w:t>
      </w:r>
      <w:r w:rsidR="007F1715">
        <w:rPr>
          <w:rFonts w:ascii="Times New Roman" w:hAnsi="Times New Roman" w:cs="Times New Roman"/>
          <w:sz w:val="24"/>
          <w:szCs w:val="24"/>
        </w:rPr>
        <w:t>dire</w:t>
      </w:r>
      <w:r>
        <w:rPr>
          <w:rFonts w:ascii="Times New Roman" w:hAnsi="Times New Roman" w:cs="Times New Roman"/>
          <w:sz w:val="24"/>
          <w:szCs w:val="24"/>
        </w:rPr>
        <w:t>ction</w:t>
      </w:r>
      <w:r w:rsidR="007F1715">
        <w:rPr>
          <w:rFonts w:ascii="Times New Roman" w:hAnsi="Times New Roman" w:cs="Times New Roman"/>
          <w:sz w:val="24"/>
          <w:szCs w:val="24"/>
        </w:rPr>
        <w:t xml:space="preserve"> and</w:t>
      </w:r>
      <w:r>
        <w:rPr>
          <w:rFonts w:ascii="Times New Roman" w:hAnsi="Times New Roman" w:cs="Times New Roman"/>
          <w:sz w:val="24"/>
          <w:szCs w:val="24"/>
        </w:rPr>
        <w:t xml:space="preserve"> in the company of first appellant and jointly returned then with the pangolins which led to their arrest.</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all these factors cumulatively, I fail to see where the trial court misdirected itself. In its judgment it carefully analysed every aspect raised by the defence but nonetheless resultantly believed the state witnesses as being credible. I detect no fault with such a finding. Both appellants fail to advance any plausible reason why police details would travel at night to Fombe area to plant pangolins on the person of the appellants. First appellant contacted second appellant who was at Kazozo and then second appellant knew where he kept the pangolins and second appellant unsuspectingly led the detectives to where the pangolins were kept. In my view the conviction was safe and the appeal against conviction ha</w:t>
      </w:r>
      <w:r w:rsidR="008819DA">
        <w:rPr>
          <w:rFonts w:ascii="Times New Roman" w:hAnsi="Times New Roman" w:cs="Times New Roman"/>
          <w:sz w:val="24"/>
          <w:szCs w:val="24"/>
        </w:rPr>
        <w:t>s</w:t>
      </w:r>
      <w:r>
        <w:rPr>
          <w:rFonts w:ascii="Times New Roman" w:hAnsi="Times New Roman" w:cs="Times New Roman"/>
          <w:sz w:val="24"/>
          <w:szCs w:val="24"/>
        </w:rPr>
        <w:t xml:space="preserve"> no merit and it is dismissed.</w:t>
      </w:r>
    </w:p>
    <w:p w:rsidR="00517B09" w:rsidRDefault="00517B09" w:rsidP="00517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aspect of sentence, it is not in dispute that pangolins are specially protected animals, appellants accept this. The red herring thrown by the defence in this matter was that the two pangolins were recovered alive and that ought to distinguish this matter from th</w:t>
      </w:r>
      <w:r w:rsidR="001D6BA6">
        <w:rPr>
          <w:rFonts w:ascii="Times New Roman" w:hAnsi="Times New Roman" w:cs="Times New Roman"/>
          <w:sz w:val="24"/>
          <w:szCs w:val="24"/>
        </w:rPr>
        <w:t>o</w:t>
      </w:r>
      <w:r>
        <w:rPr>
          <w:rFonts w:ascii="Times New Roman" w:hAnsi="Times New Roman" w:cs="Times New Roman"/>
          <w:sz w:val="24"/>
          <w:szCs w:val="24"/>
        </w:rPr>
        <w:t xml:space="preserve">se where the pangolins are killed. That may possibly be a genius argument by the appellants but unfortunately it does not trans-mutate into a genre of special circumstances that can potentially </w:t>
      </w:r>
      <w:r w:rsidR="00B47178">
        <w:rPr>
          <w:rFonts w:ascii="Times New Roman" w:hAnsi="Times New Roman" w:cs="Times New Roman"/>
          <w:sz w:val="24"/>
          <w:szCs w:val="24"/>
        </w:rPr>
        <w:t xml:space="preserve">persuade </w:t>
      </w:r>
      <w:r>
        <w:rPr>
          <w:rFonts w:ascii="Times New Roman" w:hAnsi="Times New Roman" w:cs="Times New Roman"/>
          <w:sz w:val="24"/>
          <w:szCs w:val="24"/>
        </w:rPr>
        <w:t>a sentencing court to depart from a mandatory sentence. In its reasons for sen</w:t>
      </w:r>
      <w:r w:rsidR="00A04E84">
        <w:rPr>
          <w:rFonts w:ascii="Times New Roman" w:hAnsi="Times New Roman" w:cs="Times New Roman"/>
          <w:sz w:val="24"/>
          <w:szCs w:val="24"/>
        </w:rPr>
        <w:t>tence the court a quo did not fi</w:t>
      </w:r>
      <w:r>
        <w:rPr>
          <w:rFonts w:ascii="Times New Roman" w:hAnsi="Times New Roman" w:cs="Times New Roman"/>
          <w:sz w:val="24"/>
          <w:szCs w:val="24"/>
        </w:rPr>
        <w:t xml:space="preserve">nd any special circumstances and resolved to pass a mandatory </w:t>
      </w:r>
      <w:r>
        <w:rPr>
          <w:rFonts w:ascii="Times New Roman" w:hAnsi="Times New Roman" w:cs="Times New Roman"/>
          <w:sz w:val="24"/>
          <w:szCs w:val="24"/>
        </w:rPr>
        <w:lastRenderedPageBreak/>
        <w:t>sentence. I again fail to se</w:t>
      </w:r>
      <w:r w:rsidR="00CB7A78">
        <w:rPr>
          <w:rFonts w:ascii="Times New Roman" w:hAnsi="Times New Roman" w:cs="Times New Roman"/>
          <w:sz w:val="24"/>
          <w:szCs w:val="24"/>
        </w:rPr>
        <w:t>e</w:t>
      </w:r>
      <w:r>
        <w:rPr>
          <w:rFonts w:ascii="Times New Roman" w:hAnsi="Times New Roman" w:cs="Times New Roman"/>
          <w:sz w:val="24"/>
          <w:szCs w:val="24"/>
        </w:rPr>
        <w:t xml:space="preserve"> any misdirection on the part of the trial court. Equally so the appeal against sentence has no merit and it is dismissed. </w:t>
      </w:r>
    </w:p>
    <w:p w:rsidR="00517B09" w:rsidRDefault="00517B09" w:rsidP="00517B09">
      <w:pPr>
        <w:spacing w:after="0" w:line="360" w:lineRule="auto"/>
        <w:jc w:val="both"/>
        <w:rPr>
          <w:rFonts w:ascii="Times New Roman" w:hAnsi="Times New Roman" w:cs="Times New Roman"/>
          <w:sz w:val="24"/>
          <w:szCs w:val="24"/>
          <w:u w:val="single"/>
        </w:rPr>
      </w:pPr>
    </w:p>
    <w:p w:rsidR="00517B09" w:rsidRPr="009C5EFC" w:rsidRDefault="00517B09" w:rsidP="00517B09">
      <w:pPr>
        <w:spacing w:after="0" w:line="360" w:lineRule="auto"/>
        <w:jc w:val="both"/>
        <w:rPr>
          <w:rFonts w:ascii="Times New Roman" w:hAnsi="Times New Roman" w:cs="Times New Roman"/>
          <w:sz w:val="24"/>
          <w:szCs w:val="24"/>
          <w:u w:val="single"/>
        </w:rPr>
      </w:pPr>
      <w:r w:rsidRPr="009C5EFC">
        <w:rPr>
          <w:rFonts w:ascii="Times New Roman" w:hAnsi="Times New Roman" w:cs="Times New Roman"/>
          <w:sz w:val="24"/>
          <w:szCs w:val="24"/>
          <w:u w:val="single"/>
        </w:rPr>
        <w:t>Disposition</w:t>
      </w:r>
    </w:p>
    <w:p w:rsidR="00517B09" w:rsidRPr="00445E1D" w:rsidRDefault="00517B09" w:rsidP="00517B09">
      <w:pPr>
        <w:spacing w:after="0" w:line="360" w:lineRule="auto"/>
        <w:ind w:firstLine="720"/>
        <w:jc w:val="both"/>
        <w:rPr>
          <w:rFonts w:ascii="Times New Roman" w:hAnsi="Times New Roman" w:cs="Times New Roman"/>
          <w:b/>
          <w:sz w:val="24"/>
          <w:szCs w:val="24"/>
        </w:rPr>
      </w:pPr>
      <w:r w:rsidRPr="00445E1D">
        <w:rPr>
          <w:rFonts w:ascii="Times New Roman" w:hAnsi="Times New Roman" w:cs="Times New Roman"/>
          <w:b/>
          <w:sz w:val="24"/>
          <w:szCs w:val="24"/>
        </w:rPr>
        <w:t>It is ordered as follows:</w:t>
      </w:r>
    </w:p>
    <w:p w:rsidR="00517B09" w:rsidRPr="00445E1D" w:rsidRDefault="00517B09" w:rsidP="00517B09">
      <w:pPr>
        <w:spacing w:after="0" w:line="360" w:lineRule="auto"/>
        <w:ind w:firstLine="720"/>
        <w:jc w:val="both"/>
        <w:rPr>
          <w:rFonts w:ascii="Times New Roman" w:hAnsi="Times New Roman" w:cs="Times New Roman"/>
          <w:b/>
          <w:sz w:val="24"/>
          <w:szCs w:val="24"/>
        </w:rPr>
      </w:pPr>
      <w:r w:rsidRPr="00445E1D">
        <w:rPr>
          <w:rFonts w:ascii="Times New Roman" w:hAnsi="Times New Roman" w:cs="Times New Roman"/>
          <w:b/>
          <w:sz w:val="24"/>
          <w:szCs w:val="24"/>
        </w:rPr>
        <w:t>The appeal against both conviction and sentence is dismissed.</w:t>
      </w:r>
    </w:p>
    <w:p w:rsidR="00517B09" w:rsidRDefault="00517B09" w:rsidP="00517B09">
      <w:pPr>
        <w:spacing w:after="0" w:line="360" w:lineRule="auto"/>
        <w:ind w:firstLine="720"/>
        <w:jc w:val="both"/>
        <w:rPr>
          <w:rFonts w:ascii="Times New Roman" w:hAnsi="Times New Roman" w:cs="Times New Roman"/>
          <w:sz w:val="24"/>
          <w:szCs w:val="24"/>
        </w:rPr>
      </w:pPr>
    </w:p>
    <w:p w:rsidR="00184668" w:rsidRDefault="00184668" w:rsidP="00517B09">
      <w:pPr>
        <w:spacing w:after="0" w:line="360" w:lineRule="auto"/>
        <w:ind w:firstLine="720"/>
        <w:jc w:val="both"/>
        <w:rPr>
          <w:rFonts w:ascii="Times New Roman" w:hAnsi="Times New Roman" w:cs="Times New Roman"/>
          <w:sz w:val="24"/>
          <w:szCs w:val="24"/>
        </w:rPr>
      </w:pPr>
    </w:p>
    <w:p w:rsidR="00184668" w:rsidRDefault="00184668" w:rsidP="00517B09">
      <w:pPr>
        <w:spacing w:after="0" w:line="360" w:lineRule="auto"/>
        <w:ind w:firstLine="720"/>
        <w:jc w:val="both"/>
        <w:rPr>
          <w:rFonts w:ascii="Times New Roman" w:hAnsi="Times New Roman" w:cs="Times New Roman"/>
          <w:sz w:val="24"/>
          <w:szCs w:val="24"/>
        </w:rPr>
      </w:pPr>
    </w:p>
    <w:p w:rsidR="00184668" w:rsidRPr="00BF794F" w:rsidRDefault="00184668" w:rsidP="00517B09">
      <w:pPr>
        <w:spacing w:after="0" w:line="360" w:lineRule="auto"/>
        <w:ind w:firstLine="720"/>
        <w:jc w:val="both"/>
        <w:rPr>
          <w:rFonts w:ascii="Times New Roman" w:hAnsi="Times New Roman" w:cs="Times New Roman"/>
          <w:sz w:val="24"/>
          <w:szCs w:val="24"/>
        </w:rPr>
      </w:pPr>
    </w:p>
    <w:p w:rsidR="00517B09" w:rsidRDefault="00517B09" w:rsidP="00517B09">
      <w:pPr>
        <w:spacing w:line="360" w:lineRule="auto"/>
        <w:jc w:val="both"/>
        <w:rPr>
          <w:rFonts w:ascii="Times New Roman" w:hAnsi="Times New Roman" w:cs="Times New Roman"/>
          <w:sz w:val="24"/>
          <w:szCs w:val="24"/>
        </w:rPr>
      </w:pPr>
    </w:p>
    <w:p w:rsidR="00517B09" w:rsidRDefault="00517B09" w:rsidP="00517B09">
      <w:pPr>
        <w:spacing w:line="360" w:lineRule="auto"/>
        <w:jc w:val="both"/>
        <w:rPr>
          <w:rFonts w:ascii="Times New Roman" w:hAnsi="Times New Roman" w:cs="Times New Roman"/>
          <w:sz w:val="24"/>
          <w:szCs w:val="24"/>
        </w:rPr>
      </w:pPr>
    </w:p>
    <w:p w:rsidR="00517B09" w:rsidRPr="00A5412C" w:rsidRDefault="00517B09" w:rsidP="0051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CHAREWA</w:t>
      </w:r>
      <w:r w:rsidRPr="00A5412C">
        <w:rPr>
          <w:rFonts w:ascii="Times New Roman" w:hAnsi="Times New Roman" w:cs="Times New Roman"/>
          <w:sz w:val="24"/>
          <w:szCs w:val="24"/>
        </w:rPr>
        <w:t xml:space="preserve"> J agrees_____________________</w:t>
      </w:r>
    </w:p>
    <w:p w:rsidR="00517B09" w:rsidRDefault="00517B09" w:rsidP="00517B09">
      <w:pPr>
        <w:rPr>
          <w:rFonts w:ascii="Times New Roman" w:hAnsi="Times New Roman" w:cs="Times New Roman"/>
          <w:sz w:val="24"/>
          <w:szCs w:val="24"/>
        </w:rPr>
      </w:pPr>
    </w:p>
    <w:p w:rsidR="00517B09" w:rsidRDefault="00517B09" w:rsidP="00517B09">
      <w:pPr>
        <w:rPr>
          <w:rFonts w:ascii="Times New Roman" w:hAnsi="Times New Roman" w:cs="Times New Roman"/>
          <w:sz w:val="24"/>
          <w:szCs w:val="24"/>
        </w:rPr>
      </w:pPr>
    </w:p>
    <w:p w:rsidR="00517B09" w:rsidRDefault="00517B09" w:rsidP="00517B09">
      <w:pPr>
        <w:spacing w:after="0" w:line="240" w:lineRule="auto"/>
        <w:jc w:val="both"/>
        <w:rPr>
          <w:rFonts w:ascii="Times New Roman" w:hAnsi="Times New Roman" w:cs="Times New Roman"/>
          <w:i/>
          <w:sz w:val="24"/>
          <w:szCs w:val="24"/>
        </w:rPr>
      </w:pPr>
    </w:p>
    <w:p w:rsidR="00517B09" w:rsidRDefault="00517B09" w:rsidP="00517B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Mwonzora and Associates</w:t>
      </w:r>
      <w:r>
        <w:rPr>
          <w:rFonts w:ascii="Times New Roman" w:hAnsi="Times New Roman" w:cs="Times New Roman"/>
          <w:sz w:val="24"/>
          <w:szCs w:val="24"/>
        </w:rPr>
        <w:t>, for the appellants</w:t>
      </w:r>
    </w:p>
    <w:p w:rsidR="00517B09" w:rsidRPr="009C5EFC" w:rsidRDefault="00517B09" w:rsidP="00517B09">
      <w:pPr>
        <w:spacing w:after="0" w:line="240" w:lineRule="auto"/>
        <w:jc w:val="both"/>
        <w:rPr>
          <w:rFonts w:ascii="Times New Roman" w:hAnsi="Times New Roman" w:cs="Times New Roman"/>
          <w:sz w:val="24"/>
          <w:szCs w:val="24"/>
        </w:rPr>
      </w:pPr>
      <w:r w:rsidRPr="009C5EFC">
        <w:rPr>
          <w:rFonts w:ascii="Times New Roman" w:hAnsi="Times New Roman" w:cs="Times New Roman"/>
          <w:i/>
          <w:sz w:val="24"/>
          <w:szCs w:val="24"/>
        </w:rPr>
        <w:t>National Prosecuting Authority</w:t>
      </w:r>
      <w:r>
        <w:rPr>
          <w:rFonts w:ascii="Times New Roman" w:hAnsi="Times New Roman" w:cs="Times New Roman"/>
          <w:sz w:val="24"/>
          <w:szCs w:val="24"/>
        </w:rPr>
        <w:t>, for the state</w:t>
      </w:r>
    </w:p>
    <w:p w:rsidR="00517B09" w:rsidRPr="00517B09" w:rsidRDefault="00517B09" w:rsidP="003B5B3D">
      <w:pPr>
        <w:spacing w:after="0" w:line="240" w:lineRule="auto"/>
        <w:jc w:val="both"/>
        <w:rPr>
          <w:rFonts w:ascii="Times New Roman" w:hAnsi="Times New Roman" w:cs="Times New Roman"/>
          <w:sz w:val="24"/>
          <w:szCs w:val="24"/>
        </w:rPr>
      </w:pPr>
    </w:p>
    <w:p w:rsidR="00E55BBF" w:rsidRDefault="00E55BBF" w:rsidP="003B5B3D">
      <w:pPr>
        <w:spacing w:after="0" w:line="240" w:lineRule="auto"/>
        <w:jc w:val="both"/>
        <w:rPr>
          <w:rFonts w:ascii="Times New Roman" w:hAnsi="Times New Roman" w:cs="Times New Roman"/>
          <w:i/>
          <w:sz w:val="24"/>
          <w:szCs w:val="24"/>
        </w:rPr>
      </w:pPr>
    </w:p>
    <w:p w:rsidR="00E55BBF" w:rsidRDefault="00E55BBF" w:rsidP="003B5B3D">
      <w:pPr>
        <w:spacing w:after="0" w:line="240" w:lineRule="auto"/>
        <w:jc w:val="both"/>
        <w:rPr>
          <w:rFonts w:ascii="Times New Roman" w:hAnsi="Times New Roman" w:cs="Times New Roman"/>
          <w:i/>
          <w:sz w:val="24"/>
          <w:szCs w:val="24"/>
        </w:rPr>
      </w:pPr>
    </w:p>
    <w:p w:rsidR="002D587B" w:rsidRPr="002D587B" w:rsidRDefault="002D587B" w:rsidP="002D587B">
      <w:pPr>
        <w:spacing w:after="0" w:line="360" w:lineRule="auto"/>
        <w:jc w:val="both"/>
        <w:rPr>
          <w:rFonts w:ascii="Times New Roman" w:hAnsi="Times New Roman" w:cs="Times New Roman"/>
          <w:sz w:val="24"/>
        </w:rPr>
      </w:pPr>
    </w:p>
    <w:sectPr w:rsidR="002D587B" w:rsidRPr="002D58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E7" w:rsidRDefault="009039E7" w:rsidP="007461D8">
      <w:pPr>
        <w:spacing w:after="0" w:line="240" w:lineRule="auto"/>
      </w:pPr>
      <w:r>
        <w:separator/>
      </w:r>
    </w:p>
  </w:endnote>
  <w:endnote w:type="continuationSeparator" w:id="0">
    <w:p w:rsidR="009039E7" w:rsidRDefault="009039E7"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BA" w:rsidRDefault="00455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BA" w:rsidRDefault="00455E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BA" w:rsidRDefault="00455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E7" w:rsidRDefault="009039E7" w:rsidP="007461D8">
      <w:pPr>
        <w:spacing w:after="0" w:line="240" w:lineRule="auto"/>
      </w:pPr>
      <w:r>
        <w:separator/>
      </w:r>
    </w:p>
  </w:footnote>
  <w:footnote w:type="continuationSeparator" w:id="0">
    <w:p w:rsidR="009039E7" w:rsidRDefault="009039E7"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BA" w:rsidRDefault="00455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C60A07">
          <w:rPr>
            <w:noProof/>
          </w:rPr>
          <w:t>1</w:t>
        </w:r>
        <w:r>
          <w:rPr>
            <w:noProof/>
          </w:rPr>
          <w:fldChar w:fldCharType="end"/>
        </w:r>
      </w:p>
      <w:p w:rsidR="000200D5" w:rsidRDefault="000200D5">
        <w:pPr>
          <w:pStyle w:val="Header"/>
          <w:jc w:val="right"/>
          <w:rPr>
            <w:noProof/>
          </w:rPr>
        </w:pPr>
        <w:r>
          <w:rPr>
            <w:noProof/>
          </w:rPr>
          <w:t>HMT</w:t>
        </w:r>
        <w:r w:rsidR="00455EBA">
          <w:rPr>
            <w:noProof/>
          </w:rPr>
          <w:t xml:space="preserve"> 14-22</w:t>
        </w:r>
      </w:p>
      <w:p w:rsidR="00DA34C2" w:rsidRDefault="000200D5">
        <w:pPr>
          <w:pStyle w:val="Header"/>
          <w:jc w:val="right"/>
        </w:pPr>
        <w:r>
          <w:rPr>
            <w:noProof/>
          </w:rPr>
          <w:t>CA 04/22</w:t>
        </w: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BA" w:rsidRDefault="00455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3"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4"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9"/>
  </w:num>
  <w:num w:numId="5">
    <w:abstractNumId w:val="6"/>
  </w:num>
  <w:num w:numId="6">
    <w:abstractNumId w:val="3"/>
  </w:num>
  <w:num w:numId="7">
    <w:abstractNumId w:val="5"/>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200D5"/>
    <w:rsid w:val="0003200B"/>
    <w:rsid w:val="00033749"/>
    <w:rsid w:val="00043E59"/>
    <w:rsid w:val="00050143"/>
    <w:rsid w:val="00056B90"/>
    <w:rsid w:val="00057D6F"/>
    <w:rsid w:val="0006183B"/>
    <w:rsid w:val="00081FCF"/>
    <w:rsid w:val="00082AD3"/>
    <w:rsid w:val="000974FA"/>
    <w:rsid w:val="000A0AC2"/>
    <w:rsid w:val="000A5A9D"/>
    <w:rsid w:val="000B105B"/>
    <w:rsid w:val="000C0B5A"/>
    <w:rsid w:val="000C17F1"/>
    <w:rsid w:val="000E773E"/>
    <w:rsid w:val="00114BBC"/>
    <w:rsid w:val="00142B5F"/>
    <w:rsid w:val="001514B2"/>
    <w:rsid w:val="00155DBD"/>
    <w:rsid w:val="00157474"/>
    <w:rsid w:val="0016335F"/>
    <w:rsid w:val="00163642"/>
    <w:rsid w:val="00170C35"/>
    <w:rsid w:val="00184668"/>
    <w:rsid w:val="00190272"/>
    <w:rsid w:val="0019165C"/>
    <w:rsid w:val="001C0644"/>
    <w:rsid w:val="001D6BA6"/>
    <w:rsid w:val="001E6E34"/>
    <w:rsid w:val="00202B3F"/>
    <w:rsid w:val="002107C5"/>
    <w:rsid w:val="00216BF3"/>
    <w:rsid w:val="00221718"/>
    <w:rsid w:val="00235858"/>
    <w:rsid w:val="00265A82"/>
    <w:rsid w:val="0027044E"/>
    <w:rsid w:val="00284022"/>
    <w:rsid w:val="00286998"/>
    <w:rsid w:val="0029727C"/>
    <w:rsid w:val="002A76E6"/>
    <w:rsid w:val="002C45C1"/>
    <w:rsid w:val="002C5358"/>
    <w:rsid w:val="002D587B"/>
    <w:rsid w:val="002E3C9B"/>
    <w:rsid w:val="00314D52"/>
    <w:rsid w:val="003366E9"/>
    <w:rsid w:val="0034744A"/>
    <w:rsid w:val="00363C75"/>
    <w:rsid w:val="003B5B3D"/>
    <w:rsid w:val="003E1DA6"/>
    <w:rsid w:val="003F488C"/>
    <w:rsid w:val="0042789C"/>
    <w:rsid w:val="00436EBE"/>
    <w:rsid w:val="00444895"/>
    <w:rsid w:val="00445E1D"/>
    <w:rsid w:val="00455EBA"/>
    <w:rsid w:val="004600CF"/>
    <w:rsid w:val="00486902"/>
    <w:rsid w:val="00487994"/>
    <w:rsid w:val="004A71ED"/>
    <w:rsid w:val="00517B09"/>
    <w:rsid w:val="00535EF2"/>
    <w:rsid w:val="005513FC"/>
    <w:rsid w:val="00565704"/>
    <w:rsid w:val="005A627C"/>
    <w:rsid w:val="005E1AEF"/>
    <w:rsid w:val="005E631B"/>
    <w:rsid w:val="005E6FE4"/>
    <w:rsid w:val="005F773A"/>
    <w:rsid w:val="00604B14"/>
    <w:rsid w:val="0062128B"/>
    <w:rsid w:val="00621330"/>
    <w:rsid w:val="00633EBC"/>
    <w:rsid w:val="00635E9C"/>
    <w:rsid w:val="006365EB"/>
    <w:rsid w:val="006372B9"/>
    <w:rsid w:val="00647C95"/>
    <w:rsid w:val="006771DE"/>
    <w:rsid w:val="006830FD"/>
    <w:rsid w:val="006929F3"/>
    <w:rsid w:val="006A2BEE"/>
    <w:rsid w:val="006D7F47"/>
    <w:rsid w:val="0070599B"/>
    <w:rsid w:val="00736D80"/>
    <w:rsid w:val="00743403"/>
    <w:rsid w:val="007461D8"/>
    <w:rsid w:val="007748D0"/>
    <w:rsid w:val="00775D55"/>
    <w:rsid w:val="00777E71"/>
    <w:rsid w:val="007872D5"/>
    <w:rsid w:val="00792D53"/>
    <w:rsid w:val="0079360D"/>
    <w:rsid w:val="0079695A"/>
    <w:rsid w:val="007A628A"/>
    <w:rsid w:val="007B3B4B"/>
    <w:rsid w:val="007C3503"/>
    <w:rsid w:val="007F1715"/>
    <w:rsid w:val="007F2879"/>
    <w:rsid w:val="00801F30"/>
    <w:rsid w:val="00816A7D"/>
    <w:rsid w:val="0082440B"/>
    <w:rsid w:val="00824CF2"/>
    <w:rsid w:val="00825D8E"/>
    <w:rsid w:val="00827FD6"/>
    <w:rsid w:val="00832BD8"/>
    <w:rsid w:val="00837315"/>
    <w:rsid w:val="00865E99"/>
    <w:rsid w:val="008744E7"/>
    <w:rsid w:val="008819DA"/>
    <w:rsid w:val="00881BE5"/>
    <w:rsid w:val="00893E2A"/>
    <w:rsid w:val="00896241"/>
    <w:rsid w:val="008A62F0"/>
    <w:rsid w:val="008B186D"/>
    <w:rsid w:val="009039E7"/>
    <w:rsid w:val="009055CE"/>
    <w:rsid w:val="00917313"/>
    <w:rsid w:val="00924599"/>
    <w:rsid w:val="0093229A"/>
    <w:rsid w:val="00934027"/>
    <w:rsid w:val="0094651C"/>
    <w:rsid w:val="00953C7A"/>
    <w:rsid w:val="009600D6"/>
    <w:rsid w:val="00967702"/>
    <w:rsid w:val="009B210F"/>
    <w:rsid w:val="009B2324"/>
    <w:rsid w:val="009C3270"/>
    <w:rsid w:val="009C51DA"/>
    <w:rsid w:val="009D47AC"/>
    <w:rsid w:val="009E1FAD"/>
    <w:rsid w:val="009E302D"/>
    <w:rsid w:val="00A00852"/>
    <w:rsid w:val="00A030F5"/>
    <w:rsid w:val="00A04E84"/>
    <w:rsid w:val="00A21E8E"/>
    <w:rsid w:val="00A2260A"/>
    <w:rsid w:val="00A23573"/>
    <w:rsid w:val="00A77B5C"/>
    <w:rsid w:val="00A8371A"/>
    <w:rsid w:val="00A97E70"/>
    <w:rsid w:val="00AD1669"/>
    <w:rsid w:val="00AE527C"/>
    <w:rsid w:val="00AE6FFF"/>
    <w:rsid w:val="00B1403D"/>
    <w:rsid w:val="00B147B2"/>
    <w:rsid w:val="00B159B0"/>
    <w:rsid w:val="00B31FF8"/>
    <w:rsid w:val="00B405D5"/>
    <w:rsid w:val="00B47178"/>
    <w:rsid w:val="00B52AAC"/>
    <w:rsid w:val="00B56648"/>
    <w:rsid w:val="00B56E26"/>
    <w:rsid w:val="00B67879"/>
    <w:rsid w:val="00B8410D"/>
    <w:rsid w:val="00B95938"/>
    <w:rsid w:val="00BA3FFE"/>
    <w:rsid w:val="00BB36E1"/>
    <w:rsid w:val="00BC4A86"/>
    <w:rsid w:val="00BC574C"/>
    <w:rsid w:val="00BF0FBA"/>
    <w:rsid w:val="00BF5C4B"/>
    <w:rsid w:val="00BF5E6B"/>
    <w:rsid w:val="00C006F6"/>
    <w:rsid w:val="00C04291"/>
    <w:rsid w:val="00C049E7"/>
    <w:rsid w:val="00C06E4E"/>
    <w:rsid w:val="00C42810"/>
    <w:rsid w:val="00C451F4"/>
    <w:rsid w:val="00C50A53"/>
    <w:rsid w:val="00C543A4"/>
    <w:rsid w:val="00C56EE3"/>
    <w:rsid w:val="00C60A07"/>
    <w:rsid w:val="00C66BB4"/>
    <w:rsid w:val="00C70269"/>
    <w:rsid w:val="00C74452"/>
    <w:rsid w:val="00C74B0E"/>
    <w:rsid w:val="00C94936"/>
    <w:rsid w:val="00C95629"/>
    <w:rsid w:val="00CA10E4"/>
    <w:rsid w:val="00CB7A78"/>
    <w:rsid w:val="00CC7EEA"/>
    <w:rsid w:val="00D2659B"/>
    <w:rsid w:val="00D331A5"/>
    <w:rsid w:val="00D43546"/>
    <w:rsid w:val="00D4536D"/>
    <w:rsid w:val="00D558DC"/>
    <w:rsid w:val="00D70FFB"/>
    <w:rsid w:val="00D7542D"/>
    <w:rsid w:val="00D82884"/>
    <w:rsid w:val="00D9099C"/>
    <w:rsid w:val="00DA34C2"/>
    <w:rsid w:val="00DD4D2B"/>
    <w:rsid w:val="00DE7F79"/>
    <w:rsid w:val="00DF7EA0"/>
    <w:rsid w:val="00E01DE9"/>
    <w:rsid w:val="00E02CDE"/>
    <w:rsid w:val="00E261E5"/>
    <w:rsid w:val="00E309EF"/>
    <w:rsid w:val="00E47D05"/>
    <w:rsid w:val="00E55BBF"/>
    <w:rsid w:val="00E55C13"/>
    <w:rsid w:val="00E649C0"/>
    <w:rsid w:val="00E842A7"/>
    <w:rsid w:val="00E84DC1"/>
    <w:rsid w:val="00E97302"/>
    <w:rsid w:val="00EB45CD"/>
    <w:rsid w:val="00ED2A73"/>
    <w:rsid w:val="00EE1FD7"/>
    <w:rsid w:val="00EF30F5"/>
    <w:rsid w:val="00EF4149"/>
    <w:rsid w:val="00EF76F3"/>
    <w:rsid w:val="00F20979"/>
    <w:rsid w:val="00F23080"/>
    <w:rsid w:val="00F33975"/>
    <w:rsid w:val="00F42FC3"/>
    <w:rsid w:val="00F821E5"/>
    <w:rsid w:val="00F86565"/>
    <w:rsid w:val="00FD13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39AA-7793-4E10-9BBF-E47100F0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2022-01-17T08:13:00Z</cp:lastPrinted>
  <dcterms:created xsi:type="dcterms:W3CDTF">2022-04-22T10:29:00Z</dcterms:created>
  <dcterms:modified xsi:type="dcterms:W3CDTF">2022-04-22T10:29:00Z</dcterms:modified>
</cp:coreProperties>
</file>