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03E001" w14:textId="6D217227" w:rsidR="006B622A" w:rsidRDefault="00577118" w:rsidP="00DB7504">
      <w:pPr>
        <w:spacing w:after="0"/>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GEORGIOS KATSI</w:t>
      </w:r>
      <w:r w:rsidR="0085169A">
        <w:rPr>
          <w:rFonts w:ascii="Times New Roman" w:hAnsi="Times New Roman" w:cs="Times New Roman"/>
          <w:sz w:val="24"/>
          <w:szCs w:val="24"/>
        </w:rPr>
        <w:t xml:space="preserve">MBERIS </w:t>
      </w:r>
      <w:r w:rsidR="00114F68">
        <w:rPr>
          <w:rFonts w:ascii="Times New Roman" w:hAnsi="Times New Roman" w:cs="Times New Roman"/>
          <w:sz w:val="24"/>
          <w:szCs w:val="24"/>
        </w:rPr>
        <w:t xml:space="preserve"> </w:t>
      </w:r>
      <w:r w:rsidR="00605AC2">
        <w:rPr>
          <w:rFonts w:ascii="Times New Roman" w:hAnsi="Times New Roman" w:cs="Times New Roman"/>
          <w:sz w:val="24"/>
          <w:szCs w:val="24"/>
        </w:rPr>
        <w:t xml:space="preserve"> </w:t>
      </w:r>
      <w:r w:rsidR="007F2D63">
        <w:rPr>
          <w:rFonts w:ascii="Times New Roman" w:hAnsi="Times New Roman" w:cs="Times New Roman"/>
          <w:sz w:val="24"/>
          <w:szCs w:val="24"/>
        </w:rPr>
        <w:t xml:space="preserve"> </w:t>
      </w:r>
      <w:r w:rsidR="00744FB4">
        <w:rPr>
          <w:rFonts w:ascii="Times New Roman" w:hAnsi="Times New Roman" w:cs="Times New Roman"/>
          <w:sz w:val="24"/>
          <w:szCs w:val="24"/>
        </w:rPr>
        <w:t xml:space="preserve"> </w:t>
      </w:r>
      <w:r w:rsidR="00A409C2">
        <w:rPr>
          <w:rFonts w:ascii="Times New Roman" w:hAnsi="Times New Roman" w:cs="Times New Roman"/>
          <w:sz w:val="24"/>
          <w:szCs w:val="24"/>
        </w:rPr>
        <w:t xml:space="preserve"> </w:t>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0F7D2F">
        <w:rPr>
          <w:rFonts w:ascii="Times New Roman" w:hAnsi="Times New Roman" w:cs="Times New Roman"/>
          <w:sz w:val="24"/>
          <w:szCs w:val="24"/>
        </w:rPr>
        <w:tab/>
      </w:r>
      <w:r w:rsidR="000F7D2F">
        <w:rPr>
          <w:rFonts w:ascii="Times New Roman" w:hAnsi="Times New Roman" w:cs="Times New Roman"/>
          <w:sz w:val="24"/>
          <w:szCs w:val="24"/>
        </w:rPr>
        <w:tab/>
      </w:r>
    </w:p>
    <w:p w14:paraId="07B54FB9" w14:textId="77777777" w:rsidR="004F017F" w:rsidRDefault="004F017F" w:rsidP="00DB7504">
      <w:pPr>
        <w:spacing w:after="0"/>
        <w:jc w:val="both"/>
        <w:rPr>
          <w:rFonts w:ascii="Times New Roman" w:hAnsi="Times New Roman" w:cs="Times New Roman"/>
          <w:sz w:val="24"/>
          <w:szCs w:val="24"/>
        </w:rPr>
      </w:pPr>
      <w:r w:rsidRPr="00BA3DD5">
        <w:rPr>
          <w:rFonts w:ascii="Times New Roman" w:hAnsi="Times New Roman" w:cs="Times New Roman"/>
          <w:sz w:val="24"/>
          <w:szCs w:val="24"/>
        </w:rPr>
        <w:t>versus</w:t>
      </w:r>
    </w:p>
    <w:p w14:paraId="769B302F" w14:textId="57FBBD81" w:rsidR="00822ADA" w:rsidRDefault="00114F68" w:rsidP="00DB7504">
      <w:pPr>
        <w:spacing w:after="0"/>
        <w:jc w:val="both"/>
        <w:rPr>
          <w:rFonts w:ascii="Times New Roman" w:hAnsi="Times New Roman" w:cs="Times New Roman"/>
          <w:sz w:val="24"/>
          <w:szCs w:val="24"/>
        </w:rPr>
      </w:pPr>
      <w:r>
        <w:rPr>
          <w:rFonts w:ascii="Times New Roman" w:hAnsi="Times New Roman" w:cs="Times New Roman"/>
          <w:sz w:val="24"/>
          <w:szCs w:val="24"/>
        </w:rPr>
        <w:t xml:space="preserve">THE </w:t>
      </w:r>
      <w:r w:rsidR="0085169A">
        <w:rPr>
          <w:rFonts w:ascii="Times New Roman" w:hAnsi="Times New Roman" w:cs="Times New Roman"/>
          <w:sz w:val="24"/>
          <w:szCs w:val="24"/>
        </w:rPr>
        <w:t xml:space="preserve">PROSECUTOR GENERAL </w:t>
      </w:r>
      <w:r w:rsidR="00605AC2">
        <w:rPr>
          <w:rFonts w:ascii="Times New Roman" w:hAnsi="Times New Roman" w:cs="Times New Roman"/>
          <w:sz w:val="24"/>
          <w:szCs w:val="24"/>
        </w:rPr>
        <w:t xml:space="preserve"> </w:t>
      </w:r>
    </w:p>
    <w:p w14:paraId="1FC34839" w14:textId="21B66942" w:rsidR="007E25E9" w:rsidRDefault="007E25E9" w:rsidP="00DB7504">
      <w:pPr>
        <w:spacing w:after="0"/>
        <w:jc w:val="both"/>
        <w:rPr>
          <w:rFonts w:ascii="Times New Roman" w:hAnsi="Times New Roman" w:cs="Times New Roman"/>
          <w:sz w:val="24"/>
          <w:szCs w:val="24"/>
        </w:rPr>
      </w:pPr>
      <w:r>
        <w:rPr>
          <w:rFonts w:ascii="Times New Roman" w:hAnsi="Times New Roman" w:cs="Times New Roman"/>
          <w:sz w:val="24"/>
          <w:szCs w:val="24"/>
        </w:rPr>
        <w:t>and</w:t>
      </w:r>
    </w:p>
    <w:p w14:paraId="3498299B" w14:textId="77777777" w:rsidR="0085169A" w:rsidRDefault="0085169A"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MINISTER OF JUSTICE LEGAL &amp; PARLIAMENTARY AFFAIRS</w:t>
      </w:r>
    </w:p>
    <w:p w14:paraId="082B57C7" w14:textId="77777777" w:rsidR="0085169A" w:rsidRDefault="0085169A"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14:paraId="1B85F847" w14:textId="77777777" w:rsidR="0085169A" w:rsidRDefault="0085169A"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HONOURABLE MRS L RWODZI ESQ. N.O.</w:t>
      </w:r>
    </w:p>
    <w:p w14:paraId="74E35CD3" w14:textId="77777777" w:rsidR="0085169A" w:rsidRDefault="0085169A"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6009BC82" w14:textId="77777777" w:rsidR="0085169A" w:rsidRDefault="0085169A"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HONOURABLE MRS B MATEKO ESQ. N.O.</w:t>
      </w:r>
    </w:p>
    <w:p w14:paraId="22D6418F" w14:textId="77777777" w:rsidR="0085169A" w:rsidRDefault="0085169A"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14:paraId="10EF52A2" w14:textId="77777777" w:rsidR="0085169A" w:rsidRDefault="0085169A"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HONOURABLE N MUPEIWA ESQ. N.O.</w:t>
      </w:r>
    </w:p>
    <w:p w14:paraId="1D46A580" w14:textId="77777777" w:rsidR="0085169A" w:rsidRDefault="0085169A"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54ABECBF" w14:textId="749D22A4" w:rsidR="00744FB4" w:rsidRDefault="0085169A"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HONOURABLE S MAMBANJE ESQ. N.O. </w:t>
      </w:r>
      <w:r w:rsidR="00114F68">
        <w:rPr>
          <w:rFonts w:ascii="Times New Roman" w:hAnsi="Times New Roman" w:cs="Times New Roman"/>
          <w:sz w:val="24"/>
          <w:szCs w:val="24"/>
        </w:rPr>
        <w:t xml:space="preserve"> </w:t>
      </w:r>
      <w:r w:rsidR="00822ADA">
        <w:rPr>
          <w:rFonts w:ascii="Times New Roman" w:hAnsi="Times New Roman" w:cs="Times New Roman"/>
          <w:sz w:val="24"/>
          <w:szCs w:val="24"/>
        </w:rPr>
        <w:t xml:space="preserve"> </w:t>
      </w:r>
    </w:p>
    <w:p w14:paraId="7EBFFD19" w14:textId="77777777" w:rsidR="00A670C0" w:rsidRDefault="00A670C0" w:rsidP="00966050">
      <w:pPr>
        <w:spacing w:after="0" w:line="240" w:lineRule="auto"/>
        <w:jc w:val="both"/>
        <w:rPr>
          <w:rFonts w:ascii="Times New Roman" w:hAnsi="Times New Roman" w:cs="Times New Roman"/>
          <w:sz w:val="24"/>
          <w:szCs w:val="24"/>
        </w:rPr>
      </w:pPr>
    </w:p>
    <w:p w14:paraId="3FBA9C6F" w14:textId="77777777" w:rsidR="00822ADA" w:rsidRDefault="00822ADA" w:rsidP="00966050">
      <w:pPr>
        <w:spacing w:after="0" w:line="240" w:lineRule="auto"/>
        <w:jc w:val="both"/>
        <w:rPr>
          <w:rFonts w:ascii="Times New Roman" w:hAnsi="Times New Roman" w:cs="Times New Roman"/>
          <w:sz w:val="24"/>
          <w:szCs w:val="24"/>
        </w:rPr>
      </w:pPr>
    </w:p>
    <w:p w14:paraId="0944EF69" w14:textId="77777777" w:rsidR="00EA3AA8" w:rsidRDefault="00CD0755"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w:t>
      </w:r>
      <w:r w:rsidR="00BE14D8" w:rsidRPr="00BA3DD5">
        <w:rPr>
          <w:rFonts w:ascii="Times New Roman" w:hAnsi="Times New Roman" w:cs="Times New Roman"/>
          <w:sz w:val="24"/>
          <w:szCs w:val="24"/>
        </w:rPr>
        <w:t>IGH COURT OF ZIMBABWE</w:t>
      </w:r>
    </w:p>
    <w:p w14:paraId="34A147A4" w14:textId="77777777" w:rsidR="001D52F3" w:rsidRDefault="00A409C2"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MUSITHU</w:t>
      </w:r>
      <w:r w:rsidR="00F251CD">
        <w:rPr>
          <w:rFonts w:ascii="Times New Roman" w:hAnsi="Times New Roman" w:cs="Times New Roman"/>
          <w:sz w:val="24"/>
          <w:szCs w:val="24"/>
        </w:rPr>
        <w:t xml:space="preserve"> J</w:t>
      </w:r>
    </w:p>
    <w:p w14:paraId="2A4636C5" w14:textId="7B7122E6" w:rsidR="003E3F2A" w:rsidRDefault="00A409C2"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A670C0">
        <w:rPr>
          <w:rFonts w:ascii="Times New Roman" w:hAnsi="Times New Roman" w:cs="Times New Roman"/>
          <w:sz w:val="24"/>
          <w:szCs w:val="24"/>
        </w:rPr>
        <w:t xml:space="preserve">, 29 July, 2 August </w:t>
      </w:r>
      <w:r w:rsidR="006A28C4">
        <w:rPr>
          <w:rFonts w:ascii="Times New Roman" w:hAnsi="Times New Roman" w:cs="Times New Roman"/>
          <w:sz w:val="24"/>
          <w:szCs w:val="24"/>
        </w:rPr>
        <w:t xml:space="preserve">&amp; 12 </w:t>
      </w:r>
      <w:r w:rsidR="0085169A">
        <w:rPr>
          <w:rFonts w:ascii="Times New Roman" w:hAnsi="Times New Roman" w:cs="Times New Roman"/>
          <w:sz w:val="24"/>
          <w:szCs w:val="24"/>
        </w:rPr>
        <w:t xml:space="preserve">September </w:t>
      </w:r>
      <w:r w:rsidR="00114F68">
        <w:rPr>
          <w:rFonts w:ascii="Times New Roman" w:hAnsi="Times New Roman" w:cs="Times New Roman"/>
          <w:sz w:val="24"/>
          <w:szCs w:val="24"/>
        </w:rPr>
        <w:t>2022</w:t>
      </w:r>
    </w:p>
    <w:p w14:paraId="265DA60A" w14:textId="77777777" w:rsidR="00A670C0" w:rsidRDefault="00A670C0" w:rsidP="00966050">
      <w:pPr>
        <w:spacing w:after="0" w:line="240" w:lineRule="auto"/>
        <w:jc w:val="both"/>
        <w:rPr>
          <w:rFonts w:ascii="Times New Roman" w:hAnsi="Times New Roman" w:cs="Times New Roman"/>
          <w:sz w:val="24"/>
          <w:szCs w:val="24"/>
        </w:rPr>
      </w:pPr>
    </w:p>
    <w:p w14:paraId="62AFF563" w14:textId="77777777" w:rsidR="003C5106" w:rsidRDefault="003C5106" w:rsidP="00966050">
      <w:pPr>
        <w:spacing w:after="0" w:line="240" w:lineRule="auto"/>
        <w:jc w:val="both"/>
        <w:rPr>
          <w:rFonts w:ascii="Times New Roman" w:hAnsi="Times New Roman" w:cs="Times New Roman"/>
          <w:sz w:val="24"/>
          <w:szCs w:val="24"/>
        </w:rPr>
      </w:pPr>
    </w:p>
    <w:p w14:paraId="4142093B" w14:textId="5B864027" w:rsidR="00FF0E99" w:rsidRDefault="00F36D5D" w:rsidP="00A670C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Opposed application</w:t>
      </w:r>
      <w:r w:rsidR="0010675F">
        <w:rPr>
          <w:rFonts w:ascii="Times New Roman" w:hAnsi="Times New Roman" w:cs="Times New Roman"/>
          <w:b/>
          <w:sz w:val="24"/>
          <w:szCs w:val="24"/>
        </w:rPr>
        <w:t xml:space="preserve"> </w:t>
      </w:r>
      <w:r w:rsidR="001824BC">
        <w:rPr>
          <w:rFonts w:ascii="Times New Roman" w:hAnsi="Times New Roman" w:cs="Times New Roman"/>
          <w:b/>
          <w:sz w:val="24"/>
          <w:szCs w:val="24"/>
        </w:rPr>
        <w:t xml:space="preserve">– </w:t>
      </w:r>
      <w:r w:rsidR="001824BC" w:rsidRPr="001824BC">
        <w:rPr>
          <w:rFonts w:ascii="Times New Roman" w:hAnsi="Times New Roman" w:cs="Times New Roman"/>
          <w:b/>
          <w:i/>
          <w:sz w:val="24"/>
          <w:szCs w:val="24"/>
        </w:rPr>
        <w:t xml:space="preserve">Declaratur </w:t>
      </w:r>
      <w:r w:rsidR="0085169A">
        <w:rPr>
          <w:rFonts w:ascii="Times New Roman" w:hAnsi="Times New Roman" w:cs="Times New Roman"/>
          <w:b/>
          <w:sz w:val="24"/>
          <w:szCs w:val="24"/>
        </w:rPr>
        <w:t xml:space="preserve">and Ancillery Relief </w:t>
      </w:r>
    </w:p>
    <w:p w14:paraId="3E54C6D1" w14:textId="77777777" w:rsidR="00A670C0" w:rsidRPr="0085169A" w:rsidRDefault="00A670C0" w:rsidP="00A670C0">
      <w:pPr>
        <w:spacing w:after="0" w:line="360" w:lineRule="auto"/>
        <w:jc w:val="both"/>
        <w:rPr>
          <w:rFonts w:ascii="Times New Roman" w:hAnsi="Times New Roman" w:cs="Times New Roman"/>
          <w:b/>
          <w:sz w:val="24"/>
          <w:szCs w:val="24"/>
        </w:rPr>
      </w:pPr>
    </w:p>
    <w:p w14:paraId="23C2DF8A" w14:textId="6E04B0BB" w:rsidR="007F2D63" w:rsidRDefault="00C56ED1" w:rsidP="00A670C0">
      <w:pPr>
        <w:spacing w:after="0" w:line="240" w:lineRule="auto"/>
        <w:jc w:val="both"/>
        <w:rPr>
          <w:rFonts w:ascii="Times New Roman" w:hAnsi="Times New Roman" w:cs="Times New Roman"/>
          <w:sz w:val="24"/>
          <w:szCs w:val="24"/>
        </w:rPr>
      </w:pPr>
      <w:r w:rsidRPr="00A670C0">
        <w:rPr>
          <w:rFonts w:ascii="Times New Roman" w:hAnsi="Times New Roman" w:cs="Times New Roman"/>
          <w:sz w:val="24"/>
          <w:szCs w:val="24"/>
        </w:rPr>
        <w:t>Mr</w:t>
      </w:r>
      <w:r>
        <w:rPr>
          <w:rFonts w:ascii="Times New Roman" w:hAnsi="Times New Roman" w:cs="Times New Roman"/>
          <w:i/>
          <w:sz w:val="24"/>
          <w:szCs w:val="24"/>
        </w:rPr>
        <w:t xml:space="preserve"> T</w:t>
      </w:r>
      <w:r w:rsidR="0085169A">
        <w:rPr>
          <w:rFonts w:ascii="Times New Roman" w:hAnsi="Times New Roman" w:cs="Times New Roman"/>
          <w:i/>
          <w:sz w:val="24"/>
          <w:szCs w:val="24"/>
        </w:rPr>
        <w:t xml:space="preserve"> Chinyoka</w:t>
      </w:r>
      <w:r w:rsidR="000E08CC" w:rsidRPr="000E08CC">
        <w:rPr>
          <w:rFonts w:ascii="Times New Roman" w:hAnsi="Times New Roman" w:cs="Times New Roman"/>
          <w:sz w:val="24"/>
          <w:szCs w:val="24"/>
        </w:rPr>
        <w:t>, for the</w:t>
      </w:r>
      <w:r w:rsidR="007E25E9">
        <w:rPr>
          <w:rFonts w:ascii="Times New Roman" w:hAnsi="Times New Roman" w:cs="Times New Roman"/>
          <w:sz w:val="24"/>
          <w:szCs w:val="24"/>
        </w:rPr>
        <w:t xml:space="preserve"> applicant</w:t>
      </w:r>
      <w:r w:rsidR="007F2D63">
        <w:rPr>
          <w:rFonts w:ascii="Times New Roman" w:hAnsi="Times New Roman" w:cs="Times New Roman"/>
          <w:sz w:val="24"/>
          <w:szCs w:val="24"/>
        </w:rPr>
        <w:t xml:space="preserve"> </w:t>
      </w:r>
    </w:p>
    <w:p w14:paraId="5A53F74C" w14:textId="79E722F8" w:rsidR="001E18C7" w:rsidRDefault="00C56ED1" w:rsidP="001E18C7">
      <w:pPr>
        <w:spacing w:after="0" w:line="240" w:lineRule="auto"/>
        <w:jc w:val="both"/>
        <w:rPr>
          <w:rFonts w:ascii="Times New Roman" w:hAnsi="Times New Roman" w:cs="Times New Roman"/>
          <w:sz w:val="24"/>
          <w:szCs w:val="24"/>
        </w:rPr>
      </w:pPr>
      <w:r w:rsidRPr="00A670C0">
        <w:rPr>
          <w:rFonts w:ascii="Times New Roman" w:hAnsi="Times New Roman" w:cs="Times New Roman"/>
          <w:sz w:val="24"/>
          <w:szCs w:val="24"/>
        </w:rPr>
        <w:t>Ms</w:t>
      </w:r>
      <w:r>
        <w:rPr>
          <w:rFonts w:ascii="Times New Roman" w:hAnsi="Times New Roman" w:cs="Times New Roman"/>
          <w:i/>
          <w:sz w:val="24"/>
          <w:szCs w:val="24"/>
        </w:rPr>
        <w:t xml:space="preserve"> F Kachidza &amp; Mr</w:t>
      </w:r>
      <w:r w:rsidR="0085169A">
        <w:rPr>
          <w:rFonts w:ascii="Times New Roman" w:hAnsi="Times New Roman" w:cs="Times New Roman"/>
          <w:i/>
          <w:sz w:val="24"/>
          <w:szCs w:val="24"/>
        </w:rPr>
        <w:t xml:space="preserve"> M</w:t>
      </w:r>
      <w:r w:rsidR="001824BC">
        <w:rPr>
          <w:rFonts w:ascii="Times New Roman" w:hAnsi="Times New Roman" w:cs="Times New Roman"/>
          <w:i/>
          <w:sz w:val="24"/>
          <w:szCs w:val="24"/>
        </w:rPr>
        <w:t xml:space="preserve"> </w:t>
      </w:r>
      <w:r w:rsidR="0085169A">
        <w:rPr>
          <w:rFonts w:ascii="Times New Roman" w:hAnsi="Times New Roman" w:cs="Times New Roman"/>
          <w:i/>
          <w:sz w:val="24"/>
          <w:szCs w:val="24"/>
        </w:rPr>
        <w:t>Reza</w:t>
      </w:r>
      <w:r w:rsidR="004C1B39">
        <w:rPr>
          <w:rFonts w:ascii="Times New Roman" w:hAnsi="Times New Roman" w:cs="Times New Roman"/>
          <w:i/>
          <w:sz w:val="24"/>
          <w:szCs w:val="24"/>
        </w:rPr>
        <w:t>,</w:t>
      </w:r>
      <w:r w:rsidR="00631AEB">
        <w:rPr>
          <w:rFonts w:ascii="Times New Roman" w:hAnsi="Times New Roman" w:cs="Times New Roman"/>
          <w:i/>
          <w:sz w:val="24"/>
          <w:szCs w:val="24"/>
        </w:rPr>
        <w:t xml:space="preserve"> </w:t>
      </w:r>
      <w:r w:rsidR="001E18C7" w:rsidRPr="001E18C7">
        <w:rPr>
          <w:rFonts w:ascii="Times New Roman" w:hAnsi="Times New Roman" w:cs="Times New Roman"/>
          <w:sz w:val="24"/>
          <w:szCs w:val="24"/>
        </w:rPr>
        <w:t xml:space="preserve">for the </w:t>
      </w:r>
      <w:r>
        <w:rPr>
          <w:rFonts w:ascii="Times New Roman" w:hAnsi="Times New Roman" w:cs="Times New Roman"/>
          <w:sz w:val="24"/>
          <w:szCs w:val="24"/>
        </w:rPr>
        <w:t>1</w:t>
      </w:r>
      <w:r w:rsidRPr="00C56ED1">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85169A">
        <w:rPr>
          <w:rFonts w:ascii="Times New Roman" w:hAnsi="Times New Roman" w:cs="Times New Roman"/>
          <w:sz w:val="24"/>
          <w:szCs w:val="24"/>
        </w:rPr>
        <w:t xml:space="preserve"> respondent</w:t>
      </w:r>
      <w:r w:rsidR="007E25E9">
        <w:rPr>
          <w:rFonts w:ascii="Times New Roman" w:hAnsi="Times New Roman" w:cs="Times New Roman"/>
          <w:sz w:val="24"/>
          <w:szCs w:val="24"/>
        </w:rPr>
        <w:t xml:space="preserve"> </w:t>
      </w:r>
      <w:r w:rsidR="007F2D63">
        <w:rPr>
          <w:rFonts w:ascii="Times New Roman" w:hAnsi="Times New Roman" w:cs="Times New Roman"/>
          <w:sz w:val="24"/>
          <w:szCs w:val="24"/>
        </w:rPr>
        <w:t xml:space="preserve"> </w:t>
      </w:r>
    </w:p>
    <w:p w14:paraId="42EE241C" w14:textId="77777777" w:rsidR="00537D4E" w:rsidRDefault="00537D4E" w:rsidP="001E18C7">
      <w:pPr>
        <w:spacing w:after="0" w:line="240" w:lineRule="auto"/>
        <w:jc w:val="both"/>
        <w:rPr>
          <w:rFonts w:ascii="Times New Roman" w:hAnsi="Times New Roman" w:cs="Times New Roman"/>
          <w:sz w:val="24"/>
          <w:szCs w:val="24"/>
        </w:rPr>
      </w:pPr>
    </w:p>
    <w:p w14:paraId="3E05C82A" w14:textId="77777777" w:rsidR="001E18C7" w:rsidRDefault="001E18C7" w:rsidP="00174220">
      <w:pPr>
        <w:spacing w:after="0" w:line="240" w:lineRule="auto"/>
        <w:jc w:val="both"/>
        <w:rPr>
          <w:rFonts w:ascii="Times New Roman" w:hAnsi="Times New Roman" w:cs="Times New Roman"/>
          <w:sz w:val="24"/>
          <w:szCs w:val="24"/>
        </w:rPr>
      </w:pPr>
    </w:p>
    <w:p w14:paraId="4FF7B7CE" w14:textId="77777777" w:rsidR="00797B02" w:rsidRDefault="00BE14D8" w:rsidP="00AE12E5">
      <w:pPr>
        <w:spacing w:after="0" w:line="360" w:lineRule="auto"/>
        <w:jc w:val="both"/>
        <w:rPr>
          <w:rFonts w:ascii="Times New Roman" w:hAnsi="Times New Roman" w:cs="Times New Roman"/>
          <w:b/>
          <w:sz w:val="24"/>
          <w:szCs w:val="24"/>
        </w:rPr>
      </w:pPr>
      <w:r w:rsidRPr="007F2D63">
        <w:rPr>
          <w:rFonts w:ascii="Times New Roman" w:hAnsi="Times New Roman" w:cs="Times New Roman"/>
          <w:b/>
          <w:sz w:val="24"/>
          <w:szCs w:val="24"/>
        </w:rPr>
        <w:t>M</w:t>
      </w:r>
      <w:r w:rsidR="00883D92" w:rsidRPr="007F2D63">
        <w:rPr>
          <w:rFonts w:ascii="Times New Roman" w:hAnsi="Times New Roman" w:cs="Times New Roman"/>
          <w:b/>
          <w:sz w:val="24"/>
          <w:szCs w:val="24"/>
        </w:rPr>
        <w:t>USITHU</w:t>
      </w:r>
      <w:r w:rsidRPr="007F2D63">
        <w:rPr>
          <w:rFonts w:ascii="Times New Roman" w:hAnsi="Times New Roman" w:cs="Times New Roman"/>
          <w:b/>
          <w:sz w:val="24"/>
          <w:szCs w:val="24"/>
        </w:rPr>
        <w:t xml:space="preserve"> J</w:t>
      </w:r>
      <w:r w:rsidR="000D3198">
        <w:rPr>
          <w:rFonts w:ascii="Times New Roman" w:hAnsi="Times New Roman" w:cs="Times New Roman"/>
          <w:b/>
          <w:sz w:val="24"/>
          <w:szCs w:val="24"/>
        </w:rPr>
        <w:t xml:space="preserve">: </w:t>
      </w:r>
    </w:p>
    <w:p w14:paraId="5986740D" w14:textId="1368F819" w:rsidR="00826C37" w:rsidRPr="00826C37" w:rsidRDefault="00BE71D6" w:rsidP="00826C3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BACKGROUND</w:t>
      </w:r>
      <w:r w:rsidR="0035717F">
        <w:rPr>
          <w:rFonts w:ascii="Times New Roman" w:hAnsi="Times New Roman" w:cs="Times New Roman"/>
          <w:b/>
          <w:sz w:val="24"/>
          <w:szCs w:val="24"/>
        </w:rPr>
        <w:t xml:space="preserve"> </w:t>
      </w:r>
      <w:r w:rsidR="00826C37" w:rsidRPr="00826C37">
        <w:rPr>
          <w:rFonts w:ascii="Times New Roman" w:hAnsi="Times New Roman" w:cs="Times New Roman"/>
          <w:b/>
          <w:sz w:val="24"/>
          <w:szCs w:val="24"/>
        </w:rPr>
        <w:t xml:space="preserve"> </w:t>
      </w:r>
    </w:p>
    <w:p w14:paraId="55291024" w14:textId="02E4FDE0" w:rsidR="0035717F" w:rsidRDefault="00EE509E" w:rsidP="0035717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w:t>
      </w:r>
      <w:r w:rsidR="003966B0">
        <w:rPr>
          <w:rFonts w:ascii="Times New Roman" w:hAnsi="Times New Roman" w:cs="Times New Roman"/>
          <w:sz w:val="24"/>
          <w:szCs w:val="24"/>
        </w:rPr>
        <w:t xml:space="preserve">is application was filed as an urgent court application in terms of the s 85(1)(a) of the Constitution of Zimbabwe (the Constitution). </w:t>
      </w:r>
      <w:r w:rsidR="00A670C0">
        <w:rPr>
          <w:rFonts w:ascii="Times New Roman" w:hAnsi="Times New Roman" w:cs="Times New Roman"/>
          <w:sz w:val="24"/>
          <w:szCs w:val="24"/>
        </w:rPr>
        <w:t xml:space="preserve"> </w:t>
      </w:r>
      <w:r w:rsidR="00B2183E">
        <w:rPr>
          <w:rFonts w:ascii="Times New Roman" w:hAnsi="Times New Roman" w:cs="Times New Roman"/>
          <w:sz w:val="24"/>
          <w:szCs w:val="24"/>
        </w:rPr>
        <w:t xml:space="preserve">The applicant has since June 2020, been appearing as a </w:t>
      </w:r>
      <w:r w:rsidR="0038152D">
        <w:rPr>
          <w:rFonts w:ascii="Times New Roman" w:hAnsi="Times New Roman" w:cs="Times New Roman"/>
          <w:sz w:val="24"/>
          <w:szCs w:val="24"/>
        </w:rPr>
        <w:t xml:space="preserve">State </w:t>
      </w:r>
      <w:r w:rsidR="00B2183E">
        <w:rPr>
          <w:rFonts w:ascii="Times New Roman" w:hAnsi="Times New Roman" w:cs="Times New Roman"/>
          <w:sz w:val="24"/>
          <w:szCs w:val="24"/>
        </w:rPr>
        <w:t>witness before the fourth, fifth and sixth respondents in a matter in which certain pe</w:t>
      </w:r>
      <w:r w:rsidR="0038152D">
        <w:rPr>
          <w:rFonts w:ascii="Times New Roman" w:hAnsi="Times New Roman" w:cs="Times New Roman"/>
          <w:sz w:val="24"/>
          <w:szCs w:val="24"/>
        </w:rPr>
        <w:t xml:space="preserve">rsons </w:t>
      </w:r>
      <w:r w:rsidR="00B2183E">
        <w:rPr>
          <w:rFonts w:ascii="Times New Roman" w:hAnsi="Times New Roman" w:cs="Times New Roman"/>
          <w:sz w:val="24"/>
          <w:szCs w:val="24"/>
        </w:rPr>
        <w:t xml:space="preserve">stand charged with perjury and malicious damage to property. </w:t>
      </w:r>
      <w:r w:rsidR="00A670C0">
        <w:rPr>
          <w:rFonts w:ascii="Times New Roman" w:hAnsi="Times New Roman" w:cs="Times New Roman"/>
          <w:sz w:val="24"/>
          <w:szCs w:val="24"/>
        </w:rPr>
        <w:t xml:space="preserve"> </w:t>
      </w:r>
      <w:r w:rsidR="00C56ED1">
        <w:rPr>
          <w:rFonts w:ascii="Times New Roman" w:hAnsi="Times New Roman" w:cs="Times New Roman"/>
          <w:sz w:val="24"/>
          <w:szCs w:val="24"/>
        </w:rPr>
        <w:t xml:space="preserve"> </w:t>
      </w:r>
      <w:r w:rsidR="00B2183E">
        <w:rPr>
          <w:rFonts w:ascii="Times New Roman" w:hAnsi="Times New Roman" w:cs="Times New Roman"/>
          <w:sz w:val="24"/>
          <w:szCs w:val="24"/>
        </w:rPr>
        <w:t>From July 2020, the applicant has been appearing as an accused person before the third respondent in a matter in which he faces a charge of frau</w:t>
      </w:r>
      <w:r w:rsidR="0038152D">
        <w:rPr>
          <w:rFonts w:ascii="Times New Roman" w:hAnsi="Times New Roman" w:cs="Times New Roman"/>
          <w:sz w:val="24"/>
          <w:szCs w:val="24"/>
        </w:rPr>
        <w:t xml:space="preserve">d. </w:t>
      </w:r>
      <w:r w:rsidR="00C56ED1">
        <w:rPr>
          <w:rFonts w:ascii="Times New Roman" w:hAnsi="Times New Roman" w:cs="Times New Roman"/>
          <w:sz w:val="24"/>
          <w:szCs w:val="24"/>
        </w:rPr>
        <w:t xml:space="preserve"> </w:t>
      </w:r>
      <w:r w:rsidR="0038152D">
        <w:rPr>
          <w:rFonts w:ascii="Times New Roman" w:hAnsi="Times New Roman" w:cs="Times New Roman"/>
          <w:sz w:val="24"/>
          <w:szCs w:val="24"/>
        </w:rPr>
        <w:t xml:space="preserve">The persons appearing as </w:t>
      </w:r>
      <w:r w:rsidR="00A8149B">
        <w:rPr>
          <w:rFonts w:ascii="Times New Roman" w:hAnsi="Times New Roman" w:cs="Times New Roman"/>
          <w:sz w:val="24"/>
          <w:szCs w:val="24"/>
        </w:rPr>
        <w:t xml:space="preserve">accused persons in the perjury and malicious damage to property charges are the witnesses </w:t>
      </w:r>
      <w:r w:rsidR="0038152D">
        <w:rPr>
          <w:rFonts w:ascii="Times New Roman" w:hAnsi="Times New Roman" w:cs="Times New Roman"/>
          <w:sz w:val="24"/>
          <w:szCs w:val="24"/>
        </w:rPr>
        <w:t>in the fraud charge that he faces.</w:t>
      </w:r>
      <w:r w:rsidR="00A8149B">
        <w:rPr>
          <w:rFonts w:ascii="Times New Roman" w:hAnsi="Times New Roman" w:cs="Times New Roman"/>
          <w:sz w:val="24"/>
          <w:szCs w:val="24"/>
        </w:rPr>
        <w:t xml:space="preserve"> </w:t>
      </w:r>
    </w:p>
    <w:p w14:paraId="530666D7" w14:textId="724B82FC" w:rsidR="00A8149B" w:rsidRDefault="00A8149B" w:rsidP="0035717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contends that the circumstances that gave rise to the charge against him and the said witnesses are the same. </w:t>
      </w:r>
      <w:r w:rsidR="00C56ED1">
        <w:rPr>
          <w:rFonts w:ascii="Times New Roman" w:hAnsi="Times New Roman" w:cs="Times New Roman"/>
          <w:sz w:val="24"/>
          <w:szCs w:val="24"/>
        </w:rPr>
        <w:t xml:space="preserve"> </w:t>
      </w:r>
      <w:r>
        <w:rPr>
          <w:rFonts w:ascii="Times New Roman" w:hAnsi="Times New Roman" w:cs="Times New Roman"/>
          <w:sz w:val="24"/>
          <w:szCs w:val="24"/>
        </w:rPr>
        <w:t xml:space="preserve">The applicant further contends that the first respondent has failed to prosecute his matter fairly in violation of his rights as </w:t>
      </w:r>
      <w:r w:rsidR="00A670C0">
        <w:rPr>
          <w:rFonts w:ascii="Times New Roman" w:hAnsi="Times New Roman" w:cs="Times New Roman"/>
          <w:sz w:val="24"/>
          <w:szCs w:val="24"/>
        </w:rPr>
        <w:t>set out in s</w:t>
      </w:r>
      <w:r>
        <w:rPr>
          <w:rFonts w:ascii="Times New Roman" w:hAnsi="Times New Roman" w:cs="Times New Roman"/>
          <w:sz w:val="24"/>
          <w:szCs w:val="24"/>
        </w:rPr>
        <w:t xml:space="preserve">s 50(4), 56(1), 69(1), 69(3), 70(1) and 70(3) of the Constitution. </w:t>
      </w:r>
      <w:r w:rsidR="00C56ED1">
        <w:rPr>
          <w:rFonts w:ascii="Times New Roman" w:hAnsi="Times New Roman" w:cs="Times New Roman"/>
          <w:sz w:val="24"/>
          <w:szCs w:val="24"/>
        </w:rPr>
        <w:t xml:space="preserve"> </w:t>
      </w:r>
      <w:r>
        <w:rPr>
          <w:rFonts w:ascii="Times New Roman" w:hAnsi="Times New Roman" w:cs="Times New Roman"/>
          <w:sz w:val="24"/>
          <w:szCs w:val="24"/>
        </w:rPr>
        <w:t>It is on that account that the applicant has approached this court seeking the following relief:</w:t>
      </w:r>
    </w:p>
    <w:p w14:paraId="0FC249FD" w14:textId="77777777" w:rsidR="0038152D" w:rsidRDefault="0038152D" w:rsidP="0035717F">
      <w:pPr>
        <w:spacing w:after="0" w:line="360" w:lineRule="auto"/>
        <w:ind w:firstLine="720"/>
        <w:jc w:val="both"/>
        <w:rPr>
          <w:rFonts w:ascii="Times New Roman" w:hAnsi="Times New Roman" w:cs="Times New Roman"/>
          <w:sz w:val="24"/>
          <w:szCs w:val="24"/>
        </w:rPr>
      </w:pPr>
    </w:p>
    <w:p w14:paraId="2B9D1BB8" w14:textId="77777777" w:rsidR="0038152D" w:rsidRDefault="0038152D" w:rsidP="0035717F">
      <w:pPr>
        <w:spacing w:after="0" w:line="360" w:lineRule="auto"/>
        <w:ind w:firstLine="720"/>
        <w:jc w:val="both"/>
        <w:rPr>
          <w:rFonts w:ascii="Times New Roman" w:hAnsi="Times New Roman" w:cs="Times New Roman"/>
          <w:sz w:val="24"/>
          <w:szCs w:val="24"/>
        </w:rPr>
      </w:pPr>
    </w:p>
    <w:p w14:paraId="1E7C856F" w14:textId="77777777" w:rsidR="00A8149B" w:rsidRPr="00A8149B" w:rsidRDefault="00A8149B" w:rsidP="00A8149B">
      <w:pPr>
        <w:spacing w:after="0" w:line="240" w:lineRule="auto"/>
        <w:ind w:firstLine="720"/>
        <w:jc w:val="both"/>
        <w:rPr>
          <w:rFonts w:ascii="Times New Roman" w:hAnsi="Times New Roman" w:cs="Times New Roman"/>
          <w:b/>
        </w:rPr>
      </w:pPr>
      <w:r>
        <w:rPr>
          <w:rFonts w:ascii="Times New Roman" w:hAnsi="Times New Roman" w:cs="Times New Roman"/>
          <w:sz w:val="24"/>
          <w:szCs w:val="24"/>
        </w:rPr>
        <w:t>“</w:t>
      </w:r>
      <w:r w:rsidRPr="00A8149B">
        <w:rPr>
          <w:rFonts w:ascii="Times New Roman" w:hAnsi="Times New Roman" w:cs="Times New Roman"/>
          <w:b/>
        </w:rPr>
        <w:t>IT IS DECLARED THAT:</w:t>
      </w:r>
    </w:p>
    <w:p w14:paraId="6FD963F1" w14:textId="77777777" w:rsidR="00A8149B" w:rsidRPr="00A8149B" w:rsidRDefault="00A8149B" w:rsidP="00024329">
      <w:pPr>
        <w:pStyle w:val="ListParagraph"/>
        <w:numPr>
          <w:ilvl w:val="0"/>
          <w:numId w:val="2"/>
        </w:numPr>
        <w:spacing w:after="0" w:line="240" w:lineRule="auto"/>
        <w:jc w:val="both"/>
        <w:rPr>
          <w:rFonts w:ascii="Times New Roman" w:hAnsi="Times New Roman" w:cs="Times New Roman"/>
        </w:rPr>
      </w:pPr>
      <w:r w:rsidRPr="00A8149B">
        <w:rPr>
          <w:rFonts w:ascii="Times New Roman" w:hAnsi="Times New Roman" w:cs="Times New Roman"/>
        </w:rPr>
        <w:t>The State has failed to prosecute the matter against the applicant fairly in violation of his rights as set out in sections 50(4), 56(1), 69(1), 69(3), 70(1) and 70(3) of the Constitution of Zimbabwe.</w:t>
      </w:r>
    </w:p>
    <w:p w14:paraId="73D87910" w14:textId="19A73CD1" w:rsidR="00A8149B" w:rsidRPr="00A8149B" w:rsidRDefault="00A8149B" w:rsidP="00A8149B">
      <w:pPr>
        <w:spacing w:after="0" w:line="240" w:lineRule="auto"/>
        <w:ind w:left="720"/>
        <w:jc w:val="both"/>
        <w:rPr>
          <w:rFonts w:ascii="Times New Roman" w:hAnsi="Times New Roman" w:cs="Times New Roman"/>
          <w:b/>
        </w:rPr>
      </w:pPr>
      <w:r w:rsidRPr="00A8149B">
        <w:rPr>
          <w:rFonts w:ascii="Times New Roman" w:hAnsi="Times New Roman" w:cs="Times New Roman"/>
          <w:b/>
        </w:rPr>
        <w:t>AND CONSEQUENTLY IT IS ORDERED THAT:</w:t>
      </w:r>
    </w:p>
    <w:p w14:paraId="673A09CE" w14:textId="77777777" w:rsidR="00A8149B" w:rsidRPr="00A8149B" w:rsidRDefault="00A8149B" w:rsidP="00024329">
      <w:pPr>
        <w:pStyle w:val="ListParagraph"/>
        <w:numPr>
          <w:ilvl w:val="0"/>
          <w:numId w:val="2"/>
        </w:numPr>
        <w:spacing w:after="0" w:line="240" w:lineRule="auto"/>
        <w:jc w:val="both"/>
        <w:rPr>
          <w:rFonts w:ascii="Times New Roman" w:hAnsi="Times New Roman" w:cs="Times New Roman"/>
        </w:rPr>
      </w:pPr>
      <w:r w:rsidRPr="00A8149B">
        <w:rPr>
          <w:rFonts w:ascii="Times New Roman" w:hAnsi="Times New Roman" w:cs="Times New Roman"/>
        </w:rPr>
        <w:t>The prosecution of the applicant by the State be stayed permanently.</w:t>
      </w:r>
    </w:p>
    <w:p w14:paraId="75B38710" w14:textId="77777777" w:rsidR="00A8149B" w:rsidRPr="00A8149B" w:rsidRDefault="00A8149B" w:rsidP="00024329">
      <w:pPr>
        <w:pStyle w:val="ListParagraph"/>
        <w:numPr>
          <w:ilvl w:val="0"/>
          <w:numId w:val="2"/>
        </w:numPr>
        <w:spacing w:after="0" w:line="240" w:lineRule="auto"/>
        <w:jc w:val="both"/>
        <w:rPr>
          <w:rFonts w:ascii="Times New Roman" w:hAnsi="Times New Roman" w:cs="Times New Roman"/>
        </w:rPr>
      </w:pPr>
      <w:r w:rsidRPr="00A8149B">
        <w:rPr>
          <w:rFonts w:ascii="Times New Roman" w:hAnsi="Times New Roman" w:cs="Times New Roman"/>
        </w:rPr>
        <w:t>The……Respondent(s) who opposed the application without just cause be and are hereby ordered to pay the costs of suit on a legal practitioner and client scale, or</w:t>
      </w:r>
    </w:p>
    <w:p w14:paraId="2FFF4D4D" w14:textId="7D93FE91" w:rsidR="003966B0" w:rsidRDefault="00A8149B" w:rsidP="00024329">
      <w:pPr>
        <w:pStyle w:val="ListParagraph"/>
        <w:numPr>
          <w:ilvl w:val="0"/>
          <w:numId w:val="2"/>
        </w:numPr>
        <w:spacing w:line="240" w:lineRule="auto"/>
        <w:jc w:val="both"/>
        <w:rPr>
          <w:rFonts w:ascii="Times New Roman" w:hAnsi="Times New Roman" w:cs="Times New Roman"/>
        </w:rPr>
      </w:pPr>
      <w:r w:rsidRPr="00A8149B">
        <w:rPr>
          <w:rFonts w:ascii="Times New Roman" w:hAnsi="Times New Roman" w:cs="Times New Roman"/>
        </w:rPr>
        <w:t>There be no order as to costs.”</w:t>
      </w:r>
      <w:r w:rsidR="00483D43" w:rsidRPr="00A8149B">
        <w:rPr>
          <w:rFonts w:ascii="Times New Roman" w:hAnsi="Times New Roman" w:cs="Times New Roman"/>
        </w:rPr>
        <w:t xml:space="preserve"> </w:t>
      </w:r>
    </w:p>
    <w:p w14:paraId="55ECFA14" w14:textId="77777777" w:rsidR="00A670C0" w:rsidRPr="00A8149B" w:rsidRDefault="00A670C0" w:rsidP="00A670C0">
      <w:pPr>
        <w:pStyle w:val="ListParagraph"/>
        <w:spacing w:line="240" w:lineRule="auto"/>
        <w:ind w:left="1080"/>
        <w:jc w:val="both"/>
        <w:rPr>
          <w:rFonts w:ascii="Times New Roman" w:hAnsi="Times New Roman" w:cs="Times New Roman"/>
        </w:rPr>
      </w:pPr>
    </w:p>
    <w:p w14:paraId="2356CF44" w14:textId="58495270" w:rsidR="005E035D" w:rsidRPr="00E71D15" w:rsidRDefault="00F15B01" w:rsidP="0038152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application was opposed by the first respondent. </w:t>
      </w:r>
      <w:r w:rsidR="003904C5">
        <w:rPr>
          <w:rFonts w:ascii="Times New Roman" w:hAnsi="Times New Roman" w:cs="Times New Roman"/>
          <w:sz w:val="24"/>
          <w:szCs w:val="24"/>
        </w:rPr>
        <w:t xml:space="preserve">Any reference to respondent hereafter shall </w:t>
      </w:r>
      <w:r w:rsidR="0038152D">
        <w:rPr>
          <w:rFonts w:ascii="Times New Roman" w:hAnsi="Times New Roman" w:cs="Times New Roman"/>
          <w:sz w:val="24"/>
          <w:szCs w:val="24"/>
        </w:rPr>
        <w:t>be to t</w:t>
      </w:r>
      <w:r w:rsidR="003904C5">
        <w:rPr>
          <w:rFonts w:ascii="Times New Roman" w:hAnsi="Times New Roman" w:cs="Times New Roman"/>
          <w:sz w:val="24"/>
          <w:szCs w:val="24"/>
        </w:rPr>
        <w:t xml:space="preserve">he first respondent. </w:t>
      </w:r>
    </w:p>
    <w:p w14:paraId="53CF0C54" w14:textId="200A9889" w:rsidR="00F26D64" w:rsidRDefault="0035717F" w:rsidP="0035717F">
      <w:pPr>
        <w:spacing w:after="0" w:line="360" w:lineRule="auto"/>
        <w:jc w:val="both"/>
        <w:rPr>
          <w:rFonts w:ascii="Times New Roman" w:hAnsi="Times New Roman" w:cs="Times New Roman"/>
          <w:b/>
          <w:sz w:val="24"/>
          <w:szCs w:val="24"/>
        </w:rPr>
      </w:pPr>
      <w:r w:rsidRPr="0035717F">
        <w:rPr>
          <w:rFonts w:ascii="Times New Roman" w:hAnsi="Times New Roman" w:cs="Times New Roman"/>
          <w:b/>
          <w:sz w:val="24"/>
          <w:szCs w:val="24"/>
        </w:rPr>
        <w:t xml:space="preserve">The Applicant’s Case </w:t>
      </w:r>
    </w:p>
    <w:p w14:paraId="7A1D7688" w14:textId="6992F59D" w:rsidR="00167E71" w:rsidRDefault="0035717F" w:rsidP="0035717F">
      <w:pPr>
        <w:spacing w:after="0" w:line="360" w:lineRule="auto"/>
        <w:jc w:val="both"/>
        <w:rPr>
          <w:rFonts w:ascii="Times New Roman" w:hAnsi="Times New Roman" w:cs="Times New Roman"/>
          <w:sz w:val="24"/>
          <w:szCs w:val="24"/>
        </w:rPr>
      </w:pPr>
      <w:r w:rsidRPr="009E6546">
        <w:rPr>
          <w:rFonts w:ascii="Times New Roman" w:hAnsi="Times New Roman" w:cs="Times New Roman"/>
          <w:sz w:val="24"/>
          <w:szCs w:val="24"/>
        </w:rPr>
        <w:tab/>
      </w:r>
      <w:r w:rsidR="009E6546" w:rsidRPr="009E6546">
        <w:rPr>
          <w:rFonts w:ascii="Times New Roman" w:hAnsi="Times New Roman" w:cs="Times New Roman"/>
          <w:sz w:val="24"/>
          <w:szCs w:val="24"/>
        </w:rPr>
        <w:t xml:space="preserve">On 12 April 2019, the </w:t>
      </w:r>
      <w:r w:rsidR="009E6546">
        <w:rPr>
          <w:rFonts w:ascii="Times New Roman" w:hAnsi="Times New Roman" w:cs="Times New Roman"/>
          <w:sz w:val="24"/>
          <w:szCs w:val="24"/>
        </w:rPr>
        <w:t>applicant made a police report of perjury against Michael John van Blerk (van Blerk) of Pokugara properties (Private) Limited (Pokugara Properties), Pokugara Properies, former H</w:t>
      </w:r>
      <w:r w:rsidR="0038152D">
        <w:rPr>
          <w:rFonts w:ascii="Times New Roman" w:hAnsi="Times New Roman" w:cs="Times New Roman"/>
          <w:sz w:val="24"/>
          <w:szCs w:val="24"/>
        </w:rPr>
        <w:t>arare City Council Town Clerk Ho</w:t>
      </w:r>
      <w:r w:rsidR="009E6546">
        <w:rPr>
          <w:rFonts w:ascii="Times New Roman" w:hAnsi="Times New Roman" w:cs="Times New Roman"/>
          <w:sz w:val="24"/>
          <w:szCs w:val="24"/>
        </w:rPr>
        <w:t xml:space="preserve">sea Chisango and the </w:t>
      </w:r>
      <w:r w:rsidR="0038152D">
        <w:rPr>
          <w:rFonts w:ascii="Times New Roman" w:hAnsi="Times New Roman" w:cs="Times New Roman"/>
          <w:sz w:val="24"/>
          <w:szCs w:val="24"/>
        </w:rPr>
        <w:t xml:space="preserve">City of </w:t>
      </w:r>
      <w:r w:rsidR="009E6546">
        <w:rPr>
          <w:rFonts w:ascii="Times New Roman" w:hAnsi="Times New Roman" w:cs="Times New Roman"/>
          <w:sz w:val="24"/>
          <w:szCs w:val="24"/>
        </w:rPr>
        <w:t>Harare. He also filed a police report of malicious damage to property against Po</w:t>
      </w:r>
      <w:r w:rsidR="0038152D">
        <w:rPr>
          <w:rFonts w:ascii="Times New Roman" w:hAnsi="Times New Roman" w:cs="Times New Roman"/>
          <w:sz w:val="24"/>
          <w:szCs w:val="24"/>
        </w:rPr>
        <w:t>ku</w:t>
      </w:r>
      <w:r w:rsidR="009E6546">
        <w:rPr>
          <w:rFonts w:ascii="Times New Roman" w:hAnsi="Times New Roman" w:cs="Times New Roman"/>
          <w:sz w:val="24"/>
          <w:szCs w:val="24"/>
        </w:rPr>
        <w:t>gara Properties, Mandla Ndebele, Hosea Chisang</w:t>
      </w:r>
      <w:r w:rsidR="0038152D">
        <w:rPr>
          <w:rFonts w:ascii="Times New Roman" w:hAnsi="Times New Roman" w:cs="Times New Roman"/>
          <w:sz w:val="24"/>
          <w:szCs w:val="24"/>
        </w:rPr>
        <w:t>o</w:t>
      </w:r>
      <w:r w:rsidR="009E6546">
        <w:rPr>
          <w:rFonts w:ascii="Times New Roman" w:hAnsi="Times New Roman" w:cs="Times New Roman"/>
          <w:sz w:val="24"/>
          <w:szCs w:val="24"/>
        </w:rPr>
        <w:t>, Kenneth Raydon Sharpe, Isaiah Zvenyika Chawatama, Samuel Nyabezi and Lasten Taonezvi</w:t>
      </w:r>
      <w:r w:rsidR="00167E71">
        <w:rPr>
          <w:rFonts w:ascii="Times New Roman" w:hAnsi="Times New Roman" w:cs="Times New Roman"/>
          <w:sz w:val="24"/>
          <w:szCs w:val="24"/>
        </w:rPr>
        <w:t>.</w:t>
      </w:r>
    </w:p>
    <w:p w14:paraId="518A8BF9" w14:textId="7F42A6E8" w:rsidR="0035717F" w:rsidRDefault="00167E71" w:rsidP="003571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These reports were allegedly made following what the applicant considered to have been the unlawful destruction of a </w:t>
      </w:r>
      <w:r w:rsidR="0038152D">
        <w:rPr>
          <w:rFonts w:ascii="Times New Roman" w:hAnsi="Times New Roman" w:cs="Times New Roman"/>
          <w:sz w:val="24"/>
          <w:szCs w:val="24"/>
        </w:rPr>
        <w:t xml:space="preserve">property </w:t>
      </w:r>
      <w:r>
        <w:rPr>
          <w:rFonts w:ascii="Times New Roman" w:hAnsi="Times New Roman" w:cs="Times New Roman"/>
          <w:sz w:val="24"/>
          <w:szCs w:val="24"/>
        </w:rPr>
        <w:t xml:space="preserve">that he constructed through a joint venture arrangement with Pokugara </w:t>
      </w:r>
      <w:r w:rsidR="0038152D">
        <w:rPr>
          <w:rFonts w:ascii="Times New Roman" w:hAnsi="Times New Roman" w:cs="Times New Roman"/>
          <w:sz w:val="24"/>
          <w:szCs w:val="24"/>
        </w:rPr>
        <w:t>P</w:t>
      </w:r>
      <w:r>
        <w:rPr>
          <w:rFonts w:ascii="Times New Roman" w:hAnsi="Times New Roman" w:cs="Times New Roman"/>
          <w:sz w:val="24"/>
          <w:szCs w:val="24"/>
        </w:rPr>
        <w:t xml:space="preserve">roperties. </w:t>
      </w:r>
      <w:r w:rsidR="00C56ED1">
        <w:rPr>
          <w:rFonts w:ascii="Times New Roman" w:hAnsi="Times New Roman" w:cs="Times New Roman"/>
          <w:sz w:val="24"/>
          <w:szCs w:val="24"/>
        </w:rPr>
        <w:t xml:space="preserve"> </w:t>
      </w:r>
      <w:r w:rsidR="00A670C0">
        <w:rPr>
          <w:rFonts w:ascii="Times New Roman" w:hAnsi="Times New Roman" w:cs="Times New Roman"/>
          <w:sz w:val="24"/>
          <w:szCs w:val="24"/>
        </w:rPr>
        <w:t xml:space="preserve"> </w:t>
      </w:r>
      <w:r>
        <w:rPr>
          <w:rFonts w:ascii="Times New Roman" w:hAnsi="Times New Roman" w:cs="Times New Roman"/>
          <w:sz w:val="24"/>
          <w:szCs w:val="24"/>
        </w:rPr>
        <w:t xml:space="preserve">He claims that the destruction was achieved through a well calculated conspiracy to defraud his company and the joint venture company with the full participation of Kenneth Raydon Sharpe, van Blerk, Mandla Ndebele and Pokugara Properties with the active connivance of several Harare City Council officials. </w:t>
      </w:r>
      <w:r w:rsidR="009E6546">
        <w:rPr>
          <w:rFonts w:ascii="Times New Roman" w:hAnsi="Times New Roman" w:cs="Times New Roman"/>
          <w:sz w:val="24"/>
          <w:szCs w:val="24"/>
        </w:rPr>
        <w:t xml:space="preserve"> </w:t>
      </w:r>
      <w:r w:rsidR="009E6FD0">
        <w:rPr>
          <w:rFonts w:ascii="Times New Roman" w:hAnsi="Times New Roman" w:cs="Times New Roman"/>
          <w:sz w:val="24"/>
          <w:szCs w:val="24"/>
        </w:rPr>
        <w:t xml:space="preserve">That conspiracy involved what the applicant claimed to be the doctoring of official records, the backdating of official correspondence, corrupt release of documents and information to wrong persons and the signing of affidavits replete with lies and falsehoods which were all meant cover up for the conspiracy. </w:t>
      </w:r>
    </w:p>
    <w:p w14:paraId="53D2863D" w14:textId="4E258B3E" w:rsidR="009E6FD0" w:rsidRDefault="009E6FD0" w:rsidP="003571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According to the ap</w:t>
      </w:r>
      <w:r w:rsidR="002864B1">
        <w:rPr>
          <w:rFonts w:ascii="Times New Roman" w:hAnsi="Times New Roman" w:cs="Times New Roman"/>
          <w:sz w:val="24"/>
          <w:szCs w:val="24"/>
        </w:rPr>
        <w:t>plicant, the essence of the falsehoods</w:t>
      </w:r>
      <w:r>
        <w:rPr>
          <w:rFonts w:ascii="Times New Roman" w:hAnsi="Times New Roman" w:cs="Times New Roman"/>
          <w:sz w:val="24"/>
          <w:szCs w:val="24"/>
        </w:rPr>
        <w:t xml:space="preserve"> was that the house that he constructed, which </w:t>
      </w:r>
      <w:r w:rsidR="00C56ED1">
        <w:rPr>
          <w:rFonts w:ascii="Times New Roman" w:hAnsi="Times New Roman" w:cs="Times New Roman"/>
          <w:sz w:val="24"/>
          <w:szCs w:val="24"/>
        </w:rPr>
        <w:t>they</w:t>
      </w:r>
      <w:r w:rsidR="0038152D">
        <w:rPr>
          <w:rFonts w:ascii="Times New Roman" w:hAnsi="Times New Roman" w:cs="Times New Roman"/>
          <w:sz w:val="24"/>
          <w:szCs w:val="24"/>
        </w:rPr>
        <w:t xml:space="preserve"> said persons demolished</w:t>
      </w:r>
      <w:r>
        <w:rPr>
          <w:rFonts w:ascii="Times New Roman" w:hAnsi="Times New Roman" w:cs="Times New Roman"/>
          <w:sz w:val="24"/>
          <w:szCs w:val="24"/>
        </w:rPr>
        <w:t xml:space="preserve">, was built without planning permission and that the applicant had lied that approved plans existed when they did not. </w:t>
      </w:r>
      <w:r w:rsidR="00C56ED1">
        <w:rPr>
          <w:rFonts w:ascii="Times New Roman" w:hAnsi="Times New Roman" w:cs="Times New Roman"/>
          <w:sz w:val="24"/>
          <w:szCs w:val="24"/>
        </w:rPr>
        <w:t xml:space="preserve"> </w:t>
      </w:r>
      <w:r>
        <w:rPr>
          <w:rFonts w:ascii="Times New Roman" w:hAnsi="Times New Roman" w:cs="Times New Roman"/>
          <w:sz w:val="24"/>
          <w:szCs w:val="24"/>
        </w:rPr>
        <w:t>He averred that if the plans indeed existed, then those that de</w:t>
      </w:r>
      <w:r w:rsidR="002864B1">
        <w:rPr>
          <w:rFonts w:ascii="Times New Roman" w:hAnsi="Times New Roman" w:cs="Times New Roman"/>
          <w:sz w:val="24"/>
          <w:szCs w:val="24"/>
        </w:rPr>
        <w:t xml:space="preserve">molished </w:t>
      </w:r>
      <w:r>
        <w:rPr>
          <w:rFonts w:ascii="Times New Roman" w:hAnsi="Times New Roman" w:cs="Times New Roman"/>
          <w:sz w:val="24"/>
          <w:szCs w:val="24"/>
        </w:rPr>
        <w:t xml:space="preserve">the property committed malicious damage </w:t>
      </w:r>
      <w:r>
        <w:rPr>
          <w:rFonts w:ascii="Times New Roman" w:hAnsi="Times New Roman" w:cs="Times New Roman"/>
          <w:sz w:val="24"/>
          <w:szCs w:val="24"/>
        </w:rPr>
        <w:lastRenderedPageBreak/>
        <w:t xml:space="preserve">to property. </w:t>
      </w:r>
      <w:r w:rsidR="00C56ED1">
        <w:rPr>
          <w:rFonts w:ascii="Times New Roman" w:hAnsi="Times New Roman" w:cs="Times New Roman"/>
          <w:sz w:val="24"/>
          <w:szCs w:val="24"/>
        </w:rPr>
        <w:t xml:space="preserve"> </w:t>
      </w:r>
      <w:r>
        <w:rPr>
          <w:rFonts w:ascii="Times New Roman" w:hAnsi="Times New Roman" w:cs="Times New Roman"/>
          <w:sz w:val="24"/>
          <w:szCs w:val="24"/>
        </w:rPr>
        <w:t xml:space="preserve">Further, if the plans indeed existed, then those that filed court papers alleging that such plans did not exist committed perjury. </w:t>
      </w:r>
    </w:p>
    <w:p w14:paraId="66B8671C" w14:textId="115BAA1C" w:rsidR="0077242F" w:rsidRDefault="0077242F" w:rsidP="003571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claims that since June 2020, van Blerk, Pokugara </w:t>
      </w:r>
      <w:r w:rsidR="002864B1">
        <w:rPr>
          <w:rFonts w:ascii="Times New Roman" w:hAnsi="Times New Roman" w:cs="Times New Roman"/>
          <w:sz w:val="24"/>
          <w:szCs w:val="24"/>
        </w:rPr>
        <w:t>P</w:t>
      </w:r>
      <w:r>
        <w:rPr>
          <w:rFonts w:ascii="Times New Roman" w:hAnsi="Times New Roman" w:cs="Times New Roman"/>
          <w:sz w:val="24"/>
          <w:szCs w:val="24"/>
        </w:rPr>
        <w:t>roperties and other accused persons have been appearing before the fourth to sixth respondents in connection with the perjury and malicious damage to property charges based on the said facts.</w:t>
      </w:r>
      <w:r w:rsidR="00BE7363">
        <w:rPr>
          <w:rFonts w:ascii="Times New Roman" w:hAnsi="Times New Roman" w:cs="Times New Roman"/>
          <w:sz w:val="24"/>
          <w:szCs w:val="24"/>
        </w:rPr>
        <w:t xml:space="preserve"> </w:t>
      </w:r>
      <w:r w:rsidR="00C56ED1">
        <w:rPr>
          <w:rFonts w:ascii="Times New Roman" w:hAnsi="Times New Roman" w:cs="Times New Roman"/>
          <w:sz w:val="24"/>
          <w:szCs w:val="24"/>
        </w:rPr>
        <w:t xml:space="preserve"> </w:t>
      </w:r>
      <w:r w:rsidR="00BE7363">
        <w:rPr>
          <w:rFonts w:ascii="Times New Roman" w:hAnsi="Times New Roman" w:cs="Times New Roman"/>
          <w:sz w:val="24"/>
          <w:szCs w:val="24"/>
        </w:rPr>
        <w:t xml:space="preserve">In the said cases, the applicant appeared as a State witness. </w:t>
      </w:r>
    </w:p>
    <w:p w14:paraId="2388010F" w14:textId="1687B40E" w:rsidR="00AB388F" w:rsidRDefault="0067647A" w:rsidP="003571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an unexpected turn</w:t>
      </w:r>
      <w:r w:rsidR="00613189">
        <w:rPr>
          <w:rFonts w:ascii="Times New Roman" w:hAnsi="Times New Roman" w:cs="Times New Roman"/>
          <w:sz w:val="24"/>
          <w:szCs w:val="24"/>
        </w:rPr>
        <w:t xml:space="preserve"> of events</w:t>
      </w:r>
      <w:r>
        <w:rPr>
          <w:rFonts w:ascii="Times New Roman" w:hAnsi="Times New Roman" w:cs="Times New Roman"/>
          <w:sz w:val="24"/>
          <w:szCs w:val="24"/>
        </w:rPr>
        <w:t xml:space="preserve">, the </w:t>
      </w:r>
      <w:r w:rsidR="00613189">
        <w:rPr>
          <w:rFonts w:ascii="Times New Roman" w:hAnsi="Times New Roman" w:cs="Times New Roman"/>
          <w:sz w:val="24"/>
          <w:szCs w:val="24"/>
        </w:rPr>
        <w:t>applicant claims that on 28 July 2020 he was summoned to appear at the Rotten Row Magistrates Court on a charge of fraud as defined in s 136 of the Criminal Law (Codification and Reform) Act</w:t>
      </w:r>
      <w:r w:rsidR="00613189">
        <w:rPr>
          <w:rStyle w:val="FootnoteReference"/>
          <w:rFonts w:ascii="Times New Roman" w:hAnsi="Times New Roman" w:cs="Times New Roman"/>
          <w:sz w:val="24"/>
          <w:szCs w:val="24"/>
        </w:rPr>
        <w:footnoteReference w:id="1"/>
      </w:r>
      <w:r w:rsidR="00613189">
        <w:rPr>
          <w:rFonts w:ascii="Times New Roman" w:hAnsi="Times New Roman" w:cs="Times New Roman"/>
          <w:sz w:val="24"/>
          <w:szCs w:val="24"/>
        </w:rPr>
        <w:t xml:space="preserve">. </w:t>
      </w:r>
      <w:r w:rsidR="008A522B">
        <w:rPr>
          <w:rFonts w:ascii="Times New Roman" w:hAnsi="Times New Roman" w:cs="Times New Roman"/>
          <w:sz w:val="24"/>
          <w:szCs w:val="24"/>
        </w:rPr>
        <w:t xml:space="preserve">The allegations were that the applicant falsely misrepresented to Pokugara Properties that he had approved plans from the City of Harare for the development at Pokugara Ecofriendly Estate (the name of the development in question), when no such plans existed. </w:t>
      </w:r>
      <w:r w:rsidR="00C56ED1">
        <w:rPr>
          <w:rFonts w:ascii="Times New Roman" w:hAnsi="Times New Roman" w:cs="Times New Roman"/>
          <w:sz w:val="24"/>
          <w:szCs w:val="24"/>
        </w:rPr>
        <w:t xml:space="preserve"> </w:t>
      </w:r>
      <w:r w:rsidR="00AB388F">
        <w:rPr>
          <w:rFonts w:ascii="Times New Roman" w:hAnsi="Times New Roman" w:cs="Times New Roman"/>
          <w:sz w:val="24"/>
          <w:szCs w:val="24"/>
        </w:rPr>
        <w:t>As a result of the charge, the applicant has appeared before the third respondent at Rotten Row Magistrates Court as an accused person.</w:t>
      </w:r>
      <w:r w:rsidR="00C56ED1">
        <w:rPr>
          <w:rFonts w:ascii="Times New Roman" w:hAnsi="Times New Roman" w:cs="Times New Roman"/>
          <w:sz w:val="24"/>
          <w:szCs w:val="24"/>
        </w:rPr>
        <w:t xml:space="preserve"> </w:t>
      </w:r>
      <w:r w:rsidR="00AB388F">
        <w:rPr>
          <w:rFonts w:ascii="Times New Roman" w:hAnsi="Times New Roman" w:cs="Times New Roman"/>
          <w:sz w:val="24"/>
          <w:szCs w:val="24"/>
        </w:rPr>
        <w:t xml:space="preserve"> Most of the witnesses against him are the same people he reported for malicious damage to property and perjury. </w:t>
      </w:r>
    </w:p>
    <w:p w14:paraId="760455B6" w14:textId="50E3C4FB" w:rsidR="0067647A" w:rsidRDefault="002864B1" w:rsidP="00AB38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claims that he</w:t>
      </w:r>
      <w:r w:rsidR="00AB388F">
        <w:rPr>
          <w:rFonts w:ascii="Times New Roman" w:hAnsi="Times New Roman" w:cs="Times New Roman"/>
          <w:sz w:val="24"/>
          <w:szCs w:val="24"/>
        </w:rPr>
        <w:t xml:space="preserve"> appeared in court on 19 August 2020, 14 November 2020, 30 November 2020, 20 April 2021, 7 June 2021, 15 June 2021, and 8 November 2021. At the time that the application was filed, he was scheduled to appear in court again on 30 November 2021 for continuation of trial. In the </w:t>
      </w:r>
      <w:r w:rsidR="009E00AE">
        <w:rPr>
          <w:rFonts w:ascii="Times New Roman" w:hAnsi="Times New Roman" w:cs="Times New Roman"/>
          <w:sz w:val="24"/>
          <w:szCs w:val="24"/>
        </w:rPr>
        <w:t xml:space="preserve">matters in which he is a State witness, the applicant was due to appear in court on 1 December 2021. </w:t>
      </w:r>
    </w:p>
    <w:p w14:paraId="370461F5" w14:textId="518ACFD5" w:rsidR="009E00AE" w:rsidRDefault="009E00AE" w:rsidP="00AB38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claim</w:t>
      </w:r>
      <w:r w:rsidR="002864B1">
        <w:rPr>
          <w:rFonts w:ascii="Times New Roman" w:hAnsi="Times New Roman" w:cs="Times New Roman"/>
          <w:sz w:val="24"/>
          <w:szCs w:val="24"/>
        </w:rPr>
        <w:t>ed</w:t>
      </w:r>
      <w:r>
        <w:rPr>
          <w:rFonts w:ascii="Times New Roman" w:hAnsi="Times New Roman" w:cs="Times New Roman"/>
          <w:sz w:val="24"/>
          <w:szCs w:val="24"/>
        </w:rPr>
        <w:t xml:space="preserve"> that the entire process </w:t>
      </w:r>
      <w:r w:rsidR="002864B1">
        <w:rPr>
          <w:rFonts w:ascii="Times New Roman" w:hAnsi="Times New Roman" w:cs="Times New Roman"/>
          <w:sz w:val="24"/>
          <w:szCs w:val="24"/>
        </w:rPr>
        <w:t>was</w:t>
      </w:r>
      <w:r>
        <w:rPr>
          <w:rFonts w:ascii="Times New Roman" w:hAnsi="Times New Roman" w:cs="Times New Roman"/>
          <w:sz w:val="24"/>
          <w:szCs w:val="24"/>
        </w:rPr>
        <w:t xml:space="preserve"> so warped to the extent of constituting an absurdity in that in view of the many postponements and disruptions of trial dates, there may well be days when he w</w:t>
      </w:r>
      <w:r w:rsidR="002864B1">
        <w:rPr>
          <w:rFonts w:ascii="Times New Roman" w:hAnsi="Times New Roman" w:cs="Times New Roman"/>
          <w:sz w:val="24"/>
          <w:szCs w:val="24"/>
        </w:rPr>
        <w:t>ould</w:t>
      </w:r>
      <w:r>
        <w:rPr>
          <w:rFonts w:ascii="Times New Roman" w:hAnsi="Times New Roman" w:cs="Times New Roman"/>
          <w:sz w:val="24"/>
          <w:szCs w:val="24"/>
        </w:rPr>
        <w:t xml:space="preserve"> be appearing as a State witness in one court and submitting evidence demonstrating that the plans existed. </w:t>
      </w:r>
      <w:r w:rsidR="00C56ED1">
        <w:rPr>
          <w:rFonts w:ascii="Times New Roman" w:hAnsi="Times New Roman" w:cs="Times New Roman"/>
          <w:sz w:val="24"/>
          <w:szCs w:val="24"/>
        </w:rPr>
        <w:t xml:space="preserve"> </w:t>
      </w:r>
      <w:r>
        <w:rPr>
          <w:rFonts w:ascii="Times New Roman" w:hAnsi="Times New Roman" w:cs="Times New Roman"/>
          <w:sz w:val="24"/>
          <w:szCs w:val="24"/>
        </w:rPr>
        <w:t>Thereafter, he would be expected to dash down the corridor</w:t>
      </w:r>
      <w:r w:rsidR="002864B1">
        <w:rPr>
          <w:rFonts w:ascii="Times New Roman" w:hAnsi="Times New Roman" w:cs="Times New Roman"/>
          <w:sz w:val="24"/>
          <w:szCs w:val="24"/>
        </w:rPr>
        <w:t>s</w:t>
      </w:r>
      <w:r>
        <w:rPr>
          <w:rFonts w:ascii="Times New Roman" w:hAnsi="Times New Roman" w:cs="Times New Roman"/>
          <w:sz w:val="24"/>
          <w:szCs w:val="24"/>
        </w:rPr>
        <w:t xml:space="preserve"> to another court room and appear as an accused person where the State would be seeking to demonstrate that no approved plans existed. </w:t>
      </w:r>
      <w:r w:rsidR="00C56ED1">
        <w:rPr>
          <w:rFonts w:ascii="Times New Roman" w:hAnsi="Times New Roman" w:cs="Times New Roman"/>
          <w:sz w:val="24"/>
          <w:szCs w:val="24"/>
        </w:rPr>
        <w:t xml:space="preserve"> </w:t>
      </w:r>
      <w:r>
        <w:rPr>
          <w:rFonts w:ascii="Times New Roman" w:hAnsi="Times New Roman" w:cs="Times New Roman"/>
          <w:sz w:val="24"/>
          <w:szCs w:val="24"/>
        </w:rPr>
        <w:t>The applicant further claim</w:t>
      </w:r>
      <w:r w:rsidR="002864B1">
        <w:rPr>
          <w:rFonts w:ascii="Times New Roman" w:hAnsi="Times New Roman" w:cs="Times New Roman"/>
          <w:sz w:val="24"/>
          <w:szCs w:val="24"/>
        </w:rPr>
        <w:t>ed</w:t>
      </w:r>
      <w:r>
        <w:rPr>
          <w:rFonts w:ascii="Times New Roman" w:hAnsi="Times New Roman" w:cs="Times New Roman"/>
          <w:sz w:val="24"/>
          <w:szCs w:val="24"/>
        </w:rPr>
        <w:t xml:space="preserve"> that </w:t>
      </w:r>
      <w:r w:rsidR="005F3FD2">
        <w:rPr>
          <w:rFonts w:ascii="Times New Roman" w:hAnsi="Times New Roman" w:cs="Times New Roman"/>
          <w:sz w:val="24"/>
          <w:szCs w:val="24"/>
        </w:rPr>
        <w:t xml:space="preserve">at times the cases </w:t>
      </w:r>
      <w:r w:rsidR="002864B1">
        <w:rPr>
          <w:rFonts w:ascii="Times New Roman" w:hAnsi="Times New Roman" w:cs="Times New Roman"/>
          <w:sz w:val="24"/>
          <w:szCs w:val="24"/>
        </w:rPr>
        <w:t>were</w:t>
      </w:r>
      <w:r w:rsidR="005F3FD2">
        <w:rPr>
          <w:rFonts w:ascii="Times New Roman" w:hAnsi="Times New Roman" w:cs="Times New Roman"/>
          <w:sz w:val="24"/>
          <w:szCs w:val="24"/>
        </w:rPr>
        <w:t xml:space="preserve"> listed on the same date and at the same time. </w:t>
      </w:r>
      <w:r>
        <w:rPr>
          <w:rFonts w:ascii="Times New Roman" w:hAnsi="Times New Roman" w:cs="Times New Roman"/>
          <w:sz w:val="24"/>
          <w:szCs w:val="24"/>
        </w:rPr>
        <w:t xml:space="preserve"> </w:t>
      </w:r>
    </w:p>
    <w:p w14:paraId="3ED0C953" w14:textId="5D585F73" w:rsidR="00AB388F" w:rsidRDefault="005964E4" w:rsidP="003571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91419">
        <w:rPr>
          <w:rFonts w:ascii="Times New Roman" w:hAnsi="Times New Roman" w:cs="Times New Roman"/>
          <w:sz w:val="24"/>
          <w:szCs w:val="24"/>
        </w:rPr>
        <w:t xml:space="preserve">The applicant argued that the conduct of the respondent to have him appear before the same court as an accused </w:t>
      </w:r>
      <w:r w:rsidR="002864B1">
        <w:rPr>
          <w:rFonts w:ascii="Times New Roman" w:hAnsi="Times New Roman" w:cs="Times New Roman"/>
          <w:sz w:val="24"/>
          <w:szCs w:val="24"/>
        </w:rPr>
        <w:t xml:space="preserve">person </w:t>
      </w:r>
      <w:r w:rsidR="00391419">
        <w:rPr>
          <w:rFonts w:ascii="Times New Roman" w:hAnsi="Times New Roman" w:cs="Times New Roman"/>
          <w:sz w:val="24"/>
          <w:szCs w:val="24"/>
        </w:rPr>
        <w:t xml:space="preserve">and as a witness at the same time constituted a gross violation of his constitutional rights. </w:t>
      </w:r>
      <w:r w:rsidR="00C56ED1">
        <w:rPr>
          <w:rFonts w:ascii="Times New Roman" w:hAnsi="Times New Roman" w:cs="Times New Roman"/>
          <w:sz w:val="24"/>
          <w:szCs w:val="24"/>
        </w:rPr>
        <w:t xml:space="preserve"> </w:t>
      </w:r>
      <w:r w:rsidR="00391419">
        <w:rPr>
          <w:rFonts w:ascii="Times New Roman" w:hAnsi="Times New Roman" w:cs="Times New Roman"/>
          <w:sz w:val="24"/>
          <w:szCs w:val="24"/>
        </w:rPr>
        <w:t>For instance, s 50(4) of the constitution guaranteed the right of an accused to remain silent.</w:t>
      </w:r>
      <w:r w:rsidR="00A670C0">
        <w:rPr>
          <w:rFonts w:ascii="Times New Roman" w:hAnsi="Times New Roman" w:cs="Times New Roman"/>
          <w:sz w:val="24"/>
          <w:szCs w:val="24"/>
        </w:rPr>
        <w:t xml:space="preserve">  </w:t>
      </w:r>
      <w:r w:rsidR="00391419">
        <w:rPr>
          <w:rFonts w:ascii="Times New Roman" w:hAnsi="Times New Roman" w:cs="Times New Roman"/>
          <w:sz w:val="24"/>
          <w:szCs w:val="24"/>
        </w:rPr>
        <w:t xml:space="preserve">That right was grounded in the right to be presumed innocent until </w:t>
      </w:r>
      <w:r w:rsidR="00391419">
        <w:rPr>
          <w:rFonts w:ascii="Times New Roman" w:hAnsi="Times New Roman" w:cs="Times New Roman"/>
          <w:sz w:val="24"/>
          <w:szCs w:val="24"/>
        </w:rPr>
        <w:lastRenderedPageBreak/>
        <w:t>proved guilty.</w:t>
      </w:r>
      <w:r w:rsidR="00391419">
        <w:rPr>
          <w:rStyle w:val="FootnoteReference"/>
          <w:rFonts w:ascii="Times New Roman" w:hAnsi="Times New Roman" w:cs="Times New Roman"/>
          <w:sz w:val="24"/>
          <w:szCs w:val="24"/>
        </w:rPr>
        <w:footnoteReference w:id="2"/>
      </w:r>
      <w:r w:rsidR="00391419">
        <w:rPr>
          <w:rFonts w:ascii="Times New Roman" w:hAnsi="Times New Roman" w:cs="Times New Roman"/>
          <w:sz w:val="24"/>
          <w:szCs w:val="24"/>
        </w:rPr>
        <w:t xml:space="preserve"> </w:t>
      </w:r>
      <w:r w:rsidR="00C56ED1">
        <w:rPr>
          <w:rFonts w:ascii="Times New Roman" w:hAnsi="Times New Roman" w:cs="Times New Roman"/>
          <w:sz w:val="24"/>
          <w:szCs w:val="24"/>
        </w:rPr>
        <w:t xml:space="preserve"> </w:t>
      </w:r>
      <w:r w:rsidR="00A670C0">
        <w:rPr>
          <w:rFonts w:ascii="Times New Roman" w:hAnsi="Times New Roman" w:cs="Times New Roman"/>
          <w:sz w:val="24"/>
          <w:szCs w:val="24"/>
        </w:rPr>
        <w:t xml:space="preserve"> </w:t>
      </w:r>
      <w:r w:rsidR="00391419">
        <w:rPr>
          <w:rFonts w:ascii="Times New Roman" w:hAnsi="Times New Roman" w:cs="Times New Roman"/>
          <w:sz w:val="24"/>
          <w:szCs w:val="24"/>
        </w:rPr>
        <w:t>It was consistent with the principle that an accused person had no obligation to assist in their own conviction.</w:t>
      </w:r>
      <w:r w:rsidR="00C56ED1">
        <w:rPr>
          <w:rFonts w:ascii="Times New Roman" w:hAnsi="Times New Roman" w:cs="Times New Roman"/>
          <w:sz w:val="24"/>
          <w:szCs w:val="24"/>
        </w:rPr>
        <w:t xml:space="preserve"> </w:t>
      </w:r>
      <w:r w:rsidR="00391419">
        <w:rPr>
          <w:rFonts w:ascii="Times New Roman" w:hAnsi="Times New Roman" w:cs="Times New Roman"/>
          <w:sz w:val="24"/>
          <w:szCs w:val="24"/>
        </w:rPr>
        <w:t xml:space="preserve"> It was not a right limited to incriminating evidence only, but also extended to all information of a factual nature. </w:t>
      </w:r>
      <w:r w:rsidR="006505E5">
        <w:rPr>
          <w:rFonts w:ascii="Times New Roman" w:hAnsi="Times New Roman" w:cs="Times New Roman"/>
          <w:sz w:val="24"/>
          <w:szCs w:val="24"/>
        </w:rPr>
        <w:t xml:space="preserve">Though that </w:t>
      </w:r>
      <w:r w:rsidR="00391419">
        <w:rPr>
          <w:rFonts w:ascii="Times New Roman" w:hAnsi="Times New Roman" w:cs="Times New Roman"/>
          <w:sz w:val="24"/>
          <w:szCs w:val="24"/>
        </w:rPr>
        <w:t>right could be waived by a suspect, suc</w:t>
      </w:r>
      <w:r w:rsidR="006505E5">
        <w:rPr>
          <w:rFonts w:ascii="Times New Roman" w:hAnsi="Times New Roman" w:cs="Times New Roman"/>
          <w:sz w:val="24"/>
          <w:szCs w:val="24"/>
        </w:rPr>
        <w:t>h waiver had to be unequivocal</w:t>
      </w:r>
      <w:r w:rsidR="002F29A8">
        <w:rPr>
          <w:rFonts w:ascii="Times New Roman" w:hAnsi="Times New Roman" w:cs="Times New Roman"/>
          <w:sz w:val="24"/>
          <w:szCs w:val="24"/>
        </w:rPr>
        <w:t xml:space="preserve">. </w:t>
      </w:r>
      <w:r w:rsidR="00C56ED1">
        <w:rPr>
          <w:rFonts w:ascii="Times New Roman" w:hAnsi="Times New Roman" w:cs="Times New Roman"/>
          <w:sz w:val="24"/>
          <w:szCs w:val="24"/>
        </w:rPr>
        <w:t xml:space="preserve"> </w:t>
      </w:r>
      <w:r w:rsidR="002F29A8">
        <w:rPr>
          <w:rFonts w:ascii="Times New Roman" w:hAnsi="Times New Roman" w:cs="Times New Roman"/>
          <w:sz w:val="24"/>
          <w:szCs w:val="24"/>
        </w:rPr>
        <w:t xml:space="preserve">The position was </w:t>
      </w:r>
      <w:r w:rsidR="006505E5">
        <w:rPr>
          <w:rFonts w:ascii="Times New Roman" w:hAnsi="Times New Roman" w:cs="Times New Roman"/>
          <w:sz w:val="24"/>
          <w:szCs w:val="24"/>
        </w:rPr>
        <w:t>different</w:t>
      </w:r>
      <w:r w:rsidR="002F29A8">
        <w:rPr>
          <w:rFonts w:ascii="Times New Roman" w:hAnsi="Times New Roman" w:cs="Times New Roman"/>
          <w:sz w:val="24"/>
          <w:szCs w:val="24"/>
        </w:rPr>
        <w:t xml:space="preserve"> in the case of a witness who gave a statement concerning what they witnessed. </w:t>
      </w:r>
      <w:r w:rsidR="005A1DDD">
        <w:rPr>
          <w:rFonts w:ascii="Times New Roman" w:hAnsi="Times New Roman" w:cs="Times New Roman"/>
          <w:sz w:val="24"/>
          <w:szCs w:val="24"/>
        </w:rPr>
        <w:t xml:space="preserve"> </w:t>
      </w:r>
      <w:r w:rsidR="002F29A8">
        <w:rPr>
          <w:rFonts w:ascii="Times New Roman" w:hAnsi="Times New Roman" w:cs="Times New Roman"/>
          <w:sz w:val="24"/>
          <w:szCs w:val="24"/>
        </w:rPr>
        <w:t>If that witness was subsequently charged with an offence based on the same facts, th</w:t>
      </w:r>
      <w:r w:rsidR="006505E5">
        <w:rPr>
          <w:rFonts w:ascii="Times New Roman" w:hAnsi="Times New Roman" w:cs="Times New Roman"/>
          <w:sz w:val="24"/>
          <w:szCs w:val="24"/>
        </w:rPr>
        <w:t>en they could not assert their r</w:t>
      </w:r>
      <w:r w:rsidR="002F29A8">
        <w:rPr>
          <w:rFonts w:ascii="Times New Roman" w:hAnsi="Times New Roman" w:cs="Times New Roman"/>
          <w:sz w:val="24"/>
          <w:szCs w:val="24"/>
        </w:rPr>
        <w:t xml:space="preserve">ight to silence in respect of the witness statement they previously gave. That statement could be used as evidence against them in their prosecution. </w:t>
      </w:r>
    </w:p>
    <w:p w14:paraId="7BFF64A6" w14:textId="72820B64" w:rsidR="002F29A8" w:rsidRDefault="002F29A8" w:rsidP="003571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further averred that being a witness did not automatically confer immunity against </w:t>
      </w:r>
      <w:r w:rsidR="002C633E">
        <w:rPr>
          <w:rFonts w:ascii="Times New Roman" w:hAnsi="Times New Roman" w:cs="Times New Roman"/>
          <w:sz w:val="24"/>
          <w:szCs w:val="24"/>
        </w:rPr>
        <w:t>prosecution</w:t>
      </w:r>
      <w:r>
        <w:rPr>
          <w:rFonts w:ascii="Times New Roman" w:hAnsi="Times New Roman" w:cs="Times New Roman"/>
          <w:sz w:val="24"/>
          <w:szCs w:val="24"/>
        </w:rPr>
        <w:t xml:space="preserve">, unless there was </w:t>
      </w:r>
      <w:r w:rsidR="002C633E">
        <w:rPr>
          <w:rFonts w:ascii="Times New Roman" w:hAnsi="Times New Roman" w:cs="Times New Roman"/>
          <w:sz w:val="24"/>
          <w:szCs w:val="24"/>
        </w:rPr>
        <w:t>prior</w:t>
      </w:r>
      <w:r>
        <w:rPr>
          <w:rFonts w:ascii="Times New Roman" w:hAnsi="Times New Roman" w:cs="Times New Roman"/>
          <w:sz w:val="24"/>
          <w:szCs w:val="24"/>
        </w:rPr>
        <w:t xml:space="preserve"> arrangement </w:t>
      </w:r>
      <w:r w:rsidR="006505E5">
        <w:rPr>
          <w:rFonts w:ascii="Times New Roman" w:hAnsi="Times New Roman" w:cs="Times New Roman"/>
          <w:sz w:val="24"/>
          <w:szCs w:val="24"/>
        </w:rPr>
        <w:t xml:space="preserve">with the State </w:t>
      </w:r>
      <w:r>
        <w:rPr>
          <w:rFonts w:ascii="Times New Roman" w:hAnsi="Times New Roman" w:cs="Times New Roman"/>
          <w:sz w:val="24"/>
          <w:szCs w:val="24"/>
        </w:rPr>
        <w:t xml:space="preserve">to that effect. The decision by the State to run the process concurrently took away the applicant’s choice to decide whether or not to remain silent. </w:t>
      </w:r>
      <w:r w:rsidR="00C56ED1">
        <w:rPr>
          <w:rFonts w:ascii="Times New Roman" w:hAnsi="Times New Roman" w:cs="Times New Roman"/>
          <w:sz w:val="24"/>
          <w:szCs w:val="24"/>
        </w:rPr>
        <w:t xml:space="preserve"> </w:t>
      </w:r>
      <w:r>
        <w:rPr>
          <w:rFonts w:ascii="Times New Roman" w:hAnsi="Times New Roman" w:cs="Times New Roman"/>
          <w:sz w:val="24"/>
          <w:szCs w:val="24"/>
        </w:rPr>
        <w:t xml:space="preserve">This </w:t>
      </w:r>
      <w:r w:rsidR="006505E5">
        <w:rPr>
          <w:rFonts w:ascii="Times New Roman" w:hAnsi="Times New Roman" w:cs="Times New Roman"/>
          <w:sz w:val="24"/>
          <w:szCs w:val="24"/>
        </w:rPr>
        <w:t>was</w:t>
      </w:r>
      <w:r>
        <w:rPr>
          <w:rFonts w:ascii="Times New Roman" w:hAnsi="Times New Roman" w:cs="Times New Roman"/>
          <w:sz w:val="24"/>
          <w:szCs w:val="24"/>
        </w:rPr>
        <w:t xml:space="preserve"> because his statement was being used in one court to allege that the Plans existed, and in another court to allege that the Plans did not exist. </w:t>
      </w:r>
    </w:p>
    <w:p w14:paraId="7AAC83B0" w14:textId="59396E97" w:rsidR="002F29A8" w:rsidRDefault="002F29A8" w:rsidP="003571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further submitted that s 56(1) of the Constitution guaranteed the right to equal protection and benefit of the law. </w:t>
      </w:r>
      <w:r w:rsidR="00C56ED1">
        <w:rPr>
          <w:rFonts w:ascii="Times New Roman" w:hAnsi="Times New Roman" w:cs="Times New Roman"/>
          <w:sz w:val="24"/>
          <w:szCs w:val="24"/>
        </w:rPr>
        <w:t xml:space="preserve"> </w:t>
      </w:r>
      <w:r>
        <w:rPr>
          <w:rFonts w:ascii="Times New Roman" w:hAnsi="Times New Roman" w:cs="Times New Roman"/>
          <w:sz w:val="24"/>
          <w:szCs w:val="24"/>
        </w:rPr>
        <w:t xml:space="preserve">The fact that he may not have asserted his right to silence in his criminal trial was irrelevant. </w:t>
      </w:r>
      <w:r w:rsidR="005A1DDD">
        <w:rPr>
          <w:rFonts w:ascii="Times New Roman" w:hAnsi="Times New Roman" w:cs="Times New Roman"/>
          <w:sz w:val="24"/>
          <w:szCs w:val="24"/>
        </w:rPr>
        <w:t xml:space="preserve"> </w:t>
      </w:r>
      <w:r w:rsidR="00C56ED1">
        <w:rPr>
          <w:rFonts w:ascii="Times New Roman" w:hAnsi="Times New Roman" w:cs="Times New Roman"/>
          <w:sz w:val="24"/>
          <w:szCs w:val="24"/>
        </w:rPr>
        <w:t xml:space="preserve"> </w:t>
      </w:r>
      <w:r w:rsidR="00076A74">
        <w:rPr>
          <w:rFonts w:ascii="Times New Roman" w:hAnsi="Times New Roman" w:cs="Times New Roman"/>
          <w:sz w:val="24"/>
          <w:szCs w:val="24"/>
        </w:rPr>
        <w:t xml:space="preserve">He was as of right entitled to the benefit of the right to remain silent. </w:t>
      </w:r>
      <w:r w:rsidR="005A1DDD">
        <w:rPr>
          <w:rFonts w:ascii="Times New Roman" w:hAnsi="Times New Roman" w:cs="Times New Roman"/>
          <w:sz w:val="24"/>
          <w:szCs w:val="24"/>
        </w:rPr>
        <w:t xml:space="preserve"> </w:t>
      </w:r>
      <w:r w:rsidR="00076A74">
        <w:rPr>
          <w:rFonts w:ascii="Times New Roman" w:hAnsi="Times New Roman" w:cs="Times New Roman"/>
          <w:sz w:val="24"/>
          <w:szCs w:val="24"/>
        </w:rPr>
        <w:t xml:space="preserve">The circumstances that he was put in by the conduct of the respondent effectively took away that right and made it illusory. </w:t>
      </w:r>
    </w:p>
    <w:p w14:paraId="266261F0" w14:textId="0B547EB6" w:rsidR="00BE0342" w:rsidRDefault="00BE0342" w:rsidP="003571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also contended that s 70(3) of the Constitution made it clear that evidence obtained in a manner that violated any provision of Chapter 4 of the Constitution must be excluded if its admission would render the trial unfair or would otherwise be detrimental to the administration of justice or the public interest. </w:t>
      </w:r>
      <w:r w:rsidR="00C56ED1">
        <w:rPr>
          <w:rFonts w:ascii="Times New Roman" w:hAnsi="Times New Roman" w:cs="Times New Roman"/>
          <w:sz w:val="24"/>
          <w:szCs w:val="24"/>
        </w:rPr>
        <w:t xml:space="preserve"> </w:t>
      </w:r>
      <w:r>
        <w:rPr>
          <w:rFonts w:ascii="Times New Roman" w:hAnsi="Times New Roman" w:cs="Times New Roman"/>
          <w:sz w:val="24"/>
          <w:szCs w:val="24"/>
        </w:rPr>
        <w:t xml:space="preserve">The applicant claimed that in the trials in which he was involved as an accused and </w:t>
      </w:r>
      <w:r w:rsidR="006505E5">
        <w:rPr>
          <w:rFonts w:ascii="Times New Roman" w:hAnsi="Times New Roman" w:cs="Times New Roman"/>
          <w:sz w:val="24"/>
          <w:szCs w:val="24"/>
        </w:rPr>
        <w:t xml:space="preserve">a </w:t>
      </w:r>
      <w:r>
        <w:rPr>
          <w:rFonts w:ascii="Times New Roman" w:hAnsi="Times New Roman" w:cs="Times New Roman"/>
          <w:sz w:val="24"/>
          <w:szCs w:val="24"/>
        </w:rPr>
        <w:t xml:space="preserve">witness, what he said as an accused or </w:t>
      </w:r>
      <w:r w:rsidR="006505E5">
        <w:rPr>
          <w:rFonts w:ascii="Times New Roman" w:hAnsi="Times New Roman" w:cs="Times New Roman"/>
          <w:sz w:val="24"/>
          <w:szCs w:val="24"/>
        </w:rPr>
        <w:t xml:space="preserve">a </w:t>
      </w:r>
      <w:r>
        <w:rPr>
          <w:rFonts w:ascii="Times New Roman" w:hAnsi="Times New Roman" w:cs="Times New Roman"/>
          <w:sz w:val="24"/>
          <w:szCs w:val="24"/>
        </w:rPr>
        <w:t>witness was being used against him.</w:t>
      </w:r>
      <w:r w:rsidR="00C56ED1">
        <w:rPr>
          <w:rFonts w:ascii="Times New Roman" w:hAnsi="Times New Roman" w:cs="Times New Roman"/>
          <w:sz w:val="24"/>
          <w:szCs w:val="24"/>
        </w:rPr>
        <w:t xml:space="preserve"> </w:t>
      </w:r>
      <w:r w:rsidR="005A1DDD">
        <w:rPr>
          <w:rFonts w:ascii="Times New Roman" w:hAnsi="Times New Roman" w:cs="Times New Roman"/>
          <w:sz w:val="24"/>
          <w:szCs w:val="24"/>
        </w:rPr>
        <w:t xml:space="preserve"> </w:t>
      </w:r>
      <w:r>
        <w:rPr>
          <w:rFonts w:ascii="Times New Roman" w:hAnsi="Times New Roman" w:cs="Times New Roman"/>
          <w:sz w:val="24"/>
          <w:szCs w:val="24"/>
        </w:rPr>
        <w:t xml:space="preserve">He gave as an example the fact </w:t>
      </w:r>
      <w:r w:rsidR="006505E5">
        <w:rPr>
          <w:rFonts w:ascii="Times New Roman" w:hAnsi="Times New Roman" w:cs="Times New Roman"/>
          <w:sz w:val="24"/>
          <w:szCs w:val="24"/>
        </w:rPr>
        <w:t xml:space="preserve">that </w:t>
      </w:r>
      <w:r>
        <w:rPr>
          <w:rFonts w:ascii="Times New Roman" w:hAnsi="Times New Roman" w:cs="Times New Roman"/>
          <w:sz w:val="24"/>
          <w:szCs w:val="24"/>
        </w:rPr>
        <w:t xml:space="preserve">the defence in the trial in which he was a witness was able to cross examine him on what had been said about him in the criminal case vice versa. </w:t>
      </w:r>
      <w:r w:rsidR="00C56ED1">
        <w:rPr>
          <w:rFonts w:ascii="Times New Roman" w:hAnsi="Times New Roman" w:cs="Times New Roman"/>
          <w:sz w:val="24"/>
          <w:szCs w:val="24"/>
        </w:rPr>
        <w:t xml:space="preserve"> </w:t>
      </w:r>
      <w:r>
        <w:rPr>
          <w:rFonts w:ascii="Times New Roman" w:hAnsi="Times New Roman" w:cs="Times New Roman"/>
          <w:sz w:val="24"/>
          <w:szCs w:val="24"/>
        </w:rPr>
        <w:t xml:space="preserve">Relying on the case in which he </w:t>
      </w:r>
      <w:r w:rsidR="006505E5">
        <w:rPr>
          <w:rFonts w:ascii="Times New Roman" w:hAnsi="Times New Roman" w:cs="Times New Roman"/>
          <w:sz w:val="24"/>
          <w:szCs w:val="24"/>
        </w:rPr>
        <w:t>was</w:t>
      </w:r>
      <w:r>
        <w:rPr>
          <w:rFonts w:ascii="Times New Roman" w:hAnsi="Times New Roman" w:cs="Times New Roman"/>
          <w:sz w:val="24"/>
          <w:szCs w:val="24"/>
        </w:rPr>
        <w:t xml:space="preserve"> the accused, they ha</w:t>
      </w:r>
      <w:r w:rsidR="006505E5">
        <w:rPr>
          <w:rFonts w:ascii="Times New Roman" w:hAnsi="Times New Roman" w:cs="Times New Roman"/>
          <w:sz w:val="24"/>
          <w:szCs w:val="24"/>
        </w:rPr>
        <w:t>d</w:t>
      </w:r>
      <w:r>
        <w:rPr>
          <w:rFonts w:ascii="Times New Roman" w:hAnsi="Times New Roman" w:cs="Times New Roman"/>
          <w:sz w:val="24"/>
          <w:szCs w:val="24"/>
        </w:rPr>
        <w:t xml:space="preserve"> invited the court not to believe him since the State was charging him on the same facts. </w:t>
      </w:r>
    </w:p>
    <w:p w14:paraId="0BC4BE3D" w14:textId="3CDEC50F" w:rsidR="00BE0342" w:rsidRDefault="00BE0342" w:rsidP="003571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contended that such an approach was unfair.</w:t>
      </w:r>
      <w:r w:rsidR="00C56ED1">
        <w:rPr>
          <w:rFonts w:ascii="Times New Roman" w:hAnsi="Times New Roman" w:cs="Times New Roman"/>
          <w:sz w:val="24"/>
          <w:szCs w:val="24"/>
        </w:rPr>
        <w:t xml:space="preserve"> </w:t>
      </w:r>
      <w:r>
        <w:rPr>
          <w:rFonts w:ascii="Times New Roman" w:hAnsi="Times New Roman" w:cs="Times New Roman"/>
          <w:sz w:val="24"/>
          <w:szCs w:val="24"/>
        </w:rPr>
        <w:t xml:space="preserve"> What was being done to him had a chilling effect to future criminal complainants and witnesses in that it was possible to report a crime and find oneself as an accused person on the same facts. </w:t>
      </w:r>
      <w:r w:rsidR="00C56ED1">
        <w:rPr>
          <w:rFonts w:ascii="Times New Roman" w:hAnsi="Times New Roman" w:cs="Times New Roman"/>
          <w:sz w:val="24"/>
          <w:szCs w:val="24"/>
        </w:rPr>
        <w:t xml:space="preserve"> </w:t>
      </w:r>
      <w:r>
        <w:rPr>
          <w:rFonts w:ascii="Times New Roman" w:hAnsi="Times New Roman" w:cs="Times New Roman"/>
          <w:sz w:val="24"/>
          <w:szCs w:val="24"/>
        </w:rPr>
        <w:t xml:space="preserve">The State could use one’s </w:t>
      </w:r>
      <w:r w:rsidR="006505E5">
        <w:rPr>
          <w:rFonts w:ascii="Times New Roman" w:hAnsi="Times New Roman" w:cs="Times New Roman"/>
          <w:sz w:val="24"/>
          <w:szCs w:val="24"/>
        </w:rPr>
        <w:t xml:space="preserve">witness </w:t>
      </w:r>
      <w:r w:rsidR="00AD02B6">
        <w:rPr>
          <w:rFonts w:ascii="Times New Roman" w:hAnsi="Times New Roman" w:cs="Times New Roman"/>
          <w:sz w:val="24"/>
          <w:szCs w:val="24"/>
        </w:rPr>
        <w:t xml:space="preserve">statement as a reply to </w:t>
      </w:r>
      <w:r w:rsidR="006505E5">
        <w:rPr>
          <w:rFonts w:ascii="Times New Roman" w:hAnsi="Times New Roman" w:cs="Times New Roman"/>
          <w:sz w:val="24"/>
          <w:szCs w:val="24"/>
        </w:rPr>
        <w:t>a</w:t>
      </w:r>
      <w:r w:rsidR="00AD02B6">
        <w:rPr>
          <w:rFonts w:ascii="Times New Roman" w:hAnsi="Times New Roman" w:cs="Times New Roman"/>
          <w:sz w:val="24"/>
          <w:szCs w:val="24"/>
        </w:rPr>
        <w:t xml:space="preserve"> charge whether or not one chose to assert their right to </w:t>
      </w:r>
      <w:r w:rsidR="00AD02B6">
        <w:rPr>
          <w:rFonts w:ascii="Times New Roman" w:hAnsi="Times New Roman" w:cs="Times New Roman"/>
          <w:sz w:val="24"/>
          <w:szCs w:val="24"/>
        </w:rPr>
        <w:lastRenderedPageBreak/>
        <w:t xml:space="preserve">silence.  The defence in the case in which one </w:t>
      </w:r>
      <w:r w:rsidR="006505E5">
        <w:rPr>
          <w:rFonts w:ascii="Times New Roman" w:hAnsi="Times New Roman" w:cs="Times New Roman"/>
          <w:sz w:val="24"/>
          <w:szCs w:val="24"/>
        </w:rPr>
        <w:t>was</w:t>
      </w:r>
      <w:r w:rsidR="00AD02B6">
        <w:rPr>
          <w:rFonts w:ascii="Times New Roman" w:hAnsi="Times New Roman" w:cs="Times New Roman"/>
          <w:sz w:val="24"/>
          <w:szCs w:val="24"/>
        </w:rPr>
        <w:t xml:space="preserve"> a witness would use the words of the prosecutor in the criminal trial in which the witness </w:t>
      </w:r>
      <w:r w:rsidR="006505E5">
        <w:rPr>
          <w:rFonts w:ascii="Times New Roman" w:hAnsi="Times New Roman" w:cs="Times New Roman"/>
          <w:sz w:val="24"/>
          <w:szCs w:val="24"/>
        </w:rPr>
        <w:t>was</w:t>
      </w:r>
      <w:r w:rsidR="00AD02B6">
        <w:rPr>
          <w:rFonts w:ascii="Times New Roman" w:hAnsi="Times New Roman" w:cs="Times New Roman"/>
          <w:sz w:val="24"/>
          <w:szCs w:val="24"/>
        </w:rPr>
        <w:t xml:space="preserve"> an accused to cross examine and challenge </w:t>
      </w:r>
      <w:r w:rsidR="006505E5">
        <w:rPr>
          <w:rFonts w:ascii="Times New Roman" w:hAnsi="Times New Roman" w:cs="Times New Roman"/>
          <w:sz w:val="24"/>
          <w:szCs w:val="24"/>
        </w:rPr>
        <w:t xml:space="preserve">their </w:t>
      </w:r>
      <w:r w:rsidR="00AD02B6">
        <w:rPr>
          <w:rFonts w:ascii="Times New Roman" w:hAnsi="Times New Roman" w:cs="Times New Roman"/>
          <w:sz w:val="24"/>
          <w:szCs w:val="24"/>
        </w:rPr>
        <w:t xml:space="preserve">credibility. </w:t>
      </w:r>
      <w:r w:rsidR="00C56ED1">
        <w:rPr>
          <w:rFonts w:ascii="Times New Roman" w:hAnsi="Times New Roman" w:cs="Times New Roman"/>
          <w:sz w:val="24"/>
          <w:szCs w:val="24"/>
        </w:rPr>
        <w:t xml:space="preserve"> </w:t>
      </w:r>
      <w:r w:rsidR="00AD02B6">
        <w:rPr>
          <w:rFonts w:ascii="Times New Roman" w:hAnsi="Times New Roman" w:cs="Times New Roman"/>
          <w:sz w:val="24"/>
          <w:szCs w:val="24"/>
        </w:rPr>
        <w:t>That chilling effect would discourage people to do legal things in fear of the legal repercussions.</w:t>
      </w:r>
      <w:r w:rsidR="00C56ED1">
        <w:rPr>
          <w:rFonts w:ascii="Times New Roman" w:hAnsi="Times New Roman" w:cs="Times New Roman"/>
          <w:sz w:val="24"/>
          <w:szCs w:val="24"/>
        </w:rPr>
        <w:t xml:space="preserve"> </w:t>
      </w:r>
      <w:r w:rsidR="00AD02B6">
        <w:rPr>
          <w:rFonts w:ascii="Times New Roman" w:hAnsi="Times New Roman" w:cs="Times New Roman"/>
          <w:sz w:val="24"/>
          <w:szCs w:val="24"/>
        </w:rPr>
        <w:t xml:space="preserve"> </w:t>
      </w:r>
      <w:r w:rsidR="00D862D2">
        <w:rPr>
          <w:rFonts w:ascii="Times New Roman" w:hAnsi="Times New Roman" w:cs="Times New Roman"/>
          <w:sz w:val="24"/>
          <w:szCs w:val="24"/>
        </w:rPr>
        <w:t xml:space="preserve">That would be detrimental to the administration of justice and the public interest. </w:t>
      </w:r>
      <w:r w:rsidR="00C56ED1">
        <w:rPr>
          <w:rFonts w:ascii="Times New Roman" w:hAnsi="Times New Roman" w:cs="Times New Roman"/>
          <w:sz w:val="24"/>
          <w:szCs w:val="24"/>
        </w:rPr>
        <w:t xml:space="preserve"> </w:t>
      </w:r>
      <w:r w:rsidR="00D862D2">
        <w:rPr>
          <w:rFonts w:ascii="Times New Roman" w:hAnsi="Times New Roman" w:cs="Times New Roman"/>
          <w:sz w:val="24"/>
          <w:szCs w:val="24"/>
        </w:rPr>
        <w:t>It was in the public interest that crimes be reported and prosecuted.</w:t>
      </w:r>
      <w:r w:rsidR="00C56ED1">
        <w:rPr>
          <w:rFonts w:ascii="Times New Roman" w:hAnsi="Times New Roman" w:cs="Times New Roman"/>
          <w:sz w:val="24"/>
          <w:szCs w:val="24"/>
        </w:rPr>
        <w:t xml:space="preserve"> </w:t>
      </w:r>
      <w:r w:rsidR="00D862D2">
        <w:rPr>
          <w:rFonts w:ascii="Times New Roman" w:hAnsi="Times New Roman" w:cs="Times New Roman"/>
          <w:sz w:val="24"/>
          <w:szCs w:val="24"/>
        </w:rPr>
        <w:t xml:space="preserve"> It was also in the public interest that witnesses must testify freely and voluntarily without fear of having their statements used against them in future. </w:t>
      </w:r>
    </w:p>
    <w:p w14:paraId="20FF568D" w14:textId="438DB627" w:rsidR="00E12070" w:rsidRDefault="00E12070" w:rsidP="003571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respect of the ongoing prosecutions, the applicant averred that the administration of justice was being prejudiced. </w:t>
      </w:r>
      <w:r w:rsidR="00C56ED1">
        <w:rPr>
          <w:rFonts w:ascii="Times New Roman" w:hAnsi="Times New Roman" w:cs="Times New Roman"/>
          <w:sz w:val="24"/>
          <w:szCs w:val="24"/>
        </w:rPr>
        <w:t xml:space="preserve"> </w:t>
      </w:r>
      <w:r>
        <w:rPr>
          <w:rFonts w:ascii="Times New Roman" w:hAnsi="Times New Roman" w:cs="Times New Roman"/>
          <w:sz w:val="24"/>
          <w:szCs w:val="24"/>
        </w:rPr>
        <w:t xml:space="preserve">There was no incentive on his part to be candid and forthright as a witnesses </w:t>
      </w:r>
      <w:r w:rsidR="00D951D6">
        <w:rPr>
          <w:rFonts w:ascii="Times New Roman" w:hAnsi="Times New Roman" w:cs="Times New Roman"/>
          <w:sz w:val="24"/>
          <w:szCs w:val="24"/>
        </w:rPr>
        <w:t xml:space="preserve">was </w:t>
      </w:r>
      <w:r>
        <w:rPr>
          <w:rFonts w:ascii="Times New Roman" w:hAnsi="Times New Roman" w:cs="Times New Roman"/>
          <w:sz w:val="24"/>
          <w:szCs w:val="24"/>
        </w:rPr>
        <w:t xml:space="preserve">expected to be. </w:t>
      </w:r>
      <w:r w:rsidR="00C56ED1">
        <w:rPr>
          <w:rFonts w:ascii="Times New Roman" w:hAnsi="Times New Roman" w:cs="Times New Roman"/>
          <w:sz w:val="24"/>
          <w:szCs w:val="24"/>
        </w:rPr>
        <w:t xml:space="preserve"> </w:t>
      </w:r>
      <w:r>
        <w:rPr>
          <w:rFonts w:ascii="Times New Roman" w:hAnsi="Times New Roman" w:cs="Times New Roman"/>
          <w:sz w:val="24"/>
          <w:szCs w:val="24"/>
        </w:rPr>
        <w:t xml:space="preserve">He had to think first about protecting his own interests in relation to his own trial. </w:t>
      </w:r>
      <w:r w:rsidR="005A1DDD">
        <w:rPr>
          <w:rFonts w:ascii="Times New Roman" w:hAnsi="Times New Roman" w:cs="Times New Roman"/>
          <w:sz w:val="24"/>
          <w:szCs w:val="24"/>
        </w:rPr>
        <w:t xml:space="preserve"> </w:t>
      </w:r>
      <w:r w:rsidR="008F5C5C">
        <w:rPr>
          <w:rFonts w:ascii="Times New Roman" w:hAnsi="Times New Roman" w:cs="Times New Roman"/>
          <w:sz w:val="24"/>
          <w:szCs w:val="24"/>
        </w:rPr>
        <w:t xml:space="preserve">That also applied to those accused persons who were witnesses against him. </w:t>
      </w:r>
      <w:r w:rsidR="00C56ED1">
        <w:rPr>
          <w:rFonts w:ascii="Times New Roman" w:hAnsi="Times New Roman" w:cs="Times New Roman"/>
          <w:sz w:val="24"/>
          <w:szCs w:val="24"/>
        </w:rPr>
        <w:t xml:space="preserve"> </w:t>
      </w:r>
      <w:r w:rsidR="008F5C5C">
        <w:rPr>
          <w:rFonts w:ascii="Times New Roman" w:hAnsi="Times New Roman" w:cs="Times New Roman"/>
          <w:sz w:val="24"/>
          <w:szCs w:val="24"/>
        </w:rPr>
        <w:t xml:space="preserve">They had to think about their own interests as they gave their testimonies against him. </w:t>
      </w:r>
    </w:p>
    <w:p w14:paraId="1E50DEF5" w14:textId="2A5314FF" w:rsidR="00F33111" w:rsidRDefault="00F33111" w:rsidP="003571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According to the applicant, the trials were also not in the public interest.</w:t>
      </w:r>
      <w:r w:rsidR="00C56ED1">
        <w:rPr>
          <w:rFonts w:ascii="Times New Roman" w:hAnsi="Times New Roman" w:cs="Times New Roman"/>
          <w:sz w:val="24"/>
          <w:szCs w:val="24"/>
        </w:rPr>
        <w:t xml:space="preserve"> </w:t>
      </w:r>
      <w:r>
        <w:rPr>
          <w:rFonts w:ascii="Times New Roman" w:hAnsi="Times New Roman" w:cs="Times New Roman"/>
          <w:sz w:val="24"/>
          <w:szCs w:val="24"/>
        </w:rPr>
        <w:t xml:space="preserve"> In order to prove the charge of fraud against him, the State had to prove that the Plans that the applicant </w:t>
      </w:r>
      <w:r w:rsidR="00D951D6">
        <w:rPr>
          <w:rFonts w:ascii="Times New Roman" w:hAnsi="Times New Roman" w:cs="Times New Roman"/>
          <w:sz w:val="24"/>
          <w:szCs w:val="24"/>
        </w:rPr>
        <w:t xml:space="preserve">produced </w:t>
      </w:r>
      <w:r>
        <w:rPr>
          <w:rFonts w:ascii="Times New Roman" w:hAnsi="Times New Roman" w:cs="Times New Roman"/>
          <w:sz w:val="24"/>
          <w:szCs w:val="24"/>
        </w:rPr>
        <w:t>were fake as they were never approved by the City of Harare, and that he built</w:t>
      </w:r>
      <w:r w:rsidR="00D951D6">
        <w:rPr>
          <w:rFonts w:ascii="Times New Roman" w:hAnsi="Times New Roman" w:cs="Times New Roman"/>
          <w:sz w:val="24"/>
          <w:szCs w:val="24"/>
        </w:rPr>
        <w:t xml:space="preserve"> the structure</w:t>
      </w:r>
      <w:r>
        <w:rPr>
          <w:rFonts w:ascii="Times New Roman" w:hAnsi="Times New Roman" w:cs="Times New Roman"/>
          <w:sz w:val="24"/>
          <w:szCs w:val="24"/>
        </w:rPr>
        <w:t xml:space="preserve"> on the wrong property. </w:t>
      </w:r>
      <w:r w:rsidR="00C56ED1">
        <w:rPr>
          <w:rFonts w:ascii="Times New Roman" w:hAnsi="Times New Roman" w:cs="Times New Roman"/>
          <w:sz w:val="24"/>
          <w:szCs w:val="24"/>
        </w:rPr>
        <w:t xml:space="preserve"> </w:t>
      </w:r>
      <w:r>
        <w:rPr>
          <w:rFonts w:ascii="Times New Roman" w:hAnsi="Times New Roman" w:cs="Times New Roman"/>
          <w:sz w:val="24"/>
          <w:szCs w:val="24"/>
        </w:rPr>
        <w:t>Similarly, in order to prove that the other accused persons committed perjury, the State had to prove that the same Plans were valid and lawfully issued. Similarly, in the malicious damage to property charge, if the Plans were lawfully issued, then the de</w:t>
      </w:r>
      <w:r w:rsidR="00D951D6">
        <w:rPr>
          <w:rFonts w:ascii="Times New Roman" w:hAnsi="Times New Roman" w:cs="Times New Roman"/>
          <w:sz w:val="24"/>
          <w:szCs w:val="24"/>
        </w:rPr>
        <w:t xml:space="preserve">molition </w:t>
      </w:r>
      <w:r>
        <w:rPr>
          <w:rFonts w:ascii="Times New Roman" w:hAnsi="Times New Roman" w:cs="Times New Roman"/>
          <w:sz w:val="24"/>
          <w:szCs w:val="24"/>
        </w:rPr>
        <w:t xml:space="preserve">of the </w:t>
      </w:r>
      <w:r w:rsidR="00D951D6">
        <w:rPr>
          <w:rFonts w:ascii="Times New Roman" w:hAnsi="Times New Roman" w:cs="Times New Roman"/>
          <w:sz w:val="24"/>
          <w:szCs w:val="24"/>
        </w:rPr>
        <w:t xml:space="preserve">property </w:t>
      </w:r>
      <w:r>
        <w:rPr>
          <w:rFonts w:ascii="Times New Roman" w:hAnsi="Times New Roman" w:cs="Times New Roman"/>
          <w:sz w:val="24"/>
          <w:szCs w:val="24"/>
        </w:rPr>
        <w:t xml:space="preserve">was unlawful and the responsible persons were culpable. </w:t>
      </w:r>
      <w:r w:rsidR="005A1DDD">
        <w:rPr>
          <w:rFonts w:ascii="Times New Roman" w:hAnsi="Times New Roman" w:cs="Times New Roman"/>
          <w:sz w:val="24"/>
          <w:szCs w:val="24"/>
        </w:rPr>
        <w:t xml:space="preserve"> </w:t>
      </w:r>
      <w:r>
        <w:rPr>
          <w:rFonts w:ascii="Times New Roman" w:hAnsi="Times New Roman" w:cs="Times New Roman"/>
          <w:sz w:val="24"/>
          <w:szCs w:val="24"/>
        </w:rPr>
        <w:t xml:space="preserve">That approach resulted in the creation of doubt in the </w:t>
      </w:r>
      <w:r w:rsidR="00D951D6">
        <w:rPr>
          <w:rFonts w:ascii="Times New Roman" w:hAnsi="Times New Roman" w:cs="Times New Roman"/>
          <w:sz w:val="24"/>
          <w:szCs w:val="24"/>
        </w:rPr>
        <w:t xml:space="preserve">prosecutions </w:t>
      </w:r>
      <w:r>
        <w:rPr>
          <w:rFonts w:ascii="Times New Roman" w:hAnsi="Times New Roman" w:cs="Times New Roman"/>
          <w:sz w:val="24"/>
          <w:szCs w:val="24"/>
        </w:rPr>
        <w:t>thus guaranteeing some acquittals.</w:t>
      </w:r>
      <w:r w:rsidR="005A1DDD">
        <w:rPr>
          <w:rFonts w:ascii="Times New Roman" w:hAnsi="Times New Roman" w:cs="Times New Roman"/>
          <w:sz w:val="24"/>
          <w:szCs w:val="24"/>
        </w:rPr>
        <w:t xml:space="preserve"> </w:t>
      </w:r>
      <w:r>
        <w:rPr>
          <w:rFonts w:ascii="Times New Roman" w:hAnsi="Times New Roman" w:cs="Times New Roman"/>
          <w:sz w:val="24"/>
          <w:szCs w:val="24"/>
        </w:rPr>
        <w:t xml:space="preserve"> It also exposed the first respondent to ridicule. </w:t>
      </w:r>
    </w:p>
    <w:p w14:paraId="4216186E" w14:textId="08C3EA81" w:rsidR="00A80970" w:rsidRDefault="00F33111" w:rsidP="003571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To confirm that the proceedings were indeed a farce, the applicant ave</w:t>
      </w:r>
      <w:r w:rsidR="00D951D6">
        <w:rPr>
          <w:rFonts w:ascii="Times New Roman" w:hAnsi="Times New Roman" w:cs="Times New Roman"/>
          <w:sz w:val="24"/>
          <w:szCs w:val="24"/>
        </w:rPr>
        <w:t>r</w:t>
      </w:r>
      <w:r>
        <w:rPr>
          <w:rFonts w:ascii="Times New Roman" w:hAnsi="Times New Roman" w:cs="Times New Roman"/>
          <w:sz w:val="24"/>
          <w:szCs w:val="24"/>
        </w:rPr>
        <w:t>r</w:t>
      </w:r>
      <w:r w:rsidR="00D951D6">
        <w:rPr>
          <w:rFonts w:ascii="Times New Roman" w:hAnsi="Times New Roman" w:cs="Times New Roman"/>
          <w:sz w:val="24"/>
          <w:szCs w:val="24"/>
        </w:rPr>
        <w:t xml:space="preserve">ed </w:t>
      </w:r>
      <w:r>
        <w:rPr>
          <w:rFonts w:ascii="Times New Roman" w:hAnsi="Times New Roman" w:cs="Times New Roman"/>
          <w:sz w:val="24"/>
          <w:szCs w:val="24"/>
        </w:rPr>
        <w:t xml:space="preserve">that on 15 June 2021, the third respondent dismissed his application for the reference of his matter to the Constitutional Court on the basis that </w:t>
      </w:r>
      <w:r w:rsidRPr="00BE71D6">
        <w:rPr>
          <w:rFonts w:ascii="Times New Roman" w:hAnsi="Times New Roman" w:cs="Times New Roman"/>
          <w:sz w:val="24"/>
          <w:szCs w:val="24"/>
        </w:rPr>
        <w:t>the charge of fraud was materially different from th</w:t>
      </w:r>
      <w:r w:rsidR="00D951D6">
        <w:rPr>
          <w:rFonts w:ascii="Times New Roman" w:hAnsi="Times New Roman" w:cs="Times New Roman"/>
          <w:sz w:val="24"/>
          <w:szCs w:val="24"/>
        </w:rPr>
        <w:t xml:space="preserve">e </w:t>
      </w:r>
      <w:r w:rsidRPr="00BE71D6">
        <w:rPr>
          <w:rFonts w:ascii="Times New Roman" w:hAnsi="Times New Roman" w:cs="Times New Roman"/>
          <w:sz w:val="24"/>
          <w:szCs w:val="24"/>
        </w:rPr>
        <w:t xml:space="preserve">perjury </w:t>
      </w:r>
      <w:r w:rsidR="00D951D6">
        <w:rPr>
          <w:rFonts w:ascii="Times New Roman" w:hAnsi="Times New Roman" w:cs="Times New Roman"/>
          <w:sz w:val="24"/>
          <w:szCs w:val="24"/>
        </w:rPr>
        <w:t>charge</w:t>
      </w:r>
      <w:r w:rsidRPr="00BE71D6">
        <w:rPr>
          <w:rFonts w:ascii="Times New Roman" w:hAnsi="Times New Roman" w:cs="Times New Roman"/>
          <w:sz w:val="24"/>
          <w:szCs w:val="24"/>
        </w:rPr>
        <w:t xml:space="preserve">. </w:t>
      </w:r>
      <w:r w:rsidR="00C56ED1">
        <w:rPr>
          <w:rFonts w:ascii="Times New Roman" w:hAnsi="Times New Roman" w:cs="Times New Roman"/>
          <w:sz w:val="24"/>
          <w:szCs w:val="24"/>
        </w:rPr>
        <w:t xml:space="preserve"> </w:t>
      </w:r>
      <w:r w:rsidR="00D951D6">
        <w:rPr>
          <w:rFonts w:ascii="Times New Roman" w:hAnsi="Times New Roman" w:cs="Times New Roman"/>
          <w:sz w:val="24"/>
          <w:szCs w:val="24"/>
        </w:rPr>
        <w:t>The applicant however argued that t</w:t>
      </w:r>
      <w:r w:rsidR="005B203A" w:rsidRPr="00BE71D6">
        <w:rPr>
          <w:rFonts w:ascii="Times New Roman" w:hAnsi="Times New Roman" w:cs="Times New Roman"/>
          <w:sz w:val="24"/>
          <w:szCs w:val="24"/>
        </w:rPr>
        <w:t>hou</w:t>
      </w:r>
      <w:r w:rsidR="008B5A83" w:rsidRPr="00BE71D6">
        <w:rPr>
          <w:rFonts w:ascii="Times New Roman" w:hAnsi="Times New Roman" w:cs="Times New Roman"/>
          <w:sz w:val="24"/>
          <w:szCs w:val="24"/>
        </w:rPr>
        <w:t xml:space="preserve">gh the charges were not the same, </w:t>
      </w:r>
      <w:r w:rsidR="005B203A" w:rsidRPr="00BE71D6">
        <w:rPr>
          <w:rFonts w:ascii="Times New Roman" w:hAnsi="Times New Roman" w:cs="Times New Roman"/>
          <w:sz w:val="24"/>
          <w:szCs w:val="24"/>
        </w:rPr>
        <w:t xml:space="preserve">the facts were </w:t>
      </w:r>
      <w:r w:rsidR="005B203A">
        <w:rPr>
          <w:rFonts w:ascii="Times New Roman" w:hAnsi="Times New Roman" w:cs="Times New Roman"/>
          <w:sz w:val="24"/>
          <w:szCs w:val="24"/>
        </w:rPr>
        <w:t xml:space="preserve">clearly the same.  </w:t>
      </w:r>
    </w:p>
    <w:p w14:paraId="46D2BB07" w14:textId="2F450683" w:rsidR="00F33111" w:rsidRDefault="00A80970" w:rsidP="00A809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For that reason, if the trials were allowed to continue, there was a real likelihood that one court would arrive at a decision different from the other(s), thus bringing the administration of justice into disrepute. The applicant insisted that his trial was unfair in violation of s 70 of the Constitution. </w:t>
      </w:r>
      <w:r w:rsidR="00C56ED1">
        <w:rPr>
          <w:rFonts w:ascii="Times New Roman" w:hAnsi="Times New Roman" w:cs="Times New Roman"/>
          <w:sz w:val="24"/>
          <w:szCs w:val="24"/>
        </w:rPr>
        <w:t xml:space="preserve"> </w:t>
      </w:r>
      <w:r w:rsidR="005A1DDD">
        <w:rPr>
          <w:rFonts w:ascii="Times New Roman" w:hAnsi="Times New Roman" w:cs="Times New Roman"/>
          <w:sz w:val="24"/>
          <w:szCs w:val="24"/>
        </w:rPr>
        <w:t>His rights under s</w:t>
      </w:r>
      <w:r>
        <w:rPr>
          <w:rFonts w:ascii="Times New Roman" w:hAnsi="Times New Roman" w:cs="Times New Roman"/>
          <w:sz w:val="24"/>
          <w:szCs w:val="24"/>
        </w:rPr>
        <w:t xml:space="preserve">s 50(4), 56(1), 69(1), 69(3), 70(1) and 70(3) of the Constitution were </w:t>
      </w:r>
      <w:r w:rsidR="007635AB">
        <w:rPr>
          <w:rFonts w:ascii="Times New Roman" w:hAnsi="Times New Roman" w:cs="Times New Roman"/>
          <w:sz w:val="24"/>
          <w:szCs w:val="24"/>
        </w:rPr>
        <w:t xml:space="preserve">being </w:t>
      </w:r>
      <w:r>
        <w:rPr>
          <w:rFonts w:ascii="Times New Roman" w:hAnsi="Times New Roman" w:cs="Times New Roman"/>
          <w:sz w:val="24"/>
          <w:szCs w:val="24"/>
        </w:rPr>
        <w:t>violated by the State. The prejudice that he continued to suffer was irredeemable.</w:t>
      </w:r>
      <w:r w:rsidR="005A1DDD">
        <w:rPr>
          <w:rFonts w:ascii="Times New Roman" w:hAnsi="Times New Roman" w:cs="Times New Roman"/>
          <w:sz w:val="24"/>
          <w:szCs w:val="24"/>
        </w:rPr>
        <w:t xml:space="preserve"> </w:t>
      </w:r>
      <w:r>
        <w:rPr>
          <w:rFonts w:ascii="Times New Roman" w:hAnsi="Times New Roman" w:cs="Times New Roman"/>
          <w:sz w:val="24"/>
          <w:szCs w:val="24"/>
        </w:rPr>
        <w:t xml:space="preserve"> It could only be cured by a permanent stay of the ongoing prosecution. </w:t>
      </w:r>
    </w:p>
    <w:p w14:paraId="0617AAA2" w14:textId="77777777" w:rsidR="005A1DDD" w:rsidRDefault="005A1DDD" w:rsidP="00A80970">
      <w:pPr>
        <w:spacing w:after="0" w:line="360" w:lineRule="auto"/>
        <w:ind w:firstLine="720"/>
        <w:jc w:val="both"/>
        <w:rPr>
          <w:rFonts w:ascii="Times New Roman" w:hAnsi="Times New Roman" w:cs="Times New Roman"/>
          <w:sz w:val="24"/>
          <w:szCs w:val="24"/>
        </w:rPr>
      </w:pPr>
    </w:p>
    <w:p w14:paraId="75447F73" w14:textId="3D02A2FC" w:rsidR="008A522B" w:rsidRPr="00A80970" w:rsidRDefault="00A80970" w:rsidP="0035717F">
      <w:pPr>
        <w:spacing w:after="0" w:line="360" w:lineRule="auto"/>
        <w:jc w:val="both"/>
        <w:rPr>
          <w:rFonts w:ascii="Times New Roman" w:hAnsi="Times New Roman" w:cs="Times New Roman"/>
          <w:b/>
          <w:sz w:val="24"/>
          <w:szCs w:val="24"/>
        </w:rPr>
      </w:pPr>
      <w:r w:rsidRPr="00A80970">
        <w:rPr>
          <w:rFonts w:ascii="Times New Roman" w:hAnsi="Times New Roman" w:cs="Times New Roman"/>
          <w:b/>
          <w:sz w:val="24"/>
          <w:szCs w:val="24"/>
        </w:rPr>
        <w:lastRenderedPageBreak/>
        <w:t xml:space="preserve">The Respondent’s Case </w:t>
      </w:r>
    </w:p>
    <w:p w14:paraId="447A7CF4" w14:textId="54F9B090" w:rsidR="008A522B" w:rsidRDefault="00A80970" w:rsidP="003571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8574F">
        <w:rPr>
          <w:rFonts w:ascii="Times New Roman" w:hAnsi="Times New Roman" w:cs="Times New Roman"/>
          <w:sz w:val="24"/>
          <w:szCs w:val="24"/>
        </w:rPr>
        <w:t>The opposing affidavit was deposed to by Richard Chikosha, a Principal Public Prose</w:t>
      </w:r>
      <w:r w:rsidR="007635AB">
        <w:rPr>
          <w:rFonts w:ascii="Times New Roman" w:hAnsi="Times New Roman" w:cs="Times New Roman"/>
          <w:sz w:val="24"/>
          <w:szCs w:val="24"/>
        </w:rPr>
        <w:t>cutor in the office of the</w:t>
      </w:r>
      <w:r w:rsidR="0028574F">
        <w:rPr>
          <w:rFonts w:ascii="Times New Roman" w:hAnsi="Times New Roman" w:cs="Times New Roman"/>
          <w:sz w:val="24"/>
          <w:szCs w:val="24"/>
        </w:rPr>
        <w:t xml:space="preserve"> respondent. </w:t>
      </w:r>
      <w:r w:rsidR="00C56ED1">
        <w:rPr>
          <w:rFonts w:ascii="Times New Roman" w:hAnsi="Times New Roman" w:cs="Times New Roman"/>
          <w:sz w:val="24"/>
          <w:szCs w:val="24"/>
        </w:rPr>
        <w:t xml:space="preserve"> </w:t>
      </w:r>
      <w:r w:rsidR="00BF71E0">
        <w:rPr>
          <w:rFonts w:ascii="Times New Roman" w:hAnsi="Times New Roman" w:cs="Times New Roman"/>
          <w:sz w:val="24"/>
          <w:szCs w:val="24"/>
        </w:rPr>
        <w:t xml:space="preserve">He denied that the charge of fraud was similar to the charge of perjury faced by van Blerk and Pokugara. </w:t>
      </w:r>
      <w:r w:rsidR="00C56ED1">
        <w:rPr>
          <w:rFonts w:ascii="Times New Roman" w:hAnsi="Times New Roman" w:cs="Times New Roman"/>
          <w:sz w:val="24"/>
          <w:szCs w:val="24"/>
        </w:rPr>
        <w:t xml:space="preserve"> </w:t>
      </w:r>
      <w:r w:rsidR="00BF71E0">
        <w:rPr>
          <w:rFonts w:ascii="Times New Roman" w:hAnsi="Times New Roman" w:cs="Times New Roman"/>
          <w:sz w:val="24"/>
          <w:szCs w:val="24"/>
        </w:rPr>
        <w:t>He averred that Pokugara Properties w</w:t>
      </w:r>
      <w:r w:rsidR="007635AB">
        <w:rPr>
          <w:rFonts w:ascii="Times New Roman" w:hAnsi="Times New Roman" w:cs="Times New Roman"/>
          <w:sz w:val="24"/>
          <w:szCs w:val="24"/>
        </w:rPr>
        <w:t>as</w:t>
      </w:r>
      <w:r w:rsidR="00BF71E0">
        <w:rPr>
          <w:rFonts w:ascii="Times New Roman" w:hAnsi="Times New Roman" w:cs="Times New Roman"/>
          <w:sz w:val="24"/>
          <w:szCs w:val="24"/>
        </w:rPr>
        <w:t xml:space="preserve"> the first </w:t>
      </w:r>
      <w:r w:rsidR="007066CC">
        <w:rPr>
          <w:rFonts w:ascii="Times New Roman" w:hAnsi="Times New Roman" w:cs="Times New Roman"/>
          <w:sz w:val="24"/>
          <w:szCs w:val="24"/>
        </w:rPr>
        <w:t>to make a police report against the applicant.</w:t>
      </w:r>
      <w:r w:rsidR="005A1DDD">
        <w:rPr>
          <w:rFonts w:ascii="Times New Roman" w:hAnsi="Times New Roman" w:cs="Times New Roman"/>
          <w:sz w:val="24"/>
          <w:szCs w:val="24"/>
        </w:rPr>
        <w:t xml:space="preserve"> </w:t>
      </w:r>
      <w:r w:rsidR="007066CC">
        <w:rPr>
          <w:rFonts w:ascii="Times New Roman" w:hAnsi="Times New Roman" w:cs="Times New Roman"/>
          <w:sz w:val="24"/>
          <w:szCs w:val="24"/>
        </w:rPr>
        <w:t xml:space="preserve"> The applicant made his own report </w:t>
      </w:r>
      <w:r w:rsidR="00201CAC">
        <w:rPr>
          <w:rFonts w:ascii="Times New Roman" w:hAnsi="Times New Roman" w:cs="Times New Roman"/>
          <w:sz w:val="24"/>
          <w:szCs w:val="24"/>
        </w:rPr>
        <w:t xml:space="preserve">some </w:t>
      </w:r>
      <w:r w:rsidR="007066CC">
        <w:rPr>
          <w:rFonts w:ascii="Times New Roman" w:hAnsi="Times New Roman" w:cs="Times New Roman"/>
          <w:sz w:val="24"/>
          <w:szCs w:val="24"/>
        </w:rPr>
        <w:t xml:space="preserve">two months later. </w:t>
      </w:r>
      <w:r w:rsidR="00C56ED1">
        <w:rPr>
          <w:rFonts w:ascii="Times New Roman" w:hAnsi="Times New Roman" w:cs="Times New Roman"/>
          <w:sz w:val="24"/>
          <w:szCs w:val="24"/>
        </w:rPr>
        <w:t xml:space="preserve"> </w:t>
      </w:r>
      <w:r w:rsidR="00201CAC">
        <w:rPr>
          <w:rFonts w:ascii="Times New Roman" w:hAnsi="Times New Roman" w:cs="Times New Roman"/>
          <w:sz w:val="24"/>
          <w:szCs w:val="24"/>
        </w:rPr>
        <w:t xml:space="preserve">He claimed that for unknown reasons, the police processed the applicant’s docket first as opposed to that of Pokugara. </w:t>
      </w:r>
    </w:p>
    <w:p w14:paraId="2C3FA16E" w14:textId="79040AFE" w:rsidR="00201CAC" w:rsidRDefault="00201CAC" w:rsidP="003571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fraud charge emanated from the misrepresentation </w:t>
      </w:r>
      <w:r w:rsidR="007635AB">
        <w:rPr>
          <w:rFonts w:ascii="Times New Roman" w:hAnsi="Times New Roman" w:cs="Times New Roman"/>
          <w:sz w:val="24"/>
          <w:szCs w:val="24"/>
        </w:rPr>
        <w:t xml:space="preserve">made by the </w:t>
      </w:r>
      <w:r>
        <w:rPr>
          <w:rFonts w:ascii="Times New Roman" w:hAnsi="Times New Roman" w:cs="Times New Roman"/>
          <w:sz w:val="24"/>
          <w:szCs w:val="24"/>
        </w:rPr>
        <w:t xml:space="preserve">applicant to Pokugara </w:t>
      </w:r>
      <w:r w:rsidR="007635AB">
        <w:rPr>
          <w:rFonts w:ascii="Times New Roman" w:hAnsi="Times New Roman" w:cs="Times New Roman"/>
          <w:sz w:val="24"/>
          <w:szCs w:val="24"/>
        </w:rPr>
        <w:t xml:space="preserve">Properties </w:t>
      </w:r>
      <w:r>
        <w:rPr>
          <w:rFonts w:ascii="Times New Roman" w:hAnsi="Times New Roman" w:cs="Times New Roman"/>
          <w:sz w:val="24"/>
          <w:szCs w:val="24"/>
        </w:rPr>
        <w:t xml:space="preserve">that he had the requisite building plans </w:t>
      </w:r>
      <w:r w:rsidR="007635AB">
        <w:rPr>
          <w:rFonts w:ascii="Times New Roman" w:hAnsi="Times New Roman" w:cs="Times New Roman"/>
          <w:sz w:val="24"/>
          <w:szCs w:val="24"/>
        </w:rPr>
        <w:t xml:space="preserve">when </w:t>
      </w:r>
      <w:r>
        <w:rPr>
          <w:rFonts w:ascii="Times New Roman" w:hAnsi="Times New Roman" w:cs="Times New Roman"/>
          <w:sz w:val="24"/>
          <w:szCs w:val="24"/>
        </w:rPr>
        <w:t>he did not have them.</w:t>
      </w:r>
      <w:r w:rsidR="00FD03C3">
        <w:rPr>
          <w:rFonts w:ascii="Times New Roman" w:hAnsi="Times New Roman" w:cs="Times New Roman"/>
          <w:sz w:val="24"/>
          <w:szCs w:val="24"/>
        </w:rPr>
        <w:t xml:space="preserve"> </w:t>
      </w:r>
      <w:r w:rsidR="00C56ED1">
        <w:rPr>
          <w:rFonts w:ascii="Times New Roman" w:hAnsi="Times New Roman" w:cs="Times New Roman"/>
          <w:sz w:val="24"/>
          <w:szCs w:val="24"/>
        </w:rPr>
        <w:t xml:space="preserve"> </w:t>
      </w:r>
      <w:r w:rsidR="00FD03C3">
        <w:rPr>
          <w:rFonts w:ascii="Times New Roman" w:hAnsi="Times New Roman" w:cs="Times New Roman"/>
          <w:sz w:val="24"/>
          <w:szCs w:val="24"/>
        </w:rPr>
        <w:t xml:space="preserve">Senior City of Harare officials submitted statements </w:t>
      </w:r>
      <w:r w:rsidR="00157093">
        <w:rPr>
          <w:rFonts w:ascii="Times New Roman" w:hAnsi="Times New Roman" w:cs="Times New Roman"/>
          <w:sz w:val="24"/>
          <w:szCs w:val="24"/>
        </w:rPr>
        <w:t>which c</w:t>
      </w:r>
      <w:r w:rsidR="00FD03C3">
        <w:rPr>
          <w:rFonts w:ascii="Times New Roman" w:hAnsi="Times New Roman" w:cs="Times New Roman"/>
          <w:sz w:val="24"/>
          <w:szCs w:val="24"/>
        </w:rPr>
        <w:t xml:space="preserve">onfirmed that the Plans used by the applicant were never approved by Council. </w:t>
      </w:r>
      <w:r w:rsidR="00C56ED1">
        <w:rPr>
          <w:rFonts w:ascii="Times New Roman" w:hAnsi="Times New Roman" w:cs="Times New Roman"/>
          <w:sz w:val="24"/>
          <w:szCs w:val="24"/>
        </w:rPr>
        <w:t xml:space="preserve"> </w:t>
      </w:r>
      <w:r w:rsidR="00B64579">
        <w:rPr>
          <w:rFonts w:ascii="Times New Roman" w:hAnsi="Times New Roman" w:cs="Times New Roman"/>
          <w:sz w:val="24"/>
          <w:szCs w:val="24"/>
        </w:rPr>
        <w:t xml:space="preserve">The applicant therefore had a case to answer. </w:t>
      </w:r>
    </w:p>
    <w:p w14:paraId="594984A5" w14:textId="09F7687F" w:rsidR="00B64579" w:rsidRDefault="00B64579" w:rsidP="003571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respondent further averred that where after making a statement, a witness is charged with an offence based on the same </w:t>
      </w:r>
      <w:r w:rsidR="00157093">
        <w:rPr>
          <w:rFonts w:ascii="Times New Roman" w:hAnsi="Times New Roman" w:cs="Times New Roman"/>
          <w:sz w:val="24"/>
          <w:szCs w:val="24"/>
        </w:rPr>
        <w:t>facts that</w:t>
      </w:r>
      <w:r>
        <w:rPr>
          <w:rFonts w:ascii="Times New Roman" w:hAnsi="Times New Roman" w:cs="Times New Roman"/>
          <w:sz w:val="24"/>
          <w:szCs w:val="24"/>
        </w:rPr>
        <w:t xml:space="preserve"> witness can still assert their right to silence. </w:t>
      </w:r>
      <w:r w:rsidR="005A1DDD">
        <w:rPr>
          <w:rFonts w:ascii="Times New Roman" w:hAnsi="Times New Roman" w:cs="Times New Roman"/>
          <w:sz w:val="24"/>
          <w:szCs w:val="24"/>
        </w:rPr>
        <w:t xml:space="preserve"> </w:t>
      </w:r>
      <w:r>
        <w:rPr>
          <w:rFonts w:ascii="Times New Roman" w:hAnsi="Times New Roman" w:cs="Times New Roman"/>
          <w:sz w:val="24"/>
          <w:szCs w:val="24"/>
        </w:rPr>
        <w:t xml:space="preserve">Further, as rightly noted by the applicant, every person was entitled to equal protection of the law. </w:t>
      </w:r>
      <w:r w:rsidR="00157093">
        <w:rPr>
          <w:rFonts w:ascii="Times New Roman" w:hAnsi="Times New Roman" w:cs="Times New Roman"/>
          <w:sz w:val="24"/>
          <w:szCs w:val="24"/>
        </w:rPr>
        <w:t xml:space="preserve">The applicant had not been denied any of his Constitutional rights. </w:t>
      </w:r>
    </w:p>
    <w:p w14:paraId="0D5DAB29" w14:textId="18C9C2CB" w:rsidR="00B64579" w:rsidRDefault="00B64579" w:rsidP="003571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respondent further contended that the witnesses in the fraud case should be the ones complaining since they reported their case first. In any event, the mere presence of a different charge of perjury </w:t>
      </w:r>
      <w:r w:rsidR="003A401C">
        <w:rPr>
          <w:rFonts w:ascii="Times New Roman" w:hAnsi="Times New Roman" w:cs="Times New Roman"/>
          <w:sz w:val="24"/>
          <w:szCs w:val="24"/>
        </w:rPr>
        <w:t xml:space="preserve">was </w:t>
      </w:r>
      <w:r>
        <w:rPr>
          <w:rFonts w:ascii="Times New Roman" w:hAnsi="Times New Roman" w:cs="Times New Roman"/>
          <w:sz w:val="24"/>
          <w:szCs w:val="24"/>
        </w:rPr>
        <w:t xml:space="preserve">not a basis </w:t>
      </w:r>
      <w:r w:rsidR="00DA6C8B">
        <w:rPr>
          <w:rFonts w:ascii="Times New Roman" w:hAnsi="Times New Roman" w:cs="Times New Roman"/>
          <w:sz w:val="24"/>
          <w:szCs w:val="24"/>
        </w:rPr>
        <w:t>for concluding that the</w:t>
      </w:r>
      <w:r w:rsidR="003A401C">
        <w:rPr>
          <w:rFonts w:ascii="Times New Roman" w:hAnsi="Times New Roman" w:cs="Times New Roman"/>
          <w:sz w:val="24"/>
          <w:szCs w:val="24"/>
        </w:rPr>
        <w:t xml:space="preserve"> respondent would adduce evidence </w:t>
      </w:r>
      <w:r w:rsidR="00DA6C8B">
        <w:rPr>
          <w:rFonts w:ascii="Times New Roman" w:hAnsi="Times New Roman" w:cs="Times New Roman"/>
          <w:sz w:val="24"/>
          <w:szCs w:val="24"/>
        </w:rPr>
        <w:t xml:space="preserve">obtained in a manner that </w:t>
      </w:r>
      <w:r w:rsidR="003A401C">
        <w:rPr>
          <w:rFonts w:ascii="Times New Roman" w:hAnsi="Times New Roman" w:cs="Times New Roman"/>
          <w:sz w:val="24"/>
          <w:szCs w:val="24"/>
        </w:rPr>
        <w:t xml:space="preserve">infringed </w:t>
      </w:r>
      <w:r w:rsidR="00DA6C8B">
        <w:rPr>
          <w:rFonts w:ascii="Times New Roman" w:hAnsi="Times New Roman" w:cs="Times New Roman"/>
          <w:sz w:val="24"/>
          <w:szCs w:val="24"/>
        </w:rPr>
        <w:t xml:space="preserve">Part 4 of the Constitution. </w:t>
      </w:r>
    </w:p>
    <w:p w14:paraId="7BC89531" w14:textId="2B269B1A" w:rsidR="00DA6C8B" w:rsidRDefault="00DA6C8B" w:rsidP="003571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conclusion </w:t>
      </w:r>
      <w:r w:rsidR="000E0586">
        <w:rPr>
          <w:rFonts w:ascii="Times New Roman" w:hAnsi="Times New Roman" w:cs="Times New Roman"/>
          <w:sz w:val="24"/>
          <w:szCs w:val="24"/>
        </w:rPr>
        <w:t>the respondent urged the court not to interfere with the unterminated proceedings of the lower court as the issue</w:t>
      </w:r>
      <w:r w:rsidR="003A401C">
        <w:rPr>
          <w:rFonts w:ascii="Times New Roman" w:hAnsi="Times New Roman" w:cs="Times New Roman"/>
          <w:sz w:val="24"/>
          <w:szCs w:val="24"/>
        </w:rPr>
        <w:t>s</w:t>
      </w:r>
      <w:r w:rsidR="000E0586">
        <w:rPr>
          <w:rFonts w:ascii="Times New Roman" w:hAnsi="Times New Roman" w:cs="Times New Roman"/>
          <w:sz w:val="24"/>
          <w:szCs w:val="24"/>
        </w:rPr>
        <w:t xml:space="preserve"> raised were devoid of merit. </w:t>
      </w:r>
      <w:r w:rsidR="00C56ED1">
        <w:rPr>
          <w:rFonts w:ascii="Times New Roman" w:hAnsi="Times New Roman" w:cs="Times New Roman"/>
          <w:sz w:val="24"/>
          <w:szCs w:val="24"/>
        </w:rPr>
        <w:t xml:space="preserve"> </w:t>
      </w:r>
      <w:r w:rsidR="000E0586">
        <w:rPr>
          <w:rFonts w:ascii="Times New Roman" w:hAnsi="Times New Roman" w:cs="Times New Roman"/>
          <w:sz w:val="24"/>
          <w:szCs w:val="24"/>
        </w:rPr>
        <w:t>The case did not fall within the realm of exceptional circumstances that would</w:t>
      </w:r>
      <w:r w:rsidR="003A401C">
        <w:rPr>
          <w:rFonts w:ascii="Times New Roman" w:hAnsi="Times New Roman" w:cs="Times New Roman"/>
          <w:sz w:val="24"/>
          <w:szCs w:val="24"/>
        </w:rPr>
        <w:t xml:space="preserve"> justify </w:t>
      </w:r>
      <w:r w:rsidR="000E0586">
        <w:rPr>
          <w:rFonts w:ascii="Times New Roman" w:hAnsi="Times New Roman" w:cs="Times New Roman"/>
          <w:sz w:val="24"/>
          <w:szCs w:val="24"/>
        </w:rPr>
        <w:t>the intervention of th</w:t>
      </w:r>
      <w:r w:rsidR="003A401C">
        <w:rPr>
          <w:rFonts w:ascii="Times New Roman" w:hAnsi="Times New Roman" w:cs="Times New Roman"/>
          <w:sz w:val="24"/>
          <w:szCs w:val="24"/>
        </w:rPr>
        <w:t xml:space="preserve">is </w:t>
      </w:r>
      <w:r w:rsidR="000E0586">
        <w:rPr>
          <w:rFonts w:ascii="Times New Roman" w:hAnsi="Times New Roman" w:cs="Times New Roman"/>
          <w:sz w:val="24"/>
          <w:szCs w:val="24"/>
        </w:rPr>
        <w:t xml:space="preserve">court. </w:t>
      </w:r>
    </w:p>
    <w:p w14:paraId="51C04021" w14:textId="29337776" w:rsidR="009A55C2" w:rsidRPr="002006A0" w:rsidRDefault="002006A0" w:rsidP="00346B79">
      <w:pPr>
        <w:spacing w:after="0" w:line="360" w:lineRule="auto"/>
        <w:jc w:val="both"/>
        <w:rPr>
          <w:rFonts w:ascii="Times New Roman" w:hAnsi="Times New Roman" w:cs="Times New Roman"/>
          <w:b/>
          <w:sz w:val="24"/>
          <w:szCs w:val="24"/>
        </w:rPr>
      </w:pPr>
      <w:r w:rsidRPr="002006A0">
        <w:rPr>
          <w:rFonts w:ascii="Times New Roman" w:hAnsi="Times New Roman" w:cs="Times New Roman"/>
          <w:b/>
          <w:sz w:val="24"/>
          <w:szCs w:val="24"/>
        </w:rPr>
        <w:t xml:space="preserve">The Submissions </w:t>
      </w:r>
    </w:p>
    <w:p w14:paraId="240BB407" w14:textId="73707DFD" w:rsidR="001051EF" w:rsidRPr="008E4633" w:rsidRDefault="00A7132A" w:rsidP="001051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051EF">
        <w:rPr>
          <w:rFonts w:ascii="Times New Roman" w:hAnsi="Times New Roman" w:cs="Times New Roman"/>
          <w:sz w:val="24"/>
          <w:szCs w:val="24"/>
        </w:rPr>
        <w:t xml:space="preserve">In their submissions, counsel by and large abided by the papers. </w:t>
      </w:r>
      <w:r w:rsidR="005A1DDD">
        <w:rPr>
          <w:rFonts w:ascii="Times New Roman" w:hAnsi="Times New Roman" w:cs="Times New Roman"/>
          <w:sz w:val="24"/>
          <w:szCs w:val="24"/>
        </w:rPr>
        <w:t xml:space="preserve"> </w:t>
      </w:r>
      <w:r w:rsidR="001051EF">
        <w:rPr>
          <w:rFonts w:ascii="Times New Roman" w:hAnsi="Times New Roman" w:cs="Times New Roman"/>
          <w:sz w:val="24"/>
          <w:szCs w:val="24"/>
        </w:rPr>
        <w:t xml:space="preserve">Mr </w:t>
      </w:r>
      <w:r w:rsidR="001051EF" w:rsidRPr="001051EF">
        <w:rPr>
          <w:rFonts w:ascii="Times New Roman" w:hAnsi="Times New Roman" w:cs="Times New Roman"/>
          <w:i/>
          <w:sz w:val="24"/>
          <w:szCs w:val="24"/>
        </w:rPr>
        <w:t>Chinyoka</w:t>
      </w:r>
      <w:r w:rsidR="001051EF">
        <w:rPr>
          <w:rFonts w:ascii="Times New Roman" w:hAnsi="Times New Roman" w:cs="Times New Roman"/>
          <w:sz w:val="24"/>
          <w:szCs w:val="24"/>
        </w:rPr>
        <w:t xml:space="preserve"> for the applicant dismissed the respondent’s averment that it was </w:t>
      </w:r>
      <w:r w:rsidR="00362435">
        <w:rPr>
          <w:rFonts w:ascii="Times New Roman" w:hAnsi="Times New Roman" w:cs="Times New Roman"/>
          <w:sz w:val="24"/>
          <w:szCs w:val="24"/>
        </w:rPr>
        <w:t>Pok</w:t>
      </w:r>
      <w:r w:rsidR="001051EF">
        <w:rPr>
          <w:rFonts w:ascii="Times New Roman" w:hAnsi="Times New Roman" w:cs="Times New Roman"/>
          <w:sz w:val="24"/>
          <w:szCs w:val="24"/>
        </w:rPr>
        <w:t xml:space="preserve">ugara Properties that made a police report first. He made reference to a letter from the Special Anti-Corruption Unit (SACU), in which the unit was complaining about the manner in which the cases were being prosecuted. </w:t>
      </w:r>
      <w:r w:rsidR="000F50BD" w:rsidRPr="008E4633">
        <w:rPr>
          <w:rFonts w:ascii="Times New Roman" w:hAnsi="Times New Roman" w:cs="Times New Roman"/>
          <w:sz w:val="24"/>
          <w:szCs w:val="24"/>
        </w:rPr>
        <w:t>Part of the letter reads as follows:</w:t>
      </w:r>
    </w:p>
    <w:p w14:paraId="17F2AFEB" w14:textId="37ABD44A" w:rsidR="000F50BD" w:rsidRPr="000F50BD" w:rsidRDefault="000F50BD" w:rsidP="006F2B96">
      <w:pPr>
        <w:spacing w:line="240" w:lineRule="auto"/>
        <w:ind w:left="720"/>
        <w:jc w:val="both"/>
        <w:rPr>
          <w:rFonts w:ascii="Times New Roman" w:hAnsi="Times New Roman" w:cs="Times New Roman"/>
        </w:rPr>
      </w:pPr>
      <w:r w:rsidRPr="000F50BD">
        <w:rPr>
          <w:rFonts w:ascii="Times New Roman" w:hAnsi="Times New Roman" w:cs="Times New Roman"/>
        </w:rPr>
        <w:t>“It should be clear that these two cases relates to the same approved plan for the same stand</w:t>
      </w:r>
      <w:r>
        <w:rPr>
          <w:rFonts w:ascii="Times New Roman" w:hAnsi="Times New Roman" w:cs="Times New Roman"/>
        </w:rPr>
        <w:t>. It should be made clear as well that George Katsimberis was the first to report and Pokugara Properties and Michael John Van Blerk were the first to be charged and after that a witness and complainant George Katsimberis was charged for the same facts before he took his stand on the witness stand.”</w:t>
      </w:r>
      <w:r>
        <w:rPr>
          <w:rStyle w:val="FootnoteReference"/>
          <w:rFonts w:ascii="Times New Roman" w:hAnsi="Times New Roman" w:cs="Times New Roman"/>
        </w:rPr>
        <w:footnoteReference w:id="3"/>
      </w:r>
      <w:r>
        <w:rPr>
          <w:rFonts w:ascii="Times New Roman" w:hAnsi="Times New Roman" w:cs="Times New Roman"/>
        </w:rPr>
        <w:t xml:space="preserve"> </w:t>
      </w:r>
    </w:p>
    <w:p w14:paraId="2743C411" w14:textId="5AE94575" w:rsidR="00CC4B9E" w:rsidRDefault="006F2B96" w:rsidP="00CC4B9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letter goes on to express concern on the prosecution of the applicant on the same facts as the persons </w:t>
      </w:r>
      <w:r w:rsidR="008E4633">
        <w:rPr>
          <w:rFonts w:ascii="Times New Roman" w:hAnsi="Times New Roman" w:cs="Times New Roman"/>
          <w:sz w:val="24"/>
          <w:szCs w:val="24"/>
        </w:rPr>
        <w:t xml:space="preserve">against </w:t>
      </w:r>
      <w:r>
        <w:rPr>
          <w:rFonts w:ascii="Times New Roman" w:hAnsi="Times New Roman" w:cs="Times New Roman"/>
          <w:sz w:val="24"/>
          <w:szCs w:val="24"/>
        </w:rPr>
        <w:t xml:space="preserve">whom </w:t>
      </w:r>
      <w:r w:rsidR="008E4633">
        <w:rPr>
          <w:rFonts w:ascii="Times New Roman" w:hAnsi="Times New Roman" w:cs="Times New Roman"/>
          <w:sz w:val="24"/>
          <w:szCs w:val="24"/>
        </w:rPr>
        <w:t>the applicant lodged a criminal complaint</w:t>
      </w:r>
      <w:r>
        <w:rPr>
          <w:rFonts w:ascii="Times New Roman" w:hAnsi="Times New Roman" w:cs="Times New Roman"/>
          <w:sz w:val="24"/>
          <w:szCs w:val="24"/>
        </w:rPr>
        <w:t xml:space="preserve">. </w:t>
      </w:r>
      <w:r w:rsidR="00CC4B9E">
        <w:rPr>
          <w:rFonts w:ascii="Times New Roman" w:hAnsi="Times New Roman" w:cs="Times New Roman"/>
          <w:sz w:val="24"/>
          <w:szCs w:val="24"/>
        </w:rPr>
        <w:t xml:space="preserve">Counsel submitted that the apparent clash between the two prosecuting entities clearly showed that even SACU appreciated that the </w:t>
      </w:r>
      <w:r w:rsidR="008E4633">
        <w:rPr>
          <w:rFonts w:ascii="Times New Roman" w:hAnsi="Times New Roman" w:cs="Times New Roman"/>
          <w:sz w:val="24"/>
          <w:szCs w:val="24"/>
        </w:rPr>
        <w:t>manner in which the prosecution was being conducted was unsatisfactory.</w:t>
      </w:r>
    </w:p>
    <w:p w14:paraId="3794FA7F" w14:textId="3D9E5968" w:rsidR="001051EF" w:rsidRDefault="00CC4B9E" w:rsidP="00CC4B9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CC4B9E">
        <w:rPr>
          <w:rFonts w:ascii="Times New Roman" w:hAnsi="Times New Roman" w:cs="Times New Roman"/>
          <w:i/>
          <w:sz w:val="24"/>
          <w:szCs w:val="24"/>
        </w:rPr>
        <w:t>Chinyoka</w:t>
      </w:r>
      <w:r>
        <w:rPr>
          <w:rFonts w:ascii="Times New Roman" w:hAnsi="Times New Roman" w:cs="Times New Roman"/>
          <w:sz w:val="24"/>
          <w:szCs w:val="24"/>
        </w:rPr>
        <w:t xml:space="preserve"> further submitted that </w:t>
      </w:r>
      <w:r w:rsidR="00784083">
        <w:rPr>
          <w:rFonts w:ascii="Times New Roman" w:hAnsi="Times New Roman" w:cs="Times New Roman"/>
          <w:sz w:val="24"/>
          <w:szCs w:val="24"/>
        </w:rPr>
        <w:t xml:space="preserve">the </w:t>
      </w:r>
      <w:r w:rsidR="00784083" w:rsidRPr="00784083">
        <w:rPr>
          <w:rFonts w:ascii="Times New Roman" w:hAnsi="Times New Roman" w:cs="Times New Roman"/>
          <w:i/>
          <w:sz w:val="24"/>
          <w:szCs w:val="24"/>
        </w:rPr>
        <w:t xml:space="preserve">Mukoko </w:t>
      </w:r>
      <w:r w:rsidR="00784083" w:rsidRPr="005A1DDD">
        <w:rPr>
          <w:rFonts w:ascii="Times New Roman" w:hAnsi="Times New Roman" w:cs="Times New Roman"/>
          <w:sz w:val="24"/>
          <w:szCs w:val="24"/>
        </w:rPr>
        <w:t xml:space="preserve">v </w:t>
      </w:r>
      <w:r w:rsidR="00784083" w:rsidRPr="00784083">
        <w:rPr>
          <w:rFonts w:ascii="Times New Roman" w:hAnsi="Times New Roman" w:cs="Times New Roman"/>
          <w:i/>
          <w:sz w:val="24"/>
          <w:szCs w:val="24"/>
        </w:rPr>
        <w:t>Attorney General</w:t>
      </w:r>
      <w:r w:rsidR="00784083">
        <w:rPr>
          <w:rStyle w:val="FootnoteReference"/>
          <w:rFonts w:ascii="Times New Roman" w:hAnsi="Times New Roman" w:cs="Times New Roman"/>
          <w:i/>
          <w:sz w:val="24"/>
          <w:szCs w:val="24"/>
        </w:rPr>
        <w:footnoteReference w:id="4"/>
      </w:r>
      <w:r w:rsidR="00784083">
        <w:rPr>
          <w:rFonts w:ascii="Times New Roman" w:hAnsi="Times New Roman" w:cs="Times New Roman"/>
          <w:sz w:val="24"/>
          <w:szCs w:val="24"/>
        </w:rPr>
        <w:t xml:space="preserve"> </w:t>
      </w:r>
      <w:r>
        <w:rPr>
          <w:rFonts w:ascii="Times New Roman" w:hAnsi="Times New Roman" w:cs="Times New Roman"/>
          <w:sz w:val="24"/>
          <w:szCs w:val="24"/>
        </w:rPr>
        <w:t xml:space="preserve"> </w:t>
      </w:r>
      <w:r w:rsidR="00784083">
        <w:rPr>
          <w:rFonts w:ascii="Times New Roman" w:hAnsi="Times New Roman" w:cs="Times New Roman"/>
          <w:sz w:val="24"/>
          <w:szCs w:val="24"/>
        </w:rPr>
        <w:t xml:space="preserve">judgment did not limit the application of s 70(3) of the Constitution to the prevention of </w:t>
      </w:r>
      <w:r w:rsidR="008E4633">
        <w:rPr>
          <w:rFonts w:ascii="Times New Roman" w:hAnsi="Times New Roman" w:cs="Times New Roman"/>
          <w:sz w:val="24"/>
          <w:szCs w:val="24"/>
        </w:rPr>
        <w:t xml:space="preserve">the </w:t>
      </w:r>
      <w:r w:rsidR="00784083">
        <w:rPr>
          <w:rFonts w:ascii="Times New Roman" w:hAnsi="Times New Roman" w:cs="Times New Roman"/>
          <w:sz w:val="24"/>
          <w:szCs w:val="24"/>
        </w:rPr>
        <w:t xml:space="preserve">use of evidence obtained from an accused through torture, inhuman or degrading treatment. </w:t>
      </w:r>
      <w:r w:rsidR="005A1DDD">
        <w:rPr>
          <w:rFonts w:ascii="Times New Roman" w:hAnsi="Times New Roman" w:cs="Times New Roman"/>
          <w:sz w:val="24"/>
          <w:szCs w:val="24"/>
        </w:rPr>
        <w:t xml:space="preserve"> </w:t>
      </w:r>
      <w:r w:rsidR="00784083">
        <w:rPr>
          <w:rFonts w:ascii="Times New Roman" w:hAnsi="Times New Roman" w:cs="Times New Roman"/>
          <w:sz w:val="24"/>
          <w:szCs w:val="24"/>
        </w:rPr>
        <w:t xml:space="preserve">It was much wider in scope and extended to evidence </w:t>
      </w:r>
      <w:r w:rsidR="008E4633">
        <w:rPr>
          <w:rFonts w:ascii="Times New Roman" w:hAnsi="Times New Roman" w:cs="Times New Roman"/>
          <w:sz w:val="24"/>
          <w:szCs w:val="24"/>
        </w:rPr>
        <w:t xml:space="preserve">that was </w:t>
      </w:r>
      <w:r w:rsidR="00784083">
        <w:rPr>
          <w:rFonts w:ascii="Times New Roman" w:hAnsi="Times New Roman" w:cs="Times New Roman"/>
          <w:sz w:val="24"/>
          <w:szCs w:val="24"/>
        </w:rPr>
        <w:t xml:space="preserve">submitted </w:t>
      </w:r>
      <w:r w:rsidR="008E4633">
        <w:rPr>
          <w:rFonts w:ascii="Times New Roman" w:hAnsi="Times New Roman" w:cs="Times New Roman"/>
          <w:sz w:val="24"/>
          <w:szCs w:val="24"/>
        </w:rPr>
        <w:t>when</w:t>
      </w:r>
      <w:r w:rsidR="00784083">
        <w:rPr>
          <w:rFonts w:ascii="Times New Roman" w:hAnsi="Times New Roman" w:cs="Times New Roman"/>
          <w:sz w:val="24"/>
          <w:szCs w:val="24"/>
        </w:rPr>
        <w:t xml:space="preserve"> a person gave information in the course of making a criminal complaint and which information the State sought to use against him.</w:t>
      </w:r>
      <w:r w:rsidR="00C56ED1">
        <w:rPr>
          <w:rFonts w:ascii="Times New Roman" w:hAnsi="Times New Roman" w:cs="Times New Roman"/>
          <w:sz w:val="24"/>
          <w:szCs w:val="24"/>
        </w:rPr>
        <w:t xml:space="preserve"> </w:t>
      </w:r>
      <w:r w:rsidR="00784083">
        <w:rPr>
          <w:rFonts w:ascii="Times New Roman" w:hAnsi="Times New Roman" w:cs="Times New Roman"/>
          <w:sz w:val="24"/>
          <w:szCs w:val="24"/>
        </w:rPr>
        <w:t xml:space="preserve"> The applicant’s rights to a fair trial were clearly violated. </w:t>
      </w:r>
      <w:r w:rsidR="00C56ED1">
        <w:rPr>
          <w:rFonts w:ascii="Times New Roman" w:hAnsi="Times New Roman" w:cs="Times New Roman"/>
          <w:sz w:val="24"/>
          <w:szCs w:val="24"/>
        </w:rPr>
        <w:t xml:space="preserve"> </w:t>
      </w:r>
      <w:r w:rsidR="00784083">
        <w:rPr>
          <w:rFonts w:ascii="Times New Roman" w:hAnsi="Times New Roman" w:cs="Times New Roman"/>
          <w:sz w:val="24"/>
          <w:szCs w:val="24"/>
        </w:rPr>
        <w:t>The applicant was entitled to the protection of the criminal justice system, yet he was being asked to forego the protection of the law in violation of s 56 of the Constitution.</w:t>
      </w:r>
      <w:r w:rsidR="00C56ED1">
        <w:rPr>
          <w:rFonts w:ascii="Times New Roman" w:hAnsi="Times New Roman" w:cs="Times New Roman"/>
          <w:sz w:val="24"/>
          <w:szCs w:val="24"/>
        </w:rPr>
        <w:t xml:space="preserve"> </w:t>
      </w:r>
      <w:r w:rsidR="00784083">
        <w:rPr>
          <w:rFonts w:ascii="Times New Roman" w:hAnsi="Times New Roman" w:cs="Times New Roman"/>
          <w:sz w:val="24"/>
          <w:szCs w:val="24"/>
        </w:rPr>
        <w:t xml:space="preserve"> </w:t>
      </w:r>
      <w:r w:rsidR="00EE589F">
        <w:rPr>
          <w:rFonts w:ascii="Times New Roman" w:hAnsi="Times New Roman" w:cs="Times New Roman"/>
          <w:sz w:val="24"/>
          <w:szCs w:val="24"/>
        </w:rPr>
        <w:t xml:space="preserve">It was within the powers of this court to stay proceedings if their continuation would achieve a purpose other than what the law desired. </w:t>
      </w:r>
      <w:r w:rsidR="00C56ED1">
        <w:rPr>
          <w:rFonts w:ascii="Times New Roman" w:hAnsi="Times New Roman" w:cs="Times New Roman"/>
          <w:sz w:val="24"/>
          <w:szCs w:val="24"/>
        </w:rPr>
        <w:t xml:space="preserve"> </w:t>
      </w:r>
      <w:r w:rsidR="00EE589F">
        <w:rPr>
          <w:rFonts w:ascii="Times New Roman" w:hAnsi="Times New Roman" w:cs="Times New Roman"/>
          <w:sz w:val="24"/>
          <w:szCs w:val="24"/>
        </w:rPr>
        <w:t xml:space="preserve">The applicant had been placed in an invidious position where he had to make a choice between foregoing </w:t>
      </w:r>
      <w:r w:rsidR="00C140BB">
        <w:rPr>
          <w:rFonts w:ascii="Times New Roman" w:hAnsi="Times New Roman" w:cs="Times New Roman"/>
          <w:sz w:val="24"/>
          <w:szCs w:val="24"/>
        </w:rPr>
        <w:t>his protection of the law as a witness or his right to silence as an accused person.</w:t>
      </w:r>
    </w:p>
    <w:p w14:paraId="55712CFE" w14:textId="7ED8C66A" w:rsidR="00C140BB" w:rsidRDefault="00C140BB" w:rsidP="00CC4B9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his reply, </w:t>
      </w:r>
      <w:r w:rsidR="001C23F8" w:rsidRPr="00C56ED1">
        <w:rPr>
          <w:rFonts w:ascii="Times New Roman" w:hAnsi="Times New Roman" w:cs="Times New Roman"/>
          <w:sz w:val="24"/>
          <w:szCs w:val="24"/>
        </w:rPr>
        <w:t>Mr</w:t>
      </w:r>
      <w:r w:rsidR="001C23F8" w:rsidRPr="001C23F8">
        <w:rPr>
          <w:rFonts w:ascii="Times New Roman" w:hAnsi="Times New Roman" w:cs="Times New Roman"/>
          <w:i/>
          <w:sz w:val="24"/>
          <w:szCs w:val="24"/>
        </w:rPr>
        <w:t xml:space="preserve"> Reza</w:t>
      </w:r>
      <w:r w:rsidR="001C23F8">
        <w:rPr>
          <w:rFonts w:ascii="Times New Roman" w:hAnsi="Times New Roman" w:cs="Times New Roman"/>
          <w:sz w:val="24"/>
          <w:szCs w:val="24"/>
        </w:rPr>
        <w:t xml:space="preserve"> explained that the malicious damage to property and the perjury charges were being prosecuted by SACU. </w:t>
      </w:r>
      <w:r w:rsidR="00C56ED1">
        <w:rPr>
          <w:rFonts w:ascii="Times New Roman" w:hAnsi="Times New Roman" w:cs="Times New Roman"/>
          <w:sz w:val="24"/>
          <w:szCs w:val="24"/>
        </w:rPr>
        <w:t xml:space="preserve"> </w:t>
      </w:r>
      <w:r w:rsidR="001C23F8">
        <w:rPr>
          <w:rFonts w:ascii="Times New Roman" w:hAnsi="Times New Roman" w:cs="Times New Roman"/>
          <w:sz w:val="24"/>
          <w:szCs w:val="24"/>
        </w:rPr>
        <w:t xml:space="preserve">The prosecution of the applicant </w:t>
      </w:r>
      <w:r w:rsidR="003B3EF3">
        <w:rPr>
          <w:rFonts w:ascii="Times New Roman" w:hAnsi="Times New Roman" w:cs="Times New Roman"/>
          <w:sz w:val="24"/>
          <w:szCs w:val="24"/>
        </w:rPr>
        <w:t xml:space="preserve">for fraud </w:t>
      </w:r>
      <w:r w:rsidR="001C23F8">
        <w:rPr>
          <w:rFonts w:ascii="Times New Roman" w:hAnsi="Times New Roman" w:cs="Times New Roman"/>
          <w:sz w:val="24"/>
          <w:szCs w:val="24"/>
        </w:rPr>
        <w:t>was ongoing on the basis of evidence submitted by the investigating officer involved</w:t>
      </w:r>
      <w:r w:rsidR="003B3EF3">
        <w:rPr>
          <w:rFonts w:ascii="Times New Roman" w:hAnsi="Times New Roman" w:cs="Times New Roman"/>
          <w:sz w:val="24"/>
          <w:szCs w:val="24"/>
        </w:rPr>
        <w:t xml:space="preserve"> in the investigation of that offence</w:t>
      </w:r>
      <w:r w:rsidR="001C23F8">
        <w:rPr>
          <w:rFonts w:ascii="Times New Roman" w:hAnsi="Times New Roman" w:cs="Times New Roman"/>
          <w:sz w:val="24"/>
          <w:szCs w:val="24"/>
        </w:rPr>
        <w:t xml:space="preserve">. </w:t>
      </w:r>
      <w:r w:rsidR="005A1DDD">
        <w:rPr>
          <w:rFonts w:ascii="Times New Roman" w:hAnsi="Times New Roman" w:cs="Times New Roman"/>
          <w:sz w:val="24"/>
          <w:szCs w:val="24"/>
        </w:rPr>
        <w:t xml:space="preserve"> </w:t>
      </w:r>
      <w:r w:rsidR="001C23F8">
        <w:rPr>
          <w:rFonts w:ascii="Times New Roman" w:hAnsi="Times New Roman" w:cs="Times New Roman"/>
          <w:sz w:val="24"/>
          <w:szCs w:val="24"/>
        </w:rPr>
        <w:t>According to</w:t>
      </w:r>
      <w:r w:rsidR="003B3EF3">
        <w:rPr>
          <w:rFonts w:ascii="Times New Roman" w:hAnsi="Times New Roman" w:cs="Times New Roman"/>
          <w:sz w:val="24"/>
          <w:szCs w:val="24"/>
        </w:rPr>
        <w:t xml:space="preserve"> Mr </w:t>
      </w:r>
      <w:r w:rsidR="003B3EF3" w:rsidRPr="003B3EF3">
        <w:rPr>
          <w:rFonts w:ascii="Times New Roman" w:hAnsi="Times New Roman" w:cs="Times New Roman"/>
          <w:i/>
          <w:sz w:val="24"/>
          <w:szCs w:val="24"/>
        </w:rPr>
        <w:t>Reza</w:t>
      </w:r>
      <w:r w:rsidR="003B3EF3">
        <w:rPr>
          <w:rFonts w:ascii="Times New Roman" w:hAnsi="Times New Roman" w:cs="Times New Roman"/>
          <w:sz w:val="24"/>
          <w:szCs w:val="24"/>
        </w:rPr>
        <w:t xml:space="preserve">, </w:t>
      </w:r>
      <w:r w:rsidR="001C23F8">
        <w:rPr>
          <w:rFonts w:ascii="Times New Roman" w:hAnsi="Times New Roman" w:cs="Times New Roman"/>
          <w:sz w:val="24"/>
          <w:szCs w:val="24"/>
        </w:rPr>
        <w:t>there was nothing wrong in having the two matters prosecuted at the same time.</w:t>
      </w:r>
      <w:r w:rsidR="00C56ED1">
        <w:rPr>
          <w:rFonts w:ascii="Times New Roman" w:hAnsi="Times New Roman" w:cs="Times New Roman"/>
          <w:sz w:val="24"/>
          <w:szCs w:val="24"/>
        </w:rPr>
        <w:t xml:space="preserve"> </w:t>
      </w:r>
      <w:r w:rsidR="001C23F8">
        <w:rPr>
          <w:rFonts w:ascii="Times New Roman" w:hAnsi="Times New Roman" w:cs="Times New Roman"/>
          <w:sz w:val="24"/>
          <w:szCs w:val="24"/>
        </w:rPr>
        <w:t xml:space="preserve"> The applicant could still assert his rights as a witness. </w:t>
      </w:r>
    </w:p>
    <w:p w14:paraId="6B672F04" w14:textId="5D40D654" w:rsidR="001C23F8" w:rsidRDefault="001C23F8" w:rsidP="00CC4B9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her submissions, Ms </w:t>
      </w:r>
      <w:r w:rsidRPr="001C23F8">
        <w:rPr>
          <w:rFonts w:ascii="Times New Roman" w:hAnsi="Times New Roman" w:cs="Times New Roman"/>
          <w:i/>
          <w:sz w:val="24"/>
          <w:szCs w:val="24"/>
        </w:rPr>
        <w:t>Kachidza</w:t>
      </w:r>
      <w:r>
        <w:rPr>
          <w:rFonts w:ascii="Times New Roman" w:hAnsi="Times New Roman" w:cs="Times New Roman"/>
          <w:sz w:val="24"/>
          <w:szCs w:val="24"/>
        </w:rPr>
        <w:t xml:space="preserve"> denied the alleged infringement of the applicant’</w:t>
      </w:r>
      <w:r w:rsidR="00057FD7">
        <w:rPr>
          <w:rFonts w:ascii="Times New Roman" w:hAnsi="Times New Roman" w:cs="Times New Roman"/>
          <w:sz w:val="24"/>
          <w:szCs w:val="24"/>
        </w:rPr>
        <w:t>s constitutional rights.</w:t>
      </w:r>
      <w:r w:rsidR="00C56ED1">
        <w:rPr>
          <w:rFonts w:ascii="Times New Roman" w:hAnsi="Times New Roman" w:cs="Times New Roman"/>
          <w:sz w:val="24"/>
          <w:szCs w:val="24"/>
        </w:rPr>
        <w:t xml:space="preserve"> </w:t>
      </w:r>
      <w:r w:rsidR="00057FD7">
        <w:rPr>
          <w:rFonts w:ascii="Times New Roman" w:hAnsi="Times New Roman" w:cs="Times New Roman"/>
          <w:sz w:val="24"/>
          <w:szCs w:val="24"/>
        </w:rPr>
        <w:t xml:space="preserve"> She argued that the applicant could still exercise his right to remain silent, </w:t>
      </w:r>
      <w:r w:rsidR="003B3EF3">
        <w:rPr>
          <w:rFonts w:ascii="Times New Roman" w:hAnsi="Times New Roman" w:cs="Times New Roman"/>
          <w:sz w:val="24"/>
          <w:szCs w:val="24"/>
        </w:rPr>
        <w:t>although</w:t>
      </w:r>
      <w:r w:rsidR="00057FD7">
        <w:rPr>
          <w:rFonts w:ascii="Times New Roman" w:hAnsi="Times New Roman" w:cs="Times New Roman"/>
          <w:sz w:val="24"/>
          <w:szCs w:val="24"/>
        </w:rPr>
        <w:t xml:space="preserve"> that right was not absolute. </w:t>
      </w:r>
      <w:r w:rsidR="00C56ED1">
        <w:rPr>
          <w:rFonts w:ascii="Times New Roman" w:hAnsi="Times New Roman" w:cs="Times New Roman"/>
          <w:sz w:val="24"/>
          <w:szCs w:val="24"/>
        </w:rPr>
        <w:t xml:space="preserve"> </w:t>
      </w:r>
      <w:r w:rsidR="00057FD7">
        <w:rPr>
          <w:rFonts w:ascii="Times New Roman" w:hAnsi="Times New Roman" w:cs="Times New Roman"/>
          <w:sz w:val="24"/>
          <w:szCs w:val="24"/>
        </w:rPr>
        <w:t xml:space="preserve">She submitted that even if the court were to find that there was indeed a violation of the applicant’s rights, the court could not </w:t>
      </w:r>
      <w:r w:rsidR="003B3EF3">
        <w:rPr>
          <w:rFonts w:ascii="Times New Roman" w:hAnsi="Times New Roman" w:cs="Times New Roman"/>
          <w:sz w:val="24"/>
          <w:szCs w:val="24"/>
        </w:rPr>
        <w:t xml:space="preserve">be invited to </w:t>
      </w:r>
      <w:r w:rsidR="00057FD7">
        <w:rPr>
          <w:rFonts w:ascii="Times New Roman" w:hAnsi="Times New Roman" w:cs="Times New Roman"/>
          <w:sz w:val="24"/>
          <w:szCs w:val="24"/>
        </w:rPr>
        <w:t>grant the relief sought by the applicant.</w:t>
      </w:r>
      <w:r w:rsidR="00C56ED1">
        <w:rPr>
          <w:rFonts w:ascii="Times New Roman" w:hAnsi="Times New Roman" w:cs="Times New Roman"/>
          <w:sz w:val="24"/>
          <w:szCs w:val="24"/>
        </w:rPr>
        <w:t xml:space="preserve"> </w:t>
      </w:r>
      <w:r w:rsidR="00057FD7">
        <w:rPr>
          <w:rFonts w:ascii="Times New Roman" w:hAnsi="Times New Roman" w:cs="Times New Roman"/>
          <w:sz w:val="24"/>
          <w:szCs w:val="24"/>
        </w:rPr>
        <w:t>She further submitted that this court had</w:t>
      </w:r>
      <w:r w:rsidR="003B3EF3">
        <w:rPr>
          <w:rFonts w:ascii="Times New Roman" w:hAnsi="Times New Roman" w:cs="Times New Roman"/>
          <w:sz w:val="24"/>
          <w:szCs w:val="24"/>
        </w:rPr>
        <w:t xml:space="preserve"> already</w:t>
      </w:r>
      <w:r w:rsidR="00057FD7">
        <w:rPr>
          <w:rFonts w:ascii="Times New Roman" w:hAnsi="Times New Roman" w:cs="Times New Roman"/>
          <w:sz w:val="24"/>
          <w:szCs w:val="24"/>
        </w:rPr>
        <w:t xml:space="preserve"> declined to stay proceedings in separate matters</w:t>
      </w:r>
      <w:r w:rsidR="003B3EF3">
        <w:rPr>
          <w:rFonts w:ascii="Times New Roman" w:hAnsi="Times New Roman" w:cs="Times New Roman"/>
          <w:sz w:val="24"/>
          <w:szCs w:val="24"/>
        </w:rPr>
        <w:t xml:space="preserve"> involving the same parties</w:t>
      </w:r>
      <w:r w:rsidR="00057FD7">
        <w:rPr>
          <w:rFonts w:ascii="Times New Roman" w:hAnsi="Times New Roman" w:cs="Times New Roman"/>
          <w:sz w:val="24"/>
          <w:szCs w:val="24"/>
        </w:rPr>
        <w:t xml:space="preserve"> that were heard by </w:t>
      </w:r>
      <w:r w:rsidR="00C56ED1" w:rsidRPr="00C56ED1">
        <w:rPr>
          <w:rFonts w:ascii="Times New Roman" w:hAnsi="Times New Roman" w:cs="Times New Roman"/>
          <w:smallCaps/>
          <w:sz w:val="24"/>
          <w:szCs w:val="24"/>
        </w:rPr>
        <w:t>tagu</w:t>
      </w:r>
      <w:r w:rsidR="00C56ED1">
        <w:rPr>
          <w:rFonts w:ascii="Times New Roman" w:hAnsi="Times New Roman" w:cs="Times New Roman"/>
          <w:sz w:val="24"/>
          <w:szCs w:val="24"/>
        </w:rPr>
        <w:t xml:space="preserve"> </w:t>
      </w:r>
      <w:r w:rsidR="00057FD7">
        <w:rPr>
          <w:rFonts w:ascii="Times New Roman" w:hAnsi="Times New Roman" w:cs="Times New Roman"/>
          <w:sz w:val="24"/>
          <w:szCs w:val="24"/>
        </w:rPr>
        <w:t>J</w:t>
      </w:r>
      <w:r w:rsidR="003B3EF3">
        <w:rPr>
          <w:rFonts w:ascii="Times New Roman" w:hAnsi="Times New Roman" w:cs="Times New Roman"/>
          <w:sz w:val="24"/>
          <w:szCs w:val="24"/>
        </w:rPr>
        <w:t xml:space="preserve">, </w:t>
      </w:r>
      <w:r w:rsidR="00C56ED1" w:rsidRPr="00C56ED1">
        <w:rPr>
          <w:rFonts w:ascii="Times New Roman" w:hAnsi="Times New Roman" w:cs="Times New Roman"/>
          <w:smallCaps/>
          <w:sz w:val="24"/>
          <w:szCs w:val="24"/>
        </w:rPr>
        <w:t>mhuri</w:t>
      </w:r>
      <w:r w:rsidR="00C56ED1">
        <w:rPr>
          <w:rFonts w:ascii="Times New Roman" w:hAnsi="Times New Roman" w:cs="Times New Roman"/>
          <w:sz w:val="24"/>
          <w:szCs w:val="24"/>
        </w:rPr>
        <w:t xml:space="preserve"> </w:t>
      </w:r>
      <w:r w:rsidR="00057FD7">
        <w:rPr>
          <w:rFonts w:ascii="Times New Roman" w:hAnsi="Times New Roman" w:cs="Times New Roman"/>
          <w:sz w:val="24"/>
          <w:szCs w:val="24"/>
        </w:rPr>
        <w:t>J</w:t>
      </w:r>
      <w:r w:rsidR="003B3EF3">
        <w:rPr>
          <w:rFonts w:ascii="Times New Roman" w:hAnsi="Times New Roman" w:cs="Times New Roman"/>
          <w:sz w:val="24"/>
          <w:szCs w:val="24"/>
        </w:rPr>
        <w:t xml:space="preserve"> and </w:t>
      </w:r>
      <w:r w:rsidR="00C56ED1" w:rsidRPr="00C56ED1">
        <w:rPr>
          <w:rFonts w:ascii="Times New Roman" w:hAnsi="Times New Roman" w:cs="Times New Roman"/>
          <w:smallCaps/>
          <w:sz w:val="24"/>
          <w:szCs w:val="24"/>
        </w:rPr>
        <w:t>chirawu</w:t>
      </w:r>
      <w:r w:rsidR="003B3EF3">
        <w:rPr>
          <w:rFonts w:ascii="Times New Roman" w:hAnsi="Times New Roman" w:cs="Times New Roman"/>
          <w:sz w:val="24"/>
          <w:szCs w:val="24"/>
        </w:rPr>
        <w:t>-</w:t>
      </w:r>
      <w:r w:rsidR="00C56ED1" w:rsidRPr="00C56ED1">
        <w:rPr>
          <w:rFonts w:ascii="Times New Roman" w:hAnsi="Times New Roman" w:cs="Times New Roman"/>
          <w:smallCaps/>
          <w:sz w:val="24"/>
          <w:szCs w:val="24"/>
        </w:rPr>
        <w:t>mugomba</w:t>
      </w:r>
      <w:r w:rsidR="00C56ED1">
        <w:rPr>
          <w:rFonts w:ascii="Times New Roman" w:hAnsi="Times New Roman" w:cs="Times New Roman"/>
          <w:sz w:val="24"/>
          <w:szCs w:val="24"/>
        </w:rPr>
        <w:t xml:space="preserve"> </w:t>
      </w:r>
      <w:r w:rsidR="003B3EF3">
        <w:rPr>
          <w:rFonts w:ascii="Times New Roman" w:hAnsi="Times New Roman" w:cs="Times New Roman"/>
          <w:sz w:val="24"/>
          <w:szCs w:val="24"/>
        </w:rPr>
        <w:t>J</w:t>
      </w:r>
      <w:r w:rsidR="00057FD7">
        <w:rPr>
          <w:rFonts w:ascii="Times New Roman" w:hAnsi="Times New Roman" w:cs="Times New Roman"/>
          <w:sz w:val="24"/>
          <w:szCs w:val="24"/>
        </w:rPr>
        <w:t xml:space="preserve">. </w:t>
      </w:r>
      <w:r w:rsidR="005A1DDD">
        <w:rPr>
          <w:rFonts w:ascii="Times New Roman" w:hAnsi="Times New Roman" w:cs="Times New Roman"/>
          <w:sz w:val="24"/>
          <w:szCs w:val="24"/>
        </w:rPr>
        <w:t xml:space="preserve"> </w:t>
      </w:r>
      <w:r w:rsidR="00057FD7">
        <w:rPr>
          <w:rFonts w:ascii="Times New Roman" w:hAnsi="Times New Roman" w:cs="Times New Roman"/>
          <w:sz w:val="24"/>
          <w:szCs w:val="24"/>
        </w:rPr>
        <w:t xml:space="preserve">The Magistrates Court also dismissed his application for referral of the </w:t>
      </w:r>
      <w:r w:rsidR="00B57E7C">
        <w:rPr>
          <w:rFonts w:ascii="Times New Roman" w:hAnsi="Times New Roman" w:cs="Times New Roman"/>
          <w:sz w:val="24"/>
          <w:szCs w:val="24"/>
        </w:rPr>
        <w:t>matter to the Constitutional Court in terms of s 175(4) of the Constitution.</w:t>
      </w:r>
    </w:p>
    <w:p w14:paraId="2E55CD17" w14:textId="112F0B51" w:rsidR="00B57E7C" w:rsidRDefault="00B57E7C" w:rsidP="00CC4B9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Ms </w:t>
      </w:r>
      <w:r w:rsidRPr="00B57E7C">
        <w:rPr>
          <w:rFonts w:ascii="Times New Roman" w:hAnsi="Times New Roman" w:cs="Times New Roman"/>
          <w:i/>
          <w:sz w:val="24"/>
          <w:szCs w:val="24"/>
        </w:rPr>
        <w:t>Kachidza</w:t>
      </w:r>
      <w:r>
        <w:rPr>
          <w:rFonts w:ascii="Times New Roman" w:hAnsi="Times New Roman" w:cs="Times New Roman"/>
          <w:sz w:val="24"/>
          <w:szCs w:val="24"/>
        </w:rPr>
        <w:t xml:space="preserve"> further submitted that the applicant ought to have approached the Constitutional Court directly. </w:t>
      </w:r>
      <w:r w:rsidR="00C56ED1">
        <w:rPr>
          <w:rFonts w:ascii="Times New Roman" w:hAnsi="Times New Roman" w:cs="Times New Roman"/>
          <w:sz w:val="24"/>
          <w:szCs w:val="24"/>
        </w:rPr>
        <w:t xml:space="preserve"> </w:t>
      </w:r>
      <w:r>
        <w:rPr>
          <w:rFonts w:ascii="Times New Roman" w:hAnsi="Times New Roman" w:cs="Times New Roman"/>
          <w:sz w:val="24"/>
          <w:szCs w:val="24"/>
        </w:rPr>
        <w:t xml:space="preserve">He could also have appealed </w:t>
      </w:r>
      <w:r w:rsidR="003B3EF3">
        <w:rPr>
          <w:rFonts w:ascii="Times New Roman" w:hAnsi="Times New Roman" w:cs="Times New Roman"/>
          <w:sz w:val="24"/>
          <w:szCs w:val="24"/>
        </w:rPr>
        <w:t xml:space="preserve">against </w:t>
      </w:r>
      <w:r>
        <w:rPr>
          <w:rFonts w:ascii="Times New Roman" w:hAnsi="Times New Roman" w:cs="Times New Roman"/>
          <w:sz w:val="24"/>
          <w:szCs w:val="24"/>
        </w:rPr>
        <w:t xml:space="preserve">the decision of the </w:t>
      </w:r>
      <w:r>
        <w:rPr>
          <w:rFonts w:ascii="Times New Roman" w:hAnsi="Times New Roman" w:cs="Times New Roman"/>
          <w:sz w:val="24"/>
          <w:szCs w:val="24"/>
        </w:rPr>
        <w:lastRenderedPageBreak/>
        <w:t xml:space="preserve">Magistrates Court which dismissed his application for a referral of the matter to the Constitutional Court. </w:t>
      </w:r>
    </w:p>
    <w:p w14:paraId="1D809A3C" w14:textId="771655A5" w:rsidR="00B57E7C" w:rsidRPr="00B57E7C" w:rsidRDefault="00BE71D6" w:rsidP="00B57E7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The </w:t>
      </w:r>
      <w:r w:rsidR="00B57E7C" w:rsidRPr="00B57E7C">
        <w:rPr>
          <w:rFonts w:ascii="Times New Roman" w:hAnsi="Times New Roman" w:cs="Times New Roman"/>
          <w:b/>
          <w:sz w:val="24"/>
          <w:szCs w:val="24"/>
        </w:rPr>
        <w:t>A</w:t>
      </w:r>
      <w:r>
        <w:rPr>
          <w:rFonts w:ascii="Times New Roman" w:hAnsi="Times New Roman" w:cs="Times New Roman"/>
          <w:b/>
          <w:sz w:val="24"/>
          <w:szCs w:val="24"/>
        </w:rPr>
        <w:t xml:space="preserve">nalysis </w:t>
      </w:r>
      <w:r w:rsidR="00B57E7C" w:rsidRPr="00B57E7C">
        <w:rPr>
          <w:rFonts w:ascii="Times New Roman" w:hAnsi="Times New Roman" w:cs="Times New Roman"/>
          <w:b/>
          <w:sz w:val="24"/>
          <w:szCs w:val="24"/>
        </w:rPr>
        <w:t xml:space="preserve"> </w:t>
      </w:r>
    </w:p>
    <w:p w14:paraId="0FF520D3" w14:textId="2327D252" w:rsidR="00EF2C87" w:rsidRPr="00EF2C87" w:rsidRDefault="005C3E0A" w:rsidP="00EF2C87">
      <w:pPr>
        <w:pStyle w:val="Default"/>
        <w:spacing w:line="360" w:lineRule="auto"/>
        <w:jc w:val="both"/>
        <w:rPr>
          <w:rFonts w:ascii="Times New Roman" w:hAnsi="Times New Roman" w:cs="Times New Roman"/>
          <w:sz w:val="23"/>
          <w:szCs w:val="23"/>
        </w:rPr>
      </w:pPr>
      <w:r>
        <w:rPr>
          <w:rFonts w:ascii="Times New Roman" w:hAnsi="Times New Roman" w:cs="Times New Roman"/>
        </w:rPr>
        <w:tab/>
        <w:t xml:space="preserve">Superior courts are generally </w:t>
      </w:r>
      <w:r w:rsidR="00BE71D6">
        <w:rPr>
          <w:rFonts w:ascii="Times New Roman" w:hAnsi="Times New Roman" w:cs="Times New Roman"/>
        </w:rPr>
        <w:t xml:space="preserve">slow </w:t>
      </w:r>
      <w:r>
        <w:rPr>
          <w:rFonts w:ascii="Times New Roman" w:hAnsi="Times New Roman" w:cs="Times New Roman"/>
        </w:rPr>
        <w:t xml:space="preserve">to interfere with unterminated proceedings of </w:t>
      </w:r>
      <w:r w:rsidR="00EF2C87">
        <w:rPr>
          <w:rFonts w:ascii="Times New Roman" w:hAnsi="Times New Roman" w:cs="Times New Roman"/>
        </w:rPr>
        <w:t xml:space="preserve">lower courts except in very exceptional circumstances. </w:t>
      </w:r>
      <w:r w:rsidR="00C56ED1" w:rsidRPr="00C56ED1">
        <w:rPr>
          <w:rFonts w:ascii="Times New Roman" w:hAnsi="Times New Roman" w:cs="Times New Roman"/>
          <w:smallCaps/>
        </w:rPr>
        <w:t>malaba</w:t>
      </w:r>
      <w:r w:rsidR="00C56ED1">
        <w:rPr>
          <w:rFonts w:ascii="Times New Roman" w:hAnsi="Times New Roman" w:cs="Times New Roman"/>
        </w:rPr>
        <w:t xml:space="preserve"> </w:t>
      </w:r>
      <w:r w:rsidR="00EF2C87">
        <w:rPr>
          <w:rFonts w:ascii="Times New Roman" w:hAnsi="Times New Roman" w:cs="Times New Roman"/>
        </w:rPr>
        <w:t xml:space="preserve">JA (as he was then) set out the position of the law in </w:t>
      </w:r>
      <w:r w:rsidR="00EF2C87" w:rsidRPr="00EF2C87">
        <w:rPr>
          <w:rFonts w:ascii="Times New Roman" w:hAnsi="Times New Roman" w:cs="Times New Roman"/>
          <w:i/>
          <w:iCs/>
          <w:sz w:val="23"/>
          <w:szCs w:val="23"/>
        </w:rPr>
        <w:t xml:space="preserve">Attorney General </w:t>
      </w:r>
      <w:r w:rsidR="00EF2C87" w:rsidRPr="00EF2C87">
        <w:rPr>
          <w:rFonts w:ascii="Times New Roman" w:hAnsi="Times New Roman" w:cs="Times New Roman"/>
          <w:sz w:val="23"/>
          <w:szCs w:val="23"/>
        </w:rPr>
        <w:t xml:space="preserve">v </w:t>
      </w:r>
      <w:r w:rsidR="00EF2C87" w:rsidRPr="00EF2C87">
        <w:rPr>
          <w:rFonts w:ascii="Times New Roman" w:hAnsi="Times New Roman" w:cs="Times New Roman"/>
          <w:i/>
          <w:iCs/>
          <w:sz w:val="23"/>
          <w:szCs w:val="23"/>
        </w:rPr>
        <w:t>Makamba</w:t>
      </w:r>
      <w:r w:rsidR="00EF2C87">
        <w:rPr>
          <w:rStyle w:val="FootnoteReference"/>
          <w:rFonts w:ascii="Times New Roman" w:hAnsi="Times New Roman" w:cs="Times New Roman"/>
          <w:i/>
          <w:iCs/>
          <w:sz w:val="23"/>
          <w:szCs w:val="23"/>
        </w:rPr>
        <w:footnoteReference w:id="5"/>
      </w:r>
      <w:r w:rsidR="00EF2C87" w:rsidRPr="00EF2C87">
        <w:rPr>
          <w:rFonts w:ascii="Times New Roman" w:hAnsi="Times New Roman" w:cs="Times New Roman"/>
          <w:i/>
          <w:iCs/>
          <w:sz w:val="23"/>
          <w:szCs w:val="23"/>
        </w:rPr>
        <w:t xml:space="preserve"> </w:t>
      </w:r>
      <w:r w:rsidR="00EF2C87" w:rsidRPr="00EF2C87">
        <w:rPr>
          <w:rFonts w:ascii="Times New Roman" w:hAnsi="Times New Roman" w:cs="Times New Roman"/>
          <w:sz w:val="23"/>
          <w:szCs w:val="23"/>
        </w:rPr>
        <w:t xml:space="preserve">where </w:t>
      </w:r>
      <w:r w:rsidR="00EF2C87">
        <w:rPr>
          <w:rFonts w:ascii="Times New Roman" w:hAnsi="Times New Roman" w:cs="Times New Roman"/>
          <w:sz w:val="23"/>
          <w:szCs w:val="23"/>
        </w:rPr>
        <w:t>he said</w:t>
      </w:r>
      <w:r w:rsidR="00EF2C87" w:rsidRPr="00EF2C87">
        <w:rPr>
          <w:rFonts w:ascii="Times New Roman" w:hAnsi="Times New Roman" w:cs="Times New Roman"/>
          <w:sz w:val="23"/>
          <w:szCs w:val="23"/>
        </w:rPr>
        <w:t xml:space="preserve">: </w:t>
      </w:r>
    </w:p>
    <w:p w14:paraId="49F8E77D" w14:textId="77777777" w:rsidR="00EF2C87" w:rsidRPr="00EF2C87" w:rsidRDefault="00EF2C87" w:rsidP="00EF2C87">
      <w:pPr>
        <w:autoSpaceDE w:val="0"/>
        <w:autoSpaceDN w:val="0"/>
        <w:adjustRightInd w:val="0"/>
        <w:spacing w:after="0" w:line="240" w:lineRule="auto"/>
        <w:ind w:left="720"/>
        <w:jc w:val="both"/>
        <w:rPr>
          <w:rFonts w:ascii="Times New Roman" w:hAnsi="Times New Roman" w:cs="Times New Roman"/>
          <w:color w:val="000000"/>
        </w:rPr>
      </w:pPr>
      <w:r w:rsidRPr="00EF2C87">
        <w:rPr>
          <w:rFonts w:ascii="Times New Roman" w:hAnsi="Times New Roman" w:cs="Times New Roman"/>
          <w:color w:val="000000"/>
        </w:rPr>
        <w:t xml:space="preserve">“The general rule is that a superior court should intervene in uncompleted proceedings of the lower court only in exceptional circumstances of proven gross irregularity vitiating the proceedings and giving rise to a miscarriage of justice which cannot be redressed by any other means or where the interlocutory decision is clearly wrong as to seriously prejudice the rights of the litigant. In </w:t>
      </w:r>
      <w:r w:rsidRPr="00EF2C87">
        <w:rPr>
          <w:rFonts w:ascii="Times New Roman" w:hAnsi="Times New Roman" w:cs="Times New Roman"/>
          <w:i/>
          <w:iCs/>
          <w:color w:val="000000"/>
        </w:rPr>
        <w:t xml:space="preserve">Ismail and Others </w:t>
      </w:r>
      <w:r w:rsidRPr="00EF2C87">
        <w:rPr>
          <w:rFonts w:ascii="Times New Roman" w:hAnsi="Times New Roman" w:cs="Times New Roman"/>
          <w:color w:val="000000"/>
        </w:rPr>
        <w:t xml:space="preserve">v </w:t>
      </w:r>
      <w:r w:rsidRPr="00EF2C87">
        <w:rPr>
          <w:rFonts w:ascii="Times New Roman" w:hAnsi="Times New Roman" w:cs="Times New Roman"/>
          <w:i/>
          <w:iCs/>
          <w:color w:val="000000"/>
        </w:rPr>
        <w:t xml:space="preserve">Additional Magistrate, Wynberg and Another </w:t>
      </w:r>
      <w:r w:rsidRPr="00EF2C87">
        <w:rPr>
          <w:rFonts w:ascii="Times New Roman" w:hAnsi="Times New Roman" w:cs="Times New Roman"/>
          <w:color w:val="000000"/>
        </w:rPr>
        <w:t xml:space="preserve">1963 (1) SA 1(A) STEYN CT at page 4 said: </w:t>
      </w:r>
    </w:p>
    <w:p w14:paraId="6CD58006" w14:textId="5BEFF742" w:rsidR="00EF2C87" w:rsidRPr="00EF2C87" w:rsidRDefault="00EF2C87" w:rsidP="00EF2C87">
      <w:pPr>
        <w:autoSpaceDE w:val="0"/>
        <w:autoSpaceDN w:val="0"/>
        <w:adjustRightInd w:val="0"/>
        <w:spacing w:after="0" w:line="240" w:lineRule="auto"/>
        <w:ind w:left="1440"/>
        <w:jc w:val="both"/>
        <w:rPr>
          <w:rFonts w:ascii="Times New Roman" w:hAnsi="Times New Roman" w:cs="Times New Roman"/>
          <w:color w:val="000000"/>
        </w:rPr>
      </w:pPr>
      <w:r w:rsidRPr="00EF2C87">
        <w:rPr>
          <w:rFonts w:ascii="Times New Roman" w:hAnsi="Times New Roman" w:cs="Times New Roman"/>
          <w:color w:val="000000"/>
        </w:rPr>
        <w:t xml:space="preserve">‘It is not every failure of justice which would amount to a gross irregularity justifying intervention before completion ----. A superior court should be slow to intervene in unterminated proceedings in a court below and should generally speaking confine the exercise of its powers to ‘rare cases where grave injustice must otherwise result or where justice might not by other means be obtained.’ </w:t>
      </w:r>
    </w:p>
    <w:p w14:paraId="695AAE94" w14:textId="559D494F" w:rsidR="001051EF" w:rsidRDefault="00EF2C87" w:rsidP="005A1DDD">
      <w:pPr>
        <w:spacing w:after="0" w:line="240" w:lineRule="auto"/>
        <w:ind w:left="720"/>
        <w:jc w:val="both"/>
        <w:rPr>
          <w:rFonts w:ascii="Times New Roman" w:hAnsi="Times New Roman" w:cs="Times New Roman"/>
          <w:color w:val="000000"/>
        </w:rPr>
      </w:pPr>
      <w:r w:rsidRPr="00EF2C87">
        <w:rPr>
          <w:rFonts w:ascii="Times New Roman" w:hAnsi="Times New Roman" w:cs="Times New Roman"/>
          <w:color w:val="000000"/>
        </w:rPr>
        <w:t xml:space="preserve">See also </w:t>
      </w:r>
      <w:r w:rsidRPr="00EF2C87">
        <w:rPr>
          <w:rFonts w:ascii="Times New Roman" w:hAnsi="Times New Roman" w:cs="Times New Roman"/>
          <w:i/>
          <w:iCs/>
          <w:color w:val="000000"/>
        </w:rPr>
        <w:t xml:space="preserve">Ndlovu </w:t>
      </w:r>
      <w:r w:rsidRPr="00EF2C87">
        <w:rPr>
          <w:rFonts w:ascii="Times New Roman" w:hAnsi="Times New Roman" w:cs="Times New Roman"/>
          <w:color w:val="000000"/>
        </w:rPr>
        <w:t xml:space="preserve">v </w:t>
      </w:r>
      <w:r w:rsidRPr="00EF2C87">
        <w:rPr>
          <w:rFonts w:ascii="Times New Roman" w:hAnsi="Times New Roman" w:cs="Times New Roman"/>
          <w:i/>
          <w:iCs/>
          <w:color w:val="000000"/>
        </w:rPr>
        <w:t xml:space="preserve">Regional Magistrate, Eastern Division and Another </w:t>
      </w:r>
      <w:r w:rsidRPr="00EF2C87">
        <w:rPr>
          <w:rFonts w:ascii="Times New Roman" w:hAnsi="Times New Roman" w:cs="Times New Roman"/>
          <w:color w:val="000000"/>
        </w:rPr>
        <w:t xml:space="preserve">1989(1) ZLR 264(H) at 269C, 270G; </w:t>
      </w:r>
      <w:r w:rsidRPr="00EF2C87">
        <w:rPr>
          <w:rFonts w:ascii="Times New Roman" w:hAnsi="Times New Roman" w:cs="Times New Roman"/>
          <w:i/>
          <w:iCs/>
          <w:color w:val="000000"/>
        </w:rPr>
        <w:t xml:space="preserve">Masedza and others </w:t>
      </w:r>
      <w:r w:rsidRPr="00EF2C87">
        <w:rPr>
          <w:rFonts w:ascii="Times New Roman" w:hAnsi="Times New Roman" w:cs="Times New Roman"/>
          <w:color w:val="000000"/>
        </w:rPr>
        <w:t xml:space="preserve">v </w:t>
      </w:r>
      <w:r w:rsidRPr="00EF2C87">
        <w:rPr>
          <w:rFonts w:ascii="Times New Roman" w:hAnsi="Times New Roman" w:cs="Times New Roman"/>
          <w:i/>
          <w:iCs/>
          <w:color w:val="000000"/>
        </w:rPr>
        <w:t xml:space="preserve">Magistrate, Rusape and Another </w:t>
      </w:r>
      <w:r w:rsidRPr="00EF2C87">
        <w:rPr>
          <w:rFonts w:ascii="Times New Roman" w:hAnsi="Times New Roman" w:cs="Times New Roman"/>
          <w:color w:val="000000"/>
        </w:rPr>
        <w:t>1998 (1) ZLR 36 (H) at 41C.”</w:t>
      </w:r>
    </w:p>
    <w:p w14:paraId="1B6B3E3E" w14:textId="77777777" w:rsidR="005A1DDD" w:rsidRPr="00EF2C87" w:rsidRDefault="005A1DDD" w:rsidP="005A1DDD">
      <w:pPr>
        <w:spacing w:after="0" w:line="240" w:lineRule="auto"/>
        <w:ind w:left="720"/>
        <w:jc w:val="both"/>
        <w:rPr>
          <w:rFonts w:ascii="Times New Roman" w:hAnsi="Times New Roman" w:cs="Times New Roman"/>
        </w:rPr>
      </w:pPr>
    </w:p>
    <w:p w14:paraId="3E16F202" w14:textId="5FD2A063" w:rsidR="00332904" w:rsidRDefault="00332904" w:rsidP="005A1D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Similar sentiments were also expressed in a recent judgment of the same court in </w:t>
      </w:r>
      <w:r w:rsidRPr="00332904">
        <w:rPr>
          <w:rFonts w:ascii="Times New Roman" w:hAnsi="Times New Roman" w:cs="Times New Roman"/>
          <w:i/>
          <w:sz w:val="24"/>
          <w:szCs w:val="24"/>
        </w:rPr>
        <w:t xml:space="preserve">Gumbura &amp; 6 Ors </w:t>
      </w:r>
      <w:r w:rsidRPr="005A1DDD">
        <w:rPr>
          <w:rFonts w:ascii="Times New Roman" w:hAnsi="Times New Roman" w:cs="Times New Roman"/>
          <w:sz w:val="24"/>
          <w:szCs w:val="24"/>
        </w:rPr>
        <w:t xml:space="preserve">v </w:t>
      </w:r>
      <w:r w:rsidRPr="00332904">
        <w:rPr>
          <w:rFonts w:ascii="Times New Roman" w:hAnsi="Times New Roman" w:cs="Times New Roman"/>
          <w:i/>
          <w:sz w:val="24"/>
          <w:szCs w:val="24"/>
        </w:rPr>
        <w:t>Mapfumo N.O.</w:t>
      </w:r>
      <w:r>
        <w:rPr>
          <w:rStyle w:val="FootnoteReference"/>
          <w:rFonts w:ascii="Times New Roman" w:hAnsi="Times New Roman" w:cs="Times New Roman"/>
          <w:i/>
          <w:sz w:val="24"/>
          <w:szCs w:val="24"/>
        </w:rPr>
        <w:footnoteReference w:id="6"/>
      </w:r>
      <w:r>
        <w:rPr>
          <w:rFonts w:ascii="Times New Roman" w:hAnsi="Times New Roman" w:cs="Times New Roman"/>
          <w:i/>
          <w:sz w:val="24"/>
          <w:szCs w:val="24"/>
        </w:rPr>
        <w:t xml:space="preserve">, </w:t>
      </w:r>
      <w:r>
        <w:rPr>
          <w:rFonts w:ascii="Times New Roman" w:hAnsi="Times New Roman" w:cs="Times New Roman"/>
          <w:sz w:val="24"/>
          <w:szCs w:val="24"/>
        </w:rPr>
        <w:t xml:space="preserve">where </w:t>
      </w:r>
      <w:r w:rsidR="00C56ED1" w:rsidRPr="00C56ED1">
        <w:rPr>
          <w:rFonts w:ascii="Times New Roman" w:hAnsi="Times New Roman" w:cs="Times New Roman"/>
          <w:smallCaps/>
          <w:sz w:val="24"/>
          <w:szCs w:val="24"/>
        </w:rPr>
        <w:t>makoni</w:t>
      </w:r>
      <w:r w:rsidR="00C56ED1">
        <w:rPr>
          <w:rFonts w:ascii="Times New Roman" w:hAnsi="Times New Roman" w:cs="Times New Roman"/>
          <w:sz w:val="24"/>
          <w:szCs w:val="24"/>
        </w:rPr>
        <w:t xml:space="preserve"> </w:t>
      </w:r>
      <w:r>
        <w:rPr>
          <w:rFonts w:ascii="Times New Roman" w:hAnsi="Times New Roman" w:cs="Times New Roman"/>
          <w:sz w:val="24"/>
          <w:szCs w:val="24"/>
        </w:rPr>
        <w:t>JA said:</w:t>
      </w:r>
    </w:p>
    <w:p w14:paraId="1E22F2C2" w14:textId="0DE40AEF" w:rsidR="00332904" w:rsidRPr="003F2A65" w:rsidRDefault="00332904" w:rsidP="00332904">
      <w:pPr>
        <w:spacing w:after="0" w:line="240" w:lineRule="auto"/>
        <w:ind w:left="720"/>
        <w:jc w:val="both"/>
        <w:rPr>
          <w:rFonts w:ascii="Times New Roman" w:hAnsi="Times New Roman" w:cs="Times New Roman"/>
        </w:rPr>
      </w:pPr>
      <w:r w:rsidRPr="003F2A65">
        <w:rPr>
          <w:rFonts w:ascii="Times New Roman" w:hAnsi="Times New Roman" w:cs="Times New Roman"/>
        </w:rPr>
        <w:t>“</w:t>
      </w:r>
      <w:r w:rsidRPr="003F2A65">
        <w:rPr>
          <w:rFonts w:ascii="Times New Roman" w:eastAsia="LucidaConsole" w:hAnsi="Times New Roman" w:cs="Times New Roman"/>
          <w:lang w:eastAsia="en-ZW"/>
        </w:rPr>
        <w:t>It is settled law that a superior court will not readily interfere with unterminated criminal proceedings of a lower court except in exceptional circumstances. These include instances where g</w:t>
      </w:r>
      <w:r w:rsidRPr="003F2A65">
        <w:rPr>
          <w:rFonts w:ascii="Times New Roman" w:hAnsi="Times New Roman" w:cs="Times New Roman"/>
        </w:rPr>
        <w:t xml:space="preserve">rave injustice would occur if the superior court does not intervene and where there is gross irregularity resulting in a miscarriage of justice. One such instance is where there is a probability of the proceedings being a nullity. “It would be prejudicial to the accused, and a waste of time and resources, for the trial court to carry on with a trial likely to be declared a nullity.” See </w:t>
      </w:r>
      <w:r w:rsidRPr="003F2A65">
        <w:rPr>
          <w:rFonts w:ascii="Times New Roman" w:hAnsi="Times New Roman" w:cs="Times New Roman"/>
          <w:i/>
        </w:rPr>
        <w:t>Matapo &amp; Ors v Bhila</w:t>
      </w:r>
      <w:r w:rsidRPr="003F2A65">
        <w:rPr>
          <w:rFonts w:ascii="Times New Roman" w:hAnsi="Times New Roman" w:cs="Times New Roman"/>
        </w:rPr>
        <w:t xml:space="preserve"> </w:t>
      </w:r>
      <w:r w:rsidRPr="003F2A65">
        <w:rPr>
          <w:rFonts w:ascii="Times New Roman" w:hAnsi="Times New Roman" w:cs="Times New Roman"/>
          <w:i/>
        </w:rPr>
        <w:t>NO 7</w:t>
      </w:r>
      <w:r w:rsidRPr="003F2A65">
        <w:rPr>
          <w:rFonts w:ascii="Times New Roman" w:hAnsi="Times New Roman" w:cs="Times New Roman"/>
        </w:rPr>
        <w:t xml:space="preserve"> Anor 2010 (1) ZLR 321 (H) at 325 F. The task of assessing whether or not unterminated criminal proceedings ought to be stayed involves the exercise of discretion…..” </w:t>
      </w:r>
    </w:p>
    <w:p w14:paraId="00842195" w14:textId="77777777" w:rsidR="00332904" w:rsidRPr="003F2A65" w:rsidRDefault="00332904" w:rsidP="00332904">
      <w:pPr>
        <w:spacing w:after="0" w:line="240" w:lineRule="auto"/>
        <w:jc w:val="both"/>
        <w:rPr>
          <w:rFonts w:ascii="Times New Roman" w:hAnsi="Times New Roman" w:cs="Times New Roman"/>
        </w:rPr>
      </w:pPr>
    </w:p>
    <w:p w14:paraId="3272C14C" w14:textId="30B05599" w:rsidR="00F806F4" w:rsidRPr="003F2A65" w:rsidRDefault="00F806F4" w:rsidP="00F806F4">
      <w:pPr>
        <w:spacing w:after="0" w:line="360" w:lineRule="auto"/>
        <w:ind w:firstLine="720"/>
        <w:jc w:val="both"/>
        <w:rPr>
          <w:rFonts w:ascii="Times New Roman" w:hAnsi="Times New Roman" w:cs="Times New Roman"/>
          <w:sz w:val="24"/>
          <w:szCs w:val="24"/>
        </w:rPr>
      </w:pPr>
      <w:r w:rsidRPr="003F2A65">
        <w:rPr>
          <w:rFonts w:ascii="Times New Roman" w:hAnsi="Times New Roman" w:cs="Times New Roman"/>
          <w:sz w:val="24"/>
          <w:szCs w:val="24"/>
        </w:rPr>
        <w:t xml:space="preserve">From the foregoing authorities, it </w:t>
      </w:r>
      <w:r w:rsidR="00060EDF">
        <w:rPr>
          <w:rFonts w:ascii="Times New Roman" w:hAnsi="Times New Roman" w:cs="Times New Roman"/>
          <w:sz w:val="24"/>
          <w:szCs w:val="24"/>
        </w:rPr>
        <w:t>is</w:t>
      </w:r>
      <w:r w:rsidRPr="003F2A65">
        <w:rPr>
          <w:rFonts w:ascii="Times New Roman" w:hAnsi="Times New Roman" w:cs="Times New Roman"/>
          <w:sz w:val="24"/>
          <w:szCs w:val="24"/>
        </w:rPr>
        <w:t xml:space="preserve"> clear that a superior court will only interfere with unterminated proceedings of a lower court where grave injustice would </w:t>
      </w:r>
      <w:r w:rsidR="00060EDF">
        <w:rPr>
          <w:rFonts w:ascii="Times New Roman" w:hAnsi="Times New Roman" w:cs="Times New Roman"/>
          <w:sz w:val="24"/>
          <w:szCs w:val="24"/>
        </w:rPr>
        <w:t>materialise</w:t>
      </w:r>
      <w:r w:rsidRPr="003F2A65">
        <w:rPr>
          <w:rFonts w:ascii="Times New Roman" w:hAnsi="Times New Roman" w:cs="Times New Roman"/>
          <w:sz w:val="24"/>
          <w:szCs w:val="24"/>
        </w:rPr>
        <w:t xml:space="preserve"> if there </w:t>
      </w:r>
      <w:r w:rsidR="00060EDF">
        <w:rPr>
          <w:rFonts w:ascii="Times New Roman" w:hAnsi="Times New Roman" w:cs="Times New Roman"/>
          <w:sz w:val="24"/>
          <w:szCs w:val="24"/>
        </w:rPr>
        <w:t>was n</w:t>
      </w:r>
      <w:r w:rsidRPr="003F2A65">
        <w:rPr>
          <w:rFonts w:ascii="Times New Roman" w:hAnsi="Times New Roman" w:cs="Times New Roman"/>
          <w:sz w:val="24"/>
          <w:szCs w:val="24"/>
        </w:rPr>
        <w:t xml:space="preserve">o immediate intervention. </w:t>
      </w:r>
      <w:r w:rsidR="00C56ED1">
        <w:rPr>
          <w:rFonts w:ascii="Times New Roman" w:hAnsi="Times New Roman" w:cs="Times New Roman"/>
          <w:sz w:val="24"/>
          <w:szCs w:val="24"/>
        </w:rPr>
        <w:t xml:space="preserve"> </w:t>
      </w:r>
      <w:r w:rsidRPr="003F2A65">
        <w:rPr>
          <w:rFonts w:ascii="Times New Roman" w:hAnsi="Times New Roman" w:cs="Times New Roman"/>
          <w:sz w:val="24"/>
          <w:szCs w:val="24"/>
        </w:rPr>
        <w:t xml:space="preserve">It must also be demonstrated that the professed infractions necessitating an approach to the superior court are completely irredeemable </w:t>
      </w:r>
      <w:r w:rsidR="00060EDF">
        <w:rPr>
          <w:rFonts w:ascii="Times New Roman" w:hAnsi="Times New Roman" w:cs="Times New Roman"/>
          <w:sz w:val="24"/>
          <w:szCs w:val="24"/>
        </w:rPr>
        <w:t>as to necessitate the court’s intervention by granting the relief sought</w:t>
      </w:r>
      <w:r w:rsidRPr="003F2A65">
        <w:rPr>
          <w:rFonts w:ascii="Times New Roman" w:hAnsi="Times New Roman" w:cs="Times New Roman"/>
          <w:sz w:val="24"/>
          <w:szCs w:val="24"/>
        </w:rPr>
        <w:t xml:space="preserve">. </w:t>
      </w:r>
      <w:r w:rsidR="00C56ED1">
        <w:rPr>
          <w:rFonts w:ascii="Times New Roman" w:hAnsi="Times New Roman" w:cs="Times New Roman"/>
          <w:sz w:val="24"/>
          <w:szCs w:val="24"/>
        </w:rPr>
        <w:t xml:space="preserve"> </w:t>
      </w:r>
      <w:r w:rsidRPr="003F2A65">
        <w:rPr>
          <w:rFonts w:ascii="Times New Roman" w:hAnsi="Times New Roman" w:cs="Times New Roman"/>
          <w:sz w:val="24"/>
          <w:szCs w:val="24"/>
        </w:rPr>
        <w:t xml:space="preserve">In other words, this court is being urged not to wait for the completion of the unterminated proceedings as doing so will be tantamount to a miscarriage of justice. </w:t>
      </w:r>
    </w:p>
    <w:p w14:paraId="76CBC231" w14:textId="77D0A2CC" w:rsidR="00730379" w:rsidRDefault="00730379" w:rsidP="00F806F4">
      <w:pPr>
        <w:spacing w:after="0" w:line="360" w:lineRule="auto"/>
        <w:ind w:firstLine="720"/>
        <w:jc w:val="both"/>
        <w:rPr>
          <w:rFonts w:ascii="Times New Roman" w:hAnsi="Times New Roman" w:cs="Times New Roman"/>
          <w:sz w:val="24"/>
          <w:szCs w:val="24"/>
        </w:rPr>
      </w:pPr>
      <w:r w:rsidRPr="003F2A65">
        <w:rPr>
          <w:rFonts w:ascii="Times New Roman" w:hAnsi="Times New Roman" w:cs="Times New Roman"/>
          <w:sz w:val="24"/>
          <w:szCs w:val="24"/>
        </w:rPr>
        <w:lastRenderedPageBreak/>
        <w:t>The appli</w:t>
      </w:r>
      <w:r w:rsidR="003F2A65" w:rsidRPr="003F2A65">
        <w:rPr>
          <w:rFonts w:ascii="Times New Roman" w:hAnsi="Times New Roman" w:cs="Times New Roman"/>
          <w:sz w:val="24"/>
          <w:szCs w:val="24"/>
        </w:rPr>
        <w:t xml:space="preserve">cant contends that his right to remain silent as enshrined in s 50(4)(a) as read with s 70(1)(a) of the Constitution was </w:t>
      </w:r>
      <w:r w:rsidR="00060EDF">
        <w:rPr>
          <w:rFonts w:ascii="Times New Roman" w:hAnsi="Times New Roman" w:cs="Times New Roman"/>
          <w:sz w:val="24"/>
          <w:szCs w:val="24"/>
        </w:rPr>
        <w:t xml:space="preserve">completely </w:t>
      </w:r>
      <w:r w:rsidR="003F2A65" w:rsidRPr="003F2A65">
        <w:rPr>
          <w:rFonts w:ascii="Times New Roman" w:hAnsi="Times New Roman" w:cs="Times New Roman"/>
          <w:sz w:val="24"/>
          <w:szCs w:val="24"/>
        </w:rPr>
        <w:t xml:space="preserve">abrogated. </w:t>
      </w:r>
      <w:r w:rsidR="00C56ED1">
        <w:rPr>
          <w:rFonts w:ascii="Times New Roman" w:hAnsi="Times New Roman" w:cs="Times New Roman"/>
          <w:sz w:val="24"/>
          <w:szCs w:val="24"/>
        </w:rPr>
        <w:t xml:space="preserve"> </w:t>
      </w:r>
      <w:r w:rsidR="00B41107">
        <w:rPr>
          <w:rFonts w:ascii="Times New Roman" w:hAnsi="Times New Roman" w:cs="Times New Roman"/>
          <w:sz w:val="24"/>
          <w:szCs w:val="24"/>
        </w:rPr>
        <w:t xml:space="preserve">Section 70 (1)(a) provides that a person accused of an offence is presumed innocent until proved guilty. </w:t>
      </w:r>
      <w:r w:rsidR="008F569B">
        <w:rPr>
          <w:rFonts w:ascii="Times New Roman" w:hAnsi="Times New Roman" w:cs="Times New Roman"/>
          <w:sz w:val="24"/>
          <w:szCs w:val="24"/>
        </w:rPr>
        <w:t>The applicant argues that the fact that the respondent decided to run the prosecution concurrently, wherein they are using applicant’s statement in one court to allege that the building plans existed, and prosecuting him in another court alleging that the said plans did not exist, took away any choice</w:t>
      </w:r>
      <w:r w:rsidR="00CC7724">
        <w:rPr>
          <w:rFonts w:ascii="Times New Roman" w:hAnsi="Times New Roman" w:cs="Times New Roman"/>
          <w:sz w:val="24"/>
          <w:szCs w:val="24"/>
        </w:rPr>
        <w:t>s he had of deciding</w:t>
      </w:r>
      <w:r w:rsidR="008F569B">
        <w:rPr>
          <w:rFonts w:ascii="Times New Roman" w:hAnsi="Times New Roman" w:cs="Times New Roman"/>
          <w:sz w:val="24"/>
          <w:szCs w:val="24"/>
        </w:rPr>
        <w:t xml:space="preserve"> wh</w:t>
      </w:r>
      <w:r w:rsidR="00CC7724">
        <w:rPr>
          <w:rFonts w:ascii="Times New Roman" w:hAnsi="Times New Roman" w:cs="Times New Roman"/>
          <w:sz w:val="24"/>
          <w:szCs w:val="24"/>
        </w:rPr>
        <w:t>ether or not to remain silent during</w:t>
      </w:r>
      <w:r w:rsidR="008F569B">
        <w:rPr>
          <w:rFonts w:ascii="Times New Roman" w:hAnsi="Times New Roman" w:cs="Times New Roman"/>
          <w:sz w:val="24"/>
          <w:szCs w:val="24"/>
        </w:rPr>
        <w:t xml:space="preserve"> his trial. </w:t>
      </w:r>
    </w:p>
    <w:p w14:paraId="5F6DCC79" w14:textId="4FF11CC2" w:rsidR="00DF2912" w:rsidRDefault="008F569B" w:rsidP="00F806F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indeed axiomatic that the right against self-incrimination is one of the fundamental pillars of a fair trial. </w:t>
      </w:r>
      <w:r w:rsidR="005A1DDD">
        <w:rPr>
          <w:rFonts w:ascii="Times New Roman" w:hAnsi="Times New Roman" w:cs="Times New Roman"/>
          <w:sz w:val="24"/>
          <w:szCs w:val="24"/>
        </w:rPr>
        <w:t xml:space="preserve"> </w:t>
      </w:r>
      <w:r w:rsidR="00917A12">
        <w:rPr>
          <w:rFonts w:ascii="Times New Roman" w:hAnsi="Times New Roman" w:cs="Times New Roman"/>
          <w:sz w:val="24"/>
          <w:szCs w:val="24"/>
        </w:rPr>
        <w:t xml:space="preserve">In the context of the present matter, it has not been demonstrated that the applicant was impeded in the exercise of his right to remain silent. </w:t>
      </w:r>
      <w:r w:rsidR="00C56ED1">
        <w:rPr>
          <w:rFonts w:ascii="Times New Roman" w:hAnsi="Times New Roman" w:cs="Times New Roman"/>
          <w:sz w:val="24"/>
          <w:szCs w:val="24"/>
        </w:rPr>
        <w:t xml:space="preserve"> </w:t>
      </w:r>
      <w:r w:rsidR="00917A12">
        <w:rPr>
          <w:rFonts w:ascii="Times New Roman" w:hAnsi="Times New Roman" w:cs="Times New Roman"/>
          <w:sz w:val="24"/>
          <w:szCs w:val="24"/>
        </w:rPr>
        <w:t>The trial has already commenced and underway.</w:t>
      </w:r>
      <w:r w:rsidR="005A1DDD">
        <w:rPr>
          <w:rFonts w:ascii="Times New Roman" w:hAnsi="Times New Roman" w:cs="Times New Roman"/>
          <w:sz w:val="24"/>
          <w:szCs w:val="24"/>
        </w:rPr>
        <w:t xml:space="preserve"> </w:t>
      </w:r>
      <w:r w:rsidR="00917A12">
        <w:rPr>
          <w:rFonts w:ascii="Times New Roman" w:hAnsi="Times New Roman" w:cs="Times New Roman"/>
          <w:sz w:val="24"/>
          <w:szCs w:val="24"/>
        </w:rPr>
        <w:t xml:space="preserve"> The applicant does not a</w:t>
      </w:r>
      <w:r w:rsidR="00BA1EA8">
        <w:rPr>
          <w:rFonts w:ascii="Times New Roman" w:hAnsi="Times New Roman" w:cs="Times New Roman"/>
          <w:sz w:val="24"/>
          <w:szCs w:val="24"/>
        </w:rPr>
        <w:t xml:space="preserve">ver </w:t>
      </w:r>
      <w:r w:rsidR="00917A12">
        <w:rPr>
          <w:rFonts w:ascii="Times New Roman" w:hAnsi="Times New Roman" w:cs="Times New Roman"/>
          <w:sz w:val="24"/>
          <w:szCs w:val="24"/>
        </w:rPr>
        <w:t xml:space="preserve">that </w:t>
      </w:r>
      <w:r w:rsidR="00BA1EA8">
        <w:rPr>
          <w:rFonts w:ascii="Times New Roman" w:hAnsi="Times New Roman" w:cs="Times New Roman"/>
          <w:sz w:val="24"/>
          <w:szCs w:val="24"/>
        </w:rPr>
        <w:t xml:space="preserve">in the conduct of his defence he indeed attempted to assert his right to remain silent but was impeded by the fact that he had made a separate statement as a witness. </w:t>
      </w:r>
    </w:p>
    <w:p w14:paraId="20667300" w14:textId="6FE92773" w:rsidR="00A2102F" w:rsidRDefault="00BA1EA8" w:rsidP="00F806F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While the court agrees with the applicant that the manner in which the respondent </w:t>
      </w:r>
      <w:r w:rsidR="003904C5">
        <w:rPr>
          <w:rFonts w:ascii="Times New Roman" w:hAnsi="Times New Roman" w:cs="Times New Roman"/>
          <w:sz w:val="24"/>
          <w:szCs w:val="24"/>
        </w:rPr>
        <w:t xml:space="preserve">has </w:t>
      </w:r>
      <w:r w:rsidR="00CC7724">
        <w:rPr>
          <w:rFonts w:ascii="Times New Roman" w:hAnsi="Times New Roman" w:cs="Times New Roman"/>
          <w:sz w:val="24"/>
          <w:szCs w:val="24"/>
        </w:rPr>
        <w:t xml:space="preserve">set </w:t>
      </w:r>
      <w:r w:rsidR="003904C5">
        <w:rPr>
          <w:rFonts w:ascii="Times New Roman" w:hAnsi="Times New Roman" w:cs="Times New Roman"/>
          <w:sz w:val="24"/>
          <w:szCs w:val="24"/>
        </w:rPr>
        <w:t xml:space="preserve">about prosecuting the two cases is indeed messy, that alone cannot </w:t>
      </w:r>
      <w:r w:rsidR="00CC7724">
        <w:rPr>
          <w:rFonts w:ascii="Times New Roman" w:hAnsi="Times New Roman" w:cs="Times New Roman"/>
          <w:sz w:val="24"/>
          <w:szCs w:val="24"/>
        </w:rPr>
        <w:t xml:space="preserve">be </w:t>
      </w:r>
      <w:r w:rsidR="003904C5">
        <w:rPr>
          <w:rFonts w:ascii="Times New Roman" w:hAnsi="Times New Roman" w:cs="Times New Roman"/>
          <w:sz w:val="24"/>
          <w:szCs w:val="24"/>
        </w:rPr>
        <w:t xml:space="preserve">a basis for granting a permanent stay of prosecution. </w:t>
      </w:r>
      <w:r w:rsidR="00C56ED1">
        <w:rPr>
          <w:rFonts w:ascii="Times New Roman" w:hAnsi="Times New Roman" w:cs="Times New Roman"/>
          <w:sz w:val="24"/>
          <w:szCs w:val="24"/>
        </w:rPr>
        <w:t xml:space="preserve"> </w:t>
      </w:r>
      <w:r w:rsidR="00C41DB2">
        <w:rPr>
          <w:rFonts w:ascii="Times New Roman" w:hAnsi="Times New Roman" w:cs="Times New Roman"/>
          <w:sz w:val="24"/>
          <w:szCs w:val="24"/>
        </w:rPr>
        <w:t xml:space="preserve">The letter from SACU </w:t>
      </w:r>
      <w:r w:rsidR="00CC7724">
        <w:rPr>
          <w:rFonts w:ascii="Times New Roman" w:hAnsi="Times New Roman" w:cs="Times New Roman"/>
          <w:sz w:val="24"/>
          <w:szCs w:val="24"/>
        </w:rPr>
        <w:t>speaks to a</w:t>
      </w:r>
      <w:r w:rsidR="00C41DB2">
        <w:rPr>
          <w:rFonts w:ascii="Times New Roman" w:hAnsi="Times New Roman" w:cs="Times New Roman"/>
          <w:sz w:val="24"/>
          <w:szCs w:val="24"/>
        </w:rPr>
        <w:t xml:space="preserve"> complete discordance between the two prosecuting entities.</w:t>
      </w:r>
      <w:r w:rsidR="00DF2912" w:rsidRPr="00DF2912">
        <w:rPr>
          <w:rFonts w:ascii="Times New Roman" w:hAnsi="Times New Roman" w:cs="Times New Roman"/>
          <w:sz w:val="24"/>
          <w:szCs w:val="24"/>
        </w:rPr>
        <w:t xml:space="preserve"> </w:t>
      </w:r>
      <w:r w:rsidR="00DF2912">
        <w:rPr>
          <w:rFonts w:ascii="Times New Roman" w:hAnsi="Times New Roman" w:cs="Times New Roman"/>
          <w:sz w:val="24"/>
          <w:szCs w:val="24"/>
        </w:rPr>
        <w:t xml:space="preserve">It is not the business of this court to interfere with the prosecutorial powers of the respondent or </w:t>
      </w:r>
      <w:r w:rsidR="00E46FF9">
        <w:rPr>
          <w:rFonts w:ascii="Times New Roman" w:hAnsi="Times New Roman" w:cs="Times New Roman"/>
          <w:sz w:val="24"/>
          <w:szCs w:val="24"/>
        </w:rPr>
        <w:t>enlighten</w:t>
      </w:r>
      <w:r w:rsidR="00DF2912">
        <w:rPr>
          <w:rFonts w:ascii="Times New Roman" w:hAnsi="Times New Roman" w:cs="Times New Roman"/>
          <w:sz w:val="24"/>
          <w:szCs w:val="24"/>
        </w:rPr>
        <w:t xml:space="preserve"> the two entities on how they should </w:t>
      </w:r>
      <w:r w:rsidR="00E46FF9">
        <w:rPr>
          <w:rFonts w:ascii="Times New Roman" w:hAnsi="Times New Roman" w:cs="Times New Roman"/>
          <w:sz w:val="24"/>
          <w:szCs w:val="24"/>
        </w:rPr>
        <w:t>complement</w:t>
      </w:r>
      <w:r w:rsidR="00DF2912">
        <w:rPr>
          <w:rFonts w:ascii="Times New Roman" w:hAnsi="Times New Roman" w:cs="Times New Roman"/>
          <w:sz w:val="24"/>
          <w:szCs w:val="24"/>
        </w:rPr>
        <w:t xml:space="preserve"> each other in the discharge of their respective mandates.</w:t>
      </w:r>
      <w:r w:rsidR="00C41DB2">
        <w:rPr>
          <w:rFonts w:ascii="Times New Roman" w:hAnsi="Times New Roman" w:cs="Times New Roman"/>
          <w:sz w:val="24"/>
          <w:szCs w:val="24"/>
        </w:rPr>
        <w:t xml:space="preserve"> </w:t>
      </w:r>
      <w:r w:rsidR="00C56ED1">
        <w:rPr>
          <w:rFonts w:ascii="Times New Roman" w:hAnsi="Times New Roman" w:cs="Times New Roman"/>
          <w:sz w:val="24"/>
          <w:szCs w:val="24"/>
        </w:rPr>
        <w:t xml:space="preserve"> </w:t>
      </w:r>
      <w:r w:rsidR="003904C5">
        <w:rPr>
          <w:rFonts w:ascii="Times New Roman" w:hAnsi="Times New Roman" w:cs="Times New Roman"/>
          <w:sz w:val="24"/>
          <w:szCs w:val="24"/>
        </w:rPr>
        <w:t xml:space="preserve">This court will only interfere where there is a clear demonstration of grave injustice having been occasioned as a result of the parallel prosecution of the two matters. </w:t>
      </w:r>
      <w:r w:rsidR="005A1DDD">
        <w:rPr>
          <w:rFonts w:ascii="Times New Roman" w:hAnsi="Times New Roman" w:cs="Times New Roman"/>
          <w:sz w:val="24"/>
          <w:szCs w:val="24"/>
        </w:rPr>
        <w:t xml:space="preserve"> </w:t>
      </w:r>
      <w:r w:rsidR="00C56ED1">
        <w:rPr>
          <w:rFonts w:ascii="Times New Roman" w:hAnsi="Times New Roman" w:cs="Times New Roman"/>
          <w:sz w:val="24"/>
          <w:szCs w:val="24"/>
        </w:rPr>
        <w:t xml:space="preserve"> </w:t>
      </w:r>
      <w:r w:rsidR="00C41DB2">
        <w:rPr>
          <w:rFonts w:ascii="Times New Roman" w:hAnsi="Times New Roman" w:cs="Times New Roman"/>
          <w:sz w:val="24"/>
          <w:szCs w:val="24"/>
        </w:rPr>
        <w:t xml:space="preserve">That has not been done and for that reason, the court does not accept the submission that </w:t>
      </w:r>
      <w:r w:rsidR="00A2102F">
        <w:rPr>
          <w:rFonts w:ascii="Times New Roman" w:hAnsi="Times New Roman" w:cs="Times New Roman"/>
          <w:sz w:val="24"/>
          <w:szCs w:val="24"/>
        </w:rPr>
        <w:t xml:space="preserve">the right </w:t>
      </w:r>
      <w:r w:rsidR="005D5BF9">
        <w:rPr>
          <w:rFonts w:ascii="Times New Roman" w:hAnsi="Times New Roman" w:cs="Times New Roman"/>
          <w:sz w:val="24"/>
          <w:szCs w:val="24"/>
        </w:rPr>
        <w:t xml:space="preserve">to remain silent, which is intertwined with the right </w:t>
      </w:r>
      <w:r w:rsidR="00A2102F">
        <w:rPr>
          <w:rFonts w:ascii="Times New Roman" w:hAnsi="Times New Roman" w:cs="Times New Roman"/>
          <w:sz w:val="24"/>
          <w:szCs w:val="24"/>
        </w:rPr>
        <w:t xml:space="preserve">against self-incrimination has become illusory. </w:t>
      </w:r>
    </w:p>
    <w:p w14:paraId="10418ADF" w14:textId="4C409A5C" w:rsidR="00DF2912" w:rsidRDefault="00DF2912" w:rsidP="00F806F4">
      <w:pPr>
        <w:spacing w:after="0" w:line="360" w:lineRule="auto"/>
        <w:ind w:firstLine="720"/>
        <w:jc w:val="both"/>
        <w:rPr>
          <w:rStyle w:val="hgkelc"/>
          <w:rFonts w:ascii="Times New Roman" w:hAnsi="Times New Roman" w:cs="Times New Roman"/>
          <w:bCs/>
          <w:sz w:val="24"/>
          <w:szCs w:val="24"/>
          <w:lang w:val="en"/>
        </w:rPr>
      </w:pPr>
      <w:r>
        <w:rPr>
          <w:rFonts w:ascii="Times New Roman" w:hAnsi="Times New Roman" w:cs="Times New Roman"/>
          <w:sz w:val="24"/>
          <w:szCs w:val="24"/>
        </w:rPr>
        <w:t xml:space="preserve">The same can be said of the submission that the manner in which the respondent has conducted the prosecutions sends a chilling effect to criminal complainants and witnesses. The Magistrates Court is a court of law which is guided by rules of evidence and procedure in the conduct of its business. </w:t>
      </w:r>
      <w:r w:rsidR="002E22D3">
        <w:rPr>
          <w:rFonts w:ascii="Times New Roman" w:hAnsi="Times New Roman" w:cs="Times New Roman"/>
          <w:sz w:val="24"/>
          <w:szCs w:val="24"/>
        </w:rPr>
        <w:t xml:space="preserve">It is a court of record. It is not a kangaroo court or </w:t>
      </w:r>
      <w:r w:rsidR="002E22D3" w:rsidRPr="002E22D3">
        <w:rPr>
          <w:rStyle w:val="hgkelc"/>
          <w:rFonts w:ascii="Times New Roman" w:hAnsi="Times New Roman" w:cs="Times New Roman"/>
          <w:bCs/>
          <w:sz w:val="24"/>
          <w:szCs w:val="24"/>
          <w:lang w:val="en"/>
        </w:rPr>
        <w:t xml:space="preserve">mock court in which the principles of law and justice are </w:t>
      </w:r>
      <w:r w:rsidR="002E22D3">
        <w:rPr>
          <w:rStyle w:val="hgkelc"/>
          <w:rFonts w:ascii="Times New Roman" w:hAnsi="Times New Roman" w:cs="Times New Roman"/>
          <w:bCs/>
          <w:sz w:val="24"/>
          <w:szCs w:val="24"/>
          <w:lang w:val="en"/>
        </w:rPr>
        <w:t xml:space="preserve">completely </w:t>
      </w:r>
      <w:r w:rsidR="002E22D3" w:rsidRPr="002E22D3">
        <w:rPr>
          <w:rStyle w:val="hgkelc"/>
          <w:rFonts w:ascii="Times New Roman" w:hAnsi="Times New Roman" w:cs="Times New Roman"/>
          <w:bCs/>
          <w:sz w:val="24"/>
          <w:szCs w:val="24"/>
          <w:lang w:val="en"/>
        </w:rPr>
        <w:t>perverted</w:t>
      </w:r>
      <w:r w:rsidR="002E22D3">
        <w:rPr>
          <w:rStyle w:val="hgkelc"/>
          <w:rFonts w:ascii="Times New Roman" w:hAnsi="Times New Roman" w:cs="Times New Roman"/>
          <w:bCs/>
          <w:sz w:val="24"/>
          <w:szCs w:val="24"/>
          <w:lang w:val="en"/>
        </w:rPr>
        <w:t xml:space="preserve">. </w:t>
      </w:r>
      <w:r w:rsidR="00C56ED1">
        <w:rPr>
          <w:rStyle w:val="hgkelc"/>
          <w:rFonts w:ascii="Times New Roman" w:hAnsi="Times New Roman" w:cs="Times New Roman"/>
          <w:bCs/>
          <w:sz w:val="24"/>
          <w:szCs w:val="24"/>
          <w:lang w:val="en"/>
        </w:rPr>
        <w:t xml:space="preserve"> </w:t>
      </w:r>
      <w:r w:rsidR="002E22D3">
        <w:rPr>
          <w:rStyle w:val="hgkelc"/>
          <w:rFonts w:ascii="Times New Roman" w:hAnsi="Times New Roman" w:cs="Times New Roman"/>
          <w:bCs/>
          <w:sz w:val="24"/>
          <w:szCs w:val="24"/>
          <w:lang w:val="en"/>
        </w:rPr>
        <w:t xml:space="preserve">The rights of accused persons are explained to them at the outset. </w:t>
      </w:r>
      <w:r w:rsidR="00C56ED1">
        <w:rPr>
          <w:rStyle w:val="hgkelc"/>
          <w:rFonts w:ascii="Times New Roman" w:hAnsi="Times New Roman" w:cs="Times New Roman"/>
          <w:bCs/>
          <w:sz w:val="24"/>
          <w:szCs w:val="24"/>
          <w:lang w:val="en"/>
        </w:rPr>
        <w:t xml:space="preserve"> </w:t>
      </w:r>
      <w:r w:rsidR="002E22D3">
        <w:rPr>
          <w:rStyle w:val="hgkelc"/>
          <w:rFonts w:ascii="Times New Roman" w:hAnsi="Times New Roman" w:cs="Times New Roman"/>
          <w:bCs/>
          <w:sz w:val="24"/>
          <w:szCs w:val="24"/>
          <w:lang w:val="en"/>
        </w:rPr>
        <w:t xml:space="preserve">The criminal justice system also has its own inbuilt </w:t>
      </w:r>
      <w:r w:rsidR="00E46FF9">
        <w:rPr>
          <w:rStyle w:val="hgkelc"/>
          <w:rFonts w:ascii="Times New Roman" w:hAnsi="Times New Roman" w:cs="Times New Roman"/>
          <w:bCs/>
          <w:sz w:val="24"/>
          <w:szCs w:val="24"/>
          <w:lang w:val="en"/>
        </w:rPr>
        <w:t xml:space="preserve">mechanisms </w:t>
      </w:r>
      <w:r w:rsidR="002E22D3">
        <w:rPr>
          <w:rStyle w:val="hgkelc"/>
          <w:rFonts w:ascii="Times New Roman" w:hAnsi="Times New Roman" w:cs="Times New Roman"/>
          <w:bCs/>
          <w:sz w:val="24"/>
          <w:szCs w:val="24"/>
          <w:lang w:val="en"/>
        </w:rPr>
        <w:t xml:space="preserve">of correcting any </w:t>
      </w:r>
      <w:r w:rsidR="00E46FF9">
        <w:rPr>
          <w:rStyle w:val="hgkelc"/>
          <w:rFonts w:ascii="Times New Roman" w:hAnsi="Times New Roman" w:cs="Times New Roman"/>
          <w:bCs/>
          <w:sz w:val="24"/>
          <w:szCs w:val="24"/>
          <w:lang w:val="en"/>
        </w:rPr>
        <w:t>wrongs</w:t>
      </w:r>
      <w:r w:rsidR="002E22D3">
        <w:rPr>
          <w:rStyle w:val="hgkelc"/>
          <w:rFonts w:ascii="Times New Roman" w:hAnsi="Times New Roman" w:cs="Times New Roman"/>
          <w:bCs/>
          <w:sz w:val="24"/>
          <w:szCs w:val="24"/>
          <w:lang w:val="en"/>
        </w:rPr>
        <w:t xml:space="preserve"> that may have manifested themselves in the conduct of a criminal prosecution. </w:t>
      </w:r>
    </w:p>
    <w:p w14:paraId="565C04A2" w14:textId="3CC9FDA2" w:rsidR="005B5B1B" w:rsidRDefault="00AF552D" w:rsidP="00F806F4">
      <w:pPr>
        <w:spacing w:after="0" w:line="360" w:lineRule="auto"/>
        <w:ind w:firstLine="720"/>
        <w:jc w:val="both"/>
        <w:rPr>
          <w:rStyle w:val="hgkelc"/>
          <w:rFonts w:ascii="Times New Roman" w:hAnsi="Times New Roman" w:cs="Times New Roman"/>
          <w:bCs/>
          <w:sz w:val="24"/>
          <w:szCs w:val="24"/>
          <w:lang w:val="en"/>
        </w:rPr>
      </w:pPr>
      <w:r>
        <w:rPr>
          <w:rStyle w:val="hgkelc"/>
          <w:rFonts w:ascii="Times New Roman" w:hAnsi="Times New Roman" w:cs="Times New Roman"/>
          <w:bCs/>
          <w:sz w:val="24"/>
          <w:szCs w:val="24"/>
          <w:lang w:val="en"/>
        </w:rPr>
        <w:t xml:space="preserve">The applicant also avers that his right to equal protection before the law in terms of s 56 (1) was also eroded. In his heads of argument, the applicant submits that the essence of that </w:t>
      </w:r>
      <w:r>
        <w:rPr>
          <w:rStyle w:val="hgkelc"/>
          <w:rFonts w:ascii="Times New Roman" w:hAnsi="Times New Roman" w:cs="Times New Roman"/>
          <w:bCs/>
          <w:sz w:val="24"/>
          <w:szCs w:val="24"/>
          <w:lang w:val="en"/>
        </w:rPr>
        <w:lastRenderedPageBreak/>
        <w:t xml:space="preserve">right is that every person is entitled to the protection of their rights, to legal certainty, to the knowledge that laws will be applied uniformly and fairly, to the rule of law and to procedural and substantive uniformity and fairness. </w:t>
      </w:r>
      <w:r w:rsidR="00C56ED1">
        <w:rPr>
          <w:rStyle w:val="hgkelc"/>
          <w:rFonts w:ascii="Times New Roman" w:hAnsi="Times New Roman" w:cs="Times New Roman"/>
          <w:bCs/>
          <w:sz w:val="24"/>
          <w:szCs w:val="24"/>
          <w:lang w:val="en"/>
        </w:rPr>
        <w:t xml:space="preserve"> </w:t>
      </w:r>
      <w:r w:rsidR="00F42438">
        <w:rPr>
          <w:rStyle w:val="hgkelc"/>
          <w:rFonts w:ascii="Times New Roman" w:hAnsi="Times New Roman" w:cs="Times New Roman"/>
          <w:bCs/>
          <w:sz w:val="24"/>
          <w:szCs w:val="24"/>
          <w:lang w:val="en"/>
        </w:rPr>
        <w:t xml:space="preserve">The applicant does not go further to explain in what respect this right to equal treatment of the law was breached. In the oral submissions, applicant’s counsel only </w:t>
      </w:r>
      <w:r w:rsidR="008D7650">
        <w:rPr>
          <w:rStyle w:val="hgkelc"/>
          <w:rFonts w:ascii="Times New Roman" w:hAnsi="Times New Roman" w:cs="Times New Roman"/>
          <w:bCs/>
          <w:sz w:val="24"/>
          <w:szCs w:val="24"/>
          <w:lang w:val="en"/>
        </w:rPr>
        <w:t>highlighted</w:t>
      </w:r>
      <w:r w:rsidR="00F42438">
        <w:rPr>
          <w:rStyle w:val="hgkelc"/>
          <w:rFonts w:ascii="Times New Roman" w:hAnsi="Times New Roman" w:cs="Times New Roman"/>
          <w:bCs/>
          <w:sz w:val="24"/>
          <w:szCs w:val="24"/>
          <w:lang w:val="en"/>
        </w:rPr>
        <w:t xml:space="preserve"> that the applicant was being asked to forego his right to protection of the law in violation of s 56. </w:t>
      </w:r>
      <w:r w:rsidR="00C56ED1">
        <w:rPr>
          <w:rStyle w:val="hgkelc"/>
          <w:rFonts w:ascii="Times New Roman" w:hAnsi="Times New Roman" w:cs="Times New Roman"/>
          <w:bCs/>
          <w:sz w:val="24"/>
          <w:szCs w:val="24"/>
          <w:lang w:val="en"/>
        </w:rPr>
        <w:t xml:space="preserve"> </w:t>
      </w:r>
      <w:r w:rsidR="00F42438">
        <w:rPr>
          <w:rStyle w:val="hgkelc"/>
          <w:rFonts w:ascii="Times New Roman" w:hAnsi="Times New Roman" w:cs="Times New Roman"/>
          <w:bCs/>
          <w:sz w:val="24"/>
          <w:szCs w:val="24"/>
          <w:lang w:val="en"/>
        </w:rPr>
        <w:t>The point was not motivated further</w:t>
      </w:r>
      <w:r w:rsidR="008D7650">
        <w:rPr>
          <w:rStyle w:val="hgkelc"/>
          <w:rFonts w:ascii="Times New Roman" w:hAnsi="Times New Roman" w:cs="Times New Roman"/>
          <w:bCs/>
          <w:sz w:val="24"/>
          <w:szCs w:val="24"/>
          <w:lang w:val="en"/>
        </w:rPr>
        <w:t xml:space="preserve">. </w:t>
      </w:r>
      <w:r w:rsidR="00C56ED1">
        <w:rPr>
          <w:rStyle w:val="hgkelc"/>
          <w:rFonts w:ascii="Times New Roman" w:hAnsi="Times New Roman" w:cs="Times New Roman"/>
          <w:bCs/>
          <w:sz w:val="24"/>
          <w:szCs w:val="24"/>
          <w:lang w:val="en"/>
        </w:rPr>
        <w:t xml:space="preserve"> </w:t>
      </w:r>
      <w:r w:rsidR="008D7650">
        <w:rPr>
          <w:rStyle w:val="hgkelc"/>
          <w:rFonts w:ascii="Times New Roman" w:hAnsi="Times New Roman" w:cs="Times New Roman"/>
          <w:bCs/>
          <w:sz w:val="24"/>
          <w:szCs w:val="24"/>
          <w:lang w:val="en"/>
        </w:rPr>
        <w:t xml:space="preserve">In the absence of a clear demonstration of how that right was violated, then this court is at a loss </w:t>
      </w:r>
      <w:r w:rsidR="00E46FF9">
        <w:rPr>
          <w:rStyle w:val="hgkelc"/>
          <w:rFonts w:ascii="Times New Roman" w:hAnsi="Times New Roman" w:cs="Times New Roman"/>
          <w:bCs/>
          <w:sz w:val="24"/>
          <w:szCs w:val="24"/>
          <w:lang w:val="en"/>
        </w:rPr>
        <w:t xml:space="preserve">as </w:t>
      </w:r>
      <w:r w:rsidR="008D7650">
        <w:rPr>
          <w:rStyle w:val="hgkelc"/>
          <w:rFonts w:ascii="Times New Roman" w:hAnsi="Times New Roman" w:cs="Times New Roman"/>
          <w:bCs/>
          <w:sz w:val="24"/>
          <w:szCs w:val="24"/>
          <w:lang w:val="en"/>
        </w:rPr>
        <w:t xml:space="preserve">to appreciate the essence of this submission.  </w:t>
      </w:r>
      <w:r w:rsidR="005B5B1B">
        <w:rPr>
          <w:rStyle w:val="hgkelc"/>
          <w:rFonts w:ascii="Times New Roman" w:hAnsi="Times New Roman" w:cs="Times New Roman"/>
          <w:bCs/>
          <w:sz w:val="24"/>
          <w:szCs w:val="24"/>
          <w:lang w:val="en"/>
        </w:rPr>
        <w:t xml:space="preserve">The applicant has not shown how his right to protection of the law as a witness was violated. </w:t>
      </w:r>
      <w:r w:rsidR="00EE4315">
        <w:rPr>
          <w:rStyle w:val="hgkelc"/>
          <w:rFonts w:ascii="Times New Roman" w:hAnsi="Times New Roman" w:cs="Times New Roman"/>
          <w:bCs/>
          <w:sz w:val="24"/>
          <w:szCs w:val="24"/>
          <w:lang w:val="en"/>
        </w:rPr>
        <w:t xml:space="preserve"> </w:t>
      </w:r>
      <w:r w:rsidR="005B5B1B">
        <w:rPr>
          <w:rStyle w:val="hgkelc"/>
          <w:rFonts w:ascii="Times New Roman" w:hAnsi="Times New Roman" w:cs="Times New Roman"/>
          <w:bCs/>
          <w:sz w:val="24"/>
          <w:szCs w:val="24"/>
          <w:lang w:val="en"/>
        </w:rPr>
        <w:t>He has also not demonstrated how his right to equal protection of the law as an accused person was violated.</w:t>
      </w:r>
    </w:p>
    <w:p w14:paraId="343018B1" w14:textId="495A3E2A" w:rsidR="00E46FF9" w:rsidRDefault="00F806F4" w:rsidP="00F806F4">
      <w:pPr>
        <w:spacing w:after="0" w:line="360" w:lineRule="auto"/>
        <w:ind w:firstLine="720"/>
        <w:jc w:val="both"/>
        <w:rPr>
          <w:rFonts w:ascii="Times New Roman" w:hAnsi="Times New Roman" w:cs="Times New Roman"/>
          <w:sz w:val="24"/>
          <w:szCs w:val="24"/>
        </w:rPr>
      </w:pPr>
      <w:r w:rsidRPr="009F4D4A">
        <w:rPr>
          <w:rFonts w:ascii="Times New Roman" w:hAnsi="Times New Roman" w:cs="Times New Roman"/>
          <w:sz w:val="24"/>
          <w:szCs w:val="24"/>
        </w:rPr>
        <w:t xml:space="preserve">The </w:t>
      </w:r>
      <w:r w:rsidR="00216B95" w:rsidRPr="009F4D4A">
        <w:rPr>
          <w:rFonts w:ascii="Times New Roman" w:hAnsi="Times New Roman" w:cs="Times New Roman"/>
          <w:sz w:val="24"/>
          <w:szCs w:val="24"/>
        </w:rPr>
        <w:t xml:space="preserve">right to a fair trial </w:t>
      </w:r>
      <w:r w:rsidR="008068EA" w:rsidRPr="009F4D4A">
        <w:rPr>
          <w:rFonts w:ascii="Times New Roman" w:hAnsi="Times New Roman" w:cs="Times New Roman"/>
          <w:sz w:val="24"/>
          <w:szCs w:val="24"/>
        </w:rPr>
        <w:t xml:space="preserve">is the hallmark of the criminal justice delivery </w:t>
      </w:r>
      <w:r w:rsidR="00A92A54">
        <w:rPr>
          <w:rFonts w:ascii="Times New Roman" w:hAnsi="Times New Roman" w:cs="Times New Roman"/>
          <w:sz w:val="24"/>
          <w:szCs w:val="24"/>
        </w:rPr>
        <w:t>system</w:t>
      </w:r>
      <w:r w:rsidR="008068EA" w:rsidRPr="009F4D4A">
        <w:rPr>
          <w:rFonts w:ascii="Times New Roman" w:hAnsi="Times New Roman" w:cs="Times New Roman"/>
          <w:sz w:val="24"/>
          <w:szCs w:val="24"/>
        </w:rPr>
        <w:t xml:space="preserve">. </w:t>
      </w:r>
      <w:r w:rsidR="00C56ED1">
        <w:rPr>
          <w:rFonts w:ascii="Times New Roman" w:hAnsi="Times New Roman" w:cs="Times New Roman"/>
          <w:sz w:val="24"/>
          <w:szCs w:val="24"/>
        </w:rPr>
        <w:t xml:space="preserve"> </w:t>
      </w:r>
      <w:r w:rsidR="008068EA" w:rsidRPr="009F4D4A">
        <w:rPr>
          <w:rFonts w:ascii="Times New Roman" w:hAnsi="Times New Roman" w:cs="Times New Roman"/>
          <w:sz w:val="24"/>
          <w:szCs w:val="24"/>
        </w:rPr>
        <w:t xml:space="preserve">It is entrenched by s 69 </w:t>
      </w:r>
      <w:r w:rsidR="00730379" w:rsidRPr="009F4D4A">
        <w:rPr>
          <w:rFonts w:ascii="Times New Roman" w:hAnsi="Times New Roman" w:cs="Times New Roman"/>
          <w:sz w:val="24"/>
          <w:szCs w:val="24"/>
        </w:rPr>
        <w:t xml:space="preserve">(1) </w:t>
      </w:r>
      <w:r w:rsidR="008068EA" w:rsidRPr="009F4D4A">
        <w:rPr>
          <w:rFonts w:ascii="Times New Roman" w:hAnsi="Times New Roman" w:cs="Times New Roman"/>
          <w:sz w:val="24"/>
          <w:szCs w:val="24"/>
        </w:rPr>
        <w:t xml:space="preserve">of the Constitution which </w:t>
      </w:r>
      <w:r w:rsidR="00730379" w:rsidRPr="009F4D4A">
        <w:rPr>
          <w:rFonts w:ascii="Times New Roman" w:hAnsi="Times New Roman" w:cs="Times New Roman"/>
          <w:sz w:val="24"/>
          <w:szCs w:val="24"/>
        </w:rPr>
        <w:t>guarantees a person accused of an offence a fair and public trial within a reasonable time before an independent and impartial court.</w:t>
      </w:r>
      <w:r w:rsidR="00A92A54">
        <w:rPr>
          <w:rFonts w:ascii="Times New Roman" w:hAnsi="Times New Roman" w:cs="Times New Roman"/>
          <w:sz w:val="24"/>
          <w:szCs w:val="24"/>
        </w:rPr>
        <w:t xml:space="preserve"> That section must also be read and understood in the context of s 70(1)(a), which entrenches the presumption of innocence until one is proved guilty. </w:t>
      </w:r>
      <w:r w:rsidR="00C56ED1">
        <w:rPr>
          <w:rFonts w:ascii="Times New Roman" w:hAnsi="Times New Roman" w:cs="Times New Roman"/>
          <w:sz w:val="24"/>
          <w:szCs w:val="24"/>
        </w:rPr>
        <w:t xml:space="preserve"> </w:t>
      </w:r>
      <w:r w:rsidR="009F4D4A">
        <w:rPr>
          <w:rFonts w:ascii="Times New Roman" w:hAnsi="Times New Roman" w:cs="Times New Roman"/>
          <w:sz w:val="24"/>
          <w:szCs w:val="24"/>
        </w:rPr>
        <w:t xml:space="preserve">According to the applicant, while s 70(1)(d) of the Constitution permits him to be represented by a legal practitioner of choice, the same does not apply to him when testifying on the same facts as a witness. </w:t>
      </w:r>
      <w:r w:rsidR="00C56ED1">
        <w:rPr>
          <w:rFonts w:ascii="Times New Roman" w:hAnsi="Times New Roman" w:cs="Times New Roman"/>
          <w:sz w:val="24"/>
          <w:szCs w:val="24"/>
        </w:rPr>
        <w:t xml:space="preserve"> </w:t>
      </w:r>
      <w:r w:rsidR="0033683A">
        <w:rPr>
          <w:rFonts w:ascii="Times New Roman" w:hAnsi="Times New Roman" w:cs="Times New Roman"/>
          <w:sz w:val="24"/>
          <w:szCs w:val="24"/>
        </w:rPr>
        <w:t>A witness has no such rights.</w:t>
      </w:r>
    </w:p>
    <w:p w14:paraId="11BFC723" w14:textId="61957B1F" w:rsidR="00210AE1" w:rsidRDefault="0033683A" w:rsidP="00F806F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 according to the applicant there is a danger that the information that he gave to the State, without the supe</w:t>
      </w:r>
      <w:r w:rsidR="00E46FF9">
        <w:rPr>
          <w:rFonts w:ascii="Times New Roman" w:hAnsi="Times New Roman" w:cs="Times New Roman"/>
          <w:sz w:val="24"/>
          <w:szCs w:val="24"/>
        </w:rPr>
        <w:t>rvision of a legal practitioner</w:t>
      </w:r>
      <w:r>
        <w:rPr>
          <w:rFonts w:ascii="Times New Roman" w:hAnsi="Times New Roman" w:cs="Times New Roman"/>
          <w:sz w:val="24"/>
          <w:szCs w:val="24"/>
        </w:rPr>
        <w:t xml:space="preserve"> can then be used against him in the case in which he appears as an accused person. In running a concurrent process where the applicant is a witness in one breath and </w:t>
      </w:r>
      <w:r w:rsidR="00210AE1">
        <w:rPr>
          <w:rFonts w:ascii="Times New Roman" w:hAnsi="Times New Roman" w:cs="Times New Roman"/>
          <w:sz w:val="24"/>
          <w:szCs w:val="24"/>
        </w:rPr>
        <w:t xml:space="preserve">an </w:t>
      </w:r>
      <w:r>
        <w:rPr>
          <w:rFonts w:ascii="Times New Roman" w:hAnsi="Times New Roman" w:cs="Times New Roman"/>
          <w:sz w:val="24"/>
          <w:szCs w:val="24"/>
        </w:rPr>
        <w:t>accused</w:t>
      </w:r>
      <w:r w:rsidR="00210AE1">
        <w:rPr>
          <w:rFonts w:ascii="Times New Roman" w:hAnsi="Times New Roman" w:cs="Times New Roman"/>
          <w:sz w:val="24"/>
          <w:szCs w:val="24"/>
        </w:rPr>
        <w:t xml:space="preserve"> person</w:t>
      </w:r>
      <w:r>
        <w:rPr>
          <w:rFonts w:ascii="Times New Roman" w:hAnsi="Times New Roman" w:cs="Times New Roman"/>
          <w:sz w:val="24"/>
          <w:szCs w:val="24"/>
        </w:rPr>
        <w:t xml:space="preserve"> in another, the State conveniently</w:t>
      </w:r>
      <w:r w:rsidR="00210AE1">
        <w:rPr>
          <w:rFonts w:ascii="Times New Roman" w:hAnsi="Times New Roman" w:cs="Times New Roman"/>
          <w:sz w:val="24"/>
          <w:szCs w:val="24"/>
        </w:rPr>
        <w:t xml:space="preserve"> removed </w:t>
      </w:r>
      <w:r>
        <w:rPr>
          <w:rFonts w:ascii="Times New Roman" w:hAnsi="Times New Roman" w:cs="Times New Roman"/>
          <w:sz w:val="24"/>
          <w:szCs w:val="24"/>
        </w:rPr>
        <w:t xml:space="preserve">the applicant’s right to silence, the right to legal representation and the right against </w:t>
      </w:r>
      <w:r w:rsidR="00210AE1">
        <w:rPr>
          <w:rFonts w:ascii="Times New Roman" w:hAnsi="Times New Roman" w:cs="Times New Roman"/>
          <w:sz w:val="24"/>
          <w:szCs w:val="24"/>
        </w:rPr>
        <w:t>self-incrimination</w:t>
      </w:r>
      <w:r>
        <w:rPr>
          <w:rFonts w:ascii="Times New Roman" w:hAnsi="Times New Roman" w:cs="Times New Roman"/>
          <w:sz w:val="24"/>
          <w:szCs w:val="24"/>
        </w:rPr>
        <w:t xml:space="preserve">. </w:t>
      </w:r>
    </w:p>
    <w:p w14:paraId="6BB2D656" w14:textId="260FB97C" w:rsidR="00E51086" w:rsidRDefault="00210AE1" w:rsidP="00F806F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w:t>
      </w:r>
      <w:r w:rsidR="00E46FF9">
        <w:rPr>
          <w:rFonts w:ascii="Times New Roman" w:hAnsi="Times New Roman" w:cs="Times New Roman"/>
          <w:sz w:val="24"/>
          <w:szCs w:val="24"/>
        </w:rPr>
        <w:t xml:space="preserve">had </w:t>
      </w:r>
      <w:r>
        <w:rPr>
          <w:rFonts w:ascii="Times New Roman" w:hAnsi="Times New Roman" w:cs="Times New Roman"/>
          <w:sz w:val="24"/>
          <w:szCs w:val="24"/>
        </w:rPr>
        <w:t>in difficult</w:t>
      </w:r>
      <w:r w:rsidR="00E46FF9">
        <w:rPr>
          <w:rFonts w:ascii="Times New Roman" w:hAnsi="Times New Roman" w:cs="Times New Roman"/>
          <w:sz w:val="24"/>
          <w:szCs w:val="24"/>
        </w:rPr>
        <w:t>ies</w:t>
      </w:r>
      <w:r>
        <w:rPr>
          <w:rFonts w:ascii="Times New Roman" w:hAnsi="Times New Roman" w:cs="Times New Roman"/>
          <w:sz w:val="24"/>
          <w:szCs w:val="24"/>
        </w:rPr>
        <w:t xml:space="preserve"> in comprehending how the running of </w:t>
      </w:r>
      <w:r w:rsidR="00E46FF9">
        <w:rPr>
          <w:rFonts w:ascii="Times New Roman" w:hAnsi="Times New Roman" w:cs="Times New Roman"/>
          <w:sz w:val="24"/>
          <w:szCs w:val="24"/>
        </w:rPr>
        <w:t xml:space="preserve">parallel </w:t>
      </w:r>
      <w:r>
        <w:rPr>
          <w:rFonts w:ascii="Times New Roman" w:hAnsi="Times New Roman" w:cs="Times New Roman"/>
          <w:sz w:val="24"/>
          <w:szCs w:val="24"/>
        </w:rPr>
        <w:t xml:space="preserve">criminal prosecutions had the effect alluded to by the applicant. The court can only conclude that the applicant’s fears are at most illusory than real. </w:t>
      </w:r>
      <w:r w:rsidR="00E51086">
        <w:rPr>
          <w:rFonts w:ascii="Times New Roman" w:hAnsi="Times New Roman" w:cs="Times New Roman"/>
          <w:sz w:val="24"/>
          <w:szCs w:val="24"/>
        </w:rPr>
        <w:t xml:space="preserve">The trial process is replete with rules of procedure that regulate the adducing of evidence by the parties. </w:t>
      </w:r>
      <w:r w:rsidR="00C56ED1">
        <w:rPr>
          <w:rFonts w:ascii="Times New Roman" w:hAnsi="Times New Roman" w:cs="Times New Roman"/>
          <w:sz w:val="24"/>
          <w:szCs w:val="24"/>
        </w:rPr>
        <w:t xml:space="preserve"> </w:t>
      </w:r>
      <w:r w:rsidR="00E51086">
        <w:rPr>
          <w:rFonts w:ascii="Times New Roman" w:hAnsi="Times New Roman" w:cs="Times New Roman"/>
          <w:sz w:val="24"/>
          <w:szCs w:val="24"/>
        </w:rPr>
        <w:t>The law has inbuilt safeguards that are intended to preserve the rights of accused persons and witnesses alike. I find no merit in this submission.</w:t>
      </w:r>
    </w:p>
    <w:p w14:paraId="6BE957F3" w14:textId="6646E928" w:rsidR="00205BBB" w:rsidRDefault="00E51086" w:rsidP="00F806F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also pointed to the infringem</w:t>
      </w:r>
      <w:r w:rsidR="00C56ED1">
        <w:rPr>
          <w:rFonts w:ascii="Times New Roman" w:hAnsi="Times New Roman" w:cs="Times New Roman"/>
          <w:sz w:val="24"/>
          <w:szCs w:val="24"/>
        </w:rPr>
        <w:t>ent of his rights under ss</w:t>
      </w:r>
      <w:r>
        <w:rPr>
          <w:rFonts w:ascii="Times New Roman" w:hAnsi="Times New Roman" w:cs="Times New Roman"/>
          <w:sz w:val="24"/>
          <w:szCs w:val="24"/>
        </w:rPr>
        <w:t xml:space="preserve"> 70(1) and 70(3) of the Constitution. </w:t>
      </w:r>
      <w:r w:rsidR="00C56ED1">
        <w:rPr>
          <w:rFonts w:ascii="Times New Roman" w:hAnsi="Times New Roman" w:cs="Times New Roman"/>
          <w:sz w:val="24"/>
          <w:szCs w:val="24"/>
        </w:rPr>
        <w:t xml:space="preserve"> </w:t>
      </w:r>
      <w:r w:rsidR="00344171">
        <w:rPr>
          <w:rFonts w:ascii="Times New Roman" w:hAnsi="Times New Roman" w:cs="Times New Roman"/>
          <w:sz w:val="24"/>
          <w:szCs w:val="24"/>
        </w:rPr>
        <w:t xml:space="preserve">Section 70 (1) is made up of paragraphs (a) to (n). </w:t>
      </w:r>
      <w:r w:rsidR="00C56ED1">
        <w:rPr>
          <w:rFonts w:ascii="Times New Roman" w:hAnsi="Times New Roman" w:cs="Times New Roman"/>
          <w:sz w:val="24"/>
          <w:szCs w:val="24"/>
        </w:rPr>
        <w:t xml:space="preserve"> </w:t>
      </w:r>
      <w:r w:rsidR="00FF513A">
        <w:rPr>
          <w:rFonts w:ascii="Times New Roman" w:hAnsi="Times New Roman" w:cs="Times New Roman"/>
          <w:sz w:val="24"/>
          <w:szCs w:val="24"/>
        </w:rPr>
        <w:t>They all relate to several rights of an accused person.</w:t>
      </w:r>
      <w:r w:rsidR="00EE4315">
        <w:rPr>
          <w:rFonts w:ascii="Times New Roman" w:hAnsi="Times New Roman" w:cs="Times New Roman"/>
          <w:sz w:val="24"/>
          <w:szCs w:val="24"/>
        </w:rPr>
        <w:t xml:space="preserve"> </w:t>
      </w:r>
      <w:r w:rsidR="00FF513A">
        <w:rPr>
          <w:rFonts w:ascii="Times New Roman" w:hAnsi="Times New Roman" w:cs="Times New Roman"/>
          <w:sz w:val="24"/>
          <w:szCs w:val="24"/>
        </w:rPr>
        <w:t xml:space="preserve"> </w:t>
      </w:r>
      <w:r w:rsidR="000853E8">
        <w:rPr>
          <w:rFonts w:ascii="Times New Roman" w:hAnsi="Times New Roman" w:cs="Times New Roman"/>
          <w:sz w:val="24"/>
          <w:szCs w:val="24"/>
        </w:rPr>
        <w:t xml:space="preserve">It is not clear from the applicant’s submission which of those </w:t>
      </w:r>
      <w:r w:rsidR="000853E8">
        <w:rPr>
          <w:rFonts w:ascii="Times New Roman" w:hAnsi="Times New Roman" w:cs="Times New Roman"/>
          <w:sz w:val="24"/>
          <w:szCs w:val="24"/>
        </w:rPr>
        <w:lastRenderedPageBreak/>
        <w:t>rights w</w:t>
      </w:r>
      <w:r w:rsidR="00E46FF9">
        <w:rPr>
          <w:rFonts w:ascii="Times New Roman" w:hAnsi="Times New Roman" w:cs="Times New Roman"/>
          <w:sz w:val="24"/>
          <w:szCs w:val="24"/>
        </w:rPr>
        <w:t>ere</w:t>
      </w:r>
      <w:r w:rsidR="000853E8">
        <w:rPr>
          <w:rFonts w:ascii="Times New Roman" w:hAnsi="Times New Roman" w:cs="Times New Roman"/>
          <w:sz w:val="24"/>
          <w:szCs w:val="24"/>
        </w:rPr>
        <w:t xml:space="preserve"> infringed. </w:t>
      </w:r>
      <w:r w:rsidR="00205BBB">
        <w:rPr>
          <w:rFonts w:ascii="Times New Roman" w:hAnsi="Times New Roman" w:cs="Times New Roman"/>
          <w:sz w:val="24"/>
          <w:szCs w:val="24"/>
        </w:rPr>
        <w:t xml:space="preserve">That leaves the court </w:t>
      </w:r>
      <w:r w:rsidR="00444309">
        <w:rPr>
          <w:rFonts w:ascii="Times New Roman" w:hAnsi="Times New Roman" w:cs="Times New Roman"/>
          <w:sz w:val="24"/>
          <w:szCs w:val="24"/>
        </w:rPr>
        <w:t>hamstrung</w:t>
      </w:r>
      <w:r w:rsidR="00205BBB">
        <w:rPr>
          <w:rFonts w:ascii="Times New Roman" w:hAnsi="Times New Roman" w:cs="Times New Roman"/>
          <w:sz w:val="24"/>
          <w:szCs w:val="24"/>
        </w:rPr>
        <w:t xml:space="preserve"> in determining whether there was a violation of any right under that section. </w:t>
      </w:r>
    </w:p>
    <w:p w14:paraId="680911CA" w14:textId="3CEBE938" w:rsidR="00332904" w:rsidRDefault="00205BBB" w:rsidP="00F806F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70(3) of the Constitution provides that</w:t>
      </w:r>
      <w:r w:rsidR="00E51086">
        <w:rPr>
          <w:rFonts w:ascii="Times New Roman" w:hAnsi="Times New Roman" w:cs="Times New Roman"/>
          <w:sz w:val="24"/>
          <w:szCs w:val="24"/>
        </w:rPr>
        <w:t xml:space="preserve"> </w:t>
      </w:r>
      <w:r w:rsidR="00277472">
        <w:rPr>
          <w:rFonts w:ascii="Times New Roman" w:hAnsi="Times New Roman" w:cs="Times New Roman"/>
          <w:sz w:val="24"/>
          <w:szCs w:val="24"/>
        </w:rPr>
        <w:t>in any criminal trial, evidence that was obtained in a manner that violate</w:t>
      </w:r>
      <w:r w:rsidR="00B6659B">
        <w:rPr>
          <w:rFonts w:ascii="Times New Roman" w:hAnsi="Times New Roman" w:cs="Times New Roman"/>
          <w:sz w:val="24"/>
          <w:szCs w:val="24"/>
        </w:rPr>
        <w:t>s any C</w:t>
      </w:r>
      <w:r w:rsidR="00277472">
        <w:rPr>
          <w:rFonts w:ascii="Times New Roman" w:hAnsi="Times New Roman" w:cs="Times New Roman"/>
          <w:sz w:val="24"/>
          <w:szCs w:val="24"/>
        </w:rPr>
        <w:t>hapter 4 provision must be excluded if its admission would render the trial unfair or would be detrimental to the administration of justice or the public interest.</w:t>
      </w:r>
      <w:r w:rsidR="00EE4315">
        <w:rPr>
          <w:rFonts w:ascii="Times New Roman" w:hAnsi="Times New Roman" w:cs="Times New Roman"/>
          <w:sz w:val="24"/>
          <w:szCs w:val="24"/>
        </w:rPr>
        <w:t xml:space="preserve"> </w:t>
      </w:r>
      <w:r w:rsidR="00277472">
        <w:rPr>
          <w:rFonts w:ascii="Times New Roman" w:hAnsi="Times New Roman" w:cs="Times New Roman"/>
          <w:sz w:val="24"/>
          <w:szCs w:val="24"/>
        </w:rPr>
        <w:t xml:space="preserve"> While I agree with Mr </w:t>
      </w:r>
      <w:r w:rsidR="00277472" w:rsidRPr="00BD4D56">
        <w:rPr>
          <w:rFonts w:ascii="Times New Roman" w:hAnsi="Times New Roman" w:cs="Times New Roman"/>
          <w:i/>
          <w:sz w:val="24"/>
          <w:szCs w:val="24"/>
        </w:rPr>
        <w:t>Chinyoka’s</w:t>
      </w:r>
      <w:r w:rsidR="00277472">
        <w:rPr>
          <w:rFonts w:ascii="Times New Roman" w:hAnsi="Times New Roman" w:cs="Times New Roman"/>
          <w:sz w:val="24"/>
          <w:szCs w:val="24"/>
        </w:rPr>
        <w:t xml:space="preserve"> submission that the nature of the evidence referred to in s 70(3) is not just limited to evidence obtained through the use of torture, inhuman or degrading treatment, </w:t>
      </w:r>
      <w:r w:rsidR="00B6659B">
        <w:rPr>
          <w:rFonts w:ascii="Times New Roman" w:hAnsi="Times New Roman" w:cs="Times New Roman"/>
          <w:sz w:val="24"/>
          <w:szCs w:val="24"/>
        </w:rPr>
        <w:t xml:space="preserve">as submitted by Ms </w:t>
      </w:r>
      <w:r w:rsidR="00B6659B" w:rsidRPr="00B6659B">
        <w:rPr>
          <w:rFonts w:ascii="Times New Roman" w:hAnsi="Times New Roman" w:cs="Times New Roman"/>
          <w:i/>
          <w:sz w:val="24"/>
          <w:szCs w:val="24"/>
        </w:rPr>
        <w:t>Kachidza</w:t>
      </w:r>
      <w:r w:rsidR="00B6659B">
        <w:rPr>
          <w:rFonts w:ascii="Times New Roman" w:hAnsi="Times New Roman" w:cs="Times New Roman"/>
          <w:sz w:val="24"/>
          <w:szCs w:val="24"/>
        </w:rPr>
        <w:t xml:space="preserve"> </w:t>
      </w:r>
      <w:r w:rsidR="00277472">
        <w:rPr>
          <w:rFonts w:ascii="Times New Roman" w:hAnsi="Times New Roman" w:cs="Times New Roman"/>
          <w:sz w:val="24"/>
          <w:szCs w:val="24"/>
        </w:rPr>
        <w:t xml:space="preserve">still the applicant did not go so far as to point out </w:t>
      </w:r>
      <w:r w:rsidR="00BD4D56">
        <w:rPr>
          <w:rFonts w:ascii="Times New Roman" w:hAnsi="Times New Roman" w:cs="Times New Roman"/>
          <w:sz w:val="24"/>
          <w:szCs w:val="24"/>
        </w:rPr>
        <w:t xml:space="preserve">to </w:t>
      </w:r>
      <w:r w:rsidR="00277472">
        <w:rPr>
          <w:rFonts w:ascii="Times New Roman" w:hAnsi="Times New Roman" w:cs="Times New Roman"/>
          <w:sz w:val="24"/>
          <w:szCs w:val="24"/>
        </w:rPr>
        <w:t>the evidence that was obtained in a manner that infringes s 70(3).</w:t>
      </w:r>
      <w:r w:rsidR="00C56ED1">
        <w:rPr>
          <w:rFonts w:ascii="Times New Roman" w:hAnsi="Times New Roman" w:cs="Times New Roman"/>
          <w:sz w:val="24"/>
          <w:szCs w:val="24"/>
        </w:rPr>
        <w:t xml:space="preserve"> </w:t>
      </w:r>
      <w:r w:rsidR="00277472">
        <w:rPr>
          <w:rFonts w:ascii="Times New Roman" w:hAnsi="Times New Roman" w:cs="Times New Roman"/>
          <w:sz w:val="24"/>
          <w:szCs w:val="24"/>
        </w:rPr>
        <w:t xml:space="preserve"> </w:t>
      </w:r>
      <w:r w:rsidR="00BD4D56">
        <w:rPr>
          <w:rFonts w:ascii="Times New Roman" w:hAnsi="Times New Roman" w:cs="Times New Roman"/>
          <w:sz w:val="24"/>
          <w:szCs w:val="24"/>
        </w:rPr>
        <w:t>The point was not argued further in the heads of argument and oral submissions.</w:t>
      </w:r>
      <w:r w:rsidR="00EE4315">
        <w:rPr>
          <w:rFonts w:ascii="Times New Roman" w:hAnsi="Times New Roman" w:cs="Times New Roman"/>
          <w:sz w:val="24"/>
          <w:szCs w:val="24"/>
        </w:rPr>
        <w:t xml:space="preserve"> </w:t>
      </w:r>
      <w:r w:rsidR="00BD4D56">
        <w:rPr>
          <w:rFonts w:ascii="Times New Roman" w:hAnsi="Times New Roman" w:cs="Times New Roman"/>
          <w:sz w:val="24"/>
          <w:szCs w:val="24"/>
        </w:rPr>
        <w:t xml:space="preserve"> For that reason, the court cannot make a determination on whether there was indeed any breach of the law in that regard.</w:t>
      </w:r>
    </w:p>
    <w:p w14:paraId="035BE7C7" w14:textId="5FC1BE1B" w:rsidR="00AD154D" w:rsidRDefault="00BD4D56" w:rsidP="00C17F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the conclusion of this court that the applicant has failed to </w:t>
      </w:r>
      <w:r w:rsidR="00AD154D">
        <w:rPr>
          <w:rFonts w:ascii="Times New Roman" w:hAnsi="Times New Roman" w:cs="Times New Roman"/>
          <w:sz w:val="24"/>
          <w:szCs w:val="24"/>
        </w:rPr>
        <w:t xml:space="preserve">discharge the </w:t>
      </w:r>
      <w:r>
        <w:rPr>
          <w:rFonts w:ascii="Times New Roman" w:hAnsi="Times New Roman" w:cs="Times New Roman"/>
          <w:sz w:val="24"/>
          <w:szCs w:val="24"/>
        </w:rPr>
        <w:t xml:space="preserve">minimum threshold set out in the aforementioned authorities to justify the </w:t>
      </w:r>
      <w:r w:rsidR="002D3621">
        <w:rPr>
          <w:rFonts w:ascii="Times New Roman" w:hAnsi="Times New Roman" w:cs="Times New Roman"/>
          <w:sz w:val="24"/>
          <w:szCs w:val="24"/>
        </w:rPr>
        <w:t xml:space="preserve">court’s interference with the unterminated proceedings of the lower court. </w:t>
      </w:r>
      <w:r w:rsidR="00EE4315">
        <w:rPr>
          <w:rFonts w:ascii="Times New Roman" w:hAnsi="Times New Roman" w:cs="Times New Roman"/>
          <w:sz w:val="24"/>
          <w:szCs w:val="24"/>
        </w:rPr>
        <w:t xml:space="preserve"> </w:t>
      </w:r>
      <w:r w:rsidR="00C56ED1">
        <w:rPr>
          <w:rFonts w:ascii="Times New Roman" w:hAnsi="Times New Roman" w:cs="Times New Roman"/>
          <w:sz w:val="24"/>
          <w:szCs w:val="24"/>
        </w:rPr>
        <w:t xml:space="preserve"> </w:t>
      </w:r>
      <w:r w:rsidR="002D3621">
        <w:rPr>
          <w:rFonts w:ascii="Times New Roman" w:hAnsi="Times New Roman" w:cs="Times New Roman"/>
          <w:sz w:val="24"/>
          <w:szCs w:val="24"/>
        </w:rPr>
        <w:t>Applicant’s counsel advised that an application for referral of the matter to the Constitutional Court was dismissed by the lower court.</w:t>
      </w:r>
      <w:r w:rsidR="00EE4315">
        <w:rPr>
          <w:rFonts w:ascii="Times New Roman" w:hAnsi="Times New Roman" w:cs="Times New Roman"/>
          <w:sz w:val="24"/>
          <w:szCs w:val="24"/>
        </w:rPr>
        <w:t xml:space="preserve">  </w:t>
      </w:r>
      <w:r w:rsidR="002D3621">
        <w:rPr>
          <w:rFonts w:ascii="Times New Roman" w:hAnsi="Times New Roman" w:cs="Times New Roman"/>
          <w:sz w:val="24"/>
          <w:szCs w:val="24"/>
        </w:rPr>
        <w:t>One wonders why that decision was not appealed against at that earlier stage</w:t>
      </w:r>
      <w:r w:rsidR="00AD154D">
        <w:rPr>
          <w:rFonts w:ascii="Times New Roman" w:hAnsi="Times New Roman" w:cs="Times New Roman"/>
          <w:sz w:val="24"/>
          <w:szCs w:val="24"/>
        </w:rPr>
        <w:t xml:space="preserve"> of the proceedings</w:t>
      </w:r>
      <w:r w:rsidR="002D3621">
        <w:rPr>
          <w:rFonts w:ascii="Times New Roman" w:hAnsi="Times New Roman" w:cs="Times New Roman"/>
          <w:sz w:val="24"/>
          <w:szCs w:val="24"/>
        </w:rPr>
        <w:t xml:space="preserve"> if the applicant was indeed serious about having the alleged constitutional infractions scrutinised by the apex court. </w:t>
      </w:r>
    </w:p>
    <w:p w14:paraId="7CDBADE7" w14:textId="4C04111C" w:rsidR="00C17FCA" w:rsidRDefault="002D3621" w:rsidP="00C17F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relief sought by the applicant also warrants some comment.</w:t>
      </w:r>
      <w:r w:rsidR="00C56ED1">
        <w:rPr>
          <w:rFonts w:ascii="Times New Roman" w:hAnsi="Times New Roman" w:cs="Times New Roman"/>
          <w:sz w:val="24"/>
          <w:szCs w:val="24"/>
        </w:rPr>
        <w:t xml:space="preserve"> </w:t>
      </w:r>
      <w:r>
        <w:rPr>
          <w:rFonts w:ascii="Times New Roman" w:hAnsi="Times New Roman" w:cs="Times New Roman"/>
          <w:sz w:val="24"/>
          <w:szCs w:val="24"/>
        </w:rPr>
        <w:t xml:space="preserve"> If the applicant’s complaint is so much about the perceived prejudices emanating from a parallel prosecution, then it was not advisable to seek a wholesale permanent stay of his prosecution. </w:t>
      </w:r>
      <w:r w:rsidR="00C56ED1">
        <w:rPr>
          <w:rFonts w:ascii="Times New Roman" w:hAnsi="Times New Roman" w:cs="Times New Roman"/>
          <w:sz w:val="24"/>
          <w:szCs w:val="24"/>
        </w:rPr>
        <w:t xml:space="preserve"> </w:t>
      </w:r>
      <w:r>
        <w:rPr>
          <w:rFonts w:ascii="Times New Roman" w:hAnsi="Times New Roman" w:cs="Times New Roman"/>
          <w:sz w:val="24"/>
          <w:szCs w:val="24"/>
        </w:rPr>
        <w:t xml:space="preserve">For in doing so, this court would have effectively determined that </w:t>
      </w:r>
      <w:r w:rsidR="00C17FCA">
        <w:rPr>
          <w:rFonts w:ascii="Times New Roman" w:hAnsi="Times New Roman" w:cs="Times New Roman"/>
          <w:sz w:val="24"/>
          <w:szCs w:val="24"/>
        </w:rPr>
        <w:t>the charges against him were probably contrived.</w:t>
      </w:r>
      <w:r w:rsidR="00C56ED1">
        <w:rPr>
          <w:rFonts w:ascii="Times New Roman" w:hAnsi="Times New Roman" w:cs="Times New Roman"/>
          <w:sz w:val="24"/>
          <w:szCs w:val="24"/>
        </w:rPr>
        <w:t xml:space="preserve"> </w:t>
      </w:r>
      <w:r w:rsidR="00C17FCA">
        <w:rPr>
          <w:rFonts w:ascii="Times New Roman" w:hAnsi="Times New Roman" w:cs="Times New Roman"/>
          <w:sz w:val="24"/>
          <w:szCs w:val="24"/>
        </w:rPr>
        <w:t xml:space="preserve"> The court ultimately determines that no firm foundation has been laid for interfer</w:t>
      </w:r>
      <w:r w:rsidR="00AD154D">
        <w:rPr>
          <w:rFonts w:ascii="Times New Roman" w:hAnsi="Times New Roman" w:cs="Times New Roman"/>
          <w:sz w:val="24"/>
          <w:szCs w:val="24"/>
        </w:rPr>
        <w:t xml:space="preserve">ing </w:t>
      </w:r>
      <w:r w:rsidR="00C17FCA">
        <w:rPr>
          <w:rFonts w:ascii="Times New Roman" w:hAnsi="Times New Roman" w:cs="Times New Roman"/>
          <w:sz w:val="24"/>
          <w:szCs w:val="24"/>
        </w:rPr>
        <w:t xml:space="preserve">with the unterminated proceedings of the lower court and granting the relief sought. </w:t>
      </w:r>
    </w:p>
    <w:p w14:paraId="79F65FB9" w14:textId="3456127F" w:rsidR="0075730B" w:rsidRPr="007F6644" w:rsidRDefault="007F6644" w:rsidP="007F6644">
      <w:pPr>
        <w:spacing w:after="0" w:line="360" w:lineRule="auto"/>
        <w:jc w:val="both"/>
        <w:rPr>
          <w:rFonts w:ascii="Times New Roman" w:hAnsi="Times New Roman" w:cs="Times New Roman"/>
          <w:b/>
          <w:sz w:val="24"/>
          <w:szCs w:val="24"/>
        </w:rPr>
      </w:pPr>
      <w:r w:rsidRPr="007F6644">
        <w:rPr>
          <w:rFonts w:ascii="Times New Roman" w:hAnsi="Times New Roman" w:cs="Times New Roman"/>
          <w:b/>
          <w:sz w:val="24"/>
          <w:szCs w:val="24"/>
        </w:rPr>
        <w:t xml:space="preserve">COSTS </w:t>
      </w:r>
    </w:p>
    <w:p w14:paraId="46835B4D" w14:textId="26A703ED" w:rsidR="002D740B" w:rsidRDefault="00880E89" w:rsidP="004A2B25">
      <w:pPr>
        <w:spacing w:after="0" w:line="360" w:lineRule="auto"/>
        <w:ind w:firstLine="720"/>
        <w:jc w:val="both"/>
        <w:rPr>
          <w:rFonts w:ascii="Times New Roman" w:hAnsi="Times New Roman" w:cs="Times New Roman"/>
          <w:sz w:val="24"/>
          <w:szCs w:val="24"/>
        </w:rPr>
      </w:pPr>
      <w:r w:rsidRPr="006D5EEB">
        <w:rPr>
          <w:rFonts w:ascii="Times New Roman" w:hAnsi="Times New Roman" w:cs="Times New Roman"/>
          <w:sz w:val="24"/>
          <w:szCs w:val="24"/>
        </w:rPr>
        <w:t xml:space="preserve">Neither party addressed </w:t>
      </w:r>
      <w:r>
        <w:rPr>
          <w:rFonts w:ascii="Times New Roman" w:hAnsi="Times New Roman" w:cs="Times New Roman"/>
          <w:sz w:val="24"/>
          <w:szCs w:val="24"/>
        </w:rPr>
        <w:t>the court on the issue of costs.</w:t>
      </w:r>
      <w:r w:rsidR="00EE4315">
        <w:rPr>
          <w:rFonts w:ascii="Times New Roman" w:hAnsi="Times New Roman" w:cs="Times New Roman"/>
          <w:sz w:val="24"/>
          <w:szCs w:val="24"/>
        </w:rPr>
        <w:t xml:space="preserve"> </w:t>
      </w:r>
      <w:r>
        <w:rPr>
          <w:rFonts w:ascii="Times New Roman" w:hAnsi="Times New Roman" w:cs="Times New Roman"/>
          <w:sz w:val="24"/>
          <w:szCs w:val="24"/>
        </w:rPr>
        <w:t xml:space="preserve"> </w:t>
      </w:r>
      <w:r w:rsidR="00C17FCA">
        <w:rPr>
          <w:rFonts w:ascii="Times New Roman" w:hAnsi="Times New Roman" w:cs="Times New Roman"/>
          <w:sz w:val="24"/>
          <w:szCs w:val="24"/>
        </w:rPr>
        <w:t>I consider the matter to be within the realm of public interest litigation thus not warranting an adverse order of costs.</w:t>
      </w:r>
      <w:r>
        <w:rPr>
          <w:rFonts w:ascii="Times New Roman" w:hAnsi="Times New Roman" w:cs="Times New Roman"/>
          <w:sz w:val="24"/>
          <w:szCs w:val="24"/>
        </w:rPr>
        <w:t xml:space="preserve"> </w:t>
      </w:r>
      <w:r w:rsidR="00C56ED1">
        <w:rPr>
          <w:rFonts w:ascii="Times New Roman" w:hAnsi="Times New Roman" w:cs="Times New Roman"/>
          <w:sz w:val="24"/>
          <w:szCs w:val="24"/>
        </w:rPr>
        <w:t xml:space="preserve"> </w:t>
      </w:r>
      <w:r w:rsidR="005F3D73">
        <w:rPr>
          <w:rFonts w:ascii="Times New Roman" w:hAnsi="Times New Roman" w:cs="Times New Roman"/>
          <w:sz w:val="24"/>
          <w:szCs w:val="24"/>
        </w:rPr>
        <w:t>It is befitting that each part bear</w:t>
      </w:r>
      <w:r w:rsidR="00470BD7">
        <w:rPr>
          <w:rFonts w:ascii="Times New Roman" w:hAnsi="Times New Roman" w:cs="Times New Roman"/>
          <w:sz w:val="24"/>
          <w:szCs w:val="24"/>
        </w:rPr>
        <w:t>s</w:t>
      </w:r>
      <w:r w:rsidR="005F3D73">
        <w:rPr>
          <w:rFonts w:ascii="Times New Roman" w:hAnsi="Times New Roman" w:cs="Times New Roman"/>
          <w:sz w:val="24"/>
          <w:szCs w:val="24"/>
        </w:rPr>
        <w:t xml:space="preserve"> its own costs.  </w:t>
      </w:r>
    </w:p>
    <w:p w14:paraId="578E30B5" w14:textId="77777777" w:rsidR="00C56ED1" w:rsidRDefault="00C56ED1" w:rsidP="004A2B25">
      <w:pPr>
        <w:spacing w:after="0" w:line="360" w:lineRule="auto"/>
        <w:ind w:firstLine="720"/>
        <w:jc w:val="both"/>
        <w:rPr>
          <w:rFonts w:ascii="Times New Roman" w:hAnsi="Times New Roman" w:cs="Times New Roman"/>
          <w:sz w:val="24"/>
          <w:szCs w:val="24"/>
        </w:rPr>
      </w:pPr>
    </w:p>
    <w:p w14:paraId="04EF7B94" w14:textId="77777777" w:rsidR="00C56ED1" w:rsidRDefault="00C56ED1" w:rsidP="004A2B25">
      <w:pPr>
        <w:spacing w:after="0" w:line="360" w:lineRule="auto"/>
        <w:ind w:firstLine="720"/>
        <w:jc w:val="both"/>
        <w:rPr>
          <w:rFonts w:ascii="Times New Roman" w:hAnsi="Times New Roman" w:cs="Times New Roman"/>
          <w:sz w:val="24"/>
          <w:szCs w:val="24"/>
        </w:rPr>
      </w:pPr>
    </w:p>
    <w:p w14:paraId="72649EDA" w14:textId="77777777" w:rsidR="00C56ED1" w:rsidRDefault="00C56ED1" w:rsidP="004A2B25">
      <w:pPr>
        <w:spacing w:after="0" w:line="360" w:lineRule="auto"/>
        <w:ind w:firstLine="720"/>
        <w:jc w:val="both"/>
        <w:rPr>
          <w:rFonts w:ascii="Times New Roman" w:hAnsi="Times New Roman" w:cs="Times New Roman"/>
          <w:sz w:val="24"/>
          <w:szCs w:val="24"/>
        </w:rPr>
      </w:pPr>
    </w:p>
    <w:p w14:paraId="192EF2FB" w14:textId="77777777" w:rsidR="00C56ED1" w:rsidRDefault="00C56ED1" w:rsidP="004A2B25">
      <w:pPr>
        <w:spacing w:after="0" w:line="360" w:lineRule="auto"/>
        <w:ind w:firstLine="720"/>
        <w:jc w:val="both"/>
        <w:rPr>
          <w:rFonts w:ascii="Times New Roman" w:hAnsi="Times New Roman" w:cs="Times New Roman"/>
          <w:sz w:val="24"/>
          <w:szCs w:val="24"/>
        </w:rPr>
      </w:pPr>
    </w:p>
    <w:p w14:paraId="392C3C4F" w14:textId="77777777" w:rsidR="00C56ED1" w:rsidRDefault="00C56ED1" w:rsidP="004A2B25">
      <w:pPr>
        <w:spacing w:after="0" w:line="360" w:lineRule="auto"/>
        <w:ind w:firstLine="720"/>
        <w:jc w:val="both"/>
        <w:rPr>
          <w:rFonts w:ascii="Times New Roman" w:hAnsi="Times New Roman" w:cs="Times New Roman"/>
          <w:sz w:val="24"/>
          <w:szCs w:val="24"/>
        </w:rPr>
      </w:pPr>
    </w:p>
    <w:p w14:paraId="71127438" w14:textId="77777777" w:rsidR="00C56ED1" w:rsidRDefault="00C56ED1" w:rsidP="004A2B25">
      <w:pPr>
        <w:spacing w:after="0" w:line="360" w:lineRule="auto"/>
        <w:ind w:firstLine="720"/>
        <w:jc w:val="both"/>
        <w:rPr>
          <w:rFonts w:ascii="Times New Roman" w:hAnsi="Times New Roman" w:cs="Times New Roman"/>
          <w:sz w:val="24"/>
          <w:szCs w:val="24"/>
        </w:rPr>
      </w:pPr>
    </w:p>
    <w:p w14:paraId="6C017A28" w14:textId="77777777" w:rsidR="00C56ED1" w:rsidRDefault="00C56ED1" w:rsidP="004A2B25">
      <w:pPr>
        <w:spacing w:after="0" w:line="360" w:lineRule="auto"/>
        <w:ind w:firstLine="720"/>
        <w:jc w:val="both"/>
        <w:rPr>
          <w:rFonts w:ascii="Times New Roman" w:hAnsi="Times New Roman" w:cs="Times New Roman"/>
          <w:sz w:val="24"/>
          <w:szCs w:val="24"/>
        </w:rPr>
      </w:pPr>
    </w:p>
    <w:p w14:paraId="7A502BA1" w14:textId="45B902F4" w:rsidR="00644FC5" w:rsidRPr="00A402A3" w:rsidRDefault="00A402A3" w:rsidP="00644FC5">
      <w:pPr>
        <w:pStyle w:val="Default"/>
        <w:spacing w:line="360" w:lineRule="auto"/>
        <w:jc w:val="both"/>
        <w:rPr>
          <w:rFonts w:ascii="Times New Roman" w:hAnsi="Times New Roman" w:cs="Times New Roman"/>
          <w:b/>
        </w:rPr>
      </w:pPr>
      <w:r w:rsidRPr="00A402A3">
        <w:rPr>
          <w:rFonts w:ascii="Times New Roman" w:hAnsi="Times New Roman" w:cs="Times New Roman"/>
          <w:b/>
        </w:rPr>
        <w:t xml:space="preserve">DISPOSITION </w:t>
      </w:r>
    </w:p>
    <w:p w14:paraId="34B1F07C" w14:textId="4E15D57A" w:rsidR="00EB4166" w:rsidRDefault="002A1BC5" w:rsidP="00CD7A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Resultantly </w:t>
      </w:r>
      <w:r w:rsidR="00E66802">
        <w:rPr>
          <w:rFonts w:ascii="Times New Roman" w:hAnsi="Times New Roman" w:cs="Times New Roman"/>
          <w:sz w:val="24"/>
          <w:szCs w:val="24"/>
        </w:rPr>
        <w:t xml:space="preserve">it is ordered </w:t>
      </w:r>
      <w:r w:rsidR="008A44CE">
        <w:rPr>
          <w:rFonts w:ascii="Times New Roman" w:hAnsi="Times New Roman" w:cs="Times New Roman"/>
          <w:sz w:val="24"/>
          <w:szCs w:val="24"/>
        </w:rPr>
        <w:t>that</w:t>
      </w:r>
      <w:r w:rsidR="00E66802">
        <w:rPr>
          <w:rFonts w:ascii="Times New Roman" w:hAnsi="Times New Roman" w:cs="Times New Roman"/>
          <w:sz w:val="24"/>
          <w:szCs w:val="24"/>
        </w:rPr>
        <w:t>:</w:t>
      </w:r>
    </w:p>
    <w:p w14:paraId="79A0CD1F" w14:textId="5378769B" w:rsidR="002A1BC5" w:rsidRPr="00537D4E" w:rsidRDefault="008A44CE" w:rsidP="00024329">
      <w:pPr>
        <w:pStyle w:val="ListParagraph"/>
        <w:numPr>
          <w:ilvl w:val="0"/>
          <w:numId w:val="1"/>
        </w:numPr>
        <w:spacing w:after="0"/>
        <w:jc w:val="both"/>
        <w:rPr>
          <w:rFonts w:ascii="Times New Roman" w:hAnsi="Times New Roman" w:cs="Times New Roman"/>
          <w:sz w:val="24"/>
          <w:szCs w:val="24"/>
        </w:rPr>
      </w:pPr>
      <w:r w:rsidRPr="00537D4E">
        <w:rPr>
          <w:rFonts w:ascii="Times New Roman" w:hAnsi="Times New Roman" w:cs="Times New Roman"/>
          <w:sz w:val="24"/>
          <w:szCs w:val="24"/>
        </w:rPr>
        <w:t xml:space="preserve">The </w:t>
      </w:r>
      <w:r w:rsidR="002A1BC5" w:rsidRPr="00537D4E">
        <w:rPr>
          <w:rFonts w:ascii="Times New Roman" w:hAnsi="Times New Roman" w:cs="Times New Roman"/>
          <w:sz w:val="24"/>
          <w:szCs w:val="24"/>
        </w:rPr>
        <w:t xml:space="preserve">application </w:t>
      </w:r>
      <w:r w:rsidR="00BE71D6">
        <w:rPr>
          <w:rFonts w:ascii="Times New Roman" w:hAnsi="Times New Roman" w:cs="Times New Roman"/>
          <w:sz w:val="24"/>
          <w:szCs w:val="24"/>
        </w:rPr>
        <w:t>be and is hereby dismissed</w:t>
      </w:r>
      <w:r w:rsidR="002A1BC5" w:rsidRPr="00537D4E">
        <w:rPr>
          <w:rFonts w:ascii="Times New Roman" w:hAnsi="Times New Roman" w:cs="Times New Roman"/>
          <w:sz w:val="24"/>
          <w:szCs w:val="24"/>
        </w:rPr>
        <w:t xml:space="preserve">. </w:t>
      </w:r>
    </w:p>
    <w:p w14:paraId="7EA815C5" w14:textId="2E554944" w:rsidR="002D039B" w:rsidRDefault="002D039B" w:rsidP="00024329">
      <w:pPr>
        <w:pStyle w:val="ListParagraph"/>
        <w:numPr>
          <w:ilvl w:val="0"/>
          <w:numId w:val="1"/>
        </w:numPr>
        <w:spacing w:after="0"/>
        <w:jc w:val="both"/>
        <w:rPr>
          <w:rFonts w:ascii="Times New Roman" w:hAnsi="Times New Roman" w:cs="Times New Roman"/>
          <w:sz w:val="24"/>
          <w:szCs w:val="24"/>
        </w:rPr>
      </w:pPr>
      <w:r w:rsidRPr="00206042">
        <w:rPr>
          <w:rFonts w:ascii="Times New Roman" w:hAnsi="Times New Roman" w:cs="Times New Roman"/>
          <w:sz w:val="24"/>
          <w:szCs w:val="24"/>
        </w:rPr>
        <w:t xml:space="preserve">Each party shall bear its own costs. </w:t>
      </w:r>
    </w:p>
    <w:p w14:paraId="0FB84D71" w14:textId="77777777" w:rsidR="00C56ED1" w:rsidRDefault="00C56ED1" w:rsidP="00C56ED1">
      <w:pPr>
        <w:spacing w:after="0"/>
        <w:jc w:val="both"/>
        <w:rPr>
          <w:rFonts w:ascii="Times New Roman" w:hAnsi="Times New Roman" w:cs="Times New Roman"/>
          <w:sz w:val="24"/>
          <w:szCs w:val="24"/>
        </w:rPr>
      </w:pPr>
    </w:p>
    <w:p w14:paraId="58ECE6B7" w14:textId="77777777" w:rsidR="00C56ED1" w:rsidRDefault="00C56ED1" w:rsidP="00C56ED1">
      <w:pPr>
        <w:spacing w:after="0"/>
        <w:jc w:val="both"/>
        <w:rPr>
          <w:rFonts w:ascii="Times New Roman" w:hAnsi="Times New Roman" w:cs="Times New Roman"/>
          <w:sz w:val="24"/>
          <w:szCs w:val="24"/>
        </w:rPr>
      </w:pPr>
    </w:p>
    <w:p w14:paraId="135BD885" w14:textId="77777777" w:rsidR="00C56ED1" w:rsidRPr="00C56ED1" w:rsidRDefault="00C56ED1" w:rsidP="00C56ED1">
      <w:pPr>
        <w:spacing w:after="0"/>
        <w:jc w:val="both"/>
        <w:rPr>
          <w:rFonts w:ascii="Times New Roman" w:hAnsi="Times New Roman" w:cs="Times New Roman"/>
          <w:sz w:val="24"/>
          <w:szCs w:val="24"/>
        </w:rPr>
      </w:pPr>
    </w:p>
    <w:p w14:paraId="52541E49" w14:textId="4A5213ED" w:rsidR="008D2A5D" w:rsidRDefault="008D2A5D" w:rsidP="007459AC">
      <w:pPr>
        <w:spacing w:after="0" w:line="360" w:lineRule="auto"/>
        <w:jc w:val="right"/>
        <w:rPr>
          <w:noProof/>
          <w:lang w:eastAsia="en-ZW"/>
        </w:rPr>
      </w:pPr>
    </w:p>
    <w:p w14:paraId="4B10689B" w14:textId="77777777" w:rsidR="00206042" w:rsidRDefault="00206042" w:rsidP="007459AC">
      <w:pPr>
        <w:spacing w:after="0" w:line="360" w:lineRule="auto"/>
        <w:jc w:val="right"/>
        <w:rPr>
          <w:noProof/>
          <w:lang w:eastAsia="en-ZW"/>
        </w:rPr>
      </w:pPr>
    </w:p>
    <w:p w14:paraId="001ABC47" w14:textId="76F5A8F1" w:rsidR="00406CEF" w:rsidRDefault="00114F68" w:rsidP="0096485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Mu</w:t>
      </w:r>
      <w:r w:rsidR="00BE71D6">
        <w:rPr>
          <w:rFonts w:ascii="Times New Roman" w:hAnsi="Times New Roman" w:cs="Times New Roman"/>
          <w:i/>
          <w:sz w:val="24"/>
          <w:szCs w:val="24"/>
        </w:rPr>
        <w:t>tumbwa Mugabe and Partners</w:t>
      </w:r>
      <w:r w:rsidR="007660BA" w:rsidRPr="007660BA">
        <w:rPr>
          <w:rFonts w:ascii="Times New Roman" w:hAnsi="Times New Roman" w:cs="Times New Roman"/>
          <w:sz w:val="24"/>
          <w:szCs w:val="24"/>
        </w:rPr>
        <w:t>, legal practitioners for the</w:t>
      </w:r>
      <w:r w:rsidR="00DB22AE">
        <w:rPr>
          <w:rFonts w:ascii="Times New Roman" w:hAnsi="Times New Roman" w:cs="Times New Roman"/>
          <w:sz w:val="24"/>
          <w:szCs w:val="24"/>
        </w:rPr>
        <w:t xml:space="preserve"> applicant</w:t>
      </w:r>
      <w:r w:rsidR="00F24F15">
        <w:rPr>
          <w:rFonts w:ascii="Times New Roman" w:hAnsi="Times New Roman" w:cs="Times New Roman"/>
          <w:sz w:val="24"/>
          <w:szCs w:val="24"/>
        </w:rPr>
        <w:t xml:space="preserve"> </w:t>
      </w:r>
    </w:p>
    <w:p w14:paraId="4734A47B" w14:textId="3C061301" w:rsidR="00AA19F3" w:rsidRPr="00AA19F3" w:rsidRDefault="00BE71D6" w:rsidP="0096485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National Prosecuting Authority</w:t>
      </w:r>
      <w:r w:rsidR="00AA19F3">
        <w:rPr>
          <w:rFonts w:ascii="Times New Roman" w:hAnsi="Times New Roman" w:cs="Times New Roman"/>
          <w:i/>
          <w:sz w:val="24"/>
          <w:szCs w:val="24"/>
        </w:rPr>
        <w:t xml:space="preserve">, </w:t>
      </w:r>
      <w:r w:rsidR="00AA19F3">
        <w:rPr>
          <w:rFonts w:ascii="Times New Roman" w:hAnsi="Times New Roman" w:cs="Times New Roman"/>
          <w:sz w:val="24"/>
          <w:szCs w:val="24"/>
        </w:rPr>
        <w:t>legal practitioners for the respondent</w:t>
      </w:r>
    </w:p>
    <w:sectPr w:rsidR="00AA19F3" w:rsidRPr="00AA19F3" w:rsidSect="005674B7">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1AFFC7" w14:textId="77777777" w:rsidR="00116A7F" w:rsidRDefault="00116A7F" w:rsidP="00EA00E7">
      <w:pPr>
        <w:spacing w:after="0" w:line="240" w:lineRule="auto"/>
      </w:pPr>
      <w:r>
        <w:separator/>
      </w:r>
    </w:p>
  </w:endnote>
  <w:endnote w:type="continuationSeparator" w:id="0">
    <w:p w14:paraId="1BBDC677" w14:textId="77777777" w:rsidR="00116A7F" w:rsidRDefault="00116A7F"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Graphos">
    <w:altName w:val="Bookman Old Style"/>
    <w:panose1 w:val="00000000000000000000"/>
    <w:charset w:val="00"/>
    <w:family w:val="roman"/>
    <w:notTrueType/>
    <w:pitch w:val="variable"/>
    <w:sig w:usb0="00000003" w:usb1="00000000" w:usb2="00000000" w:usb3="00000000" w:csb0="00000001" w:csb1="00000000"/>
  </w:font>
  <w:font w:name="DejaVu Sans">
    <w:altName w:val="Deja Vu Sans"/>
    <w:panose1 w:val="00000000000000000000"/>
    <w:charset w:val="00"/>
    <w:family w:val="roman"/>
    <w:notTrueType/>
    <w:pitch w:val="variable"/>
    <w:sig w:usb0="00000003" w:usb1="00000000" w:usb2="00000000" w:usb3="00000000" w:csb0="00000001" w:csb1="00000000"/>
  </w:font>
  <w:font w:name="LucidaConsole">
    <w:altName w:val="MS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A7B0D2" w14:textId="77777777" w:rsidR="00116A7F" w:rsidRDefault="00116A7F" w:rsidP="00EA00E7">
      <w:pPr>
        <w:spacing w:after="0" w:line="240" w:lineRule="auto"/>
      </w:pPr>
      <w:r>
        <w:separator/>
      </w:r>
    </w:p>
  </w:footnote>
  <w:footnote w:type="continuationSeparator" w:id="0">
    <w:p w14:paraId="6C3EB130" w14:textId="77777777" w:rsidR="00116A7F" w:rsidRDefault="00116A7F" w:rsidP="00EA00E7">
      <w:pPr>
        <w:spacing w:after="0" w:line="240" w:lineRule="auto"/>
      </w:pPr>
      <w:r>
        <w:continuationSeparator/>
      </w:r>
    </w:p>
  </w:footnote>
  <w:footnote w:id="1">
    <w:p w14:paraId="084300D7" w14:textId="671F5D27" w:rsidR="00613189" w:rsidRPr="00613189" w:rsidRDefault="00613189">
      <w:pPr>
        <w:pStyle w:val="FootnoteText"/>
        <w:rPr>
          <w:rFonts w:ascii="Times New Roman" w:hAnsi="Times New Roman" w:cs="Times New Roman"/>
          <w:lang w:val="en-US"/>
        </w:rPr>
      </w:pPr>
      <w:r w:rsidRPr="00613189">
        <w:rPr>
          <w:rStyle w:val="FootnoteReference"/>
          <w:rFonts w:ascii="Times New Roman" w:hAnsi="Times New Roman" w:cs="Times New Roman"/>
        </w:rPr>
        <w:footnoteRef/>
      </w:r>
      <w:r w:rsidRPr="00613189">
        <w:rPr>
          <w:rFonts w:ascii="Times New Roman" w:hAnsi="Times New Roman" w:cs="Times New Roman"/>
        </w:rPr>
        <w:t xml:space="preserve"> </w:t>
      </w:r>
      <w:r w:rsidRPr="00613189">
        <w:rPr>
          <w:rFonts w:ascii="Times New Roman" w:hAnsi="Times New Roman" w:cs="Times New Roman"/>
          <w:lang w:val="en-US"/>
        </w:rPr>
        <w:t>[</w:t>
      </w:r>
      <w:r w:rsidRPr="00613189">
        <w:rPr>
          <w:rFonts w:ascii="Times New Roman" w:hAnsi="Times New Roman" w:cs="Times New Roman"/>
          <w:i/>
          <w:lang w:val="en-US"/>
        </w:rPr>
        <w:t>Chapter 9:23</w:t>
      </w:r>
      <w:r w:rsidRPr="00613189">
        <w:rPr>
          <w:rFonts w:ascii="Times New Roman" w:hAnsi="Times New Roman" w:cs="Times New Roman"/>
          <w:lang w:val="en-US"/>
        </w:rPr>
        <w:t>]</w:t>
      </w:r>
    </w:p>
  </w:footnote>
  <w:footnote w:id="2">
    <w:p w14:paraId="12F2ABD1" w14:textId="4A0213A9" w:rsidR="00391419" w:rsidRPr="00391419" w:rsidRDefault="00391419">
      <w:pPr>
        <w:pStyle w:val="FootnoteText"/>
        <w:rPr>
          <w:rFonts w:ascii="Times New Roman" w:hAnsi="Times New Roman" w:cs="Times New Roman"/>
          <w:lang w:val="en-US"/>
        </w:rPr>
      </w:pPr>
      <w:r w:rsidRPr="00391419">
        <w:rPr>
          <w:rStyle w:val="FootnoteReference"/>
          <w:rFonts w:ascii="Times New Roman" w:hAnsi="Times New Roman" w:cs="Times New Roman"/>
        </w:rPr>
        <w:footnoteRef/>
      </w:r>
      <w:r w:rsidRPr="00391419">
        <w:rPr>
          <w:rFonts w:ascii="Times New Roman" w:hAnsi="Times New Roman" w:cs="Times New Roman"/>
        </w:rPr>
        <w:t xml:space="preserve"> </w:t>
      </w:r>
      <w:r w:rsidRPr="00391419">
        <w:rPr>
          <w:rFonts w:ascii="Times New Roman" w:hAnsi="Times New Roman" w:cs="Times New Roman"/>
          <w:lang w:val="en-US"/>
        </w:rPr>
        <w:t xml:space="preserve">Section 70(1)(a) of the Constitution </w:t>
      </w:r>
    </w:p>
  </w:footnote>
  <w:footnote w:id="3">
    <w:p w14:paraId="55FBDF71" w14:textId="5334C4A8" w:rsidR="000F50BD" w:rsidRPr="006F2B96" w:rsidRDefault="000F50BD">
      <w:pPr>
        <w:pStyle w:val="FootnoteText"/>
        <w:rPr>
          <w:rFonts w:ascii="Times New Roman" w:hAnsi="Times New Roman" w:cs="Times New Roman"/>
          <w:lang w:val="en-US"/>
        </w:rPr>
      </w:pPr>
      <w:r w:rsidRPr="006F2B96">
        <w:rPr>
          <w:rStyle w:val="FootnoteReference"/>
          <w:rFonts w:ascii="Times New Roman" w:hAnsi="Times New Roman" w:cs="Times New Roman"/>
        </w:rPr>
        <w:footnoteRef/>
      </w:r>
      <w:r w:rsidRPr="006F2B96">
        <w:rPr>
          <w:rFonts w:ascii="Times New Roman" w:hAnsi="Times New Roman" w:cs="Times New Roman"/>
        </w:rPr>
        <w:t xml:space="preserve"> </w:t>
      </w:r>
      <w:r w:rsidR="006F2B96" w:rsidRPr="006F2B96">
        <w:rPr>
          <w:rFonts w:ascii="Times New Roman" w:hAnsi="Times New Roman" w:cs="Times New Roman"/>
          <w:lang w:val="en-US"/>
        </w:rPr>
        <w:t>p 124 of the record</w:t>
      </w:r>
    </w:p>
  </w:footnote>
  <w:footnote w:id="4">
    <w:p w14:paraId="4FE19AC6" w14:textId="121C581E" w:rsidR="00784083" w:rsidRPr="00784083" w:rsidRDefault="00784083">
      <w:pPr>
        <w:pStyle w:val="FootnoteText"/>
        <w:rPr>
          <w:rFonts w:ascii="Times New Roman" w:hAnsi="Times New Roman" w:cs="Times New Roman"/>
          <w:lang w:val="en-US"/>
        </w:rPr>
      </w:pPr>
      <w:r w:rsidRPr="00784083">
        <w:rPr>
          <w:rStyle w:val="FootnoteReference"/>
          <w:rFonts w:ascii="Times New Roman" w:hAnsi="Times New Roman" w:cs="Times New Roman"/>
        </w:rPr>
        <w:footnoteRef/>
      </w:r>
      <w:r w:rsidRPr="00784083">
        <w:rPr>
          <w:rFonts w:ascii="Times New Roman" w:hAnsi="Times New Roman" w:cs="Times New Roman"/>
        </w:rPr>
        <w:t xml:space="preserve"> 2012 (1) ZLR 321 (S)</w:t>
      </w:r>
    </w:p>
  </w:footnote>
  <w:footnote w:id="5">
    <w:p w14:paraId="3BF61E2A" w14:textId="7B00B9EA" w:rsidR="00EF2C87" w:rsidRPr="00332904" w:rsidRDefault="00EF2C87">
      <w:pPr>
        <w:pStyle w:val="FootnoteText"/>
        <w:rPr>
          <w:rFonts w:ascii="Times New Roman" w:hAnsi="Times New Roman" w:cs="Times New Roman"/>
          <w:lang w:val="en-US"/>
        </w:rPr>
      </w:pPr>
      <w:r w:rsidRPr="00332904">
        <w:rPr>
          <w:rStyle w:val="FootnoteReference"/>
          <w:rFonts w:ascii="Times New Roman" w:hAnsi="Times New Roman" w:cs="Times New Roman"/>
        </w:rPr>
        <w:footnoteRef/>
      </w:r>
      <w:r w:rsidRPr="00332904">
        <w:rPr>
          <w:rFonts w:ascii="Times New Roman" w:hAnsi="Times New Roman" w:cs="Times New Roman"/>
        </w:rPr>
        <w:t xml:space="preserve"> 2005 (2) ZLR 54(S) 64C-E</w:t>
      </w:r>
    </w:p>
  </w:footnote>
  <w:footnote w:id="6">
    <w:p w14:paraId="78D7B7E1" w14:textId="5F891EA4" w:rsidR="00332904" w:rsidRPr="00332904" w:rsidRDefault="00332904">
      <w:pPr>
        <w:pStyle w:val="FootnoteText"/>
        <w:rPr>
          <w:rFonts w:ascii="Times New Roman" w:hAnsi="Times New Roman" w:cs="Times New Roman"/>
          <w:lang w:val="en-US"/>
        </w:rPr>
      </w:pPr>
      <w:r w:rsidRPr="00332904">
        <w:rPr>
          <w:rStyle w:val="FootnoteReference"/>
          <w:rFonts w:ascii="Times New Roman" w:hAnsi="Times New Roman" w:cs="Times New Roman"/>
        </w:rPr>
        <w:footnoteRef/>
      </w:r>
      <w:r w:rsidRPr="00332904">
        <w:rPr>
          <w:rFonts w:ascii="Times New Roman" w:hAnsi="Times New Roman" w:cs="Times New Roman"/>
        </w:rPr>
        <w:t xml:space="preserve"> </w:t>
      </w:r>
      <w:r w:rsidRPr="00332904">
        <w:rPr>
          <w:rFonts w:ascii="Times New Roman" w:hAnsi="Times New Roman" w:cs="Times New Roman"/>
          <w:lang w:val="en-US"/>
        </w:rPr>
        <w:t xml:space="preserve">SC 10/22 at p 8 of the judgment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9107"/>
      <w:docPartObj>
        <w:docPartGallery w:val="Page Numbers (Top of Page)"/>
        <w:docPartUnique/>
      </w:docPartObj>
    </w:sdtPr>
    <w:sdtEndPr>
      <w:rPr>
        <w:rFonts w:ascii="Times New Roman" w:hAnsi="Times New Roman" w:cs="Times New Roman"/>
        <w:sz w:val="24"/>
        <w:szCs w:val="24"/>
      </w:rPr>
    </w:sdtEndPr>
    <w:sdtContent>
      <w:p w14:paraId="66621C6F" w14:textId="49B85991" w:rsidR="00FD619D" w:rsidRPr="00E544F4" w:rsidRDefault="00FD619D">
        <w:pPr>
          <w:pStyle w:val="Header"/>
          <w:jc w:val="right"/>
          <w:rPr>
            <w:rFonts w:ascii="Times New Roman" w:hAnsi="Times New Roman" w:cs="Times New Roman"/>
            <w:sz w:val="24"/>
            <w:szCs w:val="24"/>
          </w:rPr>
        </w:pPr>
        <w:r w:rsidRPr="00E544F4">
          <w:rPr>
            <w:rFonts w:ascii="Times New Roman" w:hAnsi="Times New Roman" w:cs="Times New Roman"/>
            <w:sz w:val="24"/>
            <w:szCs w:val="24"/>
          </w:rPr>
          <w:fldChar w:fldCharType="begin"/>
        </w:r>
        <w:r w:rsidRPr="00E544F4">
          <w:rPr>
            <w:rFonts w:ascii="Times New Roman" w:hAnsi="Times New Roman" w:cs="Times New Roman"/>
            <w:sz w:val="24"/>
            <w:szCs w:val="24"/>
          </w:rPr>
          <w:instrText xml:space="preserve"> PAGE   \* MERGEFORMAT </w:instrText>
        </w:r>
        <w:r w:rsidRPr="00E544F4">
          <w:rPr>
            <w:rFonts w:ascii="Times New Roman" w:hAnsi="Times New Roman" w:cs="Times New Roman"/>
            <w:sz w:val="24"/>
            <w:szCs w:val="24"/>
          </w:rPr>
          <w:fldChar w:fldCharType="separate"/>
        </w:r>
        <w:r w:rsidR="00FF1CFA">
          <w:rPr>
            <w:rFonts w:ascii="Times New Roman" w:hAnsi="Times New Roman" w:cs="Times New Roman"/>
            <w:noProof/>
            <w:sz w:val="24"/>
            <w:szCs w:val="24"/>
          </w:rPr>
          <w:t>1</w:t>
        </w:r>
        <w:r w:rsidRPr="00E544F4">
          <w:rPr>
            <w:rFonts w:ascii="Times New Roman" w:hAnsi="Times New Roman" w:cs="Times New Roman"/>
            <w:sz w:val="24"/>
            <w:szCs w:val="24"/>
          </w:rPr>
          <w:fldChar w:fldCharType="end"/>
        </w:r>
      </w:p>
      <w:p w14:paraId="5CE9CC21" w14:textId="74BC72DD" w:rsidR="00FD619D" w:rsidRPr="00E544F4" w:rsidRDefault="00FD619D">
        <w:pPr>
          <w:pStyle w:val="Header"/>
          <w:jc w:val="right"/>
          <w:rPr>
            <w:rFonts w:ascii="Times New Roman" w:hAnsi="Times New Roman" w:cs="Times New Roman"/>
            <w:sz w:val="24"/>
            <w:szCs w:val="24"/>
          </w:rPr>
        </w:pPr>
        <w:r w:rsidRPr="00E544F4">
          <w:rPr>
            <w:rFonts w:ascii="Times New Roman" w:hAnsi="Times New Roman" w:cs="Times New Roman"/>
            <w:sz w:val="24"/>
            <w:szCs w:val="24"/>
          </w:rPr>
          <w:t>H</w:t>
        </w:r>
        <w:r w:rsidR="00D278BE">
          <w:rPr>
            <w:rFonts w:ascii="Times New Roman" w:hAnsi="Times New Roman" w:cs="Times New Roman"/>
            <w:sz w:val="24"/>
            <w:szCs w:val="24"/>
          </w:rPr>
          <w:t>H</w:t>
        </w:r>
        <w:r w:rsidR="00A670C0">
          <w:rPr>
            <w:rFonts w:ascii="Times New Roman" w:hAnsi="Times New Roman" w:cs="Times New Roman"/>
            <w:sz w:val="24"/>
            <w:szCs w:val="24"/>
          </w:rPr>
          <w:t xml:space="preserve"> 611-22</w:t>
        </w:r>
      </w:p>
      <w:p w14:paraId="1048E6DB" w14:textId="6F2A16AD" w:rsidR="00FD619D" w:rsidRPr="00E544F4" w:rsidRDefault="00FD619D">
        <w:pPr>
          <w:pStyle w:val="Header"/>
          <w:jc w:val="right"/>
          <w:rPr>
            <w:rFonts w:ascii="Times New Roman" w:hAnsi="Times New Roman" w:cs="Times New Roman"/>
            <w:sz w:val="24"/>
            <w:szCs w:val="24"/>
          </w:rPr>
        </w:pPr>
        <w:r>
          <w:rPr>
            <w:rFonts w:ascii="Times New Roman" w:hAnsi="Times New Roman" w:cs="Times New Roman"/>
            <w:sz w:val="24"/>
            <w:szCs w:val="24"/>
          </w:rPr>
          <w:t xml:space="preserve">Case No HC </w:t>
        </w:r>
        <w:r w:rsidR="00577118">
          <w:rPr>
            <w:rFonts w:ascii="Times New Roman" w:hAnsi="Times New Roman" w:cs="Times New Roman"/>
            <w:sz w:val="24"/>
            <w:szCs w:val="24"/>
          </w:rPr>
          <w:t>6820/21</w:t>
        </w:r>
      </w:p>
    </w:sdtContent>
  </w:sdt>
  <w:p w14:paraId="57CD235E" w14:textId="77777777" w:rsidR="00FD619D" w:rsidRDefault="00FD619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1"/>
      <w:numFmt w:val="lowerLetter"/>
      <w:lvlText w:val="(%1)"/>
      <w:lvlJc w:val="left"/>
      <w:pPr>
        <w:ind w:left="2160" w:hanging="1440"/>
      </w:pPr>
    </w:lvl>
  </w:abstractNum>
  <w:abstractNum w:abstractNumId="1" w15:restartNumberingAfterBreak="0">
    <w:nsid w:val="62866791"/>
    <w:multiLevelType w:val="hybridMultilevel"/>
    <w:tmpl w:val="7F04562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6FC46ED4"/>
    <w:multiLevelType w:val="hybridMultilevel"/>
    <w:tmpl w:val="0F4AD464"/>
    <w:lvl w:ilvl="0" w:tplc="9C3E9636">
      <w:start w:val="1"/>
      <w:numFmt w:val="decimal"/>
      <w:lvlText w:val="(%1)"/>
      <w:lvlJc w:val="left"/>
      <w:pPr>
        <w:ind w:left="1080" w:hanging="360"/>
      </w:pPr>
      <w:rPr>
        <w:rFonts w:hint="default"/>
        <w:b/>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503"/>
    <w:rsid w:val="00000776"/>
    <w:rsid w:val="0000087E"/>
    <w:rsid w:val="0000141A"/>
    <w:rsid w:val="000014FC"/>
    <w:rsid w:val="000017C6"/>
    <w:rsid w:val="00001879"/>
    <w:rsid w:val="00001962"/>
    <w:rsid w:val="00001BAF"/>
    <w:rsid w:val="00001EEA"/>
    <w:rsid w:val="000029F8"/>
    <w:rsid w:val="00002D98"/>
    <w:rsid w:val="000031AC"/>
    <w:rsid w:val="00003585"/>
    <w:rsid w:val="00003D3A"/>
    <w:rsid w:val="00003D8A"/>
    <w:rsid w:val="000046B5"/>
    <w:rsid w:val="00004A86"/>
    <w:rsid w:val="0000528B"/>
    <w:rsid w:val="000052B4"/>
    <w:rsid w:val="000053BC"/>
    <w:rsid w:val="00005565"/>
    <w:rsid w:val="00005636"/>
    <w:rsid w:val="00006FEA"/>
    <w:rsid w:val="00007385"/>
    <w:rsid w:val="00007499"/>
    <w:rsid w:val="000074E6"/>
    <w:rsid w:val="00007A23"/>
    <w:rsid w:val="00011216"/>
    <w:rsid w:val="0001180F"/>
    <w:rsid w:val="0001183B"/>
    <w:rsid w:val="000125E3"/>
    <w:rsid w:val="000138BF"/>
    <w:rsid w:val="00013D3A"/>
    <w:rsid w:val="000144E8"/>
    <w:rsid w:val="00014516"/>
    <w:rsid w:val="00014715"/>
    <w:rsid w:val="00014AA2"/>
    <w:rsid w:val="00015299"/>
    <w:rsid w:val="00015328"/>
    <w:rsid w:val="00016C3D"/>
    <w:rsid w:val="00017839"/>
    <w:rsid w:val="00017BA1"/>
    <w:rsid w:val="00017D4B"/>
    <w:rsid w:val="000200E8"/>
    <w:rsid w:val="000202AA"/>
    <w:rsid w:val="00020393"/>
    <w:rsid w:val="000206A2"/>
    <w:rsid w:val="000219C1"/>
    <w:rsid w:val="00021B16"/>
    <w:rsid w:val="00021DCC"/>
    <w:rsid w:val="00022BD9"/>
    <w:rsid w:val="00023FA8"/>
    <w:rsid w:val="00024329"/>
    <w:rsid w:val="00024E01"/>
    <w:rsid w:val="000257DD"/>
    <w:rsid w:val="00025966"/>
    <w:rsid w:val="0002613C"/>
    <w:rsid w:val="0002631B"/>
    <w:rsid w:val="000300FD"/>
    <w:rsid w:val="000304CF"/>
    <w:rsid w:val="000306A5"/>
    <w:rsid w:val="00030DC2"/>
    <w:rsid w:val="000314F2"/>
    <w:rsid w:val="00031C0D"/>
    <w:rsid w:val="00031D04"/>
    <w:rsid w:val="00032DF7"/>
    <w:rsid w:val="0003388A"/>
    <w:rsid w:val="00033F1D"/>
    <w:rsid w:val="00034260"/>
    <w:rsid w:val="000350A4"/>
    <w:rsid w:val="00035308"/>
    <w:rsid w:val="000355F3"/>
    <w:rsid w:val="000356A7"/>
    <w:rsid w:val="00036A96"/>
    <w:rsid w:val="00037F60"/>
    <w:rsid w:val="00037F9A"/>
    <w:rsid w:val="00040B95"/>
    <w:rsid w:val="000412A5"/>
    <w:rsid w:val="000418DA"/>
    <w:rsid w:val="00041CAE"/>
    <w:rsid w:val="00043C17"/>
    <w:rsid w:val="000444F8"/>
    <w:rsid w:val="00045A6F"/>
    <w:rsid w:val="00046683"/>
    <w:rsid w:val="00046B6D"/>
    <w:rsid w:val="000471B0"/>
    <w:rsid w:val="000472DE"/>
    <w:rsid w:val="000476B5"/>
    <w:rsid w:val="000506F0"/>
    <w:rsid w:val="00050992"/>
    <w:rsid w:val="000509CC"/>
    <w:rsid w:val="00050ED5"/>
    <w:rsid w:val="00051480"/>
    <w:rsid w:val="0005291E"/>
    <w:rsid w:val="00052AA2"/>
    <w:rsid w:val="00053220"/>
    <w:rsid w:val="000538D0"/>
    <w:rsid w:val="00053E02"/>
    <w:rsid w:val="00054346"/>
    <w:rsid w:val="0005472A"/>
    <w:rsid w:val="00054FB3"/>
    <w:rsid w:val="00054FFF"/>
    <w:rsid w:val="00055160"/>
    <w:rsid w:val="000551BC"/>
    <w:rsid w:val="0005541B"/>
    <w:rsid w:val="000554CB"/>
    <w:rsid w:val="0005550B"/>
    <w:rsid w:val="000555C6"/>
    <w:rsid w:val="00056120"/>
    <w:rsid w:val="00056DC2"/>
    <w:rsid w:val="00056F20"/>
    <w:rsid w:val="00057646"/>
    <w:rsid w:val="000579F7"/>
    <w:rsid w:val="00057FD7"/>
    <w:rsid w:val="000602AE"/>
    <w:rsid w:val="00060B89"/>
    <w:rsid w:val="00060BD9"/>
    <w:rsid w:val="00060EDF"/>
    <w:rsid w:val="000614F7"/>
    <w:rsid w:val="0006157F"/>
    <w:rsid w:val="00061DBB"/>
    <w:rsid w:val="00062B7C"/>
    <w:rsid w:val="000630EB"/>
    <w:rsid w:val="000637DD"/>
    <w:rsid w:val="00063BD3"/>
    <w:rsid w:val="00063FE1"/>
    <w:rsid w:val="0006407F"/>
    <w:rsid w:val="000641AC"/>
    <w:rsid w:val="0006467E"/>
    <w:rsid w:val="00064897"/>
    <w:rsid w:val="00064913"/>
    <w:rsid w:val="00065B56"/>
    <w:rsid w:val="00065E13"/>
    <w:rsid w:val="00066A73"/>
    <w:rsid w:val="000674CF"/>
    <w:rsid w:val="0006755E"/>
    <w:rsid w:val="000703FE"/>
    <w:rsid w:val="00070616"/>
    <w:rsid w:val="0007291A"/>
    <w:rsid w:val="00072EC7"/>
    <w:rsid w:val="00072FC8"/>
    <w:rsid w:val="000736BF"/>
    <w:rsid w:val="0007375F"/>
    <w:rsid w:val="00073A32"/>
    <w:rsid w:val="00074602"/>
    <w:rsid w:val="000753DE"/>
    <w:rsid w:val="00076A74"/>
    <w:rsid w:val="000772DC"/>
    <w:rsid w:val="00077D30"/>
    <w:rsid w:val="00077E32"/>
    <w:rsid w:val="00080CEB"/>
    <w:rsid w:val="00081825"/>
    <w:rsid w:val="00081C7F"/>
    <w:rsid w:val="00081D71"/>
    <w:rsid w:val="00081E66"/>
    <w:rsid w:val="00081F93"/>
    <w:rsid w:val="00082372"/>
    <w:rsid w:val="00083812"/>
    <w:rsid w:val="00083FDF"/>
    <w:rsid w:val="0008420F"/>
    <w:rsid w:val="0008436C"/>
    <w:rsid w:val="00084428"/>
    <w:rsid w:val="000853E8"/>
    <w:rsid w:val="000857EC"/>
    <w:rsid w:val="00085B0F"/>
    <w:rsid w:val="000860FD"/>
    <w:rsid w:val="00086A5C"/>
    <w:rsid w:val="00086E80"/>
    <w:rsid w:val="000872DA"/>
    <w:rsid w:val="00087878"/>
    <w:rsid w:val="00087B0F"/>
    <w:rsid w:val="0009105A"/>
    <w:rsid w:val="00091CC8"/>
    <w:rsid w:val="00092194"/>
    <w:rsid w:val="0009296B"/>
    <w:rsid w:val="00092E1E"/>
    <w:rsid w:val="00093E81"/>
    <w:rsid w:val="00093EF1"/>
    <w:rsid w:val="00093FB6"/>
    <w:rsid w:val="00093FE4"/>
    <w:rsid w:val="0009459E"/>
    <w:rsid w:val="00094809"/>
    <w:rsid w:val="00094A67"/>
    <w:rsid w:val="00095A5A"/>
    <w:rsid w:val="000960A7"/>
    <w:rsid w:val="00096A4F"/>
    <w:rsid w:val="00097857"/>
    <w:rsid w:val="00097BE9"/>
    <w:rsid w:val="00097BF7"/>
    <w:rsid w:val="00097E3B"/>
    <w:rsid w:val="00097E5D"/>
    <w:rsid w:val="000A0116"/>
    <w:rsid w:val="000A20B2"/>
    <w:rsid w:val="000A2941"/>
    <w:rsid w:val="000A29A6"/>
    <w:rsid w:val="000A2A65"/>
    <w:rsid w:val="000A34E6"/>
    <w:rsid w:val="000A3AC4"/>
    <w:rsid w:val="000A3AFD"/>
    <w:rsid w:val="000A3FED"/>
    <w:rsid w:val="000A4015"/>
    <w:rsid w:val="000A483C"/>
    <w:rsid w:val="000A538A"/>
    <w:rsid w:val="000A563B"/>
    <w:rsid w:val="000A5797"/>
    <w:rsid w:val="000A599B"/>
    <w:rsid w:val="000A623A"/>
    <w:rsid w:val="000A6CA4"/>
    <w:rsid w:val="000A6CC3"/>
    <w:rsid w:val="000A7D14"/>
    <w:rsid w:val="000B04C8"/>
    <w:rsid w:val="000B08D8"/>
    <w:rsid w:val="000B0B49"/>
    <w:rsid w:val="000B0FF6"/>
    <w:rsid w:val="000B1038"/>
    <w:rsid w:val="000B10DE"/>
    <w:rsid w:val="000B12BB"/>
    <w:rsid w:val="000B132F"/>
    <w:rsid w:val="000B210B"/>
    <w:rsid w:val="000B220D"/>
    <w:rsid w:val="000B26E3"/>
    <w:rsid w:val="000B2E47"/>
    <w:rsid w:val="000B3682"/>
    <w:rsid w:val="000B3898"/>
    <w:rsid w:val="000B3DBE"/>
    <w:rsid w:val="000B45FB"/>
    <w:rsid w:val="000B4872"/>
    <w:rsid w:val="000B4AA5"/>
    <w:rsid w:val="000B5C8E"/>
    <w:rsid w:val="000B6960"/>
    <w:rsid w:val="000B6A2B"/>
    <w:rsid w:val="000B6B23"/>
    <w:rsid w:val="000B6C47"/>
    <w:rsid w:val="000B78F9"/>
    <w:rsid w:val="000C1379"/>
    <w:rsid w:val="000C1C6A"/>
    <w:rsid w:val="000C2034"/>
    <w:rsid w:val="000C22CA"/>
    <w:rsid w:val="000C2AA1"/>
    <w:rsid w:val="000C3401"/>
    <w:rsid w:val="000C367D"/>
    <w:rsid w:val="000C3D0D"/>
    <w:rsid w:val="000C44EA"/>
    <w:rsid w:val="000C56AE"/>
    <w:rsid w:val="000C6168"/>
    <w:rsid w:val="000C61E1"/>
    <w:rsid w:val="000C6420"/>
    <w:rsid w:val="000C688A"/>
    <w:rsid w:val="000C6911"/>
    <w:rsid w:val="000C790C"/>
    <w:rsid w:val="000D00CA"/>
    <w:rsid w:val="000D0819"/>
    <w:rsid w:val="000D212A"/>
    <w:rsid w:val="000D3198"/>
    <w:rsid w:val="000D38AF"/>
    <w:rsid w:val="000D3EE6"/>
    <w:rsid w:val="000D3EF9"/>
    <w:rsid w:val="000D51B6"/>
    <w:rsid w:val="000D59EB"/>
    <w:rsid w:val="000D670C"/>
    <w:rsid w:val="000D699F"/>
    <w:rsid w:val="000D6D3C"/>
    <w:rsid w:val="000D6F89"/>
    <w:rsid w:val="000D7175"/>
    <w:rsid w:val="000D7EC1"/>
    <w:rsid w:val="000E01EB"/>
    <w:rsid w:val="000E0586"/>
    <w:rsid w:val="000E06EB"/>
    <w:rsid w:val="000E08CC"/>
    <w:rsid w:val="000E1EE1"/>
    <w:rsid w:val="000E2B3C"/>
    <w:rsid w:val="000E38A9"/>
    <w:rsid w:val="000E429E"/>
    <w:rsid w:val="000E43C3"/>
    <w:rsid w:val="000E5BA6"/>
    <w:rsid w:val="000E5D42"/>
    <w:rsid w:val="000E646B"/>
    <w:rsid w:val="000E6904"/>
    <w:rsid w:val="000E7162"/>
    <w:rsid w:val="000E7211"/>
    <w:rsid w:val="000E7C00"/>
    <w:rsid w:val="000F0436"/>
    <w:rsid w:val="000F0970"/>
    <w:rsid w:val="000F1029"/>
    <w:rsid w:val="000F2E6E"/>
    <w:rsid w:val="000F2F36"/>
    <w:rsid w:val="000F467A"/>
    <w:rsid w:val="000F495C"/>
    <w:rsid w:val="000F497F"/>
    <w:rsid w:val="000F4AF1"/>
    <w:rsid w:val="000F50BD"/>
    <w:rsid w:val="000F53BB"/>
    <w:rsid w:val="000F65F4"/>
    <w:rsid w:val="000F661E"/>
    <w:rsid w:val="000F7663"/>
    <w:rsid w:val="000F774D"/>
    <w:rsid w:val="000F7CC5"/>
    <w:rsid w:val="000F7D2F"/>
    <w:rsid w:val="000F7EFC"/>
    <w:rsid w:val="00100613"/>
    <w:rsid w:val="00100BEF"/>
    <w:rsid w:val="0010184D"/>
    <w:rsid w:val="00102AD7"/>
    <w:rsid w:val="00102E9F"/>
    <w:rsid w:val="00102FDE"/>
    <w:rsid w:val="00103013"/>
    <w:rsid w:val="00103A7C"/>
    <w:rsid w:val="001051EF"/>
    <w:rsid w:val="001052A3"/>
    <w:rsid w:val="00105E94"/>
    <w:rsid w:val="00105F5E"/>
    <w:rsid w:val="00106727"/>
    <w:rsid w:val="0010675F"/>
    <w:rsid w:val="00106E8F"/>
    <w:rsid w:val="00107132"/>
    <w:rsid w:val="0010720D"/>
    <w:rsid w:val="00107622"/>
    <w:rsid w:val="001077FF"/>
    <w:rsid w:val="00107FA2"/>
    <w:rsid w:val="00110D32"/>
    <w:rsid w:val="001112F2"/>
    <w:rsid w:val="00111347"/>
    <w:rsid w:val="001117E5"/>
    <w:rsid w:val="00111B0D"/>
    <w:rsid w:val="00111EA0"/>
    <w:rsid w:val="0011233B"/>
    <w:rsid w:val="00112800"/>
    <w:rsid w:val="00112860"/>
    <w:rsid w:val="00113520"/>
    <w:rsid w:val="001138D9"/>
    <w:rsid w:val="00113F4F"/>
    <w:rsid w:val="00113FB6"/>
    <w:rsid w:val="0011417C"/>
    <w:rsid w:val="00114BE4"/>
    <w:rsid w:val="00114C9C"/>
    <w:rsid w:val="00114DF0"/>
    <w:rsid w:val="00114F68"/>
    <w:rsid w:val="001152FD"/>
    <w:rsid w:val="00115639"/>
    <w:rsid w:val="001157DC"/>
    <w:rsid w:val="00115B93"/>
    <w:rsid w:val="00115F6E"/>
    <w:rsid w:val="00115FBB"/>
    <w:rsid w:val="0011605C"/>
    <w:rsid w:val="00116A7F"/>
    <w:rsid w:val="00116CD0"/>
    <w:rsid w:val="00120164"/>
    <w:rsid w:val="00120330"/>
    <w:rsid w:val="0012134F"/>
    <w:rsid w:val="00121351"/>
    <w:rsid w:val="001217E9"/>
    <w:rsid w:val="00121ED6"/>
    <w:rsid w:val="00122990"/>
    <w:rsid w:val="00122F55"/>
    <w:rsid w:val="00123789"/>
    <w:rsid w:val="00123CC7"/>
    <w:rsid w:val="00123E50"/>
    <w:rsid w:val="00123F32"/>
    <w:rsid w:val="00124436"/>
    <w:rsid w:val="00124E03"/>
    <w:rsid w:val="00124FD1"/>
    <w:rsid w:val="00125F73"/>
    <w:rsid w:val="001263BC"/>
    <w:rsid w:val="00126BD4"/>
    <w:rsid w:val="00127135"/>
    <w:rsid w:val="001309D4"/>
    <w:rsid w:val="00131F03"/>
    <w:rsid w:val="001323FB"/>
    <w:rsid w:val="00132705"/>
    <w:rsid w:val="00132BFC"/>
    <w:rsid w:val="001331AB"/>
    <w:rsid w:val="00133A93"/>
    <w:rsid w:val="00133D94"/>
    <w:rsid w:val="00133FFB"/>
    <w:rsid w:val="001343B4"/>
    <w:rsid w:val="00134427"/>
    <w:rsid w:val="00134D22"/>
    <w:rsid w:val="00135335"/>
    <w:rsid w:val="001354EE"/>
    <w:rsid w:val="00135501"/>
    <w:rsid w:val="00135979"/>
    <w:rsid w:val="00135AB2"/>
    <w:rsid w:val="001368D6"/>
    <w:rsid w:val="00137251"/>
    <w:rsid w:val="00137B7E"/>
    <w:rsid w:val="00137F38"/>
    <w:rsid w:val="00140238"/>
    <w:rsid w:val="001413DD"/>
    <w:rsid w:val="00141551"/>
    <w:rsid w:val="00141AFC"/>
    <w:rsid w:val="00141CB0"/>
    <w:rsid w:val="00142645"/>
    <w:rsid w:val="00142E81"/>
    <w:rsid w:val="00142FFB"/>
    <w:rsid w:val="0014319F"/>
    <w:rsid w:val="001439EE"/>
    <w:rsid w:val="00143D99"/>
    <w:rsid w:val="0014417E"/>
    <w:rsid w:val="001443FB"/>
    <w:rsid w:val="00144A5E"/>
    <w:rsid w:val="00145378"/>
    <w:rsid w:val="00146025"/>
    <w:rsid w:val="00146140"/>
    <w:rsid w:val="001461FF"/>
    <w:rsid w:val="001465DB"/>
    <w:rsid w:val="001469E5"/>
    <w:rsid w:val="00146C76"/>
    <w:rsid w:val="0014700C"/>
    <w:rsid w:val="00147173"/>
    <w:rsid w:val="00150AF2"/>
    <w:rsid w:val="00151853"/>
    <w:rsid w:val="00152085"/>
    <w:rsid w:val="00152284"/>
    <w:rsid w:val="0015254A"/>
    <w:rsid w:val="00152AF1"/>
    <w:rsid w:val="00153A37"/>
    <w:rsid w:val="0015418E"/>
    <w:rsid w:val="0015436A"/>
    <w:rsid w:val="00154693"/>
    <w:rsid w:val="00154EBE"/>
    <w:rsid w:val="001552A0"/>
    <w:rsid w:val="001552D2"/>
    <w:rsid w:val="0015541F"/>
    <w:rsid w:val="0015614F"/>
    <w:rsid w:val="00156FD8"/>
    <w:rsid w:val="00157093"/>
    <w:rsid w:val="001600E3"/>
    <w:rsid w:val="001606FE"/>
    <w:rsid w:val="00160D9A"/>
    <w:rsid w:val="00160DD2"/>
    <w:rsid w:val="00161353"/>
    <w:rsid w:val="00161876"/>
    <w:rsid w:val="00161A3E"/>
    <w:rsid w:val="00161AC6"/>
    <w:rsid w:val="00162798"/>
    <w:rsid w:val="00162B1A"/>
    <w:rsid w:val="00163487"/>
    <w:rsid w:val="00163B99"/>
    <w:rsid w:val="00163D3D"/>
    <w:rsid w:val="001640A4"/>
    <w:rsid w:val="001647B8"/>
    <w:rsid w:val="001653C9"/>
    <w:rsid w:val="001654A3"/>
    <w:rsid w:val="00165B1B"/>
    <w:rsid w:val="0016739C"/>
    <w:rsid w:val="0016745E"/>
    <w:rsid w:val="00167D00"/>
    <w:rsid w:val="00167E71"/>
    <w:rsid w:val="00170023"/>
    <w:rsid w:val="00170526"/>
    <w:rsid w:val="00170777"/>
    <w:rsid w:val="00170A44"/>
    <w:rsid w:val="00170DB5"/>
    <w:rsid w:val="00171C32"/>
    <w:rsid w:val="00172461"/>
    <w:rsid w:val="00172CB0"/>
    <w:rsid w:val="00172CC5"/>
    <w:rsid w:val="00173BB7"/>
    <w:rsid w:val="00173EC5"/>
    <w:rsid w:val="00173F8E"/>
    <w:rsid w:val="00174220"/>
    <w:rsid w:val="00174283"/>
    <w:rsid w:val="00174B78"/>
    <w:rsid w:val="00174F4C"/>
    <w:rsid w:val="00175048"/>
    <w:rsid w:val="00175787"/>
    <w:rsid w:val="00177623"/>
    <w:rsid w:val="00177763"/>
    <w:rsid w:val="00177963"/>
    <w:rsid w:val="00177DFC"/>
    <w:rsid w:val="001807C6"/>
    <w:rsid w:val="00180E37"/>
    <w:rsid w:val="00181B8D"/>
    <w:rsid w:val="001824BC"/>
    <w:rsid w:val="0018307E"/>
    <w:rsid w:val="001839FD"/>
    <w:rsid w:val="00184999"/>
    <w:rsid w:val="0018505C"/>
    <w:rsid w:val="0018540F"/>
    <w:rsid w:val="001855AC"/>
    <w:rsid w:val="00185D66"/>
    <w:rsid w:val="001860D7"/>
    <w:rsid w:val="001862BF"/>
    <w:rsid w:val="00186D56"/>
    <w:rsid w:val="001875CC"/>
    <w:rsid w:val="00187A75"/>
    <w:rsid w:val="00190418"/>
    <w:rsid w:val="001906E3"/>
    <w:rsid w:val="00192192"/>
    <w:rsid w:val="0019274E"/>
    <w:rsid w:val="00192F89"/>
    <w:rsid w:val="001941DA"/>
    <w:rsid w:val="0019457E"/>
    <w:rsid w:val="001953F5"/>
    <w:rsid w:val="0019679F"/>
    <w:rsid w:val="00197049"/>
    <w:rsid w:val="001A0165"/>
    <w:rsid w:val="001A01F4"/>
    <w:rsid w:val="001A0570"/>
    <w:rsid w:val="001A07DA"/>
    <w:rsid w:val="001A0E29"/>
    <w:rsid w:val="001A0E82"/>
    <w:rsid w:val="001A12AD"/>
    <w:rsid w:val="001A14C6"/>
    <w:rsid w:val="001A175F"/>
    <w:rsid w:val="001A1762"/>
    <w:rsid w:val="001A2C65"/>
    <w:rsid w:val="001A345B"/>
    <w:rsid w:val="001A4532"/>
    <w:rsid w:val="001A4975"/>
    <w:rsid w:val="001A4E8E"/>
    <w:rsid w:val="001A5EAB"/>
    <w:rsid w:val="001A676D"/>
    <w:rsid w:val="001A778C"/>
    <w:rsid w:val="001A78EE"/>
    <w:rsid w:val="001A7EBF"/>
    <w:rsid w:val="001B01A7"/>
    <w:rsid w:val="001B0364"/>
    <w:rsid w:val="001B0415"/>
    <w:rsid w:val="001B0B61"/>
    <w:rsid w:val="001B0F1D"/>
    <w:rsid w:val="001B0F58"/>
    <w:rsid w:val="001B1D6A"/>
    <w:rsid w:val="001B1FE0"/>
    <w:rsid w:val="001B43AD"/>
    <w:rsid w:val="001B4518"/>
    <w:rsid w:val="001B5023"/>
    <w:rsid w:val="001B5084"/>
    <w:rsid w:val="001B5135"/>
    <w:rsid w:val="001B5500"/>
    <w:rsid w:val="001B580A"/>
    <w:rsid w:val="001B5FEA"/>
    <w:rsid w:val="001B617C"/>
    <w:rsid w:val="001B63B0"/>
    <w:rsid w:val="001B64BB"/>
    <w:rsid w:val="001B6C85"/>
    <w:rsid w:val="001B6FB5"/>
    <w:rsid w:val="001B76E5"/>
    <w:rsid w:val="001B76F7"/>
    <w:rsid w:val="001B78B2"/>
    <w:rsid w:val="001B7F33"/>
    <w:rsid w:val="001C0081"/>
    <w:rsid w:val="001C00E2"/>
    <w:rsid w:val="001C04D6"/>
    <w:rsid w:val="001C1854"/>
    <w:rsid w:val="001C2084"/>
    <w:rsid w:val="001C23F8"/>
    <w:rsid w:val="001C34E1"/>
    <w:rsid w:val="001C37B2"/>
    <w:rsid w:val="001C404D"/>
    <w:rsid w:val="001C4118"/>
    <w:rsid w:val="001C47B5"/>
    <w:rsid w:val="001C4E07"/>
    <w:rsid w:val="001C5683"/>
    <w:rsid w:val="001C5D48"/>
    <w:rsid w:val="001C67BF"/>
    <w:rsid w:val="001C69C6"/>
    <w:rsid w:val="001C6E56"/>
    <w:rsid w:val="001C6F75"/>
    <w:rsid w:val="001C733A"/>
    <w:rsid w:val="001C74BE"/>
    <w:rsid w:val="001C76F1"/>
    <w:rsid w:val="001D0341"/>
    <w:rsid w:val="001D0A28"/>
    <w:rsid w:val="001D0BDE"/>
    <w:rsid w:val="001D0C75"/>
    <w:rsid w:val="001D0D7D"/>
    <w:rsid w:val="001D0DE7"/>
    <w:rsid w:val="001D16D4"/>
    <w:rsid w:val="001D1BBC"/>
    <w:rsid w:val="001D1FD5"/>
    <w:rsid w:val="001D245C"/>
    <w:rsid w:val="001D25D4"/>
    <w:rsid w:val="001D2C09"/>
    <w:rsid w:val="001D2C41"/>
    <w:rsid w:val="001D3097"/>
    <w:rsid w:val="001D32C5"/>
    <w:rsid w:val="001D34E2"/>
    <w:rsid w:val="001D387C"/>
    <w:rsid w:val="001D39BF"/>
    <w:rsid w:val="001D39D5"/>
    <w:rsid w:val="001D3D51"/>
    <w:rsid w:val="001D4767"/>
    <w:rsid w:val="001D52F3"/>
    <w:rsid w:val="001D5884"/>
    <w:rsid w:val="001D5BA8"/>
    <w:rsid w:val="001D61F1"/>
    <w:rsid w:val="001D687F"/>
    <w:rsid w:val="001D68C0"/>
    <w:rsid w:val="001D7CD3"/>
    <w:rsid w:val="001E01E7"/>
    <w:rsid w:val="001E0201"/>
    <w:rsid w:val="001E18C7"/>
    <w:rsid w:val="001E1CD1"/>
    <w:rsid w:val="001E29C3"/>
    <w:rsid w:val="001E2C8C"/>
    <w:rsid w:val="001E2DCC"/>
    <w:rsid w:val="001E3492"/>
    <w:rsid w:val="001E3B2A"/>
    <w:rsid w:val="001E3BAC"/>
    <w:rsid w:val="001E3EBE"/>
    <w:rsid w:val="001E4681"/>
    <w:rsid w:val="001E4ACD"/>
    <w:rsid w:val="001E4E68"/>
    <w:rsid w:val="001E644D"/>
    <w:rsid w:val="001E6952"/>
    <w:rsid w:val="001E7338"/>
    <w:rsid w:val="001F02AD"/>
    <w:rsid w:val="001F0F1F"/>
    <w:rsid w:val="001F0F3C"/>
    <w:rsid w:val="001F1C71"/>
    <w:rsid w:val="001F2051"/>
    <w:rsid w:val="001F310F"/>
    <w:rsid w:val="001F36A0"/>
    <w:rsid w:val="001F3A09"/>
    <w:rsid w:val="001F3B77"/>
    <w:rsid w:val="001F41FE"/>
    <w:rsid w:val="001F49CC"/>
    <w:rsid w:val="001F4CD6"/>
    <w:rsid w:val="001F6438"/>
    <w:rsid w:val="001F6ECF"/>
    <w:rsid w:val="001F799B"/>
    <w:rsid w:val="001F7BF2"/>
    <w:rsid w:val="002006A0"/>
    <w:rsid w:val="00200C07"/>
    <w:rsid w:val="00200C93"/>
    <w:rsid w:val="00200F4C"/>
    <w:rsid w:val="00200FFF"/>
    <w:rsid w:val="00201B4E"/>
    <w:rsid w:val="00201B5E"/>
    <w:rsid w:val="00201CAC"/>
    <w:rsid w:val="00201EFB"/>
    <w:rsid w:val="002025F0"/>
    <w:rsid w:val="0020335D"/>
    <w:rsid w:val="00204C7C"/>
    <w:rsid w:val="00205670"/>
    <w:rsid w:val="00205BBB"/>
    <w:rsid w:val="00206042"/>
    <w:rsid w:val="00206809"/>
    <w:rsid w:val="00206FBF"/>
    <w:rsid w:val="0020777B"/>
    <w:rsid w:val="00207C8D"/>
    <w:rsid w:val="00210407"/>
    <w:rsid w:val="002107FB"/>
    <w:rsid w:val="00210AE1"/>
    <w:rsid w:val="00210CA3"/>
    <w:rsid w:val="00211C9C"/>
    <w:rsid w:val="00211EBD"/>
    <w:rsid w:val="00211EE0"/>
    <w:rsid w:val="00212433"/>
    <w:rsid w:val="00212D49"/>
    <w:rsid w:val="00212D56"/>
    <w:rsid w:val="00213037"/>
    <w:rsid w:val="002130AD"/>
    <w:rsid w:val="002134B1"/>
    <w:rsid w:val="00213BDC"/>
    <w:rsid w:val="00214A70"/>
    <w:rsid w:val="002152B8"/>
    <w:rsid w:val="00215B2E"/>
    <w:rsid w:val="0021611E"/>
    <w:rsid w:val="0021661E"/>
    <w:rsid w:val="0021662B"/>
    <w:rsid w:val="00216885"/>
    <w:rsid w:val="00216B95"/>
    <w:rsid w:val="0021718C"/>
    <w:rsid w:val="00217A7B"/>
    <w:rsid w:val="0022003A"/>
    <w:rsid w:val="00220131"/>
    <w:rsid w:val="00220EAC"/>
    <w:rsid w:val="002210C8"/>
    <w:rsid w:val="00221137"/>
    <w:rsid w:val="00221537"/>
    <w:rsid w:val="00221A1D"/>
    <w:rsid w:val="00222200"/>
    <w:rsid w:val="00222471"/>
    <w:rsid w:val="00222D51"/>
    <w:rsid w:val="00222E14"/>
    <w:rsid w:val="00222F90"/>
    <w:rsid w:val="00222FC7"/>
    <w:rsid w:val="00223BD6"/>
    <w:rsid w:val="0022527E"/>
    <w:rsid w:val="00225D8E"/>
    <w:rsid w:val="00227238"/>
    <w:rsid w:val="00227541"/>
    <w:rsid w:val="00227910"/>
    <w:rsid w:val="002303A9"/>
    <w:rsid w:val="00230BE4"/>
    <w:rsid w:val="00230E8E"/>
    <w:rsid w:val="00230FF4"/>
    <w:rsid w:val="0023277D"/>
    <w:rsid w:val="00232A63"/>
    <w:rsid w:val="00232B5B"/>
    <w:rsid w:val="0023326E"/>
    <w:rsid w:val="00233419"/>
    <w:rsid w:val="0023376D"/>
    <w:rsid w:val="00233CA3"/>
    <w:rsid w:val="00233FB7"/>
    <w:rsid w:val="00233FDF"/>
    <w:rsid w:val="0023406C"/>
    <w:rsid w:val="00234495"/>
    <w:rsid w:val="0023454D"/>
    <w:rsid w:val="00234E7D"/>
    <w:rsid w:val="00235142"/>
    <w:rsid w:val="00235450"/>
    <w:rsid w:val="00235EF5"/>
    <w:rsid w:val="00236064"/>
    <w:rsid w:val="00236077"/>
    <w:rsid w:val="002365E0"/>
    <w:rsid w:val="002366CA"/>
    <w:rsid w:val="0023786D"/>
    <w:rsid w:val="00240258"/>
    <w:rsid w:val="00241AE3"/>
    <w:rsid w:val="00241F83"/>
    <w:rsid w:val="0024207E"/>
    <w:rsid w:val="002426DB"/>
    <w:rsid w:val="00242BA9"/>
    <w:rsid w:val="002431F8"/>
    <w:rsid w:val="00243558"/>
    <w:rsid w:val="0024423A"/>
    <w:rsid w:val="0024492D"/>
    <w:rsid w:val="00245058"/>
    <w:rsid w:val="00245B62"/>
    <w:rsid w:val="00245F2A"/>
    <w:rsid w:val="00246098"/>
    <w:rsid w:val="002463E1"/>
    <w:rsid w:val="00246AAA"/>
    <w:rsid w:val="00246ADB"/>
    <w:rsid w:val="0024705F"/>
    <w:rsid w:val="00247F2E"/>
    <w:rsid w:val="00250441"/>
    <w:rsid w:val="0025045C"/>
    <w:rsid w:val="0025072D"/>
    <w:rsid w:val="00250BB1"/>
    <w:rsid w:val="00250E9A"/>
    <w:rsid w:val="00252BC1"/>
    <w:rsid w:val="00252E99"/>
    <w:rsid w:val="002532DE"/>
    <w:rsid w:val="00253483"/>
    <w:rsid w:val="0025380F"/>
    <w:rsid w:val="00253B02"/>
    <w:rsid w:val="00253B5F"/>
    <w:rsid w:val="00254934"/>
    <w:rsid w:val="00254DB2"/>
    <w:rsid w:val="00256B41"/>
    <w:rsid w:val="00257346"/>
    <w:rsid w:val="002574B0"/>
    <w:rsid w:val="002575EE"/>
    <w:rsid w:val="002603D6"/>
    <w:rsid w:val="002611AC"/>
    <w:rsid w:val="00261349"/>
    <w:rsid w:val="0026137A"/>
    <w:rsid w:val="0026190C"/>
    <w:rsid w:val="00261CE2"/>
    <w:rsid w:val="00261E30"/>
    <w:rsid w:val="00262945"/>
    <w:rsid w:val="00262B84"/>
    <w:rsid w:val="00262D09"/>
    <w:rsid w:val="00262F3B"/>
    <w:rsid w:val="002635EC"/>
    <w:rsid w:val="0026368E"/>
    <w:rsid w:val="00263BCD"/>
    <w:rsid w:val="00263F81"/>
    <w:rsid w:val="00264A4D"/>
    <w:rsid w:val="00264D13"/>
    <w:rsid w:val="002652F6"/>
    <w:rsid w:val="00265770"/>
    <w:rsid w:val="00265E33"/>
    <w:rsid w:val="00266437"/>
    <w:rsid w:val="002666E4"/>
    <w:rsid w:val="0026783D"/>
    <w:rsid w:val="002679BA"/>
    <w:rsid w:val="00270DEF"/>
    <w:rsid w:val="0027111B"/>
    <w:rsid w:val="0027113C"/>
    <w:rsid w:val="002712E4"/>
    <w:rsid w:val="00271B4B"/>
    <w:rsid w:val="00271DA6"/>
    <w:rsid w:val="00272C6E"/>
    <w:rsid w:val="002732A9"/>
    <w:rsid w:val="00275A06"/>
    <w:rsid w:val="00275F54"/>
    <w:rsid w:val="00276498"/>
    <w:rsid w:val="00276742"/>
    <w:rsid w:val="00276749"/>
    <w:rsid w:val="00277472"/>
    <w:rsid w:val="002800CD"/>
    <w:rsid w:val="0028019E"/>
    <w:rsid w:val="00280B7A"/>
    <w:rsid w:val="00280D61"/>
    <w:rsid w:val="002814B2"/>
    <w:rsid w:val="00281B37"/>
    <w:rsid w:val="00281F2E"/>
    <w:rsid w:val="00282E6F"/>
    <w:rsid w:val="00283A03"/>
    <w:rsid w:val="00283E46"/>
    <w:rsid w:val="00284FBD"/>
    <w:rsid w:val="0028574F"/>
    <w:rsid w:val="00285CA2"/>
    <w:rsid w:val="00285ED4"/>
    <w:rsid w:val="00285F08"/>
    <w:rsid w:val="002864B1"/>
    <w:rsid w:val="002868C5"/>
    <w:rsid w:val="00286974"/>
    <w:rsid w:val="00286C71"/>
    <w:rsid w:val="00287BE8"/>
    <w:rsid w:val="00287C53"/>
    <w:rsid w:val="00287E04"/>
    <w:rsid w:val="002913C9"/>
    <w:rsid w:val="002918F0"/>
    <w:rsid w:val="00291E03"/>
    <w:rsid w:val="00291F25"/>
    <w:rsid w:val="0029221F"/>
    <w:rsid w:val="00292471"/>
    <w:rsid w:val="00292501"/>
    <w:rsid w:val="0029280C"/>
    <w:rsid w:val="00292B67"/>
    <w:rsid w:val="0029302B"/>
    <w:rsid w:val="00293124"/>
    <w:rsid w:val="00293B0F"/>
    <w:rsid w:val="00293F81"/>
    <w:rsid w:val="00295A8C"/>
    <w:rsid w:val="00295FBB"/>
    <w:rsid w:val="002961D6"/>
    <w:rsid w:val="002964F3"/>
    <w:rsid w:val="00296D53"/>
    <w:rsid w:val="002973AC"/>
    <w:rsid w:val="00297928"/>
    <w:rsid w:val="00297A05"/>
    <w:rsid w:val="002A00DC"/>
    <w:rsid w:val="002A0538"/>
    <w:rsid w:val="002A0B63"/>
    <w:rsid w:val="002A1BC5"/>
    <w:rsid w:val="002A24E0"/>
    <w:rsid w:val="002A2796"/>
    <w:rsid w:val="002A2EFD"/>
    <w:rsid w:val="002A2F41"/>
    <w:rsid w:val="002A3136"/>
    <w:rsid w:val="002A3421"/>
    <w:rsid w:val="002A3840"/>
    <w:rsid w:val="002A3DFA"/>
    <w:rsid w:val="002A3E81"/>
    <w:rsid w:val="002A41C0"/>
    <w:rsid w:val="002A67B8"/>
    <w:rsid w:val="002A70F3"/>
    <w:rsid w:val="002A76DE"/>
    <w:rsid w:val="002A78F3"/>
    <w:rsid w:val="002A7ECB"/>
    <w:rsid w:val="002B0DC9"/>
    <w:rsid w:val="002B1788"/>
    <w:rsid w:val="002B18F5"/>
    <w:rsid w:val="002B236B"/>
    <w:rsid w:val="002B298F"/>
    <w:rsid w:val="002B2A5D"/>
    <w:rsid w:val="002B2EC1"/>
    <w:rsid w:val="002B3B0F"/>
    <w:rsid w:val="002B3F7B"/>
    <w:rsid w:val="002B4166"/>
    <w:rsid w:val="002B4D4D"/>
    <w:rsid w:val="002B4F17"/>
    <w:rsid w:val="002B501E"/>
    <w:rsid w:val="002B5E80"/>
    <w:rsid w:val="002B5EF7"/>
    <w:rsid w:val="002B64AA"/>
    <w:rsid w:val="002B6946"/>
    <w:rsid w:val="002B6E20"/>
    <w:rsid w:val="002B7449"/>
    <w:rsid w:val="002C04D5"/>
    <w:rsid w:val="002C0614"/>
    <w:rsid w:val="002C0BBE"/>
    <w:rsid w:val="002C2C26"/>
    <w:rsid w:val="002C3681"/>
    <w:rsid w:val="002C4358"/>
    <w:rsid w:val="002C46EB"/>
    <w:rsid w:val="002C4D3B"/>
    <w:rsid w:val="002C4FA3"/>
    <w:rsid w:val="002C5055"/>
    <w:rsid w:val="002C5965"/>
    <w:rsid w:val="002C633E"/>
    <w:rsid w:val="002C6501"/>
    <w:rsid w:val="002C652F"/>
    <w:rsid w:val="002C7154"/>
    <w:rsid w:val="002C7666"/>
    <w:rsid w:val="002C777B"/>
    <w:rsid w:val="002C7C0F"/>
    <w:rsid w:val="002C7FF3"/>
    <w:rsid w:val="002D039B"/>
    <w:rsid w:val="002D0535"/>
    <w:rsid w:val="002D10A8"/>
    <w:rsid w:val="002D1787"/>
    <w:rsid w:val="002D24F0"/>
    <w:rsid w:val="002D26D8"/>
    <w:rsid w:val="002D282E"/>
    <w:rsid w:val="002D28BC"/>
    <w:rsid w:val="002D2CEB"/>
    <w:rsid w:val="002D2DF4"/>
    <w:rsid w:val="002D3194"/>
    <w:rsid w:val="002D3621"/>
    <w:rsid w:val="002D3F49"/>
    <w:rsid w:val="002D3F7B"/>
    <w:rsid w:val="002D4241"/>
    <w:rsid w:val="002D4AFA"/>
    <w:rsid w:val="002D5C78"/>
    <w:rsid w:val="002D6519"/>
    <w:rsid w:val="002D674B"/>
    <w:rsid w:val="002D740B"/>
    <w:rsid w:val="002D7842"/>
    <w:rsid w:val="002D7EB8"/>
    <w:rsid w:val="002E08A6"/>
    <w:rsid w:val="002E0C26"/>
    <w:rsid w:val="002E0E9B"/>
    <w:rsid w:val="002E22D3"/>
    <w:rsid w:val="002E2A88"/>
    <w:rsid w:val="002E2CAC"/>
    <w:rsid w:val="002E3AAD"/>
    <w:rsid w:val="002E3CEA"/>
    <w:rsid w:val="002E3E27"/>
    <w:rsid w:val="002E412E"/>
    <w:rsid w:val="002E4213"/>
    <w:rsid w:val="002E4377"/>
    <w:rsid w:val="002E43A8"/>
    <w:rsid w:val="002E4600"/>
    <w:rsid w:val="002E4D31"/>
    <w:rsid w:val="002E5124"/>
    <w:rsid w:val="002E550C"/>
    <w:rsid w:val="002E6457"/>
    <w:rsid w:val="002E66F3"/>
    <w:rsid w:val="002E6711"/>
    <w:rsid w:val="002E695C"/>
    <w:rsid w:val="002E6BE7"/>
    <w:rsid w:val="002E78C9"/>
    <w:rsid w:val="002E7B53"/>
    <w:rsid w:val="002F03F8"/>
    <w:rsid w:val="002F089B"/>
    <w:rsid w:val="002F0ECF"/>
    <w:rsid w:val="002F12D1"/>
    <w:rsid w:val="002F13BD"/>
    <w:rsid w:val="002F15AD"/>
    <w:rsid w:val="002F15AF"/>
    <w:rsid w:val="002F2200"/>
    <w:rsid w:val="002F2435"/>
    <w:rsid w:val="002F29A8"/>
    <w:rsid w:val="002F30EF"/>
    <w:rsid w:val="002F332F"/>
    <w:rsid w:val="002F367F"/>
    <w:rsid w:val="002F3837"/>
    <w:rsid w:val="002F3DD8"/>
    <w:rsid w:val="002F4C4C"/>
    <w:rsid w:val="002F5B54"/>
    <w:rsid w:val="002F5DCE"/>
    <w:rsid w:val="002F66F1"/>
    <w:rsid w:val="002F6F55"/>
    <w:rsid w:val="0030034E"/>
    <w:rsid w:val="00300C83"/>
    <w:rsid w:val="00300E87"/>
    <w:rsid w:val="003019E3"/>
    <w:rsid w:val="00301F3B"/>
    <w:rsid w:val="00302F4B"/>
    <w:rsid w:val="0030382D"/>
    <w:rsid w:val="00303880"/>
    <w:rsid w:val="00303BFF"/>
    <w:rsid w:val="00304766"/>
    <w:rsid w:val="0030575B"/>
    <w:rsid w:val="00305C12"/>
    <w:rsid w:val="00305DF3"/>
    <w:rsid w:val="003063E9"/>
    <w:rsid w:val="00306411"/>
    <w:rsid w:val="00306E4F"/>
    <w:rsid w:val="0030703E"/>
    <w:rsid w:val="00307713"/>
    <w:rsid w:val="003079B0"/>
    <w:rsid w:val="003079FC"/>
    <w:rsid w:val="00307B3D"/>
    <w:rsid w:val="0031011A"/>
    <w:rsid w:val="00310CA1"/>
    <w:rsid w:val="0031118E"/>
    <w:rsid w:val="003112E5"/>
    <w:rsid w:val="00311599"/>
    <w:rsid w:val="00312A6C"/>
    <w:rsid w:val="0031329B"/>
    <w:rsid w:val="003134B2"/>
    <w:rsid w:val="00313914"/>
    <w:rsid w:val="00313F21"/>
    <w:rsid w:val="00314459"/>
    <w:rsid w:val="003144AA"/>
    <w:rsid w:val="0031477D"/>
    <w:rsid w:val="00315059"/>
    <w:rsid w:val="00315330"/>
    <w:rsid w:val="00315A34"/>
    <w:rsid w:val="00315BF7"/>
    <w:rsid w:val="00316A29"/>
    <w:rsid w:val="00316A9A"/>
    <w:rsid w:val="0031783B"/>
    <w:rsid w:val="0031793B"/>
    <w:rsid w:val="00317DEF"/>
    <w:rsid w:val="00320D2F"/>
    <w:rsid w:val="00320E98"/>
    <w:rsid w:val="00321253"/>
    <w:rsid w:val="00321AE4"/>
    <w:rsid w:val="00321CEC"/>
    <w:rsid w:val="00322231"/>
    <w:rsid w:val="0032237C"/>
    <w:rsid w:val="0032334D"/>
    <w:rsid w:val="0032337D"/>
    <w:rsid w:val="00324549"/>
    <w:rsid w:val="0032540B"/>
    <w:rsid w:val="00325672"/>
    <w:rsid w:val="003260CA"/>
    <w:rsid w:val="00326756"/>
    <w:rsid w:val="00326D49"/>
    <w:rsid w:val="00326DA3"/>
    <w:rsid w:val="0032746F"/>
    <w:rsid w:val="00330015"/>
    <w:rsid w:val="003305CC"/>
    <w:rsid w:val="003306F2"/>
    <w:rsid w:val="00331036"/>
    <w:rsid w:val="00332081"/>
    <w:rsid w:val="003321EF"/>
    <w:rsid w:val="003323C9"/>
    <w:rsid w:val="00332904"/>
    <w:rsid w:val="00334652"/>
    <w:rsid w:val="00334FD1"/>
    <w:rsid w:val="00335464"/>
    <w:rsid w:val="003359F6"/>
    <w:rsid w:val="00335CDA"/>
    <w:rsid w:val="00336155"/>
    <w:rsid w:val="0033683A"/>
    <w:rsid w:val="00336D22"/>
    <w:rsid w:val="00337225"/>
    <w:rsid w:val="0033771F"/>
    <w:rsid w:val="003413D0"/>
    <w:rsid w:val="0034211D"/>
    <w:rsid w:val="0034304E"/>
    <w:rsid w:val="00344171"/>
    <w:rsid w:val="003441C2"/>
    <w:rsid w:val="003443C6"/>
    <w:rsid w:val="00344DF2"/>
    <w:rsid w:val="003453DE"/>
    <w:rsid w:val="00345C5D"/>
    <w:rsid w:val="00346B79"/>
    <w:rsid w:val="00346C30"/>
    <w:rsid w:val="00346D42"/>
    <w:rsid w:val="00347370"/>
    <w:rsid w:val="0034774F"/>
    <w:rsid w:val="00347B38"/>
    <w:rsid w:val="003503A7"/>
    <w:rsid w:val="00350B53"/>
    <w:rsid w:val="00350DC1"/>
    <w:rsid w:val="00350E11"/>
    <w:rsid w:val="003516BC"/>
    <w:rsid w:val="00351A53"/>
    <w:rsid w:val="00351B38"/>
    <w:rsid w:val="00352883"/>
    <w:rsid w:val="00353C7A"/>
    <w:rsid w:val="003543C3"/>
    <w:rsid w:val="0035489B"/>
    <w:rsid w:val="003553EA"/>
    <w:rsid w:val="003554A8"/>
    <w:rsid w:val="003558A4"/>
    <w:rsid w:val="003560AD"/>
    <w:rsid w:val="003565C5"/>
    <w:rsid w:val="0035717F"/>
    <w:rsid w:val="003575DA"/>
    <w:rsid w:val="0035776A"/>
    <w:rsid w:val="003577F8"/>
    <w:rsid w:val="00360001"/>
    <w:rsid w:val="00360068"/>
    <w:rsid w:val="00360213"/>
    <w:rsid w:val="00360CDB"/>
    <w:rsid w:val="00361585"/>
    <w:rsid w:val="00361A75"/>
    <w:rsid w:val="00361CF2"/>
    <w:rsid w:val="00362224"/>
    <w:rsid w:val="00362435"/>
    <w:rsid w:val="00363B2C"/>
    <w:rsid w:val="003641A8"/>
    <w:rsid w:val="00364F5B"/>
    <w:rsid w:val="003650EA"/>
    <w:rsid w:val="00365166"/>
    <w:rsid w:val="00365735"/>
    <w:rsid w:val="00365E75"/>
    <w:rsid w:val="00365FD4"/>
    <w:rsid w:val="0036619F"/>
    <w:rsid w:val="00367AFF"/>
    <w:rsid w:val="00370108"/>
    <w:rsid w:val="003701B2"/>
    <w:rsid w:val="00371A46"/>
    <w:rsid w:val="0037215B"/>
    <w:rsid w:val="00372244"/>
    <w:rsid w:val="003726B4"/>
    <w:rsid w:val="00373CC0"/>
    <w:rsid w:val="0037485C"/>
    <w:rsid w:val="003751B1"/>
    <w:rsid w:val="0037587D"/>
    <w:rsid w:val="003760B3"/>
    <w:rsid w:val="0037620B"/>
    <w:rsid w:val="00376370"/>
    <w:rsid w:val="003775FC"/>
    <w:rsid w:val="00380122"/>
    <w:rsid w:val="0038037A"/>
    <w:rsid w:val="00380B52"/>
    <w:rsid w:val="00381090"/>
    <w:rsid w:val="0038152D"/>
    <w:rsid w:val="00381816"/>
    <w:rsid w:val="00381A49"/>
    <w:rsid w:val="00381D7D"/>
    <w:rsid w:val="003822DA"/>
    <w:rsid w:val="00382314"/>
    <w:rsid w:val="0038280A"/>
    <w:rsid w:val="00382D54"/>
    <w:rsid w:val="00383428"/>
    <w:rsid w:val="003835AD"/>
    <w:rsid w:val="00383607"/>
    <w:rsid w:val="00384DCA"/>
    <w:rsid w:val="00385A42"/>
    <w:rsid w:val="00385CEF"/>
    <w:rsid w:val="00385ED2"/>
    <w:rsid w:val="0038630A"/>
    <w:rsid w:val="00386883"/>
    <w:rsid w:val="00386AB5"/>
    <w:rsid w:val="00386B22"/>
    <w:rsid w:val="0038735D"/>
    <w:rsid w:val="003875B4"/>
    <w:rsid w:val="00387807"/>
    <w:rsid w:val="003901D6"/>
    <w:rsid w:val="003904C5"/>
    <w:rsid w:val="00391419"/>
    <w:rsid w:val="00391C46"/>
    <w:rsid w:val="00392136"/>
    <w:rsid w:val="003932B7"/>
    <w:rsid w:val="00393BCF"/>
    <w:rsid w:val="00393F3B"/>
    <w:rsid w:val="00394057"/>
    <w:rsid w:val="00394615"/>
    <w:rsid w:val="003946BA"/>
    <w:rsid w:val="0039499E"/>
    <w:rsid w:val="003966B0"/>
    <w:rsid w:val="0039694B"/>
    <w:rsid w:val="00396ACA"/>
    <w:rsid w:val="00396C5E"/>
    <w:rsid w:val="00397313"/>
    <w:rsid w:val="00397E83"/>
    <w:rsid w:val="003A0634"/>
    <w:rsid w:val="003A1077"/>
    <w:rsid w:val="003A13AB"/>
    <w:rsid w:val="003A17BF"/>
    <w:rsid w:val="003A18DD"/>
    <w:rsid w:val="003A217A"/>
    <w:rsid w:val="003A2E5B"/>
    <w:rsid w:val="003A3F5C"/>
    <w:rsid w:val="003A401C"/>
    <w:rsid w:val="003A4470"/>
    <w:rsid w:val="003A4964"/>
    <w:rsid w:val="003A499E"/>
    <w:rsid w:val="003A5406"/>
    <w:rsid w:val="003A5D7F"/>
    <w:rsid w:val="003A68A7"/>
    <w:rsid w:val="003A69AE"/>
    <w:rsid w:val="003A706A"/>
    <w:rsid w:val="003A758F"/>
    <w:rsid w:val="003A787D"/>
    <w:rsid w:val="003B02C6"/>
    <w:rsid w:val="003B0DC2"/>
    <w:rsid w:val="003B12B9"/>
    <w:rsid w:val="003B1335"/>
    <w:rsid w:val="003B13FB"/>
    <w:rsid w:val="003B199A"/>
    <w:rsid w:val="003B2E91"/>
    <w:rsid w:val="003B32A4"/>
    <w:rsid w:val="003B393E"/>
    <w:rsid w:val="003B3C48"/>
    <w:rsid w:val="003B3E80"/>
    <w:rsid w:val="003B3EF3"/>
    <w:rsid w:val="003B4015"/>
    <w:rsid w:val="003B48DF"/>
    <w:rsid w:val="003B4A73"/>
    <w:rsid w:val="003B4C64"/>
    <w:rsid w:val="003B4E2F"/>
    <w:rsid w:val="003B4FBF"/>
    <w:rsid w:val="003B6563"/>
    <w:rsid w:val="003B6AFD"/>
    <w:rsid w:val="003B7807"/>
    <w:rsid w:val="003C09FB"/>
    <w:rsid w:val="003C0EB6"/>
    <w:rsid w:val="003C18C8"/>
    <w:rsid w:val="003C1B36"/>
    <w:rsid w:val="003C26B5"/>
    <w:rsid w:val="003C3621"/>
    <w:rsid w:val="003C3826"/>
    <w:rsid w:val="003C3940"/>
    <w:rsid w:val="003C4764"/>
    <w:rsid w:val="003C5106"/>
    <w:rsid w:val="003C5B0B"/>
    <w:rsid w:val="003C5C43"/>
    <w:rsid w:val="003C5C98"/>
    <w:rsid w:val="003C5EF2"/>
    <w:rsid w:val="003C6CC0"/>
    <w:rsid w:val="003C7C0C"/>
    <w:rsid w:val="003C7E30"/>
    <w:rsid w:val="003C7E99"/>
    <w:rsid w:val="003D0DE8"/>
    <w:rsid w:val="003D0E76"/>
    <w:rsid w:val="003D1763"/>
    <w:rsid w:val="003D1B19"/>
    <w:rsid w:val="003D1EA6"/>
    <w:rsid w:val="003D2547"/>
    <w:rsid w:val="003D276B"/>
    <w:rsid w:val="003D2C0B"/>
    <w:rsid w:val="003D5114"/>
    <w:rsid w:val="003D5318"/>
    <w:rsid w:val="003D581D"/>
    <w:rsid w:val="003D6063"/>
    <w:rsid w:val="003D620C"/>
    <w:rsid w:val="003D67BB"/>
    <w:rsid w:val="003D6A7D"/>
    <w:rsid w:val="003D7A48"/>
    <w:rsid w:val="003D7D13"/>
    <w:rsid w:val="003E0B7C"/>
    <w:rsid w:val="003E0F56"/>
    <w:rsid w:val="003E1186"/>
    <w:rsid w:val="003E24B7"/>
    <w:rsid w:val="003E29D0"/>
    <w:rsid w:val="003E2A3F"/>
    <w:rsid w:val="003E2B20"/>
    <w:rsid w:val="003E327C"/>
    <w:rsid w:val="003E3513"/>
    <w:rsid w:val="003E3F2A"/>
    <w:rsid w:val="003E4148"/>
    <w:rsid w:val="003E4327"/>
    <w:rsid w:val="003E4383"/>
    <w:rsid w:val="003E462A"/>
    <w:rsid w:val="003E4A7F"/>
    <w:rsid w:val="003E63B7"/>
    <w:rsid w:val="003E6EC5"/>
    <w:rsid w:val="003E768E"/>
    <w:rsid w:val="003E7771"/>
    <w:rsid w:val="003E77C1"/>
    <w:rsid w:val="003F0EFF"/>
    <w:rsid w:val="003F1BC7"/>
    <w:rsid w:val="003F1E9B"/>
    <w:rsid w:val="003F2A65"/>
    <w:rsid w:val="003F379F"/>
    <w:rsid w:val="003F3F9E"/>
    <w:rsid w:val="003F43C0"/>
    <w:rsid w:val="003F4AC8"/>
    <w:rsid w:val="003F4E5C"/>
    <w:rsid w:val="003F5CA3"/>
    <w:rsid w:val="003F6537"/>
    <w:rsid w:val="003F714E"/>
    <w:rsid w:val="003F741F"/>
    <w:rsid w:val="003F7965"/>
    <w:rsid w:val="003F7BB7"/>
    <w:rsid w:val="003F7E7F"/>
    <w:rsid w:val="00400787"/>
    <w:rsid w:val="00400AAA"/>
    <w:rsid w:val="00402838"/>
    <w:rsid w:val="0040335A"/>
    <w:rsid w:val="004038F3"/>
    <w:rsid w:val="00405BA5"/>
    <w:rsid w:val="00406035"/>
    <w:rsid w:val="00406CEF"/>
    <w:rsid w:val="0040722F"/>
    <w:rsid w:val="0040725A"/>
    <w:rsid w:val="004100DE"/>
    <w:rsid w:val="004105E5"/>
    <w:rsid w:val="00411394"/>
    <w:rsid w:val="004118A1"/>
    <w:rsid w:val="004126E9"/>
    <w:rsid w:val="00412829"/>
    <w:rsid w:val="00412C79"/>
    <w:rsid w:val="00413147"/>
    <w:rsid w:val="00413273"/>
    <w:rsid w:val="00413BE3"/>
    <w:rsid w:val="00415025"/>
    <w:rsid w:val="004151A2"/>
    <w:rsid w:val="00415436"/>
    <w:rsid w:val="004159F0"/>
    <w:rsid w:val="00415FA5"/>
    <w:rsid w:val="00416408"/>
    <w:rsid w:val="00416772"/>
    <w:rsid w:val="00416797"/>
    <w:rsid w:val="00417750"/>
    <w:rsid w:val="00420A8C"/>
    <w:rsid w:val="00421F13"/>
    <w:rsid w:val="0042214B"/>
    <w:rsid w:val="00422387"/>
    <w:rsid w:val="004229D9"/>
    <w:rsid w:val="00422A17"/>
    <w:rsid w:val="0042321F"/>
    <w:rsid w:val="00423222"/>
    <w:rsid w:val="004232BF"/>
    <w:rsid w:val="004235BB"/>
    <w:rsid w:val="004239B4"/>
    <w:rsid w:val="00424358"/>
    <w:rsid w:val="0042497C"/>
    <w:rsid w:val="00424A53"/>
    <w:rsid w:val="00425039"/>
    <w:rsid w:val="00425BC1"/>
    <w:rsid w:val="004260F6"/>
    <w:rsid w:val="004265A7"/>
    <w:rsid w:val="00427254"/>
    <w:rsid w:val="00430B59"/>
    <w:rsid w:val="00431E0C"/>
    <w:rsid w:val="00431FFC"/>
    <w:rsid w:val="004331CF"/>
    <w:rsid w:val="00433326"/>
    <w:rsid w:val="00433436"/>
    <w:rsid w:val="004334AE"/>
    <w:rsid w:val="00433798"/>
    <w:rsid w:val="004341F5"/>
    <w:rsid w:val="00434317"/>
    <w:rsid w:val="00434411"/>
    <w:rsid w:val="004346A8"/>
    <w:rsid w:val="00434E06"/>
    <w:rsid w:val="004351C0"/>
    <w:rsid w:val="004351EC"/>
    <w:rsid w:val="00436DD3"/>
    <w:rsid w:val="004371FE"/>
    <w:rsid w:val="00437578"/>
    <w:rsid w:val="0043769A"/>
    <w:rsid w:val="00437DDE"/>
    <w:rsid w:val="00437FCB"/>
    <w:rsid w:val="00440148"/>
    <w:rsid w:val="004401CB"/>
    <w:rsid w:val="00440428"/>
    <w:rsid w:val="00441392"/>
    <w:rsid w:val="00442129"/>
    <w:rsid w:val="0044213E"/>
    <w:rsid w:val="0044224F"/>
    <w:rsid w:val="00442D94"/>
    <w:rsid w:val="0044358B"/>
    <w:rsid w:val="0044364D"/>
    <w:rsid w:val="00443D1F"/>
    <w:rsid w:val="00443F78"/>
    <w:rsid w:val="00444309"/>
    <w:rsid w:val="00444773"/>
    <w:rsid w:val="00445575"/>
    <w:rsid w:val="00445880"/>
    <w:rsid w:val="00445C80"/>
    <w:rsid w:val="00446843"/>
    <w:rsid w:val="00446A64"/>
    <w:rsid w:val="00446F95"/>
    <w:rsid w:val="00447400"/>
    <w:rsid w:val="00447728"/>
    <w:rsid w:val="00447CE5"/>
    <w:rsid w:val="00450FC1"/>
    <w:rsid w:val="0045232D"/>
    <w:rsid w:val="00452508"/>
    <w:rsid w:val="00453165"/>
    <w:rsid w:val="00453B23"/>
    <w:rsid w:val="00453C7B"/>
    <w:rsid w:val="00454A77"/>
    <w:rsid w:val="00454D19"/>
    <w:rsid w:val="004564B1"/>
    <w:rsid w:val="004569C8"/>
    <w:rsid w:val="004571D1"/>
    <w:rsid w:val="004575E7"/>
    <w:rsid w:val="00457A15"/>
    <w:rsid w:val="00457C52"/>
    <w:rsid w:val="004603A7"/>
    <w:rsid w:val="00460672"/>
    <w:rsid w:val="00461678"/>
    <w:rsid w:val="00461AFE"/>
    <w:rsid w:val="00462110"/>
    <w:rsid w:val="00462858"/>
    <w:rsid w:val="00462FD6"/>
    <w:rsid w:val="004630E1"/>
    <w:rsid w:val="0046498A"/>
    <w:rsid w:val="00465688"/>
    <w:rsid w:val="004658E6"/>
    <w:rsid w:val="00466A63"/>
    <w:rsid w:val="00466B8C"/>
    <w:rsid w:val="00466B90"/>
    <w:rsid w:val="00467C56"/>
    <w:rsid w:val="00467DE0"/>
    <w:rsid w:val="00467DF6"/>
    <w:rsid w:val="004700A9"/>
    <w:rsid w:val="004700BF"/>
    <w:rsid w:val="004706CE"/>
    <w:rsid w:val="00470ADF"/>
    <w:rsid w:val="00470BD7"/>
    <w:rsid w:val="004713D2"/>
    <w:rsid w:val="00473427"/>
    <w:rsid w:val="0047395F"/>
    <w:rsid w:val="0047408F"/>
    <w:rsid w:val="00474285"/>
    <w:rsid w:val="004756C7"/>
    <w:rsid w:val="00475B3D"/>
    <w:rsid w:val="004760A1"/>
    <w:rsid w:val="0047615E"/>
    <w:rsid w:val="004767F5"/>
    <w:rsid w:val="00477419"/>
    <w:rsid w:val="00477755"/>
    <w:rsid w:val="004777FB"/>
    <w:rsid w:val="004778E1"/>
    <w:rsid w:val="00477B73"/>
    <w:rsid w:val="00477CB2"/>
    <w:rsid w:val="004801EE"/>
    <w:rsid w:val="00480A14"/>
    <w:rsid w:val="00480C9B"/>
    <w:rsid w:val="00480DC5"/>
    <w:rsid w:val="00481257"/>
    <w:rsid w:val="00481ECC"/>
    <w:rsid w:val="00481FE8"/>
    <w:rsid w:val="0048299F"/>
    <w:rsid w:val="00482D6B"/>
    <w:rsid w:val="00482DC5"/>
    <w:rsid w:val="004832EB"/>
    <w:rsid w:val="004837CD"/>
    <w:rsid w:val="00483D43"/>
    <w:rsid w:val="00484231"/>
    <w:rsid w:val="00484C81"/>
    <w:rsid w:val="00485361"/>
    <w:rsid w:val="00485994"/>
    <w:rsid w:val="00485A02"/>
    <w:rsid w:val="004868FA"/>
    <w:rsid w:val="00487397"/>
    <w:rsid w:val="00487675"/>
    <w:rsid w:val="0048783E"/>
    <w:rsid w:val="004878D4"/>
    <w:rsid w:val="004878E7"/>
    <w:rsid w:val="00487C40"/>
    <w:rsid w:val="00487D84"/>
    <w:rsid w:val="00487EFD"/>
    <w:rsid w:val="004912EB"/>
    <w:rsid w:val="0049145C"/>
    <w:rsid w:val="00491BC5"/>
    <w:rsid w:val="00492759"/>
    <w:rsid w:val="004928B0"/>
    <w:rsid w:val="00492D9E"/>
    <w:rsid w:val="00492F8A"/>
    <w:rsid w:val="00493008"/>
    <w:rsid w:val="00493A0F"/>
    <w:rsid w:val="00493ECB"/>
    <w:rsid w:val="00494168"/>
    <w:rsid w:val="0049520A"/>
    <w:rsid w:val="004954E2"/>
    <w:rsid w:val="0049631D"/>
    <w:rsid w:val="004963B8"/>
    <w:rsid w:val="0049647A"/>
    <w:rsid w:val="004974DA"/>
    <w:rsid w:val="004977B4"/>
    <w:rsid w:val="004977D4"/>
    <w:rsid w:val="00497A6B"/>
    <w:rsid w:val="004A05F8"/>
    <w:rsid w:val="004A0B8E"/>
    <w:rsid w:val="004A1152"/>
    <w:rsid w:val="004A25C3"/>
    <w:rsid w:val="004A26A4"/>
    <w:rsid w:val="004A2867"/>
    <w:rsid w:val="004A2B25"/>
    <w:rsid w:val="004A2F43"/>
    <w:rsid w:val="004A304E"/>
    <w:rsid w:val="004A3E4D"/>
    <w:rsid w:val="004A3E58"/>
    <w:rsid w:val="004A3EB0"/>
    <w:rsid w:val="004A420E"/>
    <w:rsid w:val="004A6C4C"/>
    <w:rsid w:val="004A7483"/>
    <w:rsid w:val="004B002F"/>
    <w:rsid w:val="004B0F07"/>
    <w:rsid w:val="004B0F6F"/>
    <w:rsid w:val="004B148E"/>
    <w:rsid w:val="004B30FB"/>
    <w:rsid w:val="004B319B"/>
    <w:rsid w:val="004B38F9"/>
    <w:rsid w:val="004B3AB6"/>
    <w:rsid w:val="004B3D65"/>
    <w:rsid w:val="004B3D89"/>
    <w:rsid w:val="004B4B77"/>
    <w:rsid w:val="004B4EE7"/>
    <w:rsid w:val="004B5178"/>
    <w:rsid w:val="004B5644"/>
    <w:rsid w:val="004B5B0E"/>
    <w:rsid w:val="004B5FAA"/>
    <w:rsid w:val="004B68B2"/>
    <w:rsid w:val="004C137C"/>
    <w:rsid w:val="004C16AA"/>
    <w:rsid w:val="004C1B39"/>
    <w:rsid w:val="004C24C3"/>
    <w:rsid w:val="004C3432"/>
    <w:rsid w:val="004C384C"/>
    <w:rsid w:val="004C49F1"/>
    <w:rsid w:val="004C4AD7"/>
    <w:rsid w:val="004C4E8E"/>
    <w:rsid w:val="004C5058"/>
    <w:rsid w:val="004C55CF"/>
    <w:rsid w:val="004C5BEE"/>
    <w:rsid w:val="004C67C6"/>
    <w:rsid w:val="004C70FB"/>
    <w:rsid w:val="004C7C20"/>
    <w:rsid w:val="004D0322"/>
    <w:rsid w:val="004D0B1F"/>
    <w:rsid w:val="004D15FB"/>
    <w:rsid w:val="004D271F"/>
    <w:rsid w:val="004D29CB"/>
    <w:rsid w:val="004D2E26"/>
    <w:rsid w:val="004D3AAA"/>
    <w:rsid w:val="004D3D56"/>
    <w:rsid w:val="004D4ADD"/>
    <w:rsid w:val="004D4B20"/>
    <w:rsid w:val="004D5688"/>
    <w:rsid w:val="004D57BD"/>
    <w:rsid w:val="004D57CC"/>
    <w:rsid w:val="004D5F6A"/>
    <w:rsid w:val="004D60D2"/>
    <w:rsid w:val="004D6172"/>
    <w:rsid w:val="004D64B0"/>
    <w:rsid w:val="004D651B"/>
    <w:rsid w:val="004D69AE"/>
    <w:rsid w:val="004D7485"/>
    <w:rsid w:val="004D76F4"/>
    <w:rsid w:val="004D7BAB"/>
    <w:rsid w:val="004E0D3D"/>
    <w:rsid w:val="004E1C63"/>
    <w:rsid w:val="004E1F9A"/>
    <w:rsid w:val="004E2D2C"/>
    <w:rsid w:val="004E3205"/>
    <w:rsid w:val="004E32A1"/>
    <w:rsid w:val="004E3332"/>
    <w:rsid w:val="004E3937"/>
    <w:rsid w:val="004E3B1D"/>
    <w:rsid w:val="004E3FAD"/>
    <w:rsid w:val="004E4267"/>
    <w:rsid w:val="004E44FA"/>
    <w:rsid w:val="004E4B17"/>
    <w:rsid w:val="004E535E"/>
    <w:rsid w:val="004E5A6F"/>
    <w:rsid w:val="004E5D48"/>
    <w:rsid w:val="004E623A"/>
    <w:rsid w:val="004E65CE"/>
    <w:rsid w:val="004E6796"/>
    <w:rsid w:val="004E67E7"/>
    <w:rsid w:val="004E68FE"/>
    <w:rsid w:val="004E718D"/>
    <w:rsid w:val="004E7725"/>
    <w:rsid w:val="004E7A08"/>
    <w:rsid w:val="004E7A10"/>
    <w:rsid w:val="004F017F"/>
    <w:rsid w:val="004F0A74"/>
    <w:rsid w:val="004F111F"/>
    <w:rsid w:val="004F268E"/>
    <w:rsid w:val="004F2778"/>
    <w:rsid w:val="004F2EBF"/>
    <w:rsid w:val="004F31E3"/>
    <w:rsid w:val="004F3682"/>
    <w:rsid w:val="004F37C1"/>
    <w:rsid w:val="004F54A0"/>
    <w:rsid w:val="004F5B17"/>
    <w:rsid w:val="004F6147"/>
    <w:rsid w:val="00500275"/>
    <w:rsid w:val="00500D03"/>
    <w:rsid w:val="00500D65"/>
    <w:rsid w:val="00501216"/>
    <w:rsid w:val="00501546"/>
    <w:rsid w:val="00501BD5"/>
    <w:rsid w:val="005021D8"/>
    <w:rsid w:val="005026CD"/>
    <w:rsid w:val="005039F1"/>
    <w:rsid w:val="00503C79"/>
    <w:rsid w:val="00503EB8"/>
    <w:rsid w:val="00504259"/>
    <w:rsid w:val="0050425D"/>
    <w:rsid w:val="00504E4B"/>
    <w:rsid w:val="00505A0A"/>
    <w:rsid w:val="00505DD5"/>
    <w:rsid w:val="00506920"/>
    <w:rsid w:val="00506C92"/>
    <w:rsid w:val="00506D00"/>
    <w:rsid w:val="00507338"/>
    <w:rsid w:val="00510785"/>
    <w:rsid w:val="00511402"/>
    <w:rsid w:val="00511B24"/>
    <w:rsid w:val="0051214E"/>
    <w:rsid w:val="0051222D"/>
    <w:rsid w:val="00512EA1"/>
    <w:rsid w:val="005130F7"/>
    <w:rsid w:val="005131B1"/>
    <w:rsid w:val="0051329F"/>
    <w:rsid w:val="00513E26"/>
    <w:rsid w:val="0051423D"/>
    <w:rsid w:val="00515499"/>
    <w:rsid w:val="0051620E"/>
    <w:rsid w:val="00516452"/>
    <w:rsid w:val="00516485"/>
    <w:rsid w:val="00516883"/>
    <w:rsid w:val="00516B29"/>
    <w:rsid w:val="00516E74"/>
    <w:rsid w:val="00517150"/>
    <w:rsid w:val="005207AE"/>
    <w:rsid w:val="00520CCB"/>
    <w:rsid w:val="00520DB4"/>
    <w:rsid w:val="00521433"/>
    <w:rsid w:val="0052186B"/>
    <w:rsid w:val="0052274D"/>
    <w:rsid w:val="00523F9B"/>
    <w:rsid w:val="00524106"/>
    <w:rsid w:val="005247C9"/>
    <w:rsid w:val="00525093"/>
    <w:rsid w:val="0052544D"/>
    <w:rsid w:val="0052562F"/>
    <w:rsid w:val="005262CD"/>
    <w:rsid w:val="00527B93"/>
    <w:rsid w:val="00527C94"/>
    <w:rsid w:val="00527E27"/>
    <w:rsid w:val="00527F62"/>
    <w:rsid w:val="00527F64"/>
    <w:rsid w:val="005304E9"/>
    <w:rsid w:val="00530760"/>
    <w:rsid w:val="00530FCE"/>
    <w:rsid w:val="00531AF2"/>
    <w:rsid w:val="00531FDD"/>
    <w:rsid w:val="005323BB"/>
    <w:rsid w:val="005326EF"/>
    <w:rsid w:val="00532A25"/>
    <w:rsid w:val="00533102"/>
    <w:rsid w:val="0053330E"/>
    <w:rsid w:val="00533CB6"/>
    <w:rsid w:val="005351CA"/>
    <w:rsid w:val="00536256"/>
    <w:rsid w:val="005369F3"/>
    <w:rsid w:val="00536CF7"/>
    <w:rsid w:val="00536FDA"/>
    <w:rsid w:val="005376BC"/>
    <w:rsid w:val="00537969"/>
    <w:rsid w:val="00537CD1"/>
    <w:rsid w:val="00537D4E"/>
    <w:rsid w:val="00540300"/>
    <w:rsid w:val="00540704"/>
    <w:rsid w:val="005407B0"/>
    <w:rsid w:val="00540838"/>
    <w:rsid w:val="00540C29"/>
    <w:rsid w:val="00541088"/>
    <w:rsid w:val="005414BB"/>
    <w:rsid w:val="0054181B"/>
    <w:rsid w:val="00541F24"/>
    <w:rsid w:val="005422DE"/>
    <w:rsid w:val="00542FEB"/>
    <w:rsid w:val="00543034"/>
    <w:rsid w:val="0054333C"/>
    <w:rsid w:val="00543563"/>
    <w:rsid w:val="0054371C"/>
    <w:rsid w:val="00544739"/>
    <w:rsid w:val="00544C28"/>
    <w:rsid w:val="00544CC4"/>
    <w:rsid w:val="005455A1"/>
    <w:rsid w:val="0054617A"/>
    <w:rsid w:val="00546B7D"/>
    <w:rsid w:val="00546BC1"/>
    <w:rsid w:val="0054757B"/>
    <w:rsid w:val="0055010D"/>
    <w:rsid w:val="005515B4"/>
    <w:rsid w:val="00552610"/>
    <w:rsid w:val="00552CF6"/>
    <w:rsid w:val="00553050"/>
    <w:rsid w:val="00553852"/>
    <w:rsid w:val="00554698"/>
    <w:rsid w:val="00554AD0"/>
    <w:rsid w:val="00554BAE"/>
    <w:rsid w:val="00554DE2"/>
    <w:rsid w:val="00554DFE"/>
    <w:rsid w:val="00554F40"/>
    <w:rsid w:val="005550F5"/>
    <w:rsid w:val="00555A8A"/>
    <w:rsid w:val="00555D48"/>
    <w:rsid w:val="00555F01"/>
    <w:rsid w:val="00560662"/>
    <w:rsid w:val="00560702"/>
    <w:rsid w:val="00561302"/>
    <w:rsid w:val="005616ED"/>
    <w:rsid w:val="00562990"/>
    <w:rsid w:val="00562BBD"/>
    <w:rsid w:val="00562F09"/>
    <w:rsid w:val="00563197"/>
    <w:rsid w:val="005631E5"/>
    <w:rsid w:val="0056403A"/>
    <w:rsid w:val="00564775"/>
    <w:rsid w:val="00565791"/>
    <w:rsid w:val="00566191"/>
    <w:rsid w:val="00566702"/>
    <w:rsid w:val="005674B7"/>
    <w:rsid w:val="00570FD7"/>
    <w:rsid w:val="0057183E"/>
    <w:rsid w:val="005720A5"/>
    <w:rsid w:val="00572164"/>
    <w:rsid w:val="00572E1C"/>
    <w:rsid w:val="005738C6"/>
    <w:rsid w:val="00573EF5"/>
    <w:rsid w:val="00573F47"/>
    <w:rsid w:val="00573FE9"/>
    <w:rsid w:val="0057403D"/>
    <w:rsid w:val="00574488"/>
    <w:rsid w:val="005754F2"/>
    <w:rsid w:val="00575B9D"/>
    <w:rsid w:val="005762DD"/>
    <w:rsid w:val="00577118"/>
    <w:rsid w:val="00577BA9"/>
    <w:rsid w:val="005804AB"/>
    <w:rsid w:val="00580A5E"/>
    <w:rsid w:val="00580FD3"/>
    <w:rsid w:val="00581303"/>
    <w:rsid w:val="00581F66"/>
    <w:rsid w:val="005824AB"/>
    <w:rsid w:val="0058255A"/>
    <w:rsid w:val="00582E6E"/>
    <w:rsid w:val="005836EE"/>
    <w:rsid w:val="00584017"/>
    <w:rsid w:val="005840DF"/>
    <w:rsid w:val="005840F6"/>
    <w:rsid w:val="00584533"/>
    <w:rsid w:val="0058475F"/>
    <w:rsid w:val="00584BED"/>
    <w:rsid w:val="00584E43"/>
    <w:rsid w:val="00584E9F"/>
    <w:rsid w:val="005853DE"/>
    <w:rsid w:val="00585681"/>
    <w:rsid w:val="00585DD9"/>
    <w:rsid w:val="00587805"/>
    <w:rsid w:val="00587C72"/>
    <w:rsid w:val="00587D59"/>
    <w:rsid w:val="005901E2"/>
    <w:rsid w:val="00590586"/>
    <w:rsid w:val="0059160C"/>
    <w:rsid w:val="0059229C"/>
    <w:rsid w:val="0059232D"/>
    <w:rsid w:val="005926C7"/>
    <w:rsid w:val="00592A96"/>
    <w:rsid w:val="005945B7"/>
    <w:rsid w:val="00594947"/>
    <w:rsid w:val="005949BD"/>
    <w:rsid w:val="00595BF4"/>
    <w:rsid w:val="00595E65"/>
    <w:rsid w:val="005963C4"/>
    <w:rsid w:val="005964E4"/>
    <w:rsid w:val="00596FA0"/>
    <w:rsid w:val="005A0413"/>
    <w:rsid w:val="005A05C0"/>
    <w:rsid w:val="005A0949"/>
    <w:rsid w:val="005A0A0D"/>
    <w:rsid w:val="005A0C2D"/>
    <w:rsid w:val="005A0CB1"/>
    <w:rsid w:val="005A179B"/>
    <w:rsid w:val="005A1DDD"/>
    <w:rsid w:val="005A262F"/>
    <w:rsid w:val="005A2D17"/>
    <w:rsid w:val="005A42A9"/>
    <w:rsid w:val="005A4C9F"/>
    <w:rsid w:val="005A4EC4"/>
    <w:rsid w:val="005A5D05"/>
    <w:rsid w:val="005A6635"/>
    <w:rsid w:val="005A67E7"/>
    <w:rsid w:val="005A6D29"/>
    <w:rsid w:val="005B0DF1"/>
    <w:rsid w:val="005B0F73"/>
    <w:rsid w:val="005B12BE"/>
    <w:rsid w:val="005B203A"/>
    <w:rsid w:val="005B28F0"/>
    <w:rsid w:val="005B338C"/>
    <w:rsid w:val="005B3CF3"/>
    <w:rsid w:val="005B3F64"/>
    <w:rsid w:val="005B45B9"/>
    <w:rsid w:val="005B47CE"/>
    <w:rsid w:val="005B5013"/>
    <w:rsid w:val="005B5540"/>
    <w:rsid w:val="005B5B1B"/>
    <w:rsid w:val="005B5D86"/>
    <w:rsid w:val="005B6500"/>
    <w:rsid w:val="005B75EB"/>
    <w:rsid w:val="005B7C25"/>
    <w:rsid w:val="005B7CCF"/>
    <w:rsid w:val="005C09C4"/>
    <w:rsid w:val="005C0EF3"/>
    <w:rsid w:val="005C1644"/>
    <w:rsid w:val="005C17D9"/>
    <w:rsid w:val="005C1D8A"/>
    <w:rsid w:val="005C25C0"/>
    <w:rsid w:val="005C337B"/>
    <w:rsid w:val="005C3952"/>
    <w:rsid w:val="005C3E0A"/>
    <w:rsid w:val="005C3F28"/>
    <w:rsid w:val="005C4BC6"/>
    <w:rsid w:val="005C5EB0"/>
    <w:rsid w:val="005C6B20"/>
    <w:rsid w:val="005C75AE"/>
    <w:rsid w:val="005C76DF"/>
    <w:rsid w:val="005C7AFA"/>
    <w:rsid w:val="005D03F3"/>
    <w:rsid w:val="005D0636"/>
    <w:rsid w:val="005D1BD9"/>
    <w:rsid w:val="005D22ED"/>
    <w:rsid w:val="005D2AC9"/>
    <w:rsid w:val="005D2E78"/>
    <w:rsid w:val="005D3509"/>
    <w:rsid w:val="005D3DFB"/>
    <w:rsid w:val="005D3F10"/>
    <w:rsid w:val="005D4AF1"/>
    <w:rsid w:val="005D5317"/>
    <w:rsid w:val="005D5A8B"/>
    <w:rsid w:val="005D5BF9"/>
    <w:rsid w:val="005D5DCB"/>
    <w:rsid w:val="005D5F2B"/>
    <w:rsid w:val="005D645B"/>
    <w:rsid w:val="005D6703"/>
    <w:rsid w:val="005D6834"/>
    <w:rsid w:val="005D7621"/>
    <w:rsid w:val="005D77F5"/>
    <w:rsid w:val="005E035D"/>
    <w:rsid w:val="005E0665"/>
    <w:rsid w:val="005E0F3E"/>
    <w:rsid w:val="005E330A"/>
    <w:rsid w:val="005E3A56"/>
    <w:rsid w:val="005E3B0E"/>
    <w:rsid w:val="005E3EC6"/>
    <w:rsid w:val="005E50CD"/>
    <w:rsid w:val="005E53D1"/>
    <w:rsid w:val="005E56AD"/>
    <w:rsid w:val="005E57CF"/>
    <w:rsid w:val="005E6980"/>
    <w:rsid w:val="005E7107"/>
    <w:rsid w:val="005F0020"/>
    <w:rsid w:val="005F0A12"/>
    <w:rsid w:val="005F1201"/>
    <w:rsid w:val="005F17E8"/>
    <w:rsid w:val="005F190D"/>
    <w:rsid w:val="005F1DBD"/>
    <w:rsid w:val="005F231F"/>
    <w:rsid w:val="005F2842"/>
    <w:rsid w:val="005F35ED"/>
    <w:rsid w:val="005F3C44"/>
    <w:rsid w:val="005F3D73"/>
    <w:rsid w:val="005F3FD2"/>
    <w:rsid w:val="005F4497"/>
    <w:rsid w:val="005F4BBA"/>
    <w:rsid w:val="005F4F11"/>
    <w:rsid w:val="005F54AB"/>
    <w:rsid w:val="005F58EA"/>
    <w:rsid w:val="005F6995"/>
    <w:rsid w:val="005F6A79"/>
    <w:rsid w:val="005F6B4E"/>
    <w:rsid w:val="005F776B"/>
    <w:rsid w:val="005F79E6"/>
    <w:rsid w:val="00600636"/>
    <w:rsid w:val="00600AB3"/>
    <w:rsid w:val="0060165E"/>
    <w:rsid w:val="00601C4A"/>
    <w:rsid w:val="00601C94"/>
    <w:rsid w:val="006021C1"/>
    <w:rsid w:val="006021C6"/>
    <w:rsid w:val="00602C18"/>
    <w:rsid w:val="00602F93"/>
    <w:rsid w:val="0060305D"/>
    <w:rsid w:val="006032FC"/>
    <w:rsid w:val="0060330E"/>
    <w:rsid w:val="00603838"/>
    <w:rsid w:val="00603A4F"/>
    <w:rsid w:val="00604A20"/>
    <w:rsid w:val="00604BCA"/>
    <w:rsid w:val="00604DEB"/>
    <w:rsid w:val="0060504E"/>
    <w:rsid w:val="0060540E"/>
    <w:rsid w:val="0060562E"/>
    <w:rsid w:val="00605AC2"/>
    <w:rsid w:val="00605AC6"/>
    <w:rsid w:val="006061FE"/>
    <w:rsid w:val="00607350"/>
    <w:rsid w:val="0060753D"/>
    <w:rsid w:val="00607AEF"/>
    <w:rsid w:val="00607C8A"/>
    <w:rsid w:val="00610CF7"/>
    <w:rsid w:val="00611048"/>
    <w:rsid w:val="006114A8"/>
    <w:rsid w:val="00612296"/>
    <w:rsid w:val="00612C73"/>
    <w:rsid w:val="0061317A"/>
    <w:rsid w:val="00613189"/>
    <w:rsid w:val="006132F7"/>
    <w:rsid w:val="006138F1"/>
    <w:rsid w:val="00613E0C"/>
    <w:rsid w:val="006141AC"/>
    <w:rsid w:val="0061438E"/>
    <w:rsid w:val="00615168"/>
    <w:rsid w:val="00615DD3"/>
    <w:rsid w:val="00616074"/>
    <w:rsid w:val="00616126"/>
    <w:rsid w:val="006167CA"/>
    <w:rsid w:val="006167E6"/>
    <w:rsid w:val="00620542"/>
    <w:rsid w:val="0062100D"/>
    <w:rsid w:val="006220B6"/>
    <w:rsid w:val="00622352"/>
    <w:rsid w:val="0062268F"/>
    <w:rsid w:val="00622FF6"/>
    <w:rsid w:val="006231D9"/>
    <w:rsid w:val="006240A3"/>
    <w:rsid w:val="00624A29"/>
    <w:rsid w:val="00625164"/>
    <w:rsid w:val="006259B6"/>
    <w:rsid w:val="00626260"/>
    <w:rsid w:val="00626A62"/>
    <w:rsid w:val="00626ABF"/>
    <w:rsid w:val="00627E90"/>
    <w:rsid w:val="006306EF"/>
    <w:rsid w:val="00631434"/>
    <w:rsid w:val="006318BB"/>
    <w:rsid w:val="0063192C"/>
    <w:rsid w:val="0063195F"/>
    <w:rsid w:val="00631AEB"/>
    <w:rsid w:val="00632909"/>
    <w:rsid w:val="00632BFE"/>
    <w:rsid w:val="0063318C"/>
    <w:rsid w:val="006349CC"/>
    <w:rsid w:val="00634ADA"/>
    <w:rsid w:val="00634B14"/>
    <w:rsid w:val="006360A2"/>
    <w:rsid w:val="00636524"/>
    <w:rsid w:val="0063654A"/>
    <w:rsid w:val="006367E2"/>
    <w:rsid w:val="00636917"/>
    <w:rsid w:val="00637389"/>
    <w:rsid w:val="0063795F"/>
    <w:rsid w:val="006379AE"/>
    <w:rsid w:val="00640430"/>
    <w:rsid w:val="00640488"/>
    <w:rsid w:val="006408C1"/>
    <w:rsid w:val="006408FB"/>
    <w:rsid w:val="00640A26"/>
    <w:rsid w:val="00640C50"/>
    <w:rsid w:val="00641082"/>
    <w:rsid w:val="006410A5"/>
    <w:rsid w:val="00643521"/>
    <w:rsid w:val="00643681"/>
    <w:rsid w:val="00644FC5"/>
    <w:rsid w:val="006456C7"/>
    <w:rsid w:val="006458FA"/>
    <w:rsid w:val="0064666E"/>
    <w:rsid w:val="006475E6"/>
    <w:rsid w:val="00647A49"/>
    <w:rsid w:val="00647C45"/>
    <w:rsid w:val="00647EAD"/>
    <w:rsid w:val="00647EFF"/>
    <w:rsid w:val="00650362"/>
    <w:rsid w:val="006505E5"/>
    <w:rsid w:val="00650656"/>
    <w:rsid w:val="00650BC6"/>
    <w:rsid w:val="00650BDC"/>
    <w:rsid w:val="00650F95"/>
    <w:rsid w:val="00651C63"/>
    <w:rsid w:val="00652A58"/>
    <w:rsid w:val="0065381A"/>
    <w:rsid w:val="00653F70"/>
    <w:rsid w:val="00655248"/>
    <w:rsid w:val="00655369"/>
    <w:rsid w:val="0065564B"/>
    <w:rsid w:val="00655CCE"/>
    <w:rsid w:val="00656474"/>
    <w:rsid w:val="00656490"/>
    <w:rsid w:val="00656A0B"/>
    <w:rsid w:val="00656F6F"/>
    <w:rsid w:val="006574B2"/>
    <w:rsid w:val="00657C85"/>
    <w:rsid w:val="0066033E"/>
    <w:rsid w:val="0066040B"/>
    <w:rsid w:val="00661407"/>
    <w:rsid w:val="00661534"/>
    <w:rsid w:val="00661647"/>
    <w:rsid w:val="00661F78"/>
    <w:rsid w:val="00662B50"/>
    <w:rsid w:val="0066344D"/>
    <w:rsid w:val="006636C3"/>
    <w:rsid w:val="00663D33"/>
    <w:rsid w:val="0066437F"/>
    <w:rsid w:val="00664B47"/>
    <w:rsid w:val="0066513B"/>
    <w:rsid w:val="00665BC3"/>
    <w:rsid w:val="00665CFB"/>
    <w:rsid w:val="00666498"/>
    <w:rsid w:val="006668EF"/>
    <w:rsid w:val="006678EE"/>
    <w:rsid w:val="00667B07"/>
    <w:rsid w:val="00670D6C"/>
    <w:rsid w:val="00671065"/>
    <w:rsid w:val="00671136"/>
    <w:rsid w:val="00671743"/>
    <w:rsid w:val="00672582"/>
    <w:rsid w:val="006727E3"/>
    <w:rsid w:val="00672874"/>
    <w:rsid w:val="00672885"/>
    <w:rsid w:val="00672D97"/>
    <w:rsid w:val="00672E73"/>
    <w:rsid w:val="006738FE"/>
    <w:rsid w:val="006744EB"/>
    <w:rsid w:val="00675684"/>
    <w:rsid w:val="00675734"/>
    <w:rsid w:val="00675C8B"/>
    <w:rsid w:val="00675CCB"/>
    <w:rsid w:val="0067647A"/>
    <w:rsid w:val="006767F6"/>
    <w:rsid w:val="00676D95"/>
    <w:rsid w:val="00680380"/>
    <w:rsid w:val="00680526"/>
    <w:rsid w:val="006809BF"/>
    <w:rsid w:val="00680BB2"/>
    <w:rsid w:val="00681752"/>
    <w:rsid w:val="00682D51"/>
    <w:rsid w:val="00682EEE"/>
    <w:rsid w:val="0068304B"/>
    <w:rsid w:val="00684307"/>
    <w:rsid w:val="0068445E"/>
    <w:rsid w:val="00684F39"/>
    <w:rsid w:val="006867E6"/>
    <w:rsid w:val="00686C27"/>
    <w:rsid w:val="00686DC8"/>
    <w:rsid w:val="00686E74"/>
    <w:rsid w:val="0069136B"/>
    <w:rsid w:val="006915F2"/>
    <w:rsid w:val="00691A31"/>
    <w:rsid w:val="00691AFE"/>
    <w:rsid w:val="00691E36"/>
    <w:rsid w:val="006923C2"/>
    <w:rsid w:val="0069260D"/>
    <w:rsid w:val="006927A8"/>
    <w:rsid w:val="0069337A"/>
    <w:rsid w:val="00693531"/>
    <w:rsid w:val="00693E90"/>
    <w:rsid w:val="00694010"/>
    <w:rsid w:val="00694A47"/>
    <w:rsid w:val="00694AC6"/>
    <w:rsid w:val="00694CB9"/>
    <w:rsid w:val="00695712"/>
    <w:rsid w:val="00695785"/>
    <w:rsid w:val="006957D8"/>
    <w:rsid w:val="00695C40"/>
    <w:rsid w:val="00695E21"/>
    <w:rsid w:val="0069650F"/>
    <w:rsid w:val="0069684B"/>
    <w:rsid w:val="00696BB1"/>
    <w:rsid w:val="00696C73"/>
    <w:rsid w:val="00696DE0"/>
    <w:rsid w:val="006975A9"/>
    <w:rsid w:val="006A08FC"/>
    <w:rsid w:val="006A0EE1"/>
    <w:rsid w:val="006A28C4"/>
    <w:rsid w:val="006A2C67"/>
    <w:rsid w:val="006A2EEF"/>
    <w:rsid w:val="006A3297"/>
    <w:rsid w:val="006A4782"/>
    <w:rsid w:val="006A5BDB"/>
    <w:rsid w:val="006A5D60"/>
    <w:rsid w:val="006A62C9"/>
    <w:rsid w:val="006A6998"/>
    <w:rsid w:val="006A6BD3"/>
    <w:rsid w:val="006A78F0"/>
    <w:rsid w:val="006B00FA"/>
    <w:rsid w:val="006B012D"/>
    <w:rsid w:val="006B082C"/>
    <w:rsid w:val="006B0B8A"/>
    <w:rsid w:val="006B1908"/>
    <w:rsid w:val="006B1BD1"/>
    <w:rsid w:val="006B21C9"/>
    <w:rsid w:val="006B2227"/>
    <w:rsid w:val="006B276A"/>
    <w:rsid w:val="006B2C96"/>
    <w:rsid w:val="006B321D"/>
    <w:rsid w:val="006B32C7"/>
    <w:rsid w:val="006B3341"/>
    <w:rsid w:val="006B3CAB"/>
    <w:rsid w:val="006B44AE"/>
    <w:rsid w:val="006B4802"/>
    <w:rsid w:val="006B4E76"/>
    <w:rsid w:val="006B51BF"/>
    <w:rsid w:val="006B622A"/>
    <w:rsid w:val="006B6A31"/>
    <w:rsid w:val="006B6D98"/>
    <w:rsid w:val="006B721F"/>
    <w:rsid w:val="006B73B4"/>
    <w:rsid w:val="006B7474"/>
    <w:rsid w:val="006B7818"/>
    <w:rsid w:val="006C0449"/>
    <w:rsid w:val="006C071D"/>
    <w:rsid w:val="006C09C8"/>
    <w:rsid w:val="006C0B8B"/>
    <w:rsid w:val="006C0CA4"/>
    <w:rsid w:val="006C0D58"/>
    <w:rsid w:val="006C0D98"/>
    <w:rsid w:val="006C0E1C"/>
    <w:rsid w:val="006C1112"/>
    <w:rsid w:val="006C24F8"/>
    <w:rsid w:val="006C2506"/>
    <w:rsid w:val="006C377A"/>
    <w:rsid w:val="006C3A56"/>
    <w:rsid w:val="006C3E4A"/>
    <w:rsid w:val="006C3E4B"/>
    <w:rsid w:val="006C42C9"/>
    <w:rsid w:val="006C47F2"/>
    <w:rsid w:val="006C4872"/>
    <w:rsid w:val="006C4F00"/>
    <w:rsid w:val="006C57AD"/>
    <w:rsid w:val="006C5C28"/>
    <w:rsid w:val="006C6532"/>
    <w:rsid w:val="006C6622"/>
    <w:rsid w:val="006C6E9F"/>
    <w:rsid w:val="006C7BD7"/>
    <w:rsid w:val="006D0E00"/>
    <w:rsid w:val="006D1C41"/>
    <w:rsid w:val="006D244F"/>
    <w:rsid w:val="006D2915"/>
    <w:rsid w:val="006D2E3A"/>
    <w:rsid w:val="006D303C"/>
    <w:rsid w:val="006D31AE"/>
    <w:rsid w:val="006D438B"/>
    <w:rsid w:val="006D43AE"/>
    <w:rsid w:val="006D47DE"/>
    <w:rsid w:val="006D4C58"/>
    <w:rsid w:val="006D4C78"/>
    <w:rsid w:val="006D50C3"/>
    <w:rsid w:val="006D549D"/>
    <w:rsid w:val="006D562D"/>
    <w:rsid w:val="006D5BCE"/>
    <w:rsid w:val="006D6407"/>
    <w:rsid w:val="006D6760"/>
    <w:rsid w:val="006D6EA5"/>
    <w:rsid w:val="006D7C85"/>
    <w:rsid w:val="006E029D"/>
    <w:rsid w:val="006E0DE4"/>
    <w:rsid w:val="006E128A"/>
    <w:rsid w:val="006E17FA"/>
    <w:rsid w:val="006E18B6"/>
    <w:rsid w:val="006E18C4"/>
    <w:rsid w:val="006E1D89"/>
    <w:rsid w:val="006E1E1D"/>
    <w:rsid w:val="006E1E7D"/>
    <w:rsid w:val="006E24DB"/>
    <w:rsid w:val="006E2692"/>
    <w:rsid w:val="006E2959"/>
    <w:rsid w:val="006E2CE2"/>
    <w:rsid w:val="006E3443"/>
    <w:rsid w:val="006E3656"/>
    <w:rsid w:val="006E3899"/>
    <w:rsid w:val="006E3C23"/>
    <w:rsid w:val="006E3F67"/>
    <w:rsid w:val="006E46B0"/>
    <w:rsid w:val="006E4CD1"/>
    <w:rsid w:val="006E56AA"/>
    <w:rsid w:val="006E582F"/>
    <w:rsid w:val="006E6216"/>
    <w:rsid w:val="006E6472"/>
    <w:rsid w:val="006E6941"/>
    <w:rsid w:val="006E6B0E"/>
    <w:rsid w:val="006E6FD5"/>
    <w:rsid w:val="006E7374"/>
    <w:rsid w:val="006F0A77"/>
    <w:rsid w:val="006F0ADB"/>
    <w:rsid w:val="006F0E7B"/>
    <w:rsid w:val="006F0EB7"/>
    <w:rsid w:val="006F1ECD"/>
    <w:rsid w:val="006F2439"/>
    <w:rsid w:val="006F253B"/>
    <w:rsid w:val="006F2B96"/>
    <w:rsid w:val="006F2D4B"/>
    <w:rsid w:val="006F3136"/>
    <w:rsid w:val="006F34B8"/>
    <w:rsid w:val="006F3A08"/>
    <w:rsid w:val="006F4E7D"/>
    <w:rsid w:val="006F59C2"/>
    <w:rsid w:val="006F60E2"/>
    <w:rsid w:val="006F66AD"/>
    <w:rsid w:val="006F717C"/>
    <w:rsid w:val="006F7310"/>
    <w:rsid w:val="006F738C"/>
    <w:rsid w:val="006F7ECE"/>
    <w:rsid w:val="00700B1A"/>
    <w:rsid w:val="00700D33"/>
    <w:rsid w:val="00701C87"/>
    <w:rsid w:val="00701E8E"/>
    <w:rsid w:val="00702384"/>
    <w:rsid w:val="00702B41"/>
    <w:rsid w:val="00702D7A"/>
    <w:rsid w:val="00703692"/>
    <w:rsid w:val="007037A8"/>
    <w:rsid w:val="00703D49"/>
    <w:rsid w:val="00703D94"/>
    <w:rsid w:val="00703E22"/>
    <w:rsid w:val="007040C2"/>
    <w:rsid w:val="007048C3"/>
    <w:rsid w:val="00705924"/>
    <w:rsid w:val="00705B50"/>
    <w:rsid w:val="00705E2B"/>
    <w:rsid w:val="00706607"/>
    <w:rsid w:val="007066CC"/>
    <w:rsid w:val="00706B20"/>
    <w:rsid w:val="00706E14"/>
    <w:rsid w:val="00707967"/>
    <w:rsid w:val="00707F09"/>
    <w:rsid w:val="0071001E"/>
    <w:rsid w:val="00711051"/>
    <w:rsid w:val="00711527"/>
    <w:rsid w:val="0071167A"/>
    <w:rsid w:val="007117E3"/>
    <w:rsid w:val="00711803"/>
    <w:rsid w:val="0071190B"/>
    <w:rsid w:val="007123A0"/>
    <w:rsid w:val="007134B1"/>
    <w:rsid w:val="00714050"/>
    <w:rsid w:val="00714434"/>
    <w:rsid w:val="00714D7D"/>
    <w:rsid w:val="00715A72"/>
    <w:rsid w:val="00715AAB"/>
    <w:rsid w:val="007163A8"/>
    <w:rsid w:val="00716A4C"/>
    <w:rsid w:val="00716BEA"/>
    <w:rsid w:val="00716D55"/>
    <w:rsid w:val="007171E0"/>
    <w:rsid w:val="00717278"/>
    <w:rsid w:val="00717473"/>
    <w:rsid w:val="00717B70"/>
    <w:rsid w:val="007203DA"/>
    <w:rsid w:val="0072101E"/>
    <w:rsid w:val="00721656"/>
    <w:rsid w:val="00721F2E"/>
    <w:rsid w:val="007222B1"/>
    <w:rsid w:val="00722901"/>
    <w:rsid w:val="00722C7A"/>
    <w:rsid w:val="0072330F"/>
    <w:rsid w:val="007249CA"/>
    <w:rsid w:val="00724C18"/>
    <w:rsid w:val="00725186"/>
    <w:rsid w:val="00725490"/>
    <w:rsid w:val="00725573"/>
    <w:rsid w:val="00725F65"/>
    <w:rsid w:val="00726039"/>
    <w:rsid w:val="0072629C"/>
    <w:rsid w:val="0072659D"/>
    <w:rsid w:val="007269EE"/>
    <w:rsid w:val="00726D95"/>
    <w:rsid w:val="007275C4"/>
    <w:rsid w:val="007300C8"/>
    <w:rsid w:val="00730379"/>
    <w:rsid w:val="0073109F"/>
    <w:rsid w:val="00731ED9"/>
    <w:rsid w:val="00731FB7"/>
    <w:rsid w:val="007321D9"/>
    <w:rsid w:val="00732D0A"/>
    <w:rsid w:val="007334E8"/>
    <w:rsid w:val="00733684"/>
    <w:rsid w:val="00733853"/>
    <w:rsid w:val="00733CAD"/>
    <w:rsid w:val="00733CFC"/>
    <w:rsid w:val="00734482"/>
    <w:rsid w:val="007345B9"/>
    <w:rsid w:val="00734D46"/>
    <w:rsid w:val="00735B7D"/>
    <w:rsid w:val="00735DFE"/>
    <w:rsid w:val="00736754"/>
    <w:rsid w:val="00736AB8"/>
    <w:rsid w:val="00736BD4"/>
    <w:rsid w:val="00736E42"/>
    <w:rsid w:val="00736EBE"/>
    <w:rsid w:val="00737271"/>
    <w:rsid w:val="007377FC"/>
    <w:rsid w:val="00737C15"/>
    <w:rsid w:val="00737D3D"/>
    <w:rsid w:val="00740214"/>
    <w:rsid w:val="00740BBD"/>
    <w:rsid w:val="00740D64"/>
    <w:rsid w:val="00740DA7"/>
    <w:rsid w:val="00740E80"/>
    <w:rsid w:val="00741729"/>
    <w:rsid w:val="00741CC8"/>
    <w:rsid w:val="00742AF7"/>
    <w:rsid w:val="00743064"/>
    <w:rsid w:val="00743401"/>
    <w:rsid w:val="00743575"/>
    <w:rsid w:val="007436E3"/>
    <w:rsid w:val="007447FD"/>
    <w:rsid w:val="00744FB4"/>
    <w:rsid w:val="007459AC"/>
    <w:rsid w:val="00745E06"/>
    <w:rsid w:val="00746112"/>
    <w:rsid w:val="00746AC3"/>
    <w:rsid w:val="00746C91"/>
    <w:rsid w:val="00746F55"/>
    <w:rsid w:val="007474B0"/>
    <w:rsid w:val="007505E2"/>
    <w:rsid w:val="00750891"/>
    <w:rsid w:val="0075095D"/>
    <w:rsid w:val="00750D1E"/>
    <w:rsid w:val="00751389"/>
    <w:rsid w:val="00751475"/>
    <w:rsid w:val="0075171A"/>
    <w:rsid w:val="00751884"/>
    <w:rsid w:val="00751959"/>
    <w:rsid w:val="00751C38"/>
    <w:rsid w:val="00751E88"/>
    <w:rsid w:val="0075222F"/>
    <w:rsid w:val="007522FB"/>
    <w:rsid w:val="00752B95"/>
    <w:rsid w:val="00752E26"/>
    <w:rsid w:val="00752F25"/>
    <w:rsid w:val="00753513"/>
    <w:rsid w:val="0075386D"/>
    <w:rsid w:val="00754283"/>
    <w:rsid w:val="0075443C"/>
    <w:rsid w:val="00754C7D"/>
    <w:rsid w:val="007551CF"/>
    <w:rsid w:val="00755B52"/>
    <w:rsid w:val="007562C0"/>
    <w:rsid w:val="007566DE"/>
    <w:rsid w:val="00756F7B"/>
    <w:rsid w:val="007572BA"/>
    <w:rsid w:val="0075730B"/>
    <w:rsid w:val="0075785D"/>
    <w:rsid w:val="00757879"/>
    <w:rsid w:val="00757A03"/>
    <w:rsid w:val="007606B8"/>
    <w:rsid w:val="00761458"/>
    <w:rsid w:val="0076147E"/>
    <w:rsid w:val="007619D9"/>
    <w:rsid w:val="00761B78"/>
    <w:rsid w:val="00761F3F"/>
    <w:rsid w:val="007623ED"/>
    <w:rsid w:val="00762949"/>
    <w:rsid w:val="00762EAA"/>
    <w:rsid w:val="00763225"/>
    <w:rsid w:val="00763560"/>
    <w:rsid w:val="007635AB"/>
    <w:rsid w:val="0076371C"/>
    <w:rsid w:val="00764700"/>
    <w:rsid w:val="007650E0"/>
    <w:rsid w:val="007656FC"/>
    <w:rsid w:val="00765858"/>
    <w:rsid w:val="007660BA"/>
    <w:rsid w:val="0076629D"/>
    <w:rsid w:val="007669CA"/>
    <w:rsid w:val="00766E28"/>
    <w:rsid w:val="00767625"/>
    <w:rsid w:val="0076766F"/>
    <w:rsid w:val="007677CA"/>
    <w:rsid w:val="00767CC2"/>
    <w:rsid w:val="00770337"/>
    <w:rsid w:val="0077058A"/>
    <w:rsid w:val="00770C9C"/>
    <w:rsid w:val="00770D2E"/>
    <w:rsid w:val="0077205B"/>
    <w:rsid w:val="007720A7"/>
    <w:rsid w:val="0077235D"/>
    <w:rsid w:val="0077242F"/>
    <w:rsid w:val="00772816"/>
    <w:rsid w:val="00773132"/>
    <w:rsid w:val="00773734"/>
    <w:rsid w:val="00773DD4"/>
    <w:rsid w:val="0077402F"/>
    <w:rsid w:val="00774A61"/>
    <w:rsid w:val="00774D2C"/>
    <w:rsid w:val="0077536A"/>
    <w:rsid w:val="00775ACF"/>
    <w:rsid w:val="00775ADA"/>
    <w:rsid w:val="00775D7D"/>
    <w:rsid w:val="00776C7D"/>
    <w:rsid w:val="00777D05"/>
    <w:rsid w:val="00777D4A"/>
    <w:rsid w:val="0078015C"/>
    <w:rsid w:val="0078030F"/>
    <w:rsid w:val="00780586"/>
    <w:rsid w:val="00780777"/>
    <w:rsid w:val="00780E70"/>
    <w:rsid w:val="00781064"/>
    <w:rsid w:val="0078114A"/>
    <w:rsid w:val="00781881"/>
    <w:rsid w:val="00781E42"/>
    <w:rsid w:val="00782357"/>
    <w:rsid w:val="00782F27"/>
    <w:rsid w:val="0078362A"/>
    <w:rsid w:val="00783833"/>
    <w:rsid w:val="00783E77"/>
    <w:rsid w:val="00784083"/>
    <w:rsid w:val="007840B4"/>
    <w:rsid w:val="00784A81"/>
    <w:rsid w:val="00785CAF"/>
    <w:rsid w:val="0078605E"/>
    <w:rsid w:val="00786639"/>
    <w:rsid w:val="00786A61"/>
    <w:rsid w:val="00786B93"/>
    <w:rsid w:val="00787D85"/>
    <w:rsid w:val="007901E9"/>
    <w:rsid w:val="00790387"/>
    <w:rsid w:val="00790B99"/>
    <w:rsid w:val="007912F3"/>
    <w:rsid w:val="00791B2B"/>
    <w:rsid w:val="00792D95"/>
    <w:rsid w:val="00792F9C"/>
    <w:rsid w:val="00792FFD"/>
    <w:rsid w:val="007931BB"/>
    <w:rsid w:val="007931EC"/>
    <w:rsid w:val="00793658"/>
    <w:rsid w:val="007936CC"/>
    <w:rsid w:val="00793F3A"/>
    <w:rsid w:val="0079442D"/>
    <w:rsid w:val="007946EA"/>
    <w:rsid w:val="00794C71"/>
    <w:rsid w:val="00795103"/>
    <w:rsid w:val="00795D59"/>
    <w:rsid w:val="0079611E"/>
    <w:rsid w:val="00797183"/>
    <w:rsid w:val="00797B02"/>
    <w:rsid w:val="00797D43"/>
    <w:rsid w:val="00797E59"/>
    <w:rsid w:val="00797F44"/>
    <w:rsid w:val="007A0D48"/>
    <w:rsid w:val="007A0FD7"/>
    <w:rsid w:val="007A14BC"/>
    <w:rsid w:val="007A2100"/>
    <w:rsid w:val="007A225A"/>
    <w:rsid w:val="007A22D1"/>
    <w:rsid w:val="007A2B71"/>
    <w:rsid w:val="007A3173"/>
    <w:rsid w:val="007A31E6"/>
    <w:rsid w:val="007A3908"/>
    <w:rsid w:val="007A4308"/>
    <w:rsid w:val="007A4598"/>
    <w:rsid w:val="007A51E5"/>
    <w:rsid w:val="007A56F3"/>
    <w:rsid w:val="007A5B32"/>
    <w:rsid w:val="007A5DEF"/>
    <w:rsid w:val="007A5F6F"/>
    <w:rsid w:val="007A7124"/>
    <w:rsid w:val="007A7372"/>
    <w:rsid w:val="007A7B72"/>
    <w:rsid w:val="007B0429"/>
    <w:rsid w:val="007B095F"/>
    <w:rsid w:val="007B0F3F"/>
    <w:rsid w:val="007B21EF"/>
    <w:rsid w:val="007B2890"/>
    <w:rsid w:val="007B3339"/>
    <w:rsid w:val="007B3FDD"/>
    <w:rsid w:val="007B40A8"/>
    <w:rsid w:val="007B4117"/>
    <w:rsid w:val="007B4A86"/>
    <w:rsid w:val="007B4BB0"/>
    <w:rsid w:val="007B5582"/>
    <w:rsid w:val="007B5D7D"/>
    <w:rsid w:val="007B5E60"/>
    <w:rsid w:val="007B66A5"/>
    <w:rsid w:val="007B6B0B"/>
    <w:rsid w:val="007B6B6E"/>
    <w:rsid w:val="007B72FD"/>
    <w:rsid w:val="007B7E85"/>
    <w:rsid w:val="007C062B"/>
    <w:rsid w:val="007C0ACD"/>
    <w:rsid w:val="007C1288"/>
    <w:rsid w:val="007C1957"/>
    <w:rsid w:val="007C1ABA"/>
    <w:rsid w:val="007C2BAF"/>
    <w:rsid w:val="007C2C4E"/>
    <w:rsid w:val="007C2FDB"/>
    <w:rsid w:val="007C339E"/>
    <w:rsid w:val="007C3DE9"/>
    <w:rsid w:val="007C3E77"/>
    <w:rsid w:val="007C3F96"/>
    <w:rsid w:val="007C4280"/>
    <w:rsid w:val="007C43F6"/>
    <w:rsid w:val="007C4684"/>
    <w:rsid w:val="007C499D"/>
    <w:rsid w:val="007C4A4C"/>
    <w:rsid w:val="007C4DB8"/>
    <w:rsid w:val="007C5181"/>
    <w:rsid w:val="007C5434"/>
    <w:rsid w:val="007C56FF"/>
    <w:rsid w:val="007C5955"/>
    <w:rsid w:val="007C7412"/>
    <w:rsid w:val="007C7DD3"/>
    <w:rsid w:val="007C7E69"/>
    <w:rsid w:val="007D01D0"/>
    <w:rsid w:val="007D02CB"/>
    <w:rsid w:val="007D09B4"/>
    <w:rsid w:val="007D0EA1"/>
    <w:rsid w:val="007D2384"/>
    <w:rsid w:val="007D2D7B"/>
    <w:rsid w:val="007D344C"/>
    <w:rsid w:val="007D3499"/>
    <w:rsid w:val="007D34F0"/>
    <w:rsid w:val="007D4001"/>
    <w:rsid w:val="007D4417"/>
    <w:rsid w:val="007D499F"/>
    <w:rsid w:val="007D5919"/>
    <w:rsid w:val="007D5939"/>
    <w:rsid w:val="007D64F4"/>
    <w:rsid w:val="007D6FA2"/>
    <w:rsid w:val="007D729D"/>
    <w:rsid w:val="007E0316"/>
    <w:rsid w:val="007E1085"/>
    <w:rsid w:val="007E10EC"/>
    <w:rsid w:val="007E1790"/>
    <w:rsid w:val="007E17D4"/>
    <w:rsid w:val="007E187E"/>
    <w:rsid w:val="007E18F3"/>
    <w:rsid w:val="007E2320"/>
    <w:rsid w:val="007E25B5"/>
    <w:rsid w:val="007E25E9"/>
    <w:rsid w:val="007E26F7"/>
    <w:rsid w:val="007E27AB"/>
    <w:rsid w:val="007E2AD6"/>
    <w:rsid w:val="007E2F80"/>
    <w:rsid w:val="007E3ECD"/>
    <w:rsid w:val="007E4788"/>
    <w:rsid w:val="007E49C0"/>
    <w:rsid w:val="007E4F3D"/>
    <w:rsid w:val="007E5C1D"/>
    <w:rsid w:val="007E5CD4"/>
    <w:rsid w:val="007E5ED7"/>
    <w:rsid w:val="007E6A3C"/>
    <w:rsid w:val="007E6F23"/>
    <w:rsid w:val="007E6F2D"/>
    <w:rsid w:val="007E6FB4"/>
    <w:rsid w:val="007E7497"/>
    <w:rsid w:val="007E74F4"/>
    <w:rsid w:val="007F0335"/>
    <w:rsid w:val="007F0480"/>
    <w:rsid w:val="007F0614"/>
    <w:rsid w:val="007F1572"/>
    <w:rsid w:val="007F1C79"/>
    <w:rsid w:val="007F2091"/>
    <w:rsid w:val="007F24A2"/>
    <w:rsid w:val="007F2D63"/>
    <w:rsid w:val="007F34CF"/>
    <w:rsid w:val="007F38C3"/>
    <w:rsid w:val="007F3AE8"/>
    <w:rsid w:val="007F3F31"/>
    <w:rsid w:val="007F4DD7"/>
    <w:rsid w:val="007F51C8"/>
    <w:rsid w:val="007F5E46"/>
    <w:rsid w:val="007F5EDA"/>
    <w:rsid w:val="007F6230"/>
    <w:rsid w:val="007F6644"/>
    <w:rsid w:val="007F6D8C"/>
    <w:rsid w:val="007F6FAC"/>
    <w:rsid w:val="008005F9"/>
    <w:rsid w:val="00800906"/>
    <w:rsid w:val="0080133E"/>
    <w:rsid w:val="00802109"/>
    <w:rsid w:val="0080251E"/>
    <w:rsid w:val="00802E49"/>
    <w:rsid w:val="00802EA0"/>
    <w:rsid w:val="00803164"/>
    <w:rsid w:val="00805114"/>
    <w:rsid w:val="0080564D"/>
    <w:rsid w:val="008059A0"/>
    <w:rsid w:val="008060C2"/>
    <w:rsid w:val="00806234"/>
    <w:rsid w:val="008068EA"/>
    <w:rsid w:val="00806D86"/>
    <w:rsid w:val="00806E9C"/>
    <w:rsid w:val="008073D5"/>
    <w:rsid w:val="0080758B"/>
    <w:rsid w:val="00807E1F"/>
    <w:rsid w:val="00810E48"/>
    <w:rsid w:val="00810F5D"/>
    <w:rsid w:val="008111A1"/>
    <w:rsid w:val="0081131C"/>
    <w:rsid w:val="00811E3D"/>
    <w:rsid w:val="008123D8"/>
    <w:rsid w:val="00812F75"/>
    <w:rsid w:val="0081338B"/>
    <w:rsid w:val="008137A9"/>
    <w:rsid w:val="00813BBA"/>
    <w:rsid w:val="00813C17"/>
    <w:rsid w:val="0081404B"/>
    <w:rsid w:val="008145A7"/>
    <w:rsid w:val="008149FB"/>
    <w:rsid w:val="00814B0A"/>
    <w:rsid w:val="00814BB0"/>
    <w:rsid w:val="0081514D"/>
    <w:rsid w:val="008167DC"/>
    <w:rsid w:val="00816EB2"/>
    <w:rsid w:val="00816F08"/>
    <w:rsid w:val="00817795"/>
    <w:rsid w:val="00817CFB"/>
    <w:rsid w:val="00817D41"/>
    <w:rsid w:val="008207DF"/>
    <w:rsid w:val="0082244A"/>
    <w:rsid w:val="00822ADA"/>
    <w:rsid w:val="00822F4F"/>
    <w:rsid w:val="00824839"/>
    <w:rsid w:val="00825759"/>
    <w:rsid w:val="00825820"/>
    <w:rsid w:val="00825B25"/>
    <w:rsid w:val="00826133"/>
    <w:rsid w:val="00826197"/>
    <w:rsid w:val="008266D9"/>
    <w:rsid w:val="008268A5"/>
    <w:rsid w:val="00826A06"/>
    <w:rsid w:val="00826C37"/>
    <w:rsid w:val="008272BD"/>
    <w:rsid w:val="00830000"/>
    <w:rsid w:val="00830C98"/>
    <w:rsid w:val="00830E32"/>
    <w:rsid w:val="00831268"/>
    <w:rsid w:val="008313BF"/>
    <w:rsid w:val="008313FC"/>
    <w:rsid w:val="008314E0"/>
    <w:rsid w:val="00831B8C"/>
    <w:rsid w:val="008321BD"/>
    <w:rsid w:val="008322D8"/>
    <w:rsid w:val="00833766"/>
    <w:rsid w:val="0083519A"/>
    <w:rsid w:val="00835C98"/>
    <w:rsid w:val="00836391"/>
    <w:rsid w:val="00837DA8"/>
    <w:rsid w:val="008404E2"/>
    <w:rsid w:val="00841148"/>
    <w:rsid w:val="008416A7"/>
    <w:rsid w:val="0084181D"/>
    <w:rsid w:val="008422D6"/>
    <w:rsid w:val="008424DA"/>
    <w:rsid w:val="008425AA"/>
    <w:rsid w:val="008429A7"/>
    <w:rsid w:val="0084318C"/>
    <w:rsid w:val="008432EA"/>
    <w:rsid w:val="00843D5C"/>
    <w:rsid w:val="0084451C"/>
    <w:rsid w:val="008449B8"/>
    <w:rsid w:val="0084544F"/>
    <w:rsid w:val="00846CB6"/>
    <w:rsid w:val="008475E3"/>
    <w:rsid w:val="008512C2"/>
    <w:rsid w:val="0085169A"/>
    <w:rsid w:val="008518B3"/>
    <w:rsid w:val="00851B03"/>
    <w:rsid w:val="00852215"/>
    <w:rsid w:val="00852E67"/>
    <w:rsid w:val="008537C0"/>
    <w:rsid w:val="0085484E"/>
    <w:rsid w:val="008548D1"/>
    <w:rsid w:val="00854947"/>
    <w:rsid w:val="008557F2"/>
    <w:rsid w:val="0085627F"/>
    <w:rsid w:val="00856646"/>
    <w:rsid w:val="00856867"/>
    <w:rsid w:val="008568CE"/>
    <w:rsid w:val="00856B08"/>
    <w:rsid w:val="008573DB"/>
    <w:rsid w:val="0085743E"/>
    <w:rsid w:val="00857AAF"/>
    <w:rsid w:val="00857B91"/>
    <w:rsid w:val="00860163"/>
    <w:rsid w:val="00861065"/>
    <w:rsid w:val="00861D9F"/>
    <w:rsid w:val="0086259B"/>
    <w:rsid w:val="0086283D"/>
    <w:rsid w:val="008629FE"/>
    <w:rsid w:val="0086320F"/>
    <w:rsid w:val="008638BB"/>
    <w:rsid w:val="00864E8A"/>
    <w:rsid w:val="008651F8"/>
    <w:rsid w:val="00866EFF"/>
    <w:rsid w:val="008670CF"/>
    <w:rsid w:val="0086733B"/>
    <w:rsid w:val="00870A4E"/>
    <w:rsid w:val="008710A8"/>
    <w:rsid w:val="0087114F"/>
    <w:rsid w:val="00871477"/>
    <w:rsid w:val="0087169F"/>
    <w:rsid w:val="008717C1"/>
    <w:rsid w:val="00871F69"/>
    <w:rsid w:val="008742F9"/>
    <w:rsid w:val="00874E06"/>
    <w:rsid w:val="00874EB3"/>
    <w:rsid w:val="00875094"/>
    <w:rsid w:val="00876CFA"/>
    <w:rsid w:val="00876F14"/>
    <w:rsid w:val="00877834"/>
    <w:rsid w:val="00877A20"/>
    <w:rsid w:val="00880562"/>
    <w:rsid w:val="00880A3D"/>
    <w:rsid w:val="00880BF4"/>
    <w:rsid w:val="00880E89"/>
    <w:rsid w:val="0088125C"/>
    <w:rsid w:val="0088130A"/>
    <w:rsid w:val="00881510"/>
    <w:rsid w:val="00881929"/>
    <w:rsid w:val="00881954"/>
    <w:rsid w:val="00881EB4"/>
    <w:rsid w:val="00882B89"/>
    <w:rsid w:val="00883094"/>
    <w:rsid w:val="00883222"/>
    <w:rsid w:val="00883D92"/>
    <w:rsid w:val="00884B61"/>
    <w:rsid w:val="00884B76"/>
    <w:rsid w:val="00885582"/>
    <w:rsid w:val="008858BE"/>
    <w:rsid w:val="00885BFD"/>
    <w:rsid w:val="0088666A"/>
    <w:rsid w:val="00886836"/>
    <w:rsid w:val="00886D94"/>
    <w:rsid w:val="00887931"/>
    <w:rsid w:val="008879DD"/>
    <w:rsid w:val="008908C9"/>
    <w:rsid w:val="00890E28"/>
    <w:rsid w:val="00891497"/>
    <w:rsid w:val="008914D9"/>
    <w:rsid w:val="00891D74"/>
    <w:rsid w:val="00891DE9"/>
    <w:rsid w:val="008923DA"/>
    <w:rsid w:val="008926E3"/>
    <w:rsid w:val="008928AA"/>
    <w:rsid w:val="00892DB5"/>
    <w:rsid w:val="008930CB"/>
    <w:rsid w:val="008934DE"/>
    <w:rsid w:val="00893A90"/>
    <w:rsid w:val="00893E54"/>
    <w:rsid w:val="008943A0"/>
    <w:rsid w:val="00894F9D"/>
    <w:rsid w:val="0089517D"/>
    <w:rsid w:val="008954E5"/>
    <w:rsid w:val="008956EE"/>
    <w:rsid w:val="00895CB2"/>
    <w:rsid w:val="00895F4B"/>
    <w:rsid w:val="0089688B"/>
    <w:rsid w:val="00896B1F"/>
    <w:rsid w:val="008A0227"/>
    <w:rsid w:val="008A0A65"/>
    <w:rsid w:val="008A0D5D"/>
    <w:rsid w:val="008A127B"/>
    <w:rsid w:val="008A1B72"/>
    <w:rsid w:val="008A1C11"/>
    <w:rsid w:val="008A2111"/>
    <w:rsid w:val="008A264F"/>
    <w:rsid w:val="008A27E2"/>
    <w:rsid w:val="008A2A72"/>
    <w:rsid w:val="008A44CE"/>
    <w:rsid w:val="008A4F11"/>
    <w:rsid w:val="008A4F90"/>
    <w:rsid w:val="008A522B"/>
    <w:rsid w:val="008A544E"/>
    <w:rsid w:val="008A5D44"/>
    <w:rsid w:val="008B026C"/>
    <w:rsid w:val="008B02EE"/>
    <w:rsid w:val="008B0FEE"/>
    <w:rsid w:val="008B1025"/>
    <w:rsid w:val="008B11A7"/>
    <w:rsid w:val="008B12C8"/>
    <w:rsid w:val="008B14D4"/>
    <w:rsid w:val="008B23FA"/>
    <w:rsid w:val="008B24A0"/>
    <w:rsid w:val="008B2877"/>
    <w:rsid w:val="008B2B76"/>
    <w:rsid w:val="008B37B9"/>
    <w:rsid w:val="008B41E8"/>
    <w:rsid w:val="008B5259"/>
    <w:rsid w:val="008B5A83"/>
    <w:rsid w:val="008B5B90"/>
    <w:rsid w:val="008B5DC7"/>
    <w:rsid w:val="008B69C8"/>
    <w:rsid w:val="008B71AC"/>
    <w:rsid w:val="008B7E57"/>
    <w:rsid w:val="008C14D5"/>
    <w:rsid w:val="008C2807"/>
    <w:rsid w:val="008C2AAF"/>
    <w:rsid w:val="008C347D"/>
    <w:rsid w:val="008C3722"/>
    <w:rsid w:val="008C3F9C"/>
    <w:rsid w:val="008C4388"/>
    <w:rsid w:val="008C438A"/>
    <w:rsid w:val="008C47A4"/>
    <w:rsid w:val="008C4839"/>
    <w:rsid w:val="008C5A1D"/>
    <w:rsid w:val="008C6154"/>
    <w:rsid w:val="008C7156"/>
    <w:rsid w:val="008C7280"/>
    <w:rsid w:val="008C72A3"/>
    <w:rsid w:val="008C7CB2"/>
    <w:rsid w:val="008C7F9C"/>
    <w:rsid w:val="008D025F"/>
    <w:rsid w:val="008D160F"/>
    <w:rsid w:val="008D1981"/>
    <w:rsid w:val="008D1F59"/>
    <w:rsid w:val="008D27F4"/>
    <w:rsid w:val="008D2A5D"/>
    <w:rsid w:val="008D359B"/>
    <w:rsid w:val="008D3974"/>
    <w:rsid w:val="008D3A42"/>
    <w:rsid w:val="008D4706"/>
    <w:rsid w:val="008D5012"/>
    <w:rsid w:val="008D5273"/>
    <w:rsid w:val="008D6B4B"/>
    <w:rsid w:val="008D6CE4"/>
    <w:rsid w:val="008D7016"/>
    <w:rsid w:val="008D7468"/>
    <w:rsid w:val="008D7650"/>
    <w:rsid w:val="008D7E40"/>
    <w:rsid w:val="008E0AFE"/>
    <w:rsid w:val="008E1049"/>
    <w:rsid w:val="008E17B3"/>
    <w:rsid w:val="008E181F"/>
    <w:rsid w:val="008E230D"/>
    <w:rsid w:val="008E2464"/>
    <w:rsid w:val="008E259F"/>
    <w:rsid w:val="008E2A7F"/>
    <w:rsid w:val="008E2FAC"/>
    <w:rsid w:val="008E391F"/>
    <w:rsid w:val="008E3DE5"/>
    <w:rsid w:val="008E4633"/>
    <w:rsid w:val="008E4966"/>
    <w:rsid w:val="008E49FF"/>
    <w:rsid w:val="008E50A0"/>
    <w:rsid w:val="008E5741"/>
    <w:rsid w:val="008E5838"/>
    <w:rsid w:val="008E6030"/>
    <w:rsid w:val="008E628F"/>
    <w:rsid w:val="008E7801"/>
    <w:rsid w:val="008E78E7"/>
    <w:rsid w:val="008F00C8"/>
    <w:rsid w:val="008F00E4"/>
    <w:rsid w:val="008F043D"/>
    <w:rsid w:val="008F0A1D"/>
    <w:rsid w:val="008F114C"/>
    <w:rsid w:val="008F1AEC"/>
    <w:rsid w:val="008F1FEB"/>
    <w:rsid w:val="008F2176"/>
    <w:rsid w:val="008F238F"/>
    <w:rsid w:val="008F26AA"/>
    <w:rsid w:val="008F2C57"/>
    <w:rsid w:val="008F2CE5"/>
    <w:rsid w:val="008F4EE9"/>
    <w:rsid w:val="008F52E9"/>
    <w:rsid w:val="008F53F0"/>
    <w:rsid w:val="008F569B"/>
    <w:rsid w:val="008F58CD"/>
    <w:rsid w:val="008F5C5C"/>
    <w:rsid w:val="008F5D23"/>
    <w:rsid w:val="008F7112"/>
    <w:rsid w:val="008F7CB5"/>
    <w:rsid w:val="008F7E57"/>
    <w:rsid w:val="00900E83"/>
    <w:rsid w:val="009014D1"/>
    <w:rsid w:val="00901665"/>
    <w:rsid w:val="0090172F"/>
    <w:rsid w:val="009022B7"/>
    <w:rsid w:val="0090234F"/>
    <w:rsid w:val="00902821"/>
    <w:rsid w:val="00902AC1"/>
    <w:rsid w:val="009032DD"/>
    <w:rsid w:val="00903814"/>
    <w:rsid w:val="009039F3"/>
    <w:rsid w:val="00904146"/>
    <w:rsid w:val="009041A9"/>
    <w:rsid w:val="00904BAA"/>
    <w:rsid w:val="0090570F"/>
    <w:rsid w:val="0090583F"/>
    <w:rsid w:val="00906CFE"/>
    <w:rsid w:val="00910224"/>
    <w:rsid w:val="00910D19"/>
    <w:rsid w:val="00911197"/>
    <w:rsid w:val="009114E0"/>
    <w:rsid w:val="00911C59"/>
    <w:rsid w:val="00912F89"/>
    <w:rsid w:val="0091395F"/>
    <w:rsid w:val="00913D1A"/>
    <w:rsid w:val="00914C63"/>
    <w:rsid w:val="00914D86"/>
    <w:rsid w:val="0091606C"/>
    <w:rsid w:val="009162F9"/>
    <w:rsid w:val="009166A6"/>
    <w:rsid w:val="0091689B"/>
    <w:rsid w:val="00916B92"/>
    <w:rsid w:val="009170E9"/>
    <w:rsid w:val="009174E2"/>
    <w:rsid w:val="009175AD"/>
    <w:rsid w:val="00917A12"/>
    <w:rsid w:val="00917BD3"/>
    <w:rsid w:val="00917E75"/>
    <w:rsid w:val="00920124"/>
    <w:rsid w:val="009211A5"/>
    <w:rsid w:val="009211AA"/>
    <w:rsid w:val="00921ED4"/>
    <w:rsid w:val="00922197"/>
    <w:rsid w:val="009221E5"/>
    <w:rsid w:val="009223B6"/>
    <w:rsid w:val="00922F18"/>
    <w:rsid w:val="009236A6"/>
    <w:rsid w:val="00923B53"/>
    <w:rsid w:val="009244A1"/>
    <w:rsid w:val="00924C55"/>
    <w:rsid w:val="00925691"/>
    <w:rsid w:val="00925BED"/>
    <w:rsid w:val="00925C98"/>
    <w:rsid w:val="00925EC7"/>
    <w:rsid w:val="00926243"/>
    <w:rsid w:val="0092673D"/>
    <w:rsid w:val="00926A11"/>
    <w:rsid w:val="00926CD4"/>
    <w:rsid w:val="00927318"/>
    <w:rsid w:val="00927678"/>
    <w:rsid w:val="00930D2B"/>
    <w:rsid w:val="00930D54"/>
    <w:rsid w:val="0093140C"/>
    <w:rsid w:val="00931FEF"/>
    <w:rsid w:val="0093210E"/>
    <w:rsid w:val="009321D6"/>
    <w:rsid w:val="0093222C"/>
    <w:rsid w:val="009324EA"/>
    <w:rsid w:val="00932946"/>
    <w:rsid w:val="009329C2"/>
    <w:rsid w:val="00932FE0"/>
    <w:rsid w:val="00933444"/>
    <w:rsid w:val="0093497A"/>
    <w:rsid w:val="00935652"/>
    <w:rsid w:val="00935C1E"/>
    <w:rsid w:val="0093671A"/>
    <w:rsid w:val="009372E1"/>
    <w:rsid w:val="00937A96"/>
    <w:rsid w:val="00937AE7"/>
    <w:rsid w:val="00937AF1"/>
    <w:rsid w:val="00937FA3"/>
    <w:rsid w:val="00937FDE"/>
    <w:rsid w:val="00940981"/>
    <w:rsid w:val="00941410"/>
    <w:rsid w:val="00941B8A"/>
    <w:rsid w:val="00942287"/>
    <w:rsid w:val="009437B2"/>
    <w:rsid w:val="009437CE"/>
    <w:rsid w:val="009438F0"/>
    <w:rsid w:val="00943DDC"/>
    <w:rsid w:val="009440E4"/>
    <w:rsid w:val="00944CB4"/>
    <w:rsid w:val="009452E2"/>
    <w:rsid w:val="00945329"/>
    <w:rsid w:val="00945AA3"/>
    <w:rsid w:val="0094681A"/>
    <w:rsid w:val="00947FB1"/>
    <w:rsid w:val="009500E4"/>
    <w:rsid w:val="0095060E"/>
    <w:rsid w:val="0095083D"/>
    <w:rsid w:val="009509AD"/>
    <w:rsid w:val="00951359"/>
    <w:rsid w:val="00952A03"/>
    <w:rsid w:val="00952D77"/>
    <w:rsid w:val="00952FF9"/>
    <w:rsid w:val="0095396D"/>
    <w:rsid w:val="00954AA7"/>
    <w:rsid w:val="00954F56"/>
    <w:rsid w:val="009555DC"/>
    <w:rsid w:val="00955807"/>
    <w:rsid w:val="00955C45"/>
    <w:rsid w:val="00956C04"/>
    <w:rsid w:val="00956ED7"/>
    <w:rsid w:val="00957142"/>
    <w:rsid w:val="009577EC"/>
    <w:rsid w:val="0096023A"/>
    <w:rsid w:val="009608E9"/>
    <w:rsid w:val="00961343"/>
    <w:rsid w:val="00962405"/>
    <w:rsid w:val="009626D7"/>
    <w:rsid w:val="00962706"/>
    <w:rsid w:val="00962AF9"/>
    <w:rsid w:val="00962C2B"/>
    <w:rsid w:val="00963ABF"/>
    <w:rsid w:val="00963D18"/>
    <w:rsid w:val="0096412A"/>
    <w:rsid w:val="009642F2"/>
    <w:rsid w:val="0096436A"/>
    <w:rsid w:val="00964424"/>
    <w:rsid w:val="00964850"/>
    <w:rsid w:val="00964953"/>
    <w:rsid w:val="00965815"/>
    <w:rsid w:val="00965CA7"/>
    <w:rsid w:val="00965F60"/>
    <w:rsid w:val="00966050"/>
    <w:rsid w:val="00966E3B"/>
    <w:rsid w:val="00967473"/>
    <w:rsid w:val="009679E7"/>
    <w:rsid w:val="00967A36"/>
    <w:rsid w:val="00970046"/>
    <w:rsid w:val="00970583"/>
    <w:rsid w:val="00970AE5"/>
    <w:rsid w:val="00970CB4"/>
    <w:rsid w:val="00971139"/>
    <w:rsid w:val="00971240"/>
    <w:rsid w:val="009721FE"/>
    <w:rsid w:val="00973B34"/>
    <w:rsid w:val="00973EF0"/>
    <w:rsid w:val="009755FD"/>
    <w:rsid w:val="00976041"/>
    <w:rsid w:val="009764F1"/>
    <w:rsid w:val="00976625"/>
    <w:rsid w:val="009769F4"/>
    <w:rsid w:val="00977086"/>
    <w:rsid w:val="00977733"/>
    <w:rsid w:val="00977961"/>
    <w:rsid w:val="00977C21"/>
    <w:rsid w:val="00980346"/>
    <w:rsid w:val="0098038E"/>
    <w:rsid w:val="00981696"/>
    <w:rsid w:val="009817B8"/>
    <w:rsid w:val="00981A56"/>
    <w:rsid w:val="009821C6"/>
    <w:rsid w:val="0098244A"/>
    <w:rsid w:val="009824ED"/>
    <w:rsid w:val="00982B4F"/>
    <w:rsid w:val="00982E68"/>
    <w:rsid w:val="00983416"/>
    <w:rsid w:val="009837B7"/>
    <w:rsid w:val="00983BE7"/>
    <w:rsid w:val="00984BA5"/>
    <w:rsid w:val="00984EF2"/>
    <w:rsid w:val="0098583F"/>
    <w:rsid w:val="00985BD8"/>
    <w:rsid w:val="0098612A"/>
    <w:rsid w:val="009864A2"/>
    <w:rsid w:val="0098652C"/>
    <w:rsid w:val="0098658B"/>
    <w:rsid w:val="00986692"/>
    <w:rsid w:val="009877D7"/>
    <w:rsid w:val="00987CEC"/>
    <w:rsid w:val="00990087"/>
    <w:rsid w:val="00991490"/>
    <w:rsid w:val="00991CB0"/>
    <w:rsid w:val="00992135"/>
    <w:rsid w:val="00992587"/>
    <w:rsid w:val="00992881"/>
    <w:rsid w:val="00992EA2"/>
    <w:rsid w:val="00993D9A"/>
    <w:rsid w:val="009940D0"/>
    <w:rsid w:val="009945D9"/>
    <w:rsid w:val="0099488B"/>
    <w:rsid w:val="009948B9"/>
    <w:rsid w:val="00994CBE"/>
    <w:rsid w:val="00994DB7"/>
    <w:rsid w:val="0099548A"/>
    <w:rsid w:val="009955FC"/>
    <w:rsid w:val="009958ED"/>
    <w:rsid w:val="00995E4F"/>
    <w:rsid w:val="009969FD"/>
    <w:rsid w:val="00996B78"/>
    <w:rsid w:val="0099752E"/>
    <w:rsid w:val="00997D36"/>
    <w:rsid w:val="009A0B98"/>
    <w:rsid w:val="009A2575"/>
    <w:rsid w:val="009A2BFA"/>
    <w:rsid w:val="009A34D4"/>
    <w:rsid w:val="009A39E0"/>
    <w:rsid w:val="009A3EE7"/>
    <w:rsid w:val="009A55C2"/>
    <w:rsid w:val="009A5DBF"/>
    <w:rsid w:val="009A60AD"/>
    <w:rsid w:val="009A6DE5"/>
    <w:rsid w:val="009A6F88"/>
    <w:rsid w:val="009A7727"/>
    <w:rsid w:val="009B0770"/>
    <w:rsid w:val="009B0793"/>
    <w:rsid w:val="009B1DF6"/>
    <w:rsid w:val="009B2027"/>
    <w:rsid w:val="009B385E"/>
    <w:rsid w:val="009B4962"/>
    <w:rsid w:val="009B5741"/>
    <w:rsid w:val="009B5ADB"/>
    <w:rsid w:val="009B683B"/>
    <w:rsid w:val="009B6F8F"/>
    <w:rsid w:val="009B70FE"/>
    <w:rsid w:val="009B7ABA"/>
    <w:rsid w:val="009C003C"/>
    <w:rsid w:val="009C125B"/>
    <w:rsid w:val="009C22CB"/>
    <w:rsid w:val="009C2A02"/>
    <w:rsid w:val="009C33D5"/>
    <w:rsid w:val="009C5401"/>
    <w:rsid w:val="009C558B"/>
    <w:rsid w:val="009C5B14"/>
    <w:rsid w:val="009C636E"/>
    <w:rsid w:val="009C6BFB"/>
    <w:rsid w:val="009C6E61"/>
    <w:rsid w:val="009C715B"/>
    <w:rsid w:val="009C766C"/>
    <w:rsid w:val="009C7704"/>
    <w:rsid w:val="009C7853"/>
    <w:rsid w:val="009D1361"/>
    <w:rsid w:val="009D14D1"/>
    <w:rsid w:val="009D1590"/>
    <w:rsid w:val="009D20E1"/>
    <w:rsid w:val="009D2199"/>
    <w:rsid w:val="009D2414"/>
    <w:rsid w:val="009D26A6"/>
    <w:rsid w:val="009D2CBC"/>
    <w:rsid w:val="009D2D56"/>
    <w:rsid w:val="009D3859"/>
    <w:rsid w:val="009D3912"/>
    <w:rsid w:val="009D3D03"/>
    <w:rsid w:val="009D3FBD"/>
    <w:rsid w:val="009D4038"/>
    <w:rsid w:val="009D453D"/>
    <w:rsid w:val="009D5357"/>
    <w:rsid w:val="009D573A"/>
    <w:rsid w:val="009D6643"/>
    <w:rsid w:val="009D721F"/>
    <w:rsid w:val="009D72F4"/>
    <w:rsid w:val="009D76DD"/>
    <w:rsid w:val="009D782B"/>
    <w:rsid w:val="009E00AE"/>
    <w:rsid w:val="009E01C3"/>
    <w:rsid w:val="009E0A4A"/>
    <w:rsid w:val="009E0D43"/>
    <w:rsid w:val="009E0DF3"/>
    <w:rsid w:val="009E2870"/>
    <w:rsid w:val="009E2E4A"/>
    <w:rsid w:val="009E3277"/>
    <w:rsid w:val="009E33DA"/>
    <w:rsid w:val="009E370F"/>
    <w:rsid w:val="009E377C"/>
    <w:rsid w:val="009E3977"/>
    <w:rsid w:val="009E3FBE"/>
    <w:rsid w:val="009E42FD"/>
    <w:rsid w:val="009E5060"/>
    <w:rsid w:val="009E541A"/>
    <w:rsid w:val="009E59A5"/>
    <w:rsid w:val="009E5F09"/>
    <w:rsid w:val="009E63D0"/>
    <w:rsid w:val="009E6546"/>
    <w:rsid w:val="009E6593"/>
    <w:rsid w:val="009E6FD0"/>
    <w:rsid w:val="009E72EC"/>
    <w:rsid w:val="009E7356"/>
    <w:rsid w:val="009F0D78"/>
    <w:rsid w:val="009F111C"/>
    <w:rsid w:val="009F126D"/>
    <w:rsid w:val="009F1D06"/>
    <w:rsid w:val="009F221A"/>
    <w:rsid w:val="009F2279"/>
    <w:rsid w:val="009F22FE"/>
    <w:rsid w:val="009F2F13"/>
    <w:rsid w:val="009F3A30"/>
    <w:rsid w:val="009F4D4A"/>
    <w:rsid w:val="009F58E6"/>
    <w:rsid w:val="009F632A"/>
    <w:rsid w:val="009F67D7"/>
    <w:rsid w:val="009F67F3"/>
    <w:rsid w:val="009F7DC9"/>
    <w:rsid w:val="00A004C8"/>
    <w:rsid w:val="00A00D0A"/>
    <w:rsid w:val="00A017C5"/>
    <w:rsid w:val="00A01A2C"/>
    <w:rsid w:val="00A02040"/>
    <w:rsid w:val="00A023C4"/>
    <w:rsid w:val="00A038EE"/>
    <w:rsid w:val="00A03E1C"/>
    <w:rsid w:val="00A03F40"/>
    <w:rsid w:val="00A043EB"/>
    <w:rsid w:val="00A0541C"/>
    <w:rsid w:val="00A05E9A"/>
    <w:rsid w:val="00A071A5"/>
    <w:rsid w:val="00A072E7"/>
    <w:rsid w:val="00A075C3"/>
    <w:rsid w:val="00A076B1"/>
    <w:rsid w:val="00A10813"/>
    <w:rsid w:val="00A115C9"/>
    <w:rsid w:val="00A11CBA"/>
    <w:rsid w:val="00A11F34"/>
    <w:rsid w:val="00A128CD"/>
    <w:rsid w:val="00A1298F"/>
    <w:rsid w:val="00A13AE6"/>
    <w:rsid w:val="00A14D9C"/>
    <w:rsid w:val="00A15077"/>
    <w:rsid w:val="00A15C0C"/>
    <w:rsid w:val="00A16B82"/>
    <w:rsid w:val="00A174C9"/>
    <w:rsid w:val="00A17789"/>
    <w:rsid w:val="00A20D59"/>
    <w:rsid w:val="00A2102F"/>
    <w:rsid w:val="00A21348"/>
    <w:rsid w:val="00A21B16"/>
    <w:rsid w:val="00A21BEE"/>
    <w:rsid w:val="00A21DEF"/>
    <w:rsid w:val="00A21E0C"/>
    <w:rsid w:val="00A22DC9"/>
    <w:rsid w:val="00A22E70"/>
    <w:rsid w:val="00A231C9"/>
    <w:rsid w:val="00A2393B"/>
    <w:rsid w:val="00A23F25"/>
    <w:rsid w:val="00A24364"/>
    <w:rsid w:val="00A243CB"/>
    <w:rsid w:val="00A253DA"/>
    <w:rsid w:val="00A26450"/>
    <w:rsid w:val="00A31CC3"/>
    <w:rsid w:val="00A326CB"/>
    <w:rsid w:val="00A32AC5"/>
    <w:rsid w:val="00A32D62"/>
    <w:rsid w:val="00A32FDD"/>
    <w:rsid w:val="00A33F82"/>
    <w:rsid w:val="00A3409E"/>
    <w:rsid w:val="00A341D2"/>
    <w:rsid w:val="00A35A51"/>
    <w:rsid w:val="00A35CC7"/>
    <w:rsid w:val="00A36355"/>
    <w:rsid w:val="00A36390"/>
    <w:rsid w:val="00A36680"/>
    <w:rsid w:val="00A37872"/>
    <w:rsid w:val="00A402A3"/>
    <w:rsid w:val="00A40465"/>
    <w:rsid w:val="00A409C2"/>
    <w:rsid w:val="00A42635"/>
    <w:rsid w:val="00A43234"/>
    <w:rsid w:val="00A43EB0"/>
    <w:rsid w:val="00A442B7"/>
    <w:rsid w:val="00A44EA4"/>
    <w:rsid w:val="00A4517B"/>
    <w:rsid w:val="00A45606"/>
    <w:rsid w:val="00A45F0E"/>
    <w:rsid w:val="00A466FA"/>
    <w:rsid w:val="00A470C5"/>
    <w:rsid w:val="00A47592"/>
    <w:rsid w:val="00A4766B"/>
    <w:rsid w:val="00A50893"/>
    <w:rsid w:val="00A5157B"/>
    <w:rsid w:val="00A51ACD"/>
    <w:rsid w:val="00A51DF8"/>
    <w:rsid w:val="00A5233D"/>
    <w:rsid w:val="00A52EA3"/>
    <w:rsid w:val="00A53AD7"/>
    <w:rsid w:val="00A53B39"/>
    <w:rsid w:val="00A53ECF"/>
    <w:rsid w:val="00A5534B"/>
    <w:rsid w:val="00A5542B"/>
    <w:rsid w:val="00A554AE"/>
    <w:rsid w:val="00A554E5"/>
    <w:rsid w:val="00A5615D"/>
    <w:rsid w:val="00A562F6"/>
    <w:rsid w:val="00A56A25"/>
    <w:rsid w:val="00A57856"/>
    <w:rsid w:val="00A57B8B"/>
    <w:rsid w:val="00A57C5A"/>
    <w:rsid w:val="00A60521"/>
    <w:rsid w:val="00A605D3"/>
    <w:rsid w:val="00A605DB"/>
    <w:rsid w:val="00A61FE8"/>
    <w:rsid w:val="00A62348"/>
    <w:rsid w:val="00A63561"/>
    <w:rsid w:val="00A63C2C"/>
    <w:rsid w:val="00A64467"/>
    <w:rsid w:val="00A64483"/>
    <w:rsid w:val="00A6488F"/>
    <w:rsid w:val="00A649F9"/>
    <w:rsid w:val="00A66346"/>
    <w:rsid w:val="00A66880"/>
    <w:rsid w:val="00A66CD1"/>
    <w:rsid w:val="00A66DEF"/>
    <w:rsid w:val="00A670C0"/>
    <w:rsid w:val="00A674A6"/>
    <w:rsid w:val="00A706F1"/>
    <w:rsid w:val="00A70BA5"/>
    <w:rsid w:val="00A70BC9"/>
    <w:rsid w:val="00A70C7D"/>
    <w:rsid w:val="00A70DD4"/>
    <w:rsid w:val="00A712E0"/>
    <w:rsid w:val="00A7132A"/>
    <w:rsid w:val="00A71450"/>
    <w:rsid w:val="00A714B2"/>
    <w:rsid w:val="00A71922"/>
    <w:rsid w:val="00A71980"/>
    <w:rsid w:val="00A71DA1"/>
    <w:rsid w:val="00A72570"/>
    <w:rsid w:val="00A72A4A"/>
    <w:rsid w:val="00A73941"/>
    <w:rsid w:val="00A74137"/>
    <w:rsid w:val="00A74441"/>
    <w:rsid w:val="00A74814"/>
    <w:rsid w:val="00A7578D"/>
    <w:rsid w:val="00A7621C"/>
    <w:rsid w:val="00A76EA0"/>
    <w:rsid w:val="00A77ECE"/>
    <w:rsid w:val="00A801F8"/>
    <w:rsid w:val="00A805C3"/>
    <w:rsid w:val="00A80970"/>
    <w:rsid w:val="00A8104D"/>
    <w:rsid w:val="00A813E1"/>
    <w:rsid w:val="00A8149B"/>
    <w:rsid w:val="00A81E5E"/>
    <w:rsid w:val="00A8219D"/>
    <w:rsid w:val="00A821AE"/>
    <w:rsid w:val="00A823B4"/>
    <w:rsid w:val="00A82D8B"/>
    <w:rsid w:val="00A83FBF"/>
    <w:rsid w:val="00A84067"/>
    <w:rsid w:val="00A84E0C"/>
    <w:rsid w:val="00A850EC"/>
    <w:rsid w:val="00A876BF"/>
    <w:rsid w:val="00A87A46"/>
    <w:rsid w:val="00A87B02"/>
    <w:rsid w:val="00A87DC5"/>
    <w:rsid w:val="00A9057A"/>
    <w:rsid w:val="00A905C6"/>
    <w:rsid w:val="00A906A8"/>
    <w:rsid w:val="00A90942"/>
    <w:rsid w:val="00A90B39"/>
    <w:rsid w:val="00A90FBD"/>
    <w:rsid w:val="00A91E77"/>
    <w:rsid w:val="00A92135"/>
    <w:rsid w:val="00A92563"/>
    <w:rsid w:val="00A92767"/>
    <w:rsid w:val="00A92A54"/>
    <w:rsid w:val="00A931FC"/>
    <w:rsid w:val="00A93BE5"/>
    <w:rsid w:val="00A93DE2"/>
    <w:rsid w:val="00A940AE"/>
    <w:rsid w:val="00A945B2"/>
    <w:rsid w:val="00A946F9"/>
    <w:rsid w:val="00A94885"/>
    <w:rsid w:val="00A95332"/>
    <w:rsid w:val="00A95662"/>
    <w:rsid w:val="00A958AE"/>
    <w:rsid w:val="00A95D82"/>
    <w:rsid w:val="00A97254"/>
    <w:rsid w:val="00A9733A"/>
    <w:rsid w:val="00A97868"/>
    <w:rsid w:val="00AA09E0"/>
    <w:rsid w:val="00AA0E94"/>
    <w:rsid w:val="00AA137B"/>
    <w:rsid w:val="00AA19F3"/>
    <w:rsid w:val="00AA1FF8"/>
    <w:rsid w:val="00AA2168"/>
    <w:rsid w:val="00AA2243"/>
    <w:rsid w:val="00AA2D96"/>
    <w:rsid w:val="00AA306A"/>
    <w:rsid w:val="00AA3220"/>
    <w:rsid w:val="00AA369B"/>
    <w:rsid w:val="00AA516A"/>
    <w:rsid w:val="00AA53E9"/>
    <w:rsid w:val="00AA73AF"/>
    <w:rsid w:val="00AA772A"/>
    <w:rsid w:val="00AA79AD"/>
    <w:rsid w:val="00AB07A4"/>
    <w:rsid w:val="00AB0FF0"/>
    <w:rsid w:val="00AB1656"/>
    <w:rsid w:val="00AB22EC"/>
    <w:rsid w:val="00AB2E3B"/>
    <w:rsid w:val="00AB2E6C"/>
    <w:rsid w:val="00AB388F"/>
    <w:rsid w:val="00AB4110"/>
    <w:rsid w:val="00AB4B33"/>
    <w:rsid w:val="00AB5350"/>
    <w:rsid w:val="00AB5412"/>
    <w:rsid w:val="00AB55BF"/>
    <w:rsid w:val="00AB5E6B"/>
    <w:rsid w:val="00AB6ABF"/>
    <w:rsid w:val="00AB6B0D"/>
    <w:rsid w:val="00AB73FC"/>
    <w:rsid w:val="00AB783D"/>
    <w:rsid w:val="00AB7F86"/>
    <w:rsid w:val="00AB7FC7"/>
    <w:rsid w:val="00AC0BB9"/>
    <w:rsid w:val="00AC21C4"/>
    <w:rsid w:val="00AC26CF"/>
    <w:rsid w:val="00AC2A14"/>
    <w:rsid w:val="00AC43B3"/>
    <w:rsid w:val="00AC45AE"/>
    <w:rsid w:val="00AC47E9"/>
    <w:rsid w:val="00AC542A"/>
    <w:rsid w:val="00AC556D"/>
    <w:rsid w:val="00AC5C50"/>
    <w:rsid w:val="00AC5D1A"/>
    <w:rsid w:val="00AC7205"/>
    <w:rsid w:val="00AC747B"/>
    <w:rsid w:val="00AC7824"/>
    <w:rsid w:val="00AD02B6"/>
    <w:rsid w:val="00AD154D"/>
    <w:rsid w:val="00AD1A7B"/>
    <w:rsid w:val="00AD1B3A"/>
    <w:rsid w:val="00AD2178"/>
    <w:rsid w:val="00AD24AF"/>
    <w:rsid w:val="00AD3345"/>
    <w:rsid w:val="00AD3869"/>
    <w:rsid w:val="00AD3C17"/>
    <w:rsid w:val="00AD4003"/>
    <w:rsid w:val="00AD4278"/>
    <w:rsid w:val="00AD487F"/>
    <w:rsid w:val="00AD4889"/>
    <w:rsid w:val="00AD5343"/>
    <w:rsid w:val="00AD5FD4"/>
    <w:rsid w:val="00AD6512"/>
    <w:rsid w:val="00AE1181"/>
    <w:rsid w:val="00AE12E5"/>
    <w:rsid w:val="00AE12F6"/>
    <w:rsid w:val="00AE13C5"/>
    <w:rsid w:val="00AE1422"/>
    <w:rsid w:val="00AE1E98"/>
    <w:rsid w:val="00AE2419"/>
    <w:rsid w:val="00AE2776"/>
    <w:rsid w:val="00AE3141"/>
    <w:rsid w:val="00AE3AB8"/>
    <w:rsid w:val="00AE3DE1"/>
    <w:rsid w:val="00AE3FC4"/>
    <w:rsid w:val="00AE42D8"/>
    <w:rsid w:val="00AE541B"/>
    <w:rsid w:val="00AE5A5A"/>
    <w:rsid w:val="00AE5EDF"/>
    <w:rsid w:val="00AE610B"/>
    <w:rsid w:val="00AE6ED4"/>
    <w:rsid w:val="00AE72EC"/>
    <w:rsid w:val="00AE74A7"/>
    <w:rsid w:val="00AF08E7"/>
    <w:rsid w:val="00AF12D7"/>
    <w:rsid w:val="00AF1664"/>
    <w:rsid w:val="00AF1C68"/>
    <w:rsid w:val="00AF1C82"/>
    <w:rsid w:val="00AF204C"/>
    <w:rsid w:val="00AF2313"/>
    <w:rsid w:val="00AF2B67"/>
    <w:rsid w:val="00AF2DD5"/>
    <w:rsid w:val="00AF3ABC"/>
    <w:rsid w:val="00AF3E9C"/>
    <w:rsid w:val="00AF491A"/>
    <w:rsid w:val="00AF546B"/>
    <w:rsid w:val="00AF552D"/>
    <w:rsid w:val="00AF56BF"/>
    <w:rsid w:val="00AF5A30"/>
    <w:rsid w:val="00AF5D1C"/>
    <w:rsid w:val="00AF7413"/>
    <w:rsid w:val="00AF75FC"/>
    <w:rsid w:val="00B000A9"/>
    <w:rsid w:val="00B000B3"/>
    <w:rsid w:val="00B005EF"/>
    <w:rsid w:val="00B00730"/>
    <w:rsid w:val="00B011BB"/>
    <w:rsid w:val="00B01838"/>
    <w:rsid w:val="00B0192D"/>
    <w:rsid w:val="00B01937"/>
    <w:rsid w:val="00B01A4B"/>
    <w:rsid w:val="00B01D7A"/>
    <w:rsid w:val="00B02089"/>
    <w:rsid w:val="00B0266D"/>
    <w:rsid w:val="00B02853"/>
    <w:rsid w:val="00B0351C"/>
    <w:rsid w:val="00B04EB1"/>
    <w:rsid w:val="00B057DD"/>
    <w:rsid w:val="00B05864"/>
    <w:rsid w:val="00B05B33"/>
    <w:rsid w:val="00B06B42"/>
    <w:rsid w:val="00B06F80"/>
    <w:rsid w:val="00B077FB"/>
    <w:rsid w:val="00B10012"/>
    <w:rsid w:val="00B100D4"/>
    <w:rsid w:val="00B10866"/>
    <w:rsid w:val="00B10F1C"/>
    <w:rsid w:val="00B1131F"/>
    <w:rsid w:val="00B11DA0"/>
    <w:rsid w:val="00B11DBD"/>
    <w:rsid w:val="00B12031"/>
    <w:rsid w:val="00B12A3D"/>
    <w:rsid w:val="00B12F45"/>
    <w:rsid w:val="00B135F7"/>
    <w:rsid w:val="00B13B12"/>
    <w:rsid w:val="00B14BE5"/>
    <w:rsid w:val="00B15838"/>
    <w:rsid w:val="00B16252"/>
    <w:rsid w:val="00B162A8"/>
    <w:rsid w:val="00B16F49"/>
    <w:rsid w:val="00B173ED"/>
    <w:rsid w:val="00B17739"/>
    <w:rsid w:val="00B1776D"/>
    <w:rsid w:val="00B17799"/>
    <w:rsid w:val="00B178B5"/>
    <w:rsid w:val="00B201EB"/>
    <w:rsid w:val="00B203DB"/>
    <w:rsid w:val="00B20873"/>
    <w:rsid w:val="00B21335"/>
    <w:rsid w:val="00B213AD"/>
    <w:rsid w:val="00B2183E"/>
    <w:rsid w:val="00B218E2"/>
    <w:rsid w:val="00B23B0A"/>
    <w:rsid w:val="00B24219"/>
    <w:rsid w:val="00B24B37"/>
    <w:rsid w:val="00B24E8C"/>
    <w:rsid w:val="00B25532"/>
    <w:rsid w:val="00B25833"/>
    <w:rsid w:val="00B25D4D"/>
    <w:rsid w:val="00B25D79"/>
    <w:rsid w:val="00B261A2"/>
    <w:rsid w:val="00B266B5"/>
    <w:rsid w:val="00B276E9"/>
    <w:rsid w:val="00B278F1"/>
    <w:rsid w:val="00B2794C"/>
    <w:rsid w:val="00B27C54"/>
    <w:rsid w:val="00B27EDE"/>
    <w:rsid w:val="00B303AF"/>
    <w:rsid w:val="00B308FC"/>
    <w:rsid w:val="00B31004"/>
    <w:rsid w:val="00B32898"/>
    <w:rsid w:val="00B32B0E"/>
    <w:rsid w:val="00B32BEF"/>
    <w:rsid w:val="00B33021"/>
    <w:rsid w:val="00B3398D"/>
    <w:rsid w:val="00B33B2A"/>
    <w:rsid w:val="00B33DB3"/>
    <w:rsid w:val="00B34E68"/>
    <w:rsid w:val="00B364A0"/>
    <w:rsid w:val="00B365DF"/>
    <w:rsid w:val="00B36AF2"/>
    <w:rsid w:val="00B37300"/>
    <w:rsid w:val="00B375EC"/>
    <w:rsid w:val="00B37865"/>
    <w:rsid w:val="00B37B9F"/>
    <w:rsid w:val="00B4042E"/>
    <w:rsid w:val="00B409E0"/>
    <w:rsid w:val="00B409E7"/>
    <w:rsid w:val="00B40FA6"/>
    <w:rsid w:val="00B41107"/>
    <w:rsid w:val="00B413CC"/>
    <w:rsid w:val="00B4159C"/>
    <w:rsid w:val="00B42E36"/>
    <w:rsid w:val="00B43149"/>
    <w:rsid w:val="00B43718"/>
    <w:rsid w:val="00B4383F"/>
    <w:rsid w:val="00B44653"/>
    <w:rsid w:val="00B4507B"/>
    <w:rsid w:val="00B462FF"/>
    <w:rsid w:val="00B46885"/>
    <w:rsid w:val="00B46903"/>
    <w:rsid w:val="00B471B7"/>
    <w:rsid w:val="00B4730E"/>
    <w:rsid w:val="00B47CFF"/>
    <w:rsid w:val="00B47E2E"/>
    <w:rsid w:val="00B501E9"/>
    <w:rsid w:val="00B50F25"/>
    <w:rsid w:val="00B51340"/>
    <w:rsid w:val="00B515C6"/>
    <w:rsid w:val="00B5193F"/>
    <w:rsid w:val="00B51A42"/>
    <w:rsid w:val="00B5217A"/>
    <w:rsid w:val="00B52872"/>
    <w:rsid w:val="00B537E5"/>
    <w:rsid w:val="00B53DAC"/>
    <w:rsid w:val="00B54718"/>
    <w:rsid w:val="00B55863"/>
    <w:rsid w:val="00B55FFB"/>
    <w:rsid w:val="00B57192"/>
    <w:rsid w:val="00B57269"/>
    <w:rsid w:val="00B57E7C"/>
    <w:rsid w:val="00B60930"/>
    <w:rsid w:val="00B60E32"/>
    <w:rsid w:val="00B60ED9"/>
    <w:rsid w:val="00B6160A"/>
    <w:rsid w:val="00B6165A"/>
    <w:rsid w:val="00B6185F"/>
    <w:rsid w:val="00B61945"/>
    <w:rsid w:val="00B61A99"/>
    <w:rsid w:val="00B6212D"/>
    <w:rsid w:val="00B63A40"/>
    <w:rsid w:val="00B64278"/>
    <w:rsid w:val="00B6437B"/>
    <w:rsid w:val="00B64579"/>
    <w:rsid w:val="00B64E32"/>
    <w:rsid w:val="00B65E79"/>
    <w:rsid w:val="00B6632E"/>
    <w:rsid w:val="00B6659B"/>
    <w:rsid w:val="00B66AA2"/>
    <w:rsid w:val="00B67202"/>
    <w:rsid w:val="00B679FE"/>
    <w:rsid w:val="00B67A0C"/>
    <w:rsid w:val="00B67D38"/>
    <w:rsid w:val="00B70AAE"/>
    <w:rsid w:val="00B71689"/>
    <w:rsid w:val="00B71713"/>
    <w:rsid w:val="00B71A24"/>
    <w:rsid w:val="00B71C74"/>
    <w:rsid w:val="00B72A3F"/>
    <w:rsid w:val="00B73351"/>
    <w:rsid w:val="00B733C4"/>
    <w:rsid w:val="00B734E6"/>
    <w:rsid w:val="00B755B0"/>
    <w:rsid w:val="00B75C35"/>
    <w:rsid w:val="00B7653D"/>
    <w:rsid w:val="00B778EB"/>
    <w:rsid w:val="00B80F58"/>
    <w:rsid w:val="00B812B5"/>
    <w:rsid w:val="00B818AB"/>
    <w:rsid w:val="00B81986"/>
    <w:rsid w:val="00B81F4F"/>
    <w:rsid w:val="00B826C4"/>
    <w:rsid w:val="00B827AB"/>
    <w:rsid w:val="00B828BD"/>
    <w:rsid w:val="00B82D5E"/>
    <w:rsid w:val="00B83D92"/>
    <w:rsid w:val="00B845C6"/>
    <w:rsid w:val="00B84B39"/>
    <w:rsid w:val="00B84F1A"/>
    <w:rsid w:val="00B852C6"/>
    <w:rsid w:val="00B85A9F"/>
    <w:rsid w:val="00B85FE4"/>
    <w:rsid w:val="00B8659B"/>
    <w:rsid w:val="00B868EF"/>
    <w:rsid w:val="00B86E58"/>
    <w:rsid w:val="00B87279"/>
    <w:rsid w:val="00B87A0D"/>
    <w:rsid w:val="00B9052E"/>
    <w:rsid w:val="00B90D9D"/>
    <w:rsid w:val="00B91322"/>
    <w:rsid w:val="00B91626"/>
    <w:rsid w:val="00B91BF2"/>
    <w:rsid w:val="00B91CD9"/>
    <w:rsid w:val="00B93554"/>
    <w:rsid w:val="00B936F6"/>
    <w:rsid w:val="00B93A58"/>
    <w:rsid w:val="00B9408D"/>
    <w:rsid w:val="00B94741"/>
    <w:rsid w:val="00B94964"/>
    <w:rsid w:val="00B94A7F"/>
    <w:rsid w:val="00B95198"/>
    <w:rsid w:val="00B9580E"/>
    <w:rsid w:val="00B95950"/>
    <w:rsid w:val="00B95BE0"/>
    <w:rsid w:val="00B95CC8"/>
    <w:rsid w:val="00B95E55"/>
    <w:rsid w:val="00B961EA"/>
    <w:rsid w:val="00B9629A"/>
    <w:rsid w:val="00B9676A"/>
    <w:rsid w:val="00B96B5C"/>
    <w:rsid w:val="00B96DF8"/>
    <w:rsid w:val="00B97AD4"/>
    <w:rsid w:val="00B97BF3"/>
    <w:rsid w:val="00BA03AC"/>
    <w:rsid w:val="00BA0B8D"/>
    <w:rsid w:val="00BA10A8"/>
    <w:rsid w:val="00BA12B2"/>
    <w:rsid w:val="00BA1ADB"/>
    <w:rsid w:val="00BA1EA8"/>
    <w:rsid w:val="00BA1F3C"/>
    <w:rsid w:val="00BA21C8"/>
    <w:rsid w:val="00BA2518"/>
    <w:rsid w:val="00BA2EE8"/>
    <w:rsid w:val="00BA323B"/>
    <w:rsid w:val="00BA39CE"/>
    <w:rsid w:val="00BA3A0C"/>
    <w:rsid w:val="00BA3DD5"/>
    <w:rsid w:val="00BA409B"/>
    <w:rsid w:val="00BA421D"/>
    <w:rsid w:val="00BA4416"/>
    <w:rsid w:val="00BA4D6F"/>
    <w:rsid w:val="00BA4EB9"/>
    <w:rsid w:val="00BA5387"/>
    <w:rsid w:val="00BA5990"/>
    <w:rsid w:val="00BA5CD6"/>
    <w:rsid w:val="00BA6694"/>
    <w:rsid w:val="00BA708F"/>
    <w:rsid w:val="00BA7C0D"/>
    <w:rsid w:val="00BB0CBF"/>
    <w:rsid w:val="00BB0E73"/>
    <w:rsid w:val="00BB1471"/>
    <w:rsid w:val="00BB1973"/>
    <w:rsid w:val="00BB1AA7"/>
    <w:rsid w:val="00BB25DA"/>
    <w:rsid w:val="00BB2FA0"/>
    <w:rsid w:val="00BB308B"/>
    <w:rsid w:val="00BB377B"/>
    <w:rsid w:val="00BB395E"/>
    <w:rsid w:val="00BB3D89"/>
    <w:rsid w:val="00BB44D0"/>
    <w:rsid w:val="00BB500C"/>
    <w:rsid w:val="00BB5110"/>
    <w:rsid w:val="00BB60C7"/>
    <w:rsid w:val="00BB6F8D"/>
    <w:rsid w:val="00BB70A5"/>
    <w:rsid w:val="00BB7E22"/>
    <w:rsid w:val="00BC0045"/>
    <w:rsid w:val="00BC0932"/>
    <w:rsid w:val="00BC0C7A"/>
    <w:rsid w:val="00BC109E"/>
    <w:rsid w:val="00BC147B"/>
    <w:rsid w:val="00BC14EB"/>
    <w:rsid w:val="00BC2FE1"/>
    <w:rsid w:val="00BC3468"/>
    <w:rsid w:val="00BC3624"/>
    <w:rsid w:val="00BC3677"/>
    <w:rsid w:val="00BC41EA"/>
    <w:rsid w:val="00BC443A"/>
    <w:rsid w:val="00BC46A5"/>
    <w:rsid w:val="00BC4747"/>
    <w:rsid w:val="00BC4F36"/>
    <w:rsid w:val="00BC5155"/>
    <w:rsid w:val="00BC5951"/>
    <w:rsid w:val="00BC5A79"/>
    <w:rsid w:val="00BC5DC4"/>
    <w:rsid w:val="00BC6872"/>
    <w:rsid w:val="00BC6938"/>
    <w:rsid w:val="00BC6A85"/>
    <w:rsid w:val="00BC74D3"/>
    <w:rsid w:val="00BC7C84"/>
    <w:rsid w:val="00BD00A8"/>
    <w:rsid w:val="00BD0B6D"/>
    <w:rsid w:val="00BD0C6C"/>
    <w:rsid w:val="00BD1CDB"/>
    <w:rsid w:val="00BD2036"/>
    <w:rsid w:val="00BD220E"/>
    <w:rsid w:val="00BD2AF5"/>
    <w:rsid w:val="00BD32A6"/>
    <w:rsid w:val="00BD357C"/>
    <w:rsid w:val="00BD3591"/>
    <w:rsid w:val="00BD41A2"/>
    <w:rsid w:val="00BD4689"/>
    <w:rsid w:val="00BD4D56"/>
    <w:rsid w:val="00BD50DD"/>
    <w:rsid w:val="00BD5730"/>
    <w:rsid w:val="00BD5CB8"/>
    <w:rsid w:val="00BD5DF9"/>
    <w:rsid w:val="00BD6F2C"/>
    <w:rsid w:val="00BD7401"/>
    <w:rsid w:val="00BE0342"/>
    <w:rsid w:val="00BE0DEA"/>
    <w:rsid w:val="00BE14D8"/>
    <w:rsid w:val="00BE1936"/>
    <w:rsid w:val="00BE19A9"/>
    <w:rsid w:val="00BE1BE0"/>
    <w:rsid w:val="00BE4F90"/>
    <w:rsid w:val="00BE5461"/>
    <w:rsid w:val="00BE5489"/>
    <w:rsid w:val="00BE61F0"/>
    <w:rsid w:val="00BE6650"/>
    <w:rsid w:val="00BE6D49"/>
    <w:rsid w:val="00BE705C"/>
    <w:rsid w:val="00BE71D6"/>
    <w:rsid w:val="00BE7363"/>
    <w:rsid w:val="00BE76E9"/>
    <w:rsid w:val="00BE7D5A"/>
    <w:rsid w:val="00BF0B07"/>
    <w:rsid w:val="00BF0CF8"/>
    <w:rsid w:val="00BF1A70"/>
    <w:rsid w:val="00BF1CBE"/>
    <w:rsid w:val="00BF24C1"/>
    <w:rsid w:val="00BF258B"/>
    <w:rsid w:val="00BF267F"/>
    <w:rsid w:val="00BF29C4"/>
    <w:rsid w:val="00BF333A"/>
    <w:rsid w:val="00BF34E1"/>
    <w:rsid w:val="00BF387A"/>
    <w:rsid w:val="00BF3D95"/>
    <w:rsid w:val="00BF43D0"/>
    <w:rsid w:val="00BF4A27"/>
    <w:rsid w:val="00BF50B1"/>
    <w:rsid w:val="00BF6077"/>
    <w:rsid w:val="00BF6B61"/>
    <w:rsid w:val="00BF71E0"/>
    <w:rsid w:val="00BF7BB6"/>
    <w:rsid w:val="00BF7BEC"/>
    <w:rsid w:val="00C007A5"/>
    <w:rsid w:val="00C00869"/>
    <w:rsid w:val="00C00965"/>
    <w:rsid w:val="00C00D47"/>
    <w:rsid w:val="00C01266"/>
    <w:rsid w:val="00C013C7"/>
    <w:rsid w:val="00C0169E"/>
    <w:rsid w:val="00C019B8"/>
    <w:rsid w:val="00C01D5D"/>
    <w:rsid w:val="00C02092"/>
    <w:rsid w:val="00C022B7"/>
    <w:rsid w:val="00C026BC"/>
    <w:rsid w:val="00C02E9E"/>
    <w:rsid w:val="00C03525"/>
    <w:rsid w:val="00C03C7E"/>
    <w:rsid w:val="00C049DD"/>
    <w:rsid w:val="00C0569D"/>
    <w:rsid w:val="00C05AFA"/>
    <w:rsid w:val="00C061C4"/>
    <w:rsid w:val="00C063CB"/>
    <w:rsid w:val="00C06BFD"/>
    <w:rsid w:val="00C06D6D"/>
    <w:rsid w:val="00C071CB"/>
    <w:rsid w:val="00C07BE0"/>
    <w:rsid w:val="00C1003B"/>
    <w:rsid w:val="00C10322"/>
    <w:rsid w:val="00C10327"/>
    <w:rsid w:val="00C108BB"/>
    <w:rsid w:val="00C10922"/>
    <w:rsid w:val="00C10D9D"/>
    <w:rsid w:val="00C10FC5"/>
    <w:rsid w:val="00C1118F"/>
    <w:rsid w:val="00C11F37"/>
    <w:rsid w:val="00C12351"/>
    <w:rsid w:val="00C12540"/>
    <w:rsid w:val="00C1268B"/>
    <w:rsid w:val="00C13640"/>
    <w:rsid w:val="00C13655"/>
    <w:rsid w:val="00C1374D"/>
    <w:rsid w:val="00C1391C"/>
    <w:rsid w:val="00C140BB"/>
    <w:rsid w:val="00C14A64"/>
    <w:rsid w:val="00C14B22"/>
    <w:rsid w:val="00C14E6C"/>
    <w:rsid w:val="00C1556F"/>
    <w:rsid w:val="00C178F9"/>
    <w:rsid w:val="00C17FCA"/>
    <w:rsid w:val="00C20676"/>
    <w:rsid w:val="00C209A1"/>
    <w:rsid w:val="00C20D59"/>
    <w:rsid w:val="00C21E6A"/>
    <w:rsid w:val="00C22D36"/>
    <w:rsid w:val="00C238B0"/>
    <w:rsid w:val="00C25595"/>
    <w:rsid w:val="00C265AC"/>
    <w:rsid w:val="00C27DE2"/>
    <w:rsid w:val="00C30471"/>
    <w:rsid w:val="00C30490"/>
    <w:rsid w:val="00C307F0"/>
    <w:rsid w:val="00C308E6"/>
    <w:rsid w:val="00C30A19"/>
    <w:rsid w:val="00C310F5"/>
    <w:rsid w:val="00C31B05"/>
    <w:rsid w:val="00C31C2A"/>
    <w:rsid w:val="00C32648"/>
    <w:rsid w:val="00C32AAE"/>
    <w:rsid w:val="00C32AFF"/>
    <w:rsid w:val="00C33117"/>
    <w:rsid w:val="00C33607"/>
    <w:rsid w:val="00C33875"/>
    <w:rsid w:val="00C33EE8"/>
    <w:rsid w:val="00C3451A"/>
    <w:rsid w:val="00C3557B"/>
    <w:rsid w:val="00C3658D"/>
    <w:rsid w:val="00C3673E"/>
    <w:rsid w:val="00C37BB0"/>
    <w:rsid w:val="00C40E65"/>
    <w:rsid w:val="00C416FD"/>
    <w:rsid w:val="00C4174A"/>
    <w:rsid w:val="00C41DB2"/>
    <w:rsid w:val="00C426B2"/>
    <w:rsid w:val="00C44011"/>
    <w:rsid w:val="00C4436D"/>
    <w:rsid w:val="00C45312"/>
    <w:rsid w:val="00C4549B"/>
    <w:rsid w:val="00C466A5"/>
    <w:rsid w:val="00C46A38"/>
    <w:rsid w:val="00C47610"/>
    <w:rsid w:val="00C50D8B"/>
    <w:rsid w:val="00C5137F"/>
    <w:rsid w:val="00C51582"/>
    <w:rsid w:val="00C5270A"/>
    <w:rsid w:val="00C52BE1"/>
    <w:rsid w:val="00C530DD"/>
    <w:rsid w:val="00C5318A"/>
    <w:rsid w:val="00C535C6"/>
    <w:rsid w:val="00C537DC"/>
    <w:rsid w:val="00C54206"/>
    <w:rsid w:val="00C5487E"/>
    <w:rsid w:val="00C54CCF"/>
    <w:rsid w:val="00C56546"/>
    <w:rsid w:val="00C56CBD"/>
    <w:rsid w:val="00C56ED1"/>
    <w:rsid w:val="00C570A6"/>
    <w:rsid w:val="00C57146"/>
    <w:rsid w:val="00C578A0"/>
    <w:rsid w:val="00C6201B"/>
    <w:rsid w:val="00C625C2"/>
    <w:rsid w:val="00C62BB9"/>
    <w:rsid w:val="00C63820"/>
    <w:rsid w:val="00C63B5D"/>
    <w:rsid w:val="00C644B5"/>
    <w:rsid w:val="00C645C4"/>
    <w:rsid w:val="00C656AB"/>
    <w:rsid w:val="00C656F3"/>
    <w:rsid w:val="00C6591A"/>
    <w:rsid w:val="00C66487"/>
    <w:rsid w:val="00C66646"/>
    <w:rsid w:val="00C66F3A"/>
    <w:rsid w:val="00C67921"/>
    <w:rsid w:val="00C70663"/>
    <w:rsid w:val="00C7068E"/>
    <w:rsid w:val="00C706AD"/>
    <w:rsid w:val="00C70BAF"/>
    <w:rsid w:val="00C70CEC"/>
    <w:rsid w:val="00C71321"/>
    <w:rsid w:val="00C7164E"/>
    <w:rsid w:val="00C716D8"/>
    <w:rsid w:val="00C72CE1"/>
    <w:rsid w:val="00C74328"/>
    <w:rsid w:val="00C74987"/>
    <w:rsid w:val="00C751D2"/>
    <w:rsid w:val="00C7697D"/>
    <w:rsid w:val="00C77391"/>
    <w:rsid w:val="00C776E2"/>
    <w:rsid w:val="00C77F5E"/>
    <w:rsid w:val="00C8111A"/>
    <w:rsid w:val="00C8146A"/>
    <w:rsid w:val="00C83560"/>
    <w:rsid w:val="00C83945"/>
    <w:rsid w:val="00C840AA"/>
    <w:rsid w:val="00C84118"/>
    <w:rsid w:val="00C843FC"/>
    <w:rsid w:val="00C84FE3"/>
    <w:rsid w:val="00C85C83"/>
    <w:rsid w:val="00C85F55"/>
    <w:rsid w:val="00C85F8C"/>
    <w:rsid w:val="00C864ED"/>
    <w:rsid w:val="00C8684A"/>
    <w:rsid w:val="00C868E2"/>
    <w:rsid w:val="00C877D8"/>
    <w:rsid w:val="00C87CC9"/>
    <w:rsid w:val="00C87EC8"/>
    <w:rsid w:val="00C903E7"/>
    <w:rsid w:val="00C903F9"/>
    <w:rsid w:val="00C90576"/>
    <w:rsid w:val="00C90C44"/>
    <w:rsid w:val="00C913DB"/>
    <w:rsid w:val="00C9162C"/>
    <w:rsid w:val="00C91937"/>
    <w:rsid w:val="00C91B73"/>
    <w:rsid w:val="00C921E1"/>
    <w:rsid w:val="00C92964"/>
    <w:rsid w:val="00C93501"/>
    <w:rsid w:val="00C93B3D"/>
    <w:rsid w:val="00C93CA1"/>
    <w:rsid w:val="00C93D5A"/>
    <w:rsid w:val="00C946A0"/>
    <w:rsid w:val="00C948B6"/>
    <w:rsid w:val="00C948FE"/>
    <w:rsid w:val="00C94D4F"/>
    <w:rsid w:val="00C9528A"/>
    <w:rsid w:val="00C95E01"/>
    <w:rsid w:val="00C9653E"/>
    <w:rsid w:val="00C96544"/>
    <w:rsid w:val="00C96C23"/>
    <w:rsid w:val="00C96E92"/>
    <w:rsid w:val="00C9701D"/>
    <w:rsid w:val="00CA00A6"/>
    <w:rsid w:val="00CA0888"/>
    <w:rsid w:val="00CA1055"/>
    <w:rsid w:val="00CA1163"/>
    <w:rsid w:val="00CA195F"/>
    <w:rsid w:val="00CA24AE"/>
    <w:rsid w:val="00CA2C3D"/>
    <w:rsid w:val="00CA3549"/>
    <w:rsid w:val="00CA4AD9"/>
    <w:rsid w:val="00CA4E8F"/>
    <w:rsid w:val="00CA5558"/>
    <w:rsid w:val="00CA55E5"/>
    <w:rsid w:val="00CA5923"/>
    <w:rsid w:val="00CA5D50"/>
    <w:rsid w:val="00CA6DEE"/>
    <w:rsid w:val="00CA70C4"/>
    <w:rsid w:val="00CA71B8"/>
    <w:rsid w:val="00CA756E"/>
    <w:rsid w:val="00CA7777"/>
    <w:rsid w:val="00CB01B5"/>
    <w:rsid w:val="00CB17C9"/>
    <w:rsid w:val="00CB2021"/>
    <w:rsid w:val="00CB2539"/>
    <w:rsid w:val="00CB265B"/>
    <w:rsid w:val="00CB32F5"/>
    <w:rsid w:val="00CB3651"/>
    <w:rsid w:val="00CB3681"/>
    <w:rsid w:val="00CB414D"/>
    <w:rsid w:val="00CB483E"/>
    <w:rsid w:val="00CB6326"/>
    <w:rsid w:val="00CB7286"/>
    <w:rsid w:val="00CC001F"/>
    <w:rsid w:val="00CC0FB9"/>
    <w:rsid w:val="00CC1631"/>
    <w:rsid w:val="00CC2137"/>
    <w:rsid w:val="00CC2EE2"/>
    <w:rsid w:val="00CC30C3"/>
    <w:rsid w:val="00CC3984"/>
    <w:rsid w:val="00CC4291"/>
    <w:rsid w:val="00CC44E2"/>
    <w:rsid w:val="00CC49E2"/>
    <w:rsid w:val="00CC4B9E"/>
    <w:rsid w:val="00CC4F0D"/>
    <w:rsid w:val="00CC50E5"/>
    <w:rsid w:val="00CC516C"/>
    <w:rsid w:val="00CC5370"/>
    <w:rsid w:val="00CC5404"/>
    <w:rsid w:val="00CC5672"/>
    <w:rsid w:val="00CC5DC6"/>
    <w:rsid w:val="00CC61BF"/>
    <w:rsid w:val="00CC6E7D"/>
    <w:rsid w:val="00CC74B8"/>
    <w:rsid w:val="00CC7534"/>
    <w:rsid w:val="00CC753B"/>
    <w:rsid w:val="00CC7724"/>
    <w:rsid w:val="00CC7766"/>
    <w:rsid w:val="00CC7897"/>
    <w:rsid w:val="00CD0755"/>
    <w:rsid w:val="00CD0A08"/>
    <w:rsid w:val="00CD1735"/>
    <w:rsid w:val="00CD1925"/>
    <w:rsid w:val="00CD1F06"/>
    <w:rsid w:val="00CD2C69"/>
    <w:rsid w:val="00CD3009"/>
    <w:rsid w:val="00CD350F"/>
    <w:rsid w:val="00CD3F47"/>
    <w:rsid w:val="00CD4D38"/>
    <w:rsid w:val="00CD4E70"/>
    <w:rsid w:val="00CD54E0"/>
    <w:rsid w:val="00CD6A09"/>
    <w:rsid w:val="00CD7A8F"/>
    <w:rsid w:val="00CE07F5"/>
    <w:rsid w:val="00CE08B1"/>
    <w:rsid w:val="00CE1359"/>
    <w:rsid w:val="00CE1683"/>
    <w:rsid w:val="00CE20C0"/>
    <w:rsid w:val="00CE248D"/>
    <w:rsid w:val="00CE3786"/>
    <w:rsid w:val="00CE3E6B"/>
    <w:rsid w:val="00CE44A3"/>
    <w:rsid w:val="00CE46D7"/>
    <w:rsid w:val="00CE4B17"/>
    <w:rsid w:val="00CE4F9D"/>
    <w:rsid w:val="00CE6717"/>
    <w:rsid w:val="00CF004E"/>
    <w:rsid w:val="00CF02A3"/>
    <w:rsid w:val="00CF0901"/>
    <w:rsid w:val="00CF0D54"/>
    <w:rsid w:val="00CF165E"/>
    <w:rsid w:val="00CF19DF"/>
    <w:rsid w:val="00CF236C"/>
    <w:rsid w:val="00CF2B2E"/>
    <w:rsid w:val="00CF2FAD"/>
    <w:rsid w:val="00CF31C3"/>
    <w:rsid w:val="00CF3F70"/>
    <w:rsid w:val="00CF40AB"/>
    <w:rsid w:val="00CF44C0"/>
    <w:rsid w:val="00CF44F7"/>
    <w:rsid w:val="00CF6278"/>
    <w:rsid w:val="00CF6916"/>
    <w:rsid w:val="00CF6970"/>
    <w:rsid w:val="00CF6B0C"/>
    <w:rsid w:val="00CF6F88"/>
    <w:rsid w:val="00CF708B"/>
    <w:rsid w:val="00CF75AB"/>
    <w:rsid w:val="00CF7D7C"/>
    <w:rsid w:val="00D00176"/>
    <w:rsid w:val="00D0041D"/>
    <w:rsid w:val="00D00AE0"/>
    <w:rsid w:val="00D010FB"/>
    <w:rsid w:val="00D015E7"/>
    <w:rsid w:val="00D019F2"/>
    <w:rsid w:val="00D01A6F"/>
    <w:rsid w:val="00D0202D"/>
    <w:rsid w:val="00D020B0"/>
    <w:rsid w:val="00D023F2"/>
    <w:rsid w:val="00D026F1"/>
    <w:rsid w:val="00D02944"/>
    <w:rsid w:val="00D04563"/>
    <w:rsid w:val="00D04A6F"/>
    <w:rsid w:val="00D04CF4"/>
    <w:rsid w:val="00D0533E"/>
    <w:rsid w:val="00D05CD1"/>
    <w:rsid w:val="00D061EB"/>
    <w:rsid w:val="00D06F83"/>
    <w:rsid w:val="00D07276"/>
    <w:rsid w:val="00D078BA"/>
    <w:rsid w:val="00D07A34"/>
    <w:rsid w:val="00D07BB7"/>
    <w:rsid w:val="00D07BE1"/>
    <w:rsid w:val="00D07D2F"/>
    <w:rsid w:val="00D07F12"/>
    <w:rsid w:val="00D108C1"/>
    <w:rsid w:val="00D1144A"/>
    <w:rsid w:val="00D11CA9"/>
    <w:rsid w:val="00D1215E"/>
    <w:rsid w:val="00D12390"/>
    <w:rsid w:val="00D135CD"/>
    <w:rsid w:val="00D13B6E"/>
    <w:rsid w:val="00D13D84"/>
    <w:rsid w:val="00D13E30"/>
    <w:rsid w:val="00D14315"/>
    <w:rsid w:val="00D1437A"/>
    <w:rsid w:val="00D14BBF"/>
    <w:rsid w:val="00D14C56"/>
    <w:rsid w:val="00D14D5E"/>
    <w:rsid w:val="00D15267"/>
    <w:rsid w:val="00D16405"/>
    <w:rsid w:val="00D1748E"/>
    <w:rsid w:val="00D1787C"/>
    <w:rsid w:val="00D17B8E"/>
    <w:rsid w:val="00D17D1E"/>
    <w:rsid w:val="00D2142A"/>
    <w:rsid w:val="00D22C82"/>
    <w:rsid w:val="00D23163"/>
    <w:rsid w:val="00D233C9"/>
    <w:rsid w:val="00D23C3A"/>
    <w:rsid w:val="00D23C7C"/>
    <w:rsid w:val="00D240D4"/>
    <w:rsid w:val="00D24AB1"/>
    <w:rsid w:val="00D24BAF"/>
    <w:rsid w:val="00D250AF"/>
    <w:rsid w:val="00D25136"/>
    <w:rsid w:val="00D256D6"/>
    <w:rsid w:val="00D25BD4"/>
    <w:rsid w:val="00D26F47"/>
    <w:rsid w:val="00D26F4F"/>
    <w:rsid w:val="00D271C0"/>
    <w:rsid w:val="00D27744"/>
    <w:rsid w:val="00D278BE"/>
    <w:rsid w:val="00D3009C"/>
    <w:rsid w:val="00D30C10"/>
    <w:rsid w:val="00D31B6D"/>
    <w:rsid w:val="00D31BBB"/>
    <w:rsid w:val="00D31CEB"/>
    <w:rsid w:val="00D32ED5"/>
    <w:rsid w:val="00D33675"/>
    <w:rsid w:val="00D33763"/>
    <w:rsid w:val="00D33B19"/>
    <w:rsid w:val="00D344A6"/>
    <w:rsid w:val="00D34BEF"/>
    <w:rsid w:val="00D34D62"/>
    <w:rsid w:val="00D35B2D"/>
    <w:rsid w:val="00D35B5B"/>
    <w:rsid w:val="00D35D94"/>
    <w:rsid w:val="00D363D5"/>
    <w:rsid w:val="00D36818"/>
    <w:rsid w:val="00D36930"/>
    <w:rsid w:val="00D36988"/>
    <w:rsid w:val="00D36CD0"/>
    <w:rsid w:val="00D36D2B"/>
    <w:rsid w:val="00D36F31"/>
    <w:rsid w:val="00D405AD"/>
    <w:rsid w:val="00D40AD7"/>
    <w:rsid w:val="00D4134B"/>
    <w:rsid w:val="00D413CF"/>
    <w:rsid w:val="00D41576"/>
    <w:rsid w:val="00D41BC6"/>
    <w:rsid w:val="00D427EC"/>
    <w:rsid w:val="00D43101"/>
    <w:rsid w:val="00D432BF"/>
    <w:rsid w:val="00D43704"/>
    <w:rsid w:val="00D43840"/>
    <w:rsid w:val="00D43992"/>
    <w:rsid w:val="00D43D63"/>
    <w:rsid w:val="00D441A1"/>
    <w:rsid w:val="00D444EB"/>
    <w:rsid w:val="00D45078"/>
    <w:rsid w:val="00D457CC"/>
    <w:rsid w:val="00D46846"/>
    <w:rsid w:val="00D469E9"/>
    <w:rsid w:val="00D46E9E"/>
    <w:rsid w:val="00D47438"/>
    <w:rsid w:val="00D4745B"/>
    <w:rsid w:val="00D50029"/>
    <w:rsid w:val="00D51916"/>
    <w:rsid w:val="00D5242A"/>
    <w:rsid w:val="00D52F14"/>
    <w:rsid w:val="00D53340"/>
    <w:rsid w:val="00D536CF"/>
    <w:rsid w:val="00D56098"/>
    <w:rsid w:val="00D560B6"/>
    <w:rsid w:val="00D561B8"/>
    <w:rsid w:val="00D56DBA"/>
    <w:rsid w:val="00D572B7"/>
    <w:rsid w:val="00D575DA"/>
    <w:rsid w:val="00D57988"/>
    <w:rsid w:val="00D57BB1"/>
    <w:rsid w:val="00D57CB6"/>
    <w:rsid w:val="00D603DC"/>
    <w:rsid w:val="00D60ADD"/>
    <w:rsid w:val="00D60F0F"/>
    <w:rsid w:val="00D61ABB"/>
    <w:rsid w:val="00D61E95"/>
    <w:rsid w:val="00D6249E"/>
    <w:rsid w:val="00D63D1A"/>
    <w:rsid w:val="00D63FC5"/>
    <w:rsid w:val="00D648BC"/>
    <w:rsid w:val="00D6499C"/>
    <w:rsid w:val="00D64C44"/>
    <w:rsid w:val="00D65004"/>
    <w:rsid w:val="00D6521A"/>
    <w:rsid w:val="00D65296"/>
    <w:rsid w:val="00D6618E"/>
    <w:rsid w:val="00D66D10"/>
    <w:rsid w:val="00D6715A"/>
    <w:rsid w:val="00D676DB"/>
    <w:rsid w:val="00D71A4F"/>
    <w:rsid w:val="00D720E6"/>
    <w:rsid w:val="00D72A40"/>
    <w:rsid w:val="00D72F5B"/>
    <w:rsid w:val="00D73297"/>
    <w:rsid w:val="00D735EC"/>
    <w:rsid w:val="00D73832"/>
    <w:rsid w:val="00D738BD"/>
    <w:rsid w:val="00D74B12"/>
    <w:rsid w:val="00D74F46"/>
    <w:rsid w:val="00D75329"/>
    <w:rsid w:val="00D75332"/>
    <w:rsid w:val="00D753B3"/>
    <w:rsid w:val="00D7567B"/>
    <w:rsid w:val="00D75B9D"/>
    <w:rsid w:val="00D764F3"/>
    <w:rsid w:val="00D76D60"/>
    <w:rsid w:val="00D76F56"/>
    <w:rsid w:val="00D7716E"/>
    <w:rsid w:val="00D77DAD"/>
    <w:rsid w:val="00D77F0B"/>
    <w:rsid w:val="00D80E06"/>
    <w:rsid w:val="00D816A0"/>
    <w:rsid w:val="00D81A13"/>
    <w:rsid w:val="00D82026"/>
    <w:rsid w:val="00D82979"/>
    <w:rsid w:val="00D82CB4"/>
    <w:rsid w:val="00D82F25"/>
    <w:rsid w:val="00D84484"/>
    <w:rsid w:val="00D846E1"/>
    <w:rsid w:val="00D8479E"/>
    <w:rsid w:val="00D84839"/>
    <w:rsid w:val="00D85B14"/>
    <w:rsid w:val="00D85EB1"/>
    <w:rsid w:val="00D862D2"/>
    <w:rsid w:val="00D874A8"/>
    <w:rsid w:val="00D8778A"/>
    <w:rsid w:val="00D8789E"/>
    <w:rsid w:val="00D87B69"/>
    <w:rsid w:val="00D90485"/>
    <w:rsid w:val="00D907C4"/>
    <w:rsid w:val="00D91214"/>
    <w:rsid w:val="00D917FE"/>
    <w:rsid w:val="00D91A35"/>
    <w:rsid w:val="00D924A3"/>
    <w:rsid w:val="00D9259B"/>
    <w:rsid w:val="00D931A6"/>
    <w:rsid w:val="00D93A0A"/>
    <w:rsid w:val="00D93B00"/>
    <w:rsid w:val="00D93E21"/>
    <w:rsid w:val="00D93F25"/>
    <w:rsid w:val="00D94160"/>
    <w:rsid w:val="00D9419B"/>
    <w:rsid w:val="00D94280"/>
    <w:rsid w:val="00D94E27"/>
    <w:rsid w:val="00D94EB3"/>
    <w:rsid w:val="00D94FAF"/>
    <w:rsid w:val="00D951D6"/>
    <w:rsid w:val="00D95810"/>
    <w:rsid w:val="00D95CEB"/>
    <w:rsid w:val="00D974F9"/>
    <w:rsid w:val="00D97C91"/>
    <w:rsid w:val="00DA0749"/>
    <w:rsid w:val="00DA09EF"/>
    <w:rsid w:val="00DA10C5"/>
    <w:rsid w:val="00DA1821"/>
    <w:rsid w:val="00DA1A29"/>
    <w:rsid w:val="00DA2381"/>
    <w:rsid w:val="00DA34C2"/>
    <w:rsid w:val="00DA3785"/>
    <w:rsid w:val="00DA3994"/>
    <w:rsid w:val="00DA3EA1"/>
    <w:rsid w:val="00DA4991"/>
    <w:rsid w:val="00DA4CF2"/>
    <w:rsid w:val="00DA6555"/>
    <w:rsid w:val="00DA6C8B"/>
    <w:rsid w:val="00DA6ED9"/>
    <w:rsid w:val="00DA7551"/>
    <w:rsid w:val="00DA797A"/>
    <w:rsid w:val="00DB0363"/>
    <w:rsid w:val="00DB0ABD"/>
    <w:rsid w:val="00DB0F21"/>
    <w:rsid w:val="00DB1007"/>
    <w:rsid w:val="00DB1068"/>
    <w:rsid w:val="00DB1290"/>
    <w:rsid w:val="00DB1835"/>
    <w:rsid w:val="00DB21C2"/>
    <w:rsid w:val="00DB22AE"/>
    <w:rsid w:val="00DB3041"/>
    <w:rsid w:val="00DB3948"/>
    <w:rsid w:val="00DB3B60"/>
    <w:rsid w:val="00DB3B9A"/>
    <w:rsid w:val="00DB3E6B"/>
    <w:rsid w:val="00DB451B"/>
    <w:rsid w:val="00DB479B"/>
    <w:rsid w:val="00DB4A53"/>
    <w:rsid w:val="00DB4D4C"/>
    <w:rsid w:val="00DB50AA"/>
    <w:rsid w:val="00DB5604"/>
    <w:rsid w:val="00DB6190"/>
    <w:rsid w:val="00DB6798"/>
    <w:rsid w:val="00DB7504"/>
    <w:rsid w:val="00DB7E0A"/>
    <w:rsid w:val="00DC0153"/>
    <w:rsid w:val="00DC0301"/>
    <w:rsid w:val="00DC10E5"/>
    <w:rsid w:val="00DC129B"/>
    <w:rsid w:val="00DC1409"/>
    <w:rsid w:val="00DC2A2D"/>
    <w:rsid w:val="00DC2D06"/>
    <w:rsid w:val="00DC3776"/>
    <w:rsid w:val="00DC3859"/>
    <w:rsid w:val="00DC3F7D"/>
    <w:rsid w:val="00DC4328"/>
    <w:rsid w:val="00DC4F91"/>
    <w:rsid w:val="00DC5895"/>
    <w:rsid w:val="00DC5BD1"/>
    <w:rsid w:val="00DC6024"/>
    <w:rsid w:val="00DC6E37"/>
    <w:rsid w:val="00DC6F5D"/>
    <w:rsid w:val="00DC767A"/>
    <w:rsid w:val="00DC7807"/>
    <w:rsid w:val="00DC7FF9"/>
    <w:rsid w:val="00DD0742"/>
    <w:rsid w:val="00DD0743"/>
    <w:rsid w:val="00DD127E"/>
    <w:rsid w:val="00DD228C"/>
    <w:rsid w:val="00DD2354"/>
    <w:rsid w:val="00DD38AC"/>
    <w:rsid w:val="00DD4103"/>
    <w:rsid w:val="00DD457E"/>
    <w:rsid w:val="00DD4690"/>
    <w:rsid w:val="00DD550B"/>
    <w:rsid w:val="00DD5D3D"/>
    <w:rsid w:val="00DD685F"/>
    <w:rsid w:val="00DD6AD1"/>
    <w:rsid w:val="00DD791C"/>
    <w:rsid w:val="00DE001A"/>
    <w:rsid w:val="00DE012E"/>
    <w:rsid w:val="00DE0483"/>
    <w:rsid w:val="00DE08D4"/>
    <w:rsid w:val="00DE1EAB"/>
    <w:rsid w:val="00DE2304"/>
    <w:rsid w:val="00DE2B2B"/>
    <w:rsid w:val="00DE38CD"/>
    <w:rsid w:val="00DE3CD1"/>
    <w:rsid w:val="00DE3EB9"/>
    <w:rsid w:val="00DE5469"/>
    <w:rsid w:val="00DE59EA"/>
    <w:rsid w:val="00DE7910"/>
    <w:rsid w:val="00DE7B52"/>
    <w:rsid w:val="00DE7FD8"/>
    <w:rsid w:val="00DF0D77"/>
    <w:rsid w:val="00DF2172"/>
    <w:rsid w:val="00DF22C4"/>
    <w:rsid w:val="00DF265F"/>
    <w:rsid w:val="00DF273D"/>
    <w:rsid w:val="00DF2912"/>
    <w:rsid w:val="00DF2B13"/>
    <w:rsid w:val="00DF37A1"/>
    <w:rsid w:val="00DF4EA6"/>
    <w:rsid w:val="00DF53CD"/>
    <w:rsid w:val="00DF5405"/>
    <w:rsid w:val="00DF5648"/>
    <w:rsid w:val="00DF579A"/>
    <w:rsid w:val="00DF622C"/>
    <w:rsid w:val="00E00888"/>
    <w:rsid w:val="00E008CF"/>
    <w:rsid w:val="00E01666"/>
    <w:rsid w:val="00E02310"/>
    <w:rsid w:val="00E03055"/>
    <w:rsid w:val="00E0327E"/>
    <w:rsid w:val="00E038D3"/>
    <w:rsid w:val="00E038EE"/>
    <w:rsid w:val="00E03C1F"/>
    <w:rsid w:val="00E03CA6"/>
    <w:rsid w:val="00E03E84"/>
    <w:rsid w:val="00E04893"/>
    <w:rsid w:val="00E04E30"/>
    <w:rsid w:val="00E05589"/>
    <w:rsid w:val="00E05D82"/>
    <w:rsid w:val="00E06CCA"/>
    <w:rsid w:val="00E07BB8"/>
    <w:rsid w:val="00E1038F"/>
    <w:rsid w:val="00E103F1"/>
    <w:rsid w:val="00E1054B"/>
    <w:rsid w:val="00E106B6"/>
    <w:rsid w:val="00E10E54"/>
    <w:rsid w:val="00E11015"/>
    <w:rsid w:val="00E118F8"/>
    <w:rsid w:val="00E12070"/>
    <w:rsid w:val="00E12379"/>
    <w:rsid w:val="00E132DE"/>
    <w:rsid w:val="00E142EC"/>
    <w:rsid w:val="00E14DA4"/>
    <w:rsid w:val="00E1521B"/>
    <w:rsid w:val="00E156EC"/>
    <w:rsid w:val="00E162FA"/>
    <w:rsid w:val="00E16DFB"/>
    <w:rsid w:val="00E1730E"/>
    <w:rsid w:val="00E17369"/>
    <w:rsid w:val="00E1788D"/>
    <w:rsid w:val="00E1797F"/>
    <w:rsid w:val="00E204C6"/>
    <w:rsid w:val="00E211F0"/>
    <w:rsid w:val="00E2161C"/>
    <w:rsid w:val="00E216C3"/>
    <w:rsid w:val="00E2179A"/>
    <w:rsid w:val="00E222B9"/>
    <w:rsid w:val="00E225A8"/>
    <w:rsid w:val="00E22A99"/>
    <w:rsid w:val="00E22B8E"/>
    <w:rsid w:val="00E22DD1"/>
    <w:rsid w:val="00E22E47"/>
    <w:rsid w:val="00E2303F"/>
    <w:rsid w:val="00E2343A"/>
    <w:rsid w:val="00E237CA"/>
    <w:rsid w:val="00E23A71"/>
    <w:rsid w:val="00E24152"/>
    <w:rsid w:val="00E24A88"/>
    <w:rsid w:val="00E24DD5"/>
    <w:rsid w:val="00E25296"/>
    <w:rsid w:val="00E25618"/>
    <w:rsid w:val="00E25A80"/>
    <w:rsid w:val="00E26481"/>
    <w:rsid w:val="00E27E36"/>
    <w:rsid w:val="00E27EAB"/>
    <w:rsid w:val="00E300A3"/>
    <w:rsid w:val="00E3042C"/>
    <w:rsid w:val="00E309B3"/>
    <w:rsid w:val="00E31D14"/>
    <w:rsid w:val="00E327B2"/>
    <w:rsid w:val="00E327CF"/>
    <w:rsid w:val="00E327DA"/>
    <w:rsid w:val="00E32C9D"/>
    <w:rsid w:val="00E33034"/>
    <w:rsid w:val="00E33541"/>
    <w:rsid w:val="00E33D91"/>
    <w:rsid w:val="00E33E19"/>
    <w:rsid w:val="00E34180"/>
    <w:rsid w:val="00E341FE"/>
    <w:rsid w:val="00E3422E"/>
    <w:rsid w:val="00E34245"/>
    <w:rsid w:val="00E349EC"/>
    <w:rsid w:val="00E34C57"/>
    <w:rsid w:val="00E35055"/>
    <w:rsid w:val="00E35754"/>
    <w:rsid w:val="00E357D6"/>
    <w:rsid w:val="00E35807"/>
    <w:rsid w:val="00E360ED"/>
    <w:rsid w:val="00E368E4"/>
    <w:rsid w:val="00E36FE8"/>
    <w:rsid w:val="00E3764C"/>
    <w:rsid w:val="00E37D97"/>
    <w:rsid w:val="00E40213"/>
    <w:rsid w:val="00E404EC"/>
    <w:rsid w:val="00E4055E"/>
    <w:rsid w:val="00E41092"/>
    <w:rsid w:val="00E415D2"/>
    <w:rsid w:val="00E416A1"/>
    <w:rsid w:val="00E419A9"/>
    <w:rsid w:val="00E41CBF"/>
    <w:rsid w:val="00E42890"/>
    <w:rsid w:val="00E43ADF"/>
    <w:rsid w:val="00E43C13"/>
    <w:rsid w:val="00E449E0"/>
    <w:rsid w:val="00E45F57"/>
    <w:rsid w:val="00E46AF6"/>
    <w:rsid w:val="00E46FF9"/>
    <w:rsid w:val="00E47A0A"/>
    <w:rsid w:val="00E47F6C"/>
    <w:rsid w:val="00E5015F"/>
    <w:rsid w:val="00E50816"/>
    <w:rsid w:val="00E51086"/>
    <w:rsid w:val="00E5166E"/>
    <w:rsid w:val="00E516A3"/>
    <w:rsid w:val="00E518AB"/>
    <w:rsid w:val="00E52378"/>
    <w:rsid w:val="00E52463"/>
    <w:rsid w:val="00E52979"/>
    <w:rsid w:val="00E52AD7"/>
    <w:rsid w:val="00E52C96"/>
    <w:rsid w:val="00E53FBB"/>
    <w:rsid w:val="00E541AA"/>
    <w:rsid w:val="00E54449"/>
    <w:rsid w:val="00E544F4"/>
    <w:rsid w:val="00E54C07"/>
    <w:rsid w:val="00E550EB"/>
    <w:rsid w:val="00E55614"/>
    <w:rsid w:val="00E55901"/>
    <w:rsid w:val="00E55A92"/>
    <w:rsid w:val="00E55CBF"/>
    <w:rsid w:val="00E5720F"/>
    <w:rsid w:val="00E60D0D"/>
    <w:rsid w:val="00E61674"/>
    <w:rsid w:val="00E6175A"/>
    <w:rsid w:val="00E617AE"/>
    <w:rsid w:val="00E61D52"/>
    <w:rsid w:val="00E62092"/>
    <w:rsid w:val="00E62CD1"/>
    <w:rsid w:val="00E62D9B"/>
    <w:rsid w:val="00E631FD"/>
    <w:rsid w:val="00E64707"/>
    <w:rsid w:val="00E65758"/>
    <w:rsid w:val="00E66082"/>
    <w:rsid w:val="00E663AF"/>
    <w:rsid w:val="00E666DD"/>
    <w:rsid w:val="00E66802"/>
    <w:rsid w:val="00E709FE"/>
    <w:rsid w:val="00E70C42"/>
    <w:rsid w:val="00E71D15"/>
    <w:rsid w:val="00E72BCE"/>
    <w:rsid w:val="00E73551"/>
    <w:rsid w:val="00E743DF"/>
    <w:rsid w:val="00E74F0D"/>
    <w:rsid w:val="00E7527F"/>
    <w:rsid w:val="00E753CE"/>
    <w:rsid w:val="00E75FE4"/>
    <w:rsid w:val="00E765B8"/>
    <w:rsid w:val="00E76FE7"/>
    <w:rsid w:val="00E77248"/>
    <w:rsid w:val="00E77A79"/>
    <w:rsid w:val="00E77BA1"/>
    <w:rsid w:val="00E80544"/>
    <w:rsid w:val="00E80A8C"/>
    <w:rsid w:val="00E80F67"/>
    <w:rsid w:val="00E80FEE"/>
    <w:rsid w:val="00E826F1"/>
    <w:rsid w:val="00E8295F"/>
    <w:rsid w:val="00E83396"/>
    <w:rsid w:val="00E83523"/>
    <w:rsid w:val="00E838E6"/>
    <w:rsid w:val="00E839ED"/>
    <w:rsid w:val="00E83F3E"/>
    <w:rsid w:val="00E84362"/>
    <w:rsid w:val="00E844A4"/>
    <w:rsid w:val="00E84777"/>
    <w:rsid w:val="00E84C0B"/>
    <w:rsid w:val="00E8542C"/>
    <w:rsid w:val="00E86571"/>
    <w:rsid w:val="00E87060"/>
    <w:rsid w:val="00E871AD"/>
    <w:rsid w:val="00E8770B"/>
    <w:rsid w:val="00E901E9"/>
    <w:rsid w:val="00E906C1"/>
    <w:rsid w:val="00E90EE8"/>
    <w:rsid w:val="00E93DDC"/>
    <w:rsid w:val="00E941F3"/>
    <w:rsid w:val="00E947C7"/>
    <w:rsid w:val="00E95873"/>
    <w:rsid w:val="00E95FEE"/>
    <w:rsid w:val="00E96A14"/>
    <w:rsid w:val="00E96DEA"/>
    <w:rsid w:val="00E976EF"/>
    <w:rsid w:val="00E97B2D"/>
    <w:rsid w:val="00E97E17"/>
    <w:rsid w:val="00E97E31"/>
    <w:rsid w:val="00EA00E7"/>
    <w:rsid w:val="00EA0942"/>
    <w:rsid w:val="00EA115D"/>
    <w:rsid w:val="00EA14C2"/>
    <w:rsid w:val="00EA1BB0"/>
    <w:rsid w:val="00EA1BC0"/>
    <w:rsid w:val="00EA20B9"/>
    <w:rsid w:val="00EA26BC"/>
    <w:rsid w:val="00EA2DE4"/>
    <w:rsid w:val="00EA37A4"/>
    <w:rsid w:val="00EA3AA8"/>
    <w:rsid w:val="00EA3BC3"/>
    <w:rsid w:val="00EA41FE"/>
    <w:rsid w:val="00EA4864"/>
    <w:rsid w:val="00EA4909"/>
    <w:rsid w:val="00EA4A60"/>
    <w:rsid w:val="00EA4CB5"/>
    <w:rsid w:val="00EA5032"/>
    <w:rsid w:val="00EA542F"/>
    <w:rsid w:val="00EA5E40"/>
    <w:rsid w:val="00EA6045"/>
    <w:rsid w:val="00EA64AA"/>
    <w:rsid w:val="00EA6837"/>
    <w:rsid w:val="00EA7A57"/>
    <w:rsid w:val="00EA7E10"/>
    <w:rsid w:val="00EB02B6"/>
    <w:rsid w:val="00EB1A9E"/>
    <w:rsid w:val="00EB1EBC"/>
    <w:rsid w:val="00EB26CE"/>
    <w:rsid w:val="00EB2928"/>
    <w:rsid w:val="00EB34CB"/>
    <w:rsid w:val="00EB37C9"/>
    <w:rsid w:val="00EB3B1A"/>
    <w:rsid w:val="00EB3F40"/>
    <w:rsid w:val="00EB3FB2"/>
    <w:rsid w:val="00EB4166"/>
    <w:rsid w:val="00EB4209"/>
    <w:rsid w:val="00EB5ADB"/>
    <w:rsid w:val="00EB6817"/>
    <w:rsid w:val="00EB7DE6"/>
    <w:rsid w:val="00EC11C7"/>
    <w:rsid w:val="00EC120A"/>
    <w:rsid w:val="00EC1B7D"/>
    <w:rsid w:val="00EC250F"/>
    <w:rsid w:val="00EC29BA"/>
    <w:rsid w:val="00EC2CE5"/>
    <w:rsid w:val="00EC337F"/>
    <w:rsid w:val="00EC3E75"/>
    <w:rsid w:val="00EC4C68"/>
    <w:rsid w:val="00EC5B8C"/>
    <w:rsid w:val="00EC5FFF"/>
    <w:rsid w:val="00EC62DA"/>
    <w:rsid w:val="00EC69A1"/>
    <w:rsid w:val="00EC7209"/>
    <w:rsid w:val="00EC7F88"/>
    <w:rsid w:val="00EC7FA7"/>
    <w:rsid w:val="00ED0143"/>
    <w:rsid w:val="00ED03C5"/>
    <w:rsid w:val="00ED05D3"/>
    <w:rsid w:val="00ED0C62"/>
    <w:rsid w:val="00ED12FE"/>
    <w:rsid w:val="00ED1571"/>
    <w:rsid w:val="00ED1D9C"/>
    <w:rsid w:val="00ED1E7A"/>
    <w:rsid w:val="00ED244A"/>
    <w:rsid w:val="00ED2A23"/>
    <w:rsid w:val="00ED2A7F"/>
    <w:rsid w:val="00ED3331"/>
    <w:rsid w:val="00ED3597"/>
    <w:rsid w:val="00ED45E5"/>
    <w:rsid w:val="00ED46B6"/>
    <w:rsid w:val="00ED473D"/>
    <w:rsid w:val="00ED4B2B"/>
    <w:rsid w:val="00ED4E11"/>
    <w:rsid w:val="00ED4E6F"/>
    <w:rsid w:val="00ED5F98"/>
    <w:rsid w:val="00ED608B"/>
    <w:rsid w:val="00ED6278"/>
    <w:rsid w:val="00ED68E9"/>
    <w:rsid w:val="00ED6F55"/>
    <w:rsid w:val="00ED70F0"/>
    <w:rsid w:val="00ED7107"/>
    <w:rsid w:val="00ED7225"/>
    <w:rsid w:val="00ED7253"/>
    <w:rsid w:val="00ED7B94"/>
    <w:rsid w:val="00EE07E4"/>
    <w:rsid w:val="00EE095F"/>
    <w:rsid w:val="00EE09FA"/>
    <w:rsid w:val="00EE1394"/>
    <w:rsid w:val="00EE14B7"/>
    <w:rsid w:val="00EE1584"/>
    <w:rsid w:val="00EE165C"/>
    <w:rsid w:val="00EE18BA"/>
    <w:rsid w:val="00EE1E67"/>
    <w:rsid w:val="00EE2866"/>
    <w:rsid w:val="00EE3070"/>
    <w:rsid w:val="00EE3E48"/>
    <w:rsid w:val="00EE4315"/>
    <w:rsid w:val="00EE451A"/>
    <w:rsid w:val="00EE46B8"/>
    <w:rsid w:val="00EE48E9"/>
    <w:rsid w:val="00EE4BA3"/>
    <w:rsid w:val="00EE509E"/>
    <w:rsid w:val="00EE56F4"/>
    <w:rsid w:val="00EE589F"/>
    <w:rsid w:val="00EE5CE4"/>
    <w:rsid w:val="00EE64A4"/>
    <w:rsid w:val="00EE71F2"/>
    <w:rsid w:val="00EE7328"/>
    <w:rsid w:val="00EE7875"/>
    <w:rsid w:val="00EE7CFF"/>
    <w:rsid w:val="00EF0F29"/>
    <w:rsid w:val="00EF1654"/>
    <w:rsid w:val="00EF17D2"/>
    <w:rsid w:val="00EF23AB"/>
    <w:rsid w:val="00EF2AF0"/>
    <w:rsid w:val="00EF2C87"/>
    <w:rsid w:val="00EF2DD6"/>
    <w:rsid w:val="00EF3435"/>
    <w:rsid w:val="00EF3C29"/>
    <w:rsid w:val="00EF3D5C"/>
    <w:rsid w:val="00EF453E"/>
    <w:rsid w:val="00EF4CD3"/>
    <w:rsid w:val="00EF4DA1"/>
    <w:rsid w:val="00EF4FEF"/>
    <w:rsid w:val="00EF5575"/>
    <w:rsid w:val="00EF6A1C"/>
    <w:rsid w:val="00EF6F62"/>
    <w:rsid w:val="00EF7233"/>
    <w:rsid w:val="00F00105"/>
    <w:rsid w:val="00F003B7"/>
    <w:rsid w:val="00F00FD4"/>
    <w:rsid w:val="00F010AE"/>
    <w:rsid w:val="00F013F0"/>
    <w:rsid w:val="00F014F5"/>
    <w:rsid w:val="00F01D46"/>
    <w:rsid w:val="00F01ED1"/>
    <w:rsid w:val="00F021B7"/>
    <w:rsid w:val="00F0301F"/>
    <w:rsid w:val="00F03112"/>
    <w:rsid w:val="00F038C9"/>
    <w:rsid w:val="00F03D5B"/>
    <w:rsid w:val="00F04223"/>
    <w:rsid w:val="00F046F7"/>
    <w:rsid w:val="00F04741"/>
    <w:rsid w:val="00F04936"/>
    <w:rsid w:val="00F052DB"/>
    <w:rsid w:val="00F05F5E"/>
    <w:rsid w:val="00F06B83"/>
    <w:rsid w:val="00F06D16"/>
    <w:rsid w:val="00F06E21"/>
    <w:rsid w:val="00F07542"/>
    <w:rsid w:val="00F1092B"/>
    <w:rsid w:val="00F11F87"/>
    <w:rsid w:val="00F12B14"/>
    <w:rsid w:val="00F13373"/>
    <w:rsid w:val="00F13733"/>
    <w:rsid w:val="00F1488F"/>
    <w:rsid w:val="00F151A9"/>
    <w:rsid w:val="00F15646"/>
    <w:rsid w:val="00F15A35"/>
    <w:rsid w:val="00F15B01"/>
    <w:rsid w:val="00F16084"/>
    <w:rsid w:val="00F16517"/>
    <w:rsid w:val="00F166FC"/>
    <w:rsid w:val="00F169B0"/>
    <w:rsid w:val="00F16D42"/>
    <w:rsid w:val="00F16E82"/>
    <w:rsid w:val="00F17757"/>
    <w:rsid w:val="00F1793D"/>
    <w:rsid w:val="00F2012F"/>
    <w:rsid w:val="00F20EBC"/>
    <w:rsid w:val="00F211E7"/>
    <w:rsid w:val="00F21347"/>
    <w:rsid w:val="00F2216B"/>
    <w:rsid w:val="00F24935"/>
    <w:rsid w:val="00F24AAF"/>
    <w:rsid w:val="00F24DAB"/>
    <w:rsid w:val="00F24F15"/>
    <w:rsid w:val="00F251CD"/>
    <w:rsid w:val="00F252B1"/>
    <w:rsid w:val="00F25972"/>
    <w:rsid w:val="00F25AD5"/>
    <w:rsid w:val="00F25B5E"/>
    <w:rsid w:val="00F26179"/>
    <w:rsid w:val="00F262BE"/>
    <w:rsid w:val="00F26324"/>
    <w:rsid w:val="00F263E5"/>
    <w:rsid w:val="00F26C8A"/>
    <w:rsid w:val="00F26D64"/>
    <w:rsid w:val="00F276DD"/>
    <w:rsid w:val="00F27C80"/>
    <w:rsid w:val="00F27E36"/>
    <w:rsid w:val="00F3023A"/>
    <w:rsid w:val="00F312EF"/>
    <w:rsid w:val="00F317B2"/>
    <w:rsid w:val="00F31C7E"/>
    <w:rsid w:val="00F32B03"/>
    <w:rsid w:val="00F32DC7"/>
    <w:rsid w:val="00F33111"/>
    <w:rsid w:val="00F334C6"/>
    <w:rsid w:val="00F337EB"/>
    <w:rsid w:val="00F34485"/>
    <w:rsid w:val="00F34994"/>
    <w:rsid w:val="00F35426"/>
    <w:rsid w:val="00F35448"/>
    <w:rsid w:val="00F358D3"/>
    <w:rsid w:val="00F35A9C"/>
    <w:rsid w:val="00F35C7C"/>
    <w:rsid w:val="00F35F99"/>
    <w:rsid w:val="00F36491"/>
    <w:rsid w:val="00F364DA"/>
    <w:rsid w:val="00F36557"/>
    <w:rsid w:val="00F36D5D"/>
    <w:rsid w:val="00F36DB7"/>
    <w:rsid w:val="00F378B0"/>
    <w:rsid w:val="00F37F0A"/>
    <w:rsid w:val="00F401ED"/>
    <w:rsid w:val="00F41815"/>
    <w:rsid w:val="00F41846"/>
    <w:rsid w:val="00F423A2"/>
    <w:rsid w:val="00F42438"/>
    <w:rsid w:val="00F42801"/>
    <w:rsid w:val="00F4526D"/>
    <w:rsid w:val="00F46398"/>
    <w:rsid w:val="00F50EC9"/>
    <w:rsid w:val="00F50F09"/>
    <w:rsid w:val="00F5101E"/>
    <w:rsid w:val="00F511EE"/>
    <w:rsid w:val="00F514A2"/>
    <w:rsid w:val="00F51751"/>
    <w:rsid w:val="00F51BEC"/>
    <w:rsid w:val="00F51F20"/>
    <w:rsid w:val="00F520E5"/>
    <w:rsid w:val="00F53604"/>
    <w:rsid w:val="00F536F2"/>
    <w:rsid w:val="00F53B25"/>
    <w:rsid w:val="00F54473"/>
    <w:rsid w:val="00F5449C"/>
    <w:rsid w:val="00F54E4E"/>
    <w:rsid w:val="00F54ED3"/>
    <w:rsid w:val="00F54EEE"/>
    <w:rsid w:val="00F55018"/>
    <w:rsid w:val="00F55923"/>
    <w:rsid w:val="00F55A7B"/>
    <w:rsid w:val="00F55E2F"/>
    <w:rsid w:val="00F55F79"/>
    <w:rsid w:val="00F5612D"/>
    <w:rsid w:val="00F56595"/>
    <w:rsid w:val="00F568E7"/>
    <w:rsid w:val="00F5735D"/>
    <w:rsid w:val="00F57443"/>
    <w:rsid w:val="00F576CD"/>
    <w:rsid w:val="00F579A1"/>
    <w:rsid w:val="00F605D7"/>
    <w:rsid w:val="00F6083B"/>
    <w:rsid w:val="00F60866"/>
    <w:rsid w:val="00F61277"/>
    <w:rsid w:val="00F6143E"/>
    <w:rsid w:val="00F61EBB"/>
    <w:rsid w:val="00F62063"/>
    <w:rsid w:val="00F6267B"/>
    <w:rsid w:val="00F6290E"/>
    <w:rsid w:val="00F633BD"/>
    <w:rsid w:val="00F63F5E"/>
    <w:rsid w:val="00F645DA"/>
    <w:rsid w:val="00F64A32"/>
    <w:rsid w:val="00F64FD8"/>
    <w:rsid w:val="00F650EC"/>
    <w:rsid w:val="00F654F5"/>
    <w:rsid w:val="00F65645"/>
    <w:rsid w:val="00F6576B"/>
    <w:rsid w:val="00F658A2"/>
    <w:rsid w:val="00F664D8"/>
    <w:rsid w:val="00F67AC5"/>
    <w:rsid w:val="00F67DF3"/>
    <w:rsid w:val="00F70088"/>
    <w:rsid w:val="00F70541"/>
    <w:rsid w:val="00F70686"/>
    <w:rsid w:val="00F70AF8"/>
    <w:rsid w:val="00F71992"/>
    <w:rsid w:val="00F71BAF"/>
    <w:rsid w:val="00F72661"/>
    <w:rsid w:val="00F72C0B"/>
    <w:rsid w:val="00F733CE"/>
    <w:rsid w:val="00F73D19"/>
    <w:rsid w:val="00F7594B"/>
    <w:rsid w:val="00F760C5"/>
    <w:rsid w:val="00F76FEE"/>
    <w:rsid w:val="00F77133"/>
    <w:rsid w:val="00F806F4"/>
    <w:rsid w:val="00F80740"/>
    <w:rsid w:val="00F82A36"/>
    <w:rsid w:val="00F8333A"/>
    <w:rsid w:val="00F83630"/>
    <w:rsid w:val="00F841F7"/>
    <w:rsid w:val="00F85047"/>
    <w:rsid w:val="00F85B40"/>
    <w:rsid w:val="00F865F2"/>
    <w:rsid w:val="00F86A40"/>
    <w:rsid w:val="00F87095"/>
    <w:rsid w:val="00F87B6E"/>
    <w:rsid w:val="00F87D87"/>
    <w:rsid w:val="00F9088E"/>
    <w:rsid w:val="00F90F60"/>
    <w:rsid w:val="00F911FD"/>
    <w:rsid w:val="00F91E73"/>
    <w:rsid w:val="00F92F9B"/>
    <w:rsid w:val="00F932A8"/>
    <w:rsid w:val="00F932F0"/>
    <w:rsid w:val="00F93384"/>
    <w:rsid w:val="00F934A1"/>
    <w:rsid w:val="00F94072"/>
    <w:rsid w:val="00F9408A"/>
    <w:rsid w:val="00F942BE"/>
    <w:rsid w:val="00F94459"/>
    <w:rsid w:val="00F94945"/>
    <w:rsid w:val="00F94A66"/>
    <w:rsid w:val="00F94E9F"/>
    <w:rsid w:val="00F964E7"/>
    <w:rsid w:val="00FA09C5"/>
    <w:rsid w:val="00FA0DD3"/>
    <w:rsid w:val="00FA10AE"/>
    <w:rsid w:val="00FA1181"/>
    <w:rsid w:val="00FA14BC"/>
    <w:rsid w:val="00FA1969"/>
    <w:rsid w:val="00FA1C01"/>
    <w:rsid w:val="00FA1D7E"/>
    <w:rsid w:val="00FA2D2D"/>
    <w:rsid w:val="00FA536E"/>
    <w:rsid w:val="00FA53FA"/>
    <w:rsid w:val="00FA6033"/>
    <w:rsid w:val="00FA6417"/>
    <w:rsid w:val="00FA67F3"/>
    <w:rsid w:val="00FA7448"/>
    <w:rsid w:val="00FA7E99"/>
    <w:rsid w:val="00FB01BD"/>
    <w:rsid w:val="00FB1833"/>
    <w:rsid w:val="00FB1DF7"/>
    <w:rsid w:val="00FB2510"/>
    <w:rsid w:val="00FB2521"/>
    <w:rsid w:val="00FB267C"/>
    <w:rsid w:val="00FB292A"/>
    <w:rsid w:val="00FB2DA4"/>
    <w:rsid w:val="00FB2F64"/>
    <w:rsid w:val="00FB3723"/>
    <w:rsid w:val="00FB38CC"/>
    <w:rsid w:val="00FB3D8B"/>
    <w:rsid w:val="00FB48F0"/>
    <w:rsid w:val="00FB5E88"/>
    <w:rsid w:val="00FB6229"/>
    <w:rsid w:val="00FB6464"/>
    <w:rsid w:val="00FB6496"/>
    <w:rsid w:val="00FB654C"/>
    <w:rsid w:val="00FB6688"/>
    <w:rsid w:val="00FB6A32"/>
    <w:rsid w:val="00FB6EF9"/>
    <w:rsid w:val="00FB7B2D"/>
    <w:rsid w:val="00FC0ECB"/>
    <w:rsid w:val="00FC1013"/>
    <w:rsid w:val="00FC1294"/>
    <w:rsid w:val="00FC133E"/>
    <w:rsid w:val="00FC2285"/>
    <w:rsid w:val="00FC2487"/>
    <w:rsid w:val="00FC382A"/>
    <w:rsid w:val="00FC3E3F"/>
    <w:rsid w:val="00FC41C0"/>
    <w:rsid w:val="00FC451D"/>
    <w:rsid w:val="00FC4DA4"/>
    <w:rsid w:val="00FC5BA4"/>
    <w:rsid w:val="00FC5FDF"/>
    <w:rsid w:val="00FC714E"/>
    <w:rsid w:val="00FC728D"/>
    <w:rsid w:val="00FC7507"/>
    <w:rsid w:val="00FC76AB"/>
    <w:rsid w:val="00FD033A"/>
    <w:rsid w:val="00FD03C3"/>
    <w:rsid w:val="00FD1368"/>
    <w:rsid w:val="00FD1EA7"/>
    <w:rsid w:val="00FD2DC1"/>
    <w:rsid w:val="00FD3C97"/>
    <w:rsid w:val="00FD448C"/>
    <w:rsid w:val="00FD5270"/>
    <w:rsid w:val="00FD574E"/>
    <w:rsid w:val="00FD57AD"/>
    <w:rsid w:val="00FD5AE5"/>
    <w:rsid w:val="00FD5B52"/>
    <w:rsid w:val="00FD619D"/>
    <w:rsid w:val="00FD72A1"/>
    <w:rsid w:val="00FD796F"/>
    <w:rsid w:val="00FD7C45"/>
    <w:rsid w:val="00FE01B0"/>
    <w:rsid w:val="00FE06C8"/>
    <w:rsid w:val="00FE1D39"/>
    <w:rsid w:val="00FE2A87"/>
    <w:rsid w:val="00FE4319"/>
    <w:rsid w:val="00FE4383"/>
    <w:rsid w:val="00FE441A"/>
    <w:rsid w:val="00FE57F7"/>
    <w:rsid w:val="00FE5877"/>
    <w:rsid w:val="00FE5B71"/>
    <w:rsid w:val="00FE5D37"/>
    <w:rsid w:val="00FE695F"/>
    <w:rsid w:val="00FE6DB5"/>
    <w:rsid w:val="00FE6F05"/>
    <w:rsid w:val="00FE79E9"/>
    <w:rsid w:val="00FE7D99"/>
    <w:rsid w:val="00FF0101"/>
    <w:rsid w:val="00FF0C41"/>
    <w:rsid w:val="00FF0E99"/>
    <w:rsid w:val="00FF13B2"/>
    <w:rsid w:val="00FF16EE"/>
    <w:rsid w:val="00FF1CFA"/>
    <w:rsid w:val="00FF22CE"/>
    <w:rsid w:val="00FF23C6"/>
    <w:rsid w:val="00FF28A6"/>
    <w:rsid w:val="00FF2FE8"/>
    <w:rsid w:val="00FF3290"/>
    <w:rsid w:val="00FF33A5"/>
    <w:rsid w:val="00FF399C"/>
    <w:rsid w:val="00FF39EB"/>
    <w:rsid w:val="00FF39F1"/>
    <w:rsid w:val="00FF3AF1"/>
    <w:rsid w:val="00FF44AC"/>
    <w:rsid w:val="00FF4EDC"/>
    <w:rsid w:val="00FF513A"/>
    <w:rsid w:val="00FF5363"/>
    <w:rsid w:val="00FF6233"/>
    <w:rsid w:val="00FF6360"/>
    <w:rsid w:val="00FF7804"/>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4DD088"/>
  <w15:docId w15:val="{2407143F-E624-4F1A-B605-0BACB7810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40AD7"/>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 w:type="character" w:styleId="CommentReference">
    <w:name w:val="annotation reference"/>
    <w:basedOn w:val="DefaultParagraphFont"/>
    <w:uiPriority w:val="99"/>
    <w:semiHidden/>
    <w:unhideWhenUsed/>
    <w:rsid w:val="004C7C20"/>
    <w:rPr>
      <w:sz w:val="16"/>
      <w:szCs w:val="16"/>
    </w:rPr>
  </w:style>
  <w:style w:type="paragraph" w:styleId="CommentText">
    <w:name w:val="annotation text"/>
    <w:basedOn w:val="Normal"/>
    <w:link w:val="CommentTextChar"/>
    <w:uiPriority w:val="99"/>
    <w:semiHidden/>
    <w:unhideWhenUsed/>
    <w:rsid w:val="004C7C20"/>
    <w:pPr>
      <w:spacing w:line="240" w:lineRule="auto"/>
    </w:pPr>
    <w:rPr>
      <w:sz w:val="20"/>
      <w:szCs w:val="20"/>
    </w:rPr>
  </w:style>
  <w:style w:type="character" w:customStyle="1" w:styleId="CommentTextChar">
    <w:name w:val="Comment Text Char"/>
    <w:basedOn w:val="DefaultParagraphFont"/>
    <w:link w:val="CommentText"/>
    <w:uiPriority w:val="99"/>
    <w:semiHidden/>
    <w:rsid w:val="004C7C20"/>
    <w:rPr>
      <w:sz w:val="20"/>
      <w:szCs w:val="20"/>
    </w:rPr>
  </w:style>
  <w:style w:type="paragraph" w:styleId="CommentSubject">
    <w:name w:val="annotation subject"/>
    <w:basedOn w:val="CommentText"/>
    <w:next w:val="CommentText"/>
    <w:link w:val="CommentSubjectChar"/>
    <w:uiPriority w:val="99"/>
    <w:semiHidden/>
    <w:unhideWhenUsed/>
    <w:rsid w:val="004C7C20"/>
    <w:rPr>
      <w:b/>
      <w:bCs/>
    </w:rPr>
  </w:style>
  <w:style w:type="character" w:customStyle="1" w:styleId="CommentSubjectChar">
    <w:name w:val="Comment Subject Char"/>
    <w:basedOn w:val="CommentTextChar"/>
    <w:link w:val="CommentSubject"/>
    <w:uiPriority w:val="99"/>
    <w:semiHidden/>
    <w:rsid w:val="004C7C20"/>
    <w:rPr>
      <w:b/>
      <w:bCs/>
      <w:sz w:val="20"/>
      <w:szCs w:val="20"/>
    </w:rPr>
  </w:style>
  <w:style w:type="character" w:customStyle="1" w:styleId="Heading1Char">
    <w:name w:val="Heading 1 Char"/>
    <w:basedOn w:val="DefaultParagraphFont"/>
    <w:link w:val="Heading1"/>
    <w:uiPriority w:val="9"/>
    <w:rsid w:val="00D40AD7"/>
    <w:rPr>
      <w:rFonts w:asciiTheme="majorHAnsi" w:eastAsiaTheme="majorEastAsia" w:hAnsiTheme="majorHAnsi" w:cstheme="majorBidi"/>
      <w:color w:val="365F91" w:themeColor="accent1" w:themeShade="BF"/>
      <w:sz w:val="32"/>
      <w:szCs w:val="32"/>
      <w:lang w:val="en-US"/>
    </w:rPr>
  </w:style>
  <w:style w:type="paragraph" w:styleId="Caption">
    <w:name w:val="caption"/>
    <w:basedOn w:val="Normal"/>
    <w:uiPriority w:val="99"/>
    <w:qFormat/>
    <w:rsid w:val="00CC5DC6"/>
    <w:pPr>
      <w:widowControl w:val="0"/>
      <w:autoSpaceDE w:val="0"/>
      <w:autoSpaceDN w:val="0"/>
      <w:adjustRightInd w:val="0"/>
      <w:spacing w:before="120" w:after="120" w:line="240" w:lineRule="auto"/>
    </w:pPr>
    <w:rPr>
      <w:rFonts w:ascii="Times" w:eastAsia="Times New Roman" w:hAnsi="Times" w:cs="Times New Roman"/>
      <w:i/>
      <w:iCs/>
      <w:sz w:val="24"/>
      <w:szCs w:val="24"/>
      <w:lang w:val="en-GB"/>
    </w:rPr>
  </w:style>
  <w:style w:type="paragraph" w:styleId="BodyTextIndent2">
    <w:name w:val="Body Text Indent 2"/>
    <w:basedOn w:val="Normal"/>
    <w:link w:val="BodyTextIndent2Char"/>
    <w:uiPriority w:val="99"/>
    <w:rsid w:val="00CC5DC6"/>
    <w:pPr>
      <w:widowControl w:val="0"/>
      <w:autoSpaceDE w:val="0"/>
      <w:autoSpaceDN w:val="0"/>
      <w:adjustRightInd w:val="0"/>
      <w:spacing w:after="0" w:line="360" w:lineRule="auto"/>
      <w:ind w:firstLine="720"/>
      <w:jc w:val="both"/>
    </w:pPr>
    <w:rPr>
      <w:rFonts w:ascii="Graphos" w:eastAsia="Times New Roman" w:hAnsi="Graphos" w:cs="Times New Roman"/>
      <w:sz w:val="24"/>
      <w:szCs w:val="24"/>
      <w:lang w:val="en-GB"/>
    </w:rPr>
  </w:style>
  <w:style w:type="character" w:customStyle="1" w:styleId="BodyTextIndent2Char">
    <w:name w:val="Body Text Indent 2 Char"/>
    <w:basedOn w:val="DefaultParagraphFont"/>
    <w:link w:val="BodyTextIndent2"/>
    <w:uiPriority w:val="99"/>
    <w:rsid w:val="00CC5DC6"/>
    <w:rPr>
      <w:rFonts w:ascii="Graphos" w:eastAsia="Times New Roman" w:hAnsi="Graphos" w:cs="Times New Roman"/>
      <w:sz w:val="24"/>
      <w:szCs w:val="24"/>
      <w:lang w:val="en-GB"/>
    </w:rPr>
  </w:style>
  <w:style w:type="paragraph" w:customStyle="1" w:styleId="Default">
    <w:name w:val="Default"/>
    <w:rsid w:val="0081131C"/>
    <w:pPr>
      <w:autoSpaceDE w:val="0"/>
      <w:autoSpaceDN w:val="0"/>
      <w:adjustRightInd w:val="0"/>
      <w:spacing w:after="0" w:line="240" w:lineRule="auto"/>
    </w:pPr>
    <w:rPr>
      <w:rFonts w:ascii="DejaVu Sans" w:hAnsi="DejaVu Sans" w:cs="DejaVu Sans"/>
      <w:color w:val="000000"/>
      <w:sz w:val="24"/>
      <w:szCs w:val="24"/>
    </w:rPr>
  </w:style>
  <w:style w:type="paragraph" w:styleId="BodyTextIndent">
    <w:name w:val="Body Text Indent"/>
    <w:basedOn w:val="Normal"/>
    <w:link w:val="BodyTextIndentChar"/>
    <w:uiPriority w:val="99"/>
    <w:semiHidden/>
    <w:unhideWhenUsed/>
    <w:rsid w:val="002800CD"/>
    <w:pPr>
      <w:spacing w:after="120"/>
      <w:ind w:left="283"/>
    </w:pPr>
  </w:style>
  <w:style w:type="character" w:customStyle="1" w:styleId="BodyTextIndentChar">
    <w:name w:val="Body Text Indent Char"/>
    <w:basedOn w:val="DefaultParagraphFont"/>
    <w:link w:val="BodyTextIndent"/>
    <w:uiPriority w:val="99"/>
    <w:semiHidden/>
    <w:rsid w:val="002800CD"/>
  </w:style>
  <w:style w:type="character" w:customStyle="1" w:styleId="acopre">
    <w:name w:val="acopre"/>
    <w:basedOn w:val="DefaultParagraphFont"/>
    <w:rsid w:val="00952FF9"/>
  </w:style>
  <w:style w:type="character" w:styleId="Emphasis">
    <w:name w:val="Emphasis"/>
    <w:basedOn w:val="DefaultParagraphFont"/>
    <w:uiPriority w:val="20"/>
    <w:qFormat/>
    <w:rsid w:val="00952FF9"/>
    <w:rPr>
      <w:i/>
      <w:iCs/>
    </w:rPr>
  </w:style>
  <w:style w:type="character" w:customStyle="1" w:styleId="hgkelc">
    <w:name w:val="hgkelc"/>
    <w:basedOn w:val="DefaultParagraphFont"/>
    <w:rsid w:val="002E22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026487">
      <w:bodyDiv w:val="1"/>
      <w:marLeft w:val="0"/>
      <w:marRight w:val="0"/>
      <w:marTop w:val="0"/>
      <w:marBottom w:val="0"/>
      <w:divBdr>
        <w:top w:val="none" w:sz="0" w:space="0" w:color="auto"/>
        <w:left w:val="none" w:sz="0" w:space="0" w:color="auto"/>
        <w:bottom w:val="none" w:sz="0" w:space="0" w:color="auto"/>
        <w:right w:val="none" w:sz="0" w:space="0" w:color="auto"/>
      </w:divBdr>
    </w:div>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F5ED58-9179-4A0B-98A6-6D7DB9B74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4329</Words>
  <Characters>24678</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 MAFUSIRE</dc:creator>
  <cp:lastModifiedBy>JSC</cp:lastModifiedBy>
  <cp:revision>2</cp:revision>
  <cp:lastPrinted>2021-05-07T00:59:00Z</cp:lastPrinted>
  <dcterms:created xsi:type="dcterms:W3CDTF">2022-09-16T09:13:00Z</dcterms:created>
  <dcterms:modified xsi:type="dcterms:W3CDTF">2022-09-16T09:13:00Z</dcterms:modified>
</cp:coreProperties>
</file>