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C5" w:rsidRDefault="00943EC5" w:rsidP="00C45B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6C4F" w:rsidRDefault="00826C4F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LABOUR COURT OF ZI</w:t>
      </w:r>
      <w:r w:rsidR="003D76D4">
        <w:rPr>
          <w:rFonts w:ascii="Times New Roman" w:hAnsi="Times New Roman" w:cs="Times New Roman"/>
          <w:b/>
          <w:sz w:val="24"/>
          <w:szCs w:val="24"/>
        </w:rPr>
        <w:t>MBABWE</w:t>
      </w:r>
      <w:r w:rsidR="003D76D4">
        <w:rPr>
          <w:rFonts w:ascii="Times New Roman" w:hAnsi="Times New Roman" w:cs="Times New Roman"/>
          <w:b/>
          <w:sz w:val="24"/>
          <w:szCs w:val="24"/>
        </w:rPr>
        <w:tab/>
        <w:t xml:space="preserve">   JUDGMENT NO LC/</w:t>
      </w:r>
      <w:r w:rsidR="007661CD">
        <w:rPr>
          <w:rFonts w:ascii="Times New Roman" w:hAnsi="Times New Roman" w:cs="Times New Roman"/>
          <w:b/>
          <w:sz w:val="24"/>
          <w:szCs w:val="24"/>
        </w:rPr>
        <w:t>H/</w:t>
      </w:r>
      <w:r w:rsidR="000B7E9F">
        <w:rPr>
          <w:rFonts w:ascii="Times New Roman" w:hAnsi="Times New Roman" w:cs="Times New Roman"/>
          <w:b/>
          <w:sz w:val="24"/>
          <w:szCs w:val="24"/>
        </w:rPr>
        <w:t>69</w:t>
      </w:r>
      <w:r w:rsidR="00C665F3">
        <w:rPr>
          <w:rFonts w:ascii="Times New Roman" w:hAnsi="Times New Roman" w:cs="Times New Roman"/>
          <w:b/>
          <w:sz w:val="24"/>
          <w:szCs w:val="24"/>
        </w:rPr>
        <w:t>/</w:t>
      </w:r>
      <w:r w:rsidR="0087422C">
        <w:rPr>
          <w:rFonts w:ascii="Times New Roman" w:hAnsi="Times New Roman" w:cs="Times New Roman"/>
          <w:b/>
          <w:sz w:val="24"/>
          <w:szCs w:val="24"/>
        </w:rPr>
        <w:t>202</w:t>
      </w:r>
      <w:r w:rsidR="00C53D63">
        <w:rPr>
          <w:rFonts w:ascii="Times New Roman" w:hAnsi="Times New Roman" w:cs="Times New Roman"/>
          <w:b/>
          <w:sz w:val="24"/>
          <w:szCs w:val="24"/>
        </w:rPr>
        <w:t>2</w:t>
      </w:r>
    </w:p>
    <w:p w:rsidR="00826C4F" w:rsidRDefault="00826C4F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826C4F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HARARE,</w:t>
      </w:r>
      <w:r w:rsidR="007C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946">
        <w:rPr>
          <w:rFonts w:ascii="Times New Roman" w:hAnsi="Times New Roman" w:cs="Times New Roman"/>
          <w:b/>
          <w:sz w:val="24"/>
          <w:szCs w:val="24"/>
        </w:rPr>
        <w:t>28 FEBRUARY</w:t>
      </w:r>
      <w:r w:rsidR="007C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D63">
        <w:rPr>
          <w:rFonts w:ascii="Times New Roman" w:hAnsi="Times New Roman" w:cs="Times New Roman"/>
          <w:b/>
          <w:sz w:val="24"/>
          <w:szCs w:val="24"/>
        </w:rPr>
        <w:t xml:space="preserve">2022 </w:t>
      </w:r>
      <w:r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5375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61812">
        <w:rPr>
          <w:rFonts w:ascii="Times New Roman" w:hAnsi="Times New Roman" w:cs="Times New Roman"/>
          <w:b/>
          <w:sz w:val="24"/>
          <w:szCs w:val="24"/>
        </w:rPr>
        <w:t>C</w:t>
      </w:r>
      <w:r w:rsidR="0053757D">
        <w:rPr>
          <w:rFonts w:ascii="Times New Roman" w:hAnsi="Times New Roman" w:cs="Times New Roman"/>
          <w:b/>
          <w:sz w:val="24"/>
          <w:szCs w:val="24"/>
        </w:rPr>
        <w:t>ASE NO LC</w:t>
      </w:r>
      <w:r w:rsidR="0085545E">
        <w:rPr>
          <w:rFonts w:ascii="Times New Roman" w:hAnsi="Times New Roman" w:cs="Times New Roman"/>
          <w:b/>
          <w:sz w:val="24"/>
          <w:szCs w:val="24"/>
        </w:rPr>
        <w:t>/</w:t>
      </w:r>
      <w:r w:rsidR="0053757D">
        <w:rPr>
          <w:rFonts w:ascii="Times New Roman" w:hAnsi="Times New Roman" w:cs="Times New Roman"/>
          <w:b/>
          <w:sz w:val="24"/>
          <w:szCs w:val="24"/>
        </w:rPr>
        <w:t>H/</w:t>
      </w:r>
      <w:r w:rsidR="00105946">
        <w:rPr>
          <w:rFonts w:ascii="Times New Roman" w:hAnsi="Times New Roman" w:cs="Times New Roman"/>
          <w:b/>
          <w:sz w:val="24"/>
          <w:szCs w:val="24"/>
        </w:rPr>
        <w:t>175/21</w:t>
      </w:r>
    </w:p>
    <w:p w:rsidR="00826C4F" w:rsidRDefault="005003E5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MARCH</w:t>
      </w:r>
      <w:r w:rsidR="00F52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D63">
        <w:rPr>
          <w:rFonts w:ascii="Times New Roman" w:hAnsi="Times New Roman" w:cs="Times New Roman"/>
          <w:b/>
          <w:sz w:val="24"/>
          <w:szCs w:val="24"/>
        </w:rPr>
        <w:t>2022</w:t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</w:p>
    <w:p w:rsidR="00826C4F" w:rsidRDefault="00826C4F" w:rsidP="0010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FDA" w:rsidRDefault="008C7FDA" w:rsidP="0010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7C6" w:rsidRPr="008C7FDA" w:rsidRDefault="008C7FDA" w:rsidP="0010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DA">
        <w:rPr>
          <w:rFonts w:ascii="Times New Roman" w:hAnsi="Times New Roman" w:cs="Times New Roman"/>
          <w:sz w:val="24"/>
          <w:szCs w:val="24"/>
        </w:rPr>
        <w:t>In the ma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C7FDA">
        <w:rPr>
          <w:rFonts w:ascii="Times New Roman" w:hAnsi="Times New Roman" w:cs="Times New Roman"/>
          <w:sz w:val="24"/>
          <w:szCs w:val="24"/>
        </w:rPr>
        <w:t xml:space="preserve">ter </w:t>
      </w:r>
      <w:proofErr w:type="gramStart"/>
      <w:r w:rsidRPr="008C7FDA">
        <w:rPr>
          <w:rFonts w:ascii="Times New Roman" w:hAnsi="Times New Roman" w:cs="Times New Roman"/>
          <w:sz w:val="24"/>
          <w:szCs w:val="24"/>
        </w:rPr>
        <w:t>between:-</w:t>
      </w:r>
      <w:proofErr w:type="gramEnd"/>
    </w:p>
    <w:p w:rsidR="008C7FDA" w:rsidRPr="008C7FDA" w:rsidRDefault="008C7FDA" w:rsidP="0010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FDA" w:rsidRDefault="0019530D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</w:p>
    <w:p w:rsidR="00C617C6" w:rsidRDefault="00105946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GEORGE MADZIVANYIKA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2DE3">
        <w:rPr>
          <w:rFonts w:ascii="Times New Roman" w:hAnsi="Times New Roman" w:cs="Times New Roman"/>
          <w:b/>
          <w:sz w:val="24"/>
          <w:szCs w:val="24"/>
        </w:rPr>
        <w:t>APPELL</w:t>
      </w:r>
      <w:r w:rsidR="007C5B8A">
        <w:rPr>
          <w:rFonts w:ascii="Times New Roman" w:hAnsi="Times New Roman" w:cs="Times New Roman"/>
          <w:b/>
          <w:sz w:val="24"/>
          <w:szCs w:val="24"/>
        </w:rPr>
        <w:t>ANT</w:t>
      </w:r>
    </w:p>
    <w:p w:rsidR="008D604B" w:rsidRDefault="008D604B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88" w:rsidRPr="007C5B8A" w:rsidRDefault="00105946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</w:t>
      </w:r>
      <w:r w:rsidR="00EE4B88" w:rsidRPr="007C5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B8A" w:rsidRDefault="007C5B8A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A0254B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DELTA BEVERAG</w:t>
      </w:r>
      <w:r w:rsidR="00105946">
        <w:rPr>
          <w:rFonts w:ascii="Times New Roman" w:hAnsi="Times New Roman" w:cs="Times New Roman"/>
          <w:b/>
          <w:sz w:val="24"/>
          <w:szCs w:val="24"/>
        </w:rPr>
        <w:t>ES (PRIVATE) LIMITED</w:t>
      </w:r>
      <w:r w:rsidR="00105946">
        <w:rPr>
          <w:rFonts w:ascii="Times New Roman" w:hAnsi="Times New Roman" w:cs="Times New Roman"/>
          <w:b/>
          <w:sz w:val="24"/>
          <w:szCs w:val="24"/>
        </w:rPr>
        <w:tab/>
      </w:r>
      <w:r w:rsidR="00105946">
        <w:rPr>
          <w:rFonts w:ascii="Times New Roman" w:hAnsi="Times New Roman" w:cs="Times New Roman"/>
          <w:b/>
          <w:sz w:val="24"/>
          <w:szCs w:val="24"/>
        </w:rPr>
        <w:tab/>
      </w:r>
      <w:r w:rsidR="00826C4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F1217D" w:rsidRDefault="00F1217D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Default="00F1217D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D6A" w:rsidRDefault="00F52D6A" w:rsidP="0010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5" w:rsidRDefault="00397441" w:rsidP="0010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Honourable Kudya</w:t>
      </w:r>
      <w:r w:rsidR="00103CA5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F1217D" w:rsidRDefault="00F1217D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Pr="00F1217D" w:rsidRDefault="00122DE3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the Appell</w:t>
      </w:r>
      <w:r w:rsidR="00F1217D" w:rsidRPr="00F1217D">
        <w:rPr>
          <w:rFonts w:ascii="Times New Roman" w:hAnsi="Times New Roman" w:cs="Times New Roman"/>
          <w:b/>
          <w:sz w:val="24"/>
          <w:szCs w:val="24"/>
        </w:rPr>
        <w:t>ant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Mr M.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</w:t>
      </w:r>
      <w:r w:rsidR="00105946">
        <w:rPr>
          <w:rFonts w:ascii="Times New Roman" w:hAnsi="Times New Roman" w:cs="Times New Roman"/>
          <w:b/>
          <w:sz w:val="24"/>
          <w:szCs w:val="24"/>
        </w:rPr>
        <w:t>gomeza</w:t>
      </w:r>
      <w:proofErr w:type="spellEnd"/>
      <w:r w:rsidR="00105946">
        <w:rPr>
          <w:rFonts w:ascii="Times New Roman" w:hAnsi="Times New Roman" w:cs="Times New Roman"/>
          <w:b/>
          <w:sz w:val="24"/>
          <w:szCs w:val="24"/>
        </w:rPr>
        <w:t xml:space="preserve"> (Legal Practitioner)</w:t>
      </w:r>
    </w:p>
    <w:p w:rsidR="00F1217D" w:rsidRPr="00F1217D" w:rsidRDefault="00F1217D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Pr="00F1217D" w:rsidRDefault="00F1217D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Respondent</w:t>
      </w:r>
      <w:r w:rsidR="00105946">
        <w:rPr>
          <w:rFonts w:ascii="Times New Roman" w:hAnsi="Times New Roman" w:cs="Times New Roman"/>
          <w:b/>
          <w:sz w:val="24"/>
          <w:szCs w:val="24"/>
        </w:rPr>
        <w:tab/>
      </w:r>
      <w:r w:rsidR="00105946">
        <w:rPr>
          <w:rFonts w:ascii="Times New Roman" w:hAnsi="Times New Roman" w:cs="Times New Roman"/>
          <w:b/>
          <w:sz w:val="24"/>
          <w:szCs w:val="24"/>
        </w:rPr>
        <w:tab/>
        <w:t xml:space="preserve">Mr F. </w:t>
      </w:r>
      <w:proofErr w:type="spellStart"/>
      <w:proofErr w:type="gramStart"/>
      <w:r w:rsidR="00105946">
        <w:rPr>
          <w:rFonts w:ascii="Times New Roman" w:hAnsi="Times New Roman" w:cs="Times New Roman"/>
          <w:b/>
          <w:sz w:val="24"/>
          <w:szCs w:val="24"/>
        </w:rPr>
        <w:t>Mahere</w:t>
      </w:r>
      <w:proofErr w:type="spellEnd"/>
      <w:r w:rsidR="00105946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105946">
        <w:rPr>
          <w:rFonts w:ascii="Times New Roman" w:hAnsi="Times New Roman" w:cs="Times New Roman"/>
          <w:b/>
          <w:sz w:val="24"/>
          <w:szCs w:val="24"/>
        </w:rPr>
        <w:t>Legal Practitioner)</w:t>
      </w:r>
    </w:p>
    <w:p w:rsidR="001078EB" w:rsidRPr="00F1217D" w:rsidRDefault="001078EB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Default="007C5B8A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8EB" w:rsidRDefault="001078EB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584695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KUDYA</w:t>
      </w:r>
      <w:r w:rsidR="003B0825">
        <w:rPr>
          <w:rFonts w:ascii="Times New Roman" w:hAnsi="Times New Roman" w:cs="Times New Roman"/>
          <w:b/>
          <w:sz w:val="24"/>
          <w:szCs w:val="24"/>
        </w:rPr>
        <w:t>,</w:t>
      </w:r>
      <w:r w:rsidR="00826C4F">
        <w:rPr>
          <w:rFonts w:ascii="Times New Roman" w:hAnsi="Times New Roman" w:cs="Times New Roman"/>
          <w:b/>
          <w:sz w:val="24"/>
          <w:szCs w:val="24"/>
        </w:rPr>
        <w:t xml:space="preserve"> J:</w:t>
      </w:r>
    </w:p>
    <w:p w:rsidR="00105946" w:rsidRDefault="00105946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946" w:rsidRDefault="00105946" w:rsidP="001059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At the onset of this appeal the respondent took the point that the prayer by applicant was improperly worded to </w:t>
      </w:r>
      <w:r w:rsidR="00122DE3">
        <w:rPr>
          <w:rFonts w:ascii="Times New Roman" w:hAnsi="Times New Roman" w:cs="Times New Roman"/>
          <w:sz w:val="24"/>
          <w:szCs w:val="24"/>
        </w:rPr>
        <w:t>the extent that it rendered the appeal a nullity.</w:t>
      </w:r>
      <w:r>
        <w:rPr>
          <w:rFonts w:ascii="Times New Roman" w:hAnsi="Times New Roman" w:cs="Times New Roman"/>
          <w:sz w:val="24"/>
          <w:szCs w:val="24"/>
        </w:rPr>
        <w:t xml:space="preserve">  It is only this point which is addressed by this judgment.</w:t>
      </w:r>
    </w:p>
    <w:p w:rsidR="00105946" w:rsidRDefault="00105946" w:rsidP="001059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Appellant</w:t>
      </w:r>
      <w:r w:rsidR="00017A6A">
        <w:rPr>
          <w:rFonts w:ascii="Times New Roman" w:hAnsi="Times New Roman" w:cs="Times New Roman"/>
          <w:sz w:val="24"/>
          <w:szCs w:val="24"/>
        </w:rPr>
        <w:t xml:space="preserve"> concedes that he worded his relief improperly but states that such is not a ground for nullifying the appeal. He says the relief can be amended.  He cites to that end the case of </w:t>
      </w:r>
      <w:r w:rsidR="00122DE3">
        <w:rPr>
          <w:rFonts w:ascii="Times New Roman" w:hAnsi="Times New Roman" w:cs="Times New Roman"/>
          <w:sz w:val="24"/>
          <w:szCs w:val="24"/>
        </w:rPr>
        <w:t>Oozing Mine</w:t>
      </w:r>
      <w:r w:rsidR="00017A6A">
        <w:rPr>
          <w:rFonts w:ascii="Times New Roman" w:hAnsi="Times New Roman" w:cs="Times New Roman"/>
          <w:sz w:val="24"/>
          <w:szCs w:val="24"/>
        </w:rPr>
        <w:t xml:space="preserve"> Syndicate v </w:t>
      </w:r>
      <w:proofErr w:type="spellStart"/>
      <w:r w:rsidR="00122DE3">
        <w:rPr>
          <w:rFonts w:ascii="Times New Roman" w:hAnsi="Times New Roman" w:cs="Times New Roman"/>
          <w:sz w:val="24"/>
          <w:szCs w:val="24"/>
        </w:rPr>
        <w:t>Tamuzi</w:t>
      </w:r>
      <w:r w:rsidR="00017A6A">
        <w:rPr>
          <w:rFonts w:ascii="Times New Roman" w:hAnsi="Times New Roman" w:cs="Times New Roman"/>
          <w:sz w:val="24"/>
          <w:szCs w:val="24"/>
        </w:rPr>
        <w:t>.Mining</w:t>
      </w:r>
      <w:proofErr w:type="spellEnd"/>
      <w:r w:rsidR="00017A6A">
        <w:rPr>
          <w:rFonts w:ascii="Times New Roman" w:hAnsi="Times New Roman" w:cs="Times New Roman"/>
          <w:sz w:val="24"/>
          <w:szCs w:val="24"/>
        </w:rPr>
        <w:t xml:space="preserve"> Syndicate HC-H-609-20.</w:t>
      </w:r>
    </w:p>
    <w:p w:rsidR="00017A6A" w:rsidRDefault="00017A6A" w:rsidP="001059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settled law that a nullity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A0254B">
        <w:rPr>
          <w:rFonts w:ascii="Times New Roman" w:hAnsi="Times New Roman" w:cs="Times New Roman"/>
          <w:sz w:val="24"/>
          <w:szCs w:val="24"/>
        </w:rPr>
        <w:t>an not</w:t>
      </w:r>
      <w:proofErr w:type="spellEnd"/>
      <w:r w:rsidR="00A0254B">
        <w:rPr>
          <w:rFonts w:ascii="Times New Roman" w:hAnsi="Times New Roman" w:cs="Times New Roman"/>
          <w:sz w:val="24"/>
          <w:szCs w:val="24"/>
        </w:rPr>
        <w:t xml:space="preserve"> be amended See </w:t>
      </w:r>
      <w:proofErr w:type="spellStart"/>
      <w:r w:rsidR="00A0254B">
        <w:rPr>
          <w:rFonts w:ascii="Times New Roman" w:hAnsi="Times New Roman" w:cs="Times New Roman"/>
          <w:sz w:val="24"/>
          <w:szCs w:val="24"/>
        </w:rPr>
        <w:t>Mcfo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A0254B">
        <w:rPr>
          <w:rFonts w:ascii="Times New Roman" w:hAnsi="Times New Roman" w:cs="Times New Roman"/>
          <w:sz w:val="24"/>
          <w:szCs w:val="24"/>
        </w:rPr>
        <w:t xml:space="preserve"> v United A</w:t>
      </w:r>
      <w:r w:rsidR="00122DE3">
        <w:rPr>
          <w:rFonts w:ascii="Times New Roman" w:hAnsi="Times New Roman" w:cs="Times New Roman"/>
          <w:sz w:val="24"/>
          <w:szCs w:val="24"/>
        </w:rPr>
        <w:t xml:space="preserve">frica Company 1961(3) </w:t>
      </w:r>
      <w:proofErr w:type="spellStart"/>
      <w:r w:rsidR="00122DE3">
        <w:rPr>
          <w:rFonts w:ascii="Times New Roman" w:hAnsi="Times New Roman" w:cs="Times New Roman"/>
          <w:sz w:val="24"/>
          <w:szCs w:val="24"/>
        </w:rPr>
        <w:t>AllER</w:t>
      </w:r>
      <w:proofErr w:type="spellEnd"/>
      <w:r w:rsidR="00122DE3">
        <w:rPr>
          <w:rFonts w:ascii="Times New Roman" w:hAnsi="Times New Roman" w:cs="Times New Roman"/>
          <w:sz w:val="24"/>
          <w:szCs w:val="24"/>
        </w:rPr>
        <w:t xml:space="preserve"> 1169</w:t>
      </w:r>
      <w:r>
        <w:rPr>
          <w:rFonts w:ascii="Times New Roman" w:hAnsi="Times New Roman" w:cs="Times New Roman"/>
          <w:sz w:val="24"/>
          <w:szCs w:val="24"/>
        </w:rPr>
        <w:t xml:space="preserve"> See also John v Delta Beverages </w:t>
      </w:r>
      <w:r w:rsidR="00122DE3">
        <w:rPr>
          <w:rFonts w:ascii="Times New Roman" w:hAnsi="Times New Roman" w:cs="Times New Roman"/>
          <w:sz w:val="24"/>
          <w:szCs w:val="24"/>
        </w:rPr>
        <w:t>SC-40-17</w:t>
      </w:r>
      <w:r>
        <w:rPr>
          <w:rFonts w:ascii="Times New Roman" w:hAnsi="Times New Roman" w:cs="Times New Roman"/>
          <w:sz w:val="24"/>
          <w:szCs w:val="24"/>
        </w:rPr>
        <w:t xml:space="preserve"> in particular reference to </w:t>
      </w:r>
      <w:r w:rsidR="00122DE3">
        <w:rPr>
          <w:rFonts w:ascii="Times New Roman" w:hAnsi="Times New Roman" w:cs="Times New Roman"/>
          <w:sz w:val="24"/>
          <w:szCs w:val="24"/>
        </w:rPr>
        <w:t>defective notice</w:t>
      </w:r>
      <w:r>
        <w:rPr>
          <w:rFonts w:ascii="Times New Roman" w:hAnsi="Times New Roman" w:cs="Times New Roman"/>
          <w:sz w:val="24"/>
          <w:szCs w:val="24"/>
        </w:rPr>
        <w:t xml:space="preserve"> of appeal. In the case at hand it is clear that the </w:t>
      </w:r>
      <w:r w:rsidR="00122DE3">
        <w:rPr>
          <w:rFonts w:ascii="Times New Roman" w:hAnsi="Times New Roman" w:cs="Times New Roman"/>
          <w:sz w:val="24"/>
          <w:szCs w:val="24"/>
        </w:rPr>
        <w:t>bedrock</w:t>
      </w:r>
      <w:r>
        <w:rPr>
          <w:rFonts w:ascii="Times New Roman" w:hAnsi="Times New Roman" w:cs="Times New Roman"/>
          <w:sz w:val="24"/>
          <w:szCs w:val="24"/>
        </w:rPr>
        <w:t xml:space="preserve"> of the matter which is the prayer is wanting and as stated above cannot be amended. </w:t>
      </w:r>
      <w:r>
        <w:rPr>
          <w:rFonts w:ascii="Times New Roman" w:hAnsi="Times New Roman" w:cs="Times New Roman"/>
          <w:sz w:val="24"/>
          <w:szCs w:val="24"/>
        </w:rPr>
        <w:tab/>
        <w:t xml:space="preserve"> The position is </w:t>
      </w:r>
      <w:r w:rsidR="00122DE3">
        <w:rPr>
          <w:rFonts w:ascii="Times New Roman" w:hAnsi="Times New Roman" w:cs="Times New Roman"/>
          <w:sz w:val="24"/>
          <w:szCs w:val="24"/>
        </w:rPr>
        <w:t xml:space="preserve">fortified </w:t>
      </w:r>
      <w:r>
        <w:rPr>
          <w:rFonts w:ascii="Times New Roman" w:hAnsi="Times New Roman" w:cs="Times New Roman"/>
          <w:sz w:val="24"/>
          <w:szCs w:val="24"/>
        </w:rPr>
        <w:t xml:space="preserve">by the cases cited by respondent that is Olivine Industry v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Gwe</w:t>
      </w:r>
      <w:r w:rsidR="00304DF8">
        <w:rPr>
          <w:rFonts w:ascii="Times New Roman" w:hAnsi="Times New Roman" w:cs="Times New Roman"/>
          <w:sz w:val="24"/>
          <w:szCs w:val="24"/>
        </w:rPr>
        <w:t>kwere</w:t>
      </w:r>
      <w:r w:rsidR="00A0254B"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-63-05 and ZIMRA  v </w:t>
      </w:r>
      <w:proofErr w:type="spellStart"/>
      <w:r>
        <w:rPr>
          <w:rFonts w:ascii="Times New Roman" w:hAnsi="Times New Roman" w:cs="Times New Roman"/>
          <w:sz w:val="24"/>
          <w:szCs w:val="24"/>
        </w:rPr>
        <w:t>Chaduma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SC-33-20.  In conclusion th</w:t>
      </w:r>
      <w:r w:rsidR="00275AF8">
        <w:rPr>
          <w:rFonts w:ascii="Times New Roman" w:hAnsi="Times New Roman" w:cs="Times New Roman"/>
          <w:sz w:val="24"/>
          <w:szCs w:val="24"/>
        </w:rPr>
        <w:t>e court is satisfied that the point in limine is merited and should succeed.</w:t>
      </w:r>
    </w:p>
    <w:p w:rsidR="00122DE3" w:rsidRDefault="00275AF8" w:rsidP="001059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2DE3" w:rsidRDefault="00122DE3" w:rsidP="001059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AF8" w:rsidRDefault="00275AF8" w:rsidP="00122DE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AF8">
        <w:rPr>
          <w:rFonts w:ascii="Times New Roman" w:hAnsi="Times New Roman" w:cs="Times New Roman"/>
          <w:b/>
          <w:sz w:val="24"/>
          <w:szCs w:val="24"/>
        </w:rPr>
        <w:lastRenderedPageBreak/>
        <w:t>IT IS ORDERED THAT</w:t>
      </w:r>
    </w:p>
    <w:p w:rsidR="002B3FC0" w:rsidRPr="00275AF8" w:rsidRDefault="002B3FC0" w:rsidP="00122DE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AF8" w:rsidRPr="00105946" w:rsidRDefault="00275AF8" w:rsidP="001059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Point in limine being merited it be and hereby succeeds.  The appeal is consequently struck off the roll with costs.</w:t>
      </w:r>
    </w:p>
    <w:p w:rsidR="001078EB" w:rsidRDefault="001078EB" w:rsidP="00105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90E9B" w:rsidRDefault="007C5B8A" w:rsidP="00F12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713B7" w:rsidRDefault="00D713B7" w:rsidP="007C5B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DE3" w:rsidRDefault="00122DE3" w:rsidP="007C5B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2DE3">
        <w:rPr>
          <w:rFonts w:ascii="Times New Roman" w:hAnsi="Times New Roman" w:cs="Times New Roman"/>
          <w:i/>
          <w:sz w:val="24"/>
          <w:szCs w:val="24"/>
        </w:rPr>
        <w:t>Chinawa</w:t>
      </w:r>
      <w:proofErr w:type="spellEnd"/>
      <w:r w:rsidRPr="00122DE3">
        <w:rPr>
          <w:rFonts w:ascii="Times New Roman" w:hAnsi="Times New Roman" w:cs="Times New Roman"/>
          <w:i/>
          <w:sz w:val="24"/>
          <w:szCs w:val="24"/>
        </w:rPr>
        <w:t xml:space="preserve"> Law Chambers</w:t>
      </w:r>
      <w:r>
        <w:rPr>
          <w:rFonts w:ascii="Times New Roman" w:hAnsi="Times New Roman" w:cs="Times New Roman"/>
          <w:sz w:val="24"/>
          <w:szCs w:val="24"/>
        </w:rPr>
        <w:t xml:space="preserve"> -  Appellant’s Legal Practitioners</w:t>
      </w:r>
    </w:p>
    <w:p w:rsidR="00122DE3" w:rsidRDefault="00122DE3" w:rsidP="007C5B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DE3" w:rsidRDefault="00122DE3" w:rsidP="007C5B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DE3" w:rsidRDefault="00122DE3" w:rsidP="007C5B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2DE3">
        <w:rPr>
          <w:rFonts w:ascii="Times New Roman" w:hAnsi="Times New Roman" w:cs="Times New Roman"/>
          <w:i/>
          <w:sz w:val="24"/>
          <w:szCs w:val="24"/>
        </w:rPr>
        <w:t xml:space="preserve">Gill, </w:t>
      </w:r>
      <w:proofErr w:type="spellStart"/>
      <w:r w:rsidRPr="00122DE3">
        <w:rPr>
          <w:rFonts w:ascii="Times New Roman" w:hAnsi="Times New Roman" w:cs="Times New Roman"/>
          <w:i/>
          <w:sz w:val="24"/>
          <w:szCs w:val="24"/>
        </w:rPr>
        <w:t>Godlonton</w:t>
      </w:r>
      <w:proofErr w:type="spellEnd"/>
      <w:r w:rsidRPr="00122DE3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122DE3">
        <w:rPr>
          <w:rFonts w:ascii="Times New Roman" w:hAnsi="Times New Roman" w:cs="Times New Roman"/>
          <w:i/>
          <w:sz w:val="24"/>
          <w:szCs w:val="24"/>
        </w:rPr>
        <w:t>Gerrans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R</w:t>
      </w:r>
      <w:r w:rsidR="002B3FC0">
        <w:rPr>
          <w:rFonts w:ascii="Times New Roman" w:hAnsi="Times New Roman" w:cs="Times New Roman"/>
          <w:sz w:val="24"/>
          <w:szCs w:val="24"/>
        </w:rPr>
        <w:t>espo</w:t>
      </w:r>
      <w:r>
        <w:rPr>
          <w:rFonts w:ascii="Times New Roman" w:hAnsi="Times New Roman" w:cs="Times New Roman"/>
          <w:sz w:val="24"/>
          <w:szCs w:val="24"/>
        </w:rPr>
        <w:t>ndent’s Legal Practitioners</w:t>
      </w:r>
    </w:p>
    <w:p w:rsidR="00490E9B" w:rsidRDefault="00490E9B" w:rsidP="007C5B8A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3A4D" w:rsidRDefault="007C5B8A" w:rsidP="007C5B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8EB">
        <w:rPr>
          <w:rFonts w:ascii="Times New Roman" w:hAnsi="Times New Roman" w:cs="Times New Roman"/>
          <w:b/>
          <w:sz w:val="24"/>
          <w:szCs w:val="24"/>
        </w:rPr>
        <w:tab/>
      </w:r>
    </w:p>
    <w:p w:rsidR="00643A4D" w:rsidRDefault="00643A4D" w:rsidP="002C2A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2C2A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F5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F5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F5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0F" w:rsidRPr="00FF6B46" w:rsidRDefault="00D42FFD" w:rsidP="00DD4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14C0">
        <w:rPr>
          <w:rFonts w:ascii="Times New Roman" w:hAnsi="Times New Roman" w:cs="Times New Roman"/>
          <w:sz w:val="24"/>
          <w:szCs w:val="24"/>
        </w:rPr>
        <w:t xml:space="preserve"> </w:t>
      </w:r>
      <w:r w:rsidR="00187130">
        <w:rPr>
          <w:rFonts w:ascii="Times New Roman" w:hAnsi="Times New Roman" w:cs="Times New Roman"/>
          <w:sz w:val="24"/>
          <w:szCs w:val="24"/>
        </w:rPr>
        <w:t xml:space="preserve"> </w:t>
      </w:r>
      <w:r w:rsidR="0022513A">
        <w:rPr>
          <w:rFonts w:ascii="Times New Roman" w:hAnsi="Times New Roman" w:cs="Times New Roman"/>
          <w:sz w:val="24"/>
          <w:szCs w:val="24"/>
        </w:rPr>
        <w:t xml:space="preserve"> </w:t>
      </w:r>
      <w:r w:rsidR="00763B0F">
        <w:rPr>
          <w:rFonts w:ascii="Times New Roman" w:hAnsi="Times New Roman" w:cs="Times New Roman"/>
          <w:sz w:val="24"/>
          <w:szCs w:val="24"/>
        </w:rPr>
        <w:t xml:space="preserve"> </w:t>
      </w:r>
      <w:r w:rsidR="00DB5BE4">
        <w:rPr>
          <w:rFonts w:ascii="Times New Roman" w:hAnsi="Times New Roman" w:cs="Times New Roman"/>
          <w:sz w:val="24"/>
          <w:szCs w:val="24"/>
        </w:rPr>
        <w:t xml:space="preserve"> </w:t>
      </w:r>
      <w:r w:rsidR="00824956">
        <w:rPr>
          <w:rFonts w:ascii="Times New Roman" w:hAnsi="Times New Roman" w:cs="Times New Roman"/>
          <w:sz w:val="24"/>
          <w:szCs w:val="24"/>
        </w:rPr>
        <w:t xml:space="preserve"> </w:t>
      </w:r>
      <w:r w:rsidR="001E269E">
        <w:rPr>
          <w:rFonts w:ascii="Times New Roman" w:hAnsi="Times New Roman" w:cs="Times New Roman"/>
          <w:sz w:val="24"/>
          <w:szCs w:val="24"/>
        </w:rPr>
        <w:t xml:space="preserve"> </w:t>
      </w:r>
      <w:r w:rsidR="0031174E">
        <w:rPr>
          <w:rFonts w:ascii="Times New Roman" w:hAnsi="Times New Roman" w:cs="Times New Roman"/>
          <w:sz w:val="24"/>
          <w:szCs w:val="24"/>
        </w:rPr>
        <w:t xml:space="preserve"> </w:t>
      </w:r>
      <w:r w:rsidR="00D31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5" w:rsidRPr="007F3039" w:rsidRDefault="00F350C8" w:rsidP="00DF3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4B0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9119E" w:rsidRPr="00130EFA" w:rsidRDefault="00043F76" w:rsidP="0059091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C85557">
        <w:rPr>
          <w:rFonts w:ascii="Times New Roman" w:hAnsi="Times New Roman" w:cs="Times New Roman"/>
        </w:rPr>
        <w:t xml:space="preserve"> </w:t>
      </w:r>
      <w:r w:rsidR="0096556A">
        <w:rPr>
          <w:rFonts w:ascii="Times New Roman" w:hAnsi="Times New Roman" w:cs="Times New Roman"/>
        </w:rPr>
        <w:t xml:space="preserve"> </w:t>
      </w:r>
      <w:r w:rsidR="00F9119E">
        <w:rPr>
          <w:rFonts w:ascii="Times New Roman" w:hAnsi="Times New Roman" w:cs="Times New Roman"/>
        </w:rPr>
        <w:t xml:space="preserve"> </w:t>
      </w:r>
    </w:p>
    <w:sectPr w:rsidR="00F9119E" w:rsidRPr="00130EFA" w:rsidSect="00CD78F2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43A" w:rsidRDefault="00CB743A" w:rsidP="00B30B64">
      <w:pPr>
        <w:spacing w:after="0" w:line="240" w:lineRule="auto"/>
      </w:pPr>
      <w:r>
        <w:separator/>
      </w:r>
    </w:p>
  </w:endnote>
  <w:endnote w:type="continuationSeparator" w:id="0">
    <w:p w:rsidR="00CB743A" w:rsidRDefault="00CB743A" w:rsidP="00B3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43A" w:rsidRDefault="00CB743A" w:rsidP="00B30B64">
      <w:pPr>
        <w:spacing w:after="0" w:line="240" w:lineRule="auto"/>
      </w:pPr>
      <w:r>
        <w:separator/>
      </w:r>
    </w:p>
  </w:footnote>
  <w:footnote w:type="continuationSeparator" w:id="0">
    <w:p w:rsidR="00CB743A" w:rsidRDefault="00CB743A" w:rsidP="00B3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644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2617" w:rsidRDefault="00B30B6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42C">
          <w:rPr>
            <w:noProof/>
          </w:rPr>
          <w:t>2</w:t>
        </w:r>
        <w:r>
          <w:rPr>
            <w:noProof/>
          </w:rPr>
          <w:fldChar w:fldCharType="end"/>
        </w:r>
      </w:p>
      <w:p w:rsidR="00F72617" w:rsidRDefault="00F72617">
        <w:pPr>
          <w:pStyle w:val="Header"/>
          <w:jc w:val="right"/>
          <w:rPr>
            <w:noProof/>
          </w:rPr>
        </w:pPr>
        <w:r>
          <w:rPr>
            <w:noProof/>
          </w:rPr>
          <w:t>LC/</w:t>
        </w:r>
        <w:r w:rsidR="00D713B7">
          <w:rPr>
            <w:noProof/>
          </w:rPr>
          <w:t>H</w:t>
        </w:r>
        <w:r w:rsidR="00C665F3">
          <w:rPr>
            <w:noProof/>
          </w:rPr>
          <w:t>/</w:t>
        </w:r>
        <w:r w:rsidR="000B7E9F">
          <w:rPr>
            <w:noProof/>
          </w:rPr>
          <w:t>69/</w:t>
        </w:r>
        <w:r w:rsidR="00275AF8">
          <w:rPr>
            <w:noProof/>
          </w:rPr>
          <w:t>2022</w:t>
        </w:r>
        <w:r>
          <w:rPr>
            <w:noProof/>
          </w:rPr>
          <w:t xml:space="preserve"> </w:t>
        </w:r>
      </w:p>
      <w:p w:rsidR="00B30B64" w:rsidRDefault="00F72617">
        <w:pPr>
          <w:pStyle w:val="Header"/>
          <w:jc w:val="right"/>
        </w:pPr>
        <w:r>
          <w:rPr>
            <w:noProof/>
          </w:rPr>
          <w:t>LC/</w:t>
        </w:r>
        <w:r w:rsidR="00275AF8">
          <w:rPr>
            <w:noProof/>
          </w:rPr>
          <w:t>H/175/21</w:t>
        </w:r>
      </w:p>
    </w:sdtContent>
  </w:sdt>
  <w:p w:rsidR="00B30B64" w:rsidRDefault="00B30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F2" w:rsidRDefault="00CD78F2">
    <w:pPr>
      <w:pStyle w:val="Header"/>
      <w:jc w:val="right"/>
    </w:pPr>
  </w:p>
  <w:p w:rsidR="00CD78F2" w:rsidRDefault="00CD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0F7"/>
    <w:multiLevelType w:val="hybridMultilevel"/>
    <w:tmpl w:val="417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2AA"/>
    <w:multiLevelType w:val="hybridMultilevel"/>
    <w:tmpl w:val="DADCB4F8"/>
    <w:lvl w:ilvl="0" w:tplc="E3FE4B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B5099"/>
    <w:multiLevelType w:val="hybridMultilevel"/>
    <w:tmpl w:val="B94A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53C6"/>
    <w:multiLevelType w:val="hybridMultilevel"/>
    <w:tmpl w:val="CDBC3A6E"/>
    <w:lvl w:ilvl="0" w:tplc="121C2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56B1"/>
    <w:multiLevelType w:val="hybridMultilevel"/>
    <w:tmpl w:val="9AC63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0C1"/>
    <w:multiLevelType w:val="hybridMultilevel"/>
    <w:tmpl w:val="E5C8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1704"/>
    <w:multiLevelType w:val="hybridMultilevel"/>
    <w:tmpl w:val="9290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1EC0"/>
    <w:multiLevelType w:val="hybridMultilevel"/>
    <w:tmpl w:val="4B84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7138E"/>
    <w:multiLevelType w:val="hybridMultilevel"/>
    <w:tmpl w:val="73BC559A"/>
    <w:lvl w:ilvl="0" w:tplc="5D086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95115"/>
    <w:multiLevelType w:val="hybridMultilevel"/>
    <w:tmpl w:val="9DCE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72E91"/>
    <w:multiLevelType w:val="hybridMultilevel"/>
    <w:tmpl w:val="5064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F382D"/>
    <w:multiLevelType w:val="hybridMultilevel"/>
    <w:tmpl w:val="0DD6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C4D47"/>
    <w:multiLevelType w:val="hybridMultilevel"/>
    <w:tmpl w:val="519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E33FC"/>
    <w:multiLevelType w:val="hybridMultilevel"/>
    <w:tmpl w:val="138E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68"/>
    <w:rsid w:val="00002EC2"/>
    <w:rsid w:val="00011FD5"/>
    <w:rsid w:val="00017A6A"/>
    <w:rsid w:val="0002676F"/>
    <w:rsid w:val="00033B2D"/>
    <w:rsid w:val="00043F76"/>
    <w:rsid w:val="0004645C"/>
    <w:rsid w:val="000500F4"/>
    <w:rsid w:val="00052487"/>
    <w:rsid w:val="00053B96"/>
    <w:rsid w:val="00053EE2"/>
    <w:rsid w:val="00057A74"/>
    <w:rsid w:val="00060780"/>
    <w:rsid w:val="00065650"/>
    <w:rsid w:val="00072F5C"/>
    <w:rsid w:val="0007764D"/>
    <w:rsid w:val="0008264F"/>
    <w:rsid w:val="000875A4"/>
    <w:rsid w:val="000A0AA3"/>
    <w:rsid w:val="000A1165"/>
    <w:rsid w:val="000A1E39"/>
    <w:rsid w:val="000A37C7"/>
    <w:rsid w:val="000A4BB6"/>
    <w:rsid w:val="000A614F"/>
    <w:rsid w:val="000B7E9F"/>
    <w:rsid w:val="000C4BA2"/>
    <w:rsid w:val="000C5766"/>
    <w:rsid w:val="000C67B2"/>
    <w:rsid w:val="000C747C"/>
    <w:rsid w:val="000D29CD"/>
    <w:rsid w:val="000D3009"/>
    <w:rsid w:val="000E2F2A"/>
    <w:rsid w:val="000E4266"/>
    <w:rsid w:val="000E6C78"/>
    <w:rsid w:val="000F388E"/>
    <w:rsid w:val="000F5E25"/>
    <w:rsid w:val="000F611A"/>
    <w:rsid w:val="000F7C6E"/>
    <w:rsid w:val="00100912"/>
    <w:rsid w:val="00102F05"/>
    <w:rsid w:val="00103480"/>
    <w:rsid w:val="0010392D"/>
    <w:rsid w:val="00103CA5"/>
    <w:rsid w:val="00105946"/>
    <w:rsid w:val="001078EB"/>
    <w:rsid w:val="00117ED6"/>
    <w:rsid w:val="00122BE0"/>
    <w:rsid w:val="00122DE3"/>
    <w:rsid w:val="00125A89"/>
    <w:rsid w:val="00130EFA"/>
    <w:rsid w:val="00132EF5"/>
    <w:rsid w:val="001428B9"/>
    <w:rsid w:val="001465B6"/>
    <w:rsid w:val="00151600"/>
    <w:rsid w:val="00155047"/>
    <w:rsid w:val="001575F2"/>
    <w:rsid w:val="00163FCD"/>
    <w:rsid w:val="00167DF1"/>
    <w:rsid w:val="00170013"/>
    <w:rsid w:val="001700E3"/>
    <w:rsid w:val="0017401D"/>
    <w:rsid w:val="00174DDB"/>
    <w:rsid w:val="001776B3"/>
    <w:rsid w:val="00183AE1"/>
    <w:rsid w:val="001846D4"/>
    <w:rsid w:val="00185602"/>
    <w:rsid w:val="0018563E"/>
    <w:rsid w:val="00187130"/>
    <w:rsid w:val="00194CE7"/>
    <w:rsid w:val="0019530D"/>
    <w:rsid w:val="00195554"/>
    <w:rsid w:val="0019583D"/>
    <w:rsid w:val="0019616D"/>
    <w:rsid w:val="001A2813"/>
    <w:rsid w:val="001A4763"/>
    <w:rsid w:val="001A6C8C"/>
    <w:rsid w:val="001B7FC0"/>
    <w:rsid w:val="001C0AFA"/>
    <w:rsid w:val="001C1B0F"/>
    <w:rsid w:val="001D248F"/>
    <w:rsid w:val="001D30A7"/>
    <w:rsid w:val="001D68C6"/>
    <w:rsid w:val="001E269E"/>
    <w:rsid w:val="001E405F"/>
    <w:rsid w:val="001F772B"/>
    <w:rsid w:val="001F7C0D"/>
    <w:rsid w:val="00200626"/>
    <w:rsid w:val="002064D7"/>
    <w:rsid w:val="0021053B"/>
    <w:rsid w:val="00216D89"/>
    <w:rsid w:val="00221900"/>
    <w:rsid w:val="0022513A"/>
    <w:rsid w:val="00227716"/>
    <w:rsid w:val="0023342C"/>
    <w:rsid w:val="0023406F"/>
    <w:rsid w:val="00234998"/>
    <w:rsid w:val="00234FA7"/>
    <w:rsid w:val="00242C35"/>
    <w:rsid w:val="00244D92"/>
    <w:rsid w:val="0024726F"/>
    <w:rsid w:val="002513BC"/>
    <w:rsid w:val="00255040"/>
    <w:rsid w:val="002551F6"/>
    <w:rsid w:val="0026070D"/>
    <w:rsid w:val="00260A86"/>
    <w:rsid w:val="00261DCC"/>
    <w:rsid w:val="00262A69"/>
    <w:rsid w:val="00270B2C"/>
    <w:rsid w:val="00274253"/>
    <w:rsid w:val="00275AF8"/>
    <w:rsid w:val="00276041"/>
    <w:rsid w:val="002844A5"/>
    <w:rsid w:val="002844F3"/>
    <w:rsid w:val="00284E7F"/>
    <w:rsid w:val="00292520"/>
    <w:rsid w:val="00293624"/>
    <w:rsid w:val="00297C47"/>
    <w:rsid w:val="002A0753"/>
    <w:rsid w:val="002B23E8"/>
    <w:rsid w:val="002B3415"/>
    <w:rsid w:val="002B3FC0"/>
    <w:rsid w:val="002B751B"/>
    <w:rsid w:val="002C2A05"/>
    <w:rsid w:val="002C3273"/>
    <w:rsid w:val="002C718B"/>
    <w:rsid w:val="002D2E31"/>
    <w:rsid w:val="002E235F"/>
    <w:rsid w:val="002E3B2D"/>
    <w:rsid w:val="002F339B"/>
    <w:rsid w:val="002F5002"/>
    <w:rsid w:val="00304DF8"/>
    <w:rsid w:val="003103B7"/>
    <w:rsid w:val="0031174E"/>
    <w:rsid w:val="00311801"/>
    <w:rsid w:val="003137BD"/>
    <w:rsid w:val="00314B84"/>
    <w:rsid w:val="00314D9B"/>
    <w:rsid w:val="00335402"/>
    <w:rsid w:val="00337342"/>
    <w:rsid w:val="0034357C"/>
    <w:rsid w:val="00351728"/>
    <w:rsid w:val="00354714"/>
    <w:rsid w:val="00355585"/>
    <w:rsid w:val="0035669C"/>
    <w:rsid w:val="003567D7"/>
    <w:rsid w:val="003602AF"/>
    <w:rsid w:val="00361812"/>
    <w:rsid w:val="003644A7"/>
    <w:rsid w:val="00364D8B"/>
    <w:rsid w:val="003750F7"/>
    <w:rsid w:val="0038092D"/>
    <w:rsid w:val="0038456C"/>
    <w:rsid w:val="003916A2"/>
    <w:rsid w:val="00391E6F"/>
    <w:rsid w:val="00393F97"/>
    <w:rsid w:val="00397441"/>
    <w:rsid w:val="003B059A"/>
    <w:rsid w:val="003B0825"/>
    <w:rsid w:val="003B38A0"/>
    <w:rsid w:val="003B6ABC"/>
    <w:rsid w:val="003B7B1C"/>
    <w:rsid w:val="003C37C6"/>
    <w:rsid w:val="003C432A"/>
    <w:rsid w:val="003D3E6A"/>
    <w:rsid w:val="003D6C59"/>
    <w:rsid w:val="003D76D4"/>
    <w:rsid w:val="003D7EFA"/>
    <w:rsid w:val="003E49BA"/>
    <w:rsid w:val="003F1469"/>
    <w:rsid w:val="003F1D8F"/>
    <w:rsid w:val="003F59DC"/>
    <w:rsid w:val="003F7544"/>
    <w:rsid w:val="00402C91"/>
    <w:rsid w:val="00402FE0"/>
    <w:rsid w:val="00405FCA"/>
    <w:rsid w:val="0041676B"/>
    <w:rsid w:val="004247AD"/>
    <w:rsid w:val="004267B9"/>
    <w:rsid w:val="00432EEF"/>
    <w:rsid w:val="00437D19"/>
    <w:rsid w:val="00441BD0"/>
    <w:rsid w:val="00445D02"/>
    <w:rsid w:val="004501DB"/>
    <w:rsid w:val="00450B7B"/>
    <w:rsid w:val="00460EB0"/>
    <w:rsid w:val="0046530C"/>
    <w:rsid w:val="00466CF3"/>
    <w:rsid w:val="004736BE"/>
    <w:rsid w:val="004849C5"/>
    <w:rsid w:val="00490E9B"/>
    <w:rsid w:val="00492869"/>
    <w:rsid w:val="004A7B89"/>
    <w:rsid w:val="004B03BE"/>
    <w:rsid w:val="004B0585"/>
    <w:rsid w:val="004B2962"/>
    <w:rsid w:val="004B6A99"/>
    <w:rsid w:val="004B71F9"/>
    <w:rsid w:val="004B73B7"/>
    <w:rsid w:val="004C30A4"/>
    <w:rsid w:val="004E1ED9"/>
    <w:rsid w:val="004E2763"/>
    <w:rsid w:val="004E2E34"/>
    <w:rsid w:val="004F3A66"/>
    <w:rsid w:val="004F48EC"/>
    <w:rsid w:val="004F4FE1"/>
    <w:rsid w:val="004F5764"/>
    <w:rsid w:val="004F7D36"/>
    <w:rsid w:val="00500110"/>
    <w:rsid w:val="005003E5"/>
    <w:rsid w:val="00501CB3"/>
    <w:rsid w:val="005040C6"/>
    <w:rsid w:val="0051348A"/>
    <w:rsid w:val="00515B1F"/>
    <w:rsid w:val="00532633"/>
    <w:rsid w:val="0053757D"/>
    <w:rsid w:val="00541000"/>
    <w:rsid w:val="005415FD"/>
    <w:rsid w:val="0054182C"/>
    <w:rsid w:val="005520BC"/>
    <w:rsid w:val="0055641F"/>
    <w:rsid w:val="00566A44"/>
    <w:rsid w:val="00574167"/>
    <w:rsid w:val="00575B21"/>
    <w:rsid w:val="00576A50"/>
    <w:rsid w:val="005804FC"/>
    <w:rsid w:val="00584695"/>
    <w:rsid w:val="00585F2B"/>
    <w:rsid w:val="00587B53"/>
    <w:rsid w:val="0059091E"/>
    <w:rsid w:val="005916B7"/>
    <w:rsid w:val="005963C2"/>
    <w:rsid w:val="005970E1"/>
    <w:rsid w:val="005978C5"/>
    <w:rsid w:val="005A14A5"/>
    <w:rsid w:val="005A47C3"/>
    <w:rsid w:val="005A6C1C"/>
    <w:rsid w:val="005B099F"/>
    <w:rsid w:val="005B7B37"/>
    <w:rsid w:val="005B7F6D"/>
    <w:rsid w:val="005C0B47"/>
    <w:rsid w:val="005C2CEF"/>
    <w:rsid w:val="005C6817"/>
    <w:rsid w:val="005C7D04"/>
    <w:rsid w:val="005D0A2C"/>
    <w:rsid w:val="005D159F"/>
    <w:rsid w:val="005D7952"/>
    <w:rsid w:val="005E1246"/>
    <w:rsid w:val="005E29BD"/>
    <w:rsid w:val="005E4E75"/>
    <w:rsid w:val="005F6A54"/>
    <w:rsid w:val="00600370"/>
    <w:rsid w:val="00601044"/>
    <w:rsid w:val="00606733"/>
    <w:rsid w:val="00607A63"/>
    <w:rsid w:val="006101ED"/>
    <w:rsid w:val="0062069B"/>
    <w:rsid w:val="00621D5A"/>
    <w:rsid w:val="0062407B"/>
    <w:rsid w:val="00624D7F"/>
    <w:rsid w:val="00634FB6"/>
    <w:rsid w:val="00640E53"/>
    <w:rsid w:val="0064132D"/>
    <w:rsid w:val="00643A4D"/>
    <w:rsid w:val="00655BB2"/>
    <w:rsid w:val="006566B4"/>
    <w:rsid w:val="00661F21"/>
    <w:rsid w:val="006642D7"/>
    <w:rsid w:val="00667BAB"/>
    <w:rsid w:val="00670F23"/>
    <w:rsid w:val="006772B6"/>
    <w:rsid w:val="006824B5"/>
    <w:rsid w:val="00690197"/>
    <w:rsid w:val="00691D20"/>
    <w:rsid w:val="00695147"/>
    <w:rsid w:val="00695DA8"/>
    <w:rsid w:val="00696BF1"/>
    <w:rsid w:val="0069729E"/>
    <w:rsid w:val="006A3056"/>
    <w:rsid w:val="006A4F40"/>
    <w:rsid w:val="006A5823"/>
    <w:rsid w:val="006A6CD8"/>
    <w:rsid w:val="006B03CB"/>
    <w:rsid w:val="006B1612"/>
    <w:rsid w:val="006B169A"/>
    <w:rsid w:val="006B4B12"/>
    <w:rsid w:val="006B72B3"/>
    <w:rsid w:val="006B7E45"/>
    <w:rsid w:val="006C0F96"/>
    <w:rsid w:val="006C14C0"/>
    <w:rsid w:val="006C1A73"/>
    <w:rsid w:val="006C3754"/>
    <w:rsid w:val="006C3871"/>
    <w:rsid w:val="006C53B8"/>
    <w:rsid w:val="006D5B8A"/>
    <w:rsid w:val="006E0D6C"/>
    <w:rsid w:val="006E1672"/>
    <w:rsid w:val="006E3674"/>
    <w:rsid w:val="006E7F13"/>
    <w:rsid w:val="006F110E"/>
    <w:rsid w:val="006F418B"/>
    <w:rsid w:val="006F4913"/>
    <w:rsid w:val="006F5046"/>
    <w:rsid w:val="007040D7"/>
    <w:rsid w:val="00705C31"/>
    <w:rsid w:val="00707571"/>
    <w:rsid w:val="00707AFE"/>
    <w:rsid w:val="00712A13"/>
    <w:rsid w:val="00712A58"/>
    <w:rsid w:val="00714982"/>
    <w:rsid w:val="00714DEF"/>
    <w:rsid w:val="007165FE"/>
    <w:rsid w:val="00717459"/>
    <w:rsid w:val="007210A7"/>
    <w:rsid w:val="00721132"/>
    <w:rsid w:val="00735C64"/>
    <w:rsid w:val="00743432"/>
    <w:rsid w:val="0074399E"/>
    <w:rsid w:val="00753A30"/>
    <w:rsid w:val="0075641B"/>
    <w:rsid w:val="00756682"/>
    <w:rsid w:val="00761F63"/>
    <w:rsid w:val="00762676"/>
    <w:rsid w:val="00763B0F"/>
    <w:rsid w:val="007661CD"/>
    <w:rsid w:val="007728C1"/>
    <w:rsid w:val="0077551D"/>
    <w:rsid w:val="00776233"/>
    <w:rsid w:val="007816D2"/>
    <w:rsid w:val="00783D17"/>
    <w:rsid w:val="00787A2D"/>
    <w:rsid w:val="0079373C"/>
    <w:rsid w:val="00794BC1"/>
    <w:rsid w:val="00795346"/>
    <w:rsid w:val="00795CC7"/>
    <w:rsid w:val="007A09F8"/>
    <w:rsid w:val="007A2CB4"/>
    <w:rsid w:val="007A73AD"/>
    <w:rsid w:val="007A7F37"/>
    <w:rsid w:val="007B1B58"/>
    <w:rsid w:val="007B4088"/>
    <w:rsid w:val="007B5C06"/>
    <w:rsid w:val="007C2C80"/>
    <w:rsid w:val="007C5B8A"/>
    <w:rsid w:val="007C5FF1"/>
    <w:rsid w:val="007C60A2"/>
    <w:rsid w:val="007C7C11"/>
    <w:rsid w:val="007D09DD"/>
    <w:rsid w:val="007D48BE"/>
    <w:rsid w:val="007D48C8"/>
    <w:rsid w:val="007E1239"/>
    <w:rsid w:val="007E5619"/>
    <w:rsid w:val="007F0495"/>
    <w:rsid w:val="007F18F8"/>
    <w:rsid w:val="007F3039"/>
    <w:rsid w:val="007F68B0"/>
    <w:rsid w:val="00812519"/>
    <w:rsid w:val="00822B0B"/>
    <w:rsid w:val="008240A2"/>
    <w:rsid w:val="00824956"/>
    <w:rsid w:val="008257ED"/>
    <w:rsid w:val="00826C4F"/>
    <w:rsid w:val="008307E6"/>
    <w:rsid w:val="00835C2B"/>
    <w:rsid w:val="008401E4"/>
    <w:rsid w:val="00843F92"/>
    <w:rsid w:val="0085545E"/>
    <w:rsid w:val="0085634D"/>
    <w:rsid w:val="00861094"/>
    <w:rsid w:val="00862280"/>
    <w:rsid w:val="00866AE1"/>
    <w:rsid w:val="00872E7A"/>
    <w:rsid w:val="0087422C"/>
    <w:rsid w:val="00874C99"/>
    <w:rsid w:val="00875EA4"/>
    <w:rsid w:val="0088701B"/>
    <w:rsid w:val="00893159"/>
    <w:rsid w:val="00893693"/>
    <w:rsid w:val="0089578F"/>
    <w:rsid w:val="008967CE"/>
    <w:rsid w:val="008A1654"/>
    <w:rsid w:val="008A322C"/>
    <w:rsid w:val="008A6B28"/>
    <w:rsid w:val="008A7068"/>
    <w:rsid w:val="008A7E5F"/>
    <w:rsid w:val="008B36A9"/>
    <w:rsid w:val="008B47C7"/>
    <w:rsid w:val="008C3527"/>
    <w:rsid w:val="008C3CC5"/>
    <w:rsid w:val="008C7FDA"/>
    <w:rsid w:val="008D5856"/>
    <w:rsid w:val="008D604B"/>
    <w:rsid w:val="008D67FC"/>
    <w:rsid w:val="008D7BB5"/>
    <w:rsid w:val="008E3B71"/>
    <w:rsid w:val="008F4C34"/>
    <w:rsid w:val="008F7E7E"/>
    <w:rsid w:val="009029AD"/>
    <w:rsid w:val="00902D60"/>
    <w:rsid w:val="0091039A"/>
    <w:rsid w:val="0091120B"/>
    <w:rsid w:val="00911C53"/>
    <w:rsid w:val="00913E92"/>
    <w:rsid w:val="009148C6"/>
    <w:rsid w:val="00914D48"/>
    <w:rsid w:val="00923E42"/>
    <w:rsid w:val="009259A5"/>
    <w:rsid w:val="00925E69"/>
    <w:rsid w:val="00926416"/>
    <w:rsid w:val="009307A9"/>
    <w:rsid w:val="00937140"/>
    <w:rsid w:val="009404D7"/>
    <w:rsid w:val="00942C3F"/>
    <w:rsid w:val="009434DF"/>
    <w:rsid w:val="00943702"/>
    <w:rsid w:val="00943EC5"/>
    <w:rsid w:val="009443FF"/>
    <w:rsid w:val="00945307"/>
    <w:rsid w:val="0094607E"/>
    <w:rsid w:val="009463E8"/>
    <w:rsid w:val="00953BAA"/>
    <w:rsid w:val="00955AE9"/>
    <w:rsid w:val="00961246"/>
    <w:rsid w:val="00962D0C"/>
    <w:rsid w:val="00962FF1"/>
    <w:rsid w:val="0096556A"/>
    <w:rsid w:val="00967366"/>
    <w:rsid w:val="009673E8"/>
    <w:rsid w:val="00967761"/>
    <w:rsid w:val="009760B2"/>
    <w:rsid w:val="009766EF"/>
    <w:rsid w:val="00977298"/>
    <w:rsid w:val="0098750B"/>
    <w:rsid w:val="00987E6A"/>
    <w:rsid w:val="00990EF2"/>
    <w:rsid w:val="009A313D"/>
    <w:rsid w:val="009A36F7"/>
    <w:rsid w:val="009A7DC4"/>
    <w:rsid w:val="009C6A7B"/>
    <w:rsid w:val="009D4956"/>
    <w:rsid w:val="009E058D"/>
    <w:rsid w:val="009E3797"/>
    <w:rsid w:val="009F2B71"/>
    <w:rsid w:val="009F2B80"/>
    <w:rsid w:val="009F6012"/>
    <w:rsid w:val="009F66D9"/>
    <w:rsid w:val="00A0254B"/>
    <w:rsid w:val="00A045FC"/>
    <w:rsid w:val="00A0537E"/>
    <w:rsid w:val="00A110F2"/>
    <w:rsid w:val="00A13783"/>
    <w:rsid w:val="00A161E3"/>
    <w:rsid w:val="00A22D64"/>
    <w:rsid w:val="00A24239"/>
    <w:rsid w:val="00A27346"/>
    <w:rsid w:val="00A35C62"/>
    <w:rsid w:val="00A36EFB"/>
    <w:rsid w:val="00A371F9"/>
    <w:rsid w:val="00A40303"/>
    <w:rsid w:val="00A420D3"/>
    <w:rsid w:val="00A46198"/>
    <w:rsid w:val="00A577EE"/>
    <w:rsid w:val="00A62580"/>
    <w:rsid w:val="00A6462B"/>
    <w:rsid w:val="00A64A96"/>
    <w:rsid w:val="00A716A0"/>
    <w:rsid w:val="00A75C12"/>
    <w:rsid w:val="00A75EC8"/>
    <w:rsid w:val="00A81CF1"/>
    <w:rsid w:val="00A90642"/>
    <w:rsid w:val="00A928FD"/>
    <w:rsid w:val="00A96769"/>
    <w:rsid w:val="00A9678F"/>
    <w:rsid w:val="00A96F82"/>
    <w:rsid w:val="00AA2E31"/>
    <w:rsid w:val="00AA58DC"/>
    <w:rsid w:val="00AB1E44"/>
    <w:rsid w:val="00AB464D"/>
    <w:rsid w:val="00AB56C9"/>
    <w:rsid w:val="00AB618C"/>
    <w:rsid w:val="00AC46E7"/>
    <w:rsid w:val="00AC6C39"/>
    <w:rsid w:val="00AD02B9"/>
    <w:rsid w:val="00AD29E1"/>
    <w:rsid w:val="00AD3970"/>
    <w:rsid w:val="00AD706A"/>
    <w:rsid w:val="00AE14FF"/>
    <w:rsid w:val="00AE1FA1"/>
    <w:rsid w:val="00AE3EC3"/>
    <w:rsid w:val="00AE450F"/>
    <w:rsid w:val="00AE5D5D"/>
    <w:rsid w:val="00AE6003"/>
    <w:rsid w:val="00AF0863"/>
    <w:rsid w:val="00B01F6C"/>
    <w:rsid w:val="00B1278E"/>
    <w:rsid w:val="00B141E6"/>
    <w:rsid w:val="00B16D08"/>
    <w:rsid w:val="00B16E22"/>
    <w:rsid w:val="00B20AAD"/>
    <w:rsid w:val="00B20F0C"/>
    <w:rsid w:val="00B219A0"/>
    <w:rsid w:val="00B254C6"/>
    <w:rsid w:val="00B25F8A"/>
    <w:rsid w:val="00B26DC7"/>
    <w:rsid w:val="00B27D4A"/>
    <w:rsid w:val="00B30B64"/>
    <w:rsid w:val="00B339FC"/>
    <w:rsid w:val="00B360C5"/>
    <w:rsid w:val="00B50340"/>
    <w:rsid w:val="00B57ACA"/>
    <w:rsid w:val="00B6044C"/>
    <w:rsid w:val="00B6091F"/>
    <w:rsid w:val="00B72771"/>
    <w:rsid w:val="00B757C6"/>
    <w:rsid w:val="00B77F33"/>
    <w:rsid w:val="00B81138"/>
    <w:rsid w:val="00B86101"/>
    <w:rsid w:val="00BA31FB"/>
    <w:rsid w:val="00BA4B62"/>
    <w:rsid w:val="00BB0C9B"/>
    <w:rsid w:val="00BB0EBC"/>
    <w:rsid w:val="00BB5CD7"/>
    <w:rsid w:val="00BB7A13"/>
    <w:rsid w:val="00BC298D"/>
    <w:rsid w:val="00BC47AB"/>
    <w:rsid w:val="00BC7ADE"/>
    <w:rsid w:val="00BD0C39"/>
    <w:rsid w:val="00BD3FF7"/>
    <w:rsid w:val="00BE1BC6"/>
    <w:rsid w:val="00BF0A30"/>
    <w:rsid w:val="00BF0EE9"/>
    <w:rsid w:val="00BF7284"/>
    <w:rsid w:val="00C056BB"/>
    <w:rsid w:val="00C15D33"/>
    <w:rsid w:val="00C31641"/>
    <w:rsid w:val="00C33733"/>
    <w:rsid w:val="00C427ED"/>
    <w:rsid w:val="00C44AE5"/>
    <w:rsid w:val="00C45B68"/>
    <w:rsid w:val="00C515F9"/>
    <w:rsid w:val="00C53CEB"/>
    <w:rsid w:val="00C53D63"/>
    <w:rsid w:val="00C54CA6"/>
    <w:rsid w:val="00C60A9E"/>
    <w:rsid w:val="00C617C6"/>
    <w:rsid w:val="00C61AED"/>
    <w:rsid w:val="00C61EE5"/>
    <w:rsid w:val="00C665F3"/>
    <w:rsid w:val="00C6701F"/>
    <w:rsid w:val="00C7105C"/>
    <w:rsid w:val="00C71B25"/>
    <w:rsid w:val="00C74CBD"/>
    <w:rsid w:val="00C8113F"/>
    <w:rsid w:val="00C8437F"/>
    <w:rsid w:val="00C8515A"/>
    <w:rsid w:val="00C85557"/>
    <w:rsid w:val="00C87CA6"/>
    <w:rsid w:val="00C934EE"/>
    <w:rsid w:val="00C9399B"/>
    <w:rsid w:val="00C953B4"/>
    <w:rsid w:val="00CA05A2"/>
    <w:rsid w:val="00CA0B80"/>
    <w:rsid w:val="00CA4F85"/>
    <w:rsid w:val="00CA5796"/>
    <w:rsid w:val="00CB40CD"/>
    <w:rsid w:val="00CB743A"/>
    <w:rsid w:val="00CC5A4B"/>
    <w:rsid w:val="00CD1E63"/>
    <w:rsid w:val="00CD237F"/>
    <w:rsid w:val="00CD43C4"/>
    <w:rsid w:val="00CD57BC"/>
    <w:rsid w:val="00CD78F2"/>
    <w:rsid w:val="00CD7B99"/>
    <w:rsid w:val="00CE0EFE"/>
    <w:rsid w:val="00CE27B1"/>
    <w:rsid w:val="00CE27F9"/>
    <w:rsid w:val="00CE2C29"/>
    <w:rsid w:val="00CE7F0B"/>
    <w:rsid w:val="00CF490D"/>
    <w:rsid w:val="00D00704"/>
    <w:rsid w:val="00D134B0"/>
    <w:rsid w:val="00D16E65"/>
    <w:rsid w:val="00D17521"/>
    <w:rsid w:val="00D247EE"/>
    <w:rsid w:val="00D26E9B"/>
    <w:rsid w:val="00D27EA6"/>
    <w:rsid w:val="00D27FC2"/>
    <w:rsid w:val="00D3111A"/>
    <w:rsid w:val="00D33C26"/>
    <w:rsid w:val="00D3551F"/>
    <w:rsid w:val="00D40F93"/>
    <w:rsid w:val="00D42FFD"/>
    <w:rsid w:val="00D456E2"/>
    <w:rsid w:val="00D5295F"/>
    <w:rsid w:val="00D63C2F"/>
    <w:rsid w:val="00D65E04"/>
    <w:rsid w:val="00D713B7"/>
    <w:rsid w:val="00D72FDB"/>
    <w:rsid w:val="00D759C5"/>
    <w:rsid w:val="00D833F4"/>
    <w:rsid w:val="00D91804"/>
    <w:rsid w:val="00D92BF8"/>
    <w:rsid w:val="00D93701"/>
    <w:rsid w:val="00DA314E"/>
    <w:rsid w:val="00DB09F2"/>
    <w:rsid w:val="00DB0CC5"/>
    <w:rsid w:val="00DB0D67"/>
    <w:rsid w:val="00DB2F26"/>
    <w:rsid w:val="00DB325B"/>
    <w:rsid w:val="00DB340A"/>
    <w:rsid w:val="00DB4B45"/>
    <w:rsid w:val="00DB5BE4"/>
    <w:rsid w:val="00DC0239"/>
    <w:rsid w:val="00DC0DBC"/>
    <w:rsid w:val="00DC52A7"/>
    <w:rsid w:val="00DD42E7"/>
    <w:rsid w:val="00DD5441"/>
    <w:rsid w:val="00DE65B9"/>
    <w:rsid w:val="00DF26EF"/>
    <w:rsid w:val="00DF350F"/>
    <w:rsid w:val="00DF78DE"/>
    <w:rsid w:val="00E1644F"/>
    <w:rsid w:val="00E17880"/>
    <w:rsid w:val="00E17C80"/>
    <w:rsid w:val="00E204B5"/>
    <w:rsid w:val="00E21177"/>
    <w:rsid w:val="00E21746"/>
    <w:rsid w:val="00E2316A"/>
    <w:rsid w:val="00E23B43"/>
    <w:rsid w:val="00E31AD0"/>
    <w:rsid w:val="00E3511A"/>
    <w:rsid w:val="00E37192"/>
    <w:rsid w:val="00E53BF5"/>
    <w:rsid w:val="00E554A9"/>
    <w:rsid w:val="00E57B55"/>
    <w:rsid w:val="00E6268F"/>
    <w:rsid w:val="00E64BCB"/>
    <w:rsid w:val="00E65C15"/>
    <w:rsid w:val="00E70669"/>
    <w:rsid w:val="00E756DD"/>
    <w:rsid w:val="00E768A5"/>
    <w:rsid w:val="00E8232E"/>
    <w:rsid w:val="00E82BAF"/>
    <w:rsid w:val="00E84D32"/>
    <w:rsid w:val="00E866D5"/>
    <w:rsid w:val="00E87B97"/>
    <w:rsid w:val="00E920AF"/>
    <w:rsid w:val="00E92483"/>
    <w:rsid w:val="00E92EF2"/>
    <w:rsid w:val="00E94A52"/>
    <w:rsid w:val="00EA1BA5"/>
    <w:rsid w:val="00EA235F"/>
    <w:rsid w:val="00EA4B9C"/>
    <w:rsid w:val="00EB4218"/>
    <w:rsid w:val="00EB5AC3"/>
    <w:rsid w:val="00EC06B0"/>
    <w:rsid w:val="00ED12FB"/>
    <w:rsid w:val="00EE49A4"/>
    <w:rsid w:val="00EE4B88"/>
    <w:rsid w:val="00EE6F6C"/>
    <w:rsid w:val="00EF55C7"/>
    <w:rsid w:val="00F04DBB"/>
    <w:rsid w:val="00F078A8"/>
    <w:rsid w:val="00F102F4"/>
    <w:rsid w:val="00F1217D"/>
    <w:rsid w:val="00F12B83"/>
    <w:rsid w:val="00F16AF2"/>
    <w:rsid w:val="00F32439"/>
    <w:rsid w:val="00F32632"/>
    <w:rsid w:val="00F34761"/>
    <w:rsid w:val="00F34A9A"/>
    <w:rsid w:val="00F350C8"/>
    <w:rsid w:val="00F35907"/>
    <w:rsid w:val="00F4059A"/>
    <w:rsid w:val="00F460F0"/>
    <w:rsid w:val="00F52D6A"/>
    <w:rsid w:val="00F538F7"/>
    <w:rsid w:val="00F545F5"/>
    <w:rsid w:val="00F57766"/>
    <w:rsid w:val="00F62A0C"/>
    <w:rsid w:val="00F66D22"/>
    <w:rsid w:val="00F67FD2"/>
    <w:rsid w:val="00F72617"/>
    <w:rsid w:val="00F76792"/>
    <w:rsid w:val="00F776AC"/>
    <w:rsid w:val="00F81B0D"/>
    <w:rsid w:val="00F84CF4"/>
    <w:rsid w:val="00F85231"/>
    <w:rsid w:val="00F9119E"/>
    <w:rsid w:val="00F94600"/>
    <w:rsid w:val="00F97953"/>
    <w:rsid w:val="00FB1540"/>
    <w:rsid w:val="00FB7490"/>
    <w:rsid w:val="00FC29A5"/>
    <w:rsid w:val="00FC4487"/>
    <w:rsid w:val="00FD57FD"/>
    <w:rsid w:val="00FD7C28"/>
    <w:rsid w:val="00FE21A5"/>
    <w:rsid w:val="00FE4A9E"/>
    <w:rsid w:val="00FE5843"/>
    <w:rsid w:val="00FE6B5A"/>
    <w:rsid w:val="00FF0576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0F6DA"/>
  <w15:chartTrackingRefBased/>
  <w15:docId w15:val="{21891A41-48B0-4E39-AA07-838952AD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68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68"/>
    <w:rPr>
      <w:rFonts w:ascii="Segoe UI" w:hAnsi="Segoe UI" w:cs="Segoe UI"/>
      <w:sz w:val="18"/>
      <w:szCs w:val="18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B64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B64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E19E-AB2A-44C3-8413-B290EAEC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2017-03-30T07:01:00Z</cp:lastPrinted>
  <dcterms:created xsi:type="dcterms:W3CDTF">2022-03-10T11:00:00Z</dcterms:created>
  <dcterms:modified xsi:type="dcterms:W3CDTF">2022-03-10T11:00:00Z</dcterms:modified>
</cp:coreProperties>
</file>