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F5" w:rsidRPr="00314406" w:rsidRDefault="00DA68F5" w:rsidP="00DA68F5">
      <w:pPr>
        <w:spacing w:line="360" w:lineRule="auto"/>
        <w:jc w:val="both"/>
        <w:rPr>
          <w:rFonts w:ascii="Times New Roman" w:hAnsi="Times New Roman" w:cs="Times New Roman"/>
          <w:b/>
          <w:sz w:val="24"/>
          <w:szCs w:val="24"/>
        </w:rPr>
      </w:pPr>
      <w:r w:rsidRPr="00314406">
        <w:rPr>
          <w:rFonts w:ascii="Times New Roman" w:hAnsi="Times New Roman" w:cs="Times New Roman"/>
          <w:b/>
          <w:sz w:val="24"/>
          <w:szCs w:val="24"/>
        </w:rPr>
        <w:t>IN THE LABOUR COURT OF ZIMBABWE</w:t>
      </w:r>
      <w:r w:rsidRPr="00314406">
        <w:rPr>
          <w:rFonts w:ascii="Times New Roman" w:hAnsi="Times New Roman" w:cs="Times New Roman"/>
          <w:b/>
          <w:sz w:val="24"/>
          <w:szCs w:val="24"/>
        </w:rPr>
        <w:tab/>
        <w:t>JUDGMENT NO.LC/H/</w:t>
      </w:r>
      <w:r w:rsidR="0064198C">
        <w:rPr>
          <w:rFonts w:ascii="Times New Roman" w:hAnsi="Times New Roman" w:cs="Times New Roman"/>
          <w:b/>
          <w:sz w:val="24"/>
          <w:szCs w:val="24"/>
        </w:rPr>
        <w:t>288</w:t>
      </w:r>
      <w:bookmarkStart w:id="0" w:name="_GoBack"/>
      <w:bookmarkEnd w:id="0"/>
      <w:r w:rsidRPr="00314406">
        <w:rPr>
          <w:rFonts w:ascii="Times New Roman" w:hAnsi="Times New Roman" w:cs="Times New Roman"/>
          <w:b/>
          <w:sz w:val="24"/>
          <w:szCs w:val="24"/>
        </w:rPr>
        <w:t>/2014</w:t>
      </w:r>
    </w:p>
    <w:p w:rsidR="00DA68F5" w:rsidRPr="00314406" w:rsidRDefault="00DA68F5" w:rsidP="00DA68F5">
      <w:pPr>
        <w:spacing w:line="360" w:lineRule="auto"/>
        <w:jc w:val="both"/>
        <w:rPr>
          <w:rFonts w:ascii="Times New Roman" w:hAnsi="Times New Roman" w:cs="Times New Roman"/>
          <w:b/>
          <w:sz w:val="24"/>
          <w:szCs w:val="24"/>
        </w:rPr>
      </w:pPr>
      <w:r w:rsidRPr="00314406">
        <w:rPr>
          <w:rFonts w:ascii="Times New Roman" w:hAnsi="Times New Roman" w:cs="Times New Roman"/>
          <w:b/>
          <w:sz w:val="24"/>
          <w:szCs w:val="24"/>
        </w:rPr>
        <w:t>HARARE</w:t>
      </w:r>
      <w:proofErr w:type="gramStart"/>
      <w:r w:rsidRPr="00314406">
        <w:rPr>
          <w:rFonts w:ascii="Times New Roman" w:hAnsi="Times New Roman" w:cs="Times New Roman"/>
          <w:b/>
          <w:sz w:val="24"/>
          <w:szCs w:val="24"/>
        </w:rPr>
        <w:t>,…</w:t>
      </w:r>
      <w:proofErr w:type="gramEnd"/>
      <w:r w:rsidRPr="00314406">
        <w:rPr>
          <w:rFonts w:ascii="Times New Roman" w:hAnsi="Times New Roman" w:cs="Times New Roman"/>
          <w:b/>
          <w:sz w:val="24"/>
          <w:szCs w:val="24"/>
        </w:rPr>
        <w:t xml:space="preserve"> 20… AND …</w:t>
      </w:r>
      <w:r w:rsidRPr="00314406">
        <w:rPr>
          <w:rFonts w:ascii="Times New Roman" w:hAnsi="Times New Roman" w:cs="Times New Roman"/>
          <w:b/>
          <w:sz w:val="24"/>
          <w:szCs w:val="24"/>
        </w:rPr>
        <w:tab/>
      </w:r>
      <w:r w:rsidRPr="00314406">
        <w:rPr>
          <w:rFonts w:ascii="Times New Roman" w:hAnsi="Times New Roman" w:cs="Times New Roman"/>
          <w:b/>
          <w:sz w:val="24"/>
          <w:szCs w:val="24"/>
        </w:rPr>
        <w:tab/>
      </w:r>
      <w:r w:rsidRPr="00314406">
        <w:rPr>
          <w:rFonts w:ascii="Times New Roman" w:hAnsi="Times New Roman" w:cs="Times New Roman"/>
          <w:b/>
          <w:sz w:val="24"/>
          <w:szCs w:val="24"/>
        </w:rPr>
        <w:tab/>
      </w:r>
      <w:r w:rsidRPr="00314406">
        <w:rPr>
          <w:rFonts w:ascii="Times New Roman" w:hAnsi="Times New Roman" w:cs="Times New Roman"/>
          <w:b/>
          <w:sz w:val="24"/>
          <w:szCs w:val="24"/>
        </w:rPr>
        <w:tab/>
      </w:r>
      <w:r w:rsidRPr="00314406">
        <w:rPr>
          <w:rFonts w:ascii="Times New Roman" w:hAnsi="Times New Roman" w:cs="Times New Roman"/>
          <w:b/>
          <w:sz w:val="24"/>
          <w:szCs w:val="24"/>
        </w:rPr>
        <w:tab/>
        <w:t>CASE NO. LC/H/21/12</w:t>
      </w:r>
    </w:p>
    <w:p w:rsidR="00DA68F5" w:rsidRPr="000D4624" w:rsidRDefault="00DA68F5" w:rsidP="00DA68F5">
      <w:pPr>
        <w:spacing w:line="360" w:lineRule="auto"/>
        <w:jc w:val="both"/>
        <w:rPr>
          <w:rFonts w:ascii="Times New Roman" w:hAnsi="Times New Roman" w:cs="Times New Roman"/>
          <w:sz w:val="28"/>
          <w:szCs w:val="28"/>
        </w:rPr>
      </w:pPr>
      <w:r w:rsidRPr="000D4624">
        <w:rPr>
          <w:rFonts w:ascii="Times New Roman" w:hAnsi="Times New Roman" w:cs="Times New Roman"/>
          <w:sz w:val="28"/>
          <w:szCs w:val="28"/>
        </w:rPr>
        <w:t>In the matter between</w:t>
      </w:r>
    </w:p>
    <w:p w:rsidR="00DA68F5" w:rsidRPr="00314406" w:rsidRDefault="00DA68F5" w:rsidP="00DA68F5">
      <w:pPr>
        <w:spacing w:line="360" w:lineRule="auto"/>
        <w:jc w:val="both"/>
        <w:rPr>
          <w:rFonts w:ascii="Times New Roman" w:hAnsi="Times New Roman" w:cs="Times New Roman"/>
          <w:b/>
          <w:sz w:val="28"/>
          <w:szCs w:val="28"/>
        </w:rPr>
      </w:pPr>
      <w:r w:rsidRPr="00314406">
        <w:rPr>
          <w:rFonts w:ascii="Times New Roman" w:hAnsi="Times New Roman" w:cs="Times New Roman"/>
          <w:b/>
          <w:sz w:val="28"/>
          <w:szCs w:val="28"/>
        </w:rPr>
        <w:t>GIFT MTISI</w:t>
      </w:r>
      <w:r w:rsidRPr="00314406">
        <w:rPr>
          <w:rFonts w:ascii="Times New Roman" w:hAnsi="Times New Roman" w:cs="Times New Roman"/>
          <w:b/>
          <w:sz w:val="28"/>
          <w:szCs w:val="28"/>
        </w:rPr>
        <w:tab/>
      </w:r>
      <w:r w:rsidRPr="00314406">
        <w:rPr>
          <w:rFonts w:ascii="Times New Roman" w:hAnsi="Times New Roman" w:cs="Times New Roman"/>
          <w:b/>
          <w:sz w:val="28"/>
          <w:szCs w:val="28"/>
        </w:rPr>
        <w:tab/>
      </w:r>
      <w:r w:rsidRPr="00314406">
        <w:rPr>
          <w:rFonts w:ascii="Times New Roman" w:hAnsi="Times New Roman" w:cs="Times New Roman"/>
          <w:b/>
          <w:sz w:val="28"/>
          <w:szCs w:val="28"/>
        </w:rPr>
        <w:tab/>
      </w:r>
      <w:r w:rsidRPr="00314406">
        <w:rPr>
          <w:rFonts w:ascii="Times New Roman" w:hAnsi="Times New Roman" w:cs="Times New Roman"/>
          <w:b/>
          <w:sz w:val="28"/>
          <w:szCs w:val="28"/>
        </w:rPr>
        <w:tab/>
      </w:r>
      <w:r w:rsidRPr="00314406">
        <w:rPr>
          <w:rFonts w:ascii="Times New Roman" w:hAnsi="Times New Roman" w:cs="Times New Roman"/>
          <w:b/>
          <w:sz w:val="28"/>
          <w:szCs w:val="28"/>
        </w:rPr>
        <w:tab/>
      </w:r>
      <w:r w:rsidRPr="00314406">
        <w:rPr>
          <w:rFonts w:ascii="Times New Roman" w:hAnsi="Times New Roman" w:cs="Times New Roman"/>
          <w:b/>
          <w:sz w:val="28"/>
          <w:szCs w:val="28"/>
        </w:rPr>
        <w:tab/>
      </w:r>
      <w:r w:rsidRPr="00314406">
        <w:rPr>
          <w:rFonts w:ascii="Times New Roman" w:hAnsi="Times New Roman" w:cs="Times New Roman"/>
          <w:b/>
          <w:sz w:val="28"/>
          <w:szCs w:val="28"/>
        </w:rPr>
        <w:tab/>
        <w:t>APPELLANT</w:t>
      </w:r>
    </w:p>
    <w:p w:rsidR="00DA68F5" w:rsidRPr="00314406" w:rsidRDefault="00DA68F5" w:rsidP="00DA68F5">
      <w:pPr>
        <w:spacing w:line="360" w:lineRule="auto"/>
        <w:jc w:val="both"/>
        <w:rPr>
          <w:rFonts w:ascii="Times New Roman" w:hAnsi="Times New Roman" w:cs="Times New Roman"/>
          <w:b/>
          <w:sz w:val="28"/>
          <w:szCs w:val="28"/>
        </w:rPr>
      </w:pPr>
      <w:r w:rsidRPr="00314406">
        <w:rPr>
          <w:rFonts w:ascii="Times New Roman" w:hAnsi="Times New Roman" w:cs="Times New Roman"/>
          <w:b/>
          <w:sz w:val="28"/>
          <w:szCs w:val="28"/>
        </w:rPr>
        <w:t>AND</w:t>
      </w:r>
    </w:p>
    <w:p w:rsidR="00DA68F5" w:rsidRPr="00314406" w:rsidRDefault="00DA68F5" w:rsidP="00DA68F5">
      <w:pPr>
        <w:spacing w:line="360" w:lineRule="auto"/>
        <w:jc w:val="both"/>
        <w:rPr>
          <w:rFonts w:ascii="Times New Roman" w:hAnsi="Times New Roman" w:cs="Times New Roman"/>
          <w:b/>
          <w:sz w:val="28"/>
          <w:szCs w:val="28"/>
        </w:rPr>
      </w:pPr>
      <w:r w:rsidRPr="00314406">
        <w:rPr>
          <w:rFonts w:ascii="Times New Roman" w:hAnsi="Times New Roman" w:cs="Times New Roman"/>
          <w:b/>
          <w:sz w:val="28"/>
          <w:szCs w:val="28"/>
        </w:rPr>
        <w:t>PARAGON COMMUNICATIONS</w:t>
      </w:r>
      <w:r w:rsidRPr="00314406">
        <w:rPr>
          <w:rFonts w:ascii="Times New Roman" w:hAnsi="Times New Roman" w:cs="Times New Roman"/>
          <w:b/>
          <w:sz w:val="28"/>
          <w:szCs w:val="28"/>
        </w:rPr>
        <w:tab/>
      </w:r>
      <w:r w:rsidR="00314406">
        <w:rPr>
          <w:rFonts w:ascii="Times New Roman" w:hAnsi="Times New Roman" w:cs="Times New Roman"/>
          <w:b/>
          <w:sz w:val="28"/>
          <w:szCs w:val="28"/>
        </w:rPr>
        <w:tab/>
      </w:r>
      <w:r w:rsidRPr="00314406">
        <w:rPr>
          <w:rFonts w:ascii="Times New Roman" w:hAnsi="Times New Roman" w:cs="Times New Roman"/>
          <w:b/>
          <w:sz w:val="28"/>
          <w:szCs w:val="28"/>
        </w:rPr>
        <w:tab/>
      </w:r>
      <w:r w:rsidRPr="00314406">
        <w:rPr>
          <w:rFonts w:ascii="Times New Roman" w:hAnsi="Times New Roman" w:cs="Times New Roman"/>
          <w:b/>
          <w:sz w:val="28"/>
          <w:szCs w:val="28"/>
        </w:rPr>
        <w:tab/>
        <w:t>RESPONDENT</w:t>
      </w:r>
    </w:p>
    <w:p w:rsidR="00DA68F5" w:rsidRPr="00314406" w:rsidRDefault="00DA68F5" w:rsidP="00DA68F5">
      <w:pPr>
        <w:spacing w:line="360" w:lineRule="auto"/>
        <w:jc w:val="both"/>
        <w:rPr>
          <w:rFonts w:ascii="Times New Roman" w:hAnsi="Times New Roman" w:cs="Times New Roman"/>
          <w:b/>
          <w:sz w:val="28"/>
          <w:szCs w:val="28"/>
        </w:rPr>
      </w:pPr>
    </w:p>
    <w:p w:rsidR="00DA68F5" w:rsidRPr="00314406" w:rsidRDefault="00DA68F5" w:rsidP="00DA68F5">
      <w:pPr>
        <w:spacing w:line="360" w:lineRule="auto"/>
        <w:jc w:val="both"/>
        <w:rPr>
          <w:rFonts w:ascii="Times New Roman" w:hAnsi="Times New Roman" w:cs="Times New Roman"/>
          <w:b/>
          <w:sz w:val="28"/>
          <w:szCs w:val="28"/>
        </w:rPr>
      </w:pPr>
      <w:r w:rsidRPr="00314406">
        <w:rPr>
          <w:rFonts w:ascii="Times New Roman" w:hAnsi="Times New Roman" w:cs="Times New Roman"/>
          <w:b/>
          <w:sz w:val="28"/>
          <w:szCs w:val="28"/>
        </w:rPr>
        <w:t>For the Appellant:</w:t>
      </w:r>
      <w:r w:rsidRPr="00314406">
        <w:rPr>
          <w:rFonts w:ascii="Times New Roman" w:hAnsi="Times New Roman" w:cs="Times New Roman"/>
          <w:b/>
          <w:sz w:val="28"/>
          <w:szCs w:val="28"/>
        </w:rPr>
        <w:tab/>
        <w:t>In Person</w:t>
      </w:r>
    </w:p>
    <w:p w:rsidR="00DA68F5" w:rsidRPr="00314406" w:rsidRDefault="00DA68F5" w:rsidP="00DA68F5">
      <w:pPr>
        <w:spacing w:line="360" w:lineRule="auto"/>
        <w:jc w:val="both"/>
        <w:rPr>
          <w:rFonts w:ascii="Times New Roman" w:hAnsi="Times New Roman" w:cs="Times New Roman"/>
          <w:b/>
          <w:sz w:val="28"/>
          <w:szCs w:val="28"/>
        </w:rPr>
      </w:pPr>
      <w:r w:rsidRPr="00314406">
        <w:rPr>
          <w:rFonts w:ascii="Times New Roman" w:hAnsi="Times New Roman" w:cs="Times New Roman"/>
          <w:b/>
          <w:sz w:val="28"/>
          <w:szCs w:val="28"/>
        </w:rPr>
        <w:t>For the Respondent:</w:t>
      </w:r>
      <w:r w:rsidRPr="00314406">
        <w:rPr>
          <w:rFonts w:ascii="Times New Roman" w:hAnsi="Times New Roman" w:cs="Times New Roman"/>
          <w:b/>
          <w:sz w:val="28"/>
          <w:szCs w:val="28"/>
        </w:rPr>
        <w:tab/>
        <w:t xml:space="preserve">Mr B.M. </w:t>
      </w:r>
      <w:proofErr w:type="spellStart"/>
      <w:r w:rsidRPr="00314406">
        <w:rPr>
          <w:rFonts w:ascii="Times New Roman" w:hAnsi="Times New Roman" w:cs="Times New Roman"/>
          <w:b/>
          <w:sz w:val="28"/>
          <w:szCs w:val="28"/>
        </w:rPr>
        <w:t>Machanzi</w:t>
      </w:r>
      <w:proofErr w:type="spellEnd"/>
      <w:r w:rsidRPr="00314406">
        <w:rPr>
          <w:rFonts w:ascii="Times New Roman" w:hAnsi="Times New Roman" w:cs="Times New Roman"/>
          <w:b/>
          <w:sz w:val="28"/>
          <w:szCs w:val="28"/>
        </w:rPr>
        <w:t xml:space="preserve"> – C. </w:t>
      </w:r>
      <w:proofErr w:type="spellStart"/>
      <w:r w:rsidRPr="00314406">
        <w:rPr>
          <w:rFonts w:ascii="Times New Roman" w:hAnsi="Times New Roman" w:cs="Times New Roman"/>
          <w:b/>
          <w:sz w:val="28"/>
          <w:szCs w:val="28"/>
        </w:rPr>
        <w:t>Mpame</w:t>
      </w:r>
      <w:proofErr w:type="spellEnd"/>
      <w:r w:rsidRPr="00314406">
        <w:rPr>
          <w:rFonts w:ascii="Times New Roman" w:hAnsi="Times New Roman" w:cs="Times New Roman"/>
          <w:b/>
          <w:sz w:val="28"/>
          <w:szCs w:val="28"/>
        </w:rPr>
        <w:t xml:space="preserve"> &amp; Associates</w:t>
      </w:r>
    </w:p>
    <w:p w:rsidR="00DA68F5" w:rsidRPr="00314406" w:rsidRDefault="00DA68F5" w:rsidP="00DA68F5">
      <w:pPr>
        <w:spacing w:line="360" w:lineRule="auto"/>
        <w:jc w:val="both"/>
        <w:rPr>
          <w:rFonts w:ascii="Times New Roman" w:hAnsi="Times New Roman" w:cs="Times New Roman"/>
          <w:b/>
          <w:sz w:val="28"/>
          <w:szCs w:val="28"/>
        </w:rPr>
      </w:pPr>
    </w:p>
    <w:p w:rsidR="00DA68F5" w:rsidRPr="00314406" w:rsidRDefault="00DA68F5" w:rsidP="00DA68F5">
      <w:pPr>
        <w:spacing w:line="360" w:lineRule="auto"/>
        <w:jc w:val="both"/>
        <w:rPr>
          <w:rFonts w:ascii="Times New Roman" w:hAnsi="Times New Roman" w:cs="Times New Roman"/>
          <w:b/>
          <w:sz w:val="28"/>
          <w:szCs w:val="28"/>
        </w:rPr>
      </w:pPr>
      <w:r w:rsidRPr="00314406">
        <w:rPr>
          <w:rFonts w:ascii="Times New Roman" w:hAnsi="Times New Roman" w:cs="Times New Roman"/>
          <w:b/>
          <w:sz w:val="28"/>
          <w:szCs w:val="28"/>
        </w:rPr>
        <w:t>CHIVIZHE J.</w:t>
      </w:r>
    </w:p>
    <w:p w:rsidR="00DA68F5" w:rsidRPr="00314406" w:rsidRDefault="00DA68F5" w:rsidP="00DA68F5">
      <w:pPr>
        <w:spacing w:line="360" w:lineRule="auto"/>
        <w:jc w:val="both"/>
        <w:rPr>
          <w:rFonts w:ascii="Times New Roman" w:hAnsi="Times New Roman" w:cs="Times New Roman"/>
          <w:sz w:val="28"/>
          <w:szCs w:val="28"/>
        </w:rPr>
      </w:pPr>
      <w:r w:rsidRPr="00314406">
        <w:rPr>
          <w:rFonts w:ascii="Times New Roman" w:hAnsi="Times New Roman" w:cs="Times New Roman"/>
          <w:sz w:val="28"/>
          <w:szCs w:val="28"/>
        </w:rPr>
        <w:tab/>
        <w:t>This is an appeal against an arbitral award handed down on the 9</w:t>
      </w:r>
      <w:r w:rsidRPr="00314406">
        <w:rPr>
          <w:rFonts w:ascii="Times New Roman" w:hAnsi="Times New Roman" w:cs="Times New Roman"/>
          <w:sz w:val="28"/>
          <w:szCs w:val="28"/>
          <w:vertAlign w:val="superscript"/>
        </w:rPr>
        <w:t>th</w:t>
      </w:r>
      <w:r w:rsidR="00BE2B93">
        <w:rPr>
          <w:rFonts w:ascii="Times New Roman" w:hAnsi="Times New Roman" w:cs="Times New Roman"/>
          <w:sz w:val="28"/>
          <w:szCs w:val="28"/>
        </w:rPr>
        <w:t xml:space="preserve"> February 2012.</w:t>
      </w:r>
    </w:p>
    <w:p w:rsidR="00C6032B" w:rsidRPr="00F41B3E" w:rsidRDefault="00DA68F5" w:rsidP="00BE2B93">
      <w:pPr>
        <w:spacing w:line="360" w:lineRule="auto"/>
        <w:jc w:val="both"/>
        <w:rPr>
          <w:rFonts w:ascii="Times New Roman" w:hAnsi="Times New Roman" w:cs="Times New Roman"/>
          <w:sz w:val="24"/>
          <w:szCs w:val="24"/>
        </w:rPr>
      </w:pPr>
      <w:r w:rsidRPr="00314406">
        <w:rPr>
          <w:rFonts w:ascii="Times New Roman" w:hAnsi="Times New Roman" w:cs="Times New Roman"/>
          <w:sz w:val="28"/>
          <w:szCs w:val="28"/>
        </w:rPr>
        <w:tab/>
      </w:r>
    </w:p>
    <w:p w:rsidR="00C6032B" w:rsidRPr="00314406" w:rsidRDefault="00C6032B" w:rsidP="00C6032B">
      <w:pPr>
        <w:spacing w:line="360" w:lineRule="auto"/>
        <w:jc w:val="both"/>
        <w:rPr>
          <w:rFonts w:ascii="Times New Roman" w:hAnsi="Times New Roman" w:cs="Times New Roman"/>
          <w:sz w:val="28"/>
          <w:szCs w:val="28"/>
        </w:rPr>
      </w:pPr>
      <w:r w:rsidRPr="00314406">
        <w:rPr>
          <w:rFonts w:ascii="Times New Roman" w:hAnsi="Times New Roman" w:cs="Times New Roman"/>
          <w:sz w:val="28"/>
          <w:szCs w:val="28"/>
        </w:rPr>
        <w:tab/>
        <w:t>The factual background is as follows;</w:t>
      </w:r>
    </w:p>
    <w:p w:rsidR="00314406" w:rsidRPr="00314406" w:rsidRDefault="00C6032B" w:rsidP="00C6032B">
      <w:pPr>
        <w:spacing w:line="360" w:lineRule="auto"/>
        <w:jc w:val="both"/>
        <w:rPr>
          <w:rFonts w:ascii="Times New Roman" w:hAnsi="Times New Roman" w:cs="Times New Roman"/>
          <w:sz w:val="28"/>
          <w:szCs w:val="28"/>
        </w:rPr>
      </w:pPr>
      <w:r w:rsidRPr="00314406">
        <w:rPr>
          <w:rFonts w:ascii="Times New Roman" w:hAnsi="Times New Roman" w:cs="Times New Roman"/>
          <w:sz w:val="28"/>
          <w:szCs w:val="28"/>
        </w:rPr>
        <w:tab/>
        <w:t xml:space="preserve">The appellant was employed as a Technician by Siemens (Pvt) Ltd a </w:t>
      </w:r>
      <w:proofErr w:type="gramStart"/>
      <w:r w:rsidRPr="00314406">
        <w:rPr>
          <w:rFonts w:ascii="Times New Roman" w:hAnsi="Times New Roman" w:cs="Times New Roman"/>
          <w:sz w:val="28"/>
          <w:szCs w:val="28"/>
        </w:rPr>
        <w:t>company</w:t>
      </w:r>
      <w:proofErr w:type="gramEnd"/>
      <w:r w:rsidRPr="00314406">
        <w:rPr>
          <w:rFonts w:ascii="Times New Roman" w:hAnsi="Times New Roman" w:cs="Times New Roman"/>
          <w:sz w:val="28"/>
          <w:szCs w:val="28"/>
        </w:rPr>
        <w:t xml:space="preserve"> whose telecommunications business was purchased by Paragon Communications (Pvt) Ltd on the 1</w:t>
      </w:r>
      <w:r w:rsidRPr="00314406">
        <w:rPr>
          <w:rFonts w:ascii="Times New Roman" w:hAnsi="Times New Roman" w:cs="Times New Roman"/>
          <w:sz w:val="28"/>
          <w:szCs w:val="28"/>
          <w:vertAlign w:val="superscript"/>
        </w:rPr>
        <w:t>st</w:t>
      </w:r>
      <w:r w:rsidRPr="00314406">
        <w:rPr>
          <w:rFonts w:ascii="Times New Roman" w:hAnsi="Times New Roman" w:cs="Times New Roman"/>
          <w:sz w:val="28"/>
          <w:szCs w:val="28"/>
        </w:rPr>
        <w:t xml:space="preserve"> February, 2007.  The appellant was consequently transferred to Paragon Communications on the same terms and conditions as under the previous contract.  The appellant referred a complaint to the Labour Office of an unfair labour practice arising out of the fact that, contrary to the express terms of his contract of employment</w:t>
      </w:r>
      <w:r w:rsidR="00F41B3E">
        <w:rPr>
          <w:rFonts w:ascii="Times New Roman" w:hAnsi="Times New Roman" w:cs="Times New Roman"/>
          <w:sz w:val="28"/>
          <w:szCs w:val="28"/>
        </w:rPr>
        <w:t>,</w:t>
      </w:r>
      <w:r w:rsidRPr="00314406">
        <w:rPr>
          <w:rFonts w:ascii="Times New Roman" w:hAnsi="Times New Roman" w:cs="Times New Roman"/>
          <w:sz w:val="28"/>
          <w:szCs w:val="28"/>
        </w:rPr>
        <w:t xml:space="preserve"> the respondent had failed, neglected and or refused to provide him with a motor vehicle for his use </w:t>
      </w:r>
      <w:r w:rsidRPr="00314406">
        <w:rPr>
          <w:rFonts w:ascii="Times New Roman" w:hAnsi="Times New Roman" w:cs="Times New Roman"/>
          <w:sz w:val="28"/>
          <w:szCs w:val="28"/>
        </w:rPr>
        <w:lastRenderedPageBreak/>
        <w:t>whilst on company’s business.  The respondent use</w:t>
      </w:r>
      <w:r w:rsidR="00EB0CA0" w:rsidRPr="00314406">
        <w:rPr>
          <w:rFonts w:ascii="Times New Roman" w:hAnsi="Times New Roman" w:cs="Times New Roman"/>
          <w:sz w:val="28"/>
          <w:szCs w:val="28"/>
        </w:rPr>
        <w:t>d</w:t>
      </w:r>
      <w:r w:rsidRPr="00314406">
        <w:rPr>
          <w:rFonts w:ascii="Times New Roman" w:hAnsi="Times New Roman" w:cs="Times New Roman"/>
          <w:sz w:val="28"/>
          <w:szCs w:val="28"/>
        </w:rPr>
        <w:t xml:space="preserve"> </w:t>
      </w:r>
      <w:r w:rsidR="00F41B3E">
        <w:rPr>
          <w:rFonts w:ascii="Times New Roman" w:hAnsi="Times New Roman" w:cs="Times New Roman"/>
          <w:sz w:val="28"/>
          <w:szCs w:val="28"/>
        </w:rPr>
        <w:t>appellant’s</w:t>
      </w:r>
      <w:r w:rsidRPr="00314406">
        <w:rPr>
          <w:rFonts w:ascii="Times New Roman" w:hAnsi="Times New Roman" w:cs="Times New Roman"/>
          <w:sz w:val="28"/>
          <w:szCs w:val="28"/>
        </w:rPr>
        <w:t xml:space="preserve"> personal vehicle for the company’s business and then failed to provide fuel and maintenance as promised.  The respondent also failed to attend to the servicing of the vehicle resulting in the appellant withdrawing the use of his motor vehicle.</w:t>
      </w:r>
    </w:p>
    <w:p w:rsidR="00C6032B" w:rsidRPr="00314406" w:rsidRDefault="00C6032B" w:rsidP="00C6032B">
      <w:pPr>
        <w:spacing w:line="360" w:lineRule="auto"/>
        <w:jc w:val="both"/>
        <w:rPr>
          <w:rFonts w:ascii="Times New Roman" w:hAnsi="Times New Roman" w:cs="Times New Roman"/>
          <w:sz w:val="28"/>
          <w:szCs w:val="28"/>
        </w:rPr>
      </w:pPr>
      <w:r w:rsidRPr="00314406">
        <w:rPr>
          <w:rFonts w:ascii="Times New Roman" w:hAnsi="Times New Roman" w:cs="Times New Roman"/>
          <w:sz w:val="28"/>
          <w:szCs w:val="28"/>
        </w:rPr>
        <w:tab/>
        <w:t>The matter was referred to compulsory arbitration.  In an award handed down on 17 November 2008 the Arbitrator concluded that the respondent had committed an unfair labour practice by failing to provide appellant with motor vehicle and reneging on its obligations to service the appellant’s motor vehicle.  The 1</w:t>
      </w:r>
      <w:r w:rsidRPr="00314406">
        <w:rPr>
          <w:rFonts w:ascii="Times New Roman" w:hAnsi="Times New Roman" w:cs="Times New Roman"/>
          <w:sz w:val="28"/>
          <w:szCs w:val="28"/>
          <w:vertAlign w:val="superscript"/>
        </w:rPr>
        <w:t>st</w:t>
      </w:r>
      <w:r w:rsidRPr="00314406">
        <w:rPr>
          <w:rFonts w:ascii="Times New Roman" w:hAnsi="Times New Roman" w:cs="Times New Roman"/>
          <w:sz w:val="28"/>
          <w:szCs w:val="28"/>
        </w:rPr>
        <w:t xml:space="preserve"> arbitral award reads as follows;</w:t>
      </w:r>
    </w:p>
    <w:p w:rsidR="00C6032B" w:rsidRPr="00F41B3E" w:rsidRDefault="00F41B3E" w:rsidP="00314406">
      <w:pPr>
        <w:spacing w:line="360" w:lineRule="auto"/>
        <w:jc w:val="both"/>
        <w:rPr>
          <w:rFonts w:ascii="Times New Roman" w:hAnsi="Times New Roman" w:cs="Times New Roman"/>
          <w:sz w:val="24"/>
          <w:szCs w:val="24"/>
        </w:rPr>
      </w:pPr>
      <w:r w:rsidRPr="00F41B3E">
        <w:rPr>
          <w:rFonts w:ascii="Times New Roman" w:hAnsi="Times New Roman" w:cs="Times New Roman"/>
          <w:b/>
          <w:sz w:val="24"/>
          <w:szCs w:val="24"/>
          <w:u w:val="single"/>
        </w:rPr>
        <w:t>“</w:t>
      </w:r>
      <w:r w:rsidR="00C6032B" w:rsidRPr="00F41B3E">
        <w:rPr>
          <w:rFonts w:ascii="Times New Roman" w:hAnsi="Times New Roman" w:cs="Times New Roman"/>
          <w:b/>
          <w:sz w:val="24"/>
          <w:szCs w:val="24"/>
          <w:u w:val="single"/>
        </w:rPr>
        <w:t>AWARD</w:t>
      </w:r>
    </w:p>
    <w:p w:rsidR="00C6032B" w:rsidRPr="00F41B3E" w:rsidRDefault="00C6032B" w:rsidP="00C6032B">
      <w:p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t>In the premises I order as follows;</w:t>
      </w:r>
    </w:p>
    <w:p w:rsidR="00C6032B" w:rsidRPr="00F41B3E" w:rsidRDefault="00C6032B" w:rsidP="00C6032B">
      <w:pPr>
        <w:pStyle w:val="ListParagraph"/>
        <w:numPr>
          <w:ilvl w:val="0"/>
          <w:numId w:val="3"/>
        </w:num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t>The employer shall, on its account, send the employee’s Mitsubish</w:t>
      </w:r>
      <w:r w:rsidR="00B55685" w:rsidRPr="00F41B3E">
        <w:rPr>
          <w:rFonts w:ascii="Times New Roman" w:hAnsi="Times New Roman" w:cs="Times New Roman"/>
          <w:sz w:val="24"/>
          <w:szCs w:val="24"/>
        </w:rPr>
        <w:t>i</w:t>
      </w:r>
      <w:r w:rsidRPr="00F41B3E">
        <w:rPr>
          <w:rFonts w:ascii="Times New Roman" w:hAnsi="Times New Roman" w:cs="Times New Roman"/>
          <w:sz w:val="24"/>
          <w:szCs w:val="24"/>
        </w:rPr>
        <w:t xml:space="preserve"> L200 motor vehicle for major service by a reputable garage of the employee’s choice, and the employer shall, upon presentation of the invoice in that regard, settle same in full within five (5) days thereof.</w:t>
      </w:r>
    </w:p>
    <w:p w:rsidR="00C6032B" w:rsidRPr="00F41B3E" w:rsidRDefault="00C6032B" w:rsidP="00C6032B">
      <w:pPr>
        <w:pStyle w:val="ListParagraph"/>
        <w:numPr>
          <w:ilvl w:val="0"/>
          <w:numId w:val="3"/>
        </w:num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t>In the alternative, the employer shall fully reimburse the employee for any payment made by the employee to a reputable garage for the major service</w:t>
      </w:r>
      <w:r w:rsidR="00EB0CA0" w:rsidRPr="00F41B3E">
        <w:rPr>
          <w:rFonts w:ascii="Times New Roman" w:hAnsi="Times New Roman" w:cs="Times New Roman"/>
          <w:sz w:val="24"/>
          <w:szCs w:val="24"/>
        </w:rPr>
        <w:t xml:space="preserve"> of his Mitsubish</w:t>
      </w:r>
      <w:r w:rsidR="00B55685" w:rsidRPr="00F41B3E">
        <w:rPr>
          <w:rFonts w:ascii="Times New Roman" w:hAnsi="Times New Roman" w:cs="Times New Roman"/>
          <w:sz w:val="24"/>
          <w:szCs w:val="24"/>
        </w:rPr>
        <w:t>i</w:t>
      </w:r>
      <w:r w:rsidR="00EB0CA0" w:rsidRPr="00F41B3E">
        <w:rPr>
          <w:rFonts w:ascii="Times New Roman" w:hAnsi="Times New Roman" w:cs="Times New Roman"/>
          <w:sz w:val="24"/>
          <w:szCs w:val="24"/>
        </w:rPr>
        <w:t xml:space="preserve"> L200 motor vehicle.  Such reimbursement shall be made by the employer within five (5) days of the date of presentation of proof thereof by the employee.</w:t>
      </w:r>
    </w:p>
    <w:p w:rsidR="00EB0CA0" w:rsidRPr="00F41B3E" w:rsidRDefault="00EB0CA0" w:rsidP="00C6032B">
      <w:pPr>
        <w:pStyle w:val="ListParagraph"/>
        <w:numPr>
          <w:ilvl w:val="0"/>
          <w:numId w:val="3"/>
        </w:num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t>The employer be and is hereby ordered to deliver to the employee within five (5) days of the date of this Award, fuel coupons or fuel to</w:t>
      </w:r>
      <w:r w:rsidR="00B55685" w:rsidRPr="00F41B3E">
        <w:rPr>
          <w:rFonts w:ascii="Times New Roman" w:hAnsi="Times New Roman" w:cs="Times New Roman"/>
          <w:sz w:val="24"/>
          <w:szCs w:val="24"/>
        </w:rPr>
        <w:t>t</w:t>
      </w:r>
      <w:r w:rsidRPr="00F41B3E">
        <w:rPr>
          <w:rFonts w:ascii="Times New Roman" w:hAnsi="Times New Roman" w:cs="Times New Roman"/>
          <w:sz w:val="24"/>
          <w:szCs w:val="24"/>
        </w:rPr>
        <w:t>a</w:t>
      </w:r>
      <w:r w:rsidR="00B55685" w:rsidRPr="00F41B3E">
        <w:rPr>
          <w:rFonts w:ascii="Times New Roman" w:hAnsi="Times New Roman" w:cs="Times New Roman"/>
          <w:sz w:val="24"/>
          <w:szCs w:val="24"/>
        </w:rPr>
        <w:t>l</w:t>
      </w:r>
      <w:r w:rsidRPr="00F41B3E">
        <w:rPr>
          <w:rFonts w:ascii="Times New Roman" w:hAnsi="Times New Roman" w:cs="Times New Roman"/>
          <w:sz w:val="24"/>
          <w:szCs w:val="24"/>
        </w:rPr>
        <w:t>ling 1 600 (0ne thousand six hundred) litres.</w:t>
      </w:r>
    </w:p>
    <w:p w:rsidR="00EB0CA0" w:rsidRPr="00F41B3E" w:rsidRDefault="00EB0CA0" w:rsidP="00C6032B">
      <w:pPr>
        <w:pStyle w:val="ListParagraph"/>
        <w:numPr>
          <w:ilvl w:val="0"/>
          <w:numId w:val="3"/>
        </w:num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t>The employer be and is hereby ordered to reimburse the employee, within five (5) days of the date of this Award, in respect of the two services performed on his motor vehicle during the period November 2006 and March 2007, to the tune of 200 (two hundred) litres in fuel or fuel coupons.</w:t>
      </w:r>
    </w:p>
    <w:p w:rsidR="00EB0CA0" w:rsidRPr="00F41B3E" w:rsidRDefault="00EB0CA0" w:rsidP="00EB0CA0">
      <w:pPr>
        <w:pStyle w:val="ListParagraph"/>
        <w:numPr>
          <w:ilvl w:val="0"/>
          <w:numId w:val="3"/>
        </w:num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t>The costs of this Arbitration are to be borne in full by the employer.</w:t>
      </w:r>
      <w:r w:rsidR="00F41B3E">
        <w:rPr>
          <w:rFonts w:ascii="Times New Roman" w:hAnsi="Times New Roman" w:cs="Times New Roman"/>
          <w:sz w:val="24"/>
          <w:szCs w:val="24"/>
        </w:rPr>
        <w:t>”</w:t>
      </w:r>
    </w:p>
    <w:p w:rsidR="00EB0CA0" w:rsidRPr="00BE2B93" w:rsidRDefault="00EB0CA0" w:rsidP="00EB0CA0">
      <w:pPr>
        <w:spacing w:line="360" w:lineRule="auto"/>
        <w:ind w:firstLine="720"/>
        <w:jc w:val="both"/>
        <w:rPr>
          <w:rFonts w:ascii="Times New Roman" w:hAnsi="Times New Roman" w:cs="Times New Roman"/>
          <w:sz w:val="28"/>
          <w:szCs w:val="28"/>
        </w:rPr>
      </w:pPr>
      <w:r w:rsidRPr="00BE2B93">
        <w:rPr>
          <w:rFonts w:ascii="Times New Roman" w:hAnsi="Times New Roman" w:cs="Times New Roman"/>
          <w:sz w:val="28"/>
          <w:szCs w:val="28"/>
        </w:rPr>
        <w:lastRenderedPageBreak/>
        <w:t>The parties</w:t>
      </w:r>
      <w:r w:rsidR="00B55685" w:rsidRPr="00BE2B93">
        <w:rPr>
          <w:rFonts w:ascii="Times New Roman" w:hAnsi="Times New Roman" w:cs="Times New Roman"/>
          <w:sz w:val="28"/>
          <w:szCs w:val="28"/>
        </w:rPr>
        <w:t>,</w:t>
      </w:r>
      <w:r w:rsidRPr="00BE2B93">
        <w:rPr>
          <w:rFonts w:ascii="Times New Roman" w:hAnsi="Times New Roman" w:cs="Times New Roman"/>
          <w:sz w:val="28"/>
          <w:szCs w:val="28"/>
        </w:rPr>
        <w:t xml:space="preserve"> consequent to the first award appeared in the Magistrate Court for purposes of registration of award. The parties then purportedly entered into </w:t>
      </w:r>
      <w:r w:rsidR="00F41B3E" w:rsidRPr="00BE2B93">
        <w:rPr>
          <w:rFonts w:ascii="Times New Roman" w:hAnsi="Times New Roman" w:cs="Times New Roman"/>
          <w:sz w:val="28"/>
          <w:szCs w:val="28"/>
        </w:rPr>
        <w:t xml:space="preserve">a </w:t>
      </w:r>
      <w:r w:rsidRPr="00BE2B93">
        <w:rPr>
          <w:rFonts w:ascii="Times New Roman" w:hAnsi="Times New Roman" w:cs="Times New Roman"/>
          <w:sz w:val="28"/>
          <w:szCs w:val="28"/>
        </w:rPr>
        <w:t xml:space="preserve">Deed of Settlement. </w:t>
      </w:r>
      <w:r w:rsidR="00BE2B93">
        <w:rPr>
          <w:rFonts w:ascii="Times New Roman" w:hAnsi="Times New Roman" w:cs="Times New Roman"/>
          <w:sz w:val="28"/>
          <w:szCs w:val="28"/>
        </w:rPr>
        <w:t xml:space="preserve">The Deed of Settlement which was signed by both parties in its terms provided that neither party would have any further claim against the other party.  Thereafter a dispute ensued between the parties as to whether or not the Deed of Settlement had resolved all the issues/claims between the parties.  </w:t>
      </w:r>
      <w:r w:rsidRPr="00BE2B93">
        <w:rPr>
          <w:rFonts w:ascii="Times New Roman" w:hAnsi="Times New Roman" w:cs="Times New Roman"/>
          <w:sz w:val="28"/>
          <w:szCs w:val="28"/>
        </w:rPr>
        <w:t xml:space="preserve"> </w:t>
      </w:r>
      <w:r w:rsidR="00BE2B93">
        <w:rPr>
          <w:rFonts w:ascii="Times New Roman" w:hAnsi="Times New Roman" w:cs="Times New Roman"/>
          <w:sz w:val="28"/>
          <w:szCs w:val="28"/>
        </w:rPr>
        <w:t>T</w:t>
      </w:r>
      <w:r w:rsidRPr="00BE2B93">
        <w:rPr>
          <w:rFonts w:ascii="Times New Roman" w:hAnsi="Times New Roman" w:cs="Times New Roman"/>
          <w:sz w:val="28"/>
          <w:szCs w:val="28"/>
        </w:rPr>
        <w:t xml:space="preserve">he parties </w:t>
      </w:r>
      <w:r w:rsidR="00BE2B93">
        <w:rPr>
          <w:rFonts w:ascii="Times New Roman" w:hAnsi="Times New Roman" w:cs="Times New Roman"/>
          <w:sz w:val="28"/>
          <w:szCs w:val="28"/>
        </w:rPr>
        <w:t xml:space="preserve">therefore </w:t>
      </w:r>
      <w:r w:rsidRPr="00BE2B93">
        <w:rPr>
          <w:rFonts w:ascii="Times New Roman" w:hAnsi="Times New Roman" w:cs="Times New Roman"/>
          <w:sz w:val="28"/>
          <w:szCs w:val="28"/>
        </w:rPr>
        <w:t>appeared before the second Arbitrator.  The issues for arbitration were as follows;</w:t>
      </w:r>
    </w:p>
    <w:p w:rsidR="001B3B5C" w:rsidRPr="00F41B3E" w:rsidRDefault="001B3B5C" w:rsidP="001B3B5C">
      <w:pPr>
        <w:pStyle w:val="ListParagraph"/>
        <w:numPr>
          <w:ilvl w:val="0"/>
          <w:numId w:val="6"/>
        </w:num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t>To determine whether the scope of the Deed Settlement attached bars or not this current case.</w:t>
      </w:r>
    </w:p>
    <w:p w:rsidR="001B3B5C" w:rsidRPr="00F41B3E" w:rsidRDefault="001B3B5C" w:rsidP="001B3B5C">
      <w:pPr>
        <w:pStyle w:val="ListParagraph"/>
        <w:numPr>
          <w:ilvl w:val="0"/>
          <w:numId w:val="6"/>
        </w:num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t>Whether or not claimant’s suspension was lawful.</w:t>
      </w:r>
    </w:p>
    <w:p w:rsidR="001B3B5C" w:rsidRPr="00F41B3E" w:rsidRDefault="001B3B5C" w:rsidP="001B3B5C">
      <w:pPr>
        <w:pStyle w:val="ListParagraph"/>
        <w:numPr>
          <w:ilvl w:val="0"/>
          <w:numId w:val="6"/>
        </w:num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t>Whether or not claimant committed any acts of misconduct, if so what could be the best remedy.</w:t>
      </w:r>
    </w:p>
    <w:p w:rsidR="001B3B5C" w:rsidRPr="00F41B3E" w:rsidRDefault="001B3B5C" w:rsidP="001B3B5C">
      <w:pPr>
        <w:pStyle w:val="ListParagraph"/>
        <w:numPr>
          <w:ilvl w:val="0"/>
          <w:numId w:val="6"/>
        </w:num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t>Whether or not the respondent waived his right to institute disciplinary action.</w:t>
      </w:r>
    </w:p>
    <w:p w:rsidR="001B3B5C" w:rsidRPr="00F41B3E" w:rsidRDefault="001B3B5C" w:rsidP="00195DEF">
      <w:pPr>
        <w:spacing w:line="360" w:lineRule="auto"/>
        <w:ind w:firstLine="720"/>
        <w:jc w:val="both"/>
        <w:rPr>
          <w:rFonts w:ascii="Times New Roman" w:hAnsi="Times New Roman" w:cs="Times New Roman"/>
          <w:sz w:val="24"/>
          <w:szCs w:val="24"/>
        </w:rPr>
      </w:pPr>
      <w:r w:rsidRPr="00F41B3E">
        <w:rPr>
          <w:rFonts w:ascii="Times New Roman" w:hAnsi="Times New Roman" w:cs="Times New Roman"/>
          <w:sz w:val="24"/>
          <w:szCs w:val="24"/>
        </w:rPr>
        <w:t>The Arbitrator after considering the evidence and arguments presented before him concluded that the deed of settlement did not bar the matter</w:t>
      </w:r>
      <w:r w:rsidR="00F41B3E">
        <w:rPr>
          <w:rFonts w:ascii="Times New Roman" w:hAnsi="Times New Roman" w:cs="Times New Roman"/>
          <w:sz w:val="24"/>
          <w:szCs w:val="24"/>
        </w:rPr>
        <w:t xml:space="preserve"> that was now</w:t>
      </w:r>
      <w:r w:rsidRPr="00F41B3E">
        <w:rPr>
          <w:rFonts w:ascii="Times New Roman" w:hAnsi="Times New Roman" w:cs="Times New Roman"/>
          <w:sz w:val="24"/>
          <w:szCs w:val="24"/>
        </w:rPr>
        <w:t xml:space="preserve"> before him, that the suspension letter issued by respondent was unlawful.  The Arbitrator then handed down an award in the following terms;</w:t>
      </w:r>
    </w:p>
    <w:p w:rsidR="001B3B5C" w:rsidRPr="00F41B3E" w:rsidRDefault="00F41B3E" w:rsidP="00314406">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w:t>
      </w:r>
      <w:r w:rsidR="001B3B5C" w:rsidRPr="00F41B3E">
        <w:rPr>
          <w:rFonts w:ascii="Times New Roman" w:hAnsi="Times New Roman" w:cs="Times New Roman"/>
          <w:b/>
          <w:sz w:val="24"/>
          <w:szCs w:val="24"/>
          <w:u w:val="single"/>
        </w:rPr>
        <w:t>AWARD</w:t>
      </w:r>
    </w:p>
    <w:p w:rsidR="001B3B5C" w:rsidRPr="00F41B3E" w:rsidRDefault="001B3B5C" w:rsidP="001B3B5C">
      <w:pPr>
        <w:pStyle w:val="ListParagraph"/>
        <w:numPr>
          <w:ilvl w:val="0"/>
          <w:numId w:val="7"/>
        </w:num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t xml:space="preserve">It is ordered that G. </w:t>
      </w:r>
      <w:proofErr w:type="spellStart"/>
      <w:r w:rsidRPr="00F41B3E">
        <w:rPr>
          <w:rFonts w:ascii="Times New Roman" w:hAnsi="Times New Roman" w:cs="Times New Roman"/>
          <w:sz w:val="24"/>
          <w:szCs w:val="24"/>
        </w:rPr>
        <w:t>Mtisi</w:t>
      </w:r>
      <w:proofErr w:type="spellEnd"/>
      <w:r w:rsidRPr="00F41B3E">
        <w:rPr>
          <w:rFonts w:ascii="Times New Roman" w:hAnsi="Times New Roman" w:cs="Times New Roman"/>
          <w:sz w:val="24"/>
          <w:szCs w:val="24"/>
        </w:rPr>
        <w:t xml:space="preserve"> be paid a total of US$3 016 damages for wrongful dismissal in the following instalments;</w:t>
      </w:r>
    </w:p>
    <w:p w:rsidR="001B3B5C" w:rsidRPr="00F41B3E" w:rsidRDefault="001B3B5C" w:rsidP="00314406">
      <w:pPr>
        <w:spacing w:line="360" w:lineRule="auto"/>
        <w:ind w:firstLine="360"/>
        <w:jc w:val="both"/>
        <w:rPr>
          <w:rFonts w:ascii="Times New Roman" w:hAnsi="Times New Roman" w:cs="Times New Roman"/>
          <w:sz w:val="24"/>
          <w:szCs w:val="24"/>
        </w:rPr>
      </w:pPr>
      <w:r w:rsidRPr="00F41B3E">
        <w:rPr>
          <w:rFonts w:ascii="Times New Roman" w:hAnsi="Times New Roman" w:cs="Times New Roman"/>
          <w:sz w:val="24"/>
          <w:szCs w:val="24"/>
        </w:rPr>
        <w:t>29 February 2012</w:t>
      </w:r>
      <w:r w:rsidRPr="00F41B3E">
        <w:rPr>
          <w:rFonts w:ascii="Times New Roman" w:hAnsi="Times New Roman" w:cs="Times New Roman"/>
          <w:sz w:val="24"/>
          <w:szCs w:val="24"/>
        </w:rPr>
        <w:tab/>
        <w:t>- $1 005</w:t>
      </w:r>
    </w:p>
    <w:p w:rsidR="001B3B5C" w:rsidRPr="00F41B3E" w:rsidRDefault="001B3B5C" w:rsidP="00314406">
      <w:pPr>
        <w:spacing w:line="360" w:lineRule="auto"/>
        <w:ind w:firstLine="360"/>
        <w:jc w:val="both"/>
        <w:rPr>
          <w:rFonts w:ascii="Times New Roman" w:hAnsi="Times New Roman" w:cs="Times New Roman"/>
          <w:sz w:val="24"/>
          <w:szCs w:val="24"/>
        </w:rPr>
      </w:pPr>
      <w:r w:rsidRPr="00F41B3E">
        <w:rPr>
          <w:rFonts w:ascii="Times New Roman" w:hAnsi="Times New Roman" w:cs="Times New Roman"/>
          <w:sz w:val="24"/>
          <w:szCs w:val="24"/>
        </w:rPr>
        <w:t xml:space="preserve">31 March 2012 </w:t>
      </w:r>
      <w:r w:rsidRPr="00F41B3E">
        <w:rPr>
          <w:rFonts w:ascii="Times New Roman" w:hAnsi="Times New Roman" w:cs="Times New Roman"/>
          <w:sz w:val="24"/>
          <w:szCs w:val="24"/>
        </w:rPr>
        <w:tab/>
        <w:t>- $1 005</w:t>
      </w:r>
    </w:p>
    <w:p w:rsidR="001B3B5C" w:rsidRPr="00F41B3E" w:rsidRDefault="001B3B5C" w:rsidP="00314406">
      <w:pPr>
        <w:spacing w:line="360" w:lineRule="auto"/>
        <w:ind w:firstLine="360"/>
        <w:jc w:val="both"/>
        <w:rPr>
          <w:rFonts w:ascii="Times New Roman" w:hAnsi="Times New Roman" w:cs="Times New Roman"/>
          <w:sz w:val="24"/>
          <w:szCs w:val="24"/>
        </w:rPr>
      </w:pPr>
      <w:r w:rsidRPr="00F41B3E">
        <w:rPr>
          <w:rFonts w:ascii="Times New Roman" w:hAnsi="Times New Roman" w:cs="Times New Roman"/>
          <w:sz w:val="24"/>
          <w:szCs w:val="24"/>
        </w:rPr>
        <w:t>30 April 2012</w:t>
      </w:r>
      <w:r w:rsidRPr="00F41B3E">
        <w:rPr>
          <w:rFonts w:ascii="Times New Roman" w:hAnsi="Times New Roman" w:cs="Times New Roman"/>
          <w:sz w:val="24"/>
          <w:szCs w:val="24"/>
        </w:rPr>
        <w:tab/>
        <w:t>- $1 005</w:t>
      </w:r>
    </w:p>
    <w:p w:rsidR="001B3B5C" w:rsidRPr="00F41B3E" w:rsidRDefault="001B3B5C" w:rsidP="00314406">
      <w:pPr>
        <w:spacing w:line="360" w:lineRule="auto"/>
        <w:ind w:left="720"/>
        <w:jc w:val="both"/>
        <w:rPr>
          <w:rFonts w:ascii="Times New Roman" w:hAnsi="Times New Roman" w:cs="Times New Roman"/>
          <w:sz w:val="24"/>
          <w:szCs w:val="24"/>
        </w:rPr>
      </w:pPr>
      <w:r w:rsidRPr="00F41B3E">
        <w:rPr>
          <w:rFonts w:ascii="Times New Roman" w:hAnsi="Times New Roman" w:cs="Times New Roman"/>
          <w:sz w:val="24"/>
          <w:szCs w:val="24"/>
        </w:rPr>
        <w:t xml:space="preserve">In coming up with total figure, the Arbitrator used the Industry rates for a C2, Patterson grade Technician for the period starting February 2009 to 19 October 2010, </w:t>
      </w:r>
      <w:r w:rsidRPr="00F41B3E">
        <w:rPr>
          <w:rFonts w:ascii="Times New Roman" w:hAnsi="Times New Roman" w:cs="Times New Roman"/>
          <w:b/>
          <w:sz w:val="24"/>
          <w:szCs w:val="24"/>
        </w:rPr>
        <w:t>(US$306)</w:t>
      </w:r>
      <w:r w:rsidRPr="00F41B3E">
        <w:rPr>
          <w:rFonts w:ascii="Times New Roman" w:hAnsi="Times New Roman" w:cs="Times New Roman"/>
          <w:sz w:val="24"/>
          <w:szCs w:val="24"/>
        </w:rPr>
        <w:t xml:space="preserve"> including transport and housing allowance plus 22.5 leave days for the same period on a basic salary of </w:t>
      </w:r>
      <w:r w:rsidRPr="00F41B3E">
        <w:rPr>
          <w:rFonts w:ascii="Times New Roman" w:hAnsi="Times New Roman" w:cs="Times New Roman"/>
          <w:b/>
          <w:sz w:val="24"/>
          <w:szCs w:val="24"/>
        </w:rPr>
        <w:t>US$266.00</w:t>
      </w:r>
      <w:r w:rsidRPr="00F41B3E">
        <w:rPr>
          <w:rFonts w:ascii="Times New Roman" w:hAnsi="Times New Roman" w:cs="Times New Roman"/>
          <w:sz w:val="24"/>
          <w:szCs w:val="24"/>
        </w:rPr>
        <w:t>.</w:t>
      </w:r>
    </w:p>
    <w:p w:rsidR="001B3B5C" w:rsidRPr="00F41B3E" w:rsidRDefault="001B3B5C" w:rsidP="001B3B5C">
      <w:pPr>
        <w:pStyle w:val="ListParagraph"/>
        <w:numPr>
          <w:ilvl w:val="0"/>
          <w:numId w:val="7"/>
        </w:num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lastRenderedPageBreak/>
        <w:t xml:space="preserve">Parties to negotiate and agree damages to be paid to the Claimant for the period starting November 2007 to January 2009.  Shall parties fail to agree on the quantum of damages, they are at liberty to approach the arbitrator for quantification of </w:t>
      </w:r>
      <w:proofErr w:type="gramStart"/>
      <w:r w:rsidRPr="00F41B3E">
        <w:rPr>
          <w:rFonts w:ascii="Times New Roman" w:hAnsi="Times New Roman" w:cs="Times New Roman"/>
          <w:sz w:val="24"/>
          <w:szCs w:val="24"/>
        </w:rPr>
        <w:t>same.</w:t>
      </w:r>
      <w:proofErr w:type="gramEnd"/>
    </w:p>
    <w:p w:rsidR="001B3B5C" w:rsidRPr="00BE2B93" w:rsidRDefault="001B3B5C" w:rsidP="001B3B5C">
      <w:pPr>
        <w:pStyle w:val="ListParagraph"/>
        <w:numPr>
          <w:ilvl w:val="0"/>
          <w:numId w:val="7"/>
        </w:num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t>Arbitration costs to be borne by both parties.</w:t>
      </w:r>
    </w:p>
    <w:p w:rsidR="001B3B5C" w:rsidRPr="00F41B3E" w:rsidRDefault="001B3B5C" w:rsidP="00314406">
      <w:pPr>
        <w:spacing w:line="360" w:lineRule="auto"/>
        <w:ind w:left="720"/>
        <w:jc w:val="both"/>
        <w:rPr>
          <w:rFonts w:ascii="Times New Roman" w:hAnsi="Times New Roman" w:cs="Times New Roman"/>
          <w:sz w:val="24"/>
          <w:szCs w:val="24"/>
        </w:rPr>
      </w:pPr>
      <w:r w:rsidRPr="00F41B3E">
        <w:rPr>
          <w:rFonts w:ascii="Times New Roman" w:hAnsi="Times New Roman" w:cs="Times New Roman"/>
          <w:sz w:val="24"/>
          <w:szCs w:val="24"/>
        </w:rPr>
        <w:t>I so award.</w:t>
      </w:r>
      <w:r w:rsidR="00F41B3E">
        <w:rPr>
          <w:rFonts w:ascii="Times New Roman" w:hAnsi="Times New Roman" w:cs="Times New Roman"/>
          <w:sz w:val="24"/>
          <w:szCs w:val="24"/>
        </w:rPr>
        <w:t>”</w:t>
      </w:r>
    </w:p>
    <w:p w:rsidR="00EB0CA0" w:rsidRDefault="00EB0CA0" w:rsidP="00EB0CA0">
      <w:pPr>
        <w:spacing w:line="360" w:lineRule="auto"/>
        <w:ind w:firstLine="720"/>
        <w:jc w:val="both"/>
        <w:rPr>
          <w:rFonts w:ascii="Times New Roman" w:hAnsi="Times New Roman" w:cs="Times New Roman"/>
          <w:sz w:val="28"/>
          <w:szCs w:val="28"/>
        </w:rPr>
      </w:pPr>
      <w:r w:rsidRPr="00314406">
        <w:rPr>
          <w:rFonts w:ascii="Times New Roman" w:hAnsi="Times New Roman" w:cs="Times New Roman"/>
          <w:sz w:val="28"/>
          <w:szCs w:val="28"/>
        </w:rPr>
        <w:t>Aggrieved the appellant has appealed to the Labour Court.  In his notice of appeal he prayed that the award be set aside and matter be remitted back to the arbitrator for the following grounds;</w:t>
      </w:r>
    </w:p>
    <w:p w:rsidR="00B32ED5" w:rsidRPr="00F41B3E" w:rsidRDefault="00B32ED5" w:rsidP="00B32ED5">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Pr="00F41B3E">
        <w:rPr>
          <w:rFonts w:ascii="Times New Roman" w:hAnsi="Times New Roman" w:cs="Times New Roman"/>
          <w:sz w:val="24"/>
          <w:szCs w:val="24"/>
        </w:rPr>
        <w:t>The Honourable Arbitrator is not clear if the prescribed rate of interest currently at 30% was considered for the quantum of damages or judgment debt (See Annexure “A”) as per Prescribed Rate of Interest Act 8:10).</w:t>
      </w:r>
    </w:p>
    <w:p w:rsidR="00B32ED5" w:rsidRPr="00F41B3E" w:rsidRDefault="00B32ED5" w:rsidP="00B32ED5">
      <w:pPr>
        <w:pStyle w:val="ListParagraph"/>
        <w:numPr>
          <w:ilvl w:val="0"/>
          <w:numId w:val="8"/>
        </w:num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t>Appellant sought, as result, to be “paid damages accordingly</w:t>
      </w:r>
      <w:proofErr w:type="gramStart"/>
      <w:r w:rsidRPr="00F41B3E">
        <w:rPr>
          <w:rFonts w:ascii="Times New Roman" w:hAnsi="Times New Roman" w:cs="Times New Roman"/>
          <w:sz w:val="24"/>
          <w:szCs w:val="24"/>
        </w:rPr>
        <w:t>”  in</w:t>
      </w:r>
      <w:proofErr w:type="gramEnd"/>
      <w:r w:rsidRPr="00F41B3E">
        <w:rPr>
          <w:rFonts w:ascii="Times New Roman" w:hAnsi="Times New Roman" w:cs="Times New Roman"/>
          <w:sz w:val="24"/>
          <w:szCs w:val="24"/>
        </w:rPr>
        <w:t xml:space="preserve"> the event that  an award was found in his favour (see Annexure “B”).  That was to refer to or according to the terminated contract of employment which is at the centre of the dispute.  It is not clear how “salary and benefits”  which were the subject of suspension of Appellant (see Annexure “C”) before termination of contract were considered in the computation of damages using information that should have been provided by Respondent as agreed during arbitration proceedings before Honourable </w:t>
      </w:r>
      <w:proofErr w:type="spellStart"/>
      <w:r w:rsidRPr="00F41B3E">
        <w:rPr>
          <w:rFonts w:ascii="Times New Roman" w:hAnsi="Times New Roman" w:cs="Times New Roman"/>
          <w:sz w:val="24"/>
          <w:szCs w:val="24"/>
        </w:rPr>
        <w:t>Zinyau</w:t>
      </w:r>
      <w:proofErr w:type="spellEnd"/>
      <w:r w:rsidRPr="00F41B3E">
        <w:rPr>
          <w:rFonts w:ascii="Times New Roman" w:hAnsi="Times New Roman" w:cs="Times New Roman"/>
          <w:sz w:val="24"/>
          <w:szCs w:val="24"/>
        </w:rPr>
        <w:t>.</w:t>
      </w:r>
    </w:p>
    <w:p w:rsidR="00B32ED5" w:rsidRPr="00F41B3E" w:rsidRDefault="00B32ED5" w:rsidP="00B32ED5">
      <w:pPr>
        <w:pStyle w:val="ListParagraph"/>
        <w:numPr>
          <w:ilvl w:val="0"/>
          <w:numId w:val="8"/>
        </w:num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t>In particular, it is clear how a salary of USD266.00 or USD306.00 with allowances in a period of 21 months (February 2009 to October 2010) gives a total of USD3016.00 as contractual damages excluding leave days.  The damages at this level would be USD586.00 or USD6 426.00.</w:t>
      </w:r>
    </w:p>
    <w:p w:rsidR="00B32ED5" w:rsidRPr="00F41B3E" w:rsidRDefault="00B32ED5" w:rsidP="00B32ED5">
      <w:pPr>
        <w:pStyle w:val="ListParagraph"/>
        <w:numPr>
          <w:ilvl w:val="0"/>
          <w:numId w:val="8"/>
        </w:num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t>In section 6.1 and 6.2 of the terminated</w:t>
      </w:r>
      <w:r w:rsidR="00E6293F" w:rsidRPr="00F41B3E">
        <w:rPr>
          <w:rFonts w:ascii="Times New Roman" w:hAnsi="Times New Roman" w:cs="Times New Roman"/>
          <w:sz w:val="24"/>
          <w:szCs w:val="24"/>
        </w:rPr>
        <w:t xml:space="preserve"> contract are vested the </w:t>
      </w:r>
      <w:proofErr w:type="spellStart"/>
      <w:r w:rsidR="00E6293F" w:rsidRPr="00F41B3E">
        <w:rPr>
          <w:rFonts w:ascii="Times New Roman" w:hAnsi="Times New Roman" w:cs="Times New Roman"/>
          <w:sz w:val="24"/>
          <w:szCs w:val="24"/>
        </w:rPr>
        <w:t>Cimas</w:t>
      </w:r>
      <w:proofErr w:type="spellEnd"/>
      <w:r w:rsidR="00E6293F" w:rsidRPr="00F41B3E">
        <w:rPr>
          <w:rFonts w:ascii="Times New Roman" w:hAnsi="Times New Roman" w:cs="Times New Roman"/>
          <w:sz w:val="24"/>
          <w:szCs w:val="24"/>
        </w:rPr>
        <w:t xml:space="preserve"> Private Hospital Medical Aid scheme and company car benefits.  In fact the Appellant was not entitled to Transport allowance since there was a company car benefits.</w:t>
      </w:r>
    </w:p>
    <w:p w:rsidR="00E6293F" w:rsidRPr="00F41B3E" w:rsidRDefault="00E6293F" w:rsidP="00E6293F">
      <w:pPr>
        <w:pStyle w:val="ListParagraph"/>
        <w:numPr>
          <w:ilvl w:val="1"/>
          <w:numId w:val="8"/>
        </w:num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t xml:space="preserve">Considering three people in Appellant’s Medical Aid scheme then, applying the rates in the period April 2009 (when </w:t>
      </w:r>
      <w:proofErr w:type="spellStart"/>
      <w:r w:rsidRPr="00F41B3E">
        <w:rPr>
          <w:rFonts w:ascii="Times New Roman" w:hAnsi="Times New Roman" w:cs="Times New Roman"/>
          <w:sz w:val="24"/>
          <w:szCs w:val="24"/>
        </w:rPr>
        <w:t>Cimas</w:t>
      </w:r>
      <w:proofErr w:type="spellEnd"/>
      <w:r w:rsidRPr="00F41B3E">
        <w:rPr>
          <w:rFonts w:ascii="Times New Roman" w:hAnsi="Times New Roman" w:cs="Times New Roman"/>
          <w:sz w:val="24"/>
          <w:szCs w:val="24"/>
        </w:rPr>
        <w:t xml:space="preserve"> started using USD) to October 2010 would gave a total of USD1 226.60.</w:t>
      </w:r>
    </w:p>
    <w:p w:rsidR="00E6293F" w:rsidRPr="00F41B3E" w:rsidRDefault="00E6293F" w:rsidP="00E6293F">
      <w:pPr>
        <w:pStyle w:val="ListParagraph"/>
        <w:numPr>
          <w:ilvl w:val="1"/>
          <w:numId w:val="8"/>
        </w:num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t xml:space="preserve">Based on the ZIMRA vehicle deemed benefit for a 2.5l vehicle, which is the engine capacity of Appellant’s last company car issue in the life of the contract, in the period February 2009 to October </w:t>
      </w:r>
      <w:proofErr w:type="gramStart"/>
      <w:r w:rsidRPr="00F41B3E">
        <w:rPr>
          <w:rFonts w:ascii="Times New Roman" w:hAnsi="Times New Roman" w:cs="Times New Roman"/>
          <w:sz w:val="24"/>
          <w:szCs w:val="24"/>
        </w:rPr>
        <w:t>2010, that</w:t>
      </w:r>
      <w:proofErr w:type="gramEnd"/>
      <w:r w:rsidRPr="00F41B3E">
        <w:rPr>
          <w:rFonts w:ascii="Times New Roman" w:hAnsi="Times New Roman" w:cs="Times New Roman"/>
          <w:sz w:val="24"/>
          <w:szCs w:val="24"/>
        </w:rPr>
        <w:t xml:space="preserve"> would give a total of USD3 880.00.  Alternatively the benefit could be based on the calculation in Appellant’s </w:t>
      </w:r>
      <w:r w:rsidRPr="00F41B3E">
        <w:rPr>
          <w:rFonts w:ascii="Times New Roman" w:hAnsi="Times New Roman" w:cs="Times New Roman"/>
          <w:sz w:val="24"/>
          <w:szCs w:val="24"/>
        </w:rPr>
        <w:lastRenderedPageBreak/>
        <w:t xml:space="preserve">arbitration case 1239/07 and upheld in appeal case LC/H/18/2009 which would work out to </w:t>
      </w:r>
    </w:p>
    <w:p w:rsidR="00E6293F" w:rsidRPr="00F41B3E" w:rsidRDefault="00E6293F" w:rsidP="00E6293F">
      <w:pPr>
        <w:pStyle w:val="ListParagraph"/>
        <w:spacing w:line="360" w:lineRule="auto"/>
        <w:ind w:left="1080"/>
        <w:jc w:val="both"/>
        <w:rPr>
          <w:rFonts w:ascii="Times New Roman" w:hAnsi="Times New Roman" w:cs="Times New Roman"/>
          <w:sz w:val="24"/>
          <w:szCs w:val="24"/>
        </w:rPr>
      </w:pPr>
      <w:r w:rsidRPr="00F41B3E">
        <w:rPr>
          <w:rFonts w:ascii="Times New Roman" w:hAnsi="Times New Roman" w:cs="Times New Roman"/>
          <w:sz w:val="24"/>
          <w:szCs w:val="24"/>
        </w:rPr>
        <w:t>USD4 200.00 in the period in question.</w:t>
      </w:r>
    </w:p>
    <w:p w:rsidR="00E6293F" w:rsidRPr="00F41B3E" w:rsidRDefault="00E6293F" w:rsidP="00E6293F">
      <w:pPr>
        <w:pStyle w:val="ListParagraph"/>
        <w:numPr>
          <w:ilvl w:val="0"/>
          <w:numId w:val="8"/>
        </w:numPr>
        <w:spacing w:line="360" w:lineRule="auto"/>
        <w:jc w:val="both"/>
        <w:rPr>
          <w:rFonts w:ascii="Times New Roman" w:hAnsi="Times New Roman" w:cs="Times New Roman"/>
          <w:sz w:val="24"/>
          <w:szCs w:val="24"/>
        </w:rPr>
      </w:pPr>
      <w:r w:rsidRPr="00F41B3E">
        <w:rPr>
          <w:rFonts w:ascii="Times New Roman" w:hAnsi="Times New Roman" w:cs="Times New Roman"/>
          <w:sz w:val="24"/>
          <w:szCs w:val="24"/>
        </w:rPr>
        <w:t>After the finding by the Honourable Arbitrator of unmitigated violation of the Labour Act 28:01 by Respondent i.e. sending Appellant on an unlawful suspension, gross failure to follow relevant procedures and failure to even attempt to substantiate a single allegation of misconduct it is not clear how the Respondent was not found the best candidate for the severest of punitive damages as provided for in the Labour Act 28:01 section 89.</w:t>
      </w:r>
    </w:p>
    <w:p w:rsidR="00E6293F" w:rsidRPr="00E6293F" w:rsidRDefault="00E6293F" w:rsidP="00E6293F">
      <w:pPr>
        <w:pStyle w:val="ListParagraph"/>
        <w:numPr>
          <w:ilvl w:val="0"/>
          <w:numId w:val="8"/>
        </w:numPr>
        <w:spacing w:line="360" w:lineRule="auto"/>
        <w:jc w:val="both"/>
        <w:rPr>
          <w:rFonts w:ascii="Times New Roman" w:hAnsi="Times New Roman" w:cs="Times New Roman"/>
          <w:sz w:val="28"/>
          <w:szCs w:val="28"/>
        </w:rPr>
      </w:pPr>
      <w:r w:rsidRPr="00F41B3E">
        <w:rPr>
          <w:rFonts w:ascii="Times New Roman" w:hAnsi="Times New Roman" w:cs="Times New Roman"/>
          <w:sz w:val="24"/>
          <w:szCs w:val="24"/>
        </w:rPr>
        <w:t>If the submissions above are tenable then the quantum of damages including interest comes to at least USD13 000.00 excluding consideration of punitive damages.  This Appeal seeks relief in clear consideration of issues raised and appropriate</w:t>
      </w:r>
      <w:r w:rsidR="00206B25" w:rsidRPr="00F41B3E">
        <w:rPr>
          <w:rFonts w:ascii="Times New Roman" w:hAnsi="Times New Roman" w:cs="Times New Roman"/>
          <w:sz w:val="24"/>
          <w:szCs w:val="24"/>
        </w:rPr>
        <w:t xml:space="preserve"> adjustments effected</w:t>
      </w:r>
      <w:r w:rsidR="00206B25">
        <w:rPr>
          <w:rFonts w:ascii="Times New Roman" w:hAnsi="Times New Roman" w:cs="Times New Roman"/>
          <w:sz w:val="28"/>
          <w:szCs w:val="28"/>
        </w:rPr>
        <w:t>.</w:t>
      </w:r>
    </w:p>
    <w:p w:rsidR="00EB0CA0" w:rsidRPr="00314406" w:rsidRDefault="00EB0CA0" w:rsidP="00314406">
      <w:pPr>
        <w:spacing w:line="360" w:lineRule="auto"/>
        <w:jc w:val="both"/>
        <w:rPr>
          <w:rFonts w:ascii="Times New Roman" w:hAnsi="Times New Roman" w:cs="Times New Roman"/>
          <w:sz w:val="28"/>
          <w:szCs w:val="28"/>
        </w:rPr>
      </w:pPr>
      <w:r w:rsidRPr="00314406">
        <w:rPr>
          <w:rFonts w:ascii="Times New Roman" w:hAnsi="Times New Roman" w:cs="Times New Roman"/>
          <w:sz w:val="28"/>
          <w:szCs w:val="28"/>
        </w:rPr>
        <w:t>The respondent in response submits as follows;</w:t>
      </w:r>
    </w:p>
    <w:p w:rsidR="00EB0CA0" w:rsidRPr="00314406" w:rsidRDefault="00EB0CA0" w:rsidP="00EB0CA0">
      <w:pPr>
        <w:pStyle w:val="ListParagraph"/>
        <w:numPr>
          <w:ilvl w:val="0"/>
          <w:numId w:val="5"/>
        </w:numPr>
        <w:spacing w:line="360" w:lineRule="auto"/>
        <w:jc w:val="both"/>
        <w:rPr>
          <w:rFonts w:ascii="Times New Roman" w:hAnsi="Times New Roman" w:cs="Times New Roman"/>
          <w:sz w:val="28"/>
          <w:szCs w:val="28"/>
        </w:rPr>
      </w:pPr>
      <w:r w:rsidRPr="00314406">
        <w:rPr>
          <w:rFonts w:ascii="Times New Roman" w:hAnsi="Times New Roman" w:cs="Times New Roman"/>
          <w:sz w:val="28"/>
          <w:szCs w:val="28"/>
        </w:rPr>
        <w:t xml:space="preserve">It is the arbitrator’s discretion whether or not to award damages with </w:t>
      </w:r>
      <w:proofErr w:type="gramStart"/>
      <w:r w:rsidRPr="00314406">
        <w:rPr>
          <w:rFonts w:ascii="Times New Roman" w:hAnsi="Times New Roman" w:cs="Times New Roman"/>
          <w:sz w:val="28"/>
          <w:szCs w:val="28"/>
        </w:rPr>
        <w:t>interest</w:t>
      </w:r>
      <w:r w:rsidR="00B55685" w:rsidRPr="00314406">
        <w:rPr>
          <w:rFonts w:ascii="Times New Roman" w:hAnsi="Times New Roman" w:cs="Times New Roman"/>
          <w:sz w:val="28"/>
          <w:szCs w:val="28"/>
        </w:rPr>
        <w:t>s</w:t>
      </w:r>
      <w:r w:rsidRPr="00314406">
        <w:rPr>
          <w:rFonts w:ascii="Times New Roman" w:hAnsi="Times New Roman" w:cs="Times New Roman"/>
          <w:sz w:val="28"/>
          <w:szCs w:val="28"/>
        </w:rPr>
        <w:t>,</w:t>
      </w:r>
      <w:proofErr w:type="gramEnd"/>
      <w:r w:rsidRPr="00314406">
        <w:rPr>
          <w:rFonts w:ascii="Times New Roman" w:hAnsi="Times New Roman" w:cs="Times New Roman"/>
          <w:sz w:val="28"/>
          <w:szCs w:val="28"/>
        </w:rPr>
        <w:t xml:space="preserve"> moreover the prescribed rate of interest is not currently as 30%</w:t>
      </w:r>
      <w:r w:rsidR="001B3B5C" w:rsidRPr="00314406">
        <w:rPr>
          <w:rFonts w:ascii="Times New Roman" w:hAnsi="Times New Roman" w:cs="Times New Roman"/>
          <w:sz w:val="28"/>
          <w:szCs w:val="28"/>
        </w:rPr>
        <w:t>.</w:t>
      </w:r>
    </w:p>
    <w:p w:rsidR="001B3B5C" w:rsidRPr="00314406" w:rsidRDefault="001B3B5C" w:rsidP="00EB0CA0">
      <w:pPr>
        <w:pStyle w:val="ListParagraph"/>
        <w:numPr>
          <w:ilvl w:val="0"/>
          <w:numId w:val="5"/>
        </w:numPr>
        <w:spacing w:line="360" w:lineRule="auto"/>
        <w:jc w:val="both"/>
        <w:rPr>
          <w:rFonts w:ascii="Times New Roman" w:hAnsi="Times New Roman" w:cs="Times New Roman"/>
          <w:sz w:val="28"/>
          <w:szCs w:val="28"/>
        </w:rPr>
      </w:pPr>
      <w:r w:rsidRPr="00314406">
        <w:rPr>
          <w:rFonts w:ascii="Times New Roman" w:hAnsi="Times New Roman" w:cs="Times New Roman"/>
          <w:sz w:val="28"/>
          <w:szCs w:val="28"/>
        </w:rPr>
        <w:t>It is clear from the arbitral award that damages were calculated using industry rates for C2 Patterson grade (electrician), however there should be error in calculating of the damages stated in paragraph 1 of the arbitral award.</w:t>
      </w:r>
    </w:p>
    <w:p w:rsidR="00923384" w:rsidRPr="00314406" w:rsidRDefault="00923384" w:rsidP="00EB0CA0">
      <w:pPr>
        <w:pStyle w:val="ListParagraph"/>
        <w:numPr>
          <w:ilvl w:val="0"/>
          <w:numId w:val="5"/>
        </w:numPr>
        <w:spacing w:line="360" w:lineRule="auto"/>
        <w:jc w:val="both"/>
        <w:rPr>
          <w:rFonts w:ascii="Times New Roman" w:hAnsi="Times New Roman" w:cs="Times New Roman"/>
          <w:sz w:val="28"/>
          <w:szCs w:val="28"/>
        </w:rPr>
      </w:pPr>
      <w:r w:rsidRPr="00314406">
        <w:rPr>
          <w:rFonts w:ascii="Times New Roman" w:hAnsi="Times New Roman" w:cs="Times New Roman"/>
          <w:sz w:val="28"/>
          <w:szCs w:val="28"/>
        </w:rPr>
        <w:t>There is no justification or basis on which the severance and punitive damages ought to have been awarded against respondent.</w:t>
      </w:r>
    </w:p>
    <w:p w:rsidR="00923384" w:rsidRPr="00314406" w:rsidRDefault="00923384" w:rsidP="00923384">
      <w:pPr>
        <w:pStyle w:val="ListParagraph"/>
        <w:numPr>
          <w:ilvl w:val="0"/>
          <w:numId w:val="5"/>
        </w:numPr>
        <w:spacing w:line="360" w:lineRule="auto"/>
        <w:jc w:val="both"/>
        <w:rPr>
          <w:rFonts w:ascii="Times New Roman" w:hAnsi="Times New Roman" w:cs="Times New Roman"/>
          <w:sz w:val="28"/>
          <w:szCs w:val="28"/>
        </w:rPr>
      </w:pPr>
      <w:r w:rsidRPr="00314406">
        <w:rPr>
          <w:rFonts w:ascii="Times New Roman" w:hAnsi="Times New Roman" w:cs="Times New Roman"/>
          <w:sz w:val="28"/>
          <w:szCs w:val="28"/>
        </w:rPr>
        <w:t xml:space="preserve">The appeal is premature considering that the arbitral award gave room for negotiation as to quantification of damages and appellant … to note an appeal in respect of </w:t>
      </w:r>
      <w:proofErr w:type="spellStart"/>
      <w:r w:rsidRPr="00314406">
        <w:rPr>
          <w:rFonts w:ascii="Times New Roman" w:hAnsi="Times New Roman" w:cs="Times New Roman"/>
          <w:sz w:val="28"/>
          <w:szCs w:val="28"/>
        </w:rPr>
        <w:t>unnegotiated</w:t>
      </w:r>
      <w:proofErr w:type="spellEnd"/>
      <w:r w:rsidRPr="00314406">
        <w:rPr>
          <w:rFonts w:ascii="Times New Roman" w:hAnsi="Times New Roman" w:cs="Times New Roman"/>
          <w:sz w:val="28"/>
          <w:szCs w:val="28"/>
        </w:rPr>
        <w:t xml:space="preserve"> damages giving no room for same.</w:t>
      </w:r>
    </w:p>
    <w:p w:rsidR="00923384" w:rsidRPr="00314406" w:rsidRDefault="00923384" w:rsidP="00314406">
      <w:pPr>
        <w:spacing w:line="360" w:lineRule="auto"/>
        <w:ind w:firstLine="720"/>
        <w:jc w:val="both"/>
        <w:rPr>
          <w:rFonts w:ascii="Times New Roman" w:hAnsi="Times New Roman" w:cs="Times New Roman"/>
          <w:sz w:val="28"/>
          <w:szCs w:val="28"/>
        </w:rPr>
      </w:pPr>
      <w:r w:rsidRPr="00314406">
        <w:rPr>
          <w:rFonts w:ascii="Times New Roman" w:hAnsi="Times New Roman" w:cs="Times New Roman"/>
          <w:sz w:val="28"/>
          <w:szCs w:val="28"/>
        </w:rPr>
        <w:t xml:space="preserve">It seems clear to me after considering submissions by parties that the respondent raises a valid point that the matter is prematurely before the Labour Court.  A perusal of the operative </w:t>
      </w:r>
      <w:r w:rsidR="00F41B3E">
        <w:rPr>
          <w:rFonts w:ascii="Times New Roman" w:hAnsi="Times New Roman" w:cs="Times New Roman"/>
          <w:sz w:val="28"/>
          <w:szCs w:val="28"/>
        </w:rPr>
        <w:t xml:space="preserve">part of the arbitral </w:t>
      </w:r>
      <w:r w:rsidRPr="00314406">
        <w:rPr>
          <w:rFonts w:ascii="Times New Roman" w:hAnsi="Times New Roman" w:cs="Times New Roman"/>
          <w:sz w:val="28"/>
          <w:szCs w:val="28"/>
        </w:rPr>
        <w:t xml:space="preserve">award in paragraph 2 clearly shows that the award is not a final/definite award.  The parties were </w:t>
      </w:r>
      <w:r w:rsidR="00F41B3E">
        <w:rPr>
          <w:rFonts w:ascii="Times New Roman" w:hAnsi="Times New Roman" w:cs="Times New Roman"/>
          <w:sz w:val="28"/>
          <w:szCs w:val="28"/>
        </w:rPr>
        <w:lastRenderedPageBreak/>
        <w:t>directed</w:t>
      </w:r>
      <w:r w:rsidRPr="00314406">
        <w:rPr>
          <w:rFonts w:ascii="Times New Roman" w:hAnsi="Times New Roman" w:cs="Times New Roman"/>
          <w:sz w:val="28"/>
          <w:szCs w:val="28"/>
        </w:rPr>
        <w:t xml:space="preserve"> to negotiate and agree on damages to be paid to cover the period from November 2007 to January 2009.  In the event that parties failed to agree on the quantum of damages the parties were free to approach the Arbitrator for the Arbitrator </w:t>
      </w:r>
      <w:r w:rsidR="00E24C36" w:rsidRPr="00314406">
        <w:rPr>
          <w:rFonts w:ascii="Times New Roman" w:hAnsi="Times New Roman" w:cs="Times New Roman"/>
          <w:sz w:val="28"/>
          <w:szCs w:val="28"/>
        </w:rPr>
        <w:t xml:space="preserve">to quantify the </w:t>
      </w:r>
      <w:r w:rsidR="00F41B3E">
        <w:rPr>
          <w:rFonts w:ascii="Times New Roman" w:hAnsi="Times New Roman" w:cs="Times New Roman"/>
          <w:sz w:val="28"/>
          <w:szCs w:val="28"/>
        </w:rPr>
        <w:t>same.  No cogent explanation has</w:t>
      </w:r>
      <w:r w:rsidR="00E24C36" w:rsidRPr="00314406">
        <w:rPr>
          <w:rFonts w:ascii="Times New Roman" w:hAnsi="Times New Roman" w:cs="Times New Roman"/>
          <w:sz w:val="28"/>
          <w:szCs w:val="28"/>
        </w:rPr>
        <w:t xml:space="preserve"> been placed before this c</w:t>
      </w:r>
      <w:r w:rsidR="00F41B3E">
        <w:rPr>
          <w:rFonts w:ascii="Times New Roman" w:hAnsi="Times New Roman" w:cs="Times New Roman"/>
          <w:sz w:val="28"/>
          <w:szCs w:val="28"/>
        </w:rPr>
        <w:t>ourt as to why the appellant has</w:t>
      </w:r>
      <w:r w:rsidR="00E24C36" w:rsidRPr="00314406">
        <w:rPr>
          <w:rFonts w:ascii="Times New Roman" w:hAnsi="Times New Roman" w:cs="Times New Roman"/>
          <w:sz w:val="28"/>
          <w:szCs w:val="28"/>
        </w:rPr>
        <w:t xml:space="preserve"> approached the Labour Court directly without seeking to negotiate as directed by the Arbitrator. </w:t>
      </w:r>
      <w:r w:rsidR="00BE2B93">
        <w:rPr>
          <w:rFonts w:ascii="Times New Roman" w:hAnsi="Times New Roman" w:cs="Times New Roman"/>
          <w:sz w:val="28"/>
          <w:szCs w:val="28"/>
        </w:rPr>
        <w:t xml:space="preserve">In any event through his papers it is clear that the appellant is seeking clarification on certain aspects of the arbitral award e.g. the aspect of prescribed rate of interest, the basis for the calculated damages.  </w:t>
      </w:r>
      <w:proofErr w:type="gramStart"/>
      <w:r w:rsidR="00BE2B93">
        <w:rPr>
          <w:rFonts w:ascii="Times New Roman" w:hAnsi="Times New Roman" w:cs="Times New Roman"/>
          <w:sz w:val="28"/>
          <w:szCs w:val="28"/>
        </w:rPr>
        <w:t>The appellant in his relief is also praying for a remittance of the matter to the Arbitrator and setting aside of the award.</w:t>
      </w:r>
      <w:proofErr w:type="gramEnd"/>
      <w:r w:rsidR="00BE2B93">
        <w:rPr>
          <w:rFonts w:ascii="Times New Roman" w:hAnsi="Times New Roman" w:cs="Times New Roman"/>
          <w:sz w:val="28"/>
          <w:szCs w:val="28"/>
        </w:rPr>
        <w:t xml:space="preserve">  The court however cann0t order setting aside of the award where the court has not delivered into the merits.  The proper </w:t>
      </w:r>
      <w:proofErr w:type="gramStart"/>
      <w:r w:rsidR="00BE2B93">
        <w:rPr>
          <w:rFonts w:ascii="Times New Roman" w:hAnsi="Times New Roman" w:cs="Times New Roman"/>
          <w:sz w:val="28"/>
          <w:szCs w:val="28"/>
        </w:rPr>
        <w:t>court</w:t>
      </w:r>
      <w:r w:rsidR="00E24C36" w:rsidRPr="00314406">
        <w:rPr>
          <w:rFonts w:ascii="Times New Roman" w:hAnsi="Times New Roman" w:cs="Times New Roman"/>
          <w:sz w:val="28"/>
          <w:szCs w:val="28"/>
        </w:rPr>
        <w:t xml:space="preserve"> </w:t>
      </w:r>
      <w:r w:rsidR="009857B5">
        <w:rPr>
          <w:rFonts w:ascii="Times New Roman" w:hAnsi="Times New Roman" w:cs="Times New Roman"/>
          <w:sz w:val="28"/>
          <w:szCs w:val="28"/>
        </w:rPr>
        <w:t xml:space="preserve"> to</w:t>
      </w:r>
      <w:proofErr w:type="gramEnd"/>
      <w:r w:rsidR="009857B5">
        <w:rPr>
          <w:rFonts w:ascii="Times New Roman" w:hAnsi="Times New Roman" w:cs="Times New Roman"/>
          <w:sz w:val="28"/>
          <w:szCs w:val="28"/>
        </w:rPr>
        <w:t xml:space="preserve"> follow would be for the appellant to seek clarification before the Arbitrator concerned. </w:t>
      </w:r>
      <w:r w:rsidR="00E24C36" w:rsidRPr="00314406">
        <w:rPr>
          <w:rFonts w:ascii="Times New Roman" w:hAnsi="Times New Roman" w:cs="Times New Roman"/>
          <w:sz w:val="28"/>
          <w:szCs w:val="28"/>
        </w:rPr>
        <w:t xml:space="preserve">Clearly therefore the </w:t>
      </w:r>
      <w:r w:rsidR="009857B5">
        <w:rPr>
          <w:rFonts w:ascii="Times New Roman" w:hAnsi="Times New Roman" w:cs="Times New Roman"/>
          <w:sz w:val="28"/>
          <w:szCs w:val="28"/>
        </w:rPr>
        <w:t xml:space="preserve">present </w:t>
      </w:r>
      <w:r w:rsidR="00E24C36" w:rsidRPr="00314406">
        <w:rPr>
          <w:rFonts w:ascii="Times New Roman" w:hAnsi="Times New Roman" w:cs="Times New Roman"/>
          <w:sz w:val="28"/>
          <w:szCs w:val="28"/>
        </w:rPr>
        <w:t>appeal cannot stand.  The appeal is consequently stands dismissed with no order as to costs.</w:t>
      </w:r>
    </w:p>
    <w:p w:rsidR="00C6032B" w:rsidRPr="00314406" w:rsidRDefault="00C6032B" w:rsidP="00C6032B">
      <w:pPr>
        <w:spacing w:line="360" w:lineRule="auto"/>
        <w:jc w:val="both"/>
        <w:rPr>
          <w:rFonts w:ascii="Times New Roman" w:hAnsi="Times New Roman" w:cs="Times New Roman"/>
          <w:b/>
          <w:sz w:val="28"/>
          <w:szCs w:val="28"/>
        </w:rPr>
      </w:pPr>
    </w:p>
    <w:sectPr w:rsidR="00C6032B" w:rsidRPr="00314406" w:rsidSect="00C40739">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F81" w:rsidRDefault="00892F81" w:rsidP="00C40739">
      <w:pPr>
        <w:spacing w:after="0" w:line="240" w:lineRule="auto"/>
      </w:pPr>
      <w:r>
        <w:separator/>
      </w:r>
    </w:p>
  </w:endnote>
  <w:endnote w:type="continuationSeparator" w:id="0">
    <w:p w:rsidR="00892F81" w:rsidRDefault="00892F81" w:rsidP="00C40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948742"/>
      <w:docPartObj>
        <w:docPartGallery w:val="Page Numbers (Bottom of Page)"/>
        <w:docPartUnique/>
      </w:docPartObj>
    </w:sdtPr>
    <w:sdtEndPr>
      <w:rPr>
        <w:noProof/>
      </w:rPr>
    </w:sdtEndPr>
    <w:sdtContent>
      <w:p w:rsidR="00E6293F" w:rsidRDefault="00E6293F">
        <w:pPr>
          <w:pStyle w:val="Footer"/>
          <w:jc w:val="right"/>
        </w:pPr>
        <w:r>
          <w:fldChar w:fldCharType="begin"/>
        </w:r>
        <w:r>
          <w:instrText xml:space="preserve"> PAGE   \* MERGEFORMAT </w:instrText>
        </w:r>
        <w:r>
          <w:fldChar w:fldCharType="separate"/>
        </w:r>
        <w:r w:rsidR="0064198C">
          <w:rPr>
            <w:noProof/>
          </w:rPr>
          <w:t>3</w:t>
        </w:r>
        <w:r>
          <w:rPr>
            <w:noProof/>
          </w:rPr>
          <w:fldChar w:fldCharType="end"/>
        </w:r>
      </w:p>
    </w:sdtContent>
  </w:sdt>
  <w:p w:rsidR="00E6293F" w:rsidRDefault="00E62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F81" w:rsidRDefault="00892F81" w:rsidP="00C40739">
      <w:pPr>
        <w:spacing w:after="0" w:line="240" w:lineRule="auto"/>
      </w:pPr>
      <w:r>
        <w:separator/>
      </w:r>
    </w:p>
  </w:footnote>
  <w:footnote w:type="continuationSeparator" w:id="0">
    <w:p w:rsidR="00892F81" w:rsidRDefault="00892F81" w:rsidP="00C40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3F" w:rsidRDefault="00E6293F" w:rsidP="00C40739">
    <w:pPr>
      <w:pStyle w:val="Header"/>
      <w:jc w:val="right"/>
    </w:pPr>
    <w:r w:rsidRPr="00847A37">
      <w:rPr>
        <w:rFonts w:ascii="Courier New" w:hAnsi="Courier New" w:cs="Courier New"/>
        <w:b/>
        <w:sz w:val="24"/>
        <w:szCs w:val="24"/>
      </w:rPr>
      <w:t>JUDGMENT NO.LC/H/</w:t>
    </w:r>
    <w:r w:rsidR="0064198C">
      <w:rPr>
        <w:rFonts w:ascii="Courier New" w:hAnsi="Courier New" w:cs="Courier New"/>
        <w:b/>
        <w:sz w:val="24"/>
        <w:szCs w:val="24"/>
      </w:rPr>
      <w:t>288</w:t>
    </w:r>
    <w:r w:rsidRPr="00847A37">
      <w:rPr>
        <w:rFonts w:ascii="Courier New" w:hAnsi="Courier New" w:cs="Courier New"/>
        <w:b/>
        <w:sz w:val="24"/>
        <w:szCs w:val="24"/>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6AA3"/>
    <w:multiLevelType w:val="hybridMultilevel"/>
    <w:tmpl w:val="51022CF0"/>
    <w:lvl w:ilvl="0" w:tplc="8F0E96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8605C50"/>
    <w:multiLevelType w:val="hybridMultilevel"/>
    <w:tmpl w:val="522A7858"/>
    <w:lvl w:ilvl="0" w:tplc="427605F2">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nsid w:val="23A22D33"/>
    <w:multiLevelType w:val="hybridMultilevel"/>
    <w:tmpl w:val="4198C372"/>
    <w:lvl w:ilvl="0" w:tplc="34E47D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4807B47"/>
    <w:multiLevelType w:val="hybridMultilevel"/>
    <w:tmpl w:val="51022CF0"/>
    <w:lvl w:ilvl="0" w:tplc="8F0E96EC">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
    <w:nsid w:val="3B602264"/>
    <w:multiLevelType w:val="multilevel"/>
    <w:tmpl w:val="AB80D7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5EFB1404"/>
    <w:multiLevelType w:val="hybridMultilevel"/>
    <w:tmpl w:val="B2CA87DA"/>
    <w:lvl w:ilvl="0" w:tplc="50E24DA8">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6">
    <w:nsid w:val="5FF914C4"/>
    <w:multiLevelType w:val="hybridMultilevel"/>
    <w:tmpl w:val="DFC4E46C"/>
    <w:lvl w:ilvl="0" w:tplc="B9FCA7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7B8C6F40"/>
    <w:multiLevelType w:val="hybridMultilevel"/>
    <w:tmpl w:val="00F2B6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8F5"/>
    <w:rsid w:val="000D4624"/>
    <w:rsid w:val="00195DEF"/>
    <w:rsid w:val="001B3B5C"/>
    <w:rsid w:val="00206B25"/>
    <w:rsid w:val="00314406"/>
    <w:rsid w:val="00317B39"/>
    <w:rsid w:val="004B4750"/>
    <w:rsid w:val="004B7A10"/>
    <w:rsid w:val="005E7C6F"/>
    <w:rsid w:val="00610FBF"/>
    <w:rsid w:val="0064198C"/>
    <w:rsid w:val="006F0FE7"/>
    <w:rsid w:val="00892F81"/>
    <w:rsid w:val="00923384"/>
    <w:rsid w:val="009857B5"/>
    <w:rsid w:val="00B32ED5"/>
    <w:rsid w:val="00B55685"/>
    <w:rsid w:val="00BE2B93"/>
    <w:rsid w:val="00C40739"/>
    <w:rsid w:val="00C6032B"/>
    <w:rsid w:val="00DA68F5"/>
    <w:rsid w:val="00E24C36"/>
    <w:rsid w:val="00E6293F"/>
    <w:rsid w:val="00E74226"/>
    <w:rsid w:val="00EB0CA0"/>
    <w:rsid w:val="00F41B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8F5"/>
    <w:pPr>
      <w:ind w:left="720"/>
      <w:contextualSpacing/>
    </w:pPr>
  </w:style>
  <w:style w:type="paragraph" w:styleId="Header">
    <w:name w:val="header"/>
    <w:basedOn w:val="Normal"/>
    <w:link w:val="HeaderChar"/>
    <w:uiPriority w:val="99"/>
    <w:unhideWhenUsed/>
    <w:rsid w:val="00C40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739"/>
  </w:style>
  <w:style w:type="paragraph" w:styleId="Footer">
    <w:name w:val="footer"/>
    <w:basedOn w:val="Normal"/>
    <w:link w:val="FooterChar"/>
    <w:uiPriority w:val="99"/>
    <w:unhideWhenUsed/>
    <w:rsid w:val="00C40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7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8F5"/>
    <w:pPr>
      <w:ind w:left="720"/>
      <w:contextualSpacing/>
    </w:pPr>
  </w:style>
  <w:style w:type="paragraph" w:styleId="Header">
    <w:name w:val="header"/>
    <w:basedOn w:val="Normal"/>
    <w:link w:val="HeaderChar"/>
    <w:uiPriority w:val="99"/>
    <w:unhideWhenUsed/>
    <w:rsid w:val="00C40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739"/>
  </w:style>
  <w:style w:type="paragraph" w:styleId="Footer">
    <w:name w:val="footer"/>
    <w:basedOn w:val="Normal"/>
    <w:link w:val="FooterChar"/>
    <w:uiPriority w:val="99"/>
    <w:unhideWhenUsed/>
    <w:rsid w:val="00C40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B45E5-6794-4FB5-A2E0-AF4B8F11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Labour Court</cp:lastModifiedBy>
  <cp:revision>8</cp:revision>
  <cp:lastPrinted>2014-05-09T11:03:00Z</cp:lastPrinted>
  <dcterms:created xsi:type="dcterms:W3CDTF">2014-05-09T12:51:00Z</dcterms:created>
  <dcterms:modified xsi:type="dcterms:W3CDTF">2014-05-16T12:06:00Z</dcterms:modified>
</cp:coreProperties>
</file>