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EC5" w:rsidRDefault="006E5E97" w:rsidP="00C45B6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826C4F" w:rsidRDefault="00826C4F"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JUDGMENT NO LC/</w:t>
      </w:r>
      <w:r w:rsidR="007661CD">
        <w:rPr>
          <w:rFonts w:ascii="Times New Roman" w:hAnsi="Times New Roman" w:cs="Times New Roman"/>
          <w:b/>
          <w:sz w:val="24"/>
          <w:szCs w:val="24"/>
        </w:rPr>
        <w:t>H/</w:t>
      </w:r>
      <w:r w:rsidR="00F207A2">
        <w:rPr>
          <w:rFonts w:ascii="Times New Roman" w:hAnsi="Times New Roman" w:cs="Times New Roman"/>
          <w:b/>
          <w:sz w:val="24"/>
          <w:szCs w:val="24"/>
        </w:rPr>
        <w:t>37/</w:t>
      </w:r>
      <w:r w:rsidR="0087422C">
        <w:rPr>
          <w:rFonts w:ascii="Times New Roman" w:hAnsi="Times New Roman" w:cs="Times New Roman"/>
          <w:b/>
          <w:sz w:val="24"/>
          <w:szCs w:val="24"/>
        </w:rPr>
        <w:t>202</w:t>
      </w:r>
      <w:r w:rsidR="00623EF9">
        <w:rPr>
          <w:rFonts w:ascii="Times New Roman" w:hAnsi="Times New Roman" w:cs="Times New Roman"/>
          <w:b/>
          <w:sz w:val="24"/>
          <w:szCs w:val="24"/>
        </w:rPr>
        <w:t>3</w:t>
      </w:r>
    </w:p>
    <w:p w:rsidR="00826C4F" w:rsidRDefault="00826C4F" w:rsidP="00BF6CBF">
      <w:pPr>
        <w:spacing w:after="0" w:line="240" w:lineRule="auto"/>
        <w:jc w:val="both"/>
        <w:rPr>
          <w:rFonts w:ascii="Times New Roman" w:hAnsi="Times New Roman" w:cs="Times New Roman"/>
          <w:b/>
          <w:sz w:val="24"/>
          <w:szCs w:val="24"/>
        </w:rPr>
      </w:pPr>
    </w:p>
    <w:p w:rsidR="00826C4F" w:rsidRDefault="00826C4F"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w:t>
      </w:r>
      <w:r w:rsidR="0027303A">
        <w:rPr>
          <w:rFonts w:ascii="Times New Roman" w:hAnsi="Times New Roman" w:cs="Times New Roman"/>
          <w:b/>
          <w:sz w:val="24"/>
          <w:szCs w:val="24"/>
        </w:rPr>
        <w:t xml:space="preserve"> </w:t>
      </w:r>
      <w:r w:rsidR="00323636">
        <w:rPr>
          <w:rFonts w:ascii="Times New Roman" w:hAnsi="Times New Roman" w:cs="Times New Roman"/>
          <w:b/>
          <w:sz w:val="24"/>
          <w:szCs w:val="24"/>
        </w:rPr>
        <w:t>22</w:t>
      </w:r>
      <w:r w:rsidR="000711E4">
        <w:rPr>
          <w:rFonts w:ascii="Times New Roman" w:hAnsi="Times New Roman" w:cs="Times New Roman"/>
          <w:b/>
          <w:sz w:val="24"/>
          <w:szCs w:val="24"/>
        </w:rPr>
        <w:t xml:space="preserve"> </w:t>
      </w:r>
      <w:r w:rsidR="00323636">
        <w:rPr>
          <w:rFonts w:ascii="Times New Roman" w:hAnsi="Times New Roman" w:cs="Times New Roman"/>
          <w:b/>
          <w:sz w:val="24"/>
          <w:szCs w:val="24"/>
        </w:rPr>
        <w:t>NOVEMBER</w:t>
      </w:r>
      <w:r w:rsidR="007C5B8A">
        <w:rPr>
          <w:rFonts w:ascii="Times New Roman" w:hAnsi="Times New Roman" w:cs="Times New Roman"/>
          <w:b/>
          <w:sz w:val="24"/>
          <w:szCs w:val="24"/>
        </w:rPr>
        <w:t xml:space="preserve">  </w:t>
      </w:r>
      <w:r w:rsidR="00C53D63">
        <w:rPr>
          <w:rFonts w:ascii="Times New Roman" w:hAnsi="Times New Roman" w:cs="Times New Roman"/>
          <w:b/>
          <w:sz w:val="24"/>
          <w:szCs w:val="24"/>
        </w:rPr>
        <w:t xml:space="preserve">2022 </w:t>
      </w:r>
      <w:r>
        <w:rPr>
          <w:rFonts w:ascii="Times New Roman" w:hAnsi="Times New Roman" w:cs="Times New Roman"/>
          <w:b/>
          <w:sz w:val="24"/>
          <w:szCs w:val="24"/>
        </w:rPr>
        <w:t>&amp;</w:t>
      </w:r>
      <w:r>
        <w:rPr>
          <w:rFonts w:ascii="Times New Roman" w:hAnsi="Times New Roman" w:cs="Times New Roman"/>
          <w:b/>
          <w:sz w:val="24"/>
          <w:szCs w:val="24"/>
        </w:rPr>
        <w:tab/>
      </w:r>
      <w:r w:rsidR="007C5B8A">
        <w:rPr>
          <w:rFonts w:ascii="Times New Roman" w:hAnsi="Times New Roman" w:cs="Times New Roman"/>
          <w:b/>
          <w:sz w:val="24"/>
          <w:szCs w:val="24"/>
        </w:rPr>
        <w:tab/>
      </w:r>
      <w:r w:rsidR="0053757D">
        <w:rPr>
          <w:rFonts w:ascii="Times New Roman" w:hAnsi="Times New Roman" w:cs="Times New Roman"/>
          <w:b/>
          <w:sz w:val="24"/>
          <w:szCs w:val="24"/>
        </w:rPr>
        <w:t xml:space="preserve">   </w:t>
      </w:r>
      <w:r w:rsidR="00361812">
        <w:rPr>
          <w:rFonts w:ascii="Times New Roman" w:hAnsi="Times New Roman" w:cs="Times New Roman"/>
          <w:b/>
          <w:sz w:val="24"/>
          <w:szCs w:val="24"/>
        </w:rPr>
        <w:t>C</w:t>
      </w:r>
      <w:r w:rsidR="0053757D">
        <w:rPr>
          <w:rFonts w:ascii="Times New Roman" w:hAnsi="Times New Roman" w:cs="Times New Roman"/>
          <w:b/>
          <w:sz w:val="24"/>
          <w:szCs w:val="24"/>
        </w:rPr>
        <w:t>ASE NO 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0711E4">
        <w:rPr>
          <w:rFonts w:ascii="Times New Roman" w:hAnsi="Times New Roman" w:cs="Times New Roman"/>
          <w:b/>
          <w:sz w:val="24"/>
          <w:szCs w:val="24"/>
        </w:rPr>
        <w:t>798/22</w:t>
      </w:r>
    </w:p>
    <w:p w:rsidR="00826C4F" w:rsidRDefault="00F207A2"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30 JANUARY</w:t>
      </w:r>
      <w:r w:rsidR="00F52D6A">
        <w:rPr>
          <w:rFonts w:ascii="Times New Roman" w:hAnsi="Times New Roman" w:cs="Times New Roman"/>
          <w:b/>
          <w:sz w:val="24"/>
          <w:szCs w:val="24"/>
        </w:rPr>
        <w:t xml:space="preserve"> </w:t>
      </w:r>
      <w:r w:rsidR="00C53D63">
        <w:rPr>
          <w:rFonts w:ascii="Times New Roman" w:hAnsi="Times New Roman" w:cs="Times New Roman"/>
          <w:b/>
          <w:sz w:val="24"/>
          <w:szCs w:val="24"/>
        </w:rPr>
        <w:t>202</w:t>
      </w:r>
      <w:r w:rsidR="00623EF9">
        <w:rPr>
          <w:rFonts w:ascii="Times New Roman" w:hAnsi="Times New Roman" w:cs="Times New Roman"/>
          <w:b/>
          <w:sz w:val="24"/>
          <w:szCs w:val="24"/>
        </w:rPr>
        <w:t>3</w:t>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p>
    <w:p w:rsidR="00826C4F" w:rsidRDefault="00826C4F" w:rsidP="00BF6CBF">
      <w:pPr>
        <w:spacing w:after="0" w:line="240" w:lineRule="auto"/>
        <w:jc w:val="both"/>
        <w:rPr>
          <w:rFonts w:ascii="Times New Roman" w:hAnsi="Times New Roman" w:cs="Times New Roman"/>
          <w:sz w:val="24"/>
          <w:szCs w:val="24"/>
        </w:rPr>
      </w:pPr>
    </w:p>
    <w:p w:rsidR="008C7FDA" w:rsidRDefault="008C7FDA" w:rsidP="00BF6CBF">
      <w:pPr>
        <w:spacing w:after="0" w:line="240" w:lineRule="auto"/>
        <w:jc w:val="both"/>
        <w:rPr>
          <w:rFonts w:ascii="Times New Roman" w:hAnsi="Times New Roman" w:cs="Times New Roman"/>
          <w:sz w:val="24"/>
          <w:szCs w:val="24"/>
        </w:rPr>
      </w:pPr>
    </w:p>
    <w:p w:rsidR="00C617C6" w:rsidRPr="008C7FDA" w:rsidRDefault="008C7FDA" w:rsidP="00BF6CBF">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ter between:-</w:t>
      </w:r>
    </w:p>
    <w:p w:rsidR="008C7FDA" w:rsidRPr="008C7FDA" w:rsidRDefault="008C7FDA" w:rsidP="00BF6CBF">
      <w:pPr>
        <w:spacing w:after="0" w:line="240" w:lineRule="auto"/>
        <w:jc w:val="both"/>
        <w:rPr>
          <w:rFonts w:ascii="Times New Roman" w:hAnsi="Times New Roman" w:cs="Times New Roman"/>
          <w:sz w:val="24"/>
          <w:szCs w:val="24"/>
        </w:rPr>
      </w:pPr>
    </w:p>
    <w:p w:rsidR="000711E4" w:rsidRDefault="000711E4" w:rsidP="00BF6CBF">
      <w:pPr>
        <w:spacing w:after="0" w:line="240" w:lineRule="auto"/>
        <w:jc w:val="both"/>
        <w:rPr>
          <w:rFonts w:ascii="Times New Roman" w:hAnsi="Times New Roman" w:cs="Times New Roman"/>
          <w:b/>
          <w:sz w:val="24"/>
          <w:szCs w:val="24"/>
        </w:rPr>
      </w:pPr>
    </w:p>
    <w:p w:rsidR="008C7FDA" w:rsidRDefault="000711E4"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FRANK MUPFUMIRA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APPELL</w:t>
      </w:r>
      <w:r w:rsidR="00231EEA">
        <w:rPr>
          <w:rFonts w:ascii="Times New Roman" w:hAnsi="Times New Roman" w:cs="Times New Roman"/>
          <w:b/>
          <w:sz w:val="24"/>
          <w:szCs w:val="24"/>
        </w:rPr>
        <w:t>ANT</w:t>
      </w:r>
      <w:r w:rsidR="0019530D">
        <w:rPr>
          <w:rFonts w:ascii="Times New Roman" w:hAnsi="Times New Roman" w:cs="Times New Roman"/>
          <w:b/>
          <w:sz w:val="24"/>
          <w:szCs w:val="24"/>
        </w:rPr>
        <w:tab/>
      </w:r>
      <w:r w:rsidR="0019530D">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p>
    <w:p w:rsidR="00F1217D" w:rsidRDefault="00F1217D" w:rsidP="00BF6CBF">
      <w:pPr>
        <w:spacing w:after="0" w:line="240" w:lineRule="auto"/>
        <w:jc w:val="both"/>
        <w:rPr>
          <w:rFonts w:ascii="Times New Roman" w:hAnsi="Times New Roman" w:cs="Times New Roman"/>
          <w:b/>
          <w:sz w:val="24"/>
          <w:szCs w:val="24"/>
        </w:rPr>
      </w:pPr>
    </w:p>
    <w:p w:rsidR="00F52D6A" w:rsidRPr="00EE4D26" w:rsidRDefault="000711E4" w:rsidP="00BF6CBF">
      <w:pPr>
        <w:spacing w:after="0" w:line="240" w:lineRule="auto"/>
        <w:jc w:val="both"/>
        <w:rPr>
          <w:rFonts w:ascii="Times New Roman" w:hAnsi="Times New Roman" w:cs="Times New Roman"/>
          <w:b/>
          <w:sz w:val="24"/>
          <w:szCs w:val="24"/>
        </w:rPr>
      </w:pPr>
      <w:r w:rsidRPr="000711E4">
        <w:rPr>
          <w:rFonts w:ascii="Times New Roman" w:hAnsi="Times New Roman" w:cs="Times New Roman"/>
          <w:b/>
          <w:sz w:val="24"/>
          <w:szCs w:val="24"/>
        </w:rPr>
        <w:t>HARARE MUNICIPAL MEDICAL AID SOCIETY</w:t>
      </w:r>
      <w:r>
        <w:rPr>
          <w:rFonts w:ascii="Times New Roman" w:hAnsi="Times New Roman" w:cs="Times New Roman"/>
          <w:sz w:val="24"/>
          <w:szCs w:val="24"/>
        </w:rPr>
        <w:tab/>
      </w:r>
      <w:r w:rsidR="00EE4D26">
        <w:rPr>
          <w:rFonts w:ascii="Times New Roman" w:hAnsi="Times New Roman" w:cs="Times New Roman"/>
          <w:b/>
          <w:sz w:val="24"/>
          <w:szCs w:val="24"/>
        </w:rPr>
        <w:t>RESPONDEN</w:t>
      </w:r>
      <w:r w:rsidR="00231EEA" w:rsidRPr="00EE4D26">
        <w:rPr>
          <w:rFonts w:ascii="Times New Roman" w:hAnsi="Times New Roman" w:cs="Times New Roman"/>
          <w:b/>
          <w:sz w:val="24"/>
          <w:szCs w:val="24"/>
        </w:rPr>
        <w:t>T</w:t>
      </w:r>
    </w:p>
    <w:p w:rsidR="00231EEA" w:rsidRPr="00EE4D26" w:rsidRDefault="00231EEA" w:rsidP="00BF6CBF">
      <w:pPr>
        <w:spacing w:after="0" w:line="240" w:lineRule="auto"/>
        <w:jc w:val="both"/>
        <w:rPr>
          <w:rFonts w:ascii="Times New Roman" w:hAnsi="Times New Roman" w:cs="Times New Roman"/>
          <w:b/>
          <w:sz w:val="24"/>
          <w:szCs w:val="24"/>
        </w:rPr>
      </w:pPr>
    </w:p>
    <w:p w:rsidR="00231EEA" w:rsidRDefault="00231EEA" w:rsidP="00BF6CBF">
      <w:pPr>
        <w:spacing w:after="0" w:line="240" w:lineRule="auto"/>
        <w:jc w:val="both"/>
        <w:rPr>
          <w:rFonts w:ascii="Times New Roman" w:hAnsi="Times New Roman" w:cs="Times New Roman"/>
          <w:sz w:val="24"/>
          <w:szCs w:val="24"/>
        </w:rPr>
      </w:pPr>
    </w:p>
    <w:p w:rsidR="00103CA5" w:rsidRDefault="00397441" w:rsidP="00BF6C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Before the Honourable Kudya</w:t>
      </w:r>
      <w:r w:rsidR="00103CA5">
        <w:rPr>
          <w:rFonts w:ascii="Times New Roman" w:hAnsi="Times New Roman" w:cs="Times New Roman"/>
          <w:sz w:val="24"/>
          <w:szCs w:val="24"/>
        </w:rPr>
        <w:t xml:space="preserve"> J</w:t>
      </w:r>
      <w:r w:rsidR="000711E4">
        <w:rPr>
          <w:rFonts w:ascii="Times New Roman" w:hAnsi="Times New Roman" w:cs="Times New Roman"/>
          <w:sz w:val="24"/>
          <w:szCs w:val="24"/>
        </w:rPr>
        <w:t xml:space="preserve"> </w:t>
      </w:r>
    </w:p>
    <w:p w:rsidR="00F1217D" w:rsidRDefault="00F1217D" w:rsidP="00BF6CBF">
      <w:pPr>
        <w:spacing w:after="0" w:line="240" w:lineRule="auto"/>
        <w:jc w:val="both"/>
        <w:rPr>
          <w:rFonts w:ascii="Times New Roman" w:hAnsi="Times New Roman" w:cs="Times New Roman"/>
          <w:b/>
          <w:sz w:val="24"/>
          <w:szCs w:val="24"/>
        </w:rPr>
      </w:pPr>
    </w:p>
    <w:p w:rsidR="0027303A" w:rsidRDefault="00323636"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For the Appellant</w:t>
      </w:r>
      <w:r w:rsidR="00BF6CBF">
        <w:rPr>
          <w:rFonts w:ascii="Times New Roman" w:hAnsi="Times New Roman" w:cs="Times New Roman"/>
          <w:b/>
          <w:sz w:val="24"/>
          <w:szCs w:val="24"/>
        </w:rPr>
        <w:tab/>
      </w:r>
      <w:r w:rsidR="000711E4">
        <w:rPr>
          <w:rFonts w:ascii="Times New Roman" w:hAnsi="Times New Roman" w:cs="Times New Roman"/>
          <w:b/>
          <w:sz w:val="24"/>
          <w:szCs w:val="24"/>
        </w:rPr>
        <w:tab/>
      </w:r>
      <w:r w:rsidR="000711E4">
        <w:rPr>
          <w:rFonts w:ascii="Times New Roman" w:hAnsi="Times New Roman" w:cs="Times New Roman"/>
          <w:b/>
          <w:sz w:val="24"/>
          <w:szCs w:val="24"/>
        </w:rPr>
        <w:tab/>
        <w:t>Ms T. Barangwe  (Unionist)</w:t>
      </w:r>
      <w:r w:rsidR="00BF6CBF">
        <w:rPr>
          <w:rFonts w:ascii="Times New Roman" w:hAnsi="Times New Roman" w:cs="Times New Roman"/>
          <w:b/>
          <w:sz w:val="24"/>
          <w:szCs w:val="24"/>
        </w:rPr>
        <w:tab/>
      </w:r>
    </w:p>
    <w:p w:rsidR="0027303A" w:rsidRDefault="0027303A" w:rsidP="00BF6CBF">
      <w:pPr>
        <w:spacing w:after="0" w:line="240" w:lineRule="auto"/>
        <w:jc w:val="both"/>
        <w:rPr>
          <w:rFonts w:ascii="Times New Roman" w:hAnsi="Times New Roman" w:cs="Times New Roman"/>
          <w:b/>
          <w:sz w:val="24"/>
          <w:szCs w:val="24"/>
        </w:rPr>
      </w:pPr>
    </w:p>
    <w:p w:rsidR="00F1217D" w:rsidRPr="00F1217D" w:rsidRDefault="00F1217D" w:rsidP="00BF6CBF">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Respondent</w:t>
      </w:r>
      <w:r w:rsidR="00BF6CBF">
        <w:rPr>
          <w:rFonts w:ascii="Times New Roman" w:hAnsi="Times New Roman" w:cs="Times New Roman"/>
          <w:b/>
          <w:sz w:val="24"/>
          <w:szCs w:val="24"/>
        </w:rPr>
        <w:tab/>
      </w:r>
      <w:r w:rsidR="00BF6CBF">
        <w:rPr>
          <w:rFonts w:ascii="Times New Roman" w:hAnsi="Times New Roman" w:cs="Times New Roman"/>
          <w:b/>
          <w:sz w:val="24"/>
          <w:szCs w:val="24"/>
        </w:rPr>
        <w:tab/>
      </w:r>
      <w:r w:rsidR="000711E4">
        <w:rPr>
          <w:rFonts w:ascii="Times New Roman" w:hAnsi="Times New Roman" w:cs="Times New Roman"/>
          <w:b/>
          <w:sz w:val="24"/>
          <w:szCs w:val="24"/>
        </w:rPr>
        <w:tab/>
      </w:r>
      <w:r w:rsidR="00323636">
        <w:rPr>
          <w:rFonts w:ascii="Times New Roman" w:hAnsi="Times New Roman" w:cs="Times New Roman"/>
          <w:b/>
          <w:sz w:val="24"/>
          <w:szCs w:val="24"/>
        </w:rPr>
        <w:t>K. Masiyenyama</w:t>
      </w:r>
      <w:r w:rsidR="000711E4">
        <w:rPr>
          <w:rFonts w:ascii="Times New Roman" w:hAnsi="Times New Roman" w:cs="Times New Roman"/>
          <w:b/>
          <w:sz w:val="24"/>
          <w:szCs w:val="24"/>
        </w:rPr>
        <w:t xml:space="preserve"> (Legal Practitioner)</w:t>
      </w:r>
    </w:p>
    <w:p w:rsidR="001078EB" w:rsidRDefault="001078EB" w:rsidP="00BF6CBF">
      <w:pPr>
        <w:spacing w:after="0" w:line="240" w:lineRule="auto"/>
        <w:jc w:val="both"/>
        <w:rPr>
          <w:rFonts w:ascii="Times New Roman" w:hAnsi="Times New Roman" w:cs="Times New Roman"/>
          <w:b/>
          <w:sz w:val="24"/>
          <w:szCs w:val="24"/>
        </w:rPr>
      </w:pPr>
    </w:p>
    <w:p w:rsidR="00826C4F" w:rsidRDefault="00584695"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KUDYA</w:t>
      </w:r>
      <w:r w:rsidR="003B0825">
        <w:rPr>
          <w:rFonts w:ascii="Times New Roman" w:hAnsi="Times New Roman" w:cs="Times New Roman"/>
          <w:b/>
          <w:sz w:val="24"/>
          <w:szCs w:val="24"/>
        </w:rPr>
        <w:t>,</w:t>
      </w:r>
      <w:r w:rsidR="00826C4F">
        <w:rPr>
          <w:rFonts w:ascii="Times New Roman" w:hAnsi="Times New Roman" w:cs="Times New Roman"/>
          <w:b/>
          <w:sz w:val="24"/>
          <w:szCs w:val="24"/>
        </w:rPr>
        <w:t xml:space="preserve"> J:</w:t>
      </w:r>
    </w:p>
    <w:p w:rsidR="000711E4" w:rsidRDefault="000711E4" w:rsidP="00BF6CBF">
      <w:pPr>
        <w:spacing w:after="0" w:line="240" w:lineRule="auto"/>
        <w:jc w:val="both"/>
        <w:rPr>
          <w:rFonts w:ascii="Times New Roman" w:hAnsi="Times New Roman" w:cs="Times New Roman"/>
          <w:b/>
          <w:sz w:val="24"/>
          <w:szCs w:val="24"/>
        </w:rPr>
      </w:pPr>
    </w:p>
    <w:p w:rsidR="000711E4" w:rsidRDefault="000711E4" w:rsidP="000711E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This is an appeal against the decision of the respondent’s appeals officer </w:t>
      </w:r>
      <w:r w:rsidR="00FB64EE">
        <w:rPr>
          <w:rFonts w:ascii="Times New Roman" w:hAnsi="Times New Roman" w:cs="Times New Roman"/>
          <w:sz w:val="24"/>
          <w:szCs w:val="24"/>
        </w:rPr>
        <w:t>who confirmed appellant’s guilt</w:t>
      </w:r>
      <w:r>
        <w:rPr>
          <w:rFonts w:ascii="Times New Roman" w:hAnsi="Times New Roman" w:cs="Times New Roman"/>
          <w:sz w:val="24"/>
          <w:szCs w:val="24"/>
        </w:rPr>
        <w:t xml:space="preserve"> and penalised him with dismissal.</w:t>
      </w:r>
    </w:p>
    <w:p w:rsidR="000711E4" w:rsidRDefault="000711E4" w:rsidP="000711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background to the matter is that appellant attended a business workshop at Chinhoyi University</w:t>
      </w:r>
      <w:r w:rsidR="007D0653">
        <w:rPr>
          <w:rFonts w:ascii="Times New Roman" w:hAnsi="Times New Roman" w:cs="Times New Roman"/>
          <w:sz w:val="24"/>
          <w:szCs w:val="24"/>
        </w:rPr>
        <w:t xml:space="preserve"> hotel.  After the workshop proceeding</w:t>
      </w:r>
      <w:r w:rsidR="00FB64EE">
        <w:rPr>
          <w:rFonts w:ascii="Times New Roman" w:hAnsi="Times New Roman" w:cs="Times New Roman"/>
          <w:sz w:val="24"/>
          <w:szCs w:val="24"/>
        </w:rPr>
        <w:t>s</w:t>
      </w:r>
      <w:r w:rsidR="007D0653">
        <w:rPr>
          <w:rFonts w:ascii="Times New Roman" w:hAnsi="Times New Roman" w:cs="Times New Roman"/>
          <w:sz w:val="24"/>
          <w:szCs w:val="24"/>
        </w:rPr>
        <w:t xml:space="preserve"> and after a cocktail which was given by his employer, appellant together with plus 14 colleagues congregated in a colleague’s room  drinking and smoking and playing to loud music.</w:t>
      </w:r>
    </w:p>
    <w:p w:rsidR="007D0653" w:rsidRDefault="007D0653" w:rsidP="000711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Some ten months latter he was called for a hearing to answer to the allegations </w:t>
      </w:r>
      <w:r w:rsidR="00FB64EE">
        <w:rPr>
          <w:rFonts w:ascii="Times New Roman" w:hAnsi="Times New Roman" w:cs="Times New Roman"/>
          <w:sz w:val="24"/>
          <w:szCs w:val="24"/>
        </w:rPr>
        <w:t xml:space="preserve"> ensuing from their congregating</w:t>
      </w:r>
      <w:r>
        <w:rPr>
          <w:rFonts w:ascii="Times New Roman" w:hAnsi="Times New Roman" w:cs="Times New Roman"/>
          <w:sz w:val="24"/>
          <w:szCs w:val="24"/>
        </w:rPr>
        <w:t xml:space="preserve"> in the room, drinking, smoking dagga and dancing to loud music. Unhappy with the outcome of the disciplinary proceedings he has now approached this court to set aside the guilty verdict and dismissal penalty.  His prayer is that he be reinstated to his original position or that he be paid damages </w:t>
      </w:r>
      <w:r w:rsidR="005E5090">
        <w:rPr>
          <w:rFonts w:ascii="Times New Roman" w:hAnsi="Times New Roman" w:cs="Times New Roman"/>
          <w:sz w:val="24"/>
          <w:szCs w:val="24"/>
        </w:rPr>
        <w:t>i</w:t>
      </w:r>
      <w:r>
        <w:rPr>
          <w:rFonts w:ascii="Times New Roman" w:hAnsi="Times New Roman" w:cs="Times New Roman"/>
          <w:sz w:val="24"/>
          <w:szCs w:val="24"/>
        </w:rPr>
        <w:t>n place of reinstatement if reinstatement is no lon</w:t>
      </w:r>
      <w:r w:rsidR="005E5090">
        <w:rPr>
          <w:rFonts w:ascii="Times New Roman" w:hAnsi="Times New Roman" w:cs="Times New Roman"/>
          <w:sz w:val="24"/>
          <w:szCs w:val="24"/>
        </w:rPr>
        <w:t>g</w:t>
      </w:r>
      <w:r>
        <w:rPr>
          <w:rFonts w:ascii="Times New Roman" w:hAnsi="Times New Roman" w:cs="Times New Roman"/>
          <w:sz w:val="24"/>
          <w:szCs w:val="24"/>
        </w:rPr>
        <w:t>er tenable.</w:t>
      </w:r>
    </w:p>
    <w:p w:rsidR="007D0653" w:rsidRDefault="007D0653" w:rsidP="000711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takes the following grounds</w:t>
      </w:r>
    </w:p>
    <w:p w:rsidR="00330BB2" w:rsidRDefault="00330BB2" w:rsidP="00330BB2">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Appeals officer erred and misdirected himself at law in finding the Appellant guilty of th</w:t>
      </w:r>
      <w:r w:rsidR="00323636">
        <w:rPr>
          <w:rFonts w:ascii="Times New Roman" w:hAnsi="Times New Roman" w:cs="Times New Roman"/>
          <w:sz w:val="24"/>
          <w:szCs w:val="24"/>
        </w:rPr>
        <w:t>e</w:t>
      </w:r>
      <w:r>
        <w:rPr>
          <w:rFonts w:ascii="Times New Roman" w:hAnsi="Times New Roman" w:cs="Times New Roman"/>
          <w:sz w:val="24"/>
          <w:szCs w:val="24"/>
        </w:rPr>
        <w:t xml:space="preserve"> charges put to him when the evidence had failed to establish his guilt on a balance of probabilities.</w:t>
      </w:r>
    </w:p>
    <w:p w:rsidR="00330BB2" w:rsidRDefault="00330BB2" w:rsidP="00330BB2">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Appeals Officer erred and misdirected himself at law</w:t>
      </w:r>
      <w:r w:rsidR="00C76557">
        <w:rPr>
          <w:rFonts w:ascii="Times New Roman" w:hAnsi="Times New Roman" w:cs="Times New Roman"/>
          <w:sz w:val="24"/>
          <w:szCs w:val="24"/>
        </w:rPr>
        <w:t xml:space="preserve"> when he upheld the dismissal o</w:t>
      </w:r>
      <w:r>
        <w:rPr>
          <w:rFonts w:ascii="Times New Roman" w:hAnsi="Times New Roman" w:cs="Times New Roman"/>
          <w:sz w:val="24"/>
          <w:szCs w:val="24"/>
        </w:rPr>
        <w:t xml:space="preserve">f Appellant for an offence in which </w:t>
      </w:r>
      <w:r w:rsidR="00C76557">
        <w:rPr>
          <w:rFonts w:ascii="Times New Roman" w:hAnsi="Times New Roman" w:cs="Times New Roman"/>
          <w:sz w:val="24"/>
          <w:szCs w:val="24"/>
        </w:rPr>
        <w:t>Respondent</w:t>
      </w:r>
      <w:r>
        <w:rPr>
          <w:rFonts w:ascii="Times New Roman" w:hAnsi="Times New Roman" w:cs="Times New Roman"/>
          <w:sz w:val="24"/>
          <w:szCs w:val="24"/>
        </w:rPr>
        <w:t xml:space="preserve"> did not suffer any prejudice.</w:t>
      </w:r>
    </w:p>
    <w:p w:rsidR="00330BB2" w:rsidRDefault="00330BB2" w:rsidP="00330BB2">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Appeals O</w:t>
      </w:r>
      <w:r w:rsidR="00C76557">
        <w:rPr>
          <w:rFonts w:ascii="Times New Roman" w:hAnsi="Times New Roman" w:cs="Times New Roman"/>
          <w:sz w:val="24"/>
          <w:szCs w:val="24"/>
        </w:rPr>
        <w:t xml:space="preserve">fficer </w:t>
      </w:r>
      <w:r>
        <w:rPr>
          <w:rFonts w:ascii="Times New Roman" w:hAnsi="Times New Roman" w:cs="Times New Roman"/>
          <w:sz w:val="24"/>
          <w:szCs w:val="24"/>
        </w:rPr>
        <w:t>erred and misdirected himself at law by upholding the dismissal of Appellant when the Hearing Officer entirely depended on evidence led from witnesses that were interested parties.</w:t>
      </w:r>
    </w:p>
    <w:p w:rsidR="00330BB2" w:rsidRDefault="00330BB2" w:rsidP="00330BB2">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Appeals Officer erred and misdirected himself at law by upholding the dismissal of A</w:t>
      </w:r>
      <w:r w:rsidR="00C76557">
        <w:rPr>
          <w:rFonts w:ascii="Times New Roman" w:hAnsi="Times New Roman" w:cs="Times New Roman"/>
          <w:sz w:val="24"/>
          <w:szCs w:val="24"/>
        </w:rPr>
        <w:t xml:space="preserve">ppellant when </w:t>
      </w:r>
      <w:r>
        <w:rPr>
          <w:rFonts w:ascii="Times New Roman" w:hAnsi="Times New Roman" w:cs="Times New Roman"/>
          <w:sz w:val="24"/>
          <w:szCs w:val="24"/>
        </w:rPr>
        <w:t>it was Respondent who bought the alcohol.</w:t>
      </w:r>
    </w:p>
    <w:p w:rsidR="00330BB2" w:rsidRPr="00330BB2" w:rsidRDefault="00C76557" w:rsidP="00330BB2">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Appeals Officer erred and misdirected himself at law by upholding the dismissal of Appellant for a mater dealt after 10 months.</w:t>
      </w:r>
    </w:p>
    <w:p w:rsidR="00C335A5" w:rsidRDefault="00C335A5" w:rsidP="000711E4">
      <w:pPr>
        <w:spacing w:after="0" w:line="360" w:lineRule="auto"/>
        <w:jc w:val="both"/>
        <w:rPr>
          <w:rFonts w:ascii="Times New Roman" w:hAnsi="Times New Roman" w:cs="Times New Roman"/>
          <w:sz w:val="24"/>
          <w:szCs w:val="24"/>
        </w:rPr>
      </w:pPr>
    </w:p>
    <w:p w:rsidR="00C335A5" w:rsidRDefault="005E5090" w:rsidP="000711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he prays that the appeal succeeds  that the decision of the appeals office</w:t>
      </w:r>
      <w:r w:rsidR="00323636">
        <w:rPr>
          <w:rFonts w:ascii="Times New Roman" w:hAnsi="Times New Roman" w:cs="Times New Roman"/>
          <w:sz w:val="24"/>
          <w:szCs w:val="24"/>
        </w:rPr>
        <w:t>r</w:t>
      </w:r>
      <w:r>
        <w:rPr>
          <w:rFonts w:ascii="Times New Roman" w:hAnsi="Times New Roman" w:cs="Times New Roman"/>
          <w:sz w:val="24"/>
          <w:szCs w:val="24"/>
        </w:rPr>
        <w:t xml:space="preserve"> be set side and substituted with reinstatement without loss of salary and benefits from the date of suspension.  In response the respondent maintained the following</w:t>
      </w:r>
    </w:p>
    <w:p w:rsidR="001145EB" w:rsidRDefault="001145EB" w:rsidP="000711E4">
      <w:pPr>
        <w:spacing w:after="0" w:line="360" w:lineRule="auto"/>
        <w:jc w:val="both"/>
        <w:rPr>
          <w:rFonts w:ascii="Times New Roman" w:hAnsi="Times New Roman" w:cs="Times New Roman"/>
          <w:sz w:val="24"/>
          <w:szCs w:val="24"/>
        </w:rPr>
      </w:pPr>
    </w:p>
    <w:p w:rsidR="005E5090" w:rsidRDefault="001145EB" w:rsidP="000711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 GROUND OF APPEAL 1</w:t>
      </w:r>
    </w:p>
    <w:p w:rsidR="005E5090" w:rsidRDefault="005E5090" w:rsidP="000711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It is submitted that Appellant’s first ground of appeal is devoid of merit</w:t>
      </w:r>
    </w:p>
    <w:p w:rsidR="005E5090" w:rsidRDefault="005E5090" w:rsidP="000711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Appellant’s misconduct was proven on a preponderance of probabilities in that;</w:t>
      </w:r>
    </w:p>
    <w:p w:rsidR="005E5090" w:rsidRDefault="005E5090" w:rsidP="005E509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Appellant was positively identified by two witnesses as a participant in the activities that occurred in room 114 CUT Hotel.</w:t>
      </w:r>
    </w:p>
    <w:p w:rsidR="005E5090" w:rsidRDefault="005E5090" w:rsidP="005E509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There is corroborated evidence that Appella</w:t>
      </w:r>
      <w:r w:rsidR="00A54BE1">
        <w:rPr>
          <w:rFonts w:ascii="Times New Roman" w:hAnsi="Times New Roman" w:cs="Times New Roman"/>
          <w:sz w:val="24"/>
          <w:szCs w:val="24"/>
        </w:rPr>
        <w:t>n</w:t>
      </w:r>
      <w:r>
        <w:rPr>
          <w:rFonts w:ascii="Times New Roman" w:hAnsi="Times New Roman" w:cs="Times New Roman"/>
          <w:sz w:val="24"/>
          <w:szCs w:val="24"/>
        </w:rPr>
        <w:t>t smoked marijuana whilst in room 114 CUT Hotel.</w:t>
      </w:r>
    </w:p>
    <w:p w:rsidR="005E5090" w:rsidRDefault="005E5090" w:rsidP="005E509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It is an undisputed fact th</w:t>
      </w:r>
      <w:r w:rsidR="00A54BE1">
        <w:rPr>
          <w:rFonts w:ascii="Times New Roman" w:hAnsi="Times New Roman" w:cs="Times New Roman"/>
          <w:sz w:val="24"/>
          <w:szCs w:val="24"/>
        </w:rPr>
        <w:t>a</w:t>
      </w:r>
      <w:r>
        <w:rPr>
          <w:rFonts w:ascii="Times New Roman" w:hAnsi="Times New Roman" w:cs="Times New Roman"/>
          <w:sz w:val="24"/>
          <w:szCs w:val="24"/>
        </w:rPr>
        <w:t>t the gathering in room 114 CUT Hotel was in violation of the covid 19 restrictions that were in place at the material time.</w:t>
      </w:r>
    </w:p>
    <w:p w:rsidR="005E5090" w:rsidRDefault="005E5090" w:rsidP="005E509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It is submitted that from the record of proceedings, the essential ele</w:t>
      </w:r>
      <w:r w:rsidR="00A54BE1">
        <w:rPr>
          <w:rFonts w:ascii="Times New Roman" w:hAnsi="Times New Roman" w:cs="Times New Roman"/>
          <w:sz w:val="24"/>
          <w:szCs w:val="24"/>
        </w:rPr>
        <w:t>m</w:t>
      </w:r>
      <w:r>
        <w:rPr>
          <w:rFonts w:ascii="Times New Roman" w:hAnsi="Times New Roman" w:cs="Times New Roman"/>
          <w:sz w:val="24"/>
          <w:szCs w:val="24"/>
        </w:rPr>
        <w:t xml:space="preserve">ents of the misconduct charge that was preferred against Appellant were satisfied as it was proven that appellant put </w:t>
      </w:r>
      <w:r w:rsidR="00A54BE1">
        <w:rPr>
          <w:rFonts w:ascii="Times New Roman" w:hAnsi="Times New Roman" w:cs="Times New Roman"/>
          <w:sz w:val="24"/>
          <w:szCs w:val="24"/>
        </w:rPr>
        <w:t>respondent’s name into jeopardy through his conduct.</w:t>
      </w:r>
    </w:p>
    <w:p w:rsidR="001145EB" w:rsidRDefault="001145EB" w:rsidP="005E509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AD GROUND OF APPEAL 2</w:t>
      </w:r>
    </w:p>
    <w:p w:rsidR="00A54BE1" w:rsidRDefault="00A54BE1" w:rsidP="005E509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It is clear from the record of proceedings that the Appellant’s conduct was grossly inconsistent with the fulfilment of the implied terms of his employment contract thus prejudicial to Respondent’s interests.</w:t>
      </w:r>
    </w:p>
    <w:p w:rsidR="00A54BE1" w:rsidRDefault="00F5347C" w:rsidP="005E509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8</w:t>
      </w:r>
      <w:r w:rsidR="00A54BE1">
        <w:rPr>
          <w:rFonts w:ascii="Times New Roman" w:hAnsi="Times New Roman" w:cs="Times New Roman"/>
          <w:sz w:val="24"/>
          <w:szCs w:val="24"/>
        </w:rPr>
        <w:t>.</w:t>
      </w:r>
      <w:r w:rsidR="00A54BE1">
        <w:rPr>
          <w:rFonts w:ascii="Times New Roman" w:hAnsi="Times New Roman" w:cs="Times New Roman"/>
          <w:sz w:val="24"/>
          <w:szCs w:val="24"/>
        </w:rPr>
        <w:tab/>
        <w:t>Suf</w:t>
      </w:r>
      <w:r>
        <w:rPr>
          <w:rFonts w:ascii="Times New Roman" w:hAnsi="Times New Roman" w:cs="Times New Roman"/>
          <w:sz w:val="24"/>
          <w:szCs w:val="24"/>
        </w:rPr>
        <w:t>fice to state that prejudice may</w:t>
      </w:r>
      <w:r w:rsidR="00A54BE1">
        <w:rPr>
          <w:rFonts w:ascii="Times New Roman" w:hAnsi="Times New Roman" w:cs="Times New Roman"/>
          <w:sz w:val="24"/>
          <w:szCs w:val="24"/>
        </w:rPr>
        <w:t>be actual or potential.</w:t>
      </w:r>
    </w:p>
    <w:p w:rsidR="00F5347C" w:rsidRDefault="00F5347C" w:rsidP="005E509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Appellant’s proven misconduct has the effect of soiling Respondent’s image and the conduct complainant and is such prejudicial to Respondent.</w:t>
      </w:r>
    </w:p>
    <w:p w:rsidR="00F5347C" w:rsidRDefault="00F5347C" w:rsidP="005E509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T</w:t>
      </w:r>
      <w:r w:rsidR="0088246E">
        <w:rPr>
          <w:rFonts w:ascii="Times New Roman" w:hAnsi="Times New Roman" w:cs="Times New Roman"/>
          <w:sz w:val="24"/>
          <w:szCs w:val="24"/>
        </w:rPr>
        <w:t>he second ground of appeal is as</w:t>
      </w:r>
      <w:r>
        <w:rPr>
          <w:rFonts w:ascii="Times New Roman" w:hAnsi="Times New Roman" w:cs="Times New Roman"/>
          <w:sz w:val="24"/>
          <w:szCs w:val="24"/>
        </w:rPr>
        <w:t xml:space="preserve"> such meritless.</w:t>
      </w:r>
    </w:p>
    <w:p w:rsidR="00F5347C" w:rsidRDefault="001145EB" w:rsidP="005E509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AD GROUND APPEAL 3</w:t>
      </w:r>
    </w:p>
    <w:p w:rsidR="00F5347C" w:rsidRDefault="001145EB" w:rsidP="005E509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This ground of appeal is devoid of merit as there is no evidence that the witnesses who testified in the matter against Appellant had an interest in same.</w:t>
      </w:r>
    </w:p>
    <w:p w:rsidR="001145EB" w:rsidRDefault="001145EB" w:rsidP="005E509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There was consistency in the evidence of all three witnesses who testified against Appellant during the disciplinary pro</w:t>
      </w:r>
      <w:r w:rsidR="0088246E">
        <w:rPr>
          <w:rFonts w:ascii="Times New Roman" w:hAnsi="Times New Roman" w:cs="Times New Roman"/>
          <w:sz w:val="24"/>
          <w:szCs w:val="24"/>
        </w:rPr>
        <w:t>c</w:t>
      </w:r>
      <w:r>
        <w:rPr>
          <w:rFonts w:ascii="Times New Roman" w:hAnsi="Times New Roman" w:cs="Times New Roman"/>
          <w:sz w:val="24"/>
          <w:szCs w:val="24"/>
        </w:rPr>
        <w:t>eedings.</w:t>
      </w:r>
    </w:p>
    <w:p w:rsidR="001145EB" w:rsidRDefault="001145EB" w:rsidP="005E509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Suffice to state that one of the witnesses in the matter was not involved in the activi</w:t>
      </w:r>
      <w:r w:rsidR="0088246E">
        <w:rPr>
          <w:rFonts w:ascii="Times New Roman" w:hAnsi="Times New Roman" w:cs="Times New Roman"/>
          <w:sz w:val="24"/>
          <w:szCs w:val="24"/>
        </w:rPr>
        <w:t>ties of room 114 CUT Hotel and y</w:t>
      </w:r>
      <w:r>
        <w:rPr>
          <w:rFonts w:ascii="Times New Roman" w:hAnsi="Times New Roman" w:cs="Times New Roman"/>
          <w:sz w:val="24"/>
          <w:szCs w:val="24"/>
        </w:rPr>
        <w:t>et his evidence is consistent with that of the other two witnesses.</w:t>
      </w:r>
    </w:p>
    <w:p w:rsidR="001145EB" w:rsidRDefault="001145EB" w:rsidP="005E509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Further, the evidence of the witnesses who testified against Appellant is corroborated by Appellant’s witness and as such the allegations of interest are misplaced</w:t>
      </w:r>
    </w:p>
    <w:p w:rsidR="001145EB" w:rsidRDefault="001145EB" w:rsidP="005E509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AD GROUND OF APPEAL 4 AND 5</w:t>
      </w:r>
    </w:p>
    <w:p w:rsidR="001145EB" w:rsidRDefault="001145EB" w:rsidP="005E509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 xml:space="preserve">The Appellant’s fourth and fifth grounds of appeal are devoid of merit as the grounds do not raise point of law or </w:t>
      </w:r>
      <w:r w:rsidR="00FB64EE">
        <w:rPr>
          <w:rFonts w:ascii="Times New Roman" w:hAnsi="Times New Roman" w:cs="Times New Roman"/>
          <w:sz w:val="24"/>
          <w:szCs w:val="24"/>
        </w:rPr>
        <w:t>address the findings by the Hear</w:t>
      </w:r>
      <w:r>
        <w:rPr>
          <w:rFonts w:ascii="Times New Roman" w:hAnsi="Times New Roman" w:cs="Times New Roman"/>
          <w:sz w:val="24"/>
          <w:szCs w:val="24"/>
        </w:rPr>
        <w:t>ing Officer on issues of law.</w:t>
      </w:r>
    </w:p>
    <w:p w:rsidR="001145EB" w:rsidRDefault="001145EB" w:rsidP="005E509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The fact that Respondent bought alcohol for its employees during the cocktail party has nothing to do with the activities of room 114 CUT  hotel which led to a misconduct hearing.</w:t>
      </w:r>
    </w:p>
    <w:p w:rsidR="001145EB" w:rsidRDefault="001145EB" w:rsidP="005E509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Respondent did not sanction the violation of covid 19 restrictions through crowding in room 114 CUT hotel nor did he provide or sanction smoking of marijuana by Respondent.</w:t>
      </w:r>
    </w:p>
    <w:p w:rsidR="001145EB" w:rsidRDefault="001145EB" w:rsidP="005E509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Further, the passage of time before institution of disciplinary proceedings is also irrelevant to the fact in issue, which is Appellant’s proven misconduct.</w:t>
      </w:r>
    </w:p>
    <w:p w:rsidR="00892868" w:rsidRDefault="00892868" w:rsidP="005E5090">
      <w:pPr>
        <w:spacing w:after="0" w:line="360" w:lineRule="auto"/>
        <w:ind w:left="720" w:hanging="720"/>
        <w:jc w:val="both"/>
        <w:rPr>
          <w:rFonts w:ascii="Times New Roman" w:hAnsi="Times New Roman" w:cs="Times New Roman"/>
          <w:sz w:val="24"/>
          <w:szCs w:val="24"/>
        </w:rPr>
      </w:pPr>
    </w:p>
    <w:p w:rsidR="00892868" w:rsidRDefault="00892868" w:rsidP="005E509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In the result the respondent prayed that the appeal be dismissed with costs. Each of the appeal</w:t>
      </w:r>
    </w:p>
    <w:p w:rsidR="00892868" w:rsidRDefault="00892868" w:rsidP="005E509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grounds is discussed below:-</w:t>
      </w:r>
    </w:p>
    <w:p w:rsidR="00892868" w:rsidRDefault="00892868" w:rsidP="005E5090">
      <w:pPr>
        <w:spacing w:after="0" w:line="360" w:lineRule="auto"/>
        <w:ind w:left="720" w:hanging="720"/>
        <w:jc w:val="both"/>
        <w:rPr>
          <w:rFonts w:ascii="Times New Roman" w:hAnsi="Times New Roman" w:cs="Times New Roman"/>
          <w:b/>
          <w:sz w:val="24"/>
          <w:szCs w:val="24"/>
          <w:u w:val="single"/>
        </w:rPr>
      </w:pPr>
      <w:r w:rsidRPr="00892868">
        <w:rPr>
          <w:rFonts w:ascii="Times New Roman" w:hAnsi="Times New Roman" w:cs="Times New Roman"/>
          <w:b/>
          <w:sz w:val="24"/>
          <w:szCs w:val="24"/>
          <w:u w:val="single"/>
        </w:rPr>
        <w:t>Ground 1</w:t>
      </w:r>
    </w:p>
    <w:p w:rsidR="00892868" w:rsidRDefault="00892868" w:rsidP="005613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this ground appellant argues that proof on a balance of probabilities was not tendered. For </w:t>
      </w:r>
    </w:p>
    <w:p w:rsidR="00892868" w:rsidRDefault="00892868" w:rsidP="005E509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The test See ZESA v Dera</w:t>
      </w:r>
      <w:r w:rsidR="00FB64EE">
        <w:rPr>
          <w:rFonts w:ascii="Times New Roman" w:hAnsi="Times New Roman" w:cs="Times New Roman"/>
          <w:sz w:val="24"/>
          <w:szCs w:val="24"/>
        </w:rPr>
        <w:t xml:space="preserve"> 1998(1) ZLR 500(s)</w:t>
      </w:r>
      <w:r>
        <w:rPr>
          <w:rFonts w:ascii="Times New Roman" w:hAnsi="Times New Roman" w:cs="Times New Roman"/>
          <w:sz w:val="24"/>
          <w:szCs w:val="24"/>
        </w:rPr>
        <w:t xml:space="preserve">. The respondent maintained that 2 witnesses </w:t>
      </w:r>
    </w:p>
    <w:p w:rsidR="00892868" w:rsidRDefault="00FB64EE" w:rsidP="005E509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and a participant to the </w:t>
      </w:r>
      <w:r w:rsidR="00892868">
        <w:rPr>
          <w:rFonts w:ascii="Times New Roman" w:hAnsi="Times New Roman" w:cs="Times New Roman"/>
          <w:sz w:val="24"/>
          <w:szCs w:val="24"/>
        </w:rPr>
        <w:t xml:space="preserve">activities in room 114 CUT Hotel gave evidence associating </w:t>
      </w:r>
      <w:r>
        <w:rPr>
          <w:rFonts w:ascii="Times New Roman" w:hAnsi="Times New Roman" w:cs="Times New Roman"/>
          <w:sz w:val="24"/>
          <w:szCs w:val="24"/>
        </w:rPr>
        <w:t xml:space="preserve">appellant </w:t>
      </w:r>
    </w:p>
    <w:p w:rsidR="00892868" w:rsidRDefault="00FB64EE" w:rsidP="005E509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with the allegations. It </w:t>
      </w:r>
      <w:r w:rsidR="00892868">
        <w:rPr>
          <w:rFonts w:ascii="Times New Roman" w:hAnsi="Times New Roman" w:cs="Times New Roman"/>
          <w:sz w:val="24"/>
          <w:szCs w:val="24"/>
        </w:rPr>
        <w:t xml:space="preserve">need be noted that it is common cause that appellant was indeed in the </w:t>
      </w:r>
    </w:p>
    <w:p w:rsidR="00892868" w:rsidRDefault="00FB64EE" w:rsidP="005E509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room concerned where </w:t>
      </w:r>
      <w:r w:rsidR="00892868">
        <w:rPr>
          <w:rFonts w:ascii="Times New Roman" w:hAnsi="Times New Roman" w:cs="Times New Roman"/>
          <w:sz w:val="24"/>
          <w:szCs w:val="24"/>
        </w:rPr>
        <w:t>smoking and drinkin</w:t>
      </w:r>
      <w:r>
        <w:rPr>
          <w:rFonts w:ascii="Times New Roman" w:hAnsi="Times New Roman" w:cs="Times New Roman"/>
          <w:sz w:val="24"/>
          <w:szCs w:val="24"/>
        </w:rPr>
        <w:t>g was taking place.  The only poin</w:t>
      </w:r>
      <w:r w:rsidR="00892868">
        <w:rPr>
          <w:rFonts w:ascii="Times New Roman" w:hAnsi="Times New Roman" w:cs="Times New Roman"/>
          <w:sz w:val="24"/>
          <w:szCs w:val="24"/>
        </w:rPr>
        <w:t>t of de</w:t>
      </w:r>
      <w:r w:rsidR="00A1389F">
        <w:rPr>
          <w:rFonts w:ascii="Times New Roman" w:hAnsi="Times New Roman" w:cs="Times New Roman"/>
          <w:sz w:val="24"/>
          <w:szCs w:val="24"/>
        </w:rPr>
        <w:t xml:space="preserve">parture </w:t>
      </w:r>
    </w:p>
    <w:p w:rsidR="00A1389F" w:rsidRDefault="00FB64EE" w:rsidP="005E509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between appellant and the </w:t>
      </w:r>
      <w:r w:rsidR="00561306">
        <w:rPr>
          <w:rFonts w:ascii="Times New Roman" w:hAnsi="Times New Roman" w:cs="Times New Roman"/>
          <w:sz w:val="24"/>
          <w:szCs w:val="24"/>
        </w:rPr>
        <w:t>witnesses</w:t>
      </w:r>
      <w:r w:rsidR="00A1389F">
        <w:rPr>
          <w:rFonts w:ascii="Times New Roman" w:hAnsi="Times New Roman" w:cs="Times New Roman"/>
          <w:sz w:val="24"/>
          <w:szCs w:val="24"/>
        </w:rPr>
        <w:t xml:space="preserve"> was whether he indeed smoked dagga as the others or not.  </w:t>
      </w:r>
    </w:p>
    <w:p w:rsidR="00FB64EE" w:rsidRDefault="00FB64EE" w:rsidP="005E509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It is also undoubted </w:t>
      </w:r>
      <w:r w:rsidR="00A1389F">
        <w:rPr>
          <w:rFonts w:ascii="Times New Roman" w:hAnsi="Times New Roman" w:cs="Times New Roman"/>
          <w:sz w:val="24"/>
          <w:szCs w:val="24"/>
        </w:rPr>
        <w:t>that</w:t>
      </w:r>
      <w:r w:rsidR="00561306">
        <w:rPr>
          <w:rFonts w:ascii="Times New Roman" w:hAnsi="Times New Roman" w:cs="Times New Roman"/>
          <w:sz w:val="24"/>
          <w:szCs w:val="24"/>
        </w:rPr>
        <w:t xml:space="preserve"> gathering in that little room was in violation of the COVID regulations. </w:t>
      </w:r>
    </w:p>
    <w:p w:rsidR="00FB64EE" w:rsidRDefault="00FB64EE" w:rsidP="005E5090">
      <w:pPr>
        <w:spacing w:after="0" w:line="360" w:lineRule="auto"/>
        <w:ind w:left="720" w:hanging="720"/>
        <w:jc w:val="both"/>
        <w:rPr>
          <w:rFonts w:ascii="Times New Roman" w:hAnsi="Times New Roman" w:cs="Times New Roman"/>
          <w:sz w:val="24"/>
          <w:szCs w:val="24"/>
        </w:rPr>
      </w:pPr>
    </w:p>
    <w:p w:rsidR="0013662E" w:rsidRDefault="00FB64EE" w:rsidP="0013662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The respondent </w:t>
      </w:r>
      <w:r w:rsidR="00561306">
        <w:rPr>
          <w:rFonts w:ascii="Times New Roman" w:hAnsi="Times New Roman" w:cs="Times New Roman"/>
          <w:sz w:val="24"/>
          <w:szCs w:val="24"/>
        </w:rPr>
        <w:t xml:space="preserve">thus reasoned that on account of these actions the name of the respondent had </w:t>
      </w:r>
    </w:p>
    <w:p w:rsidR="00561306" w:rsidRDefault="00FB64EE" w:rsidP="0013662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been put into </w:t>
      </w:r>
      <w:r w:rsidR="0013662E">
        <w:rPr>
          <w:rFonts w:ascii="Times New Roman" w:hAnsi="Times New Roman" w:cs="Times New Roman"/>
          <w:sz w:val="24"/>
          <w:szCs w:val="24"/>
        </w:rPr>
        <w:t xml:space="preserve">disrepute. </w:t>
      </w:r>
      <w:r w:rsidR="00561306">
        <w:rPr>
          <w:rFonts w:ascii="Times New Roman" w:hAnsi="Times New Roman" w:cs="Times New Roman"/>
          <w:sz w:val="24"/>
          <w:szCs w:val="24"/>
        </w:rPr>
        <w:t xml:space="preserve">It need be observed that there was no complaint from anyone the hotel </w:t>
      </w:r>
    </w:p>
    <w:p w:rsidR="00561306" w:rsidRDefault="00FB64EE" w:rsidP="0013662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included to </w:t>
      </w:r>
      <w:r w:rsidR="00561306">
        <w:rPr>
          <w:rFonts w:ascii="Times New Roman" w:hAnsi="Times New Roman" w:cs="Times New Roman"/>
          <w:sz w:val="24"/>
          <w:szCs w:val="24"/>
        </w:rPr>
        <w:t>the extent that whatever happened in room 114 remained private to that extent.</w:t>
      </w:r>
    </w:p>
    <w:p w:rsidR="00B535F0" w:rsidRDefault="00B535F0" w:rsidP="0013662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The respondent sought to persuade the court on the authority of Makwiro Plati</w:t>
      </w:r>
      <w:r w:rsidR="00E313D3">
        <w:rPr>
          <w:rFonts w:ascii="Times New Roman" w:hAnsi="Times New Roman" w:cs="Times New Roman"/>
          <w:sz w:val="24"/>
          <w:szCs w:val="24"/>
        </w:rPr>
        <w:t>num</w:t>
      </w:r>
      <w:r w:rsidR="0013662E">
        <w:rPr>
          <w:rFonts w:ascii="Times New Roman" w:hAnsi="Times New Roman" w:cs="Times New Roman"/>
          <w:sz w:val="24"/>
          <w:szCs w:val="24"/>
        </w:rPr>
        <w:t xml:space="preserve"> </w:t>
      </w:r>
    </w:p>
    <w:p w:rsidR="0013662E" w:rsidRDefault="0013662E" w:rsidP="0013662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Mines  v Parodzayi SC-46-04 and T</w:t>
      </w:r>
      <w:r w:rsidR="0088246E">
        <w:rPr>
          <w:rFonts w:ascii="Times New Roman" w:hAnsi="Times New Roman" w:cs="Times New Roman"/>
          <w:sz w:val="24"/>
          <w:szCs w:val="24"/>
        </w:rPr>
        <w:t>a</w:t>
      </w:r>
      <w:r>
        <w:rPr>
          <w:rFonts w:ascii="Times New Roman" w:hAnsi="Times New Roman" w:cs="Times New Roman"/>
          <w:sz w:val="24"/>
          <w:szCs w:val="24"/>
        </w:rPr>
        <w:t xml:space="preserve">nganda Tea Company Ltd  v Mvududu  SC-1-07 </w:t>
      </w:r>
    </w:p>
    <w:p w:rsidR="0013662E" w:rsidRDefault="0013662E" w:rsidP="0013662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to suggest that since the appellant and colleagues were  booked on the employee’s account they</w:t>
      </w:r>
    </w:p>
    <w:p w:rsidR="007E1CBA" w:rsidRDefault="0088246E" w:rsidP="0088246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were thus answerable</w:t>
      </w:r>
      <w:r w:rsidR="0013662E">
        <w:rPr>
          <w:rFonts w:ascii="Times New Roman" w:hAnsi="Times New Roman" w:cs="Times New Roman"/>
          <w:sz w:val="24"/>
          <w:szCs w:val="24"/>
        </w:rPr>
        <w:t xml:space="preserve"> to the employer for their actio</w:t>
      </w:r>
      <w:r>
        <w:rPr>
          <w:rFonts w:ascii="Times New Roman" w:hAnsi="Times New Roman" w:cs="Times New Roman"/>
          <w:sz w:val="24"/>
          <w:szCs w:val="24"/>
        </w:rPr>
        <w:t>ns.  The court wishes to distinguish</w:t>
      </w:r>
      <w:r w:rsidR="0013662E">
        <w:rPr>
          <w:rFonts w:ascii="Times New Roman" w:hAnsi="Times New Roman" w:cs="Times New Roman"/>
          <w:sz w:val="24"/>
          <w:szCs w:val="24"/>
        </w:rPr>
        <w:t xml:space="preserve"> t</w:t>
      </w:r>
      <w:r>
        <w:rPr>
          <w:rFonts w:ascii="Times New Roman" w:hAnsi="Times New Roman" w:cs="Times New Roman"/>
          <w:sz w:val="24"/>
          <w:szCs w:val="24"/>
        </w:rPr>
        <w:t xml:space="preserve">he </w:t>
      </w:r>
    </w:p>
    <w:p w:rsidR="0088246E" w:rsidRDefault="0088246E" w:rsidP="0088246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facts in Paradzayi Supra and Mvududu (Supra) in that in the mentioned cases there were parties</w:t>
      </w:r>
    </w:p>
    <w:p w:rsidR="0088246E" w:rsidRDefault="0088246E" w:rsidP="0088246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who were offended by the conduct of the wrongdoers to the extent that liability extended to the</w:t>
      </w:r>
    </w:p>
    <w:p w:rsidR="0088246E" w:rsidRDefault="0088246E" w:rsidP="0088246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employer.  In the case at stake no such complaint existed hence the matter is distinguishable to</w:t>
      </w:r>
    </w:p>
    <w:p w:rsidR="0088246E" w:rsidRDefault="0088246E" w:rsidP="0088246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that extent. The court find no plausible basis to sustain the reasoning on the matter given the </w:t>
      </w:r>
    </w:p>
    <w:p w:rsidR="0088246E" w:rsidRDefault="0088246E" w:rsidP="0088246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fact that the evidence fell short of the complaint etc.  In that regard the court is satisfied that </w:t>
      </w:r>
    </w:p>
    <w:p w:rsidR="0088246E" w:rsidRDefault="0088246E" w:rsidP="0088246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the </w:t>
      </w:r>
      <w:r w:rsidR="00004951">
        <w:rPr>
          <w:rFonts w:ascii="Times New Roman" w:hAnsi="Times New Roman" w:cs="Times New Roman"/>
          <w:sz w:val="24"/>
          <w:szCs w:val="24"/>
        </w:rPr>
        <w:t xml:space="preserve">events were private and had no extension to the employer.  The ground should therefore </w:t>
      </w:r>
    </w:p>
    <w:p w:rsidR="00004951" w:rsidRDefault="00004951" w:rsidP="0088246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stand.</w:t>
      </w:r>
    </w:p>
    <w:p w:rsidR="007E1CBA" w:rsidRDefault="007E1CBA" w:rsidP="0013662E">
      <w:pPr>
        <w:spacing w:after="0" w:line="360" w:lineRule="auto"/>
        <w:ind w:left="720" w:hanging="720"/>
        <w:jc w:val="both"/>
        <w:rPr>
          <w:rFonts w:ascii="Times New Roman" w:hAnsi="Times New Roman" w:cs="Times New Roman"/>
          <w:sz w:val="24"/>
          <w:szCs w:val="24"/>
        </w:rPr>
      </w:pPr>
    </w:p>
    <w:p w:rsidR="007E1CBA" w:rsidRDefault="007E1CBA" w:rsidP="0013662E">
      <w:pPr>
        <w:spacing w:after="0" w:line="360" w:lineRule="auto"/>
        <w:ind w:left="720" w:hanging="720"/>
        <w:jc w:val="both"/>
        <w:rPr>
          <w:rFonts w:ascii="Times New Roman" w:hAnsi="Times New Roman" w:cs="Times New Roman"/>
          <w:b/>
          <w:sz w:val="24"/>
          <w:szCs w:val="24"/>
          <w:u w:val="single"/>
        </w:rPr>
      </w:pPr>
      <w:r w:rsidRPr="007E1CBA">
        <w:rPr>
          <w:rFonts w:ascii="Times New Roman" w:hAnsi="Times New Roman" w:cs="Times New Roman"/>
          <w:b/>
          <w:sz w:val="24"/>
          <w:szCs w:val="24"/>
          <w:u w:val="single"/>
        </w:rPr>
        <w:t>Ground 2</w:t>
      </w:r>
    </w:p>
    <w:p w:rsidR="007E1CBA" w:rsidRDefault="00A24BEE" w:rsidP="0013662E">
      <w:pPr>
        <w:spacing w:after="0" w:line="360" w:lineRule="auto"/>
        <w:ind w:left="720" w:hanging="720"/>
        <w:jc w:val="both"/>
        <w:rPr>
          <w:rFonts w:ascii="Times New Roman" w:hAnsi="Times New Roman" w:cs="Times New Roman"/>
          <w:sz w:val="24"/>
          <w:szCs w:val="24"/>
        </w:rPr>
      </w:pPr>
      <w:r w:rsidRPr="00A24BEE">
        <w:rPr>
          <w:rFonts w:ascii="Times New Roman" w:hAnsi="Times New Roman" w:cs="Times New Roman"/>
          <w:sz w:val="24"/>
          <w:szCs w:val="24"/>
        </w:rPr>
        <w:t>As indicated in ground one above there was no demonstrable prejudice to the employer</w:t>
      </w:r>
      <w:r>
        <w:rPr>
          <w:rFonts w:ascii="Times New Roman" w:hAnsi="Times New Roman" w:cs="Times New Roman"/>
          <w:sz w:val="24"/>
          <w:szCs w:val="24"/>
        </w:rPr>
        <w:t xml:space="preserve"> or </w:t>
      </w:r>
    </w:p>
    <w:p w:rsidR="00A24BEE" w:rsidRDefault="00A24BEE" w:rsidP="0013662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anyone else. This is fortified by the absence of a complaint even from the hotel.  The ground</w:t>
      </w:r>
    </w:p>
    <w:p w:rsidR="00A24BEE" w:rsidRDefault="00A24BEE" w:rsidP="0013662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is also with foundation.  It should therefore stand.</w:t>
      </w:r>
    </w:p>
    <w:p w:rsidR="00A24BEE" w:rsidRDefault="00A24BEE" w:rsidP="0013662E">
      <w:pPr>
        <w:spacing w:after="0" w:line="360" w:lineRule="auto"/>
        <w:ind w:left="720" w:hanging="720"/>
        <w:jc w:val="both"/>
        <w:rPr>
          <w:rFonts w:ascii="Times New Roman" w:hAnsi="Times New Roman" w:cs="Times New Roman"/>
          <w:sz w:val="24"/>
          <w:szCs w:val="24"/>
        </w:rPr>
      </w:pPr>
    </w:p>
    <w:p w:rsidR="00A24BEE" w:rsidRDefault="00A24BEE" w:rsidP="0013662E">
      <w:pPr>
        <w:spacing w:after="0" w:line="360" w:lineRule="auto"/>
        <w:ind w:left="720" w:hanging="720"/>
        <w:jc w:val="both"/>
        <w:rPr>
          <w:rFonts w:ascii="Times New Roman" w:hAnsi="Times New Roman" w:cs="Times New Roman"/>
          <w:b/>
          <w:sz w:val="24"/>
          <w:szCs w:val="24"/>
          <w:u w:val="single"/>
        </w:rPr>
      </w:pPr>
      <w:r w:rsidRPr="00A24BEE">
        <w:rPr>
          <w:rFonts w:ascii="Times New Roman" w:hAnsi="Times New Roman" w:cs="Times New Roman"/>
          <w:b/>
          <w:sz w:val="24"/>
          <w:szCs w:val="24"/>
          <w:u w:val="single"/>
        </w:rPr>
        <w:t>Ground 3</w:t>
      </w:r>
    </w:p>
    <w:p w:rsidR="00A24BEE" w:rsidRDefault="00FF6CD7" w:rsidP="0013662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The bulk of the evidence tendered </w:t>
      </w:r>
      <w:r w:rsidR="00004951">
        <w:rPr>
          <w:rFonts w:ascii="Times New Roman" w:hAnsi="Times New Roman" w:cs="Times New Roman"/>
          <w:sz w:val="24"/>
          <w:szCs w:val="24"/>
        </w:rPr>
        <w:t xml:space="preserve">indeed </w:t>
      </w:r>
      <w:r>
        <w:rPr>
          <w:rFonts w:ascii="Times New Roman" w:hAnsi="Times New Roman" w:cs="Times New Roman"/>
          <w:sz w:val="24"/>
          <w:szCs w:val="24"/>
        </w:rPr>
        <w:t>came from  in</w:t>
      </w:r>
      <w:r w:rsidR="00004951">
        <w:rPr>
          <w:rFonts w:ascii="Times New Roman" w:hAnsi="Times New Roman" w:cs="Times New Roman"/>
          <w:sz w:val="24"/>
          <w:szCs w:val="24"/>
        </w:rPr>
        <w:t xml:space="preserve">terested witness if regard is  had to the </w:t>
      </w:r>
    </w:p>
    <w:p w:rsidR="00FF6CD7" w:rsidRDefault="00004951" w:rsidP="0013662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fact </w:t>
      </w:r>
      <w:r w:rsidR="00FF6CD7">
        <w:rPr>
          <w:rFonts w:ascii="Times New Roman" w:hAnsi="Times New Roman" w:cs="Times New Roman"/>
          <w:sz w:val="24"/>
          <w:szCs w:val="24"/>
        </w:rPr>
        <w:t xml:space="preserve">that some of them were even participants in room 114. Granted one was not party to the </w:t>
      </w:r>
    </w:p>
    <w:p w:rsidR="00FF6CD7" w:rsidRDefault="00FF6CD7" w:rsidP="0013662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activities but as stated earlier all the witnesses told the court was almost common ca</w:t>
      </w:r>
      <w:r w:rsidR="002753DE">
        <w:rPr>
          <w:rFonts w:ascii="Times New Roman" w:hAnsi="Times New Roman" w:cs="Times New Roman"/>
          <w:sz w:val="24"/>
          <w:szCs w:val="24"/>
        </w:rPr>
        <w:t>u</w:t>
      </w:r>
      <w:r>
        <w:rPr>
          <w:rFonts w:ascii="Times New Roman" w:hAnsi="Times New Roman" w:cs="Times New Roman"/>
          <w:sz w:val="24"/>
          <w:szCs w:val="24"/>
        </w:rPr>
        <w:t>se regard</w:t>
      </w:r>
    </w:p>
    <w:p w:rsidR="00FF6CD7" w:rsidRDefault="00FF6CD7" w:rsidP="0013662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being had to the fact that the difference only lay in the details </w:t>
      </w:r>
      <w:r w:rsidR="00004951">
        <w:rPr>
          <w:rFonts w:ascii="Times New Roman" w:hAnsi="Times New Roman" w:cs="Times New Roman"/>
          <w:sz w:val="24"/>
          <w:szCs w:val="24"/>
        </w:rPr>
        <w:t xml:space="preserve"> e.g. whether or not appellant </w:t>
      </w:r>
    </w:p>
    <w:p w:rsidR="00FF6CD7" w:rsidRDefault="00FF6CD7" w:rsidP="0013662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also</w:t>
      </w:r>
      <w:r w:rsidR="00A10787">
        <w:rPr>
          <w:rFonts w:ascii="Times New Roman" w:hAnsi="Times New Roman" w:cs="Times New Roman"/>
          <w:sz w:val="24"/>
          <w:szCs w:val="24"/>
        </w:rPr>
        <w:t xml:space="preserve"> smoked dagga. It was clear that the case was built on those almost common ca</w:t>
      </w:r>
      <w:r w:rsidR="00004951">
        <w:rPr>
          <w:rFonts w:ascii="Times New Roman" w:hAnsi="Times New Roman" w:cs="Times New Roman"/>
          <w:sz w:val="24"/>
          <w:szCs w:val="24"/>
        </w:rPr>
        <w:t>u</w:t>
      </w:r>
      <w:r w:rsidR="00A10787">
        <w:rPr>
          <w:rFonts w:ascii="Times New Roman" w:hAnsi="Times New Roman" w:cs="Times New Roman"/>
          <w:sz w:val="24"/>
          <w:szCs w:val="24"/>
        </w:rPr>
        <w:t>se events</w:t>
      </w:r>
    </w:p>
    <w:p w:rsidR="00A10787" w:rsidRDefault="00A10787" w:rsidP="0013662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from witnesses who also participated in the activities. The grounds is thus merited and should</w:t>
      </w:r>
    </w:p>
    <w:p w:rsidR="00A10787" w:rsidRDefault="00A10787" w:rsidP="0013662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succeed.</w:t>
      </w:r>
    </w:p>
    <w:p w:rsidR="00A10787" w:rsidRDefault="00A10787" w:rsidP="0013662E">
      <w:pPr>
        <w:spacing w:after="0" w:line="360" w:lineRule="auto"/>
        <w:ind w:left="720" w:hanging="720"/>
        <w:jc w:val="both"/>
        <w:rPr>
          <w:rFonts w:ascii="Times New Roman" w:hAnsi="Times New Roman" w:cs="Times New Roman"/>
          <w:b/>
          <w:sz w:val="24"/>
          <w:szCs w:val="24"/>
          <w:u w:val="single"/>
        </w:rPr>
      </w:pPr>
      <w:r w:rsidRPr="00A10787">
        <w:rPr>
          <w:rFonts w:ascii="Times New Roman" w:hAnsi="Times New Roman" w:cs="Times New Roman"/>
          <w:b/>
          <w:sz w:val="24"/>
          <w:szCs w:val="24"/>
          <w:u w:val="single"/>
        </w:rPr>
        <w:t>Ground 4</w:t>
      </w:r>
    </w:p>
    <w:p w:rsidR="00A10787" w:rsidRDefault="002753DE" w:rsidP="0013662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The prelude</w:t>
      </w:r>
      <w:r w:rsidR="00A10787">
        <w:rPr>
          <w:rFonts w:ascii="Times New Roman" w:hAnsi="Times New Roman" w:cs="Times New Roman"/>
          <w:sz w:val="24"/>
          <w:szCs w:val="24"/>
        </w:rPr>
        <w:t xml:space="preserve"> to the a</w:t>
      </w:r>
      <w:r w:rsidR="00004951">
        <w:rPr>
          <w:rFonts w:ascii="Times New Roman" w:hAnsi="Times New Roman" w:cs="Times New Roman"/>
          <w:sz w:val="24"/>
          <w:szCs w:val="24"/>
        </w:rPr>
        <w:t xml:space="preserve">ctivities in room 114 was the cocktail </w:t>
      </w:r>
      <w:r w:rsidR="00A10787">
        <w:rPr>
          <w:rFonts w:ascii="Times New Roman" w:hAnsi="Times New Roman" w:cs="Times New Roman"/>
          <w:sz w:val="24"/>
          <w:szCs w:val="24"/>
        </w:rPr>
        <w:t>where t</w:t>
      </w:r>
      <w:r w:rsidR="00004951">
        <w:rPr>
          <w:rFonts w:ascii="Times New Roman" w:hAnsi="Times New Roman" w:cs="Times New Roman"/>
          <w:sz w:val="24"/>
          <w:szCs w:val="24"/>
        </w:rPr>
        <w:t xml:space="preserve">he appellant and colleagues </w:t>
      </w:r>
    </w:p>
    <w:p w:rsidR="00A10787" w:rsidRDefault="00004951" w:rsidP="0013662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had partaken </w:t>
      </w:r>
      <w:r w:rsidR="00A10787">
        <w:rPr>
          <w:rFonts w:ascii="Times New Roman" w:hAnsi="Times New Roman" w:cs="Times New Roman"/>
          <w:sz w:val="24"/>
          <w:szCs w:val="24"/>
        </w:rPr>
        <w:t>alcohol paid for by the respondent.  It was however st</w:t>
      </w:r>
      <w:r>
        <w:rPr>
          <w:rFonts w:ascii="Times New Roman" w:hAnsi="Times New Roman" w:cs="Times New Roman"/>
          <w:sz w:val="24"/>
          <w:szCs w:val="24"/>
        </w:rPr>
        <w:t xml:space="preserve">ated for the record that </w:t>
      </w:r>
    </w:p>
    <w:p w:rsidR="00004951" w:rsidRDefault="00004951" w:rsidP="0013662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beyond </w:t>
      </w:r>
      <w:r w:rsidR="00A10787">
        <w:rPr>
          <w:rFonts w:ascii="Times New Roman" w:hAnsi="Times New Roman" w:cs="Times New Roman"/>
          <w:sz w:val="24"/>
          <w:szCs w:val="24"/>
        </w:rPr>
        <w:t>the cocktail the appe</w:t>
      </w:r>
      <w:r w:rsidR="002753DE">
        <w:rPr>
          <w:rFonts w:ascii="Times New Roman" w:hAnsi="Times New Roman" w:cs="Times New Roman"/>
          <w:sz w:val="24"/>
          <w:szCs w:val="24"/>
        </w:rPr>
        <w:t xml:space="preserve">llant and colleagues succeed sourced their own </w:t>
      </w:r>
      <w:r w:rsidR="00A10787">
        <w:rPr>
          <w:rFonts w:ascii="Times New Roman" w:hAnsi="Times New Roman" w:cs="Times New Roman"/>
          <w:sz w:val="24"/>
          <w:szCs w:val="24"/>
        </w:rPr>
        <w:t xml:space="preserve">alcohol hence it </w:t>
      </w:r>
    </w:p>
    <w:p w:rsidR="00D80E32" w:rsidRDefault="002753DE" w:rsidP="0013662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would be </w:t>
      </w:r>
      <w:r w:rsidR="00004951">
        <w:rPr>
          <w:rFonts w:ascii="Times New Roman" w:hAnsi="Times New Roman" w:cs="Times New Roman"/>
          <w:sz w:val="24"/>
          <w:szCs w:val="24"/>
        </w:rPr>
        <w:t xml:space="preserve">wrong to </w:t>
      </w:r>
      <w:r w:rsidR="00A10787">
        <w:rPr>
          <w:rFonts w:ascii="Times New Roman" w:hAnsi="Times New Roman" w:cs="Times New Roman"/>
          <w:sz w:val="24"/>
          <w:szCs w:val="24"/>
        </w:rPr>
        <w:t>blame respo</w:t>
      </w:r>
      <w:r w:rsidR="00004951">
        <w:rPr>
          <w:rFonts w:ascii="Times New Roman" w:hAnsi="Times New Roman" w:cs="Times New Roman"/>
          <w:sz w:val="24"/>
          <w:szCs w:val="24"/>
        </w:rPr>
        <w:t>ndent for the alcohol consumed i</w:t>
      </w:r>
      <w:r w:rsidR="00A10787">
        <w:rPr>
          <w:rFonts w:ascii="Times New Roman" w:hAnsi="Times New Roman" w:cs="Times New Roman"/>
          <w:sz w:val="24"/>
          <w:szCs w:val="24"/>
        </w:rPr>
        <w:t xml:space="preserve">n 114.  </w:t>
      </w:r>
    </w:p>
    <w:p w:rsidR="00A10787" w:rsidRDefault="00A10787" w:rsidP="0013662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The </w:t>
      </w:r>
      <w:r w:rsidR="00004951">
        <w:rPr>
          <w:rFonts w:ascii="Times New Roman" w:hAnsi="Times New Roman" w:cs="Times New Roman"/>
          <w:sz w:val="24"/>
          <w:szCs w:val="24"/>
        </w:rPr>
        <w:t xml:space="preserve">ground being </w:t>
      </w:r>
      <w:bookmarkStart w:id="0" w:name="_GoBack"/>
      <w:bookmarkEnd w:id="0"/>
      <w:r w:rsidR="002753DE">
        <w:rPr>
          <w:rFonts w:ascii="Times New Roman" w:hAnsi="Times New Roman" w:cs="Times New Roman"/>
          <w:sz w:val="24"/>
          <w:szCs w:val="24"/>
        </w:rPr>
        <w:t xml:space="preserve">without </w:t>
      </w:r>
      <w:r w:rsidR="00004951">
        <w:rPr>
          <w:rFonts w:ascii="Times New Roman" w:hAnsi="Times New Roman" w:cs="Times New Roman"/>
          <w:sz w:val="24"/>
          <w:szCs w:val="24"/>
        </w:rPr>
        <w:t xml:space="preserve">foundation </w:t>
      </w:r>
      <w:r>
        <w:rPr>
          <w:rFonts w:ascii="Times New Roman" w:hAnsi="Times New Roman" w:cs="Times New Roman"/>
          <w:sz w:val="24"/>
          <w:szCs w:val="24"/>
        </w:rPr>
        <w:t>should fail.</w:t>
      </w:r>
    </w:p>
    <w:p w:rsidR="00A10787" w:rsidRDefault="00A10787" w:rsidP="0013662E">
      <w:pPr>
        <w:spacing w:after="0" w:line="360" w:lineRule="auto"/>
        <w:ind w:left="720" w:hanging="720"/>
        <w:jc w:val="both"/>
        <w:rPr>
          <w:rFonts w:ascii="Times New Roman" w:hAnsi="Times New Roman" w:cs="Times New Roman"/>
          <w:b/>
          <w:sz w:val="24"/>
          <w:szCs w:val="24"/>
          <w:u w:val="single"/>
        </w:rPr>
      </w:pPr>
    </w:p>
    <w:p w:rsidR="00A10787" w:rsidRDefault="002753DE" w:rsidP="0013662E">
      <w:pPr>
        <w:spacing w:after="0" w:line="360" w:lineRule="auto"/>
        <w:ind w:left="720" w:hanging="720"/>
        <w:jc w:val="both"/>
        <w:rPr>
          <w:rFonts w:ascii="Times New Roman" w:hAnsi="Times New Roman" w:cs="Times New Roman"/>
          <w:b/>
          <w:sz w:val="24"/>
          <w:szCs w:val="24"/>
          <w:u w:val="single"/>
        </w:rPr>
      </w:pPr>
      <w:r>
        <w:rPr>
          <w:rFonts w:ascii="Times New Roman" w:hAnsi="Times New Roman" w:cs="Times New Roman"/>
          <w:b/>
          <w:sz w:val="24"/>
          <w:szCs w:val="24"/>
          <w:u w:val="single"/>
        </w:rPr>
        <w:t>Ground 5</w:t>
      </w:r>
    </w:p>
    <w:p w:rsidR="00A10787" w:rsidRDefault="00A10787" w:rsidP="0013662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The delay in the matter raises a number of questions.</w:t>
      </w:r>
      <w:r w:rsidR="002753DE">
        <w:rPr>
          <w:rFonts w:ascii="Times New Roman" w:hAnsi="Times New Roman" w:cs="Times New Roman"/>
          <w:sz w:val="24"/>
          <w:szCs w:val="24"/>
        </w:rPr>
        <w:t xml:space="preserve"> </w:t>
      </w:r>
      <w:r>
        <w:rPr>
          <w:rFonts w:ascii="Times New Roman" w:hAnsi="Times New Roman" w:cs="Times New Roman"/>
          <w:sz w:val="24"/>
          <w:szCs w:val="24"/>
        </w:rPr>
        <w:t>Whilst</w:t>
      </w:r>
      <w:r w:rsidR="00CB24C4">
        <w:rPr>
          <w:rFonts w:ascii="Times New Roman" w:hAnsi="Times New Roman" w:cs="Times New Roman"/>
          <w:sz w:val="24"/>
          <w:szCs w:val="24"/>
        </w:rPr>
        <w:t xml:space="preserve"> there is no set period with</w:t>
      </w:r>
      <w:r w:rsidR="002753DE">
        <w:rPr>
          <w:rFonts w:ascii="Times New Roman" w:hAnsi="Times New Roman" w:cs="Times New Roman"/>
          <w:sz w:val="24"/>
          <w:szCs w:val="24"/>
        </w:rPr>
        <w:t>in</w:t>
      </w:r>
      <w:r w:rsidR="00CB24C4">
        <w:rPr>
          <w:rFonts w:ascii="Times New Roman" w:hAnsi="Times New Roman" w:cs="Times New Roman"/>
          <w:sz w:val="24"/>
          <w:szCs w:val="24"/>
        </w:rPr>
        <w:t xml:space="preserve"> which</w:t>
      </w:r>
    </w:p>
    <w:p w:rsidR="00CB24C4" w:rsidRDefault="007F4536" w:rsidP="0013662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t</w:t>
      </w:r>
      <w:r w:rsidR="00CB24C4">
        <w:rPr>
          <w:rFonts w:ascii="Times New Roman" w:hAnsi="Times New Roman" w:cs="Times New Roman"/>
          <w:sz w:val="24"/>
          <w:szCs w:val="24"/>
        </w:rPr>
        <w:t xml:space="preserve">he charges should </w:t>
      </w:r>
      <w:r>
        <w:rPr>
          <w:rFonts w:ascii="Times New Roman" w:hAnsi="Times New Roman" w:cs="Times New Roman"/>
          <w:sz w:val="24"/>
          <w:szCs w:val="24"/>
        </w:rPr>
        <w:t xml:space="preserve">have been proffered </w:t>
      </w:r>
      <w:r w:rsidR="00CB24C4">
        <w:rPr>
          <w:rFonts w:ascii="Times New Roman" w:hAnsi="Times New Roman" w:cs="Times New Roman"/>
          <w:sz w:val="24"/>
          <w:szCs w:val="24"/>
        </w:rPr>
        <w:t xml:space="preserve">it is apparent that 10 months was indeed </w:t>
      </w:r>
      <w:r w:rsidR="00953FD5">
        <w:rPr>
          <w:rFonts w:ascii="Times New Roman" w:hAnsi="Times New Roman" w:cs="Times New Roman"/>
          <w:sz w:val="24"/>
          <w:szCs w:val="24"/>
        </w:rPr>
        <w:t xml:space="preserve">inordinate to </w:t>
      </w:r>
      <w:r w:rsidR="00CB24C4">
        <w:rPr>
          <w:rFonts w:ascii="Times New Roman" w:hAnsi="Times New Roman" w:cs="Times New Roman"/>
          <w:sz w:val="24"/>
          <w:szCs w:val="24"/>
        </w:rPr>
        <w:t xml:space="preserve"> </w:t>
      </w:r>
    </w:p>
    <w:p w:rsidR="00CB24C4" w:rsidRDefault="00953FD5" w:rsidP="0013662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come up </w:t>
      </w:r>
      <w:r w:rsidR="00CB24C4">
        <w:rPr>
          <w:rFonts w:ascii="Times New Roman" w:hAnsi="Times New Roman" w:cs="Times New Roman"/>
          <w:sz w:val="24"/>
          <w:szCs w:val="24"/>
        </w:rPr>
        <w:t xml:space="preserve">with the allegations where there was no </w:t>
      </w:r>
      <w:r>
        <w:rPr>
          <w:rFonts w:ascii="Times New Roman" w:hAnsi="Times New Roman" w:cs="Times New Roman"/>
          <w:sz w:val="24"/>
          <w:szCs w:val="24"/>
        </w:rPr>
        <w:t xml:space="preserve">streak of a complaint from anyone. The </w:t>
      </w:r>
    </w:p>
    <w:p w:rsidR="00CB24C4" w:rsidRDefault="00953FD5" w:rsidP="0013662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ground also </w:t>
      </w:r>
      <w:r w:rsidR="00CB24C4">
        <w:rPr>
          <w:rFonts w:ascii="Times New Roman" w:hAnsi="Times New Roman" w:cs="Times New Roman"/>
          <w:sz w:val="24"/>
          <w:szCs w:val="24"/>
        </w:rPr>
        <w:t>being well placed should</w:t>
      </w:r>
      <w:r>
        <w:rPr>
          <w:rFonts w:ascii="Times New Roman" w:hAnsi="Times New Roman" w:cs="Times New Roman"/>
          <w:sz w:val="24"/>
          <w:szCs w:val="24"/>
        </w:rPr>
        <w:t xml:space="preserve"> succeed. In conclusion it is noteworthy </w:t>
      </w:r>
      <w:r w:rsidR="00CB24C4">
        <w:rPr>
          <w:rFonts w:ascii="Times New Roman" w:hAnsi="Times New Roman" w:cs="Times New Roman"/>
          <w:sz w:val="24"/>
          <w:szCs w:val="24"/>
        </w:rPr>
        <w:t>that</w:t>
      </w:r>
      <w:r>
        <w:rPr>
          <w:rFonts w:ascii="Times New Roman" w:hAnsi="Times New Roman" w:cs="Times New Roman"/>
          <w:sz w:val="24"/>
          <w:szCs w:val="24"/>
        </w:rPr>
        <w:t xml:space="preserve"> the fact that </w:t>
      </w:r>
    </w:p>
    <w:p w:rsidR="00CB24C4" w:rsidRDefault="002753DE" w:rsidP="0013662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smoking dagga is </w:t>
      </w:r>
      <w:r w:rsidR="00CB24C4">
        <w:rPr>
          <w:rFonts w:ascii="Times New Roman" w:hAnsi="Times New Roman" w:cs="Times New Roman"/>
          <w:sz w:val="24"/>
          <w:szCs w:val="24"/>
        </w:rPr>
        <w:t>illegal and th</w:t>
      </w:r>
      <w:r w:rsidR="00672B17">
        <w:rPr>
          <w:rFonts w:ascii="Times New Roman" w:hAnsi="Times New Roman" w:cs="Times New Roman"/>
          <w:sz w:val="24"/>
          <w:szCs w:val="24"/>
        </w:rPr>
        <w:t>at COVID regulations were violated</w:t>
      </w:r>
      <w:r w:rsidR="00CB24C4">
        <w:rPr>
          <w:rFonts w:ascii="Times New Roman" w:hAnsi="Times New Roman" w:cs="Times New Roman"/>
          <w:sz w:val="24"/>
          <w:szCs w:val="24"/>
        </w:rPr>
        <w:t xml:space="preserve"> that of its own can not </w:t>
      </w:r>
    </w:p>
    <w:p w:rsidR="00CB24C4" w:rsidRDefault="002753DE" w:rsidP="0013662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suffice to found the </w:t>
      </w:r>
      <w:r w:rsidR="00CB24C4">
        <w:rPr>
          <w:rFonts w:ascii="Times New Roman" w:hAnsi="Times New Roman" w:cs="Times New Roman"/>
          <w:sz w:val="24"/>
          <w:szCs w:val="24"/>
        </w:rPr>
        <w:t xml:space="preserve">appellant’s guilt.  In the result the court is satisfied that in the main the </w:t>
      </w:r>
    </w:p>
    <w:p w:rsidR="00CB24C4" w:rsidRDefault="002753DE" w:rsidP="0013662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appellant’s guilt was </w:t>
      </w:r>
      <w:r w:rsidR="00CB24C4">
        <w:rPr>
          <w:rFonts w:ascii="Times New Roman" w:hAnsi="Times New Roman" w:cs="Times New Roman"/>
          <w:sz w:val="24"/>
          <w:szCs w:val="24"/>
        </w:rPr>
        <w:t>not arrived at properly.  It should thus be vacated.</w:t>
      </w:r>
    </w:p>
    <w:p w:rsidR="00CB24C4" w:rsidRDefault="00CB24C4" w:rsidP="0013662E">
      <w:pPr>
        <w:spacing w:after="0" w:line="360" w:lineRule="auto"/>
        <w:ind w:left="720" w:hanging="720"/>
        <w:jc w:val="both"/>
        <w:rPr>
          <w:rFonts w:ascii="Times New Roman" w:hAnsi="Times New Roman" w:cs="Times New Roman"/>
          <w:sz w:val="24"/>
          <w:szCs w:val="24"/>
        </w:rPr>
      </w:pPr>
    </w:p>
    <w:p w:rsidR="00CB24C4" w:rsidRDefault="00CB24C4" w:rsidP="0013662E">
      <w:pPr>
        <w:spacing w:after="0" w:line="360" w:lineRule="auto"/>
        <w:ind w:left="720" w:hanging="720"/>
        <w:jc w:val="both"/>
        <w:rPr>
          <w:rFonts w:ascii="Times New Roman" w:hAnsi="Times New Roman" w:cs="Times New Roman"/>
          <w:b/>
          <w:sz w:val="24"/>
          <w:szCs w:val="24"/>
        </w:rPr>
      </w:pPr>
      <w:r w:rsidRPr="00CB24C4">
        <w:rPr>
          <w:rFonts w:ascii="Times New Roman" w:hAnsi="Times New Roman" w:cs="Times New Roman"/>
          <w:b/>
          <w:sz w:val="24"/>
          <w:szCs w:val="24"/>
        </w:rPr>
        <w:t>IT IS ORDERED THAT</w:t>
      </w:r>
    </w:p>
    <w:p w:rsidR="00CB24C4" w:rsidRDefault="00CB24C4" w:rsidP="0013662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Appeal being merited it be and hereby succeeds.</w:t>
      </w:r>
    </w:p>
    <w:p w:rsidR="00830AD2" w:rsidRDefault="00830AD2" w:rsidP="0013662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Appellant’s guilt verdict and penalty be and hereby are</w:t>
      </w:r>
      <w:r w:rsidR="00672B17">
        <w:rPr>
          <w:rFonts w:ascii="Times New Roman" w:hAnsi="Times New Roman" w:cs="Times New Roman"/>
          <w:sz w:val="24"/>
          <w:szCs w:val="24"/>
        </w:rPr>
        <w:t xml:space="preserve"> set aside and replaced with an order</w:t>
      </w:r>
    </w:p>
    <w:p w:rsidR="00830AD2" w:rsidRDefault="00672B17" w:rsidP="0013662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t</w:t>
      </w:r>
      <w:r w:rsidR="00830AD2">
        <w:rPr>
          <w:rFonts w:ascii="Times New Roman" w:hAnsi="Times New Roman" w:cs="Times New Roman"/>
          <w:sz w:val="24"/>
          <w:szCs w:val="24"/>
        </w:rPr>
        <w:t>hat appellant be reinstated to his original position without loss of salary or benefit. If that</w:t>
      </w:r>
    </w:p>
    <w:p w:rsidR="00830AD2" w:rsidRDefault="00672B17" w:rsidP="0013662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sidR="00830AD2">
        <w:rPr>
          <w:rFonts w:ascii="Times New Roman" w:hAnsi="Times New Roman" w:cs="Times New Roman"/>
          <w:sz w:val="24"/>
          <w:szCs w:val="24"/>
        </w:rPr>
        <w:t>s not fea</w:t>
      </w:r>
      <w:r>
        <w:rPr>
          <w:rFonts w:ascii="Times New Roman" w:hAnsi="Times New Roman" w:cs="Times New Roman"/>
          <w:sz w:val="24"/>
          <w:szCs w:val="24"/>
        </w:rPr>
        <w:t>sible he is to be paid damages i</w:t>
      </w:r>
      <w:r w:rsidR="00830AD2">
        <w:rPr>
          <w:rFonts w:ascii="Times New Roman" w:hAnsi="Times New Roman" w:cs="Times New Roman"/>
          <w:sz w:val="24"/>
          <w:szCs w:val="24"/>
        </w:rPr>
        <w:t>n place of reinstatement on an agreed</w:t>
      </w:r>
      <w:r>
        <w:rPr>
          <w:rFonts w:ascii="Times New Roman" w:hAnsi="Times New Roman" w:cs="Times New Roman"/>
          <w:sz w:val="24"/>
          <w:szCs w:val="24"/>
        </w:rPr>
        <w:t xml:space="preserve"> sum </w:t>
      </w:r>
      <w:r w:rsidR="00830AD2">
        <w:rPr>
          <w:rFonts w:ascii="Times New Roman" w:hAnsi="Times New Roman" w:cs="Times New Roman"/>
          <w:sz w:val="24"/>
          <w:szCs w:val="24"/>
        </w:rPr>
        <w:t>between</w:t>
      </w:r>
    </w:p>
    <w:p w:rsidR="00830AD2" w:rsidRPr="00CB24C4" w:rsidRDefault="00672B17" w:rsidP="0013662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t</w:t>
      </w:r>
      <w:r w:rsidR="00830AD2">
        <w:rPr>
          <w:rFonts w:ascii="Times New Roman" w:hAnsi="Times New Roman" w:cs="Times New Roman"/>
          <w:sz w:val="24"/>
          <w:szCs w:val="24"/>
        </w:rPr>
        <w:t>he parties or to be set by the court on application</w:t>
      </w:r>
      <w:r>
        <w:rPr>
          <w:rFonts w:ascii="Times New Roman" w:hAnsi="Times New Roman" w:cs="Times New Roman"/>
          <w:sz w:val="24"/>
          <w:szCs w:val="24"/>
        </w:rPr>
        <w:t xml:space="preserve">. </w:t>
      </w:r>
      <w:r w:rsidR="00830AD2">
        <w:rPr>
          <w:rFonts w:ascii="Times New Roman" w:hAnsi="Times New Roman" w:cs="Times New Roman"/>
          <w:sz w:val="24"/>
          <w:szCs w:val="24"/>
        </w:rPr>
        <w:t xml:space="preserve"> Each party bears own costs.</w:t>
      </w:r>
    </w:p>
    <w:p w:rsidR="00A10787" w:rsidRPr="00CB24C4" w:rsidRDefault="00A10787" w:rsidP="0013662E">
      <w:pPr>
        <w:spacing w:after="0" w:line="360" w:lineRule="auto"/>
        <w:ind w:left="720" w:hanging="720"/>
        <w:jc w:val="both"/>
        <w:rPr>
          <w:rFonts w:ascii="Times New Roman" w:hAnsi="Times New Roman" w:cs="Times New Roman"/>
          <w:b/>
          <w:sz w:val="24"/>
          <w:szCs w:val="24"/>
        </w:rPr>
      </w:pPr>
    </w:p>
    <w:p w:rsidR="00561306" w:rsidRPr="00CB24C4" w:rsidRDefault="00561306" w:rsidP="005E5090">
      <w:pPr>
        <w:spacing w:after="0" w:line="360" w:lineRule="auto"/>
        <w:ind w:left="720" w:hanging="720"/>
        <w:jc w:val="both"/>
        <w:rPr>
          <w:rFonts w:ascii="Times New Roman" w:hAnsi="Times New Roman" w:cs="Times New Roman"/>
          <w:b/>
          <w:sz w:val="24"/>
          <w:szCs w:val="24"/>
        </w:rPr>
      </w:pPr>
    </w:p>
    <w:p w:rsidR="00A54BE1" w:rsidRPr="000711E4" w:rsidRDefault="00AC321E" w:rsidP="005E5090">
      <w:pPr>
        <w:spacing w:after="0" w:line="360" w:lineRule="auto"/>
        <w:ind w:left="720" w:hanging="720"/>
        <w:jc w:val="both"/>
        <w:rPr>
          <w:rFonts w:ascii="Times New Roman" w:hAnsi="Times New Roman" w:cs="Times New Roman"/>
          <w:sz w:val="24"/>
          <w:szCs w:val="24"/>
        </w:rPr>
      </w:pPr>
      <w:r w:rsidRPr="00AC321E">
        <w:rPr>
          <w:rFonts w:ascii="Times New Roman" w:hAnsi="Times New Roman" w:cs="Times New Roman"/>
          <w:i/>
          <w:sz w:val="24"/>
          <w:szCs w:val="24"/>
        </w:rPr>
        <w:t>Chikwangwani Tapi Attorneys</w:t>
      </w:r>
      <w:r>
        <w:rPr>
          <w:rFonts w:ascii="Times New Roman" w:hAnsi="Times New Roman" w:cs="Times New Roman"/>
          <w:sz w:val="24"/>
          <w:szCs w:val="24"/>
        </w:rPr>
        <w:t>, Respondent’s Legal Practitioners</w:t>
      </w:r>
    </w:p>
    <w:p w:rsidR="000711E4" w:rsidRDefault="000711E4" w:rsidP="00BF6CBF">
      <w:pPr>
        <w:spacing w:after="0" w:line="240" w:lineRule="auto"/>
        <w:jc w:val="both"/>
        <w:rPr>
          <w:rFonts w:ascii="Times New Roman" w:hAnsi="Times New Roman" w:cs="Times New Roman"/>
          <w:b/>
          <w:sz w:val="24"/>
          <w:szCs w:val="24"/>
        </w:rPr>
      </w:pPr>
    </w:p>
    <w:p w:rsidR="00643A4D" w:rsidRDefault="001078EB" w:rsidP="00CD47E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p>
    <w:p w:rsidR="00643A4D" w:rsidRDefault="00643A4D" w:rsidP="00F52D6A">
      <w:pPr>
        <w:spacing w:after="0" w:line="360" w:lineRule="auto"/>
        <w:jc w:val="both"/>
        <w:rPr>
          <w:rFonts w:ascii="Times New Roman" w:hAnsi="Times New Roman" w:cs="Times New Roman"/>
          <w:sz w:val="24"/>
          <w:szCs w:val="24"/>
        </w:rPr>
      </w:pPr>
    </w:p>
    <w:p w:rsidR="00643A4D" w:rsidRDefault="00643A4D" w:rsidP="00F52D6A">
      <w:pPr>
        <w:spacing w:after="0" w:line="360" w:lineRule="auto"/>
        <w:jc w:val="both"/>
        <w:rPr>
          <w:rFonts w:ascii="Times New Roman" w:hAnsi="Times New Roman" w:cs="Times New Roman"/>
          <w:sz w:val="24"/>
          <w:szCs w:val="24"/>
        </w:rPr>
      </w:pPr>
    </w:p>
    <w:p w:rsidR="00643A4D" w:rsidRDefault="00643A4D" w:rsidP="00F52D6A">
      <w:pPr>
        <w:spacing w:after="0" w:line="360" w:lineRule="auto"/>
        <w:jc w:val="both"/>
        <w:rPr>
          <w:rFonts w:ascii="Times New Roman" w:hAnsi="Times New Roman" w:cs="Times New Roman"/>
          <w:sz w:val="24"/>
          <w:szCs w:val="24"/>
        </w:rPr>
      </w:pPr>
    </w:p>
    <w:p w:rsidR="00DF350F" w:rsidRPr="00FF6B46" w:rsidRDefault="00D42FFD" w:rsidP="00DD42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C14C0">
        <w:rPr>
          <w:rFonts w:ascii="Times New Roman" w:hAnsi="Times New Roman" w:cs="Times New Roman"/>
          <w:sz w:val="24"/>
          <w:szCs w:val="24"/>
        </w:rPr>
        <w:t xml:space="preserve"> </w:t>
      </w:r>
      <w:r w:rsidR="00187130">
        <w:rPr>
          <w:rFonts w:ascii="Times New Roman" w:hAnsi="Times New Roman" w:cs="Times New Roman"/>
          <w:sz w:val="24"/>
          <w:szCs w:val="24"/>
        </w:rPr>
        <w:t xml:space="preserve"> </w:t>
      </w:r>
      <w:r w:rsidR="0022513A">
        <w:rPr>
          <w:rFonts w:ascii="Times New Roman" w:hAnsi="Times New Roman" w:cs="Times New Roman"/>
          <w:sz w:val="24"/>
          <w:szCs w:val="24"/>
        </w:rPr>
        <w:t xml:space="preserve"> </w:t>
      </w:r>
      <w:r w:rsidR="00763B0F">
        <w:rPr>
          <w:rFonts w:ascii="Times New Roman" w:hAnsi="Times New Roman" w:cs="Times New Roman"/>
          <w:sz w:val="24"/>
          <w:szCs w:val="24"/>
        </w:rPr>
        <w:t xml:space="preserve"> </w:t>
      </w:r>
      <w:r w:rsidR="00DB5BE4">
        <w:rPr>
          <w:rFonts w:ascii="Times New Roman" w:hAnsi="Times New Roman" w:cs="Times New Roman"/>
          <w:sz w:val="24"/>
          <w:szCs w:val="24"/>
        </w:rPr>
        <w:t xml:space="preserve"> </w:t>
      </w:r>
      <w:r w:rsidR="00824956">
        <w:rPr>
          <w:rFonts w:ascii="Times New Roman" w:hAnsi="Times New Roman" w:cs="Times New Roman"/>
          <w:sz w:val="24"/>
          <w:szCs w:val="24"/>
        </w:rPr>
        <w:t xml:space="preserve"> </w:t>
      </w:r>
      <w:r w:rsidR="001E269E">
        <w:rPr>
          <w:rFonts w:ascii="Times New Roman" w:hAnsi="Times New Roman" w:cs="Times New Roman"/>
          <w:sz w:val="24"/>
          <w:szCs w:val="24"/>
        </w:rPr>
        <w:t xml:space="preserve"> </w:t>
      </w:r>
      <w:r w:rsidR="0031174E">
        <w:rPr>
          <w:rFonts w:ascii="Times New Roman" w:hAnsi="Times New Roman" w:cs="Times New Roman"/>
          <w:sz w:val="24"/>
          <w:szCs w:val="24"/>
        </w:rPr>
        <w:t xml:space="preserve"> </w:t>
      </w:r>
      <w:r w:rsidR="00D3111A">
        <w:rPr>
          <w:rFonts w:ascii="Times New Roman" w:hAnsi="Times New Roman" w:cs="Times New Roman"/>
          <w:sz w:val="24"/>
          <w:szCs w:val="24"/>
        </w:rPr>
        <w:t xml:space="preserve"> </w:t>
      </w:r>
    </w:p>
    <w:p w:rsidR="004B0585" w:rsidRPr="007F3039" w:rsidRDefault="00F350C8" w:rsidP="00DF350F">
      <w:pPr>
        <w:spacing w:after="0" w:line="240" w:lineRule="auto"/>
        <w:jc w:val="both"/>
        <w:rPr>
          <w:rFonts w:ascii="Times New Roman" w:hAnsi="Times New Roman" w:cs="Times New Roman"/>
          <w:sz w:val="24"/>
          <w:szCs w:val="24"/>
        </w:rPr>
      </w:pPr>
      <w:r>
        <w:rPr>
          <w:rFonts w:ascii="Times New Roman" w:hAnsi="Times New Roman" w:cs="Times New Roman"/>
          <w:szCs w:val="24"/>
        </w:rPr>
        <w:t xml:space="preserve"> </w:t>
      </w:r>
      <w:r w:rsidR="004B0585">
        <w:rPr>
          <w:rFonts w:ascii="Times New Roman" w:hAnsi="Times New Roman" w:cs="Times New Roman"/>
          <w:sz w:val="24"/>
          <w:szCs w:val="24"/>
        </w:rPr>
        <w:t xml:space="preserve"> </w:t>
      </w: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F9119E" w:rsidRPr="00130EFA" w:rsidRDefault="00043F76" w:rsidP="0059091E">
      <w:pPr>
        <w:spacing w:after="0" w:line="360" w:lineRule="auto"/>
        <w:jc w:val="both"/>
        <w:rPr>
          <w:rFonts w:ascii="Times New Roman" w:hAnsi="Times New Roman" w:cs="Times New Roman"/>
          <w:sz w:val="24"/>
        </w:rPr>
      </w:pPr>
      <w:r>
        <w:rPr>
          <w:rFonts w:ascii="Times New Roman" w:hAnsi="Times New Roman" w:cs="Times New Roman"/>
        </w:rPr>
        <w:tab/>
      </w:r>
      <w:r w:rsidR="00C85557">
        <w:rPr>
          <w:rFonts w:ascii="Times New Roman" w:hAnsi="Times New Roman" w:cs="Times New Roman"/>
        </w:rPr>
        <w:t xml:space="preserve"> </w:t>
      </w:r>
      <w:r w:rsidR="0096556A">
        <w:rPr>
          <w:rFonts w:ascii="Times New Roman" w:hAnsi="Times New Roman" w:cs="Times New Roman"/>
        </w:rPr>
        <w:t xml:space="preserve"> </w:t>
      </w:r>
      <w:r w:rsidR="00F9119E">
        <w:rPr>
          <w:rFonts w:ascii="Times New Roman" w:hAnsi="Times New Roman" w:cs="Times New Roman"/>
        </w:rPr>
        <w:t xml:space="preserve"> </w:t>
      </w:r>
    </w:p>
    <w:sectPr w:rsidR="00F9119E" w:rsidRPr="00130EFA"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029" w:rsidRDefault="00B87029" w:rsidP="00B30B64">
      <w:pPr>
        <w:spacing w:after="0" w:line="240" w:lineRule="auto"/>
      </w:pPr>
      <w:r>
        <w:separator/>
      </w:r>
    </w:p>
  </w:endnote>
  <w:endnote w:type="continuationSeparator" w:id="0">
    <w:p w:rsidR="00B87029" w:rsidRDefault="00B87029"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029" w:rsidRDefault="00B87029" w:rsidP="00B30B64">
      <w:pPr>
        <w:spacing w:after="0" w:line="240" w:lineRule="auto"/>
      </w:pPr>
      <w:r>
        <w:separator/>
      </w:r>
    </w:p>
  </w:footnote>
  <w:footnote w:type="continuationSeparator" w:id="0">
    <w:p w:rsidR="00B87029" w:rsidRDefault="00B87029"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4410"/>
      <w:docPartObj>
        <w:docPartGallery w:val="Page Numbers (Top of Page)"/>
        <w:docPartUnique/>
      </w:docPartObj>
    </w:sdtPr>
    <w:sdtEndPr>
      <w:rPr>
        <w:noProof/>
      </w:rPr>
    </w:sdtEndPr>
    <w:sdtContent>
      <w:p w:rsidR="00F72617" w:rsidRDefault="00B30B64">
        <w:pPr>
          <w:pStyle w:val="Header"/>
          <w:jc w:val="right"/>
          <w:rPr>
            <w:noProof/>
          </w:rPr>
        </w:pPr>
        <w:r>
          <w:fldChar w:fldCharType="begin"/>
        </w:r>
        <w:r>
          <w:instrText xml:space="preserve"> PAGE   \* MERGEFORMAT </w:instrText>
        </w:r>
        <w:r>
          <w:fldChar w:fldCharType="separate"/>
        </w:r>
        <w:r w:rsidR="00D80E32">
          <w:rPr>
            <w:noProof/>
          </w:rPr>
          <w:t>5</w:t>
        </w:r>
        <w:r>
          <w:rPr>
            <w:noProof/>
          </w:rPr>
          <w:fldChar w:fldCharType="end"/>
        </w:r>
      </w:p>
      <w:p w:rsidR="00F72617" w:rsidRDefault="00F72617">
        <w:pPr>
          <w:pStyle w:val="Header"/>
          <w:jc w:val="right"/>
          <w:rPr>
            <w:noProof/>
          </w:rPr>
        </w:pPr>
        <w:r>
          <w:rPr>
            <w:noProof/>
          </w:rPr>
          <w:t>LC/</w:t>
        </w:r>
        <w:r w:rsidR="00D713B7">
          <w:rPr>
            <w:noProof/>
          </w:rPr>
          <w:t>H</w:t>
        </w:r>
        <w:r w:rsidR="00C665F3">
          <w:rPr>
            <w:noProof/>
          </w:rPr>
          <w:t>/</w:t>
        </w:r>
        <w:r w:rsidR="00F207A2">
          <w:rPr>
            <w:noProof/>
          </w:rPr>
          <w:t>37/</w:t>
        </w:r>
        <w:r w:rsidR="00C335A5">
          <w:rPr>
            <w:noProof/>
          </w:rPr>
          <w:t>2023</w:t>
        </w:r>
        <w:r>
          <w:rPr>
            <w:noProof/>
          </w:rPr>
          <w:t xml:space="preserve"> </w:t>
        </w:r>
      </w:p>
      <w:p w:rsidR="00B30B64" w:rsidRDefault="00F72617">
        <w:pPr>
          <w:pStyle w:val="Header"/>
          <w:jc w:val="right"/>
        </w:pPr>
        <w:r>
          <w:rPr>
            <w:noProof/>
          </w:rPr>
          <w:t>LC/</w:t>
        </w:r>
        <w:r w:rsidR="00C335A5">
          <w:rPr>
            <w:noProof/>
          </w:rPr>
          <w:t>H/798/22</w:t>
        </w:r>
      </w:p>
    </w:sdtContent>
  </w:sdt>
  <w:p w:rsidR="00B30B64" w:rsidRDefault="00B30B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F2" w:rsidRDefault="00CD78F2">
    <w:pPr>
      <w:pStyle w:val="Header"/>
      <w:jc w:val="right"/>
    </w:pPr>
  </w:p>
  <w:p w:rsidR="00CD78F2" w:rsidRDefault="00CD78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EE2DAD"/>
    <w:multiLevelType w:val="hybridMultilevel"/>
    <w:tmpl w:val="A3162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14"/>
  </w:num>
  <w:num w:numId="6">
    <w:abstractNumId w:val="6"/>
  </w:num>
  <w:num w:numId="7">
    <w:abstractNumId w:val="4"/>
  </w:num>
  <w:num w:numId="8">
    <w:abstractNumId w:val="13"/>
  </w:num>
  <w:num w:numId="9">
    <w:abstractNumId w:val="11"/>
  </w:num>
  <w:num w:numId="10">
    <w:abstractNumId w:val="2"/>
  </w:num>
  <w:num w:numId="11">
    <w:abstractNumId w:val="8"/>
  </w:num>
  <w:num w:numId="12">
    <w:abstractNumId w:val="9"/>
  </w:num>
  <w:num w:numId="13">
    <w:abstractNumId w:val="3"/>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2EC2"/>
    <w:rsid w:val="00004951"/>
    <w:rsid w:val="00011FD5"/>
    <w:rsid w:val="0002676F"/>
    <w:rsid w:val="00033B2D"/>
    <w:rsid w:val="00043F76"/>
    <w:rsid w:val="0004645C"/>
    <w:rsid w:val="000500F4"/>
    <w:rsid w:val="00052487"/>
    <w:rsid w:val="00053B96"/>
    <w:rsid w:val="00053EE2"/>
    <w:rsid w:val="00057A74"/>
    <w:rsid w:val="00060780"/>
    <w:rsid w:val="00065650"/>
    <w:rsid w:val="000711E4"/>
    <w:rsid w:val="00072F5C"/>
    <w:rsid w:val="0007764D"/>
    <w:rsid w:val="0008264F"/>
    <w:rsid w:val="000875A4"/>
    <w:rsid w:val="000A0AA3"/>
    <w:rsid w:val="000A1165"/>
    <w:rsid w:val="000A1E39"/>
    <w:rsid w:val="000A37C7"/>
    <w:rsid w:val="000A4BB6"/>
    <w:rsid w:val="000A614F"/>
    <w:rsid w:val="000C4BA2"/>
    <w:rsid w:val="000C5766"/>
    <w:rsid w:val="000C67B2"/>
    <w:rsid w:val="000C747C"/>
    <w:rsid w:val="000D29CD"/>
    <w:rsid w:val="000D3009"/>
    <w:rsid w:val="000E2F2A"/>
    <w:rsid w:val="000E4266"/>
    <w:rsid w:val="000E6C78"/>
    <w:rsid w:val="000F388E"/>
    <w:rsid w:val="000F5E25"/>
    <w:rsid w:val="000F611A"/>
    <w:rsid w:val="000F7C6E"/>
    <w:rsid w:val="00100912"/>
    <w:rsid w:val="00102F05"/>
    <w:rsid w:val="00103480"/>
    <w:rsid w:val="0010392D"/>
    <w:rsid w:val="00103CA5"/>
    <w:rsid w:val="001078EB"/>
    <w:rsid w:val="001145EB"/>
    <w:rsid w:val="00117ED6"/>
    <w:rsid w:val="00122BE0"/>
    <w:rsid w:val="00125A89"/>
    <w:rsid w:val="00130EFA"/>
    <w:rsid w:val="00132EF5"/>
    <w:rsid w:val="0013662E"/>
    <w:rsid w:val="001428B9"/>
    <w:rsid w:val="001465B6"/>
    <w:rsid w:val="00151600"/>
    <w:rsid w:val="00155047"/>
    <w:rsid w:val="001575F2"/>
    <w:rsid w:val="00163FCD"/>
    <w:rsid w:val="00167DF1"/>
    <w:rsid w:val="00170013"/>
    <w:rsid w:val="00170060"/>
    <w:rsid w:val="001700E3"/>
    <w:rsid w:val="0017401D"/>
    <w:rsid w:val="00174DDB"/>
    <w:rsid w:val="001776B3"/>
    <w:rsid w:val="00183AE1"/>
    <w:rsid w:val="001846D4"/>
    <w:rsid w:val="00185602"/>
    <w:rsid w:val="0018563E"/>
    <w:rsid w:val="00187130"/>
    <w:rsid w:val="00194CE7"/>
    <w:rsid w:val="0019530D"/>
    <w:rsid w:val="00195554"/>
    <w:rsid w:val="0019583D"/>
    <w:rsid w:val="0019616D"/>
    <w:rsid w:val="001A2813"/>
    <w:rsid w:val="001A4763"/>
    <w:rsid w:val="001A6C8C"/>
    <w:rsid w:val="001B7FC0"/>
    <w:rsid w:val="001C0AFA"/>
    <w:rsid w:val="001C1B0F"/>
    <w:rsid w:val="001D248F"/>
    <w:rsid w:val="001D30A7"/>
    <w:rsid w:val="001D68C6"/>
    <w:rsid w:val="001E1CAA"/>
    <w:rsid w:val="001E269E"/>
    <w:rsid w:val="001E405F"/>
    <w:rsid w:val="001F772B"/>
    <w:rsid w:val="001F7C0D"/>
    <w:rsid w:val="00200626"/>
    <w:rsid w:val="002064D7"/>
    <w:rsid w:val="0021053B"/>
    <w:rsid w:val="00216D89"/>
    <w:rsid w:val="00221900"/>
    <w:rsid w:val="002245EC"/>
    <w:rsid w:val="0022513A"/>
    <w:rsid w:val="00227716"/>
    <w:rsid w:val="00231EEA"/>
    <w:rsid w:val="00233EC4"/>
    <w:rsid w:val="0023406F"/>
    <w:rsid w:val="00234FA7"/>
    <w:rsid w:val="00242C35"/>
    <w:rsid w:val="00244D92"/>
    <w:rsid w:val="0024726F"/>
    <w:rsid w:val="002513BC"/>
    <w:rsid w:val="00255040"/>
    <w:rsid w:val="002551F6"/>
    <w:rsid w:val="0026070D"/>
    <w:rsid w:val="00260A86"/>
    <w:rsid w:val="00261DCC"/>
    <w:rsid w:val="00262A69"/>
    <w:rsid w:val="00270B2C"/>
    <w:rsid w:val="0027303A"/>
    <w:rsid w:val="00274253"/>
    <w:rsid w:val="002753DE"/>
    <w:rsid w:val="00276041"/>
    <w:rsid w:val="002773CE"/>
    <w:rsid w:val="002844A5"/>
    <w:rsid w:val="002844F3"/>
    <w:rsid w:val="00284E7F"/>
    <w:rsid w:val="00292520"/>
    <w:rsid w:val="00293624"/>
    <w:rsid w:val="00297C47"/>
    <w:rsid w:val="002A0753"/>
    <w:rsid w:val="002B23E8"/>
    <w:rsid w:val="002B3415"/>
    <w:rsid w:val="002B751B"/>
    <w:rsid w:val="002C2A05"/>
    <w:rsid w:val="002C3273"/>
    <w:rsid w:val="002C718B"/>
    <w:rsid w:val="002D2E31"/>
    <w:rsid w:val="002E235F"/>
    <w:rsid w:val="002E3B2D"/>
    <w:rsid w:val="002F339B"/>
    <w:rsid w:val="002F5002"/>
    <w:rsid w:val="003103B7"/>
    <w:rsid w:val="0031174E"/>
    <w:rsid w:val="00311801"/>
    <w:rsid w:val="003137BD"/>
    <w:rsid w:val="00314B84"/>
    <w:rsid w:val="00314D9B"/>
    <w:rsid w:val="00323636"/>
    <w:rsid w:val="00330BB2"/>
    <w:rsid w:val="00335402"/>
    <w:rsid w:val="00337342"/>
    <w:rsid w:val="0034357C"/>
    <w:rsid w:val="00351728"/>
    <w:rsid w:val="00355585"/>
    <w:rsid w:val="0035669C"/>
    <w:rsid w:val="003567D7"/>
    <w:rsid w:val="003602AF"/>
    <w:rsid w:val="00361812"/>
    <w:rsid w:val="003644A7"/>
    <w:rsid w:val="00364D8B"/>
    <w:rsid w:val="003750F7"/>
    <w:rsid w:val="0038092D"/>
    <w:rsid w:val="0038456C"/>
    <w:rsid w:val="003916A2"/>
    <w:rsid w:val="00391E6F"/>
    <w:rsid w:val="00393F97"/>
    <w:rsid w:val="00397441"/>
    <w:rsid w:val="003B059A"/>
    <w:rsid w:val="003B0825"/>
    <w:rsid w:val="003B38A0"/>
    <w:rsid w:val="003B6ABC"/>
    <w:rsid w:val="003B7B1C"/>
    <w:rsid w:val="003C37C6"/>
    <w:rsid w:val="003C432A"/>
    <w:rsid w:val="003D3E6A"/>
    <w:rsid w:val="003D6C59"/>
    <w:rsid w:val="003D76D4"/>
    <w:rsid w:val="003D7EFA"/>
    <w:rsid w:val="003E49BA"/>
    <w:rsid w:val="003F1469"/>
    <w:rsid w:val="003F1D8F"/>
    <w:rsid w:val="003F59DC"/>
    <w:rsid w:val="003F7544"/>
    <w:rsid w:val="00402C91"/>
    <w:rsid w:val="00402FE0"/>
    <w:rsid w:val="00405FCA"/>
    <w:rsid w:val="0041676B"/>
    <w:rsid w:val="004247AD"/>
    <w:rsid w:val="004267B9"/>
    <w:rsid w:val="00432EEF"/>
    <w:rsid w:val="00437D19"/>
    <w:rsid w:val="00441BD0"/>
    <w:rsid w:val="00445D02"/>
    <w:rsid w:val="004501DB"/>
    <w:rsid w:val="00450B7B"/>
    <w:rsid w:val="00460EB0"/>
    <w:rsid w:val="0046530C"/>
    <w:rsid w:val="00466CF3"/>
    <w:rsid w:val="004736BE"/>
    <w:rsid w:val="004849C5"/>
    <w:rsid w:val="00490E9B"/>
    <w:rsid w:val="00492869"/>
    <w:rsid w:val="004A7B89"/>
    <w:rsid w:val="004B03BE"/>
    <w:rsid w:val="004B0585"/>
    <w:rsid w:val="004B2962"/>
    <w:rsid w:val="004B6A99"/>
    <w:rsid w:val="004B71F9"/>
    <w:rsid w:val="004B73B7"/>
    <w:rsid w:val="004C30A4"/>
    <w:rsid w:val="004E1ED9"/>
    <w:rsid w:val="004E2763"/>
    <w:rsid w:val="004E2E34"/>
    <w:rsid w:val="004F3A66"/>
    <w:rsid w:val="004F48EC"/>
    <w:rsid w:val="004F4FE1"/>
    <w:rsid w:val="004F5764"/>
    <w:rsid w:val="004F74F7"/>
    <w:rsid w:val="004F7D36"/>
    <w:rsid w:val="00500110"/>
    <w:rsid w:val="00501CB3"/>
    <w:rsid w:val="005040C6"/>
    <w:rsid w:val="0051348A"/>
    <w:rsid w:val="00515B1F"/>
    <w:rsid w:val="00532633"/>
    <w:rsid w:val="0053757D"/>
    <w:rsid w:val="00537CA4"/>
    <w:rsid w:val="00541000"/>
    <w:rsid w:val="005415FD"/>
    <w:rsid w:val="0054182C"/>
    <w:rsid w:val="005520BC"/>
    <w:rsid w:val="0055641F"/>
    <w:rsid w:val="00561306"/>
    <w:rsid w:val="00566A44"/>
    <w:rsid w:val="00574167"/>
    <w:rsid w:val="00575B21"/>
    <w:rsid w:val="00576A50"/>
    <w:rsid w:val="005804FC"/>
    <w:rsid w:val="00584695"/>
    <w:rsid w:val="00585F2B"/>
    <w:rsid w:val="00587B53"/>
    <w:rsid w:val="0059091E"/>
    <w:rsid w:val="005916B7"/>
    <w:rsid w:val="00592904"/>
    <w:rsid w:val="005963C2"/>
    <w:rsid w:val="005970E1"/>
    <w:rsid w:val="005978C5"/>
    <w:rsid w:val="005A14A5"/>
    <w:rsid w:val="005A47C3"/>
    <w:rsid w:val="005A6C1C"/>
    <w:rsid w:val="005B099F"/>
    <w:rsid w:val="005B7B37"/>
    <w:rsid w:val="005B7F6D"/>
    <w:rsid w:val="005C0B47"/>
    <w:rsid w:val="005C2CEF"/>
    <w:rsid w:val="005C6817"/>
    <w:rsid w:val="005C7D04"/>
    <w:rsid w:val="005D0A2C"/>
    <w:rsid w:val="005D159F"/>
    <w:rsid w:val="005D7952"/>
    <w:rsid w:val="005E1246"/>
    <w:rsid w:val="005E29BD"/>
    <w:rsid w:val="005E4E75"/>
    <w:rsid w:val="005E5090"/>
    <w:rsid w:val="005F6A54"/>
    <w:rsid w:val="00600370"/>
    <w:rsid w:val="00601044"/>
    <w:rsid w:val="00606733"/>
    <w:rsid w:val="00607A63"/>
    <w:rsid w:val="006101ED"/>
    <w:rsid w:val="0062069B"/>
    <w:rsid w:val="00621D5A"/>
    <w:rsid w:val="00623EF9"/>
    <w:rsid w:val="0062407B"/>
    <w:rsid w:val="00624D7F"/>
    <w:rsid w:val="00634FB6"/>
    <w:rsid w:val="00640E53"/>
    <w:rsid w:val="0064132D"/>
    <w:rsid w:val="00643A4D"/>
    <w:rsid w:val="00655BB2"/>
    <w:rsid w:val="006566B4"/>
    <w:rsid w:val="00661F21"/>
    <w:rsid w:val="006642D7"/>
    <w:rsid w:val="00667BAB"/>
    <w:rsid w:val="00670F23"/>
    <w:rsid w:val="00672B17"/>
    <w:rsid w:val="006772B6"/>
    <w:rsid w:val="006824B5"/>
    <w:rsid w:val="00683CE4"/>
    <w:rsid w:val="00690197"/>
    <w:rsid w:val="00691D20"/>
    <w:rsid w:val="00695147"/>
    <w:rsid w:val="00695DA8"/>
    <w:rsid w:val="00696BF1"/>
    <w:rsid w:val="0069729E"/>
    <w:rsid w:val="006A3056"/>
    <w:rsid w:val="006A4F40"/>
    <w:rsid w:val="006A5823"/>
    <w:rsid w:val="006A6CD8"/>
    <w:rsid w:val="006B03CB"/>
    <w:rsid w:val="006B1612"/>
    <w:rsid w:val="006B169A"/>
    <w:rsid w:val="006B4B12"/>
    <w:rsid w:val="006B72B3"/>
    <w:rsid w:val="006B7E45"/>
    <w:rsid w:val="006C0F96"/>
    <w:rsid w:val="006C14C0"/>
    <w:rsid w:val="006C1A73"/>
    <w:rsid w:val="006C3754"/>
    <w:rsid w:val="006C3871"/>
    <w:rsid w:val="006C53B8"/>
    <w:rsid w:val="006D5B8A"/>
    <w:rsid w:val="006E0D6C"/>
    <w:rsid w:val="006E1672"/>
    <w:rsid w:val="006E3674"/>
    <w:rsid w:val="006E5E97"/>
    <w:rsid w:val="006E7F13"/>
    <w:rsid w:val="006F110E"/>
    <w:rsid w:val="006F418B"/>
    <w:rsid w:val="006F4913"/>
    <w:rsid w:val="006F5046"/>
    <w:rsid w:val="007040D7"/>
    <w:rsid w:val="00705C31"/>
    <w:rsid w:val="00707571"/>
    <w:rsid w:val="00707AFE"/>
    <w:rsid w:val="00712A13"/>
    <w:rsid w:val="00712A58"/>
    <w:rsid w:val="00714982"/>
    <w:rsid w:val="00714DEF"/>
    <w:rsid w:val="007165FE"/>
    <w:rsid w:val="00717459"/>
    <w:rsid w:val="007210A7"/>
    <w:rsid w:val="00721132"/>
    <w:rsid w:val="00735C64"/>
    <w:rsid w:val="00743432"/>
    <w:rsid w:val="0074399E"/>
    <w:rsid w:val="00753A30"/>
    <w:rsid w:val="0075641B"/>
    <w:rsid w:val="00756682"/>
    <w:rsid w:val="00761F63"/>
    <w:rsid w:val="00762676"/>
    <w:rsid w:val="00763B0F"/>
    <w:rsid w:val="007661CD"/>
    <w:rsid w:val="007728C1"/>
    <w:rsid w:val="0077551D"/>
    <w:rsid w:val="00776233"/>
    <w:rsid w:val="007816D2"/>
    <w:rsid w:val="00783D17"/>
    <w:rsid w:val="00787A2D"/>
    <w:rsid w:val="0079373C"/>
    <w:rsid w:val="00794BC1"/>
    <w:rsid w:val="00795346"/>
    <w:rsid w:val="00795CC7"/>
    <w:rsid w:val="007A09F8"/>
    <w:rsid w:val="007A2CB4"/>
    <w:rsid w:val="007A73AD"/>
    <w:rsid w:val="007A7F37"/>
    <w:rsid w:val="007B1B58"/>
    <w:rsid w:val="007B4088"/>
    <w:rsid w:val="007B5C06"/>
    <w:rsid w:val="007C2C80"/>
    <w:rsid w:val="007C5B8A"/>
    <w:rsid w:val="007C5FF1"/>
    <w:rsid w:val="007C60A2"/>
    <w:rsid w:val="007C7C11"/>
    <w:rsid w:val="007D0653"/>
    <w:rsid w:val="007D09DD"/>
    <w:rsid w:val="007D48BE"/>
    <w:rsid w:val="007D48C8"/>
    <w:rsid w:val="007E1239"/>
    <w:rsid w:val="007E1CBA"/>
    <w:rsid w:val="007E5619"/>
    <w:rsid w:val="007F0495"/>
    <w:rsid w:val="007F18F8"/>
    <w:rsid w:val="007F3039"/>
    <w:rsid w:val="007F4536"/>
    <w:rsid w:val="007F68B0"/>
    <w:rsid w:val="00812519"/>
    <w:rsid w:val="00822B0B"/>
    <w:rsid w:val="008240A2"/>
    <w:rsid w:val="00824956"/>
    <w:rsid w:val="008257ED"/>
    <w:rsid w:val="00826C4F"/>
    <w:rsid w:val="008307E6"/>
    <w:rsid w:val="00830AD2"/>
    <w:rsid w:val="00835C2B"/>
    <w:rsid w:val="008401E4"/>
    <w:rsid w:val="00843F92"/>
    <w:rsid w:val="0085545E"/>
    <w:rsid w:val="0085634D"/>
    <w:rsid w:val="00861094"/>
    <w:rsid w:val="00862280"/>
    <w:rsid w:val="00866AE1"/>
    <w:rsid w:val="00872E7A"/>
    <w:rsid w:val="0087422C"/>
    <w:rsid w:val="00874C99"/>
    <w:rsid w:val="00875EA4"/>
    <w:rsid w:val="0088246E"/>
    <w:rsid w:val="0088701B"/>
    <w:rsid w:val="00892868"/>
    <w:rsid w:val="00893159"/>
    <w:rsid w:val="00893693"/>
    <w:rsid w:val="0089578F"/>
    <w:rsid w:val="008967CE"/>
    <w:rsid w:val="008A1654"/>
    <w:rsid w:val="008A322C"/>
    <w:rsid w:val="008A6B28"/>
    <w:rsid w:val="008A7068"/>
    <w:rsid w:val="008A7E5F"/>
    <w:rsid w:val="008B1EEE"/>
    <w:rsid w:val="008B36A9"/>
    <w:rsid w:val="008B47C7"/>
    <w:rsid w:val="008C3527"/>
    <w:rsid w:val="008C3CC5"/>
    <w:rsid w:val="008C7FDA"/>
    <w:rsid w:val="008D5856"/>
    <w:rsid w:val="008D604B"/>
    <w:rsid w:val="008D67FC"/>
    <w:rsid w:val="008D7BB5"/>
    <w:rsid w:val="008E3B71"/>
    <w:rsid w:val="008F1415"/>
    <w:rsid w:val="008F4C34"/>
    <w:rsid w:val="008F7E7E"/>
    <w:rsid w:val="009029AD"/>
    <w:rsid w:val="00902D60"/>
    <w:rsid w:val="0091039A"/>
    <w:rsid w:val="0091120B"/>
    <w:rsid w:val="00911C53"/>
    <w:rsid w:val="00913E92"/>
    <w:rsid w:val="009148C6"/>
    <w:rsid w:val="00914D48"/>
    <w:rsid w:val="00923261"/>
    <w:rsid w:val="00923E42"/>
    <w:rsid w:val="009259A5"/>
    <w:rsid w:val="00925E69"/>
    <w:rsid w:val="00926416"/>
    <w:rsid w:val="009307A9"/>
    <w:rsid w:val="00937140"/>
    <w:rsid w:val="009404D7"/>
    <w:rsid w:val="00942C3F"/>
    <w:rsid w:val="009434DF"/>
    <w:rsid w:val="00943702"/>
    <w:rsid w:val="00943EC5"/>
    <w:rsid w:val="009443FF"/>
    <w:rsid w:val="00945307"/>
    <w:rsid w:val="0094607E"/>
    <w:rsid w:val="009463E8"/>
    <w:rsid w:val="00953BAA"/>
    <w:rsid w:val="00953FD5"/>
    <w:rsid w:val="00955AE9"/>
    <w:rsid w:val="00961246"/>
    <w:rsid w:val="00962D0C"/>
    <w:rsid w:val="00962FF1"/>
    <w:rsid w:val="0096360F"/>
    <w:rsid w:val="0096556A"/>
    <w:rsid w:val="00967366"/>
    <w:rsid w:val="009673E8"/>
    <w:rsid w:val="00967761"/>
    <w:rsid w:val="009760B2"/>
    <w:rsid w:val="009766EF"/>
    <w:rsid w:val="00977298"/>
    <w:rsid w:val="0098750B"/>
    <w:rsid w:val="00987E6A"/>
    <w:rsid w:val="00990EF2"/>
    <w:rsid w:val="009A313D"/>
    <w:rsid w:val="009A36F7"/>
    <w:rsid w:val="009A7DC4"/>
    <w:rsid w:val="009C6A7B"/>
    <w:rsid w:val="009D4956"/>
    <w:rsid w:val="009E058D"/>
    <w:rsid w:val="009E3797"/>
    <w:rsid w:val="009F2B71"/>
    <w:rsid w:val="009F2B80"/>
    <w:rsid w:val="009F6012"/>
    <w:rsid w:val="009F66D9"/>
    <w:rsid w:val="00A045FC"/>
    <w:rsid w:val="00A0537E"/>
    <w:rsid w:val="00A07FD6"/>
    <w:rsid w:val="00A10787"/>
    <w:rsid w:val="00A110F2"/>
    <w:rsid w:val="00A13783"/>
    <w:rsid w:val="00A1389F"/>
    <w:rsid w:val="00A161E3"/>
    <w:rsid w:val="00A1714A"/>
    <w:rsid w:val="00A22D64"/>
    <w:rsid w:val="00A24239"/>
    <w:rsid w:val="00A24BEE"/>
    <w:rsid w:val="00A27346"/>
    <w:rsid w:val="00A35C62"/>
    <w:rsid w:val="00A36EFB"/>
    <w:rsid w:val="00A371F9"/>
    <w:rsid w:val="00A40303"/>
    <w:rsid w:val="00A420D3"/>
    <w:rsid w:val="00A46198"/>
    <w:rsid w:val="00A54BE1"/>
    <w:rsid w:val="00A577EE"/>
    <w:rsid w:val="00A62580"/>
    <w:rsid w:val="00A63F52"/>
    <w:rsid w:val="00A6462B"/>
    <w:rsid w:val="00A64A96"/>
    <w:rsid w:val="00A716A0"/>
    <w:rsid w:val="00A75C12"/>
    <w:rsid w:val="00A75EC8"/>
    <w:rsid w:val="00A81CF1"/>
    <w:rsid w:val="00A90642"/>
    <w:rsid w:val="00A928FD"/>
    <w:rsid w:val="00A96769"/>
    <w:rsid w:val="00A9678F"/>
    <w:rsid w:val="00A96F82"/>
    <w:rsid w:val="00AA2E31"/>
    <w:rsid w:val="00AA58DC"/>
    <w:rsid w:val="00AB1E44"/>
    <w:rsid w:val="00AB464D"/>
    <w:rsid w:val="00AB56C9"/>
    <w:rsid w:val="00AB618C"/>
    <w:rsid w:val="00AC321E"/>
    <w:rsid w:val="00AC46E7"/>
    <w:rsid w:val="00AC6C39"/>
    <w:rsid w:val="00AD02B9"/>
    <w:rsid w:val="00AD29E1"/>
    <w:rsid w:val="00AD3970"/>
    <w:rsid w:val="00AD706A"/>
    <w:rsid w:val="00AE14FF"/>
    <w:rsid w:val="00AE1FA1"/>
    <w:rsid w:val="00AE3EC3"/>
    <w:rsid w:val="00AE450F"/>
    <w:rsid w:val="00AE5D5D"/>
    <w:rsid w:val="00AE6003"/>
    <w:rsid w:val="00AE74AF"/>
    <w:rsid w:val="00AF0863"/>
    <w:rsid w:val="00B01F6C"/>
    <w:rsid w:val="00B1278E"/>
    <w:rsid w:val="00B141E6"/>
    <w:rsid w:val="00B16D08"/>
    <w:rsid w:val="00B16E22"/>
    <w:rsid w:val="00B20AAD"/>
    <w:rsid w:val="00B20F0C"/>
    <w:rsid w:val="00B219A0"/>
    <w:rsid w:val="00B254C6"/>
    <w:rsid w:val="00B25F8A"/>
    <w:rsid w:val="00B26DC7"/>
    <w:rsid w:val="00B27D4A"/>
    <w:rsid w:val="00B30B64"/>
    <w:rsid w:val="00B339FC"/>
    <w:rsid w:val="00B360C5"/>
    <w:rsid w:val="00B50340"/>
    <w:rsid w:val="00B51A21"/>
    <w:rsid w:val="00B535F0"/>
    <w:rsid w:val="00B57ACA"/>
    <w:rsid w:val="00B6044C"/>
    <w:rsid w:val="00B6091F"/>
    <w:rsid w:val="00B72771"/>
    <w:rsid w:val="00B757C6"/>
    <w:rsid w:val="00B77F33"/>
    <w:rsid w:val="00B81138"/>
    <w:rsid w:val="00B86101"/>
    <w:rsid w:val="00B87029"/>
    <w:rsid w:val="00BA31FB"/>
    <w:rsid w:val="00BA4B62"/>
    <w:rsid w:val="00BB0C9B"/>
    <w:rsid w:val="00BB0EBC"/>
    <w:rsid w:val="00BB5CD7"/>
    <w:rsid w:val="00BB7A13"/>
    <w:rsid w:val="00BC298D"/>
    <w:rsid w:val="00BC47AB"/>
    <w:rsid w:val="00BC5D7D"/>
    <w:rsid w:val="00BC7ADE"/>
    <w:rsid w:val="00BD0C39"/>
    <w:rsid w:val="00BD3FF7"/>
    <w:rsid w:val="00BE1BC6"/>
    <w:rsid w:val="00BF0A30"/>
    <w:rsid w:val="00BF0EE9"/>
    <w:rsid w:val="00BF6CBF"/>
    <w:rsid w:val="00BF7284"/>
    <w:rsid w:val="00C056BB"/>
    <w:rsid w:val="00C15D33"/>
    <w:rsid w:val="00C31641"/>
    <w:rsid w:val="00C335A5"/>
    <w:rsid w:val="00C33733"/>
    <w:rsid w:val="00C427ED"/>
    <w:rsid w:val="00C44AE5"/>
    <w:rsid w:val="00C45B68"/>
    <w:rsid w:val="00C515F9"/>
    <w:rsid w:val="00C53CEB"/>
    <w:rsid w:val="00C53D63"/>
    <w:rsid w:val="00C54CA6"/>
    <w:rsid w:val="00C55CE0"/>
    <w:rsid w:val="00C60A9E"/>
    <w:rsid w:val="00C617C6"/>
    <w:rsid w:val="00C61AED"/>
    <w:rsid w:val="00C61EE5"/>
    <w:rsid w:val="00C665F3"/>
    <w:rsid w:val="00C6701F"/>
    <w:rsid w:val="00C7105C"/>
    <w:rsid w:val="00C71B25"/>
    <w:rsid w:val="00C74CBD"/>
    <w:rsid w:val="00C76557"/>
    <w:rsid w:val="00C8113F"/>
    <w:rsid w:val="00C8437F"/>
    <w:rsid w:val="00C8515A"/>
    <w:rsid w:val="00C85557"/>
    <w:rsid w:val="00C87CA6"/>
    <w:rsid w:val="00C9037B"/>
    <w:rsid w:val="00C934EE"/>
    <w:rsid w:val="00C9399B"/>
    <w:rsid w:val="00C953B4"/>
    <w:rsid w:val="00CA05A2"/>
    <w:rsid w:val="00CA0B80"/>
    <w:rsid w:val="00CA4F85"/>
    <w:rsid w:val="00CA5796"/>
    <w:rsid w:val="00CB24C4"/>
    <w:rsid w:val="00CB40CD"/>
    <w:rsid w:val="00CC5A4B"/>
    <w:rsid w:val="00CD1E63"/>
    <w:rsid w:val="00CD237F"/>
    <w:rsid w:val="00CD43C4"/>
    <w:rsid w:val="00CD47EC"/>
    <w:rsid w:val="00CD57BC"/>
    <w:rsid w:val="00CD78F2"/>
    <w:rsid w:val="00CD7B99"/>
    <w:rsid w:val="00CE0EFE"/>
    <w:rsid w:val="00CE27B1"/>
    <w:rsid w:val="00CE27F9"/>
    <w:rsid w:val="00CE2C29"/>
    <w:rsid w:val="00CE7F0B"/>
    <w:rsid w:val="00CF490D"/>
    <w:rsid w:val="00D00704"/>
    <w:rsid w:val="00D134B0"/>
    <w:rsid w:val="00D16E65"/>
    <w:rsid w:val="00D17521"/>
    <w:rsid w:val="00D247EE"/>
    <w:rsid w:val="00D26E9B"/>
    <w:rsid w:val="00D27EA6"/>
    <w:rsid w:val="00D27FC2"/>
    <w:rsid w:val="00D3111A"/>
    <w:rsid w:val="00D33C26"/>
    <w:rsid w:val="00D3551F"/>
    <w:rsid w:val="00D40F93"/>
    <w:rsid w:val="00D42FFD"/>
    <w:rsid w:val="00D456E2"/>
    <w:rsid w:val="00D5295F"/>
    <w:rsid w:val="00D63C2F"/>
    <w:rsid w:val="00D65E04"/>
    <w:rsid w:val="00D713B7"/>
    <w:rsid w:val="00D72FDB"/>
    <w:rsid w:val="00D759C5"/>
    <w:rsid w:val="00D80E32"/>
    <w:rsid w:val="00D91804"/>
    <w:rsid w:val="00D92BF8"/>
    <w:rsid w:val="00D93701"/>
    <w:rsid w:val="00DA314E"/>
    <w:rsid w:val="00DB09F2"/>
    <w:rsid w:val="00DB0CC5"/>
    <w:rsid w:val="00DB0D67"/>
    <w:rsid w:val="00DB2F26"/>
    <w:rsid w:val="00DB325B"/>
    <w:rsid w:val="00DB340A"/>
    <w:rsid w:val="00DB4B45"/>
    <w:rsid w:val="00DB5BE4"/>
    <w:rsid w:val="00DC0239"/>
    <w:rsid w:val="00DC0DBC"/>
    <w:rsid w:val="00DC52A7"/>
    <w:rsid w:val="00DD42E7"/>
    <w:rsid w:val="00DD5441"/>
    <w:rsid w:val="00DE65B9"/>
    <w:rsid w:val="00DF26EF"/>
    <w:rsid w:val="00DF350F"/>
    <w:rsid w:val="00DF78DE"/>
    <w:rsid w:val="00E1644F"/>
    <w:rsid w:val="00E17880"/>
    <w:rsid w:val="00E17C80"/>
    <w:rsid w:val="00E204B5"/>
    <w:rsid w:val="00E21177"/>
    <w:rsid w:val="00E21746"/>
    <w:rsid w:val="00E2316A"/>
    <w:rsid w:val="00E23B43"/>
    <w:rsid w:val="00E313D3"/>
    <w:rsid w:val="00E31AD0"/>
    <w:rsid w:val="00E3511A"/>
    <w:rsid w:val="00E37192"/>
    <w:rsid w:val="00E53BF5"/>
    <w:rsid w:val="00E554A9"/>
    <w:rsid w:val="00E57B55"/>
    <w:rsid w:val="00E6268F"/>
    <w:rsid w:val="00E64BCB"/>
    <w:rsid w:val="00E65C15"/>
    <w:rsid w:val="00E70669"/>
    <w:rsid w:val="00E756DD"/>
    <w:rsid w:val="00E768A5"/>
    <w:rsid w:val="00E8232E"/>
    <w:rsid w:val="00E82BAF"/>
    <w:rsid w:val="00E84D32"/>
    <w:rsid w:val="00E866D5"/>
    <w:rsid w:val="00E87B97"/>
    <w:rsid w:val="00E920AF"/>
    <w:rsid w:val="00E92483"/>
    <w:rsid w:val="00E92EF2"/>
    <w:rsid w:val="00E94A52"/>
    <w:rsid w:val="00EA1BA5"/>
    <w:rsid w:val="00EA4B9C"/>
    <w:rsid w:val="00EA6379"/>
    <w:rsid w:val="00EA64F2"/>
    <w:rsid w:val="00EB2CBD"/>
    <w:rsid w:val="00EB4218"/>
    <w:rsid w:val="00EB5AC3"/>
    <w:rsid w:val="00EC06B0"/>
    <w:rsid w:val="00ED12FB"/>
    <w:rsid w:val="00EE49A4"/>
    <w:rsid w:val="00EE4B88"/>
    <w:rsid w:val="00EE4D26"/>
    <w:rsid w:val="00EE6F6C"/>
    <w:rsid w:val="00EF55C7"/>
    <w:rsid w:val="00F04DBB"/>
    <w:rsid w:val="00F078A8"/>
    <w:rsid w:val="00F102F4"/>
    <w:rsid w:val="00F1217D"/>
    <w:rsid w:val="00F12B83"/>
    <w:rsid w:val="00F16AF2"/>
    <w:rsid w:val="00F207A2"/>
    <w:rsid w:val="00F32439"/>
    <w:rsid w:val="00F32632"/>
    <w:rsid w:val="00F34761"/>
    <w:rsid w:val="00F34A9A"/>
    <w:rsid w:val="00F350C8"/>
    <w:rsid w:val="00F35907"/>
    <w:rsid w:val="00F4059A"/>
    <w:rsid w:val="00F460F0"/>
    <w:rsid w:val="00F52D6A"/>
    <w:rsid w:val="00F5347C"/>
    <w:rsid w:val="00F538F7"/>
    <w:rsid w:val="00F545F5"/>
    <w:rsid w:val="00F57766"/>
    <w:rsid w:val="00F62A0C"/>
    <w:rsid w:val="00F66D22"/>
    <w:rsid w:val="00F67FD2"/>
    <w:rsid w:val="00F72617"/>
    <w:rsid w:val="00F76792"/>
    <w:rsid w:val="00F776AC"/>
    <w:rsid w:val="00F81B0D"/>
    <w:rsid w:val="00F84CF4"/>
    <w:rsid w:val="00F85231"/>
    <w:rsid w:val="00F9119E"/>
    <w:rsid w:val="00F94600"/>
    <w:rsid w:val="00F97953"/>
    <w:rsid w:val="00FB1540"/>
    <w:rsid w:val="00FB64EE"/>
    <w:rsid w:val="00FB7490"/>
    <w:rsid w:val="00FC29A5"/>
    <w:rsid w:val="00FC4487"/>
    <w:rsid w:val="00FD57FD"/>
    <w:rsid w:val="00FD7C28"/>
    <w:rsid w:val="00FE21A5"/>
    <w:rsid w:val="00FE4A9E"/>
    <w:rsid w:val="00FE5843"/>
    <w:rsid w:val="00FE6B5A"/>
    <w:rsid w:val="00FF0576"/>
    <w:rsid w:val="00FF6B46"/>
    <w:rsid w:val="00FF6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669D9"/>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2515F-E2B6-4552-96DF-FA17C6586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1463</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2023-01-24T15:34:00Z</cp:lastPrinted>
  <dcterms:created xsi:type="dcterms:W3CDTF">2023-01-27T10:36:00Z</dcterms:created>
  <dcterms:modified xsi:type="dcterms:W3CDTF">2023-01-27T10:36:00Z</dcterms:modified>
</cp:coreProperties>
</file>