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264504D2" w:rsidR="00171E13" w:rsidRDefault="00FE0459"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FLORENCE KUSEMAMURIWO</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24619581" w:rsidR="00171E13" w:rsidRDefault="00FE0459"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LUCK GOORA </w:t>
      </w:r>
    </w:p>
    <w:p w14:paraId="2FCF6603" w14:textId="77777777" w:rsidR="00171E13" w:rsidRDefault="00171E13" w:rsidP="00171E13">
      <w:pPr>
        <w:spacing w:after="0" w:line="240" w:lineRule="auto"/>
        <w:rPr>
          <w:rFonts w:ascii="Times New Roman" w:hAnsi="Times New Roman" w:cs="Times New Roman"/>
          <w:sz w:val="24"/>
          <w:szCs w:val="24"/>
        </w:rPr>
      </w:pPr>
    </w:p>
    <w:p w14:paraId="58372DD6" w14:textId="77777777" w:rsidR="0033175F" w:rsidRDefault="0033175F"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21FD4252"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E0459">
        <w:rPr>
          <w:rFonts w:ascii="Times New Roman" w:hAnsi="Times New Roman" w:cs="Times New Roman"/>
          <w:sz w:val="24"/>
          <w:szCs w:val="24"/>
        </w:rPr>
        <w:t>9 March &amp; 1</w:t>
      </w:r>
      <w:r w:rsidR="007976FA">
        <w:rPr>
          <w:rFonts w:ascii="Times New Roman" w:hAnsi="Times New Roman" w:cs="Times New Roman"/>
          <w:sz w:val="24"/>
          <w:szCs w:val="24"/>
        </w:rPr>
        <w:t>3</w:t>
      </w:r>
      <w:r w:rsidR="00FE0459">
        <w:rPr>
          <w:rFonts w:ascii="Times New Roman" w:hAnsi="Times New Roman" w:cs="Times New Roman"/>
          <w:sz w:val="24"/>
          <w:szCs w:val="24"/>
        </w:rPr>
        <w:t xml:space="preserve"> July 2022</w:t>
      </w:r>
    </w:p>
    <w:p w14:paraId="54CA0F5F" w14:textId="77777777" w:rsidR="00171E13" w:rsidRDefault="00171E13" w:rsidP="00171E13">
      <w:pPr>
        <w:spacing w:after="0" w:line="240" w:lineRule="auto"/>
        <w:rPr>
          <w:rFonts w:ascii="Times New Roman" w:hAnsi="Times New Roman" w:cs="Times New Roman"/>
          <w:b/>
          <w:sz w:val="24"/>
          <w:szCs w:val="24"/>
        </w:rPr>
      </w:pPr>
    </w:p>
    <w:p w14:paraId="24D38085" w14:textId="77777777" w:rsidR="0033175F" w:rsidRDefault="0033175F" w:rsidP="00171E13">
      <w:pPr>
        <w:spacing w:after="0" w:line="240" w:lineRule="auto"/>
        <w:rPr>
          <w:rFonts w:ascii="Times New Roman" w:hAnsi="Times New Roman" w:cs="Times New Roman"/>
          <w:b/>
          <w:sz w:val="24"/>
          <w:szCs w:val="24"/>
        </w:rPr>
      </w:pPr>
    </w:p>
    <w:p w14:paraId="66BC9989" w14:textId="6554D2A4" w:rsidR="00171E13" w:rsidRDefault="00FE0459"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UN</w:t>
      </w:r>
      <w:r w:rsidR="00B57B86">
        <w:rPr>
          <w:rFonts w:ascii="Times New Roman" w:hAnsi="Times New Roman" w:cs="Times New Roman"/>
          <w:b/>
          <w:sz w:val="24"/>
          <w:szCs w:val="24"/>
        </w:rPr>
        <w:t xml:space="preserve">OPPOSED </w:t>
      </w:r>
      <w:r>
        <w:rPr>
          <w:rFonts w:ascii="Times New Roman" w:hAnsi="Times New Roman" w:cs="Times New Roman"/>
          <w:b/>
          <w:sz w:val="24"/>
          <w:szCs w:val="24"/>
        </w:rPr>
        <w:t>MATTER</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033BE92F" w:rsidR="00171E13" w:rsidRDefault="00FE0459" w:rsidP="00171E13">
      <w:pPr>
        <w:spacing w:after="0" w:line="240" w:lineRule="auto"/>
        <w:jc w:val="both"/>
        <w:rPr>
          <w:rFonts w:ascii="Times New Roman" w:hAnsi="Times New Roman" w:cs="Times New Roman"/>
          <w:sz w:val="24"/>
          <w:szCs w:val="24"/>
        </w:rPr>
      </w:pPr>
      <w:r w:rsidRPr="00FE0459">
        <w:rPr>
          <w:rFonts w:ascii="Times New Roman" w:hAnsi="Times New Roman" w:cs="Times New Roman"/>
          <w:iCs/>
          <w:sz w:val="24"/>
          <w:szCs w:val="24"/>
        </w:rPr>
        <w:t>Ms</w:t>
      </w:r>
      <w:r>
        <w:rPr>
          <w:rFonts w:ascii="Times New Roman" w:hAnsi="Times New Roman" w:cs="Times New Roman"/>
          <w:i/>
          <w:sz w:val="24"/>
          <w:szCs w:val="24"/>
        </w:rPr>
        <w:t xml:space="preserve"> A Kambaranje</w:t>
      </w:r>
      <w:r w:rsidR="00171E13">
        <w:rPr>
          <w:rFonts w:ascii="Times New Roman" w:hAnsi="Times New Roman" w:cs="Times New Roman"/>
          <w:sz w:val="24"/>
          <w:szCs w:val="24"/>
        </w:rPr>
        <w:t xml:space="preserve">, for the </w:t>
      </w:r>
      <w:r w:rsidR="008C700A">
        <w:rPr>
          <w:rFonts w:ascii="Times New Roman" w:hAnsi="Times New Roman" w:cs="Times New Roman"/>
          <w:sz w:val="24"/>
          <w:szCs w:val="24"/>
        </w:rPr>
        <w:t xml:space="preserve">Plaintiff </w:t>
      </w:r>
    </w:p>
    <w:p w14:paraId="58BBE63B" w14:textId="720169F8" w:rsidR="00171E13" w:rsidRDefault="00FE0459" w:rsidP="00171E13">
      <w:pPr>
        <w:spacing w:after="0" w:line="240" w:lineRule="auto"/>
        <w:jc w:val="both"/>
        <w:rPr>
          <w:rFonts w:ascii="Times New Roman" w:hAnsi="Times New Roman" w:cs="Times New Roman"/>
          <w:sz w:val="24"/>
          <w:szCs w:val="24"/>
        </w:rPr>
      </w:pPr>
      <w:r w:rsidRPr="00FE0459">
        <w:rPr>
          <w:rFonts w:ascii="Times New Roman" w:hAnsi="Times New Roman" w:cs="Times New Roman"/>
          <w:iCs/>
          <w:sz w:val="24"/>
          <w:szCs w:val="24"/>
        </w:rPr>
        <w:t>No appearance</w:t>
      </w:r>
      <w:r w:rsidR="00171E13">
        <w:rPr>
          <w:rFonts w:ascii="Times New Roman" w:hAnsi="Times New Roman" w:cs="Times New Roman"/>
          <w:sz w:val="24"/>
          <w:szCs w:val="24"/>
        </w:rPr>
        <w:t xml:space="preserve"> for the </w:t>
      </w:r>
      <w:r w:rsidR="008C700A">
        <w:rPr>
          <w:rFonts w:ascii="Times New Roman" w:hAnsi="Times New Roman" w:cs="Times New Roman"/>
          <w:sz w:val="24"/>
          <w:szCs w:val="24"/>
        </w:rPr>
        <w:t>Defendant</w:t>
      </w:r>
    </w:p>
    <w:p w14:paraId="3B7C3ED3" w14:textId="77777777" w:rsidR="00171E13" w:rsidRDefault="00171E13" w:rsidP="00171E13">
      <w:pPr>
        <w:spacing w:line="240" w:lineRule="auto"/>
        <w:jc w:val="both"/>
        <w:rPr>
          <w:rFonts w:ascii="Times New Roman" w:hAnsi="Times New Roman" w:cs="Times New Roman"/>
          <w:sz w:val="24"/>
          <w:szCs w:val="24"/>
        </w:rPr>
      </w:pPr>
    </w:p>
    <w:p w14:paraId="06593A52" w14:textId="77777777" w:rsidR="00B57B86" w:rsidRDefault="00B57B86" w:rsidP="00171E13">
      <w:pPr>
        <w:spacing w:line="240" w:lineRule="auto"/>
        <w:rPr>
          <w:rFonts w:ascii="Times New Roman" w:hAnsi="Times New Roman" w:cs="Times New Roman"/>
          <w:sz w:val="24"/>
          <w:szCs w:val="24"/>
        </w:rPr>
      </w:pPr>
    </w:p>
    <w:p w14:paraId="40A479DF" w14:textId="0440E027" w:rsidR="00E45B48" w:rsidRDefault="00B57B86" w:rsidP="00FE0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FE0459">
        <w:rPr>
          <w:rFonts w:ascii="Times New Roman" w:hAnsi="Times New Roman" w:cs="Times New Roman"/>
          <w:sz w:val="24"/>
          <w:szCs w:val="24"/>
        </w:rPr>
        <w:t xml:space="preserve">The </w:t>
      </w:r>
      <w:r w:rsidR="008C700A">
        <w:rPr>
          <w:rFonts w:ascii="Times New Roman" w:hAnsi="Times New Roman" w:cs="Times New Roman"/>
          <w:sz w:val="24"/>
          <w:szCs w:val="24"/>
        </w:rPr>
        <w:t xml:space="preserve">Plaintiff </w:t>
      </w:r>
      <w:r w:rsidR="00FE0459">
        <w:rPr>
          <w:rFonts w:ascii="Times New Roman" w:hAnsi="Times New Roman" w:cs="Times New Roman"/>
          <w:sz w:val="24"/>
          <w:szCs w:val="24"/>
        </w:rPr>
        <w:t xml:space="preserve"> claims a default judgment for damages arising from an assault perpetrated by the </w:t>
      </w:r>
      <w:r w:rsidR="008C700A">
        <w:rPr>
          <w:rFonts w:ascii="Times New Roman" w:hAnsi="Times New Roman" w:cs="Times New Roman"/>
          <w:sz w:val="24"/>
          <w:szCs w:val="24"/>
        </w:rPr>
        <w:t>Defendant</w:t>
      </w:r>
      <w:r w:rsidR="00FE0459">
        <w:rPr>
          <w:rFonts w:ascii="Times New Roman" w:hAnsi="Times New Roman" w:cs="Times New Roman"/>
          <w:sz w:val="24"/>
          <w:szCs w:val="24"/>
        </w:rPr>
        <w:t xml:space="preserve"> on the </w:t>
      </w:r>
      <w:r w:rsidR="007976FA">
        <w:rPr>
          <w:rFonts w:ascii="Times New Roman" w:hAnsi="Times New Roman" w:cs="Times New Roman"/>
          <w:sz w:val="24"/>
          <w:szCs w:val="24"/>
        </w:rPr>
        <w:t>her</w:t>
      </w:r>
      <w:r w:rsidR="00FE0459">
        <w:rPr>
          <w:rFonts w:ascii="Times New Roman" w:hAnsi="Times New Roman" w:cs="Times New Roman"/>
          <w:sz w:val="24"/>
          <w:szCs w:val="24"/>
        </w:rPr>
        <w:t xml:space="preserve"> and </w:t>
      </w:r>
      <w:r w:rsidR="001A4EFD">
        <w:rPr>
          <w:rFonts w:ascii="Times New Roman" w:hAnsi="Times New Roman" w:cs="Times New Roman"/>
          <w:sz w:val="24"/>
          <w:szCs w:val="24"/>
        </w:rPr>
        <w:t>conse</w:t>
      </w:r>
      <w:r w:rsidR="005B277F">
        <w:rPr>
          <w:rFonts w:ascii="Times New Roman" w:hAnsi="Times New Roman" w:cs="Times New Roman"/>
          <w:sz w:val="24"/>
          <w:szCs w:val="24"/>
        </w:rPr>
        <w:t>quential</w:t>
      </w:r>
      <w:r w:rsidR="00FE0459">
        <w:rPr>
          <w:rFonts w:ascii="Times New Roman" w:hAnsi="Times New Roman" w:cs="Times New Roman"/>
          <w:sz w:val="24"/>
          <w:szCs w:val="24"/>
        </w:rPr>
        <w:t xml:space="preserve"> damages thereto totalling US$ 35 948.50. The matter appeared on the unopposed motion roll on 9 March 2022.</w:t>
      </w:r>
    </w:p>
    <w:p w14:paraId="7777E038" w14:textId="39E8387A" w:rsidR="00FE0459" w:rsidRDefault="00FE0459" w:rsidP="00FE0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86F12">
        <w:rPr>
          <w:rFonts w:ascii="Times New Roman" w:hAnsi="Times New Roman" w:cs="Times New Roman"/>
          <w:sz w:val="24"/>
          <w:szCs w:val="24"/>
        </w:rPr>
        <w:t>Plaintiff pleaded</w:t>
      </w:r>
      <w:r>
        <w:rPr>
          <w:rFonts w:ascii="Times New Roman" w:hAnsi="Times New Roman" w:cs="Times New Roman"/>
          <w:sz w:val="24"/>
          <w:szCs w:val="24"/>
        </w:rPr>
        <w:t xml:space="preserve"> that on or about 1 July 2020 and at Matanda Shopping Centre at Shamva the </w:t>
      </w:r>
      <w:r w:rsidR="008C700A">
        <w:rPr>
          <w:rFonts w:ascii="Times New Roman" w:hAnsi="Times New Roman" w:cs="Times New Roman"/>
          <w:sz w:val="24"/>
          <w:szCs w:val="24"/>
        </w:rPr>
        <w:t>Defendant</w:t>
      </w:r>
      <w:r>
        <w:rPr>
          <w:rFonts w:ascii="Times New Roman" w:hAnsi="Times New Roman" w:cs="Times New Roman"/>
          <w:sz w:val="24"/>
          <w:szCs w:val="24"/>
        </w:rPr>
        <w:t xml:space="preserve"> unlawfully assaulted her by h</w:t>
      </w:r>
      <w:r w:rsidR="008C700A">
        <w:rPr>
          <w:rFonts w:ascii="Times New Roman" w:hAnsi="Times New Roman" w:cs="Times New Roman"/>
          <w:sz w:val="24"/>
          <w:szCs w:val="24"/>
        </w:rPr>
        <w:t>i</w:t>
      </w:r>
      <w:r>
        <w:rPr>
          <w:rFonts w:ascii="Times New Roman" w:hAnsi="Times New Roman" w:cs="Times New Roman"/>
          <w:sz w:val="24"/>
          <w:szCs w:val="24"/>
        </w:rPr>
        <w:t xml:space="preserve">tting her with bricks, fist and booted feet as well as some unknown blunt objects. The assault took place in public. Upon his arrest and trial the </w:t>
      </w:r>
      <w:r w:rsidR="008C700A">
        <w:rPr>
          <w:rFonts w:ascii="Times New Roman" w:hAnsi="Times New Roman" w:cs="Times New Roman"/>
          <w:sz w:val="24"/>
          <w:szCs w:val="24"/>
        </w:rPr>
        <w:t>Defendant</w:t>
      </w:r>
      <w:r>
        <w:rPr>
          <w:rFonts w:ascii="Times New Roman" w:hAnsi="Times New Roman" w:cs="Times New Roman"/>
          <w:sz w:val="24"/>
          <w:szCs w:val="24"/>
        </w:rPr>
        <w:t xml:space="preserve"> was convicted and sentenced to a non- custodial sentence.</w:t>
      </w:r>
    </w:p>
    <w:p w14:paraId="072193A9" w14:textId="20C815BB" w:rsidR="00FE0459" w:rsidRDefault="00FE0459" w:rsidP="00FE0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Due to that unlawful assault the </w:t>
      </w:r>
      <w:r w:rsidR="00C86F12">
        <w:rPr>
          <w:rFonts w:ascii="Times New Roman" w:hAnsi="Times New Roman" w:cs="Times New Roman"/>
          <w:sz w:val="24"/>
          <w:szCs w:val="24"/>
        </w:rPr>
        <w:t>Plaintiff sustained</w:t>
      </w:r>
      <w:r>
        <w:rPr>
          <w:rFonts w:ascii="Times New Roman" w:hAnsi="Times New Roman" w:cs="Times New Roman"/>
          <w:sz w:val="24"/>
          <w:szCs w:val="24"/>
        </w:rPr>
        <w:t xml:space="preserve"> moderate injuries on her face, chest and hand for which she had to seek medi</w:t>
      </w:r>
      <w:r w:rsidR="00FE7799">
        <w:rPr>
          <w:rFonts w:ascii="Times New Roman" w:hAnsi="Times New Roman" w:cs="Times New Roman"/>
          <w:sz w:val="24"/>
          <w:szCs w:val="24"/>
        </w:rPr>
        <w:t>cal</w:t>
      </w:r>
      <w:r>
        <w:rPr>
          <w:rFonts w:ascii="Times New Roman" w:hAnsi="Times New Roman" w:cs="Times New Roman"/>
          <w:sz w:val="24"/>
          <w:szCs w:val="24"/>
        </w:rPr>
        <w:t xml:space="preserve"> attention. Medical evidence attached to he</w:t>
      </w:r>
      <w:r w:rsidR="00FE7799">
        <w:rPr>
          <w:rFonts w:ascii="Times New Roman" w:hAnsi="Times New Roman" w:cs="Times New Roman"/>
          <w:sz w:val="24"/>
          <w:szCs w:val="24"/>
        </w:rPr>
        <w:t>r</w:t>
      </w:r>
      <w:r>
        <w:rPr>
          <w:rFonts w:ascii="Times New Roman" w:hAnsi="Times New Roman" w:cs="Times New Roman"/>
          <w:sz w:val="24"/>
          <w:szCs w:val="24"/>
        </w:rPr>
        <w:t xml:space="preserve"> claim </w:t>
      </w:r>
      <w:r w:rsidR="00FE7799">
        <w:rPr>
          <w:rFonts w:ascii="Times New Roman" w:hAnsi="Times New Roman" w:cs="Times New Roman"/>
          <w:sz w:val="24"/>
          <w:szCs w:val="24"/>
        </w:rPr>
        <w:t>indicated that moderate force was applied in assaulting her and the possibility of permanent injury was unlikely and that she was managed on pain killers and an arm</w:t>
      </w:r>
      <w:r w:rsidR="001927B5">
        <w:rPr>
          <w:rFonts w:ascii="Times New Roman" w:hAnsi="Times New Roman" w:cs="Times New Roman"/>
          <w:sz w:val="24"/>
          <w:szCs w:val="24"/>
        </w:rPr>
        <w:t xml:space="preserve"> </w:t>
      </w:r>
      <w:r w:rsidR="00FE7799">
        <w:rPr>
          <w:rFonts w:ascii="Times New Roman" w:hAnsi="Times New Roman" w:cs="Times New Roman"/>
          <w:sz w:val="24"/>
          <w:szCs w:val="24"/>
        </w:rPr>
        <w:t>sling.</w:t>
      </w:r>
    </w:p>
    <w:p w14:paraId="27EDF541" w14:textId="10962BB3" w:rsidR="00FE7799" w:rsidRDefault="00FE7799" w:rsidP="00FE04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claim is for a total figure of US$ 35 948.50 or its equivalent in RTGS$ made up of the following components.</w:t>
      </w:r>
    </w:p>
    <w:p w14:paraId="6C173DDA" w14:textId="609BAF88" w:rsidR="00FE7799" w:rsidRDefault="00FE7799" w:rsidP="00FE77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 and suffering (past and future</w:t>
      </w:r>
      <w:r w:rsidR="008C700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US$ 5000.00</w:t>
      </w:r>
    </w:p>
    <w:p w14:paraId="432DB972" w14:textId="28CDBB6C" w:rsidR="00FE7799" w:rsidRDefault="00FE7799" w:rsidP="00FE77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Hospital/ medical expenses</w:t>
      </w:r>
      <w:r>
        <w:rPr>
          <w:rFonts w:ascii="Times New Roman" w:hAnsi="Times New Roman" w:cs="Times New Roman"/>
          <w:sz w:val="24"/>
          <w:szCs w:val="24"/>
        </w:rPr>
        <w:tab/>
      </w:r>
      <w:r>
        <w:rPr>
          <w:rFonts w:ascii="Times New Roman" w:hAnsi="Times New Roman" w:cs="Times New Roman"/>
          <w:sz w:val="24"/>
          <w:szCs w:val="24"/>
        </w:rPr>
        <w:tab/>
        <w:t>US$ 1200.00</w:t>
      </w:r>
    </w:p>
    <w:p w14:paraId="779BF6DF" w14:textId="3D1638A1" w:rsidR="00FE7799" w:rsidRDefault="00FE7799" w:rsidP="00FE77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Future medical expenses </w:t>
      </w:r>
      <w:r>
        <w:rPr>
          <w:rFonts w:ascii="Times New Roman" w:hAnsi="Times New Roman" w:cs="Times New Roman"/>
          <w:sz w:val="24"/>
          <w:szCs w:val="24"/>
        </w:rPr>
        <w:tab/>
      </w:r>
      <w:r>
        <w:rPr>
          <w:rFonts w:ascii="Times New Roman" w:hAnsi="Times New Roman" w:cs="Times New Roman"/>
          <w:sz w:val="24"/>
          <w:szCs w:val="24"/>
        </w:rPr>
        <w:tab/>
        <w:t>US$ 5000.00</w:t>
      </w:r>
    </w:p>
    <w:p w14:paraId="18874824" w14:textId="71BDCB7D" w:rsidR="00FE7799" w:rsidRDefault="00FE7799" w:rsidP="00FE77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Consequential damages </w:t>
      </w:r>
      <w:r>
        <w:rPr>
          <w:rFonts w:ascii="Times New Roman" w:hAnsi="Times New Roman" w:cs="Times New Roman"/>
          <w:sz w:val="24"/>
          <w:szCs w:val="24"/>
        </w:rPr>
        <w:tab/>
      </w:r>
      <w:r>
        <w:rPr>
          <w:rFonts w:ascii="Times New Roman" w:hAnsi="Times New Roman" w:cs="Times New Roman"/>
          <w:sz w:val="24"/>
          <w:szCs w:val="24"/>
        </w:rPr>
        <w:tab/>
        <w:t>US$ 24 248.50</w:t>
      </w:r>
    </w:p>
    <w:p w14:paraId="19345F91" w14:textId="44E9240D" w:rsidR="00FE7799" w:rsidRDefault="008C700A" w:rsidP="00FE779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FE7799">
        <w:rPr>
          <w:rFonts w:ascii="Times New Roman" w:hAnsi="Times New Roman" w:cs="Times New Roman"/>
          <w:sz w:val="24"/>
          <w:szCs w:val="24"/>
        </w:rPr>
        <w:t>l</w:t>
      </w:r>
      <w:r w:rsidR="001927B5">
        <w:rPr>
          <w:rFonts w:ascii="Times New Roman" w:hAnsi="Times New Roman" w:cs="Times New Roman"/>
          <w:sz w:val="24"/>
          <w:szCs w:val="24"/>
        </w:rPr>
        <w:t>u</w:t>
      </w:r>
      <w:r w:rsidR="00FE7799">
        <w:rPr>
          <w:rFonts w:ascii="Times New Roman" w:hAnsi="Times New Roman" w:cs="Times New Roman"/>
          <w:sz w:val="24"/>
          <w:szCs w:val="24"/>
        </w:rPr>
        <w:t>s interest calculated from the date of summons to the date of payment and costs of suit.</w:t>
      </w:r>
    </w:p>
    <w:p w14:paraId="304C75A9" w14:textId="47E3F1DD" w:rsidR="00FE7799" w:rsidRDefault="00FE7799" w:rsidP="008F2252">
      <w:pPr>
        <w:spacing w:after="0" w:line="360" w:lineRule="auto"/>
        <w:ind w:firstLine="720"/>
        <w:jc w:val="both"/>
        <w:rPr>
          <w:rFonts w:ascii="Times New Roman" w:hAnsi="Times New Roman" w:cs="Times New Roman"/>
          <w:sz w:val="24"/>
          <w:szCs w:val="24"/>
        </w:rPr>
      </w:pPr>
      <w:r w:rsidRPr="008F2252">
        <w:rPr>
          <w:rFonts w:ascii="Times New Roman" w:hAnsi="Times New Roman" w:cs="Times New Roman"/>
          <w:sz w:val="24"/>
          <w:szCs w:val="24"/>
        </w:rPr>
        <w:lastRenderedPageBreak/>
        <w:t xml:space="preserve">According to the contents of the </w:t>
      </w:r>
      <w:r w:rsidR="008C700A">
        <w:rPr>
          <w:rFonts w:ascii="Times New Roman" w:hAnsi="Times New Roman" w:cs="Times New Roman"/>
          <w:sz w:val="24"/>
          <w:szCs w:val="24"/>
        </w:rPr>
        <w:t xml:space="preserve">Plaintiff </w:t>
      </w:r>
      <w:r w:rsidRPr="008F2252">
        <w:rPr>
          <w:rFonts w:ascii="Times New Roman" w:hAnsi="Times New Roman" w:cs="Times New Roman"/>
          <w:sz w:val="24"/>
          <w:szCs w:val="24"/>
        </w:rPr>
        <w:t xml:space="preserve">’s declaration and affidavit, she had to undergo medical treatment for trauma on her right hand and sprain on the right wrist. To this end she attached receipts relating to her treatment and states that she lost some of the relevant receipts. She </w:t>
      </w:r>
      <w:r w:rsidR="001A4EFD" w:rsidRPr="008F2252">
        <w:rPr>
          <w:rFonts w:ascii="Times New Roman" w:hAnsi="Times New Roman" w:cs="Times New Roman"/>
          <w:sz w:val="24"/>
          <w:szCs w:val="24"/>
        </w:rPr>
        <w:t>further</w:t>
      </w:r>
      <w:r w:rsidRPr="008F2252">
        <w:rPr>
          <w:rFonts w:ascii="Times New Roman" w:hAnsi="Times New Roman" w:cs="Times New Roman"/>
          <w:sz w:val="24"/>
          <w:szCs w:val="24"/>
        </w:rPr>
        <w:t xml:space="preserve"> stated that she is still suffering from chest and wrist pain for which she is taking pain killers and other medicines and estimates </w:t>
      </w:r>
      <w:r w:rsidR="001927B5" w:rsidRPr="008F2252">
        <w:rPr>
          <w:rFonts w:ascii="Times New Roman" w:hAnsi="Times New Roman" w:cs="Times New Roman"/>
          <w:sz w:val="24"/>
          <w:szCs w:val="24"/>
        </w:rPr>
        <w:t>medical cost</w:t>
      </w:r>
      <w:r w:rsidR="007976FA">
        <w:rPr>
          <w:rFonts w:ascii="Times New Roman" w:hAnsi="Times New Roman" w:cs="Times New Roman"/>
          <w:sz w:val="24"/>
          <w:szCs w:val="24"/>
        </w:rPr>
        <w:t>s</w:t>
      </w:r>
      <w:r w:rsidRPr="008F2252">
        <w:rPr>
          <w:rFonts w:ascii="Times New Roman" w:hAnsi="Times New Roman" w:cs="Times New Roman"/>
          <w:sz w:val="24"/>
          <w:szCs w:val="24"/>
        </w:rPr>
        <w:t xml:space="preserve"> will continue </w:t>
      </w:r>
      <w:r w:rsidR="008F2252" w:rsidRPr="008F2252">
        <w:rPr>
          <w:rFonts w:ascii="Times New Roman" w:hAnsi="Times New Roman" w:cs="Times New Roman"/>
          <w:sz w:val="24"/>
          <w:szCs w:val="24"/>
        </w:rPr>
        <w:t xml:space="preserve">in the future. She suffered emotional and physical pain due to the assault. As a result of the assault she was unable to work for more </w:t>
      </w:r>
      <w:r w:rsidR="006C0DC6">
        <w:rPr>
          <w:rFonts w:ascii="Times New Roman" w:hAnsi="Times New Roman" w:cs="Times New Roman"/>
          <w:sz w:val="24"/>
          <w:szCs w:val="24"/>
        </w:rPr>
        <w:t xml:space="preserve">than </w:t>
      </w:r>
      <w:r w:rsidR="008F2252" w:rsidRPr="008F2252">
        <w:rPr>
          <w:rFonts w:ascii="Times New Roman" w:hAnsi="Times New Roman" w:cs="Times New Roman"/>
          <w:sz w:val="24"/>
          <w:szCs w:val="24"/>
        </w:rPr>
        <w:t>2 weeks and people broke into her shop taking advantage of her absence and stole her money (US$ 300.00) and stock totalling US$24 248.50 in value.</w:t>
      </w:r>
    </w:p>
    <w:p w14:paraId="0B5626ED" w14:textId="4DCC87DD" w:rsidR="008F2252" w:rsidRDefault="008F2252" w:rsidP="008F2252">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In Zimbabwe, the applicable general principles in such a matter in respect of the assessment of damages for pain and suffering are laid out in the case of </w:t>
      </w:r>
      <w:r>
        <w:rPr>
          <w:rFonts w:ascii="Times New Roman" w:hAnsi="Times New Roman" w:cs="Times New Roman"/>
          <w:i/>
          <w:iCs/>
          <w:sz w:val="24"/>
          <w:szCs w:val="24"/>
        </w:rPr>
        <w:t xml:space="preserve">Minister of Defence &amp; Anor </w:t>
      </w:r>
      <w:r w:rsidRPr="003B130B">
        <w:rPr>
          <w:rFonts w:ascii="Times New Roman" w:hAnsi="Times New Roman" w:cs="Times New Roman"/>
          <w:sz w:val="24"/>
          <w:szCs w:val="24"/>
        </w:rPr>
        <w:t>v</w:t>
      </w:r>
      <w:r>
        <w:rPr>
          <w:rFonts w:ascii="Times New Roman" w:hAnsi="Times New Roman" w:cs="Times New Roman"/>
          <w:i/>
          <w:iCs/>
          <w:sz w:val="24"/>
          <w:szCs w:val="24"/>
        </w:rPr>
        <w:t xml:space="preserve"> Jackson 1990 (2) ZLR 1(SC)</w:t>
      </w:r>
    </w:p>
    <w:p w14:paraId="7651DB85" w14:textId="3D5F81F1" w:rsidR="003B130B" w:rsidRDefault="001A4EFD" w:rsidP="003B13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F2252">
        <w:rPr>
          <w:rFonts w:ascii="Times New Roman" w:hAnsi="Times New Roman" w:cs="Times New Roman"/>
          <w:sz w:val="24"/>
          <w:szCs w:val="24"/>
        </w:rPr>
        <w:t>The assessment</w:t>
      </w:r>
      <w:r w:rsidR="00C22E9A">
        <w:rPr>
          <w:rFonts w:ascii="Times New Roman" w:hAnsi="Times New Roman" w:cs="Times New Roman"/>
          <w:sz w:val="24"/>
          <w:szCs w:val="24"/>
        </w:rPr>
        <w:t xml:space="preserve"> of damages is one of the most perplexing tasks a court has to discharge.”</w:t>
      </w:r>
      <w:r w:rsidR="008F2252">
        <w:rPr>
          <w:rFonts w:ascii="Times New Roman" w:hAnsi="Times New Roman" w:cs="Times New Roman"/>
          <w:sz w:val="24"/>
          <w:szCs w:val="24"/>
        </w:rPr>
        <w:t xml:space="preserve"> </w:t>
      </w:r>
    </w:p>
    <w:p w14:paraId="5BB5A2B9" w14:textId="36D3CC50" w:rsidR="001A4EFD" w:rsidRDefault="001A4EFD" w:rsidP="001A4EF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MAFUSIRE J in </w:t>
      </w:r>
      <w:r w:rsidRPr="003B130B">
        <w:rPr>
          <w:rFonts w:ascii="Times New Roman" w:hAnsi="Times New Roman" w:cs="Times New Roman"/>
          <w:i/>
          <w:iCs/>
          <w:sz w:val="24"/>
          <w:szCs w:val="24"/>
        </w:rPr>
        <w:t>Mbatha</w:t>
      </w:r>
      <w:r>
        <w:rPr>
          <w:rFonts w:ascii="Times New Roman" w:hAnsi="Times New Roman" w:cs="Times New Roman"/>
          <w:sz w:val="24"/>
          <w:szCs w:val="24"/>
        </w:rPr>
        <w:t xml:space="preserve"> v </w:t>
      </w:r>
      <w:r w:rsidRPr="003B130B">
        <w:rPr>
          <w:rFonts w:ascii="Times New Roman" w:hAnsi="Times New Roman" w:cs="Times New Roman"/>
          <w:i/>
          <w:iCs/>
          <w:sz w:val="24"/>
          <w:szCs w:val="24"/>
        </w:rPr>
        <w:t>Zizhou &amp; Anor HH 675/21</w:t>
      </w:r>
    </w:p>
    <w:p w14:paraId="1DA2CFE0" w14:textId="458D089D" w:rsidR="001A4EFD" w:rsidRDefault="001A4EFD" w:rsidP="003B1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is to compensate the victim and that compensation is to be assessed with the object being to place the victim as close as possible in the position they would be in but for the wrongful conduct occas</w:t>
      </w:r>
      <w:r w:rsidR="006C0DC6">
        <w:rPr>
          <w:rFonts w:ascii="Times New Roman" w:hAnsi="Times New Roman" w:cs="Times New Roman"/>
          <w:sz w:val="24"/>
          <w:szCs w:val="24"/>
        </w:rPr>
        <w:t>s</w:t>
      </w:r>
      <w:r>
        <w:rPr>
          <w:rFonts w:ascii="Times New Roman" w:hAnsi="Times New Roman" w:cs="Times New Roman"/>
          <w:sz w:val="24"/>
          <w:szCs w:val="24"/>
        </w:rPr>
        <w:t xml:space="preserve">ioned on them. </w:t>
      </w:r>
    </w:p>
    <w:p w14:paraId="02B4D18B" w14:textId="33CAB2BA" w:rsidR="001A4EFD" w:rsidRDefault="001A4EFD" w:rsidP="003B1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because no scales exist by which pain suffered can be measured the compensation to be awarded should be determined by general considerations and precedent regardless of one’s station in life and conservatism is one such consideration.</w:t>
      </w:r>
    </w:p>
    <w:p w14:paraId="02374751" w14:textId="1DB79551" w:rsidR="001A4EFD" w:rsidRDefault="001A4EFD" w:rsidP="001A4EFD">
      <w:pPr>
        <w:spacing w:after="0" w:line="360" w:lineRule="auto"/>
        <w:jc w:val="both"/>
        <w:rPr>
          <w:rFonts w:ascii="Times New Roman" w:hAnsi="Times New Roman" w:cs="Times New Roman"/>
          <w:sz w:val="24"/>
          <w:szCs w:val="24"/>
        </w:rPr>
      </w:pPr>
    </w:p>
    <w:p w14:paraId="26E80252" w14:textId="2EF47297" w:rsidR="001A4EFD" w:rsidRDefault="003B130B"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w:t>
      </w:r>
    </w:p>
    <w:p w14:paraId="555030C4" w14:textId="1487155D" w:rsidR="005B277F" w:rsidRDefault="001A4EFD" w:rsidP="003B1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hereabove summarised the </w:t>
      </w:r>
      <w:r w:rsidR="008C700A">
        <w:rPr>
          <w:rFonts w:ascii="Times New Roman" w:hAnsi="Times New Roman" w:cs="Times New Roman"/>
          <w:sz w:val="24"/>
          <w:szCs w:val="24"/>
        </w:rPr>
        <w:t xml:space="preserve">Plaintiff </w:t>
      </w:r>
      <w:r>
        <w:rPr>
          <w:rFonts w:ascii="Times New Roman" w:hAnsi="Times New Roman" w:cs="Times New Roman"/>
          <w:sz w:val="24"/>
          <w:szCs w:val="24"/>
        </w:rPr>
        <w:t xml:space="preserve">’s case as relates to the damages suffered by her as a result of her being unlawfully assaulted by the </w:t>
      </w:r>
      <w:r w:rsidR="008C700A">
        <w:rPr>
          <w:rFonts w:ascii="Times New Roman" w:hAnsi="Times New Roman" w:cs="Times New Roman"/>
          <w:sz w:val="24"/>
          <w:szCs w:val="24"/>
        </w:rPr>
        <w:t>Defendant</w:t>
      </w:r>
      <w:r>
        <w:rPr>
          <w:rFonts w:ascii="Times New Roman" w:hAnsi="Times New Roman" w:cs="Times New Roman"/>
          <w:sz w:val="24"/>
          <w:szCs w:val="24"/>
        </w:rPr>
        <w:t xml:space="preserve">. I am bound to take into consideration what the </w:t>
      </w:r>
      <w:r w:rsidR="00C86F12">
        <w:rPr>
          <w:rFonts w:ascii="Times New Roman" w:hAnsi="Times New Roman" w:cs="Times New Roman"/>
          <w:sz w:val="24"/>
          <w:szCs w:val="24"/>
        </w:rPr>
        <w:t>Plaintiff has</w:t>
      </w:r>
      <w:r>
        <w:rPr>
          <w:rFonts w:ascii="Times New Roman" w:hAnsi="Times New Roman" w:cs="Times New Roman"/>
          <w:sz w:val="24"/>
          <w:szCs w:val="24"/>
        </w:rPr>
        <w:t xml:space="preserve"> pleaded and the contents of the medical reports. The ultimate question remains being that, considering all that happened, all that the </w:t>
      </w:r>
      <w:r w:rsidR="00C86F12">
        <w:rPr>
          <w:rFonts w:ascii="Times New Roman" w:hAnsi="Times New Roman" w:cs="Times New Roman"/>
          <w:sz w:val="24"/>
          <w:szCs w:val="24"/>
        </w:rPr>
        <w:t>Plaintiff has</w:t>
      </w:r>
      <w:r>
        <w:rPr>
          <w:rFonts w:ascii="Times New Roman" w:hAnsi="Times New Roman" w:cs="Times New Roman"/>
          <w:sz w:val="24"/>
          <w:szCs w:val="24"/>
        </w:rPr>
        <w:t xml:space="preserve"> gone through as a result thereof, what is the level of damages am I to award her that will pass the test of being proper, adequate, fair and reasonable in the circumstances of this case</w:t>
      </w:r>
      <w:r w:rsidR="006C0DC6">
        <w:rPr>
          <w:rFonts w:ascii="Times New Roman" w:hAnsi="Times New Roman" w:cs="Times New Roman"/>
          <w:sz w:val="24"/>
          <w:szCs w:val="24"/>
        </w:rPr>
        <w:t>?</w:t>
      </w:r>
      <w:r>
        <w:rPr>
          <w:rFonts w:ascii="Times New Roman" w:hAnsi="Times New Roman" w:cs="Times New Roman"/>
          <w:sz w:val="24"/>
          <w:szCs w:val="24"/>
        </w:rPr>
        <w:t xml:space="preserve"> It is a matter of</w:t>
      </w:r>
      <w:r w:rsidR="005B277F">
        <w:rPr>
          <w:rFonts w:ascii="Times New Roman" w:hAnsi="Times New Roman" w:cs="Times New Roman"/>
          <w:sz w:val="24"/>
          <w:szCs w:val="24"/>
        </w:rPr>
        <w:t xml:space="preserve"> discretion and the exercise of value judgment and the ultimate product must be </w:t>
      </w:r>
      <w:r w:rsidR="003B130B">
        <w:rPr>
          <w:rFonts w:ascii="Times New Roman" w:hAnsi="Times New Roman" w:cs="Times New Roman"/>
          <w:sz w:val="24"/>
          <w:szCs w:val="24"/>
        </w:rPr>
        <w:t>judicious</w:t>
      </w:r>
      <w:r w:rsidR="005B277F">
        <w:rPr>
          <w:rFonts w:ascii="Times New Roman" w:hAnsi="Times New Roman" w:cs="Times New Roman"/>
          <w:sz w:val="24"/>
          <w:szCs w:val="24"/>
        </w:rPr>
        <w:t>.</w:t>
      </w:r>
    </w:p>
    <w:p w14:paraId="1A911B63" w14:textId="77777777" w:rsidR="00483826" w:rsidRDefault="00483826" w:rsidP="001A4EFD">
      <w:pPr>
        <w:spacing w:after="0" w:line="360" w:lineRule="auto"/>
        <w:jc w:val="both"/>
        <w:rPr>
          <w:rFonts w:ascii="Times New Roman" w:hAnsi="Times New Roman" w:cs="Times New Roman"/>
          <w:sz w:val="24"/>
          <w:szCs w:val="24"/>
        </w:rPr>
      </w:pPr>
    </w:p>
    <w:p w14:paraId="00903B68" w14:textId="51252F36" w:rsidR="005B277F" w:rsidRDefault="005B277F"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SPECIAL DAMAGES</w:t>
      </w:r>
    </w:p>
    <w:p w14:paraId="1FB89B47" w14:textId="67682CC9" w:rsidR="005B277F" w:rsidRDefault="005B277F"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These damages financially compensate </w:t>
      </w:r>
      <w:r w:rsidR="006C0DC6">
        <w:rPr>
          <w:rFonts w:ascii="Times New Roman" w:hAnsi="Times New Roman" w:cs="Times New Roman"/>
          <w:sz w:val="24"/>
          <w:szCs w:val="24"/>
        </w:rPr>
        <w:t>a</w:t>
      </w:r>
      <w:r>
        <w:rPr>
          <w:rFonts w:ascii="Times New Roman" w:hAnsi="Times New Roman" w:cs="Times New Roman"/>
          <w:sz w:val="24"/>
          <w:szCs w:val="24"/>
        </w:rPr>
        <w:t xml:space="preserve"> </w:t>
      </w:r>
      <w:r w:rsidR="00C86F12">
        <w:rPr>
          <w:rFonts w:ascii="Times New Roman" w:hAnsi="Times New Roman" w:cs="Times New Roman"/>
          <w:sz w:val="24"/>
          <w:szCs w:val="24"/>
        </w:rPr>
        <w:t>Plaintiff for</w:t>
      </w:r>
      <w:r>
        <w:rPr>
          <w:rFonts w:ascii="Times New Roman" w:hAnsi="Times New Roman" w:cs="Times New Roman"/>
          <w:sz w:val="24"/>
          <w:szCs w:val="24"/>
        </w:rPr>
        <w:t xml:space="preserve"> losses suffered due to the wrong party’s actions. Because they are out of pocket </w:t>
      </w:r>
      <w:r w:rsidR="003B130B">
        <w:rPr>
          <w:rFonts w:ascii="Times New Roman" w:hAnsi="Times New Roman" w:cs="Times New Roman"/>
          <w:sz w:val="24"/>
          <w:szCs w:val="24"/>
        </w:rPr>
        <w:t>expenses,</w:t>
      </w:r>
      <w:r>
        <w:rPr>
          <w:rFonts w:ascii="Times New Roman" w:hAnsi="Times New Roman" w:cs="Times New Roman"/>
          <w:sz w:val="24"/>
          <w:szCs w:val="24"/>
        </w:rPr>
        <w:t xml:space="preserve"> they can easily be quantifiable by adding up the </w:t>
      </w:r>
      <w:r w:rsidR="008C700A">
        <w:rPr>
          <w:rFonts w:ascii="Times New Roman" w:hAnsi="Times New Roman" w:cs="Times New Roman"/>
          <w:sz w:val="24"/>
          <w:szCs w:val="24"/>
        </w:rPr>
        <w:t xml:space="preserve">Plaintiff </w:t>
      </w:r>
      <w:r>
        <w:rPr>
          <w:rFonts w:ascii="Times New Roman" w:hAnsi="Times New Roman" w:cs="Times New Roman"/>
          <w:sz w:val="24"/>
          <w:szCs w:val="24"/>
        </w:rPr>
        <w:t>’s incurred expenses. Needless to say that they must be proven with specificity.</w:t>
      </w:r>
    </w:p>
    <w:p w14:paraId="79E7B946" w14:textId="77777777" w:rsidR="005B277F" w:rsidRDefault="005B277F" w:rsidP="001A4EFD">
      <w:pPr>
        <w:spacing w:after="0" w:line="360" w:lineRule="auto"/>
        <w:jc w:val="both"/>
        <w:rPr>
          <w:rFonts w:ascii="Times New Roman" w:hAnsi="Times New Roman" w:cs="Times New Roman"/>
          <w:sz w:val="24"/>
          <w:szCs w:val="24"/>
        </w:rPr>
      </w:pPr>
      <w:r w:rsidRPr="003B130B">
        <w:rPr>
          <w:rFonts w:ascii="Times New Roman" w:hAnsi="Times New Roman" w:cs="Times New Roman"/>
          <w:i/>
          <w:iCs/>
          <w:sz w:val="24"/>
          <w:szCs w:val="24"/>
        </w:rPr>
        <w:t>Mdlongwa</w:t>
      </w:r>
      <w:r>
        <w:rPr>
          <w:rFonts w:ascii="Times New Roman" w:hAnsi="Times New Roman" w:cs="Times New Roman"/>
          <w:sz w:val="24"/>
          <w:szCs w:val="24"/>
        </w:rPr>
        <w:t xml:space="preserve"> v </w:t>
      </w:r>
      <w:r w:rsidRPr="003B130B">
        <w:rPr>
          <w:rFonts w:ascii="Times New Roman" w:hAnsi="Times New Roman" w:cs="Times New Roman"/>
          <w:i/>
          <w:iCs/>
          <w:sz w:val="24"/>
          <w:szCs w:val="24"/>
        </w:rPr>
        <w:t>Ngwenya HB 733/12</w:t>
      </w:r>
    </w:p>
    <w:p w14:paraId="0DCCBE0E" w14:textId="36979108" w:rsidR="000C0646" w:rsidRDefault="005B277F"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86F12">
        <w:rPr>
          <w:rFonts w:ascii="Times New Roman" w:hAnsi="Times New Roman" w:cs="Times New Roman"/>
          <w:sz w:val="24"/>
          <w:szCs w:val="24"/>
        </w:rPr>
        <w:t>Plaintiff claims</w:t>
      </w:r>
      <w:r>
        <w:rPr>
          <w:rFonts w:ascii="Times New Roman" w:hAnsi="Times New Roman" w:cs="Times New Roman"/>
          <w:sz w:val="24"/>
          <w:szCs w:val="24"/>
        </w:rPr>
        <w:t xml:space="preserve"> US$ 1 200.00 for medical expenses/special damages. In motivation of her claim she furnished several receipts relating to hospital payments and purchase of medicine around the time immediately past her having been assaulted by the </w:t>
      </w:r>
      <w:r w:rsidR="008C700A">
        <w:rPr>
          <w:rFonts w:ascii="Times New Roman" w:hAnsi="Times New Roman" w:cs="Times New Roman"/>
          <w:sz w:val="24"/>
          <w:szCs w:val="24"/>
        </w:rPr>
        <w:t>Defendant</w:t>
      </w:r>
      <w:r>
        <w:rPr>
          <w:rFonts w:ascii="Times New Roman" w:hAnsi="Times New Roman" w:cs="Times New Roman"/>
          <w:sz w:val="24"/>
          <w:szCs w:val="24"/>
        </w:rPr>
        <w:t xml:space="preserve">. I have noted with concern that </w:t>
      </w:r>
      <w:r w:rsidR="00C86F12">
        <w:rPr>
          <w:rFonts w:ascii="Times New Roman" w:hAnsi="Times New Roman" w:cs="Times New Roman"/>
          <w:sz w:val="24"/>
          <w:szCs w:val="24"/>
        </w:rPr>
        <w:t>Plaintiff for</w:t>
      </w:r>
      <w:r>
        <w:rPr>
          <w:rFonts w:ascii="Times New Roman" w:hAnsi="Times New Roman" w:cs="Times New Roman"/>
          <w:sz w:val="24"/>
          <w:szCs w:val="24"/>
        </w:rPr>
        <w:t xml:space="preserve"> unexplained reasons has also filed 2 receipts that pre-date the assault occasioned upon her by almost 12 months. </w:t>
      </w:r>
      <w:r w:rsidR="003B130B">
        <w:rPr>
          <w:rFonts w:ascii="Times New Roman" w:hAnsi="Times New Roman" w:cs="Times New Roman"/>
          <w:sz w:val="24"/>
          <w:szCs w:val="24"/>
        </w:rPr>
        <w:t>These 2 stands</w:t>
      </w:r>
      <w:r>
        <w:rPr>
          <w:rFonts w:ascii="Times New Roman" w:hAnsi="Times New Roman" w:cs="Times New Roman"/>
          <w:sz w:val="24"/>
          <w:szCs w:val="24"/>
        </w:rPr>
        <w:t xml:space="preserve"> to be excluded from the comp</w:t>
      </w:r>
      <w:r w:rsidR="006C0DC6">
        <w:rPr>
          <w:rFonts w:ascii="Times New Roman" w:hAnsi="Times New Roman" w:cs="Times New Roman"/>
          <w:sz w:val="24"/>
          <w:szCs w:val="24"/>
        </w:rPr>
        <w:t>utatio</w:t>
      </w:r>
      <w:r>
        <w:rPr>
          <w:rFonts w:ascii="Times New Roman" w:hAnsi="Times New Roman" w:cs="Times New Roman"/>
          <w:sz w:val="24"/>
          <w:szCs w:val="24"/>
        </w:rPr>
        <w:t xml:space="preserve">n. </w:t>
      </w:r>
      <w:r w:rsidR="00C86F12">
        <w:rPr>
          <w:rFonts w:ascii="Times New Roman" w:hAnsi="Times New Roman" w:cs="Times New Roman"/>
          <w:sz w:val="24"/>
          <w:szCs w:val="24"/>
        </w:rPr>
        <w:t>Plaintiff has</w:t>
      </w:r>
      <w:r>
        <w:rPr>
          <w:rFonts w:ascii="Times New Roman" w:hAnsi="Times New Roman" w:cs="Times New Roman"/>
          <w:sz w:val="24"/>
          <w:szCs w:val="24"/>
        </w:rPr>
        <w:t xml:space="preserve"> also stated that she lost some of the relevant receipts and h</w:t>
      </w:r>
      <w:r w:rsidR="000C0646">
        <w:rPr>
          <w:rFonts w:ascii="Times New Roman" w:hAnsi="Times New Roman" w:cs="Times New Roman"/>
          <w:sz w:val="24"/>
          <w:szCs w:val="24"/>
        </w:rPr>
        <w:t>as</w:t>
      </w:r>
      <w:r>
        <w:rPr>
          <w:rFonts w:ascii="Times New Roman" w:hAnsi="Times New Roman" w:cs="Times New Roman"/>
          <w:sz w:val="24"/>
          <w:szCs w:val="24"/>
        </w:rPr>
        <w:t xml:space="preserve"> however not stated how much they add up to specifically or approximately</w:t>
      </w:r>
      <w:r w:rsidR="000C0646">
        <w:rPr>
          <w:rFonts w:ascii="Times New Roman" w:hAnsi="Times New Roman" w:cs="Times New Roman"/>
          <w:sz w:val="24"/>
          <w:szCs w:val="24"/>
        </w:rPr>
        <w:t xml:space="preserve"> in order to assist the court in deciding whether or not those expenses are relevant and reasonable. On the basis of the acceptable receipts furnished by the </w:t>
      </w:r>
      <w:r w:rsidR="00C86F12">
        <w:rPr>
          <w:rFonts w:ascii="Times New Roman" w:hAnsi="Times New Roman" w:cs="Times New Roman"/>
          <w:sz w:val="24"/>
          <w:szCs w:val="24"/>
        </w:rPr>
        <w:t>Plaintiff the</w:t>
      </w:r>
      <w:r w:rsidR="000C0646">
        <w:rPr>
          <w:rFonts w:ascii="Times New Roman" w:hAnsi="Times New Roman" w:cs="Times New Roman"/>
          <w:sz w:val="24"/>
          <w:szCs w:val="24"/>
        </w:rPr>
        <w:t xml:space="preserve"> incurred medical expenses total US$66</w:t>
      </w:r>
      <w:r w:rsidR="006C0DC6">
        <w:rPr>
          <w:rFonts w:ascii="Times New Roman" w:hAnsi="Times New Roman" w:cs="Times New Roman"/>
          <w:sz w:val="24"/>
          <w:szCs w:val="24"/>
        </w:rPr>
        <w:t>-00</w:t>
      </w:r>
      <w:r w:rsidR="000C0646">
        <w:rPr>
          <w:rFonts w:ascii="Times New Roman" w:hAnsi="Times New Roman" w:cs="Times New Roman"/>
          <w:sz w:val="24"/>
          <w:szCs w:val="24"/>
        </w:rPr>
        <w:t xml:space="preserve"> plus ZWL$800.00.</w:t>
      </w:r>
    </w:p>
    <w:p w14:paraId="049EE9E4" w14:textId="72C5A0FF" w:rsidR="000C0646" w:rsidRDefault="000C0646"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 above monetary figures representing the acceptable</w:t>
      </w:r>
      <w:r w:rsidR="006C0DC6">
        <w:rPr>
          <w:rFonts w:ascii="Times New Roman" w:hAnsi="Times New Roman" w:cs="Times New Roman"/>
          <w:sz w:val="24"/>
          <w:szCs w:val="24"/>
        </w:rPr>
        <w:t>,</w:t>
      </w:r>
      <w:r>
        <w:rPr>
          <w:rFonts w:ascii="Times New Roman" w:hAnsi="Times New Roman" w:cs="Times New Roman"/>
          <w:sz w:val="24"/>
          <w:szCs w:val="24"/>
        </w:rPr>
        <w:t xml:space="preserve"> proven and reasonable medical expenses incurred by the </w:t>
      </w:r>
      <w:r w:rsidR="00C86F12">
        <w:rPr>
          <w:rFonts w:ascii="Times New Roman" w:hAnsi="Times New Roman" w:cs="Times New Roman"/>
          <w:sz w:val="24"/>
          <w:szCs w:val="24"/>
        </w:rPr>
        <w:t>Plaintiff as</w:t>
      </w:r>
      <w:r>
        <w:rPr>
          <w:rFonts w:ascii="Times New Roman" w:hAnsi="Times New Roman" w:cs="Times New Roman"/>
          <w:sz w:val="24"/>
          <w:szCs w:val="24"/>
        </w:rPr>
        <w:t xml:space="preserve"> a result of the assault visited upon her by the </w:t>
      </w:r>
      <w:r w:rsidR="008C700A">
        <w:rPr>
          <w:rFonts w:ascii="Times New Roman" w:hAnsi="Times New Roman" w:cs="Times New Roman"/>
          <w:sz w:val="24"/>
          <w:szCs w:val="24"/>
        </w:rPr>
        <w:t>Defendant</w:t>
      </w:r>
      <w:r>
        <w:rPr>
          <w:rFonts w:ascii="Times New Roman" w:hAnsi="Times New Roman" w:cs="Times New Roman"/>
          <w:sz w:val="24"/>
          <w:szCs w:val="24"/>
        </w:rPr>
        <w:t>.</w:t>
      </w:r>
    </w:p>
    <w:p w14:paraId="7A4F5963" w14:textId="77777777" w:rsidR="00483826" w:rsidRDefault="00483826" w:rsidP="001A4EFD">
      <w:pPr>
        <w:spacing w:after="0" w:line="360" w:lineRule="auto"/>
        <w:jc w:val="both"/>
        <w:rPr>
          <w:rFonts w:ascii="Times New Roman" w:hAnsi="Times New Roman" w:cs="Times New Roman"/>
          <w:sz w:val="24"/>
          <w:szCs w:val="24"/>
        </w:rPr>
      </w:pPr>
    </w:p>
    <w:p w14:paraId="0B76393D" w14:textId="4862331A" w:rsidR="000C0646" w:rsidRDefault="000C0646"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FUTURE MEDICAL EXPENSES</w:t>
      </w:r>
    </w:p>
    <w:p w14:paraId="139C0739" w14:textId="6249956F" w:rsidR="000C0646" w:rsidRDefault="000C0646" w:rsidP="001A4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litigant seeking future medical expenses has to prove a possibility that he will have to incur them. The award can be based on expert medical evidence. The general approach is that it is desirable that the possibility of future medical expenses be expressed as a percentage in </w:t>
      </w:r>
      <w:r w:rsidR="008C700A">
        <w:rPr>
          <w:rFonts w:ascii="Times New Roman" w:hAnsi="Times New Roman" w:cs="Times New Roman"/>
          <w:sz w:val="24"/>
          <w:szCs w:val="24"/>
        </w:rPr>
        <w:t xml:space="preserve">Plaintiff </w:t>
      </w:r>
      <w:r>
        <w:rPr>
          <w:rFonts w:ascii="Times New Roman" w:hAnsi="Times New Roman" w:cs="Times New Roman"/>
          <w:sz w:val="24"/>
          <w:szCs w:val="24"/>
        </w:rPr>
        <w:t xml:space="preserve">’s medical reports. Expert medical opinion expressed in a medical report assists the court in that it deals with the future development of the </w:t>
      </w:r>
      <w:r w:rsidR="008C700A">
        <w:rPr>
          <w:rFonts w:ascii="Times New Roman" w:hAnsi="Times New Roman" w:cs="Times New Roman"/>
          <w:sz w:val="24"/>
          <w:szCs w:val="24"/>
        </w:rPr>
        <w:t xml:space="preserve">Plaintiff </w:t>
      </w:r>
      <w:r>
        <w:rPr>
          <w:rFonts w:ascii="Times New Roman" w:hAnsi="Times New Roman" w:cs="Times New Roman"/>
          <w:sz w:val="24"/>
          <w:szCs w:val="24"/>
        </w:rPr>
        <w:t>’s injuries</w:t>
      </w:r>
      <w:r w:rsidR="006C0DC6">
        <w:rPr>
          <w:rFonts w:ascii="Times New Roman" w:hAnsi="Times New Roman" w:cs="Times New Roman"/>
          <w:sz w:val="24"/>
          <w:szCs w:val="24"/>
        </w:rPr>
        <w:t>,</w:t>
      </w:r>
      <w:r>
        <w:rPr>
          <w:rFonts w:ascii="Times New Roman" w:hAnsi="Times New Roman" w:cs="Times New Roman"/>
          <w:sz w:val="24"/>
          <w:szCs w:val="24"/>
        </w:rPr>
        <w:t xml:space="preserve"> their consequences, treatment and costs required.</w:t>
      </w:r>
    </w:p>
    <w:p w14:paraId="060B3475" w14:textId="1565FE2C" w:rsidR="00B0363D" w:rsidRDefault="000C0646" w:rsidP="000C0646">
      <w:pPr>
        <w:spacing w:after="0" w:line="360" w:lineRule="auto"/>
        <w:ind w:firstLine="720"/>
        <w:jc w:val="both"/>
        <w:rPr>
          <w:rFonts w:ascii="Times New Roman" w:hAnsi="Times New Roman" w:cs="Times New Roman"/>
          <w:sz w:val="24"/>
          <w:szCs w:val="24"/>
        </w:rPr>
      </w:pPr>
      <w:r w:rsidRPr="000C0646">
        <w:rPr>
          <w:rFonts w:ascii="Times New Roman" w:hAnsi="Times New Roman" w:cs="Times New Roman"/>
          <w:i/>
          <w:iCs/>
          <w:sz w:val="24"/>
          <w:szCs w:val="24"/>
        </w:rPr>
        <w:t>In casu</w:t>
      </w:r>
      <w:r>
        <w:rPr>
          <w:rFonts w:ascii="Times New Roman" w:hAnsi="Times New Roman" w:cs="Times New Roman"/>
          <w:sz w:val="24"/>
          <w:szCs w:val="24"/>
        </w:rPr>
        <w:t xml:space="preserve">, the medical reports attached do not deal with this critical aspect of the </w:t>
      </w:r>
      <w:r w:rsidR="008C700A">
        <w:rPr>
          <w:rFonts w:ascii="Times New Roman" w:hAnsi="Times New Roman" w:cs="Times New Roman"/>
          <w:sz w:val="24"/>
          <w:szCs w:val="24"/>
        </w:rPr>
        <w:t>Plaintiff</w:t>
      </w:r>
      <w:r w:rsidR="006C0DC6">
        <w:rPr>
          <w:rFonts w:ascii="Times New Roman" w:hAnsi="Times New Roman" w:cs="Times New Roman"/>
          <w:sz w:val="24"/>
          <w:szCs w:val="24"/>
        </w:rPr>
        <w:t>’s</w:t>
      </w:r>
      <w:r>
        <w:rPr>
          <w:rFonts w:ascii="Times New Roman" w:hAnsi="Times New Roman" w:cs="Times New Roman"/>
          <w:sz w:val="24"/>
          <w:szCs w:val="24"/>
        </w:rPr>
        <w:t xml:space="preserve"> claims. In a rather surprising move, the </w:t>
      </w:r>
      <w:r w:rsidR="00C86F12">
        <w:rPr>
          <w:rFonts w:ascii="Times New Roman" w:hAnsi="Times New Roman" w:cs="Times New Roman"/>
          <w:sz w:val="24"/>
          <w:szCs w:val="24"/>
        </w:rPr>
        <w:t>Plaintiff in</w:t>
      </w:r>
      <w:r>
        <w:rPr>
          <w:rFonts w:ascii="Times New Roman" w:hAnsi="Times New Roman" w:cs="Times New Roman"/>
          <w:sz w:val="24"/>
          <w:szCs w:val="24"/>
        </w:rPr>
        <w:t xml:space="preserve"> her heads of argument stated in part in para 2:11 as </w:t>
      </w:r>
      <w:r w:rsidR="003B130B">
        <w:rPr>
          <w:rFonts w:ascii="Times New Roman" w:hAnsi="Times New Roman" w:cs="Times New Roman"/>
          <w:sz w:val="24"/>
          <w:szCs w:val="24"/>
        </w:rPr>
        <w:t>follows: -</w:t>
      </w:r>
    </w:p>
    <w:p w14:paraId="0742EBD9" w14:textId="5F219FCA" w:rsidR="00B0363D" w:rsidRDefault="00B0363D" w:rsidP="003B130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“……she is still taking medication to minimize pain during cold weather as her injured hand and limbs are (sic) haven’t healed. Applicant is now facing difficulties in carrying heavy objects as she used to and is now confined to light work.”</w:t>
      </w:r>
      <w:r w:rsidR="000C0646">
        <w:rPr>
          <w:rFonts w:ascii="Times New Roman" w:hAnsi="Times New Roman" w:cs="Times New Roman"/>
          <w:sz w:val="24"/>
          <w:szCs w:val="24"/>
        </w:rPr>
        <w:t xml:space="preserve"> </w:t>
      </w:r>
    </w:p>
    <w:p w14:paraId="27FBE585" w14:textId="77777777" w:rsidR="003B130B" w:rsidRDefault="003B130B" w:rsidP="003B130B">
      <w:pPr>
        <w:spacing w:after="0" w:line="240" w:lineRule="auto"/>
        <w:ind w:left="720"/>
        <w:jc w:val="both"/>
        <w:rPr>
          <w:rFonts w:ascii="Times New Roman" w:hAnsi="Times New Roman" w:cs="Times New Roman"/>
          <w:sz w:val="24"/>
          <w:szCs w:val="24"/>
        </w:rPr>
      </w:pPr>
    </w:p>
    <w:p w14:paraId="06F9B03D" w14:textId="78B001ED" w:rsidR="00B0363D" w:rsidRDefault="00B0363D" w:rsidP="000C06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submission is not only not supported by medical evidence filed of record but also nowhere in the summons</w:t>
      </w:r>
      <w:r w:rsidR="006C0DC6">
        <w:rPr>
          <w:rFonts w:ascii="Times New Roman" w:hAnsi="Times New Roman" w:cs="Times New Roman"/>
          <w:sz w:val="24"/>
          <w:szCs w:val="24"/>
        </w:rPr>
        <w:t>,</w:t>
      </w:r>
      <w:r>
        <w:rPr>
          <w:rFonts w:ascii="Times New Roman" w:hAnsi="Times New Roman" w:cs="Times New Roman"/>
          <w:sz w:val="24"/>
          <w:szCs w:val="24"/>
        </w:rPr>
        <w:t xml:space="preserve"> declaration or affidavit of evidence are such averments made. The medical evidence filed is that the </w:t>
      </w:r>
      <w:r w:rsidR="00C86F12">
        <w:rPr>
          <w:rFonts w:ascii="Times New Roman" w:hAnsi="Times New Roman" w:cs="Times New Roman"/>
          <w:sz w:val="24"/>
          <w:szCs w:val="24"/>
        </w:rPr>
        <w:t>Plaintiff was</w:t>
      </w:r>
      <w:r>
        <w:rPr>
          <w:rFonts w:ascii="Times New Roman" w:hAnsi="Times New Roman" w:cs="Times New Roman"/>
          <w:sz w:val="24"/>
          <w:szCs w:val="24"/>
        </w:rPr>
        <w:t xml:space="preserve"> managed on pain killer. I find this kind of management reasonable and consistent with the other medical evidence </w:t>
      </w:r>
      <w:r w:rsidR="006C0DC6">
        <w:rPr>
          <w:rFonts w:ascii="Times New Roman" w:hAnsi="Times New Roman" w:cs="Times New Roman"/>
          <w:sz w:val="24"/>
          <w:szCs w:val="24"/>
        </w:rPr>
        <w:t xml:space="preserve">indicating </w:t>
      </w:r>
      <w:r>
        <w:rPr>
          <w:rFonts w:ascii="Times New Roman" w:hAnsi="Times New Roman" w:cs="Times New Roman"/>
          <w:sz w:val="24"/>
          <w:szCs w:val="24"/>
        </w:rPr>
        <w:t xml:space="preserve">that </w:t>
      </w:r>
      <w:r w:rsidR="008C700A">
        <w:rPr>
          <w:rFonts w:ascii="Times New Roman" w:hAnsi="Times New Roman" w:cs="Times New Roman"/>
          <w:sz w:val="24"/>
          <w:szCs w:val="24"/>
        </w:rPr>
        <w:t xml:space="preserve">Plaintiff </w:t>
      </w:r>
      <w:r>
        <w:rPr>
          <w:rFonts w:ascii="Times New Roman" w:hAnsi="Times New Roman" w:cs="Times New Roman"/>
          <w:sz w:val="24"/>
          <w:szCs w:val="24"/>
        </w:rPr>
        <w:t xml:space="preserve"> suffered</w:t>
      </w:r>
      <w:r w:rsidR="00AD24BD">
        <w:rPr>
          <w:rFonts w:ascii="Times New Roman" w:hAnsi="Times New Roman" w:cs="Times New Roman"/>
          <w:sz w:val="24"/>
          <w:szCs w:val="24"/>
        </w:rPr>
        <w:t xml:space="preserve"> a</w:t>
      </w:r>
      <w:r>
        <w:rPr>
          <w:rFonts w:ascii="Times New Roman" w:hAnsi="Times New Roman" w:cs="Times New Roman"/>
          <w:sz w:val="24"/>
          <w:szCs w:val="24"/>
        </w:rPr>
        <w:t xml:space="preserve"> “swollen face and a painful upper limb”,</w:t>
      </w:r>
      <w:r w:rsidR="006C0DC6">
        <w:rPr>
          <w:rFonts w:ascii="Times New Roman" w:hAnsi="Times New Roman" w:cs="Times New Roman"/>
          <w:sz w:val="24"/>
          <w:szCs w:val="24"/>
        </w:rPr>
        <w:t xml:space="preserve"> that</w:t>
      </w:r>
      <w:r>
        <w:rPr>
          <w:rFonts w:ascii="Times New Roman" w:hAnsi="Times New Roman" w:cs="Times New Roman"/>
          <w:sz w:val="24"/>
          <w:szCs w:val="24"/>
        </w:rPr>
        <w:t xml:space="preserve"> moderate force was applied resulting in moderate injuries with permanent injury being unlikely. </w:t>
      </w:r>
    </w:p>
    <w:p w14:paraId="7DB64293" w14:textId="4D38BE4B" w:rsidR="00646FEA" w:rsidRDefault="00B0363D" w:rsidP="000C06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see no possibility that the </w:t>
      </w:r>
      <w:r w:rsidR="00C86F12">
        <w:rPr>
          <w:rFonts w:ascii="Times New Roman" w:hAnsi="Times New Roman" w:cs="Times New Roman"/>
          <w:sz w:val="24"/>
          <w:szCs w:val="24"/>
        </w:rPr>
        <w:t>Plaintiff will</w:t>
      </w:r>
      <w:r>
        <w:rPr>
          <w:rFonts w:ascii="Times New Roman" w:hAnsi="Times New Roman" w:cs="Times New Roman"/>
          <w:sz w:val="24"/>
          <w:szCs w:val="24"/>
        </w:rPr>
        <w:t xml:space="preserve"> incur future medical expenses in the circumstances of her injuries. This claim has not in my view been proven. I dismiss the US$ 5 000.00 claim as a result</w:t>
      </w:r>
      <w:r w:rsidR="00646FEA">
        <w:rPr>
          <w:rFonts w:ascii="Times New Roman" w:hAnsi="Times New Roman" w:cs="Times New Roman"/>
          <w:sz w:val="24"/>
          <w:szCs w:val="24"/>
        </w:rPr>
        <w:t>.</w:t>
      </w:r>
    </w:p>
    <w:p w14:paraId="0752D4AB" w14:textId="4E844130" w:rsidR="00646FEA" w:rsidRDefault="00646FEA" w:rsidP="00646FEA">
      <w:pPr>
        <w:spacing w:after="0" w:line="360" w:lineRule="auto"/>
        <w:jc w:val="both"/>
        <w:rPr>
          <w:rFonts w:ascii="Times New Roman" w:hAnsi="Times New Roman" w:cs="Times New Roman"/>
          <w:sz w:val="24"/>
          <w:szCs w:val="24"/>
        </w:rPr>
      </w:pPr>
      <w:r w:rsidRPr="003B130B">
        <w:rPr>
          <w:rFonts w:ascii="Times New Roman" w:hAnsi="Times New Roman" w:cs="Times New Roman"/>
          <w:i/>
          <w:iCs/>
          <w:sz w:val="24"/>
          <w:szCs w:val="24"/>
        </w:rPr>
        <w:t>Ngandu</w:t>
      </w:r>
      <w:r>
        <w:rPr>
          <w:rFonts w:ascii="Times New Roman" w:hAnsi="Times New Roman" w:cs="Times New Roman"/>
          <w:sz w:val="24"/>
          <w:szCs w:val="24"/>
        </w:rPr>
        <w:t xml:space="preserve"> v </w:t>
      </w:r>
      <w:r w:rsidRPr="003B130B">
        <w:rPr>
          <w:rFonts w:ascii="Times New Roman" w:hAnsi="Times New Roman" w:cs="Times New Roman"/>
          <w:i/>
          <w:iCs/>
          <w:sz w:val="24"/>
          <w:szCs w:val="24"/>
        </w:rPr>
        <w:t xml:space="preserve">Chitate &amp; </w:t>
      </w:r>
      <w:r w:rsidR="007D090F">
        <w:rPr>
          <w:rFonts w:ascii="Times New Roman" w:hAnsi="Times New Roman" w:cs="Times New Roman"/>
          <w:i/>
          <w:iCs/>
          <w:sz w:val="24"/>
          <w:szCs w:val="24"/>
        </w:rPr>
        <w:t>O</w:t>
      </w:r>
      <w:r w:rsidRPr="003B130B">
        <w:rPr>
          <w:rFonts w:ascii="Times New Roman" w:hAnsi="Times New Roman" w:cs="Times New Roman"/>
          <w:i/>
          <w:iCs/>
          <w:sz w:val="24"/>
          <w:szCs w:val="24"/>
        </w:rPr>
        <w:t>thers HH 329/20</w:t>
      </w:r>
    </w:p>
    <w:p w14:paraId="3D3B9FBE" w14:textId="77777777" w:rsidR="00646FEA" w:rsidRDefault="00646FEA" w:rsidP="00646FEA">
      <w:pPr>
        <w:spacing w:after="0" w:line="360" w:lineRule="auto"/>
        <w:jc w:val="both"/>
        <w:rPr>
          <w:rFonts w:ascii="Times New Roman" w:hAnsi="Times New Roman" w:cs="Times New Roman"/>
          <w:sz w:val="24"/>
          <w:szCs w:val="24"/>
        </w:rPr>
      </w:pPr>
    </w:p>
    <w:p w14:paraId="30EF3D23" w14:textId="77777777" w:rsidR="00646FEA" w:rsidRDefault="00646FEA" w:rsidP="0064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PAIN AND SUFFERING/ GENERAL DAMAGES</w:t>
      </w:r>
    </w:p>
    <w:p w14:paraId="39C1866F" w14:textId="77777777" w:rsidR="00646FEA" w:rsidRDefault="00646FEA" w:rsidP="0064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common and case law provide authority that every infringement of the body where the aspect of physical harm is paramount, whether or not accompanied by violence with or without pain, direct or indirect may give rise to a claim for damages.</w:t>
      </w:r>
    </w:p>
    <w:p w14:paraId="71CE3595" w14:textId="77777777" w:rsidR="00646FEA" w:rsidRDefault="00646FEA" w:rsidP="00646FEA">
      <w:pPr>
        <w:spacing w:after="0" w:line="360" w:lineRule="auto"/>
        <w:jc w:val="both"/>
        <w:rPr>
          <w:rFonts w:ascii="Times New Roman" w:hAnsi="Times New Roman" w:cs="Times New Roman"/>
          <w:sz w:val="24"/>
          <w:szCs w:val="24"/>
        </w:rPr>
      </w:pPr>
      <w:r w:rsidRPr="003B130B">
        <w:rPr>
          <w:rFonts w:ascii="Times New Roman" w:hAnsi="Times New Roman" w:cs="Times New Roman"/>
          <w:i/>
          <w:iCs/>
          <w:sz w:val="24"/>
          <w:szCs w:val="24"/>
        </w:rPr>
        <w:t xml:space="preserve">Dlamini </w:t>
      </w:r>
      <w:r>
        <w:rPr>
          <w:rFonts w:ascii="Times New Roman" w:hAnsi="Times New Roman" w:cs="Times New Roman"/>
          <w:sz w:val="24"/>
          <w:szCs w:val="24"/>
        </w:rPr>
        <w:t xml:space="preserve">v </w:t>
      </w:r>
      <w:r w:rsidRPr="003B130B">
        <w:rPr>
          <w:rFonts w:ascii="Times New Roman" w:hAnsi="Times New Roman" w:cs="Times New Roman"/>
          <w:i/>
          <w:iCs/>
          <w:sz w:val="24"/>
          <w:szCs w:val="24"/>
        </w:rPr>
        <w:t>Nkomo HB 15/18</w:t>
      </w:r>
    </w:p>
    <w:p w14:paraId="4C390722" w14:textId="2FE212DD" w:rsidR="00646FEA" w:rsidRDefault="00646FEA" w:rsidP="00646F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trial court has a wide discretion in determining what it considers to be fair and adequate compensation to an injured person.</w:t>
      </w:r>
    </w:p>
    <w:p w14:paraId="36B8CCD7" w14:textId="77777777" w:rsidR="00646FEA" w:rsidRDefault="00646FEA" w:rsidP="00646FEA">
      <w:pPr>
        <w:spacing w:after="0" w:line="360" w:lineRule="auto"/>
        <w:jc w:val="both"/>
        <w:rPr>
          <w:rFonts w:ascii="Times New Roman" w:hAnsi="Times New Roman" w:cs="Times New Roman"/>
          <w:sz w:val="24"/>
          <w:szCs w:val="24"/>
        </w:rPr>
      </w:pPr>
      <w:r w:rsidRPr="003B130B">
        <w:rPr>
          <w:rFonts w:ascii="Times New Roman" w:hAnsi="Times New Roman" w:cs="Times New Roman"/>
          <w:i/>
          <w:iCs/>
          <w:sz w:val="24"/>
          <w:szCs w:val="24"/>
        </w:rPr>
        <w:t>Chamangira</w:t>
      </w:r>
      <w:r>
        <w:rPr>
          <w:rFonts w:ascii="Times New Roman" w:hAnsi="Times New Roman" w:cs="Times New Roman"/>
          <w:sz w:val="24"/>
          <w:szCs w:val="24"/>
        </w:rPr>
        <w:t xml:space="preserve"> v </w:t>
      </w:r>
      <w:r w:rsidRPr="003B130B">
        <w:rPr>
          <w:rFonts w:ascii="Times New Roman" w:hAnsi="Times New Roman" w:cs="Times New Roman"/>
          <w:i/>
          <w:iCs/>
          <w:sz w:val="24"/>
          <w:szCs w:val="24"/>
        </w:rPr>
        <w:t>Tsabora HH 151/2017</w:t>
      </w:r>
      <w:r w:rsidR="005B277F">
        <w:rPr>
          <w:rFonts w:ascii="Times New Roman" w:hAnsi="Times New Roman" w:cs="Times New Roman"/>
          <w:sz w:val="24"/>
          <w:szCs w:val="24"/>
        </w:rPr>
        <w:t xml:space="preserve"> </w:t>
      </w:r>
    </w:p>
    <w:p w14:paraId="6DB9D13C" w14:textId="395F7568" w:rsidR="00646FEA" w:rsidRDefault="00646FEA" w:rsidP="0064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alluded to reliance on precedent in assessing an appropriate award in such matters. I have also alluded to the attendant difficulty in discharging this duty. </w:t>
      </w:r>
      <w:r w:rsidRPr="00646FEA">
        <w:rPr>
          <w:rFonts w:ascii="Times New Roman" w:hAnsi="Times New Roman" w:cs="Times New Roman"/>
          <w:i/>
          <w:iCs/>
          <w:sz w:val="24"/>
          <w:szCs w:val="24"/>
        </w:rPr>
        <w:t>In casu</w:t>
      </w:r>
      <w:r>
        <w:rPr>
          <w:rFonts w:ascii="Times New Roman" w:hAnsi="Times New Roman" w:cs="Times New Roman"/>
          <w:sz w:val="24"/>
          <w:szCs w:val="24"/>
        </w:rPr>
        <w:t xml:space="preserve"> it admits to no argument that the </w:t>
      </w:r>
      <w:r w:rsidR="00C86F12">
        <w:rPr>
          <w:rFonts w:ascii="Times New Roman" w:hAnsi="Times New Roman" w:cs="Times New Roman"/>
          <w:sz w:val="24"/>
          <w:szCs w:val="24"/>
        </w:rPr>
        <w:t>Plaintiff is</w:t>
      </w:r>
      <w:r>
        <w:rPr>
          <w:rFonts w:ascii="Times New Roman" w:hAnsi="Times New Roman" w:cs="Times New Roman"/>
          <w:sz w:val="24"/>
          <w:szCs w:val="24"/>
        </w:rPr>
        <w:t xml:space="preserve"> entitled to an award of damages for pain and suffering suffered and experienced as a result of the assault visited upon her by the </w:t>
      </w:r>
      <w:r w:rsidR="008C700A">
        <w:rPr>
          <w:rFonts w:ascii="Times New Roman" w:hAnsi="Times New Roman" w:cs="Times New Roman"/>
          <w:sz w:val="24"/>
          <w:szCs w:val="24"/>
        </w:rPr>
        <w:t>Defendant</w:t>
      </w:r>
      <w:r>
        <w:rPr>
          <w:rFonts w:ascii="Times New Roman" w:hAnsi="Times New Roman" w:cs="Times New Roman"/>
          <w:sz w:val="24"/>
          <w:szCs w:val="24"/>
        </w:rPr>
        <w:t>.</w:t>
      </w:r>
    </w:p>
    <w:p w14:paraId="332AA379" w14:textId="3DC11CEC" w:rsidR="00E446BC" w:rsidRDefault="00646FEA" w:rsidP="0064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86F12">
        <w:rPr>
          <w:rFonts w:ascii="Times New Roman" w:hAnsi="Times New Roman" w:cs="Times New Roman"/>
          <w:sz w:val="24"/>
          <w:szCs w:val="24"/>
        </w:rPr>
        <w:t>Plaintiff suffered</w:t>
      </w:r>
      <w:r>
        <w:rPr>
          <w:rFonts w:ascii="Times New Roman" w:hAnsi="Times New Roman" w:cs="Times New Roman"/>
          <w:sz w:val="24"/>
          <w:szCs w:val="24"/>
        </w:rPr>
        <w:t xml:space="preserve"> a swollen face, painful right </w:t>
      </w:r>
      <w:r w:rsidR="00E446BC">
        <w:rPr>
          <w:rFonts w:ascii="Times New Roman" w:hAnsi="Times New Roman" w:cs="Times New Roman"/>
          <w:sz w:val="24"/>
          <w:szCs w:val="24"/>
        </w:rPr>
        <w:t xml:space="preserve">upper limb from an assault effected through several blows </w:t>
      </w:r>
      <w:r w:rsidR="007D090F">
        <w:rPr>
          <w:rFonts w:ascii="Times New Roman" w:hAnsi="Times New Roman" w:cs="Times New Roman"/>
          <w:sz w:val="24"/>
          <w:szCs w:val="24"/>
        </w:rPr>
        <w:t>by</w:t>
      </w:r>
      <w:r w:rsidR="00E446BC">
        <w:rPr>
          <w:rFonts w:ascii="Times New Roman" w:hAnsi="Times New Roman" w:cs="Times New Roman"/>
          <w:sz w:val="24"/>
          <w:szCs w:val="24"/>
        </w:rPr>
        <w:t xml:space="preserve"> a male person. This was done in public. Clearly the </w:t>
      </w:r>
      <w:r w:rsidR="00C86F12">
        <w:rPr>
          <w:rFonts w:ascii="Times New Roman" w:hAnsi="Times New Roman" w:cs="Times New Roman"/>
          <w:sz w:val="24"/>
          <w:szCs w:val="24"/>
        </w:rPr>
        <w:t>Plaintiff has</w:t>
      </w:r>
      <w:r w:rsidR="00E446BC">
        <w:rPr>
          <w:rFonts w:ascii="Times New Roman" w:hAnsi="Times New Roman" w:cs="Times New Roman"/>
          <w:sz w:val="24"/>
          <w:szCs w:val="24"/>
        </w:rPr>
        <w:t xml:space="preserve"> tende</w:t>
      </w:r>
      <w:r w:rsidR="007D090F">
        <w:rPr>
          <w:rFonts w:ascii="Times New Roman" w:hAnsi="Times New Roman" w:cs="Times New Roman"/>
          <w:sz w:val="24"/>
          <w:szCs w:val="24"/>
        </w:rPr>
        <w:t>d</w:t>
      </w:r>
      <w:r w:rsidR="00E446BC">
        <w:rPr>
          <w:rFonts w:ascii="Times New Roman" w:hAnsi="Times New Roman" w:cs="Times New Roman"/>
          <w:sz w:val="24"/>
          <w:szCs w:val="24"/>
        </w:rPr>
        <w:t xml:space="preserve"> to exaggerate her </w:t>
      </w:r>
      <w:r w:rsidR="00C86F12">
        <w:rPr>
          <w:rFonts w:ascii="Times New Roman" w:hAnsi="Times New Roman" w:cs="Times New Roman"/>
          <w:sz w:val="24"/>
          <w:szCs w:val="24"/>
        </w:rPr>
        <w:t>injuries, the</w:t>
      </w:r>
      <w:r w:rsidR="00E446BC">
        <w:rPr>
          <w:rFonts w:ascii="Times New Roman" w:hAnsi="Times New Roman" w:cs="Times New Roman"/>
          <w:sz w:val="24"/>
          <w:szCs w:val="24"/>
        </w:rPr>
        <w:t xml:space="preserve"> bottom line </w:t>
      </w:r>
      <w:r w:rsidR="007D090F">
        <w:rPr>
          <w:rFonts w:ascii="Times New Roman" w:hAnsi="Times New Roman" w:cs="Times New Roman"/>
          <w:sz w:val="24"/>
          <w:szCs w:val="24"/>
        </w:rPr>
        <w:t xml:space="preserve">however </w:t>
      </w:r>
      <w:r w:rsidR="00E446BC">
        <w:rPr>
          <w:rFonts w:ascii="Times New Roman" w:hAnsi="Times New Roman" w:cs="Times New Roman"/>
          <w:sz w:val="24"/>
          <w:szCs w:val="24"/>
        </w:rPr>
        <w:t xml:space="preserve">is that she was physically assaulted by the </w:t>
      </w:r>
      <w:r w:rsidR="008C700A">
        <w:rPr>
          <w:rFonts w:ascii="Times New Roman" w:hAnsi="Times New Roman" w:cs="Times New Roman"/>
          <w:sz w:val="24"/>
          <w:szCs w:val="24"/>
        </w:rPr>
        <w:t>Defendant</w:t>
      </w:r>
      <w:r w:rsidR="00E446BC">
        <w:rPr>
          <w:rFonts w:ascii="Times New Roman" w:hAnsi="Times New Roman" w:cs="Times New Roman"/>
          <w:sz w:val="24"/>
          <w:szCs w:val="24"/>
        </w:rPr>
        <w:t xml:space="preserve">, and for that she must be compensated. The </w:t>
      </w:r>
      <w:r w:rsidR="00C86F12">
        <w:rPr>
          <w:rFonts w:ascii="Times New Roman" w:hAnsi="Times New Roman" w:cs="Times New Roman"/>
          <w:sz w:val="24"/>
          <w:szCs w:val="24"/>
        </w:rPr>
        <w:t>Plaintiff has</w:t>
      </w:r>
      <w:r w:rsidR="00E446BC">
        <w:rPr>
          <w:rFonts w:ascii="Times New Roman" w:hAnsi="Times New Roman" w:cs="Times New Roman"/>
          <w:sz w:val="24"/>
          <w:szCs w:val="24"/>
        </w:rPr>
        <w:t xml:space="preserve"> claimed US$ 5000.00 for pain and suffering.</w:t>
      </w:r>
    </w:p>
    <w:p w14:paraId="4DD29039" w14:textId="1E5DAF49" w:rsidR="00FF7C67" w:rsidRDefault="00E446BC" w:rsidP="00FF7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83826">
        <w:rPr>
          <w:rFonts w:ascii="Times New Roman" w:hAnsi="Times New Roman" w:cs="Times New Roman"/>
          <w:i/>
          <w:iCs/>
          <w:sz w:val="24"/>
          <w:szCs w:val="24"/>
        </w:rPr>
        <w:t>Chamangira</w:t>
      </w:r>
      <w:r>
        <w:rPr>
          <w:rFonts w:ascii="Times New Roman" w:hAnsi="Times New Roman" w:cs="Times New Roman"/>
          <w:sz w:val="24"/>
          <w:szCs w:val="24"/>
        </w:rPr>
        <w:t xml:space="preserve"> v </w:t>
      </w:r>
      <w:r w:rsidRPr="00483826">
        <w:rPr>
          <w:rFonts w:ascii="Times New Roman" w:hAnsi="Times New Roman" w:cs="Times New Roman"/>
          <w:i/>
          <w:iCs/>
          <w:sz w:val="24"/>
          <w:szCs w:val="24"/>
        </w:rPr>
        <w:t>Tsabara (supra)</w:t>
      </w:r>
      <w:r>
        <w:rPr>
          <w:rFonts w:ascii="Times New Roman" w:hAnsi="Times New Roman" w:cs="Times New Roman"/>
          <w:sz w:val="24"/>
          <w:szCs w:val="24"/>
        </w:rPr>
        <w:t xml:space="preserve"> the </w:t>
      </w:r>
      <w:r w:rsidR="00C86F12">
        <w:rPr>
          <w:rFonts w:ascii="Times New Roman" w:hAnsi="Times New Roman" w:cs="Times New Roman"/>
          <w:sz w:val="24"/>
          <w:szCs w:val="24"/>
        </w:rPr>
        <w:t>Plaintiff through</w:t>
      </w:r>
      <w:r>
        <w:rPr>
          <w:rFonts w:ascii="Times New Roman" w:hAnsi="Times New Roman" w:cs="Times New Roman"/>
          <w:sz w:val="24"/>
          <w:szCs w:val="24"/>
        </w:rPr>
        <w:t xml:space="preserve"> a physical assault suffered an injury to the eye limiting his vision for the rest of his life and was awarded US$3000.00. </w:t>
      </w:r>
      <w:r w:rsidR="007D090F">
        <w:rPr>
          <w:rFonts w:ascii="Times New Roman" w:hAnsi="Times New Roman" w:cs="Times New Roman"/>
          <w:sz w:val="24"/>
          <w:szCs w:val="24"/>
        </w:rPr>
        <w:t>l</w:t>
      </w:r>
      <w:r>
        <w:rPr>
          <w:rFonts w:ascii="Times New Roman" w:hAnsi="Times New Roman" w:cs="Times New Roman"/>
          <w:sz w:val="24"/>
          <w:szCs w:val="24"/>
        </w:rPr>
        <w:t xml:space="preserve">n </w:t>
      </w:r>
      <w:r w:rsidRPr="00483826">
        <w:rPr>
          <w:rFonts w:ascii="Times New Roman" w:hAnsi="Times New Roman" w:cs="Times New Roman"/>
          <w:i/>
          <w:iCs/>
          <w:sz w:val="24"/>
          <w:szCs w:val="24"/>
        </w:rPr>
        <w:t xml:space="preserve">Dlamini </w:t>
      </w:r>
      <w:r>
        <w:rPr>
          <w:rFonts w:ascii="Times New Roman" w:hAnsi="Times New Roman" w:cs="Times New Roman"/>
          <w:sz w:val="24"/>
          <w:szCs w:val="24"/>
        </w:rPr>
        <w:t xml:space="preserve">v </w:t>
      </w:r>
      <w:r w:rsidRPr="00483826">
        <w:rPr>
          <w:rFonts w:ascii="Times New Roman" w:hAnsi="Times New Roman" w:cs="Times New Roman"/>
          <w:i/>
          <w:iCs/>
          <w:sz w:val="24"/>
          <w:szCs w:val="24"/>
        </w:rPr>
        <w:t>Nkomo (supra)</w:t>
      </w:r>
      <w:r>
        <w:rPr>
          <w:rFonts w:ascii="Times New Roman" w:hAnsi="Times New Roman" w:cs="Times New Roman"/>
          <w:sz w:val="24"/>
          <w:szCs w:val="24"/>
        </w:rPr>
        <w:t xml:space="preserve"> the </w:t>
      </w:r>
      <w:r w:rsidR="00C86F12">
        <w:rPr>
          <w:rFonts w:ascii="Times New Roman" w:hAnsi="Times New Roman" w:cs="Times New Roman"/>
          <w:sz w:val="24"/>
          <w:szCs w:val="24"/>
        </w:rPr>
        <w:t>Plaintiff was</w:t>
      </w:r>
      <w:r>
        <w:rPr>
          <w:rFonts w:ascii="Times New Roman" w:hAnsi="Times New Roman" w:cs="Times New Roman"/>
          <w:sz w:val="24"/>
          <w:szCs w:val="24"/>
        </w:rPr>
        <w:t xml:space="preserve"> awarded damages </w:t>
      </w:r>
      <w:r w:rsidR="00FF7C67">
        <w:rPr>
          <w:rFonts w:ascii="Times New Roman" w:hAnsi="Times New Roman" w:cs="Times New Roman"/>
          <w:sz w:val="24"/>
          <w:szCs w:val="24"/>
        </w:rPr>
        <w:t xml:space="preserve">in the sum of US$1000.00 for having been pushed down and suffering bruises on both hands and on his back. In </w:t>
      </w:r>
      <w:r w:rsidR="00FF7C67" w:rsidRPr="00483826">
        <w:rPr>
          <w:rFonts w:ascii="Times New Roman" w:hAnsi="Times New Roman" w:cs="Times New Roman"/>
          <w:i/>
          <w:iCs/>
          <w:sz w:val="24"/>
          <w:szCs w:val="24"/>
        </w:rPr>
        <w:t xml:space="preserve">Mdlongwa </w:t>
      </w:r>
      <w:r w:rsidR="00FF7C67">
        <w:rPr>
          <w:rFonts w:ascii="Times New Roman" w:hAnsi="Times New Roman" w:cs="Times New Roman"/>
          <w:sz w:val="24"/>
          <w:szCs w:val="24"/>
        </w:rPr>
        <w:t xml:space="preserve">v </w:t>
      </w:r>
      <w:r w:rsidR="00FF7C67" w:rsidRPr="00483826">
        <w:rPr>
          <w:rFonts w:ascii="Times New Roman" w:hAnsi="Times New Roman" w:cs="Times New Roman"/>
          <w:i/>
          <w:iCs/>
          <w:sz w:val="24"/>
          <w:szCs w:val="24"/>
        </w:rPr>
        <w:t>Ngwenya (supra)</w:t>
      </w:r>
      <w:r w:rsidR="00FF7C67">
        <w:rPr>
          <w:rFonts w:ascii="Times New Roman" w:hAnsi="Times New Roman" w:cs="Times New Roman"/>
          <w:sz w:val="24"/>
          <w:szCs w:val="24"/>
        </w:rPr>
        <w:t xml:space="preserve"> a matter almost on all fours with the matter </w:t>
      </w:r>
      <w:r w:rsidR="00FF7C67" w:rsidRPr="00483826">
        <w:rPr>
          <w:rFonts w:ascii="Times New Roman" w:hAnsi="Times New Roman" w:cs="Times New Roman"/>
          <w:i/>
          <w:iCs/>
          <w:sz w:val="24"/>
          <w:szCs w:val="24"/>
        </w:rPr>
        <w:t>in casu</w:t>
      </w:r>
      <w:r w:rsidR="00FF7C67">
        <w:rPr>
          <w:rFonts w:ascii="Times New Roman" w:hAnsi="Times New Roman" w:cs="Times New Roman"/>
          <w:sz w:val="24"/>
          <w:szCs w:val="24"/>
        </w:rPr>
        <w:t xml:space="preserve"> in which the </w:t>
      </w:r>
      <w:r w:rsidR="00C86F12">
        <w:rPr>
          <w:rFonts w:ascii="Times New Roman" w:hAnsi="Times New Roman" w:cs="Times New Roman"/>
          <w:sz w:val="24"/>
          <w:szCs w:val="24"/>
        </w:rPr>
        <w:t xml:space="preserve">Plaintiff </w:t>
      </w:r>
      <w:r w:rsidR="00C86F12">
        <w:rPr>
          <w:rFonts w:ascii="Times New Roman" w:hAnsi="Times New Roman" w:cs="Times New Roman"/>
          <w:sz w:val="24"/>
          <w:szCs w:val="24"/>
        </w:rPr>
        <w:lastRenderedPageBreak/>
        <w:t>suffered</w:t>
      </w:r>
      <w:r w:rsidR="00FF7C67">
        <w:rPr>
          <w:rFonts w:ascii="Times New Roman" w:hAnsi="Times New Roman" w:cs="Times New Roman"/>
          <w:sz w:val="24"/>
          <w:szCs w:val="24"/>
        </w:rPr>
        <w:t xml:space="preserve"> injuries that were not very serious being a swollen face and shoulder injuries and was given pain killers, the </w:t>
      </w:r>
      <w:r w:rsidR="00C86F12">
        <w:rPr>
          <w:rFonts w:ascii="Times New Roman" w:hAnsi="Times New Roman" w:cs="Times New Roman"/>
          <w:sz w:val="24"/>
          <w:szCs w:val="24"/>
        </w:rPr>
        <w:t>Plaintiff was</w:t>
      </w:r>
      <w:r w:rsidR="00FF7C67">
        <w:rPr>
          <w:rFonts w:ascii="Times New Roman" w:hAnsi="Times New Roman" w:cs="Times New Roman"/>
          <w:sz w:val="24"/>
          <w:szCs w:val="24"/>
        </w:rPr>
        <w:t xml:space="preserve"> awarded US$ 1500.00 as general damages for pain and suffering.</w:t>
      </w:r>
    </w:p>
    <w:p w14:paraId="1F001DE9" w14:textId="691FDFCF" w:rsidR="00FF7C67" w:rsidRDefault="00FF7C67" w:rsidP="00FF7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entertain no doubt in my mind that a claim of US$ 5000.00 in the circumstances of this matter is excessive if one considers the nature of the injuries suffered by the </w:t>
      </w:r>
      <w:r w:rsidR="00C86F12">
        <w:rPr>
          <w:rFonts w:ascii="Times New Roman" w:hAnsi="Times New Roman" w:cs="Times New Roman"/>
          <w:sz w:val="24"/>
          <w:szCs w:val="24"/>
        </w:rPr>
        <w:t>Plaintiff and</w:t>
      </w:r>
      <w:r>
        <w:rPr>
          <w:rFonts w:ascii="Times New Roman" w:hAnsi="Times New Roman" w:cs="Times New Roman"/>
          <w:sz w:val="24"/>
          <w:szCs w:val="24"/>
        </w:rPr>
        <w:t xml:space="preserve"> the treatment proven in her papers</w:t>
      </w:r>
      <w:r w:rsidR="0037799A">
        <w:rPr>
          <w:rFonts w:ascii="Times New Roman" w:hAnsi="Times New Roman" w:cs="Times New Roman"/>
          <w:sz w:val="24"/>
          <w:szCs w:val="24"/>
        </w:rPr>
        <w:t>.</w:t>
      </w:r>
      <w:r>
        <w:rPr>
          <w:rFonts w:ascii="Times New Roman" w:hAnsi="Times New Roman" w:cs="Times New Roman"/>
          <w:sz w:val="24"/>
          <w:szCs w:val="24"/>
        </w:rPr>
        <w:t xml:space="preserve"> </w:t>
      </w:r>
    </w:p>
    <w:p w14:paraId="325B3B5D" w14:textId="5929A806" w:rsidR="00FF7C67" w:rsidRDefault="00FF7C67" w:rsidP="00FF7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consider an award of US$1 750.00 as being reasonable compensation in respect of general damages for pain and suffering.</w:t>
      </w:r>
    </w:p>
    <w:p w14:paraId="3D42D7EB" w14:textId="77777777" w:rsidR="00483826" w:rsidRDefault="00483826" w:rsidP="00377791">
      <w:pPr>
        <w:spacing w:after="0" w:line="360" w:lineRule="auto"/>
        <w:jc w:val="both"/>
        <w:rPr>
          <w:rFonts w:ascii="Times New Roman" w:hAnsi="Times New Roman" w:cs="Times New Roman"/>
          <w:sz w:val="24"/>
          <w:szCs w:val="24"/>
        </w:rPr>
      </w:pPr>
    </w:p>
    <w:p w14:paraId="2E1FD967" w14:textId="418598C7" w:rsidR="00377791" w:rsidRDefault="00377791" w:rsidP="00377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CONSEQUENTIAL DAMAGES</w:t>
      </w:r>
    </w:p>
    <w:p w14:paraId="66712B53" w14:textId="79B1E3CA" w:rsidR="00377791" w:rsidRDefault="00377791" w:rsidP="00037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Consequential damages refer to damages from an indirect result of an incident or event. The </w:t>
      </w:r>
      <w:r w:rsidR="00C86F12">
        <w:rPr>
          <w:rFonts w:ascii="Times New Roman" w:hAnsi="Times New Roman" w:cs="Times New Roman"/>
          <w:sz w:val="24"/>
          <w:szCs w:val="24"/>
        </w:rPr>
        <w:t>Plaintiff is</w:t>
      </w:r>
      <w:r>
        <w:rPr>
          <w:rFonts w:ascii="Times New Roman" w:hAnsi="Times New Roman" w:cs="Times New Roman"/>
          <w:sz w:val="24"/>
          <w:szCs w:val="24"/>
        </w:rPr>
        <w:t xml:space="preserve"> claiming US$24 248.50 being consequential damages. The </w:t>
      </w:r>
      <w:r w:rsidR="00C86F12">
        <w:rPr>
          <w:rFonts w:ascii="Times New Roman" w:hAnsi="Times New Roman" w:cs="Times New Roman"/>
          <w:sz w:val="24"/>
          <w:szCs w:val="24"/>
        </w:rPr>
        <w:t>Plaintiff claims</w:t>
      </w:r>
      <w:r w:rsidR="00037EB3">
        <w:rPr>
          <w:rFonts w:ascii="Times New Roman" w:hAnsi="Times New Roman" w:cs="Times New Roman"/>
          <w:sz w:val="24"/>
          <w:szCs w:val="24"/>
        </w:rPr>
        <w:t xml:space="preserve"> that after the assault on her by the </w:t>
      </w:r>
      <w:r w:rsidR="008C700A">
        <w:rPr>
          <w:rFonts w:ascii="Times New Roman" w:hAnsi="Times New Roman" w:cs="Times New Roman"/>
          <w:sz w:val="24"/>
          <w:szCs w:val="24"/>
        </w:rPr>
        <w:t>Defendant</w:t>
      </w:r>
      <w:r w:rsidR="00037EB3">
        <w:rPr>
          <w:rFonts w:ascii="Times New Roman" w:hAnsi="Times New Roman" w:cs="Times New Roman"/>
          <w:sz w:val="24"/>
          <w:szCs w:val="24"/>
        </w:rPr>
        <w:t xml:space="preserve"> she could not attend to her shop for two weeks and people raided her shop and took away stock with a value of US$ 23 948.50 and US$ 300.00 cash.</w:t>
      </w:r>
    </w:p>
    <w:p w14:paraId="4302045E" w14:textId="2C43F005" w:rsidR="00037EB3" w:rsidRDefault="00037EB3" w:rsidP="00037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86F12">
        <w:rPr>
          <w:rFonts w:ascii="Times New Roman" w:hAnsi="Times New Roman" w:cs="Times New Roman"/>
          <w:sz w:val="24"/>
          <w:szCs w:val="24"/>
        </w:rPr>
        <w:t>Plaintiff has</w:t>
      </w:r>
      <w:r>
        <w:rPr>
          <w:rFonts w:ascii="Times New Roman" w:hAnsi="Times New Roman" w:cs="Times New Roman"/>
          <w:sz w:val="24"/>
          <w:szCs w:val="24"/>
        </w:rPr>
        <w:t xml:space="preserve"> not furnished any evidence that after the assault she was hospitalised or was confined to a bed rest. Neither has she furnished medical evidence proving that as a result of the assault she was incapacitated to go to her shop. As if that is not enough the </w:t>
      </w:r>
      <w:r w:rsidR="00C86F12">
        <w:rPr>
          <w:rFonts w:ascii="Times New Roman" w:hAnsi="Times New Roman" w:cs="Times New Roman"/>
          <w:sz w:val="24"/>
          <w:szCs w:val="24"/>
        </w:rPr>
        <w:t>Plaintiff has</w:t>
      </w:r>
      <w:r>
        <w:rPr>
          <w:rFonts w:ascii="Times New Roman" w:hAnsi="Times New Roman" w:cs="Times New Roman"/>
          <w:sz w:val="24"/>
          <w:szCs w:val="24"/>
        </w:rPr>
        <w:t xml:space="preserve"> not provided any evidence that indeed people raided her shop. All there is, is her word, without </w:t>
      </w:r>
      <w:r w:rsidR="0037799A">
        <w:rPr>
          <w:rFonts w:ascii="Times New Roman" w:hAnsi="Times New Roman" w:cs="Times New Roman"/>
          <w:sz w:val="24"/>
          <w:szCs w:val="24"/>
        </w:rPr>
        <w:t>evidence</w:t>
      </w:r>
      <w:r>
        <w:rPr>
          <w:rFonts w:ascii="Times New Roman" w:hAnsi="Times New Roman" w:cs="Times New Roman"/>
          <w:sz w:val="24"/>
          <w:szCs w:val="24"/>
        </w:rPr>
        <w:t xml:space="preserve"> aliunde. On the evidence the </w:t>
      </w:r>
      <w:r w:rsidR="00C86F12">
        <w:rPr>
          <w:rFonts w:ascii="Times New Roman" w:hAnsi="Times New Roman" w:cs="Times New Roman"/>
          <w:sz w:val="24"/>
          <w:szCs w:val="24"/>
        </w:rPr>
        <w:t>Plaintiff has</w:t>
      </w:r>
      <w:r>
        <w:rPr>
          <w:rFonts w:ascii="Times New Roman" w:hAnsi="Times New Roman" w:cs="Times New Roman"/>
          <w:sz w:val="24"/>
          <w:szCs w:val="24"/>
        </w:rPr>
        <w:t xml:space="preserve"> limited the court to, it cannot in </w:t>
      </w:r>
      <w:r w:rsidR="0037799A">
        <w:rPr>
          <w:rFonts w:ascii="Times New Roman" w:hAnsi="Times New Roman" w:cs="Times New Roman"/>
          <w:sz w:val="24"/>
          <w:szCs w:val="24"/>
        </w:rPr>
        <w:t xml:space="preserve">my </w:t>
      </w:r>
      <w:r>
        <w:rPr>
          <w:rFonts w:ascii="Times New Roman" w:hAnsi="Times New Roman" w:cs="Times New Roman"/>
          <w:sz w:val="24"/>
          <w:szCs w:val="24"/>
        </w:rPr>
        <w:t xml:space="preserve">view, be concluded that the </w:t>
      </w:r>
      <w:r w:rsidR="0037799A">
        <w:rPr>
          <w:rFonts w:ascii="Times New Roman" w:hAnsi="Times New Roman" w:cs="Times New Roman"/>
          <w:sz w:val="24"/>
          <w:szCs w:val="24"/>
        </w:rPr>
        <w:t xml:space="preserve">wrongfully assault by the </w:t>
      </w:r>
      <w:r w:rsidR="008C700A">
        <w:rPr>
          <w:rFonts w:ascii="Times New Roman" w:hAnsi="Times New Roman" w:cs="Times New Roman"/>
          <w:sz w:val="24"/>
          <w:szCs w:val="24"/>
        </w:rPr>
        <w:t>Defendant</w:t>
      </w:r>
      <w:r>
        <w:rPr>
          <w:rFonts w:ascii="Times New Roman" w:hAnsi="Times New Roman" w:cs="Times New Roman"/>
          <w:sz w:val="24"/>
          <w:szCs w:val="24"/>
        </w:rPr>
        <w:t xml:space="preserve"> on the </w:t>
      </w:r>
      <w:r w:rsidR="00C86F12">
        <w:rPr>
          <w:rFonts w:ascii="Times New Roman" w:hAnsi="Times New Roman" w:cs="Times New Roman"/>
          <w:sz w:val="24"/>
          <w:szCs w:val="24"/>
        </w:rPr>
        <w:t>Plaintiff caused</w:t>
      </w:r>
      <w:r>
        <w:rPr>
          <w:rFonts w:ascii="Times New Roman" w:hAnsi="Times New Roman" w:cs="Times New Roman"/>
          <w:sz w:val="24"/>
          <w:szCs w:val="24"/>
        </w:rPr>
        <w:t xml:space="preserve"> people to steal the </w:t>
      </w:r>
      <w:r w:rsidR="008C700A">
        <w:rPr>
          <w:rFonts w:ascii="Times New Roman" w:hAnsi="Times New Roman" w:cs="Times New Roman"/>
          <w:sz w:val="24"/>
          <w:szCs w:val="24"/>
        </w:rPr>
        <w:t xml:space="preserve">Plaintiff </w:t>
      </w:r>
      <w:r>
        <w:rPr>
          <w:rFonts w:ascii="Times New Roman" w:hAnsi="Times New Roman" w:cs="Times New Roman"/>
          <w:sz w:val="24"/>
          <w:szCs w:val="24"/>
        </w:rPr>
        <w:t>’s property in her shop. I therefore dismiss this claim.</w:t>
      </w:r>
    </w:p>
    <w:p w14:paraId="74A038E0" w14:textId="77777777" w:rsidR="00037EB3" w:rsidRDefault="00037EB3" w:rsidP="00037E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29673599" w14:textId="3EDA494F" w:rsidR="000B4F34" w:rsidRDefault="008C700A" w:rsidP="00037EB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w:t>
      </w:r>
      <w:r w:rsidR="00037EB3">
        <w:rPr>
          <w:rFonts w:ascii="Times New Roman" w:hAnsi="Times New Roman" w:cs="Times New Roman"/>
          <w:sz w:val="24"/>
          <w:szCs w:val="24"/>
        </w:rPr>
        <w:t xml:space="preserve"> is ordered to pay the sum of US$ 66.00 (</w:t>
      </w:r>
      <w:r w:rsidR="000B4F34">
        <w:rPr>
          <w:rFonts w:ascii="Times New Roman" w:hAnsi="Times New Roman" w:cs="Times New Roman"/>
          <w:sz w:val="24"/>
          <w:szCs w:val="24"/>
        </w:rPr>
        <w:t>sixty-six</w:t>
      </w:r>
      <w:r w:rsidR="00037EB3">
        <w:rPr>
          <w:rFonts w:ascii="Times New Roman" w:hAnsi="Times New Roman" w:cs="Times New Roman"/>
          <w:sz w:val="24"/>
          <w:szCs w:val="24"/>
        </w:rPr>
        <w:t xml:space="preserve"> United States Dollars)</w:t>
      </w:r>
      <w:r w:rsidR="000B4F34">
        <w:rPr>
          <w:rFonts w:ascii="Times New Roman" w:hAnsi="Times New Roman" w:cs="Times New Roman"/>
          <w:sz w:val="24"/>
          <w:szCs w:val="24"/>
        </w:rPr>
        <w:t xml:space="preserve"> </w:t>
      </w:r>
      <w:r w:rsidR="00037EB3">
        <w:rPr>
          <w:rFonts w:ascii="Times New Roman" w:hAnsi="Times New Roman" w:cs="Times New Roman"/>
          <w:sz w:val="24"/>
          <w:szCs w:val="24"/>
        </w:rPr>
        <w:t>or the equivalent thereof in local currency, convertible at the inter-market bank rate prevailing at the time of payment plus ZWL$800.00 (Eight hundred Zimbabwe Dollars) as special damages.</w:t>
      </w:r>
    </w:p>
    <w:p w14:paraId="44C17C63" w14:textId="1314DCBE" w:rsidR="00037EB3" w:rsidRDefault="008C700A" w:rsidP="00037EB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w:t>
      </w:r>
      <w:r w:rsidR="000B4F34">
        <w:rPr>
          <w:rFonts w:ascii="Times New Roman" w:hAnsi="Times New Roman" w:cs="Times New Roman"/>
          <w:sz w:val="24"/>
          <w:szCs w:val="24"/>
        </w:rPr>
        <w:t xml:space="preserve"> is ordered to pay the sum of US$1 750.00 (One thousand seven hundred and fifty United States Dollars) or the equivalent thereof in local currency convertible at the inter market bank rate prevailing at the time of payment as general damages for the pain and suffering.</w:t>
      </w:r>
      <w:r w:rsidR="00037EB3" w:rsidRPr="00037EB3">
        <w:rPr>
          <w:rFonts w:ascii="Times New Roman" w:hAnsi="Times New Roman" w:cs="Times New Roman"/>
          <w:sz w:val="24"/>
          <w:szCs w:val="24"/>
        </w:rPr>
        <w:t xml:space="preserve">  </w:t>
      </w:r>
    </w:p>
    <w:p w14:paraId="01D48235" w14:textId="1C836B80" w:rsidR="000B4F34" w:rsidRDefault="008C700A" w:rsidP="00037EB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w:t>
      </w:r>
      <w:r w:rsidR="000B4F34">
        <w:rPr>
          <w:rFonts w:ascii="Times New Roman" w:hAnsi="Times New Roman" w:cs="Times New Roman"/>
          <w:sz w:val="24"/>
          <w:szCs w:val="24"/>
        </w:rPr>
        <w:t xml:space="preserve"> is ordered to pay interest thereon at the prescribed rate from date of summons to date of payment</w:t>
      </w:r>
    </w:p>
    <w:p w14:paraId="239BBB59" w14:textId="6A9319A1" w:rsidR="000B4F34" w:rsidRDefault="000B4F34" w:rsidP="00037EB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Costs of suit</w:t>
      </w:r>
    </w:p>
    <w:p w14:paraId="6286974B" w14:textId="4BD4669A" w:rsidR="00C27F6B" w:rsidRDefault="00B57B86" w:rsidP="000B4F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E13">
        <w:rPr>
          <w:rFonts w:ascii="Times New Roman" w:hAnsi="Times New Roman" w:cs="Times New Roman"/>
          <w:sz w:val="24"/>
          <w:szCs w:val="24"/>
        </w:rPr>
        <w:t xml:space="preserve"> </w:t>
      </w:r>
    </w:p>
    <w:p w14:paraId="2E710048" w14:textId="402497EF" w:rsidR="00483826" w:rsidRDefault="00483826" w:rsidP="000B4F34">
      <w:pPr>
        <w:spacing w:after="0" w:line="360" w:lineRule="auto"/>
        <w:jc w:val="both"/>
        <w:rPr>
          <w:rFonts w:ascii="Times New Roman" w:hAnsi="Times New Roman" w:cs="Times New Roman"/>
          <w:sz w:val="24"/>
          <w:szCs w:val="24"/>
        </w:rPr>
      </w:pPr>
    </w:p>
    <w:p w14:paraId="56E57421" w14:textId="3BA4FAB1" w:rsidR="00483826" w:rsidRDefault="00483826" w:rsidP="000B4F34">
      <w:pPr>
        <w:spacing w:after="0" w:line="360" w:lineRule="auto"/>
        <w:jc w:val="both"/>
        <w:rPr>
          <w:rFonts w:ascii="Times New Roman" w:hAnsi="Times New Roman" w:cs="Times New Roman"/>
          <w:sz w:val="24"/>
          <w:szCs w:val="24"/>
        </w:rPr>
      </w:pPr>
    </w:p>
    <w:p w14:paraId="433236EF" w14:textId="78725878" w:rsidR="00483826" w:rsidRDefault="00483826" w:rsidP="000B4F34">
      <w:pPr>
        <w:spacing w:after="0" w:line="360" w:lineRule="auto"/>
        <w:jc w:val="both"/>
        <w:rPr>
          <w:rFonts w:ascii="Times New Roman" w:hAnsi="Times New Roman" w:cs="Times New Roman"/>
          <w:sz w:val="24"/>
          <w:szCs w:val="24"/>
        </w:rPr>
      </w:pPr>
    </w:p>
    <w:p w14:paraId="55B8F824" w14:textId="3414635B" w:rsidR="00483826" w:rsidRDefault="00483826" w:rsidP="000B4F34">
      <w:pPr>
        <w:spacing w:after="0" w:line="360" w:lineRule="auto"/>
        <w:jc w:val="both"/>
        <w:rPr>
          <w:rFonts w:ascii="Times New Roman" w:hAnsi="Times New Roman" w:cs="Times New Roman"/>
          <w:sz w:val="24"/>
          <w:szCs w:val="24"/>
        </w:rPr>
      </w:pPr>
    </w:p>
    <w:p w14:paraId="0D347194" w14:textId="77777777" w:rsidR="00483826" w:rsidRPr="0033175F" w:rsidRDefault="00483826" w:rsidP="000B4F34">
      <w:pPr>
        <w:spacing w:after="0" w:line="360" w:lineRule="auto"/>
        <w:jc w:val="both"/>
        <w:rPr>
          <w:rFonts w:ascii="Times New Roman" w:hAnsi="Times New Roman" w:cs="Times New Roman"/>
          <w:sz w:val="24"/>
          <w:szCs w:val="24"/>
        </w:rPr>
      </w:pPr>
    </w:p>
    <w:p w14:paraId="6067106E" w14:textId="55B2EA1F" w:rsidR="00C27F6B" w:rsidRPr="0033175F" w:rsidRDefault="000B4F34"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Hungwe &amp; Partners</w:t>
      </w:r>
      <w:r w:rsidR="005B7ECC" w:rsidRPr="0033175F">
        <w:rPr>
          <w:rFonts w:ascii="Times New Roman" w:hAnsi="Times New Roman" w:cs="Times New Roman"/>
          <w:sz w:val="24"/>
          <w:szCs w:val="24"/>
        </w:rPr>
        <w:t xml:space="preserve">, </w:t>
      </w:r>
      <w:r w:rsidR="008C700A">
        <w:rPr>
          <w:rFonts w:ascii="Times New Roman" w:hAnsi="Times New Roman" w:cs="Times New Roman"/>
          <w:sz w:val="24"/>
          <w:szCs w:val="24"/>
        </w:rPr>
        <w:t xml:space="preserve">Plaintiff </w:t>
      </w:r>
      <w:r>
        <w:rPr>
          <w:rFonts w:ascii="Times New Roman" w:hAnsi="Times New Roman" w:cs="Times New Roman"/>
          <w:sz w:val="24"/>
          <w:szCs w:val="24"/>
        </w:rPr>
        <w:t>’s</w:t>
      </w:r>
      <w:r w:rsidR="005B7ECC" w:rsidRPr="0033175F">
        <w:rPr>
          <w:rFonts w:ascii="Times New Roman" w:hAnsi="Times New Roman" w:cs="Times New Roman"/>
          <w:sz w:val="24"/>
          <w:szCs w:val="24"/>
        </w:rPr>
        <w:t xml:space="preserve"> legal practitioners</w:t>
      </w:r>
    </w:p>
    <w:p w14:paraId="6CEE3349" w14:textId="4812E1E2" w:rsidR="005B7ECC" w:rsidRPr="0033175F" w:rsidRDefault="005B7ECC" w:rsidP="00BB68FD">
      <w:pPr>
        <w:spacing w:after="0" w:line="240" w:lineRule="auto"/>
        <w:jc w:val="both"/>
        <w:rPr>
          <w:rFonts w:ascii="Times New Roman" w:hAnsi="Times New Roman" w:cs="Times New Roman"/>
          <w:sz w:val="24"/>
          <w:szCs w:val="24"/>
        </w:rPr>
      </w:pPr>
    </w:p>
    <w:sectPr w:rsidR="005B7ECC" w:rsidRPr="003317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06253" w14:textId="77777777" w:rsidR="00001EC6" w:rsidRDefault="00001EC6" w:rsidP="00523EB5">
      <w:pPr>
        <w:spacing w:after="0" w:line="240" w:lineRule="auto"/>
      </w:pPr>
      <w:r>
        <w:separator/>
      </w:r>
    </w:p>
  </w:endnote>
  <w:endnote w:type="continuationSeparator" w:id="0">
    <w:p w14:paraId="094DF45E" w14:textId="77777777" w:rsidR="00001EC6" w:rsidRDefault="00001EC6"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CEE5" w14:textId="77777777" w:rsidR="00C85050" w:rsidRDefault="00C850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7118" w14:textId="77777777" w:rsidR="00C85050" w:rsidRDefault="00C8505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D687" w14:textId="77777777" w:rsidR="00C85050" w:rsidRDefault="00C850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60D89" w14:textId="77777777" w:rsidR="00001EC6" w:rsidRDefault="00001EC6" w:rsidP="00523EB5">
      <w:pPr>
        <w:spacing w:after="0" w:line="240" w:lineRule="auto"/>
      </w:pPr>
      <w:r>
        <w:separator/>
      </w:r>
    </w:p>
  </w:footnote>
  <w:footnote w:type="continuationSeparator" w:id="0">
    <w:p w14:paraId="5FC06933" w14:textId="77777777" w:rsidR="00001EC6" w:rsidRDefault="00001EC6"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0C9B" w14:textId="77777777" w:rsidR="00C85050" w:rsidRDefault="00C850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480B0918" w:rsidR="0033175F" w:rsidRDefault="00885319" w:rsidP="00156FAC">
        <w:pPr>
          <w:pStyle w:val="Header"/>
          <w:jc w:val="right"/>
          <w:rPr>
            <w:noProof/>
          </w:rPr>
        </w:pPr>
        <w:r>
          <w:fldChar w:fldCharType="begin"/>
        </w:r>
        <w:r>
          <w:instrText xml:space="preserve"> PAGE   \* MERGEFORMAT </w:instrText>
        </w:r>
        <w:r>
          <w:fldChar w:fldCharType="separate"/>
        </w:r>
        <w:r w:rsidR="0064217D">
          <w:rPr>
            <w:noProof/>
          </w:rPr>
          <w:t>2</w:t>
        </w:r>
        <w:r>
          <w:rPr>
            <w:noProof/>
          </w:rPr>
          <w:fldChar w:fldCharType="end"/>
        </w:r>
      </w:p>
      <w:p w14:paraId="08EF4FBE" w14:textId="37C7251A" w:rsidR="00AB42CB" w:rsidRDefault="00C85050" w:rsidP="00156FAC">
        <w:pPr>
          <w:pStyle w:val="Header"/>
          <w:jc w:val="right"/>
          <w:rPr>
            <w:noProof/>
          </w:rPr>
        </w:pPr>
        <w:r>
          <w:rPr>
            <w:noProof/>
          </w:rPr>
          <w:t>HH 468</w:t>
        </w:r>
        <w:r w:rsidR="00153B66">
          <w:rPr>
            <w:noProof/>
          </w:rPr>
          <w:t>-</w:t>
        </w:r>
        <w:r>
          <w:rPr>
            <w:noProof/>
          </w:rPr>
          <w:t>22</w:t>
        </w:r>
      </w:p>
      <w:p w14:paraId="7B58CEA7" w14:textId="61F4FE27" w:rsidR="00885319" w:rsidRDefault="0033175F" w:rsidP="00FE0459">
        <w:pPr>
          <w:pStyle w:val="Header"/>
          <w:jc w:val="right"/>
          <w:rPr>
            <w:noProof/>
          </w:rPr>
        </w:pPr>
        <w:r>
          <w:rPr>
            <w:noProof/>
          </w:rPr>
          <w:t xml:space="preserve">HC </w:t>
        </w:r>
        <w:r w:rsidR="00FE0459">
          <w:rPr>
            <w:noProof/>
          </w:rPr>
          <w:t>6093/20</w:t>
        </w:r>
      </w:p>
    </w:sdtContent>
  </w:sdt>
  <w:p w14:paraId="18FCE916" w14:textId="77777777" w:rsidR="00885319" w:rsidRDefault="0088531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E880" w14:textId="77777777" w:rsidR="00C85050" w:rsidRDefault="00C850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21188C"/>
    <w:multiLevelType w:val="hybridMultilevel"/>
    <w:tmpl w:val="F62805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60E54CE"/>
    <w:multiLevelType w:val="hybridMultilevel"/>
    <w:tmpl w:val="D4CE6FF2"/>
    <w:lvl w:ilvl="0" w:tplc="507AB2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01EC6"/>
    <w:rsid w:val="00013952"/>
    <w:rsid w:val="00037EB3"/>
    <w:rsid w:val="00044E5F"/>
    <w:rsid w:val="0008591F"/>
    <w:rsid w:val="00092924"/>
    <w:rsid w:val="000966B7"/>
    <w:rsid w:val="000B4F34"/>
    <w:rsid w:val="000C0646"/>
    <w:rsid w:val="000D0955"/>
    <w:rsid w:val="000D24C1"/>
    <w:rsid w:val="000F17DD"/>
    <w:rsid w:val="001013DC"/>
    <w:rsid w:val="00142205"/>
    <w:rsid w:val="001466F8"/>
    <w:rsid w:val="0015258B"/>
    <w:rsid w:val="00153B66"/>
    <w:rsid w:val="00156FAC"/>
    <w:rsid w:val="001613A4"/>
    <w:rsid w:val="00171E13"/>
    <w:rsid w:val="001927B5"/>
    <w:rsid w:val="001A4EFD"/>
    <w:rsid w:val="001B2A6C"/>
    <w:rsid w:val="002119DB"/>
    <w:rsid w:val="00251312"/>
    <w:rsid w:val="0027268D"/>
    <w:rsid w:val="002763FA"/>
    <w:rsid w:val="002A1755"/>
    <w:rsid w:val="002A1A08"/>
    <w:rsid w:val="002C1873"/>
    <w:rsid w:val="002E26FC"/>
    <w:rsid w:val="00320C50"/>
    <w:rsid w:val="0033175F"/>
    <w:rsid w:val="003725CA"/>
    <w:rsid w:val="00377791"/>
    <w:rsid w:val="0037799A"/>
    <w:rsid w:val="003A4B8E"/>
    <w:rsid w:val="003B130B"/>
    <w:rsid w:val="003B54AA"/>
    <w:rsid w:val="003B6886"/>
    <w:rsid w:val="003F4CF3"/>
    <w:rsid w:val="00404BC8"/>
    <w:rsid w:val="00483826"/>
    <w:rsid w:val="004B3188"/>
    <w:rsid w:val="004B3704"/>
    <w:rsid w:val="004E6ED7"/>
    <w:rsid w:val="00522232"/>
    <w:rsid w:val="00523EB5"/>
    <w:rsid w:val="00526088"/>
    <w:rsid w:val="005679B2"/>
    <w:rsid w:val="0059455D"/>
    <w:rsid w:val="005A4719"/>
    <w:rsid w:val="005B277F"/>
    <w:rsid w:val="005B7ECC"/>
    <w:rsid w:val="005E60B1"/>
    <w:rsid w:val="0064217D"/>
    <w:rsid w:val="006455D3"/>
    <w:rsid w:val="00646FEA"/>
    <w:rsid w:val="00693E32"/>
    <w:rsid w:val="00697695"/>
    <w:rsid w:val="006A3120"/>
    <w:rsid w:val="006B34A3"/>
    <w:rsid w:val="006C0DC6"/>
    <w:rsid w:val="006C651F"/>
    <w:rsid w:val="006F4721"/>
    <w:rsid w:val="00761934"/>
    <w:rsid w:val="007976FA"/>
    <w:rsid w:val="007D090F"/>
    <w:rsid w:val="007F0CBD"/>
    <w:rsid w:val="0080419B"/>
    <w:rsid w:val="00831746"/>
    <w:rsid w:val="008476E3"/>
    <w:rsid w:val="008517ED"/>
    <w:rsid w:val="00857A3A"/>
    <w:rsid w:val="00861C7B"/>
    <w:rsid w:val="00885319"/>
    <w:rsid w:val="008864E6"/>
    <w:rsid w:val="00895149"/>
    <w:rsid w:val="008A467E"/>
    <w:rsid w:val="008C6C2B"/>
    <w:rsid w:val="008C700A"/>
    <w:rsid w:val="008D26C8"/>
    <w:rsid w:val="008D48C3"/>
    <w:rsid w:val="008F2252"/>
    <w:rsid w:val="00904ECE"/>
    <w:rsid w:val="009143FE"/>
    <w:rsid w:val="00940AEB"/>
    <w:rsid w:val="00963EA8"/>
    <w:rsid w:val="009B5A59"/>
    <w:rsid w:val="009B6944"/>
    <w:rsid w:val="009C6795"/>
    <w:rsid w:val="00A02613"/>
    <w:rsid w:val="00A1261A"/>
    <w:rsid w:val="00A16EA7"/>
    <w:rsid w:val="00A85F32"/>
    <w:rsid w:val="00AA036E"/>
    <w:rsid w:val="00AB42CB"/>
    <w:rsid w:val="00AD137C"/>
    <w:rsid w:val="00AD24BD"/>
    <w:rsid w:val="00AD2CA1"/>
    <w:rsid w:val="00B0363D"/>
    <w:rsid w:val="00B049C5"/>
    <w:rsid w:val="00B363CB"/>
    <w:rsid w:val="00B52B00"/>
    <w:rsid w:val="00B57B86"/>
    <w:rsid w:val="00B610E4"/>
    <w:rsid w:val="00B66A90"/>
    <w:rsid w:val="00BB0CC1"/>
    <w:rsid w:val="00BB68FD"/>
    <w:rsid w:val="00C106B4"/>
    <w:rsid w:val="00C22E9A"/>
    <w:rsid w:val="00C27F6B"/>
    <w:rsid w:val="00C52C09"/>
    <w:rsid w:val="00C85050"/>
    <w:rsid w:val="00C86F12"/>
    <w:rsid w:val="00CB4EC6"/>
    <w:rsid w:val="00CC7E28"/>
    <w:rsid w:val="00CD073E"/>
    <w:rsid w:val="00CE5263"/>
    <w:rsid w:val="00D633C1"/>
    <w:rsid w:val="00D81441"/>
    <w:rsid w:val="00DD690E"/>
    <w:rsid w:val="00E22153"/>
    <w:rsid w:val="00E27747"/>
    <w:rsid w:val="00E339B6"/>
    <w:rsid w:val="00E441CB"/>
    <w:rsid w:val="00E446BC"/>
    <w:rsid w:val="00E45B48"/>
    <w:rsid w:val="00E50FF7"/>
    <w:rsid w:val="00E63CAB"/>
    <w:rsid w:val="00E71F1C"/>
    <w:rsid w:val="00EB580E"/>
    <w:rsid w:val="00EB7777"/>
    <w:rsid w:val="00EC59E1"/>
    <w:rsid w:val="00ED2FEA"/>
    <w:rsid w:val="00F72F37"/>
    <w:rsid w:val="00F8704B"/>
    <w:rsid w:val="00FA2B17"/>
    <w:rsid w:val="00FE0459"/>
    <w:rsid w:val="00FE4DD3"/>
    <w:rsid w:val="00FE7799"/>
    <w:rsid w:val="00FF7C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797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1351-D5A0-4C90-8B00-77E5F4E2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2022-07-12T09:11:00Z</cp:lastPrinted>
  <dcterms:created xsi:type="dcterms:W3CDTF">2022-07-15T09:12:00Z</dcterms:created>
  <dcterms:modified xsi:type="dcterms:W3CDTF">2022-07-15T09:12:00Z</dcterms:modified>
</cp:coreProperties>
</file>