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CB8" w:rsidRPr="00A92018" w:rsidRDefault="00A92018" w:rsidP="00526CB8">
      <w:pPr>
        <w:spacing w:line="360" w:lineRule="auto"/>
        <w:jc w:val="both"/>
        <w:rPr>
          <w:rFonts w:ascii="Times New Roman" w:hAnsi="Times New Roman" w:cs="Times New Roman"/>
          <w:b/>
          <w:sz w:val="24"/>
          <w:szCs w:val="24"/>
        </w:rPr>
      </w:pPr>
      <w:r w:rsidRPr="00A92018">
        <w:rPr>
          <w:rFonts w:ascii="Times New Roman" w:hAnsi="Times New Roman" w:cs="Times New Roman"/>
          <w:b/>
          <w:sz w:val="24"/>
          <w:szCs w:val="24"/>
        </w:rPr>
        <w:t>FANUEL MBIRIM</w:t>
      </w:r>
      <w:r w:rsidR="00CC0568">
        <w:rPr>
          <w:rFonts w:ascii="Times New Roman" w:hAnsi="Times New Roman" w:cs="Times New Roman"/>
          <w:b/>
          <w:sz w:val="24"/>
          <w:szCs w:val="24"/>
        </w:rPr>
        <w:t>I</w:t>
      </w:r>
    </w:p>
    <w:p w:rsidR="00A92018" w:rsidRPr="00A92018" w:rsidRDefault="00A92018" w:rsidP="00526CB8">
      <w:pPr>
        <w:spacing w:line="360" w:lineRule="auto"/>
        <w:jc w:val="both"/>
        <w:rPr>
          <w:rFonts w:ascii="Times New Roman" w:hAnsi="Times New Roman" w:cs="Times New Roman"/>
          <w:b/>
          <w:sz w:val="24"/>
          <w:szCs w:val="24"/>
        </w:rPr>
      </w:pPr>
      <w:r w:rsidRPr="00A92018">
        <w:rPr>
          <w:rFonts w:ascii="Times New Roman" w:hAnsi="Times New Roman" w:cs="Times New Roman"/>
          <w:b/>
          <w:sz w:val="24"/>
          <w:szCs w:val="24"/>
        </w:rPr>
        <w:t>Versus</w:t>
      </w:r>
    </w:p>
    <w:p w:rsidR="00A92018" w:rsidRDefault="000A156F" w:rsidP="00526CB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CHESTER DHLIWAYO </w:t>
      </w:r>
    </w:p>
    <w:p w:rsidR="000A156F" w:rsidRDefault="000A156F" w:rsidP="00526CB8">
      <w:pPr>
        <w:spacing w:line="360" w:lineRule="auto"/>
        <w:jc w:val="both"/>
        <w:rPr>
          <w:rFonts w:ascii="Times New Roman" w:hAnsi="Times New Roman" w:cs="Times New Roman"/>
          <w:b/>
          <w:sz w:val="24"/>
          <w:szCs w:val="24"/>
        </w:rPr>
      </w:pPr>
      <w:r>
        <w:rPr>
          <w:rFonts w:ascii="Times New Roman" w:hAnsi="Times New Roman" w:cs="Times New Roman"/>
          <w:b/>
          <w:sz w:val="24"/>
          <w:szCs w:val="24"/>
        </w:rPr>
        <w:t>AND</w:t>
      </w:r>
    </w:p>
    <w:p w:rsidR="000A156F" w:rsidRDefault="000A156F" w:rsidP="00526CB8">
      <w:pPr>
        <w:spacing w:line="360" w:lineRule="auto"/>
        <w:jc w:val="both"/>
        <w:rPr>
          <w:rFonts w:ascii="Times New Roman" w:hAnsi="Times New Roman" w:cs="Times New Roman"/>
          <w:b/>
          <w:sz w:val="24"/>
          <w:szCs w:val="24"/>
        </w:rPr>
      </w:pPr>
      <w:r>
        <w:rPr>
          <w:rFonts w:ascii="Times New Roman" w:hAnsi="Times New Roman" w:cs="Times New Roman"/>
          <w:b/>
          <w:sz w:val="24"/>
          <w:szCs w:val="24"/>
        </w:rPr>
        <w:t>MUKUMBA BROTHERS (PVT) LTD</w:t>
      </w:r>
    </w:p>
    <w:p w:rsidR="000A156F" w:rsidRDefault="000A156F" w:rsidP="00526CB8">
      <w:pPr>
        <w:spacing w:line="360" w:lineRule="auto"/>
        <w:jc w:val="both"/>
        <w:rPr>
          <w:rFonts w:ascii="Times New Roman" w:hAnsi="Times New Roman" w:cs="Times New Roman"/>
          <w:b/>
          <w:sz w:val="24"/>
          <w:szCs w:val="24"/>
        </w:rPr>
      </w:pPr>
      <w:r>
        <w:rPr>
          <w:rFonts w:ascii="Times New Roman" w:hAnsi="Times New Roman" w:cs="Times New Roman"/>
          <w:b/>
          <w:sz w:val="24"/>
          <w:szCs w:val="24"/>
        </w:rPr>
        <w:t>AND</w:t>
      </w:r>
    </w:p>
    <w:p w:rsidR="000A156F" w:rsidRPr="00A92018" w:rsidRDefault="000A156F" w:rsidP="00526CB8">
      <w:pPr>
        <w:spacing w:line="360" w:lineRule="auto"/>
        <w:jc w:val="both"/>
        <w:rPr>
          <w:rFonts w:ascii="Times New Roman" w:hAnsi="Times New Roman" w:cs="Times New Roman"/>
          <w:b/>
          <w:sz w:val="24"/>
          <w:szCs w:val="24"/>
        </w:rPr>
      </w:pPr>
      <w:r>
        <w:rPr>
          <w:rFonts w:ascii="Times New Roman" w:hAnsi="Times New Roman" w:cs="Times New Roman"/>
          <w:b/>
          <w:sz w:val="24"/>
          <w:szCs w:val="24"/>
        </w:rPr>
        <w:t>INSURANCE COMPANY OF ZIMBABWE</w:t>
      </w:r>
    </w:p>
    <w:p w:rsidR="00A92018" w:rsidRDefault="00A92018" w:rsidP="00526CB8">
      <w:pPr>
        <w:spacing w:line="360" w:lineRule="auto"/>
        <w:jc w:val="both"/>
        <w:rPr>
          <w:rFonts w:ascii="Times New Roman" w:hAnsi="Times New Roman" w:cs="Times New Roman"/>
          <w:sz w:val="24"/>
          <w:szCs w:val="24"/>
        </w:rPr>
      </w:pPr>
    </w:p>
    <w:p w:rsidR="00A92018" w:rsidRPr="00A92018" w:rsidRDefault="00A92018" w:rsidP="00A92018">
      <w:pPr>
        <w:pStyle w:val="NoSpacing"/>
        <w:rPr>
          <w:rFonts w:ascii="Times New Roman" w:hAnsi="Times New Roman" w:cs="Times New Roman"/>
          <w:sz w:val="24"/>
          <w:szCs w:val="24"/>
        </w:rPr>
      </w:pPr>
      <w:r w:rsidRPr="00A92018">
        <w:rPr>
          <w:rFonts w:ascii="Times New Roman" w:hAnsi="Times New Roman" w:cs="Times New Roman"/>
          <w:sz w:val="24"/>
          <w:szCs w:val="24"/>
        </w:rPr>
        <w:t>IN THE HIGH COURT OF ZIMBABWE</w:t>
      </w:r>
    </w:p>
    <w:p w:rsidR="00A92018" w:rsidRPr="00A92018" w:rsidRDefault="00A92018" w:rsidP="00A92018">
      <w:pPr>
        <w:pStyle w:val="NoSpacing"/>
        <w:rPr>
          <w:rFonts w:ascii="Times New Roman" w:hAnsi="Times New Roman" w:cs="Times New Roman"/>
          <w:sz w:val="24"/>
          <w:szCs w:val="24"/>
        </w:rPr>
      </w:pPr>
      <w:r w:rsidRPr="00A92018">
        <w:rPr>
          <w:rFonts w:ascii="Times New Roman" w:hAnsi="Times New Roman" w:cs="Times New Roman"/>
          <w:sz w:val="24"/>
          <w:szCs w:val="24"/>
        </w:rPr>
        <w:t>MOYO J</w:t>
      </w:r>
    </w:p>
    <w:p w:rsidR="00A92018" w:rsidRPr="00A92018" w:rsidRDefault="006541CE" w:rsidP="00A92018">
      <w:pPr>
        <w:pStyle w:val="NoSpacing"/>
        <w:rPr>
          <w:rFonts w:ascii="Times New Roman" w:hAnsi="Times New Roman" w:cs="Times New Roman"/>
          <w:sz w:val="24"/>
          <w:szCs w:val="24"/>
        </w:rPr>
      </w:pPr>
      <w:r>
        <w:rPr>
          <w:rFonts w:ascii="Times New Roman" w:hAnsi="Times New Roman" w:cs="Times New Roman"/>
          <w:sz w:val="24"/>
          <w:szCs w:val="24"/>
        </w:rPr>
        <w:t xml:space="preserve">BULAWAYO 15 JULY AND 17 </w:t>
      </w:r>
      <w:r w:rsidR="00A92018" w:rsidRPr="00A92018">
        <w:rPr>
          <w:rFonts w:ascii="Times New Roman" w:hAnsi="Times New Roman" w:cs="Times New Roman"/>
          <w:sz w:val="24"/>
          <w:szCs w:val="24"/>
        </w:rPr>
        <w:t>OCTOBER 2025</w:t>
      </w:r>
    </w:p>
    <w:p w:rsidR="00A92018" w:rsidRDefault="00A92018" w:rsidP="00A92018">
      <w:pPr>
        <w:pStyle w:val="NoSpacing"/>
      </w:pPr>
    </w:p>
    <w:p w:rsidR="000E0AEC" w:rsidRDefault="000E0AEC" w:rsidP="000E0AEC">
      <w:pPr>
        <w:spacing w:line="360" w:lineRule="auto"/>
        <w:jc w:val="both"/>
        <w:rPr>
          <w:rFonts w:ascii="Times New Roman" w:hAnsi="Times New Roman" w:cs="Times New Roman"/>
          <w:b/>
          <w:sz w:val="24"/>
          <w:szCs w:val="24"/>
        </w:rPr>
      </w:pPr>
    </w:p>
    <w:p w:rsidR="000E0AEC" w:rsidRPr="000E0AEC" w:rsidRDefault="000E0AEC" w:rsidP="000E0AEC">
      <w:pPr>
        <w:spacing w:line="360" w:lineRule="auto"/>
        <w:jc w:val="both"/>
        <w:rPr>
          <w:rFonts w:ascii="Times New Roman" w:hAnsi="Times New Roman" w:cs="Times New Roman"/>
          <w:b/>
          <w:sz w:val="24"/>
          <w:szCs w:val="24"/>
        </w:rPr>
      </w:pPr>
      <w:r w:rsidRPr="000E0AEC">
        <w:rPr>
          <w:rFonts w:ascii="Times New Roman" w:hAnsi="Times New Roman" w:cs="Times New Roman"/>
          <w:b/>
          <w:sz w:val="24"/>
          <w:szCs w:val="24"/>
        </w:rPr>
        <w:t xml:space="preserve">Absolution from the instance </w:t>
      </w:r>
    </w:p>
    <w:p w:rsidR="000E0AEC" w:rsidRDefault="000E0AEC" w:rsidP="00A92018">
      <w:pPr>
        <w:pStyle w:val="NoSpacing"/>
        <w:rPr>
          <w:rFonts w:ascii="Times New Roman" w:hAnsi="Times New Roman" w:cs="Times New Roman"/>
          <w:i/>
          <w:sz w:val="24"/>
          <w:szCs w:val="24"/>
        </w:rPr>
      </w:pPr>
    </w:p>
    <w:p w:rsidR="00A92018" w:rsidRPr="00A92018" w:rsidRDefault="00A92018" w:rsidP="00A92018">
      <w:pPr>
        <w:pStyle w:val="NoSpacing"/>
        <w:rPr>
          <w:rFonts w:ascii="Times New Roman" w:hAnsi="Times New Roman" w:cs="Times New Roman"/>
          <w:sz w:val="24"/>
          <w:szCs w:val="24"/>
        </w:rPr>
      </w:pPr>
      <w:r w:rsidRPr="000E0AEC">
        <w:rPr>
          <w:rFonts w:ascii="Times New Roman" w:hAnsi="Times New Roman" w:cs="Times New Roman"/>
          <w:i/>
          <w:sz w:val="24"/>
          <w:szCs w:val="24"/>
        </w:rPr>
        <w:t xml:space="preserve">R </w:t>
      </w:r>
      <w:proofErr w:type="spellStart"/>
      <w:r w:rsidRPr="000E0AEC">
        <w:rPr>
          <w:rFonts w:ascii="Times New Roman" w:hAnsi="Times New Roman" w:cs="Times New Roman"/>
          <w:i/>
          <w:sz w:val="24"/>
          <w:szCs w:val="24"/>
        </w:rPr>
        <w:t>Ndlovu</w:t>
      </w:r>
      <w:proofErr w:type="spellEnd"/>
      <w:r w:rsidRPr="00A92018">
        <w:rPr>
          <w:rFonts w:ascii="Times New Roman" w:hAnsi="Times New Roman" w:cs="Times New Roman"/>
          <w:sz w:val="24"/>
          <w:szCs w:val="24"/>
        </w:rPr>
        <w:t>, for the plaintiff</w:t>
      </w:r>
    </w:p>
    <w:p w:rsidR="00A92018" w:rsidRPr="00A92018" w:rsidRDefault="00A92018" w:rsidP="00A92018">
      <w:pPr>
        <w:pStyle w:val="NoSpacing"/>
        <w:rPr>
          <w:rFonts w:ascii="Times New Roman" w:hAnsi="Times New Roman" w:cs="Times New Roman"/>
          <w:sz w:val="24"/>
          <w:szCs w:val="24"/>
        </w:rPr>
      </w:pPr>
      <w:r w:rsidRPr="000E0AEC">
        <w:rPr>
          <w:rFonts w:ascii="Times New Roman" w:hAnsi="Times New Roman" w:cs="Times New Roman"/>
          <w:i/>
          <w:sz w:val="24"/>
          <w:szCs w:val="24"/>
        </w:rPr>
        <w:t xml:space="preserve">G </w:t>
      </w:r>
      <w:proofErr w:type="spellStart"/>
      <w:r w:rsidRPr="000E0AEC">
        <w:rPr>
          <w:rFonts w:ascii="Times New Roman" w:hAnsi="Times New Roman" w:cs="Times New Roman"/>
          <w:i/>
          <w:sz w:val="24"/>
          <w:szCs w:val="24"/>
        </w:rPr>
        <w:t>Sengweni</w:t>
      </w:r>
      <w:proofErr w:type="spellEnd"/>
      <w:r w:rsidRPr="00A92018">
        <w:rPr>
          <w:rFonts w:ascii="Times New Roman" w:hAnsi="Times New Roman" w:cs="Times New Roman"/>
          <w:sz w:val="24"/>
          <w:szCs w:val="24"/>
        </w:rPr>
        <w:t xml:space="preserve">, for the </w:t>
      </w:r>
      <w:r w:rsidR="00DA7AAB">
        <w:rPr>
          <w:rFonts w:ascii="Times New Roman" w:hAnsi="Times New Roman" w:cs="Times New Roman"/>
          <w:sz w:val="24"/>
          <w:szCs w:val="24"/>
        </w:rPr>
        <w:t>d</w:t>
      </w:r>
      <w:r w:rsidRPr="00A92018">
        <w:rPr>
          <w:rFonts w:ascii="Times New Roman" w:hAnsi="Times New Roman" w:cs="Times New Roman"/>
          <w:sz w:val="24"/>
          <w:szCs w:val="24"/>
        </w:rPr>
        <w:t>efendants</w:t>
      </w:r>
    </w:p>
    <w:p w:rsidR="00526CB8" w:rsidRDefault="00526CB8" w:rsidP="00526CB8">
      <w:pPr>
        <w:spacing w:line="360" w:lineRule="auto"/>
        <w:jc w:val="both"/>
        <w:rPr>
          <w:rFonts w:ascii="Times New Roman" w:hAnsi="Times New Roman" w:cs="Times New Roman"/>
          <w:sz w:val="24"/>
          <w:szCs w:val="24"/>
        </w:rPr>
      </w:pPr>
    </w:p>
    <w:p w:rsidR="00F66652" w:rsidRDefault="00F66652" w:rsidP="00526CB8">
      <w:pPr>
        <w:spacing w:line="360" w:lineRule="auto"/>
        <w:jc w:val="both"/>
        <w:rPr>
          <w:rFonts w:ascii="Times New Roman" w:hAnsi="Times New Roman" w:cs="Times New Roman"/>
          <w:sz w:val="24"/>
          <w:szCs w:val="24"/>
        </w:rPr>
      </w:pPr>
      <w:r>
        <w:rPr>
          <w:rFonts w:ascii="Times New Roman" w:hAnsi="Times New Roman" w:cs="Times New Roman"/>
          <w:sz w:val="24"/>
          <w:szCs w:val="24"/>
        </w:rPr>
        <w:t>Plaintiff issued summons claiming damages</w:t>
      </w:r>
    </w:p>
    <w:p w:rsidR="00B7648C" w:rsidRDefault="00B7648C" w:rsidP="00526CB8">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Payment of the sum of $50 000 being damages for pain shock and suffering</w:t>
      </w:r>
    </w:p>
    <w:p w:rsidR="00B7648C" w:rsidRDefault="00B7648C" w:rsidP="00526CB8">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Payment of the sum of $2465-00 being for </w:t>
      </w:r>
      <w:r w:rsidR="00DA7AAB">
        <w:rPr>
          <w:rFonts w:ascii="Times New Roman" w:hAnsi="Times New Roman" w:cs="Times New Roman"/>
          <w:sz w:val="24"/>
          <w:szCs w:val="24"/>
        </w:rPr>
        <w:t>medical</w:t>
      </w:r>
      <w:r>
        <w:rPr>
          <w:rFonts w:ascii="Times New Roman" w:hAnsi="Times New Roman" w:cs="Times New Roman"/>
          <w:sz w:val="24"/>
          <w:szCs w:val="24"/>
        </w:rPr>
        <w:t xml:space="preserve"> expenses</w:t>
      </w:r>
    </w:p>
    <w:p w:rsidR="00B7648C" w:rsidRDefault="00B7648C" w:rsidP="00526CB8">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3000 being for future medical expenses</w:t>
      </w:r>
    </w:p>
    <w:p w:rsidR="0027076B" w:rsidRDefault="0027076B" w:rsidP="00526CB8">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$10 000 being for loss of amenities</w:t>
      </w:r>
    </w:p>
    <w:p w:rsidR="0027076B" w:rsidRDefault="0027076B" w:rsidP="00526CB8">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Interest at the prescribed rate on the </w:t>
      </w:r>
      <w:proofErr w:type="spellStart"/>
      <w:r>
        <w:rPr>
          <w:rFonts w:ascii="Times New Roman" w:hAnsi="Times New Roman" w:cs="Times New Roman"/>
          <w:sz w:val="24"/>
          <w:szCs w:val="24"/>
        </w:rPr>
        <w:t>aforestated</w:t>
      </w:r>
      <w:proofErr w:type="spellEnd"/>
      <w:r>
        <w:rPr>
          <w:rFonts w:ascii="Times New Roman" w:hAnsi="Times New Roman" w:cs="Times New Roman"/>
          <w:sz w:val="24"/>
          <w:szCs w:val="24"/>
        </w:rPr>
        <w:t xml:space="preserve"> amounts.</w:t>
      </w:r>
    </w:p>
    <w:p w:rsidR="0027076B" w:rsidRDefault="0027076B" w:rsidP="00526CB8">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Costs of suit</w:t>
      </w:r>
    </w:p>
    <w:p w:rsidR="0027076B" w:rsidRDefault="0027076B" w:rsidP="0018300E">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issues for trial were mainly the liability of the defe</w:t>
      </w:r>
      <w:r w:rsidR="00DA7AAB">
        <w:rPr>
          <w:rFonts w:ascii="Times New Roman" w:hAnsi="Times New Roman" w:cs="Times New Roman"/>
          <w:sz w:val="24"/>
          <w:szCs w:val="24"/>
        </w:rPr>
        <w:t>ndants</w:t>
      </w:r>
      <w:r>
        <w:rPr>
          <w:rFonts w:ascii="Times New Roman" w:hAnsi="Times New Roman" w:cs="Times New Roman"/>
          <w:sz w:val="24"/>
          <w:szCs w:val="24"/>
        </w:rPr>
        <w:t xml:space="preserve"> and if they are found liable the dam</w:t>
      </w:r>
      <w:r w:rsidR="000E0AEC">
        <w:rPr>
          <w:rFonts w:ascii="Times New Roman" w:hAnsi="Times New Roman" w:cs="Times New Roman"/>
          <w:sz w:val="24"/>
          <w:szCs w:val="24"/>
        </w:rPr>
        <w:t>ages suffered and their quantum</w:t>
      </w:r>
      <w:r>
        <w:rPr>
          <w:rFonts w:ascii="Times New Roman" w:hAnsi="Times New Roman" w:cs="Times New Roman"/>
          <w:sz w:val="24"/>
          <w:szCs w:val="24"/>
        </w:rPr>
        <w:t>.</w:t>
      </w:r>
    </w:p>
    <w:p w:rsidR="0027076B" w:rsidRDefault="0027076B" w:rsidP="00526CB8">
      <w:pPr>
        <w:spacing w:line="360" w:lineRule="auto"/>
        <w:jc w:val="both"/>
        <w:rPr>
          <w:rFonts w:ascii="Times New Roman" w:hAnsi="Times New Roman" w:cs="Times New Roman"/>
          <w:sz w:val="24"/>
          <w:szCs w:val="24"/>
        </w:rPr>
      </w:pPr>
      <w:r>
        <w:rPr>
          <w:rFonts w:ascii="Times New Roman" w:hAnsi="Times New Roman" w:cs="Times New Roman"/>
          <w:sz w:val="24"/>
          <w:szCs w:val="24"/>
        </w:rPr>
        <w:t>The trial commenced.</w:t>
      </w:r>
    </w:p>
    <w:p w:rsidR="0027076B" w:rsidRDefault="0027076B" w:rsidP="00526CB8">
      <w:pPr>
        <w:spacing w:line="360" w:lineRule="auto"/>
        <w:jc w:val="both"/>
        <w:rPr>
          <w:rFonts w:ascii="Times New Roman" w:hAnsi="Times New Roman" w:cs="Times New Roman"/>
          <w:sz w:val="24"/>
          <w:szCs w:val="24"/>
        </w:rPr>
      </w:pPr>
      <w:r>
        <w:rPr>
          <w:rFonts w:ascii="Times New Roman" w:hAnsi="Times New Roman" w:cs="Times New Roman"/>
          <w:sz w:val="24"/>
          <w:szCs w:val="24"/>
        </w:rPr>
        <w:t>Plaintiff was the only witness for the plaintiff’s case.</w:t>
      </w:r>
    </w:p>
    <w:p w:rsidR="0027076B" w:rsidRPr="000E0AEC" w:rsidRDefault="0027076B" w:rsidP="00526CB8">
      <w:pPr>
        <w:spacing w:line="360" w:lineRule="auto"/>
        <w:jc w:val="both"/>
        <w:rPr>
          <w:rFonts w:ascii="Times New Roman" w:hAnsi="Times New Roman" w:cs="Times New Roman"/>
          <w:b/>
          <w:sz w:val="24"/>
          <w:szCs w:val="24"/>
          <w:u w:val="single"/>
        </w:rPr>
      </w:pPr>
      <w:r w:rsidRPr="000E0AEC">
        <w:rPr>
          <w:rFonts w:ascii="Times New Roman" w:hAnsi="Times New Roman" w:cs="Times New Roman"/>
          <w:b/>
          <w:sz w:val="24"/>
          <w:szCs w:val="24"/>
          <w:u w:val="single"/>
        </w:rPr>
        <w:lastRenderedPageBreak/>
        <w:t>Plaintiff’s Case</w:t>
      </w:r>
    </w:p>
    <w:p w:rsidR="0027076B" w:rsidRDefault="0027076B" w:rsidP="0018300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told the court that he came to know 1</w:t>
      </w:r>
      <w:r w:rsidRPr="0027076B">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when he boarded his bus</w:t>
      </w:r>
      <w:r w:rsidR="00817A1F">
        <w:rPr>
          <w:rFonts w:ascii="Times New Roman" w:hAnsi="Times New Roman" w:cs="Times New Roman"/>
          <w:sz w:val="24"/>
          <w:szCs w:val="24"/>
        </w:rPr>
        <w:t xml:space="preserve"> on 14 August 2016 at about 7pm.  He said that the bus was full and he was a standing passenger.  He said that the bus was speeding and that it was also overloaded because people were sha</w:t>
      </w:r>
      <w:r w:rsidR="000E0AEC">
        <w:rPr>
          <w:rFonts w:ascii="Times New Roman" w:hAnsi="Times New Roman" w:cs="Times New Roman"/>
          <w:sz w:val="24"/>
          <w:szCs w:val="24"/>
        </w:rPr>
        <w:t xml:space="preserve">king and one had to balance </w:t>
      </w:r>
      <w:r w:rsidR="0018300E">
        <w:rPr>
          <w:rFonts w:ascii="Times New Roman" w:hAnsi="Times New Roman" w:cs="Times New Roman"/>
          <w:sz w:val="24"/>
          <w:szCs w:val="24"/>
        </w:rPr>
        <w:t>themselves</w:t>
      </w:r>
      <w:r w:rsidR="00817A1F">
        <w:rPr>
          <w:rFonts w:ascii="Times New Roman" w:hAnsi="Times New Roman" w:cs="Times New Roman"/>
          <w:sz w:val="24"/>
          <w:szCs w:val="24"/>
        </w:rPr>
        <w:t xml:space="preserve"> and they could not stand without </w:t>
      </w:r>
      <w:r w:rsidR="0018300E">
        <w:rPr>
          <w:rFonts w:ascii="Times New Roman" w:hAnsi="Times New Roman" w:cs="Times New Roman"/>
          <w:sz w:val="24"/>
          <w:szCs w:val="24"/>
        </w:rPr>
        <w:t>balancing</w:t>
      </w:r>
      <w:r w:rsidR="00817A1F">
        <w:rPr>
          <w:rFonts w:ascii="Times New Roman" w:hAnsi="Times New Roman" w:cs="Times New Roman"/>
          <w:sz w:val="24"/>
          <w:szCs w:val="24"/>
        </w:rPr>
        <w:t>.  He stood in the middle of the bus.  There was a tyre burst, people started screaming.  He only realised himself down with some glasses all over him.</w:t>
      </w:r>
    </w:p>
    <w:p w:rsidR="00817A1F" w:rsidRDefault="00817A1F" w:rsidP="0018300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People were now stepping on him while exiting </w:t>
      </w:r>
      <w:r w:rsidR="000E0AEC">
        <w:rPr>
          <w:rFonts w:ascii="Times New Roman" w:hAnsi="Times New Roman" w:cs="Times New Roman"/>
          <w:sz w:val="24"/>
          <w:szCs w:val="24"/>
        </w:rPr>
        <w:t xml:space="preserve">the bus.  He then followed other passengers and </w:t>
      </w:r>
      <w:r>
        <w:rPr>
          <w:rFonts w:ascii="Times New Roman" w:hAnsi="Times New Roman" w:cs="Times New Roman"/>
          <w:sz w:val="24"/>
          <w:szCs w:val="24"/>
        </w:rPr>
        <w:t>exited through a windscreen.  He then checked his arm and blood</w:t>
      </w:r>
      <w:r w:rsidR="000E0AEC">
        <w:rPr>
          <w:rFonts w:ascii="Times New Roman" w:hAnsi="Times New Roman" w:cs="Times New Roman"/>
          <w:sz w:val="24"/>
          <w:szCs w:val="24"/>
        </w:rPr>
        <w:t xml:space="preserve"> splashed all over his face.   He</w:t>
      </w:r>
      <w:r>
        <w:rPr>
          <w:rFonts w:ascii="Times New Roman" w:hAnsi="Times New Roman" w:cs="Times New Roman"/>
          <w:sz w:val="24"/>
          <w:szCs w:val="24"/>
        </w:rPr>
        <w:t xml:space="preserve"> removed his </w:t>
      </w:r>
      <w:r w:rsidR="0018300E">
        <w:rPr>
          <w:rFonts w:ascii="Times New Roman" w:hAnsi="Times New Roman" w:cs="Times New Roman"/>
          <w:sz w:val="24"/>
          <w:szCs w:val="24"/>
        </w:rPr>
        <w:t>T-shirt</w:t>
      </w:r>
      <w:r>
        <w:rPr>
          <w:rFonts w:ascii="Times New Roman" w:hAnsi="Times New Roman" w:cs="Times New Roman"/>
          <w:sz w:val="24"/>
          <w:szCs w:val="24"/>
        </w:rPr>
        <w:t xml:space="preserve"> and used it to wrap the arm to try and stop the bleeding</w:t>
      </w:r>
      <w:r w:rsidR="00760326">
        <w:rPr>
          <w:rFonts w:ascii="Times New Roman" w:hAnsi="Times New Roman" w:cs="Times New Roman"/>
          <w:sz w:val="24"/>
          <w:szCs w:val="24"/>
        </w:rPr>
        <w:t>.  He was then taken by an ambulance to hospital.</w:t>
      </w:r>
    </w:p>
    <w:p w:rsidR="00760326" w:rsidRDefault="00760326" w:rsidP="0018300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said that it’s the tyre burst that made the bus to land on the ground.  He does not know the speed at which the bus travelled.  He was injured on the arm and that resulted in it being amputated.  He lost the arm as a result of the accident.  He tendered the medical report.</w:t>
      </w:r>
    </w:p>
    <w:p w:rsidR="00760326" w:rsidRDefault="00760326" w:rsidP="00292E8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said that he suffered immense pain and he would</w:t>
      </w:r>
      <w:r w:rsidR="00292E8C">
        <w:rPr>
          <w:rFonts w:ascii="Times New Roman" w:hAnsi="Times New Roman" w:cs="Times New Roman"/>
          <w:sz w:val="24"/>
          <w:szCs w:val="24"/>
        </w:rPr>
        <w:t xml:space="preserve"> continue to suffer the pain thus</w:t>
      </w:r>
      <w:r>
        <w:rPr>
          <w:rFonts w:ascii="Times New Roman" w:hAnsi="Times New Roman" w:cs="Times New Roman"/>
          <w:sz w:val="24"/>
          <w:szCs w:val="24"/>
        </w:rPr>
        <w:t xml:space="preserve"> he would need further medication.</w:t>
      </w:r>
    </w:p>
    <w:p w:rsidR="00AD2527" w:rsidRDefault="00760326" w:rsidP="00551E6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w:t>
      </w:r>
      <w:r w:rsidR="0018300E">
        <w:rPr>
          <w:rFonts w:ascii="Times New Roman" w:hAnsi="Times New Roman" w:cs="Times New Roman"/>
          <w:sz w:val="24"/>
          <w:szCs w:val="24"/>
        </w:rPr>
        <w:t xml:space="preserve">now </w:t>
      </w:r>
      <w:r>
        <w:rPr>
          <w:rFonts w:ascii="Times New Roman" w:hAnsi="Times New Roman" w:cs="Times New Roman"/>
          <w:sz w:val="24"/>
          <w:szCs w:val="24"/>
        </w:rPr>
        <w:t xml:space="preserve">has </w:t>
      </w:r>
      <w:r w:rsidR="00DB5635">
        <w:rPr>
          <w:rFonts w:ascii="Times New Roman" w:hAnsi="Times New Roman" w:cs="Times New Roman"/>
          <w:sz w:val="24"/>
          <w:szCs w:val="24"/>
        </w:rPr>
        <w:t xml:space="preserve">a limitation </w:t>
      </w:r>
      <w:r w:rsidR="00551E62">
        <w:rPr>
          <w:rFonts w:ascii="Times New Roman" w:hAnsi="Times New Roman" w:cs="Times New Roman"/>
          <w:sz w:val="24"/>
          <w:szCs w:val="24"/>
        </w:rPr>
        <w:t xml:space="preserve">on what he can do </w:t>
      </w:r>
      <w:r>
        <w:rPr>
          <w:rFonts w:ascii="Times New Roman" w:hAnsi="Times New Roman" w:cs="Times New Roman"/>
          <w:sz w:val="24"/>
          <w:szCs w:val="24"/>
        </w:rPr>
        <w:t>physically because of the lost limb</w:t>
      </w:r>
      <w:r w:rsidR="005E3F34">
        <w:rPr>
          <w:rFonts w:ascii="Times New Roman" w:hAnsi="Times New Roman" w:cs="Times New Roman"/>
          <w:sz w:val="24"/>
          <w:szCs w:val="24"/>
        </w:rPr>
        <w:t>.  Under cross-examination</w:t>
      </w:r>
      <w:r w:rsidR="00AD2527">
        <w:rPr>
          <w:rFonts w:ascii="Times New Roman" w:hAnsi="Times New Roman" w:cs="Times New Roman"/>
          <w:sz w:val="24"/>
          <w:szCs w:val="24"/>
        </w:rPr>
        <w:t xml:space="preserve"> he said the bus was speeding because of the manner they were being shaken and the outcry by the passengers.</w:t>
      </w:r>
      <w:r w:rsidR="0018300E">
        <w:rPr>
          <w:rFonts w:ascii="Times New Roman" w:hAnsi="Times New Roman" w:cs="Times New Roman"/>
          <w:sz w:val="24"/>
          <w:szCs w:val="24"/>
        </w:rPr>
        <w:t xml:space="preserve">  </w:t>
      </w:r>
      <w:r w:rsidR="001B27C5">
        <w:rPr>
          <w:rFonts w:ascii="Times New Roman" w:hAnsi="Times New Roman" w:cs="Times New Roman"/>
          <w:sz w:val="24"/>
          <w:szCs w:val="24"/>
        </w:rPr>
        <w:t xml:space="preserve">It was put to him that </w:t>
      </w:r>
      <w:r w:rsidR="005E3F34">
        <w:rPr>
          <w:rFonts w:ascii="Times New Roman" w:hAnsi="Times New Roman" w:cs="Times New Roman"/>
          <w:sz w:val="24"/>
          <w:szCs w:val="24"/>
        </w:rPr>
        <w:t xml:space="preserve">the accident was </w:t>
      </w:r>
      <w:r w:rsidR="00AD2527">
        <w:rPr>
          <w:rFonts w:ascii="Times New Roman" w:hAnsi="Times New Roman" w:cs="Times New Roman"/>
          <w:sz w:val="24"/>
          <w:szCs w:val="24"/>
        </w:rPr>
        <w:t>caused by a tyre burst to which he replied in the affirmative.</w:t>
      </w:r>
      <w:r w:rsidR="0018300E">
        <w:rPr>
          <w:rFonts w:ascii="Times New Roman" w:hAnsi="Times New Roman" w:cs="Times New Roman"/>
          <w:sz w:val="24"/>
          <w:szCs w:val="24"/>
        </w:rPr>
        <w:t xml:space="preserve">  </w:t>
      </w:r>
      <w:r w:rsidR="00AD2527">
        <w:rPr>
          <w:rFonts w:ascii="Times New Roman" w:hAnsi="Times New Roman" w:cs="Times New Roman"/>
          <w:sz w:val="24"/>
          <w:szCs w:val="24"/>
        </w:rPr>
        <w:t xml:space="preserve">Asked how he then </w:t>
      </w:r>
      <w:r w:rsidR="0018300E">
        <w:rPr>
          <w:rFonts w:ascii="Times New Roman" w:hAnsi="Times New Roman" w:cs="Times New Roman"/>
          <w:sz w:val="24"/>
          <w:szCs w:val="24"/>
        </w:rPr>
        <w:t>linked</w:t>
      </w:r>
      <w:r w:rsidR="00AD2527">
        <w:rPr>
          <w:rFonts w:ascii="Times New Roman" w:hAnsi="Times New Roman" w:cs="Times New Roman"/>
          <w:sz w:val="24"/>
          <w:szCs w:val="24"/>
        </w:rPr>
        <w:t xml:space="preserve"> 1</w:t>
      </w:r>
      <w:r w:rsidR="00AD2527" w:rsidRPr="00AD2527">
        <w:rPr>
          <w:rFonts w:ascii="Times New Roman" w:hAnsi="Times New Roman" w:cs="Times New Roman"/>
          <w:sz w:val="24"/>
          <w:szCs w:val="24"/>
          <w:vertAlign w:val="superscript"/>
        </w:rPr>
        <w:t>st</w:t>
      </w:r>
      <w:r w:rsidR="00AD2527">
        <w:rPr>
          <w:rFonts w:ascii="Times New Roman" w:hAnsi="Times New Roman" w:cs="Times New Roman"/>
          <w:sz w:val="24"/>
          <w:szCs w:val="24"/>
        </w:rPr>
        <w:t xml:space="preserve"> defendant to the burst tyre, he said it was because 1</w:t>
      </w:r>
      <w:r w:rsidR="00AD2527" w:rsidRPr="00AD2527">
        <w:rPr>
          <w:rFonts w:ascii="Times New Roman" w:hAnsi="Times New Roman" w:cs="Times New Roman"/>
          <w:sz w:val="24"/>
          <w:szCs w:val="24"/>
          <w:vertAlign w:val="superscript"/>
        </w:rPr>
        <w:t>st</w:t>
      </w:r>
      <w:r w:rsidR="00AD2527">
        <w:rPr>
          <w:rFonts w:ascii="Times New Roman" w:hAnsi="Times New Roman" w:cs="Times New Roman"/>
          <w:sz w:val="24"/>
          <w:szCs w:val="24"/>
        </w:rPr>
        <w:t xml:space="preserve"> defendant was on </w:t>
      </w:r>
      <w:r w:rsidR="00292E8C">
        <w:rPr>
          <w:rFonts w:ascii="Times New Roman" w:hAnsi="Times New Roman" w:cs="Times New Roman"/>
          <w:sz w:val="24"/>
          <w:szCs w:val="24"/>
        </w:rPr>
        <w:t>the steering wheel.</w:t>
      </w:r>
    </w:p>
    <w:p w:rsidR="00AD2527" w:rsidRDefault="00AD2527" w:rsidP="0018300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Questioned on what he had to show for the speeding he said a forensic scientist did a report and confirmed that the bus was speeding and that the police officers who attended the scene would also tell the court that.</w:t>
      </w:r>
    </w:p>
    <w:p w:rsidR="00AD2527" w:rsidRDefault="00AD2527" w:rsidP="001241F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no re-exam</w:t>
      </w:r>
      <w:r w:rsidR="005E3F34">
        <w:rPr>
          <w:rFonts w:ascii="Times New Roman" w:hAnsi="Times New Roman" w:cs="Times New Roman"/>
          <w:sz w:val="24"/>
          <w:szCs w:val="24"/>
        </w:rPr>
        <w:t>ination</w:t>
      </w:r>
      <w:r>
        <w:rPr>
          <w:rFonts w:ascii="Times New Roman" w:hAnsi="Times New Roman" w:cs="Times New Roman"/>
          <w:sz w:val="24"/>
          <w:szCs w:val="24"/>
        </w:rPr>
        <w:t xml:space="preserve"> and plaintiff closed his case.</w:t>
      </w:r>
    </w:p>
    <w:p w:rsidR="00AD2527" w:rsidRDefault="00AD2527" w:rsidP="00526CB8">
      <w:pPr>
        <w:spacing w:line="360" w:lineRule="auto"/>
        <w:jc w:val="both"/>
        <w:rPr>
          <w:rFonts w:ascii="Times New Roman" w:hAnsi="Times New Roman" w:cs="Times New Roman"/>
          <w:sz w:val="24"/>
          <w:szCs w:val="24"/>
        </w:rPr>
      </w:pPr>
      <w:r>
        <w:rPr>
          <w:rFonts w:ascii="Times New Roman" w:hAnsi="Times New Roman" w:cs="Times New Roman"/>
          <w:sz w:val="24"/>
          <w:szCs w:val="24"/>
        </w:rPr>
        <w:t>Defendant’s cou</w:t>
      </w:r>
      <w:r w:rsidR="00154098">
        <w:rPr>
          <w:rFonts w:ascii="Times New Roman" w:hAnsi="Times New Roman" w:cs="Times New Roman"/>
          <w:sz w:val="24"/>
          <w:szCs w:val="24"/>
        </w:rPr>
        <w:t>n</w:t>
      </w:r>
      <w:r>
        <w:rPr>
          <w:rFonts w:ascii="Times New Roman" w:hAnsi="Times New Roman" w:cs="Times New Roman"/>
          <w:sz w:val="24"/>
          <w:szCs w:val="24"/>
        </w:rPr>
        <w:t>sel, then applied for absolution from the instance</w:t>
      </w:r>
    </w:p>
    <w:p w:rsidR="00AD2527" w:rsidRDefault="00AD2527" w:rsidP="00FE1A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for absolution was made on the basis that first</w:t>
      </w:r>
      <w:r w:rsidR="000611E6">
        <w:rPr>
          <w:rFonts w:ascii="Times New Roman" w:hAnsi="Times New Roman" w:cs="Times New Roman"/>
          <w:sz w:val="24"/>
          <w:szCs w:val="24"/>
        </w:rPr>
        <w:t>ly</w:t>
      </w:r>
      <w:r>
        <w:rPr>
          <w:rFonts w:ascii="Times New Roman" w:hAnsi="Times New Roman" w:cs="Times New Roman"/>
          <w:sz w:val="24"/>
          <w:szCs w:val="24"/>
        </w:rPr>
        <w:t xml:space="preserve">, no evidence of liability was placed by the plaintiff before the court.  Secondly that, </w:t>
      </w:r>
      <w:r w:rsidR="00292E8C">
        <w:rPr>
          <w:rFonts w:ascii="Times New Roman" w:hAnsi="Times New Roman" w:cs="Times New Roman"/>
          <w:sz w:val="24"/>
          <w:szCs w:val="24"/>
        </w:rPr>
        <w:t xml:space="preserve">on </w:t>
      </w:r>
      <w:r>
        <w:rPr>
          <w:rFonts w:ascii="Times New Roman" w:hAnsi="Times New Roman" w:cs="Times New Roman"/>
          <w:sz w:val="24"/>
          <w:szCs w:val="24"/>
        </w:rPr>
        <w:t xml:space="preserve">the quantum of damages and </w:t>
      </w:r>
      <w:r w:rsidR="00292E8C">
        <w:rPr>
          <w:rFonts w:ascii="Times New Roman" w:hAnsi="Times New Roman" w:cs="Times New Roman"/>
          <w:sz w:val="24"/>
          <w:szCs w:val="24"/>
        </w:rPr>
        <w:t>or</w:t>
      </w:r>
      <w:r w:rsidR="00EF0298">
        <w:rPr>
          <w:rFonts w:ascii="Times New Roman" w:hAnsi="Times New Roman" w:cs="Times New Roman"/>
          <w:sz w:val="24"/>
          <w:szCs w:val="24"/>
        </w:rPr>
        <w:t xml:space="preserve"> their existence no satisfactory evidence was led.</w:t>
      </w:r>
    </w:p>
    <w:p w:rsidR="00EF0298" w:rsidRDefault="00EF0298" w:rsidP="00FE1AC3">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Plaintiff opposed the application for absolution from the instance on the basis that a </w:t>
      </w:r>
      <w:r w:rsidRPr="00D5108D">
        <w:rPr>
          <w:rFonts w:ascii="Times New Roman" w:hAnsi="Times New Roman" w:cs="Times New Roman"/>
          <w:i/>
          <w:sz w:val="24"/>
          <w:szCs w:val="24"/>
        </w:rPr>
        <w:t>prima facie</w:t>
      </w:r>
      <w:r>
        <w:rPr>
          <w:rFonts w:ascii="Times New Roman" w:hAnsi="Times New Roman" w:cs="Times New Roman"/>
          <w:b/>
          <w:i/>
          <w:sz w:val="24"/>
          <w:szCs w:val="24"/>
        </w:rPr>
        <w:t xml:space="preserve"> </w:t>
      </w:r>
      <w:r w:rsidRPr="00EF0298">
        <w:rPr>
          <w:rFonts w:ascii="Times New Roman" w:hAnsi="Times New Roman" w:cs="Times New Roman"/>
          <w:sz w:val="24"/>
          <w:szCs w:val="24"/>
        </w:rPr>
        <w:t xml:space="preserve">case of negligence has been </w:t>
      </w:r>
      <w:r>
        <w:rPr>
          <w:rFonts w:ascii="Times New Roman" w:hAnsi="Times New Roman" w:cs="Times New Roman"/>
          <w:sz w:val="24"/>
          <w:szCs w:val="24"/>
        </w:rPr>
        <w:t xml:space="preserve">established against the defendants who must be put on their defence to answer his claims.  Plaintiff relied on the case of </w:t>
      </w:r>
      <w:proofErr w:type="spellStart"/>
      <w:r w:rsidR="00EE1CEB" w:rsidRPr="00EE1CEB">
        <w:rPr>
          <w:rFonts w:ascii="Times New Roman" w:hAnsi="Times New Roman" w:cs="Times New Roman"/>
          <w:i/>
          <w:sz w:val="24"/>
          <w:szCs w:val="24"/>
        </w:rPr>
        <w:t>Mundozi</w:t>
      </w:r>
      <w:proofErr w:type="spellEnd"/>
      <w:r w:rsidR="00EE1CEB">
        <w:rPr>
          <w:rFonts w:ascii="Times New Roman" w:hAnsi="Times New Roman" w:cs="Times New Roman"/>
          <w:sz w:val="24"/>
          <w:szCs w:val="24"/>
        </w:rPr>
        <w:t xml:space="preserve"> v </w:t>
      </w:r>
      <w:proofErr w:type="spellStart"/>
      <w:r w:rsidR="00173B5D">
        <w:rPr>
          <w:rFonts w:ascii="Times New Roman" w:hAnsi="Times New Roman" w:cs="Times New Roman"/>
          <w:i/>
          <w:sz w:val="24"/>
          <w:szCs w:val="24"/>
        </w:rPr>
        <w:t>Chamusi</w:t>
      </w:r>
      <w:proofErr w:type="spellEnd"/>
      <w:r w:rsidR="00173B5D">
        <w:rPr>
          <w:rFonts w:ascii="Times New Roman" w:hAnsi="Times New Roman" w:cs="Times New Roman"/>
          <w:i/>
          <w:sz w:val="24"/>
          <w:szCs w:val="24"/>
        </w:rPr>
        <w:t xml:space="preserve"> and A</w:t>
      </w:r>
      <w:r w:rsidR="00EE1CEB" w:rsidRPr="00EE1CEB">
        <w:rPr>
          <w:rFonts w:ascii="Times New Roman" w:hAnsi="Times New Roman" w:cs="Times New Roman"/>
          <w:i/>
          <w:sz w:val="24"/>
          <w:szCs w:val="24"/>
        </w:rPr>
        <w:t>nor</w:t>
      </w:r>
      <w:r w:rsidR="00EE1CEB">
        <w:rPr>
          <w:rFonts w:ascii="Times New Roman" w:hAnsi="Times New Roman" w:cs="Times New Roman"/>
          <w:sz w:val="24"/>
          <w:szCs w:val="24"/>
        </w:rPr>
        <w:t xml:space="preserve"> HH 19-03 </w:t>
      </w:r>
      <w:r>
        <w:rPr>
          <w:rFonts w:ascii="Times New Roman" w:hAnsi="Times New Roman" w:cs="Times New Roman"/>
          <w:sz w:val="24"/>
          <w:szCs w:val="24"/>
        </w:rPr>
        <w:t>which I will deal with right away and distinguish it as an irrelevant authority in this matter for the following reasons:</w:t>
      </w:r>
    </w:p>
    <w:p w:rsidR="00EF0298" w:rsidRDefault="000941FD" w:rsidP="00526CB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that case there was corroboration of the speeding by the defendant, firstly by the witness that plaintiff called and secondly by the defendant himself who admitted that he could not apply brakes as he would then lose control of the vehicle and fall into the ditch.  </w:t>
      </w:r>
      <w:r w:rsidR="005347DC">
        <w:rPr>
          <w:rFonts w:ascii="Times New Roman" w:hAnsi="Times New Roman" w:cs="Times New Roman"/>
          <w:sz w:val="24"/>
          <w:szCs w:val="24"/>
        </w:rPr>
        <w:t>Thirdly the defendant in that case had already pleaded guilty to culpable homicide m</w:t>
      </w:r>
      <w:r w:rsidR="00D5108D">
        <w:rPr>
          <w:rFonts w:ascii="Times New Roman" w:hAnsi="Times New Roman" w:cs="Times New Roman"/>
          <w:sz w:val="24"/>
          <w:szCs w:val="24"/>
        </w:rPr>
        <w:t xml:space="preserve">eaning he had accepted that he </w:t>
      </w:r>
      <w:r w:rsidR="005347DC">
        <w:rPr>
          <w:rFonts w:ascii="Times New Roman" w:hAnsi="Times New Roman" w:cs="Times New Roman"/>
          <w:sz w:val="24"/>
          <w:szCs w:val="24"/>
        </w:rPr>
        <w:t>was negligent in the circumstances.</w:t>
      </w:r>
    </w:p>
    <w:p w:rsidR="005347DC" w:rsidRPr="00D5108D" w:rsidRDefault="005347DC" w:rsidP="00D5108D">
      <w:pPr>
        <w:spacing w:line="360" w:lineRule="auto"/>
        <w:ind w:left="360" w:firstLine="360"/>
        <w:jc w:val="both"/>
        <w:rPr>
          <w:rFonts w:ascii="Times New Roman" w:hAnsi="Times New Roman" w:cs="Times New Roman"/>
          <w:sz w:val="24"/>
          <w:szCs w:val="24"/>
        </w:rPr>
      </w:pPr>
      <w:r w:rsidRPr="00D5108D">
        <w:rPr>
          <w:rFonts w:ascii="Times New Roman" w:hAnsi="Times New Roman" w:cs="Times New Roman"/>
          <w:sz w:val="24"/>
          <w:szCs w:val="24"/>
        </w:rPr>
        <w:t>That is a completely different set of facts f</w:t>
      </w:r>
      <w:r w:rsidR="00D86AA5">
        <w:rPr>
          <w:rFonts w:ascii="Times New Roman" w:hAnsi="Times New Roman" w:cs="Times New Roman"/>
          <w:sz w:val="24"/>
          <w:szCs w:val="24"/>
        </w:rPr>
        <w:t xml:space="preserve">rom this case where there is </w:t>
      </w:r>
      <w:r w:rsidR="0071059B">
        <w:rPr>
          <w:rFonts w:ascii="Times New Roman" w:hAnsi="Times New Roman" w:cs="Times New Roman"/>
          <w:sz w:val="24"/>
          <w:szCs w:val="24"/>
        </w:rPr>
        <w:t xml:space="preserve">no </w:t>
      </w:r>
      <w:r w:rsidR="00D86AA5">
        <w:rPr>
          <w:rFonts w:ascii="Times New Roman" w:hAnsi="Times New Roman" w:cs="Times New Roman"/>
          <w:sz w:val="24"/>
          <w:szCs w:val="24"/>
        </w:rPr>
        <w:t xml:space="preserve">evidence at all and no corroboration </w:t>
      </w:r>
      <w:r w:rsidRPr="00D5108D">
        <w:rPr>
          <w:rFonts w:ascii="Times New Roman" w:hAnsi="Times New Roman" w:cs="Times New Roman"/>
          <w:sz w:val="24"/>
          <w:szCs w:val="24"/>
        </w:rPr>
        <w:t>at all of the seemingly excessive speed that the driver drove at sim</w:t>
      </w:r>
      <w:r w:rsidR="0071059B">
        <w:rPr>
          <w:rFonts w:ascii="Times New Roman" w:hAnsi="Times New Roman" w:cs="Times New Roman"/>
          <w:sz w:val="24"/>
          <w:szCs w:val="24"/>
        </w:rPr>
        <w:t>ply because passengers were sha</w:t>
      </w:r>
      <w:r w:rsidRPr="00D5108D">
        <w:rPr>
          <w:rFonts w:ascii="Times New Roman" w:hAnsi="Times New Roman" w:cs="Times New Roman"/>
          <w:sz w:val="24"/>
          <w:szCs w:val="24"/>
        </w:rPr>
        <w:t>king.  There is no admission by the driver, no conviction, no corroboration by other eye witnesses</w:t>
      </w:r>
      <w:r w:rsidR="00D5108D">
        <w:rPr>
          <w:rFonts w:ascii="Times New Roman" w:hAnsi="Times New Roman" w:cs="Times New Roman"/>
          <w:sz w:val="24"/>
          <w:szCs w:val="24"/>
        </w:rPr>
        <w:t>’</w:t>
      </w:r>
      <w:r w:rsidRPr="00D5108D">
        <w:rPr>
          <w:rFonts w:ascii="Times New Roman" w:hAnsi="Times New Roman" w:cs="Times New Roman"/>
          <w:sz w:val="24"/>
          <w:szCs w:val="24"/>
        </w:rPr>
        <w:t xml:space="preserve"> accounts and </w:t>
      </w:r>
      <w:r w:rsidR="00D86AA5">
        <w:rPr>
          <w:rFonts w:ascii="Times New Roman" w:hAnsi="Times New Roman" w:cs="Times New Roman"/>
          <w:sz w:val="24"/>
          <w:szCs w:val="24"/>
        </w:rPr>
        <w:t>there is a burst tyre which even</w:t>
      </w:r>
      <w:r w:rsidRPr="00D5108D">
        <w:rPr>
          <w:rFonts w:ascii="Times New Roman" w:hAnsi="Times New Roman" w:cs="Times New Roman"/>
          <w:sz w:val="24"/>
          <w:szCs w:val="24"/>
        </w:rPr>
        <w:t xml:space="preserve"> plaintiff himself attributes to t</w:t>
      </w:r>
      <w:r w:rsidR="0071059B">
        <w:rPr>
          <w:rFonts w:ascii="Times New Roman" w:hAnsi="Times New Roman" w:cs="Times New Roman"/>
          <w:sz w:val="24"/>
          <w:szCs w:val="24"/>
        </w:rPr>
        <w:t>he cause of the accident under cross</w:t>
      </w:r>
      <w:r w:rsidRPr="00D5108D">
        <w:rPr>
          <w:rFonts w:ascii="Times New Roman" w:hAnsi="Times New Roman" w:cs="Times New Roman"/>
          <w:sz w:val="24"/>
          <w:szCs w:val="24"/>
        </w:rPr>
        <w:t>-exam</w:t>
      </w:r>
      <w:r w:rsidR="0071059B">
        <w:rPr>
          <w:rFonts w:ascii="Times New Roman" w:hAnsi="Times New Roman" w:cs="Times New Roman"/>
          <w:sz w:val="24"/>
          <w:szCs w:val="24"/>
        </w:rPr>
        <w:t>ination</w:t>
      </w:r>
      <w:r w:rsidRPr="00D5108D">
        <w:rPr>
          <w:rFonts w:ascii="Times New Roman" w:hAnsi="Times New Roman" w:cs="Times New Roman"/>
          <w:sz w:val="24"/>
          <w:szCs w:val="24"/>
        </w:rPr>
        <w:t>.  If plaintiff accepts that the ca</w:t>
      </w:r>
      <w:r w:rsidR="00D86AA5">
        <w:rPr>
          <w:rFonts w:ascii="Times New Roman" w:hAnsi="Times New Roman" w:cs="Times New Roman"/>
          <w:sz w:val="24"/>
          <w:szCs w:val="24"/>
        </w:rPr>
        <w:t>u</w:t>
      </w:r>
      <w:r w:rsidRPr="00D5108D">
        <w:rPr>
          <w:rFonts w:ascii="Times New Roman" w:hAnsi="Times New Roman" w:cs="Times New Roman"/>
          <w:sz w:val="24"/>
          <w:szCs w:val="24"/>
        </w:rPr>
        <w:t>se of the accident wa</w:t>
      </w:r>
      <w:r w:rsidR="00D86AA5">
        <w:rPr>
          <w:rFonts w:ascii="Times New Roman" w:hAnsi="Times New Roman" w:cs="Times New Roman"/>
          <w:sz w:val="24"/>
          <w:szCs w:val="24"/>
        </w:rPr>
        <w:t xml:space="preserve">s a burst tyre, how then is it a </w:t>
      </w:r>
      <w:r w:rsidR="00230E57">
        <w:rPr>
          <w:rFonts w:ascii="Times New Roman" w:hAnsi="Times New Roman" w:cs="Times New Roman"/>
          <w:sz w:val="24"/>
          <w:szCs w:val="24"/>
        </w:rPr>
        <w:t xml:space="preserve">case of </w:t>
      </w:r>
      <w:r w:rsidRPr="00D5108D">
        <w:rPr>
          <w:rFonts w:ascii="Times New Roman" w:hAnsi="Times New Roman" w:cs="Times New Roman"/>
          <w:sz w:val="24"/>
          <w:szCs w:val="24"/>
        </w:rPr>
        <w:t>speeding?</w:t>
      </w:r>
    </w:p>
    <w:p w:rsidR="00E250C4" w:rsidRPr="00D5108D" w:rsidRDefault="00E250C4" w:rsidP="00D5108D">
      <w:pPr>
        <w:spacing w:line="360" w:lineRule="auto"/>
        <w:ind w:firstLine="360"/>
        <w:jc w:val="both"/>
        <w:rPr>
          <w:rFonts w:ascii="Times New Roman" w:hAnsi="Times New Roman" w:cs="Times New Roman"/>
          <w:sz w:val="24"/>
          <w:szCs w:val="24"/>
        </w:rPr>
      </w:pPr>
      <w:r w:rsidRPr="00D5108D">
        <w:rPr>
          <w:rFonts w:ascii="Times New Roman" w:hAnsi="Times New Roman" w:cs="Times New Roman"/>
          <w:sz w:val="24"/>
          <w:szCs w:val="24"/>
        </w:rPr>
        <w:t>In fact the burst tyre throws spanners into the works of plaintiff’s case because in the absence of an expert report to the effect that</w:t>
      </w:r>
      <w:r w:rsidR="00C0305B" w:rsidRPr="00D5108D">
        <w:rPr>
          <w:rFonts w:ascii="Times New Roman" w:hAnsi="Times New Roman" w:cs="Times New Roman"/>
          <w:sz w:val="24"/>
          <w:szCs w:val="24"/>
        </w:rPr>
        <w:t xml:space="preserve"> the burst t</w:t>
      </w:r>
      <w:r w:rsidRPr="00D5108D">
        <w:rPr>
          <w:rFonts w:ascii="Times New Roman" w:hAnsi="Times New Roman" w:cs="Times New Roman"/>
          <w:sz w:val="24"/>
          <w:szCs w:val="24"/>
        </w:rPr>
        <w:t>yre was tied to the drivers conduct or the owners conduct, then it will be a far</w:t>
      </w:r>
      <w:r w:rsidR="00C0305B" w:rsidRPr="00D5108D">
        <w:rPr>
          <w:rFonts w:ascii="Times New Roman" w:hAnsi="Times New Roman" w:cs="Times New Roman"/>
          <w:sz w:val="24"/>
          <w:szCs w:val="24"/>
        </w:rPr>
        <w:t>fetched claim to build negligence of speeding because people were shaking inside the bus and input that on the aspect of a burst tyre without an expert doing so.</w:t>
      </w:r>
      <w:r w:rsidR="007D0A3D">
        <w:rPr>
          <w:rFonts w:ascii="Times New Roman" w:hAnsi="Times New Roman" w:cs="Times New Roman"/>
          <w:sz w:val="24"/>
          <w:szCs w:val="24"/>
        </w:rPr>
        <w:t xml:space="preserve">  In fact plaintif</w:t>
      </w:r>
      <w:r w:rsidR="00E86C33">
        <w:rPr>
          <w:rFonts w:ascii="Times New Roman" w:hAnsi="Times New Roman" w:cs="Times New Roman"/>
          <w:sz w:val="24"/>
          <w:szCs w:val="24"/>
        </w:rPr>
        <w:t>f</w:t>
      </w:r>
      <w:r w:rsidR="007D0A3D">
        <w:rPr>
          <w:rFonts w:ascii="Times New Roman" w:hAnsi="Times New Roman" w:cs="Times New Roman"/>
          <w:sz w:val="24"/>
          <w:szCs w:val="24"/>
        </w:rPr>
        <w:t xml:space="preserve"> admitted under cross examination that the accident was caused by a tyre burst.</w:t>
      </w:r>
      <w:r w:rsidR="00E86C33">
        <w:rPr>
          <w:rFonts w:ascii="Times New Roman" w:hAnsi="Times New Roman" w:cs="Times New Roman"/>
          <w:sz w:val="24"/>
          <w:szCs w:val="24"/>
        </w:rPr>
        <w:t xml:space="preserve">  That means he reneged on the initial claim of negligence.</w:t>
      </w:r>
    </w:p>
    <w:p w:rsidR="00C0305B" w:rsidRPr="00D5108D" w:rsidRDefault="00C0305B" w:rsidP="00D5108D">
      <w:pPr>
        <w:spacing w:line="360" w:lineRule="auto"/>
        <w:ind w:firstLine="360"/>
        <w:jc w:val="both"/>
        <w:rPr>
          <w:rFonts w:ascii="Times New Roman" w:hAnsi="Times New Roman" w:cs="Times New Roman"/>
          <w:sz w:val="24"/>
          <w:szCs w:val="24"/>
        </w:rPr>
      </w:pPr>
      <w:r w:rsidRPr="00D5108D">
        <w:rPr>
          <w:rFonts w:ascii="Times New Roman" w:hAnsi="Times New Roman" w:cs="Times New Roman"/>
          <w:sz w:val="24"/>
          <w:szCs w:val="24"/>
        </w:rPr>
        <w:t>Plaintiff should have called an expert to link the burst tyre, the shaking of people, the falling of the bus on the side to the defendants</w:t>
      </w:r>
      <w:r w:rsidR="007D0A3D">
        <w:rPr>
          <w:rFonts w:ascii="Times New Roman" w:hAnsi="Times New Roman" w:cs="Times New Roman"/>
          <w:sz w:val="24"/>
          <w:szCs w:val="24"/>
        </w:rPr>
        <w:t>’</w:t>
      </w:r>
      <w:r w:rsidRPr="00D5108D">
        <w:rPr>
          <w:rFonts w:ascii="Times New Roman" w:hAnsi="Times New Roman" w:cs="Times New Roman"/>
          <w:sz w:val="24"/>
          <w:szCs w:val="24"/>
        </w:rPr>
        <w:t xml:space="preserve"> negligence because without that nothing or nobody can do any patch work to </w:t>
      </w:r>
      <w:r w:rsidR="00C3270B" w:rsidRPr="00D5108D">
        <w:rPr>
          <w:rFonts w:ascii="Times New Roman" w:hAnsi="Times New Roman" w:cs="Times New Roman"/>
          <w:sz w:val="24"/>
          <w:szCs w:val="24"/>
        </w:rPr>
        <w:t>plaintiff’s case as it stands.</w:t>
      </w:r>
    </w:p>
    <w:p w:rsidR="00C3270B" w:rsidRDefault="00C3270B" w:rsidP="00526CB8">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In the declaration annexed to his summons, plaintiff avers that</w:t>
      </w:r>
      <w:r w:rsidR="00D5108D">
        <w:rPr>
          <w:rFonts w:ascii="Times New Roman" w:hAnsi="Times New Roman" w:cs="Times New Roman"/>
          <w:sz w:val="24"/>
          <w:szCs w:val="24"/>
        </w:rPr>
        <w:t>:-</w:t>
      </w:r>
    </w:p>
    <w:p w:rsidR="00996415" w:rsidRDefault="00C3270B" w:rsidP="00D5108D">
      <w:pPr>
        <w:pStyle w:val="ListParagraph"/>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“5. </w:t>
      </w:r>
      <w:r w:rsidR="00D5108D">
        <w:rPr>
          <w:rFonts w:ascii="Times New Roman" w:hAnsi="Times New Roman" w:cs="Times New Roman"/>
          <w:sz w:val="24"/>
          <w:szCs w:val="24"/>
        </w:rPr>
        <w:tab/>
      </w:r>
      <w:r>
        <w:rPr>
          <w:rFonts w:ascii="Times New Roman" w:hAnsi="Times New Roman" w:cs="Times New Roman"/>
          <w:sz w:val="24"/>
          <w:szCs w:val="24"/>
        </w:rPr>
        <w:t>On the 12</w:t>
      </w:r>
      <w:r w:rsidRPr="00C3270B">
        <w:rPr>
          <w:rFonts w:ascii="Times New Roman" w:hAnsi="Times New Roman" w:cs="Times New Roman"/>
          <w:sz w:val="24"/>
          <w:szCs w:val="24"/>
          <w:vertAlign w:val="superscript"/>
        </w:rPr>
        <w:t>th</w:t>
      </w:r>
      <w:r>
        <w:rPr>
          <w:rFonts w:ascii="Times New Roman" w:hAnsi="Times New Roman" w:cs="Times New Roman"/>
          <w:sz w:val="24"/>
          <w:szCs w:val="24"/>
        </w:rPr>
        <w:t xml:space="preserve"> of November 2016, 1</w:t>
      </w:r>
      <w:r w:rsidRPr="00C3270B">
        <w:rPr>
          <w:rFonts w:ascii="Times New Roman" w:hAnsi="Times New Roman" w:cs="Times New Roman"/>
          <w:sz w:val="24"/>
          <w:szCs w:val="24"/>
          <w:vertAlign w:val="superscript"/>
        </w:rPr>
        <w:t>st</w:t>
      </w:r>
      <w:r w:rsidR="00D5108D">
        <w:rPr>
          <w:rFonts w:ascii="Times New Roman" w:hAnsi="Times New Roman" w:cs="Times New Roman"/>
          <w:sz w:val="24"/>
          <w:szCs w:val="24"/>
        </w:rPr>
        <w:t xml:space="preserve"> defendant in the cour</w:t>
      </w:r>
      <w:r>
        <w:rPr>
          <w:rFonts w:ascii="Times New Roman" w:hAnsi="Times New Roman" w:cs="Times New Roman"/>
          <w:sz w:val="24"/>
          <w:szCs w:val="24"/>
        </w:rPr>
        <w:t>se of his employment with 2</w:t>
      </w:r>
      <w:r w:rsidRPr="00C3270B">
        <w:rPr>
          <w:rFonts w:ascii="Times New Roman" w:hAnsi="Times New Roman" w:cs="Times New Roman"/>
          <w:sz w:val="24"/>
          <w:szCs w:val="24"/>
          <w:vertAlign w:val="superscript"/>
        </w:rPr>
        <w:t>nd</w:t>
      </w:r>
      <w:r w:rsidR="00D5108D">
        <w:rPr>
          <w:rFonts w:ascii="Times New Roman" w:hAnsi="Times New Roman" w:cs="Times New Roman"/>
          <w:sz w:val="24"/>
          <w:szCs w:val="24"/>
        </w:rPr>
        <w:t xml:space="preserve"> defendant, drove the </w:t>
      </w:r>
      <w:proofErr w:type="spellStart"/>
      <w:r w:rsidR="00D5108D">
        <w:rPr>
          <w:rFonts w:ascii="Times New Roman" w:hAnsi="Times New Roman" w:cs="Times New Roman"/>
          <w:sz w:val="24"/>
          <w:szCs w:val="24"/>
        </w:rPr>
        <w:t>later’s</w:t>
      </w:r>
      <w:proofErr w:type="spellEnd"/>
      <w:r>
        <w:rPr>
          <w:rFonts w:ascii="Times New Roman" w:hAnsi="Times New Roman" w:cs="Times New Roman"/>
          <w:sz w:val="24"/>
          <w:szCs w:val="24"/>
        </w:rPr>
        <w:t xml:space="preserve"> bus negligently and consequently caused an accident”</w:t>
      </w:r>
    </w:p>
    <w:p w:rsidR="00C3270B" w:rsidRDefault="00D5108D" w:rsidP="00D5108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w:t>
      </w:r>
      <w:r w:rsidR="00996415">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T</w:t>
      </w:r>
      <w:r w:rsidR="00996415">
        <w:rPr>
          <w:rFonts w:ascii="Times New Roman" w:hAnsi="Times New Roman" w:cs="Times New Roman"/>
          <w:sz w:val="24"/>
          <w:szCs w:val="24"/>
        </w:rPr>
        <w:t>he 1</w:t>
      </w:r>
      <w:r w:rsidR="00996415" w:rsidRPr="00996415">
        <w:rPr>
          <w:rFonts w:ascii="Times New Roman" w:hAnsi="Times New Roman" w:cs="Times New Roman"/>
          <w:sz w:val="24"/>
          <w:szCs w:val="24"/>
          <w:vertAlign w:val="superscript"/>
        </w:rPr>
        <w:t>st</w:t>
      </w:r>
      <w:r w:rsidR="00996415">
        <w:rPr>
          <w:rFonts w:ascii="Times New Roman" w:hAnsi="Times New Roman" w:cs="Times New Roman"/>
          <w:sz w:val="24"/>
          <w:szCs w:val="24"/>
        </w:rPr>
        <w:t xml:space="preserve"> Defendant was negligent in that he was speeding resulting in the bus </w:t>
      </w:r>
      <w:r w:rsidR="00EE3A51">
        <w:rPr>
          <w:rFonts w:ascii="Times New Roman" w:hAnsi="Times New Roman" w:cs="Times New Roman"/>
          <w:sz w:val="24"/>
          <w:szCs w:val="24"/>
        </w:rPr>
        <w:t>overturning.</w:t>
      </w:r>
      <w:r w:rsidR="00996415">
        <w:rPr>
          <w:rFonts w:ascii="Times New Roman" w:hAnsi="Times New Roman" w:cs="Times New Roman"/>
          <w:sz w:val="24"/>
          <w:szCs w:val="24"/>
        </w:rPr>
        <w:t>”</w:t>
      </w:r>
    </w:p>
    <w:p w:rsidR="00F74EEE" w:rsidRDefault="00F74EEE" w:rsidP="00D5108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Plaintiff leaves out the aspect of the burst tyre in his pleadings.</w:t>
      </w:r>
    </w:p>
    <w:p w:rsidR="00996415" w:rsidRDefault="00996415" w:rsidP="00EE3A5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trial how</w:t>
      </w:r>
      <w:r w:rsidR="00027864">
        <w:rPr>
          <w:rFonts w:ascii="Times New Roman" w:hAnsi="Times New Roman" w:cs="Times New Roman"/>
          <w:sz w:val="24"/>
          <w:szCs w:val="24"/>
        </w:rPr>
        <w:t xml:space="preserve">ever, plaintiff did not substantiate the negligence </w:t>
      </w:r>
      <w:r>
        <w:rPr>
          <w:rFonts w:ascii="Times New Roman" w:hAnsi="Times New Roman" w:cs="Times New Roman"/>
          <w:sz w:val="24"/>
          <w:szCs w:val="24"/>
        </w:rPr>
        <w:t>at all.  That standin</w:t>
      </w:r>
      <w:r w:rsidR="005E6CF7">
        <w:rPr>
          <w:rFonts w:ascii="Times New Roman" w:hAnsi="Times New Roman" w:cs="Times New Roman"/>
          <w:sz w:val="24"/>
          <w:szCs w:val="24"/>
        </w:rPr>
        <w:t xml:space="preserve">g passengers </w:t>
      </w:r>
      <w:r w:rsidR="00027864">
        <w:rPr>
          <w:rFonts w:ascii="Times New Roman" w:hAnsi="Times New Roman" w:cs="Times New Roman"/>
          <w:sz w:val="24"/>
          <w:szCs w:val="24"/>
        </w:rPr>
        <w:t>in a bus in motion w</w:t>
      </w:r>
      <w:r>
        <w:rPr>
          <w:rFonts w:ascii="Times New Roman" w:hAnsi="Times New Roman" w:cs="Times New Roman"/>
          <w:sz w:val="24"/>
          <w:szCs w:val="24"/>
        </w:rPr>
        <w:t>ere</w:t>
      </w:r>
      <w:r w:rsidR="00027864">
        <w:rPr>
          <w:rFonts w:ascii="Times New Roman" w:hAnsi="Times New Roman" w:cs="Times New Roman"/>
          <w:sz w:val="24"/>
          <w:szCs w:val="24"/>
        </w:rPr>
        <w:t xml:space="preserve"> shaking and had to balance cannot by any </w:t>
      </w:r>
      <w:r>
        <w:rPr>
          <w:rFonts w:ascii="Times New Roman" w:hAnsi="Times New Roman" w:cs="Times New Roman"/>
          <w:sz w:val="24"/>
          <w:szCs w:val="24"/>
        </w:rPr>
        <w:t>stand</w:t>
      </w:r>
      <w:r w:rsidR="00027864">
        <w:rPr>
          <w:rFonts w:ascii="Times New Roman" w:hAnsi="Times New Roman" w:cs="Times New Roman"/>
          <w:sz w:val="24"/>
          <w:szCs w:val="24"/>
        </w:rPr>
        <w:t>ard be the sole basis for finding</w:t>
      </w:r>
      <w:r w:rsidR="00E667BA">
        <w:rPr>
          <w:rFonts w:ascii="Times New Roman" w:hAnsi="Times New Roman" w:cs="Times New Roman"/>
          <w:sz w:val="24"/>
          <w:szCs w:val="24"/>
        </w:rPr>
        <w:t xml:space="preserve"> that </w:t>
      </w:r>
      <w:r w:rsidR="00213DA3">
        <w:rPr>
          <w:rFonts w:ascii="Times New Roman" w:hAnsi="Times New Roman" w:cs="Times New Roman"/>
          <w:sz w:val="24"/>
          <w:szCs w:val="24"/>
        </w:rPr>
        <w:t>the bus was speeding.</w:t>
      </w:r>
      <w:r w:rsidR="00E667BA">
        <w:rPr>
          <w:rFonts w:ascii="Times New Roman" w:hAnsi="Times New Roman" w:cs="Times New Roman"/>
          <w:sz w:val="24"/>
          <w:szCs w:val="24"/>
        </w:rPr>
        <w:t xml:space="preserve">  How can standing passengers not balance in a bus in motion?</w:t>
      </w:r>
      <w:r w:rsidR="00213DA3">
        <w:rPr>
          <w:rFonts w:ascii="Times New Roman" w:hAnsi="Times New Roman" w:cs="Times New Roman"/>
          <w:sz w:val="24"/>
          <w:szCs w:val="24"/>
        </w:rPr>
        <w:t xml:space="preserve">  </w:t>
      </w:r>
      <w:r w:rsidR="002939E3">
        <w:rPr>
          <w:rFonts w:ascii="Times New Roman" w:hAnsi="Times New Roman" w:cs="Times New Roman"/>
          <w:sz w:val="24"/>
          <w:szCs w:val="24"/>
        </w:rPr>
        <w:t>And at what speed does that occur for it to be found as the basis of speeding?</w:t>
      </w:r>
    </w:p>
    <w:p w:rsidR="00213DA3" w:rsidRDefault="00213DA3" w:rsidP="005E6CF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Again, the burst</w:t>
      </w:r>
      <w:r w:rsidR="005E6CF7">
        <w:rPr>
          <w:rFonts w:ascii="Times New Roman" w:hAnsi="Times New Roman" w:cs="Times New Roman"/>
          <w:sz w:val="24"/>
          <w:szCs w:val="24"/>
        </w:rPr>
        <w:t xml:space="preserve"> tyre throws </w:t>
      </w:r>
      <w:r>
        <w:rPr>
          <w:rFonts w:ascii="Times New Roman" w:hAnsi="Times New Roman" w:cs="Times New Roman"/>
          <w:sz w:val="24"/>
          <w:szCs w:val="24"/>
        </w:rPr>
        <w:t>spanners into the plaintiff’s case because if 1</w:t>
      </w:r>
      <w:r w:rsidRPr="00213DA3">
        <w:rPr>
          <w:rFonts w:ascii="Times New Roman" w:hAnsi="Times New Roman" w:cs="Times New Roman"/>
          <w:sz w:val="24"/>
          <w:szCs w:val="24"/>
          <w:vertAlign w:val="superscript"/>
        </w:rPr>
        <w:t>st</w:t>
      </w:r>
      <w:r w:rsidR="00826552">
        <w:rPr>
          <w:rFonts w:ascii="Times New Roman" w:hAnsi="Times New Roman" w:cs="Times New Roman"/>
          <w:sz w:val="24"/>
          <w:szCs w:val="24"/>
        </w:rPr>
        <w:t xml:space="preserve"> d</w:t>
      </w:r>
      <w:r>
        <w:rPr>
          <w:rFonts w:ascii="Times New Roman" w:hAnsi="Times New Roman" w:cs="Times New Roman"/>
          <w:sz w:val="24"/>
          <w:szCs w:val="24"/>
        </w:rPr>
        <w:t>efendant was negligent in speeding and caused the accident, what role then</w:t>
      </w:r>
      <w:r w:rsidR="005E6CF7">
        <w:rPr>
          <w:rFonts w:ascii="Times New Roman" w:hAnsi="Times New Roman" w:cs="Times New Roman"/>
          <w:sz w:val="24"/>
          <w:szCs w:val="24"/>
        </w:rPr>
        <w:t xml:space="preserve"> was played by the tyre burst? </w:t>
      </w:r>
      <w:r>
        <w:rPr>
          <w:rFonts w:ascii="Times New Roman" w:hAnsi="Times New Roman" w:cs="Times New Roman"/>
          <w:sz w:val="24"/>
          <w:szCs w:val="24"/>
        </w:rPr>
        <w:t>Which is t</w:t>
      </w:r>
      <w:r w:rsidR="00E667BA">
        <w:rPr>
          <w:rFonts w:ascii="Times New Roman" w:hAnsi="Times New Roman" w:cs="Times New Roman"/>
          <w:sz w:val="24"/>
          <w:szCs w:val="24"/>
        </w:rPr>
        <w:t xml:space="preserve">he reason why plaintiff during cross-examination </w:t>
      </w:r>
      <w:r>
        <w:rPr>
          <w:rFonts w:ascii="Times New Roman" w:hAnsi="Times New Roman" w:cs="Times New Roman"/>
          <w:sz w:val="24"/>
          <w:szCs w:val="24"/>
        </w:rPr>
        <w:t>accepts the burst tyre as a ca</w:t>
      </w:r>
      <w:r w:rsidR="00E667BA">
        <w:rPr>
          <w:rFonts w:ascii="Times New Roman" w:hAnsi="Times New Roman" w:cs="Times New Roman"/>
          <w:sz w:val="24"/>
          <w:szCs w:val="24"/>
        </w:rPr>
        <w:t>u</w:t>
      </w:r>
      <w:r w:rsidR="00826552">
        <w:rPr>
          <w:rFonts w:ascii="Times New Roman" w:hAnsi="Times New Roman" w:cs="Times New Roman"/>
          <w:sz w:val="24"/>
          <w:szCs w:val="24"/>
        </w:rPr>
        <w:t>se of</w:t>
      </w:r>
      <w:r>
        <w:rPr>
          <w:rFonts w:ascii="Times New Roman" w:hAnsi="Times New Roman" w:cs="Times New Roman"/>
          <w:sz w:val="24"/>
          <w:szCs w:val="24"/>
        </w:rPr>
        <w:t xml:space="preserve"> the accident but digresses to say 1</w:t>
      </w:r>
      <w:r w:rsidRPr="00213DA3">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negligence derives from the fact tha</w:t>
      </w:r>
      <w:r w:rsidR="005E6CF7">
        <w:rPr>
          <w:rFonts w:ascii="Times New Roman" w:hAnsi="Times New Roman" w:cs="Times New Roman"/>
          <w:sz w:val="24"/>
          <w:szCs w:val="24"/>
        </w:rPr>
        <w:t xml:space="preserve">t he was behind the steering </w:t>
      </w:r>
      <w:r>
        <w:rPr>
          <w:rFonts w:ascii="Times New Roman" w:hAnsi="Times New Roman" w:cs="Times New Roman"/>
          <w:sz w:val="24"/>
          <w:szCs w:val="24"/>
        </w:rPr>
        <w:t xml:space="preserve">wheel when the </w:t>
      </w:r>
      <w:r w:rsidR="00526CB8">
        <w:rPr>
          <w:rFonts w:ascii="Times New Roman" w:hAnsi="Times New Roman" w:cs="Times New Roman"/>
          <w:sz w:val="24"/>
          <w:szCs w:val="24"/>
        </w:rPr>
        <w:t>tyre</w:t>
      </w:r>
      <w:r>
        <w:rPr>
          <w:rFonts w:ascii="Times New Roman" w:hAnsi="Times New Roman" w:cs="Times New Roman"/>
          <w:sz w:val="24"/>
          <w:szCs w:val="24"/>
        </w:rPr>
        <w:t xml:space="preserve"> burst.</w:t>
      </w:r>
    </w:p>
    <w:p w:rsidR="00213DA3" w:rsidRPr="00027864" w:rsidRDefault="00213DA3" w:rsidP="00526CB8">
      <w:pPr>
        <w:spacing w:line="360" w:lineRule="auto"/>
        <w:jc w:val="both"/>
        <w:rPr>
          <w:rFonts w:ascii="Times New Roman" w:hAnsi="Times New Roman" w:cs="Times New Roman"/>
          <w:b/>
          <w:sz w:val="24"/>
          <w:szCs w:val="24"/>
          <w:u w:val="single"/>
        </w:rPr>
      </w:pPr>
      <w:r w:rsidRPr="00027864">
        <w:rPr>
          <w:rFonts w:ascii="Times New Roman" w:hAnsi="Times New Roman" w:cs="Times New Roman"/>
          <w:b/>
          <w:sz w:val="24"/>
          <w:szCs w:val="24"/>
          <w:u w:val="single"/>
        </w:rPr>
        <w:t>Whether a case has been made for absolutio</w:t>
      </w:r>
      <w:r w:rsidR="007E3739" w:rsidRPr="00027864">
        <w:rPr>
          <w:rFonts w:ascii="Times New Roman" w:hAnsi="Times New Roman" w:cs="Times New Roman"/>
          <w:b/>
          <w:sz w:val="24"/>
          <w:szCs w:val="24"/>
          <w:u w:val="single"/>
        </w:rPr>
        <w:t>n</w:t>
      </w:r>
    </w:p>
    <w:p w:rsidR="007E3739" w:rsidRDefault="007E3739" w:rsidP="00526CB8">
      <w:pPr>
        <w:spacing w:line="360" w:lineRule="auto"/>
        <w:ind w:firstLine="720"/>
        <w:jc w:val="both"/>
        <w:rPr>
          <w:rFonts w:ascii="Times New Roman" w:hAnsi="Times New Roman" w:cs="Times New Roman"/>
          <w:sz w:val="24"/>
          <w:szCs w:val="24"/>
        </w:rPr>
      </w:pPr>
      <w:r w:rsidRPr="007E3739">
        <w:rPr>
          <w:rFonts w:ascii="Times New Roman" w:hAnsi="Times New Roman" w:cs="Times New Roman"/>
          <w:sz w:val="24"/>
          <w:szCs w:val="24"/>
        </w:rPr>
        <w:t xml:space="preserve">It is </w:t>
      </w:r>
      <w:r w:rsidR="00880B30">
        <w:rPr>
          <w:rFonts w:ascii="Times New Roman" w:hAnsi="Times New Roman" w:cs="Times New Roman"/>
          <w:sz w:val="24"/>
          <w:szCs w:val="24"/>
        </w:rPr>
        <w:t>trite</w:t>
      </w:r>
      <w:r>
        <w:rPr>
          <w:rFonts w:ascii="Times New Roman" w:hAnsi="Times New Roman" w:cs="Times New Roman"/>
          <w:sz w:val="24"/>
          <w:szCs w:val="24"/>
        </w:rPr>
        <w:t xml:space="preserve"> that absolution from the instance may be granted at the end of the plaintiff’s case, if the plaintiff has failed to adduce sufficient evidence upon which a reasonable court might grant judgment in favour of such plaintiff, or the plaintiff has not produced sufficient evidence to establish a </w:t>
      </w:r>
      <w:r w:rsidRPr="00880B30">
        <w:rPr>
          <w:rFonts w:ascii="Times New Roman" w:hAnsi="Times New Roman" w:cs="Times New Roman"/>
          <w:i/>
          <w:sz w:val="24"/>
          <w:szCs w:val="24"/>
        </w:rPr>
        <w:t>prima facie</w:t>
      </w:r>
      <w:r w:rsidR="007C0FA3">
        <w:rPr>
          <w:rFonts w:ascii="Times New Roman" w:hAnsi="Times New Roman" w:cs="Times New Roman"/>
          <w:sz w:val="24"/>
          <w:szCs w:val="24"/>
        </w:rPr>
        <w:t xml:space="preserve"> case in other</w:t>
      </w:r>
      <w:r>
        <w:rPr>
          <w:rFonts w:ascii="Times New Roman" w:hAnsi="Times New Roman" w:cs="Times New Roman"/>
          <w:sz w:val="24"/>
          <w:szCs w:val="24"/>
        </w:rPr>
        <w:t xml:space="preserve"> words, a case in which all the essential elements of the claim have been proven.</w:t>
      </w:r>
    </w:p>
    <w:p w:rsidR="00C31C97" w:rsidRDefault="00C31C97" w:rsidP="00880B3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test to be applied is whether there is evidence upon which a court, applying its mind, reasonably to such evidence, could or might (not should, nor ought to) find for the plaintiff.</w:t>
      </w:r>
      <w:r w:rsidR="005B67F7">
        <w:rPr>
          <w:rFonts w:ascii="Times New Roman" w:hAnsi="Times New Roman" w:cs="Times New Roman"/>
          <w:sz w:val="24"/>
          <w:szCs w:val="24"/>
        </w:rPr>
        <w:t xml:space="preserve">  </w:t>
      </w:r>
      <w:r>
        <w:rPr>
          <w:rFonts w:ascii="Times New Roman" w:hAnsi="Times New Roman" w:cs="Times New Roman"/>
          <w:sz w:val="24"/>
          <w:szCs w:val="24"/>
        </w:rPr>
        <w:t xml:space="preserve">If the above test is applied, plaintiff must have delivered evidence relating to all </w:t>
      </w:r>
      <w:r w:rsidR="007347B1">
        <w:rPr>
          <w:rFonts w:ascii="Times New Roman" w:hAnsi="Times New Roman" w:cs="Times New Roman"/>
          <w:sz w:val="24"/>
          <w:szCs w:val="24"/>
        </w:rPr>
        <w:t>elements</w:t>
      </w:r>
      <w:r>
        <w:rPr>
          <w:rFonts w:ascii="Times New Roman" w:hAnsi="Times New Roman" w:cs="Times New Roman"/>
          <w:sz w:val="24"/>
          <w:szCs w:val="24"/>
        </w:rPr>
        <w:t xml:space="preserve"> of the claim</w:t>
      </w:r>
      <w:r w:rsidR="00641E65">
        <w:rPr>
          <w:rFonts w:ascii="Times New Roman" w:hAnsi="Times New Roman" w:cs="Times New Roman"/>
          <w:sz w:val="24"/>
          <w:szCs w:val="24"/>
        </w:rPr>
        <w:t>.</w:t>
      </w:r>
    </w:p>
    <w:p w:rsidR="00641E65" w:rsidRDefault="00641E65" w:rsidP="00880B3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case before me, the plaintiff</w:t>
      </w:r>
      <w:r w:rsidR="007A615B">
        <w:rPr>
          <w:rFonts w:ascii="Times New Roman" w:hAnsi="Times New Roman" w:cs="Times New Roman"/>
          <w:sz w:val="24"/>
          <w:szCs w:val="24"/>
        </w:rPr>
        <w:t>’s</w:t>
      </w:r>
      <w:r>
        <w:rPr>
          <w:rFonts w:ascii="Times New Roman" w:hAnsi="Times New Roman" w:cs="Times New Roman"/>
          <w:sz w:val="24"/>
          <w:szCs w:val="24"/>
        </w:rPr>
        <w:t xml:space="preserve"> claim hinges on the negligence by the 1</w:t>
      </w:r>
      <w:r w:rsidRPr="00641E65">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which would then rope in 2</w:t>
      </w:r>
      <w:r w:rsidRPr="00641E65">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vicariously.  There are recognised particulars of negligence in our law, like excessive speed as pleaded by the plaintiff.</w:t>
      </w:r>
    </w:p>
    <w:p w:rsidR="00641E65" w:rsidRDefault="00641E65" w:rsidP="00880B3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Whilst the plaintiff stated </w:t>
      </w:r>
      <w:r w:rsidR="007A615B">
        <w:rPr>
          <w:rFonts w:ascii="Times New Roman" w:hAnsi="Times New Roman" w:cs="Times New Roman"/>
          <w:sz w:val="24"/>
          <w:szCs w:val="24"/>
        </w:rPr>
        <w:t xml:space="preserve">without any substantiation </w:t>
      </w:r>
      <w:r>
        <w:rPr>
          <w:rFonts w:ascii="Times New Roman" w:hAnsi="Times New Roman" w:cs="Times New Roman"/>
          <w:sz w:val="24"/>
          <w:szCs w:val="24"/>
        </w:rPr>
        <w:t>that because they were shaking whilst s</w:t>
      </w:r>
      <w:r w:rsidR="008B5C9A">
        <w:rPr>
          <w:rFonts w:ascii="Times New Roman" w:hAnsi="Times New Roman" w:cs="Times New Roman"/>
          <w:sz w:val="24"/>
          <w:szCs w:val="24"/>
        </w:rPr>
        <w:t xml:space="preserve">tanding as passengers in a </w:t>
      </w:r>
      <w:r w:rsidR="00880B30">
        <w:rPr>
          <w:rFonts w:ascii="Times New Roman" w:hAnsi="Times New Roman" w:cs="Times New Roman"/>
          <w:sz w:val="24"/>
          <w:szCs w:val="24"/>
        </w:rPr>
        <w:t>bus</w:t>
      </w:r>
      <w:r w:rsidR="005B67F7">
        <w:rPr>
          <w:rFonts w:ascii="Times New Roman" w:hAnsi="Times New Roman" w:cs="Times New Roman"/>
          <w:sz w:val="24"/>
          <w:szCs w:val="24"/>
        </w:rPr>
        <w:t xml:space="preserve"> that</w:t>
      </w:r>
      <w:r>
        <w:rPr>
          <w:rFonts w:ascii="Times New Roman" w:hAnsi="Times New Roman" w:cs="Times New Roman"/>
          <w:sz w:val="24"/>
          <w:szCs w:val="24"/>
        </w:rPr>
        <w:t xml:space="preserve"> meant the driver was speeding, the problem is that a tyre burs</w:t>
      </w:r>
      <w:r w:rsidR="007A615B">
        <w:rPr>
          <w:rFonts w:ascii="Times New Roman" w:hAnsi="Times New Roman" w:cs="Times New Roman"/>
          <w:sz w:val="24"/>
          <w:szCs w:val="24"/>
        </w:rPr>
        <w:t>t and plaintiff accepts during cross</w:t>
      </w:r>
      <w:r>
        <w:rPr>
          <w:rFonts w:ascii="Times New Roman" w:hAnsi="Times New Roman" w:cs="Times New Roman"/>
          <w:sz w:val="24"/>
          <w:szCs w:val="24"/>
        </w:rPr>
        <w:t>-exam</w:t>
      </w:r>
      <w:r w:rsidR="007A615B">
        <w:rPr>
          <w:rFonts w:ascii="Times New Roman" w:hAnsi="Times New Roman" w:cs="Times New Roman"/>
          <w:sz w:val="24"/>
          <w:szCs w:val="24"/>
        </w:rPr>
        <w:t>ination</w:t>
      </w:r>
      <w:r>
        <w:rPr>
          <w:rFonts w:ascii="Times New Roman" w:hAnsi="Times New Roman" w:cs="Times New Roman"/>
          <w:sz w:val="24"/>
          <w:szCs w:val="24"/>
        </w:rPr>
        <w:t xml:space="preserve"> that the traffic report gave the tyre burst as the cause of the accident.</w:t>
      </w:r>
      <w:r w:rsidR="007A615B">
        <w:rPr>
          <w:rFonts w:ascii="Times New Roman" w:hAnsi="Times New Roman" w:cs="Times New Roman"/>
          <w:sz w:val="24"/>
          <w:szCs w:val="24"/>
        </w:rPr>
        <w:t xml:space="preserve">  If the traffic report gave the burst tyre as the cause of the accident then it did not attribute the accident to any negligence including that speeding.</w:t>
      </w:r>
    </w:p>
    <w:p w:rsidR="00641E65" w:rsidRDefault="00641E65" w:rsidP="00880B3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tyre burst in my</w:t>
      </w:r>
      <w:r w:rsidR="008B5C9A">
        <w:rPr>
          <w:rFonts w:ascii="Times New Roman" w:hAnsi="Times New Roman" w:cs="Times New Roman"/>
          <w:sz w:val="24"/>
          <w:szCs w:val="24"/>
        </w:rPr>
        <w:t xml:space="preserve"> view</w:t>
      </w:r>
      <w:r w:rsidR="00E83851">
        <w:rPr>
          <w:rFonts w:ascii="Times New Roman" w:hAnsi="Times New Roman" w:cs="Times New Roman"/>
          <w:sz w:val="24"/>
          <w:szCs w:val="24"/>
        </w:rPr>
        <w:t>,</w:t>
      </w:r>
      <w:r w:rsidR="008B5C9A">
        <w:rPr>
          <w:rFonts w:ascii="Times New Roman" w:hAnsi="Times New Roman" w:cs="Times New Roman"/>
          <w:sz w:val="24"/>
          <w:szCs w:val="24"/>
        </w:rPr>
        <w:t xml:space="preserve"> in the absence of expert </w:t>
      </w:r>
      <w:r w:rsidR="00880B30">
        <w:rPr>
          <w:rFonts w:ascii="Times New Roman" w:hAnsi="Times New Roman" w:cs="Times New Roman"/>
          <w:sz w:val="24"/>
          <w:szCs w:val="24"/>
        </w:rPr>
        <w:t xml:space="preserve">evidence tying it in with </w:t>
      </w:r>
      <w:r>
        <w:rPr>
          <w:rFonts w:ascii="Times New Roman" w:hAnsi="Times New Roman" w:cs="Times New Roman"/>
          <w:sz w:val="24"/>
          <w:szCs w:val="24"/>
        </w:rPr>
        <w:t xml:space="preserve">proven </w:t>
      </w:r>
      <w:r w:rsidR="0018300E">
        <w:rPr>
          <w:rFonts w:ascii="Times New Roman" w:hAnsi="Times New Roman" w:cs="Times New Roman"/>
          <w:sz w:val="24"/>
          <w:szCs w:val="24"/>
        </w:rPr>
        <w:t>speeding, or negligence on the d</w:t>
      </w:r>
      <w:r>
        <w:rPr>
          <w:rFonts w:ascii="Times New Roman" w:hAnsi="Times New Roman" w:cs="Times New Roman"/>
          <w:sz w:val="24"/>
          <w:szCs w:val="24"/>
        </w:rPr>
        <w:t>efendant’s part, scuttles the averment on 1</w:t>
      </w:r>
      <w:r w:rsidRPr="00641E65">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Defendant’s negligence.</w:t>
      </w:r>
    </w:p>
    <w:p w:rsidR="00641E65" w:rsidRDefault="00E83851" w:rsidP="00880B3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641E65">
        <w:rPr>
          <w:rFonts w:ascii="Times New Roman" w:hAnsi="Times New Roman" w:cs="Times New Roman"/>
          <w:sz w:val="24"/>
          <w:szCs w:val="24"/>
        </w:rPr>
        <w:t>n this case there is a tyre burst supposedly as the cause of the accident</w:t>
      </w:r>
      <w:r w:rsidR="008B5C9A">
        <w:rPr>
          <w:rFonts w:ascii="Times New Roman" w:hAnsi="Times New Roman" w:cs="Times New Roman"/>
          <w:sz w:val="24"/>
          <w:szCs w:val="24"/>
        </w:rPr>
        <w:t>.</w:t>
      </w:r>
    </w:p>
    <w:p w:rsidR="008B5C9A" w:rsidRDefault="00752ADA" w:rsidP="00880B3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cross</w:t>
      </w:r>
      <w:r w:rsidR="008B5C9A">
        <w:rPr>
          <w:rFonts w:ascii="Times New Roman" w:hAnsi="Times New Roman" w:cs="Times New Roman"/>
          <w:sz w:val="24"/>
          <w:szCs w:val="24"/>
        </w:rPr>
        <w:t>-exam</w:t>
      </w:r>
      <w:r>
        <w:rPr>
          <w:rFonts w:ascii="Times New Roman" w:hAnsi="Times New Roman" w:cs="Times New Roman"/>
          <w:sz w:val="24"/>
          <w:szCs w:val="24"/>
        </w:rPr>
        <w:t>ination</w:t>
      </w:r>
      <w:r w:rsidR="008B5C9A">
        <w:rPr>
          <w:rFonts w:ascii="Times New Roman" w:hAnsi="Times New Roman" w:cs="Times New Roman"/>
          <w:sz w:val="24"/>
          <w:szCs w:val="24"/>
        </w:rPr>
        <w:t xml:space="preserve"> when plaintiff is told of the tyre burst which he did not mention at all in his declaration, he then says the 1</w:t>
      </w:r>
      <w:r w:rsidR="008B5C9A" w:rsidRPr="008B5C9A">
        <w:rPr>
          <w:rFonts w:ascii="Times New Roman" w:hAnsi="Times New Roman" w:cs="Times New Roman"/>
          <w:sz w:val="24"/>
          <w:szCs w:val="24"/>
          <w:vertAlign w:val="superscript"/>
        </w:rPr>
        <w:t>st</w:t>
      </w:r>
      <w:r w:rsidR="008B5C9A">
        <w:rPr>
          <w:rFonts w:ascii="Times New Roman" w:hAnsi="Times New Roman" w:cs="Times New Roman"/>
          <w:sz w:val="24"/>
          <w:szCs w:val="24"/>
        </w:rPr>
        <w:t xml:space="preserve"> defendant is responsible for the accident because he was behind the steering wheel.</w:t>
      </w:r>
    </w:p>
    <w:p w:rsidR="008B5C9A" w:rsidRDefault="008B5C9A" w:rsidP="00880B3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is self-defeating and does not establish a </w:t>
      </w:r>
      <w:r w:rsidRPr="00E073E6">
        <w:rPr>
          <w:rFonts w:ascii="Times New Roman" w:hAnsi="Times New Roman" w:cs="Times New Roman"/>
          <w:i/>
          <w:sz w:val="24"/>
          <w:szCs w:val="24"/>
        </w:rPr>
        <w:t>prima facie</w:t>
      </w:r>
      <w:r>
        <w:rPr>
          <w:rFonts w:ascii="Times New Roman" w:hAnsi="Times New Roman" w:cs="Times New Roman"/>
          <w:sz w:val="24"/>
          <w:szCs w:val="24"/>
        </w:rPr>
        <w:t xml:space="preserve"> case of negligence at all against the defendants.</w:t>
      </w:r>
      <w:r w:rsidR="005B67F7">
        <w:rPr>
          <w:rFonts w:ascii="Times New Roman" w:hAnsi="Times New Roman" w:cs="Times New Roman"/>
          <w:sz w:val="24"/>
          <w:szCs w:val="24"/>
        </w:rPr>
        <w:t xml:space="preserve">  </w:t>
      </w:r>
      <w:r>
        <w:rPr>
          <w:rFonts w:ascii="Times New Roman" w:hAnsi="Times New Roman" w:cs="Times New Roman"/>
          <w:sz w:val="24"/>
          <w:szCs w:val="24"/>
        </w:rPr>
        <w:t>Plainti</w:t>
      </w:r>
      <w:r w:rsidR="00752ADA">
        <w:rPr>
          <w:rFonts w:ascii="Times New Roman" w:hAnsi="Times New Roman" w:cs="Times New Roman"/>
          <w:sz w:val="24"/>
          <w:szCs w:val="24"/>
        </w:rPr>
        <w:t>f</w:t>
      </w:r>
      <w:r>
        <w:rPr>
          <w:rFonts w:ascii="Times New Roman" w:hAnsi="Times New Roman" w:cs="Times New Roman"/>
          <w:sz w:val="24"/>
          <w:szCs w:val="24"/>
        </w:rPr>
        <w:t>f</w:t>
      </w:r>
      <w:r w:rsidR="00752ADA">
        <w:rPr>
          <w:rFonts w:ascii="Times New Roman" w:hAnsi="Times New Roman" w:cs="Times New Roman"/>
          <w:sz w:val="24"/>
          <w:szCs w:val="24"/>
        </w:rPr>
        <w:t xml:space="preserve">’s counsel </w:t>
      </w:r>
      <w:r>
        <w:rPr>
          <w:rFonts w:ascii="Times New Roman" w:hAnsi="Times New Roman" w:cs="Times New Roman"/>
          <w:sz w:val="24"/>
          <w:szCs w:val="24"/>
        </w:rPr>
        <w:t xml:space="preserve">submitted that courts are conservative in granting absolution in damages claims and refers to the case of </w:t>
      </w:r>
      <w:proofErr w:type="spellStart"/>
      <w:r w:rsidRPr="00E073E6">
        <w:rPr>
          <w:rFonts w:ascii="Times New Roman" w:hAnsi="Times New Roman" w:cs="Times New Roman"/>
          <w:i/>
          <w:sz w:val="24"/>
          <w:szCs w:val="24"/>
        </w:rPr>
        <w:t>Kadungure</w:t>
      </w:r>
      <w:proofErr w:type="spellEnd"/>
      <w:r>
        <w:rPr>
          <w:rFonts w:ascii="Times New Roman" w:hAnsi="Times New Roman" w:cs="Times New Roman"/>
          <w:sz w:val="24"/>
          <w:szCs w:val="24"/>
        </w:rPr>
        <w:t xml:space="preserve"> v </w:t>
      </w:r>
      <w:proofErr w:type="spellStart"/>
      <w:r w:rsidRPr="00E073E6">
        <w:rPr>
          <w:rFonts w:ascii="Times New Roman" w:hAnsi="Times New Roman" w:cs="Times New Roman"/>
          <w:i/>
          <w:sz w:val="24"/>
          <w:szCs w:val="24"/>
        </w:rPr>
        <w:t>Pervaiz</w:t>
      </w:r>
      <w:proofErr w:type="spellEnd"/>
      <w:r w:rsidRPr="00E073E6">
        <w:rPr>
          <w:rFonts w:ascii="Times New Roman" w:hAnsi="Times New Roman" w:cs="Times New Roman"/>
          <w:i/>
          <w:sz w:val="24"/>
          <w:szCs w:val="24"/>
        </w:rPr>
        <w:t xml:space="preserve"> </w:t>
      </w:r>
      <w:r>
        <w:rPr>
          <w:rFonts w:ascii="Times New Roman" w:hAnsi="Times New Roman" w:cs="Times New Roman"/>
          <w:sz w:val="24"/>
          <w:szCs w:val="24"/>
        </w:rPr>
        <w:t>HH 822/22.</w:t>
      </w:r>
    </w:p>
    <w:p w:rsidR="008B5C9A" w:rsidRDefault="008B5C9A" w:rsidP="00880B3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I hold the view that a more relevant authority in the granting of absolution in damages claims is that of </w:t>
      </w:r>
      <w:r w:rsidRPr="00E073E6">
        <w:rPr>
          <w:rFonts w:ascii="Times New Roman" w:hAnsi="Times New Roman" w:cs="Times New Roman"/>
          <w:i/>
          <w:sz w:val="24"/>
          <w:szCs w:val="24"/>
        </w:rPr>
        <w:t>Delta Beverages</w:t>
      </w:r>
      <w:r>
        <w:rPr>
          <w:rFonts w:ascii="Times New Roman" w:hAnsi="Times New Roman" w:cs="Times New Roman"/>
          <w:sz w:val="24"/>
          <w:szCs w:val="24"/>
        </w:rPr>
        <w:t xml:space="preserve"> v </w:t>
      </w:r>
      <w:proofErr w:type="spellStart"/>
      <w:r w:rsidRPr="00E073E6">
        <w:rPr>
          <w:rFonts w:ascii="Times New Roman" w:hAnsi="Times New Roman" w:cs="Times New Roman"/>
          <w:i/>
          <w:sz w:val="24"/>
          <w:szCs w:val="24"/>
        </w:rPr>
        <w:t>Onisimo</w:t>
      </w:r>
      <w:proofErr w:type="spellEnd"/>
      <w:r w:rsidRPr="00E073E6">
        <w:rPr>
          <w:rFonts w:ascii="Times New Roman" w:hAnsi="Times New Roman" w:cs="Times New Roman"/>
          <w:i/>
          <w:sz w:val="24"/>
          <w:szCs w:val="24"/>
        </w:rPr>
        <w:t xml:space="preserve"> </w:t>
      </w:r>
      <w:proofErr w:type="spellStart"/>
      <w:r w:rsidRPr="00E073E6">
        <w:rPr>
          <w:rFonts w:ascii="Times New Roman" w:hAnsi="Times New Roman" w:cs="Times New Roman"/>
          <w:i/>
          <w:sz w:val="24"/>
          <w:szCs w:val="24"/>
        </w:rPr>
        <w:t>Rutsito</w:t>
      </w:r>
      <w:proofErr w:type="spellEnd"/>
      <w:r>
        <w:rPr>
          <w:rFonts w:ascii="Times New Roman" w:hAnsi="Times New Roman" w:cs="Times New Roman"/>
          <w:sz w:val="24"/>
          <w:szCs w:val="24"/>
        </w:rPr>
        <w:t xml:space="preserve"> SC 42/13 which was </w:t>
      </w:r>
      <w:r w:rsidR="007C0FA3">
        <w:rPr>
          <w:rFonts w:ascii="Times New Roman" w:hAnsi="Times New Roman" w:cs="Times New Roman"/>
          <w:sz w:val="24"/>
          <w:szCs w:val="24"/>
        </w:rPr>
        <w:t>an appeal against refusal of</w:t>
      </w:r>
      <w:r w:rsidR="00E073E6">
        <w:rPr>
          <w:rFonts w:ascii="Times New Roman" w:hAnsi="Times New Roman" w:cs="Times New Roman"/>
          <w:sz w:val="24"/>
          <w:szCs w:val="24"/>
        </w:rPr>
        <w:t xml:space="preserve"> </w:t>
      </w:r>
      <w:r>
        <w:rPr>
          <w:rFonts w:ascii="Times New Roman" w:hAnsi="Times New Roman" w:cs="Times New Roman"/>
          <w:sz w:val="24"/>
          <w:szCs w:val="24"/>
        </w:rPr>
        <w:t>absolution, and in</w:t>
      </w:r>
      <w:r w:rsidR="00E073E6">
        <w:rPr>
          <w:rFonts w:ascii="Times New Roman" w:hAnsi="Times New Roman" w:cs="Times New Roman"/>
          <w:sz w:val="24"/>
          <w:szCs w:val="24"/>
        </w:rPr>
        <w:t xml:space="preserve"> a damages claim and </w:t>
      </w:r>
      <w:r>
        <w:rPr>
          <w:rFonts w:ascii="Times New Roman" w:hAnsi="Times New Roman" w:cs="Times New Roman"/>
          <w:sz w:val="24"/>
          <w:szCs w:val="24"/>
        </w:rPr>
        <w:t>which appeal was upheld.</w:t>
      </w:r>
    </w:p>
    <w:p w:rsidR="008B5C9A" w:rsidRDefault="00752ADA" w:rsidP="00880B3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had thi</w:t>
      </w:r>
      <w:r w:rsidR="008B5C9A">
        <w:rPr>
          <w:rFonts w:ascii="Times New Roman" w:hAnsi="Times New Roman" w:cs="Times New Roman"/>
          <w:sz w:val="24"/>
          <w:szCs w:val="24"/>
        </w:rPr>
        <w:t>s to say:</w:t>
      </w:r>
    </w:p>
    <w:p w:rsidR="008B5C9A" w:rsidRDefault="00D915B2" w:rsidP="00880B3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8B5C9A">
        <w:rPr>
          <w:rFonts w:ascii="Times New Roman" w:hAnsi="Times New Roman" w:cs="Times New Roman"/>
          <w:sz w:val="24"/>
          <w:szCs w:val="24"/>
        </w:rPr>
        <w:t xml:space="preserve">I would agree that at the end of the plaintiff’s case, before the </w:t>
      </w:r>
      <w:r w:rsidR="00E073E6" w:rsidRPr="004120F3">
        <w:rPr>
          <w:rFonts w:ascii="Times New Roman" w:hAnsi="Times New Roman" w:cs="Times New Roman"/>
          <w:sz w:val="24"/>
          <w:szCs w:val="24"/>
        </w:rPr>
        <w:t>court</w:t>
      </w:r>
      <w:r w:rsidR="00E073E6">
        <w:rPr>
          <w:rFonts w:ascii="Times New Roman" w:hAnsi="Times New Roman" w:cs="Times New Roman"/>
          <w:i/>
          <w:sz w:val="24"/>
          <w:szCs w:val="24"/>
        </w:rPr>
        <w:t xml:space="preserve"> </w:t>
      </w:r>
      <w:r w:rsidR="008B5C9A" w:rsidRPr="00E073E6">
        <w:rPr>
          <w:rFonts w:ascii="Times New Roman" w:hAnsi="Times New Roman" w:cs="Times New Roman"/>
          <w:i/>
          <w:sz w:val="24"/>
          <w:szCs w:val="24"/>
        </w:rPr>
        <w:t>a</w:t>
      </w:r>
      <w:r w:rsidR="004120F3">
        <w:rPr>
          <w:rFonts w:ascii="Times New Roman" w:hAnsi="Times New Roman" w:cs="Times New Roman"/>
          <w:i/>
          <w:sz w:val="24"/>
          <w:szCs w:val="24"/>
        </w:rPr>
        <w:t xml:space="preserve"> </w:t>
      </w:r>
      <w:r w:rsidR="008B5C9A" w:rsidRPr="00E073E6">
        <w:rPr>
          <w:rFonts w:ascii="Times New Roman" w:hAnsi="Times New Roman" w:cs="Times New Roman"/>
          <w:i/>
          <w:sz w:val="24"/>
          <w:szCs w:val="24"/>
        </w:rPr>
        <w:t>quo</w:t>
      </w:r>
      <w:r w:rsidR="00FC0F20">
        <w:rPr>
          <w:rFonts w:ascii="Times New Roman" w:hAnsi="Times New Roman" w:cs="Times New Roman"/>
          <w:b/>
          <w:i/>
          <w:sz w:val="24"/>
          <w:szCs w:val="24"/>
        </w:rPr>
        <w:t xml:space="preserve">, </w:t>
      </w:r>
      <w:r w:rsidR="00FC0F20" w:rsidRPr="00FC0F20">
        <w:rPr>
          <w:rFonts w:ascii="Times New Roman" w:hAnsi="Times New Roman" w:cs="Times New Roman"/>
          <w:sz w:val="24"/>
          <w:szCs w:val="24"/>
        </w:rPr>
        <w:t xml:space="preserve">there was no evidence before the court on the state or condition of the </w:t>
      </w:r>
      <w:r w:rsidR="00FC0F20">
        <w:rPr>
          <w:rFonts w:ascii="Times New Roman" w:hAnsi="Times New Roman" w:cs="Times New Roman"/>
          <w:sz w:val="24"/>
          <w:szCs w:val="24"/>
        </w:rPr>
        <w:t>bottling equipment used by the appellant.</w:t>
      </w:r>
    </w:p>
    <w:p w:rsidR="001829E7" w:rsidRDefault="00FC0F20" w:rsidP="001829E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That there was nothing </w:t>
      </w:r>
      <w:r w:rsidR="001829E7">
        <w:rPr>
          <w:rFonts w:ascii="Times New Roman" w:hAnsi="Times New Roman" w:cs="Times New Roman"/>
          <w:sz w:val="24"/>
          <w:szCs w:val="24"/>
        </w:rPr>
        <w:t xml:space="preserve">wrong </w:t>
      </w:r>
      <w:r>
        <w:rPr>
          <w:rFonts w:ascii="Times New Roman" w:hAnsi="Times New Roman" w:cs="Times New Roman"/>
          <w:sz w:val="24"/>
          <w:szCs w:val="24"/>
        </w:rPr>
        <w:t>with either the equipment or the procedures adopted in the manufacturing process.  There was no evidence that the appellant had failed to take necessary precautions during the manuf</w:t>
      </w:r>
      <w:r w:rsidR="00880B30">
        <w:rPr>
          <w:rFonts w:ascii="Times New Roman" w:hAnsi="Times New Roman" w:cs="Times New Roman"/>
          <w:sz w:val="24"/>
          <w:szCs w:val="24"/>
        </w:rPr>
        <w:t xml:space="preserve">acturing process …..  </w:t>
      </w:r>
      <w:r>
        <w:rPr>
          <w:rFonts w:ascii="Times New Roman" w:hAnsi="Times New Roman" w:cs="Times New Roman"/>
          <w:sz w:val="24"/>
          <w:szCs w:val="24"/>
        </w:rPr>
        <w:t xml:space="preserve">There was no evidence therefore that could </w:t>
      </w:r>
      <w:r w:rsidR="008F06C9">
        <w:rPr>
          <w:rFonts w:ascii="Times New Roman" w:hAnsi="Times New Roman" w:cs="Times New Roman"/>
          <w:sz w:val="24"/>
          <w:szCs w:val="24"/>
        </w:rPr>
        <w:t>be tested against the objective standards of a reason</w:t>
      </w:r>
      <w:r w:rsidR="00880B30">
        <w:rPr>
          <w:rFonts w:ascii="Times New Roman" w:hAnsi="Times New Roman" w:cs="Times New Roman"/>
          <w:sz w:val="24"/>
          <w:szCs w:val="24"/>
        </w:rPr>
        <w:t xml:space="preserve">able manufacturer </w:t>
      </w:r>
      <w:proofErr w:type="gramStart"/>
      <w:r w:rsidR="00880B30">
        <w:rPr>
          <w:rFonts w:ascii="Times New Roman" w:hAnsi="Times New Roman" w:cs="Times New Roman"/>
          <w:sz w:val="24"/>
          <w:szCs w:val="24"/>
        </w:rPr>
        <w:t>-----</w:t>
      </w:r>
      <w:r w:rsidR="001829E7">
        <w:rPr>
          <w:rFonts w:ascii="Times New Roman" w:hAnsi="Times New Roman" w:cs="Times New Roman"/>
          <w:sz w:val="24"/>
          <w:szCs w:val="24"/>
        </w:rPr>
        <w:t xml:space="preserve">  </w:t>
      </w:r>
      <w:r w:rsidR="00880B30">
        <w:rPr>
          <w:rFonts w:ascii="Times New Roman" w:hAnsi="Times New Roman" w:cs="Times New Roman"/>
          <w:sz w:val="24"/>
          <w:szCs w:val="24"/>
        </w:rPr>
        <w:t>It</w:t>
      </w:r>
      <w:proofErr w:type="gramEnd"/>
      <w:r w:rsidR="00880B30">
        <w:rPr>
          <w:rFonts w:ascii="Times New Roman" w:hAnsi="Times New Roman" w:cs="Times New Roman"/>
          <w:sz w:val="24"/>
          <w:szCs w:val="24"/>
        </w:rPr>
        <w:t xml:space="preserve"> was for the r</w:t>
      </w:r>
      <w:r w:rsidR="008F06C9">
        <w:rPr>
          <w:rFonts w:ascii="Times New Roman" w:hAnsi="Times New Roman" w:cs="Times New Roman"/>
          <w:sz w:val="24"/>
          <w:szCs w:val="24"/>
        </w:rPr>
        <w:t>espondent to prove that the manufacturing process of the appellant were def</w:t>
      </w:r>
      <w:r w:rsidR="001829E7">
        <w:rPr>
          <w:rFonts w:ascii="Times New Roman" w:hAnsi="Times New Roman" w:cs="Times New Roman"/>
          <w:sz w:val="24"/>
          <w:szCs w:val="24"/>
        </w:rPr>
        <w:t>icient in particular respects.”</w:t>
      </w:r>
    </w:p>
    <w:p w:rsidR="009646A7" w:rsidRDefault="001829E7" w:rsidP="001829E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Supreme </w:t>
      </w:r>
      <w:proofErr w:type="gramStart"/>
      <w:r>
        <w:rPr>
          <w:rFonts w:ascii="Times New Roman" w:hAnsi="Times New Roman" w:cs="Times New Roman"/>
          <w:sz w:val="24"/>
          <w:szCs w:val="24"/>
        </w:rPr>
        <w:t>court</w:t>
      </w:r>
      <w:proofErr w:type="gramEnd"/>
      <w:r>
        <w:rPr>
          <w:rFonts w:ascii="Times New Roman" w:hAnsi="Times New Roman" w:cs="Times New Roman"/>
          <w:sz w:val="24"/>
          <w:szCs w:val="24"/>
        </w:rPr>
        <w:t xml:space="preserve"> </w:t>
      </w:r>
      <w:r w:rsidR="008F06C9">
        <w:rPr>
          <w:rFonts w:ascii="Times New Roman" w:hAnsi="Times New Roman" w:cs="Times New Roman"/>
          <w:sz w:val="24"/>
          <w:szCs w:val="24"/>
        </w:rPr>
        <w:t>upheld the absolution from the instance in appellant’s favour.</w:t>
      </w:r>
      <w:r w:rsidR="00FB0052">
        <w:rPr>
          <w:rFonts w:ascii="Times New Roman" w:hAnsi="Times New Roman" w:cs="Times New Roman"/>
          <w:sz w:val="24"/>
          <w:szCs w:val="24"/>
        </w:rPr>
        <w:t xml:space="preserve">  </w:t>
      </w:r>
      <w:r w:rsidR="009646A7">
        <w:rPr>
          <w:rFonts w:ascii="Times New Roman" w:hAnsi="Times New Roman" w:cs="Times New Roman"/>
          <w:sz w:val="24"/>
          <w:szCs w:val="24"/>
        </w:rPr>
        <w:t>Similarly in this case we have an averment on the speeding</w:t>
      </w:r>
      <w:r w:rsidR="002B1CD3">
        <w:rPr>
          <w:rFonts w:ascii="Times New Roman" w:hAnsi="Times New Roman" w:cs="Times New Roman"/>
          <w:sz w:val="24"/>
          <w:szCs w:val="24"/>
        </w:rPr>
        <w:t xml:space="preserve"> </w:t>
      </w:r>
      <w:r>
        <w:rPr>
          <w:rFonts w:ascii="Times New Roman" w:hAnsi="Times New Roman" w:cs="Times New Roman"/>
          <w:sz w:val="24"/>
          <w:szCs w:val="24"/>
        </w:rPr>
        <w:t>of the bus unsubstantiated by any piece</w:t>
      </w:r>
      <w:r w:rsidR="00AE37A7">
        <w:rPr>
          <w:rFonts w:ascii="Times New Roman" w:hAnsi="Times New Roman" w:cs="Times New Roman"/>
          <w:sz w:val="24"/>
          <w:szCs w:val="24"/>
        </w:rPr>
        <w:t xml:space="preserve"> of evidence except that standing passengers needed to balance and the complaint by passengers.  At what speed in a bus does a standing passenger need to balance?  Or is there any stage</w:t>
      </w:r>
      <w:r w:rsidR="003F6797">
        <w:rPr>
          <w:rFonts w:ascii="Times New Roman" w:hAnsi="Times New Roman" w:cs="Times New Roman"/>
          <w:sz w:val="24"/>
          <w:szCs w:val="24"/>
        </w:rPr>
        <w:t xml:space="preserve"> in the speed of a moving bus that</w:t>
      </w:r>
      <w:r w:rsidR="00AE37A7">
        <w:rPr>
          <w:rFonts w:ascii="Times New Roman" w:hAnsi="Times New Roman" w:cs="Times New Roman"/>
          <w:sz w:val="24"/>
          <w:szCs w:val="24"/>
        </w:rPr>
        <w:t xml:space="preserve"> a passenger can stand without balancing?  That standing passengers needed to balance, therefore the bus was speeding is a bare assertion.  It is not evidence satisfactorily adduced to back up a claim of driving negligence.</w:t>
      </w:r>
    </w:p>
    <w:p w:rsidR="002F7BFA" w:rsidRDefault="00AE37A7" w:rsidP="00880B3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Even if </w:t>
      </w:r>
      <w:r w:rsidR="007C0FA3">
        <w:rPr>
          <w:rFonts w:ascii="Times New Roman" w:hAnsi="Times New Roman" w:cs="Times New Roman"/>
          <w:sz w:val="24"/>
          <w:szCs w:val="24"/>
        </w:rPr>
        <w:t xml:space="preserve">one </w:t>
      </w:r>
      <w:r>
        <w:rPr>
          <w:rFonts w:ascii="Times New Roman" w:hAnsi="Times New Roman" w:cs="Times New Roman"/>
          <w:sz w:val="24"/>
          <w:szCs w:val="24"/>
        </w:rPr>
        <w:t>were to accept that, such averment could lay a</w:t>
      </w:r>
      <w:r w:rsidR="00D54F67">
        <w:rPr>
          <w:rFonts w:ascii="Times New Roman" w:hAnsi="Times New Roman" w:cs="Times New Roman"/>
          <w:sz w:val="24"/>
          <w:szCs w:val="24"/>
        </w:rPr>
        <w:t xml:space="preserve"> basis for negligence (which view</w:t>
      </w:r>
      <w:r>
        <w:rPr>
          <w:rFonts w:ascii="Times New Roman" w:hAnsi="Times New Roman" w:cs="Times New Roman"/>
          <w:sz w:val="24"/>
          <w:szCs w:val="24"/>
        </w:rPr>
        <w:t xml:space="preserve"> I do not hol</w:t>
      </w:r>
      <w:r w:rsidR="00D54F67">
        <w:rPr>
          <w:rFonts w:ascii="Times New Roman" w:hAnsi="Times New Roman" w:cs="Times New Roman"/>
          <w:sz w:val="24"/>
          <w:szCs w:val="24"/>
        </w:rPr>
        <w:t xml:space="preserve">d) we would still have the issue </w:t>
      </w:r>
      <w:r w:rsidR="00880B30">
        <w:rPr>
          <w:rFonts w:ascii="Times New Roman" w:hAnsi="Times New Roman" w:cs="Times New Roman"/>
          <w:sz w:val="24"/>
          <w:szCs w:val="24"/>
        </w:rPr>
        <w:t>o</w:t>
      </w:r>
      <w:r w:rsidR="004F439D">
        <w:rPr>
          <w:rFonts w:ascii="Times New Roman" w:hAnsi="Times New Roman" w:cs="Times New Roman"/>
          <w:sz w:val="24"/>
          <w:szCs w:val="24"/>
        </w:rPr>
        <w:t xml:space="preserve">f the burst tyre, as long as there is no expert </w:t>
      </w:r>
      <w:r w:rsidR="004F439D">
        <w:rPr>
          <w:rFonts w:ascii="Times New Roman" w:hAnsi="Times New Roman" w:cs="Times New Roman"/>
          <w:sz w:val="24"/>
          <w:szCs w:val="24"/>
        </w:rPr>
        <w:lastRenderedPageBreak/>
        <w:t>evidence to attribute the accident to the driver’s negligence despite the tyre burst or to attribute the tyre burst itself to the driver</w:t>
      </w:r>
      <w:r w:rsidR="00BB7555">
        <w:rPr>
          <w:rFonts w:ascii="Times New Roman" w:hAnsi="Times New Roman" w:cs="Times New Roman"/>
          <w:sz w:val="24"/>
          <w:szCs w:val="24"/>
        </w:rPr>
        <w:t>’</w:t>
      </w:r>
      <w:r w:rsidR="004F439D">
        <w:rPr>
          <w:rFonts w:ascii="Times New Roman" w:hAnsi="Times New Roman" w:cs="Times New Roman"/>
          <w:sz w:val="24"/>
          <w:szCs w:val="24"/>
        </w:rPr>
        <w:t>s conduct then the plaintiff has not laid any foundation for the basis of the claim aga</w:t>
      </w:r>
      <w:r w:rsidR="00D54F67">
        <w:rPr>
          <w:rFonts w:ascii="Times New Roman" w:hAnsi="Times New Roman" w:cs="Times New Roman"/>
          <w:sz w:val="24"/>
          <w:szCs w:val="24"/>
        </w:rPr>
        <w:t>inst the defendants as t</w:t>
      </w:r>
      <w:r w:rsidR="004F439D">
        <w:rPr>
          <w:rFonts w:ascii="Times New Roman" w:hAnsi="Times New Roman" w:cs="Times New Roman"/>
          <w:sz w:val="24"/>
          <w:szCs w:val="24"/>
        </w:rPr>
        <w:t>he cause of the accident is the burst tyre as matters stand.  If it is the burst tyre, without</w:t>
      </w:r>
      <w:r w:rsidR="002F7BFA">
        <w:rPr>
          <w:rFonts w:ascii="Times New Roman" w:hAnsi="Times New Roman" w:cs="Times New Roman"/>
          <w:sz w:val="24"/>
          <w:szCs w:val="24"/>
        </w:rPr>
        <w:t xml:space="preserve"> any expert evidence linking the drivers conduct to the burst tyre then the matter should end there.  </w:t>
      </w:r>
      <w:r w:rsidR="00D54F67">
        <w:rPr>
          <w:rFonts w:ascii="Times New Roman" w:hAnsi="Times New Roman" w:cs="Times New Roman"/>
          <w:sz w:val="24"/>
          <w:szCs w:val="24"/>
        </w:rPr>
        <w:t xml:space="preserve">  There was simply no evidence, prima facie or otherwise to prove anything against the defendants.  </w:t>
      </w:r>
      <w:r w:rsidR="002F7BFA">
        <w:rPr>
          <w:rFonts w:ascii="Times New Roman" w:hAnsi="Times New Roman" w:cs="Times New Roman"/>
          <w:sz w:val="24"/>
          <w:szCs w:val="24"/>
        </w:rPr>
        <w:t xml:space="preserve">It is for these reasons that I will absolve the defendants. </w:t>
      </w:r>
    </w:p>
    <w:p w:rsidR="00AE37A7" w:rsidRDefault="002F7BFA" w:rsidP="00526CB8">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I accordingly grant the application f</w:t>
      </w:r>
      <w:r w:rsidR="00D54F67">
        <w:rPr>
          <w:rFonts w:ascii="Times New Roman" w:hAnsi="Times New Roman" w:cs="Times New Roman"/>
          <w:sz w:val="24"/>
          <w:szCs w:val="24"/>
        </w:rPr>
        <w:t>or absolution from the instance with costs.</w:t>
      </w:r>
    </w:p>
    <w:p w:rsidR="00315F9A" w:rsidRDefault="00315F9A" w:rsidP="00315F9A">
      <w:pPr>
        <w:spacing w:line="360" w:lineRule="auto"/>
        <w:jc w:val="both"/>
        <w:rPr>
          <w:rFonts w:ascii="Times New Roman" w:hAnsi="Times New Roman" w:cs="Times New Roman"/>
          <w:sz w:val="24"/>
          <w:szCs w:val="24"/>
        </w:rPr>
      </w:pPr>
    </w:p>
    <w:p w:rsidR="00315F9A" w:rsidRPr="00315F9A" w:rsidRDefault="00315F9A" w:rsidP="00315F9A">
      <w:pPr>
        <w:pStyle w:val="NoSpacing"/>
        <w:rPr>
          <w:rFonts w:ascii="Times New Roman" w:hAnsi="Times New Roman" w:cs="Times New Roman"/>
          <w:sz w:val="24"/>
          <w:szCs w:val="24"/>
        </w:rPr>
      </w:pPr>
      <w:r w:rsidRPr="00315F9A">
        <w:rPr>
          <w:rFonts w:ascii="Times New Roman" w:hAnsi="Times New Roman" w:cs="Times New Roman"/>
          <w:i/>
          <w:sz w:val="24"/>
          <w:szCs w:val="24"/>
        </w:rPr>
        <w:t xml:space="preserve">R. </w:t>
      </w:r>
      <w:proofErr w:type="spellStart"/>
      <w:r w:rsidRPr="00315F9A">
        <w:rPr>
          <w:rFonts w:ascii="Times New Roman" w:hAnsi="Times New Roman" w:cs="Times New Roman"/>
          <w:i/>
          <w:sz w:val="24"/>
          <w:szCs w:val="24"/>
        </w:rPr>
        <w:t>Ndlovu</w:t>
      </w:r>
      <w:proofErr w:type="spellEnd"/>
      <w:r w:rsidRPr="00315F9A">
        <w:rPr>
          <w:rFonts w:ascii="Times New Roman" w:hAnsi="Times New Roman" w:cs="Times New Roman"/>
          <w:i/>
          <w:sz w:val="24"/>
          <w:szCs w:val="24"/>
        </w:rPr>
        <w:t xml:space="preserve"> and Company</w:t>
      </w:r>
      <w:r w:rsidRPr="00315F9A">
        <w:rPr>
          <w:rFonts w:ascii="Times New Roman" w:hAnsi="Times New Roman" w:cs="Times New Roman"/>
          <w:sz w:val="24"/>
          <w:szCs w:val="24"/>
        </w:rPr>
        <w:t>, plaintiff’s legal practitioners</w:t>
      </w:r>
    </w:p>
    <w:p w:rsidR="00315F9A" w:rsidRPr="00315F9A" w:rsidRDefault="00315F9A" w:rsidP="00315F9A">
      <w:pPr>
        <w:pStyle w:val="NoSpacing"/>
        <w:rPr>
          <w:rFonts w:ascii="Times New Roman" w:hAnsi="Times New Roman" w:cs="Times New Roman"/>
          <w:sz w:val="24"/>
          <w:szCs w:val="24"/>
        </w:rPr>
      </w:pPr>
      <w:proofErr w:type="spellStart"/>
      <w:r w:rsidRPr="00315F9A">
        <w:rPr>
          <w:rFonts w:ascii="Times New Roman" w:hAnsi="Times New Roman" w:cs="Times New Roman"/>
          <w:i/>
          <w:sz w:val="24"/>
          <w:szCs w:val="24"/>
        </w:rPr>
        <w:t>Sengweni</w:t>
      </w:r>
      <w:proofErr w:type="spellEnd"/>
      <w:r w:rsidRPr="00315F9A">
        <w:rPr>
          <w:rFonts w:ascii="Times New Roman" w:hAnsi="Times New Roman" w:cs="Times New Roman"/>
          <w:i/>
          <w:sz w:val="24"/>
          <w:szCs w:val="24"/>
        </w:rPr>
        <w:t xml:space="preserve"> Legal Practice</w:t>
      </w:r>
      <w:r w:rsidRPr="00315F9A">
        <w:rPr>
          <w:rFonts w:ascii="Times New Roman" w:hAnsi="Times New Roman" w:cs="Times New Roman"/>
          <w:sz w:val="24"/>
          <w:szCs w:val="24"/>
        </w:rPr>
        <w:t>, 1</w:t>
      </w:r>
      <w:r w:rsidRPr="00315F9A">
        <w:rPr>
          <w:rFonts w:ascii="Times New Roman" w:hAnsi="Times New Roman" w:cs="Times New Roman"/>
          <w:sz w:val="24"/>
          <w:szCs w:val="24"/>
          <w:vertAlign w:val="superscript"/>
        </w:rPr>
        <w:t>st</w:t>
      </w:r>
      <w:r w:rsidRPr="00315F9A">
        <w:rPr>
          <w:rFonts w:ascii="Times New Roman" w:hAnsi="Times New Roman" w:cs="Times New Roman"/>
          <w:sz w:val="24"/>
          <w:szCs w:val="24"/>
        </w:rPr>
        <w:t xml:space="preserve"> and 2</w:t>
      </w:r>
      <w:r w:rsidRPr="00315F9A">
        <w:rPr>
          <w:rFonts w:ascii="Times New Roman" w:hAnsi="Times New Roman" w:cs="Times New Roman"/>
          <w:sz w:val="24"/>
          <w:szCs w:val="24"/>
          <w:vertAlign w:val="superscript"/>
        </w:rPr>
        <w:t>nd</w:t>
      </w:r>
      <w:r w:rsidRPr="00315F9A">
        <w:rPr>
          <w:rFonts w:ascii="Times New Roman" w:hAnsi="Times New Roman" w:cs="Times New Roman"/>
          <w:sz w:val="24"/>
          <w:szCs w:val="24"/>
        </w:rPr>
        <w:t xml:space="preserve"> defendants’ legal practitioners</w:t>
      </w:r>
    </w:p>
    <w:p w:rsidR="00C0305B" w:rsidRDefault="00C0305B" w:rsidP="00526CB8">
      <w:pPr>
        <w:pStyle w:val="ListParagraph"/>
        <w:spacing w:line="360" w:lineRule="auto"/>
        <w:jc w:val="both"/>
        <w:rPr>
          <w:rFonts w:ascii="Times New Roman" w:hAnsi="Times New Roman" w:cs="Times New Roman"/>
          <w:sz w:val="24"/>
          <w:szCs w:val="24"/>
        </w:rPr>
      </w:pPr>
    </w:p>
    <w:p w:rsidR="00C0305B" w:rsidRPr="00EF0298" w:rsidRDefault="00C0305B" w:rsidP="00526CB8">
      <w:pPr>
        <w:pStyle w:val="ListParagraph"/>
        <w:spacing w:line="360" w:lineRule="auto"/>
        <w:jc w:val="both"/>
        <w:rPr>
          <w:rFonts w:ascii="Times New Roman" w:hAnsi="Times New Roman" w:cs="Times New Roman"/>
          <w:sz w:val="24"/>
          <w:szCs w:val="24"/>
        </w:rPr>
      </w:pPr>
    </w:p>
    <w:p w:rsidR="0027076B" w:rsidRDefault="0027076B" w:rsidP="00526CB8">
      <w:pPr>
        <w:spacing w:line="360" w:lineRule="auto"/>
        <w:jc w:val="both"/>
        <w:rPr>
          <w:rFonts w:ascii="Times New Roman" w:hAnsi="Times New Roman" w:cs="Times New Roman"/>
          <w:sz w:val="24"/>
          <w:szCs w:val="24"/>
          <w:u w:val="single"/>
        </w:rPr>
      </w:pPr>
    </w:p>
    <w:p w:rsidR="0027076B" w:rsidRPr="0027076B" w:rsidRDefault="0027076B" w:rsidP="00526CB8">
      <w:pPr>
        <w:spacing w:line="360" w:lineRule="auto"/>
        <w:jc w:val="both"/>
        <w:rPr>
          <w:rFonts w:ascii="Times New Roman" w:hAnsi="Times New Roman" w:cs="Times New Roman"/>
          <w:sz w:val="24"/>
          <w:szCs w:val="24"/>
          <w:u w:val="single"/>
        </w:rPr>
      </w:pPr>
    </w:p>
    <w:p w:rsidR="00F66652" w:rsidRDefault="00F66652" w:rsidP="00526CB8">
      <w:pPr>
        <w:spacing w:line="360" w:lineRule="auto"/>
        <w:jc w:val="both"/>
        <w:rPr>
          <w:rFonts w:ascii="Times New Roman" w:hAnsi="Times New Roman" w:cs="Times New Roman"/>
          <w:sz w:val="24"/>
          <w:szCs w:val="24"/>
        </w:rPr>
      </w:pPr>
    </w:p>
    <w:p w:rsidR="00E5327E" w:rsidRPr="00F66652" w:rsidRDefault="00E5327E" w:rsidP="00526CB8">
      <w:pPr>
        <w:spacing w:line="360" w:lineRule="auto"/>
        <w:jc w:val="both"/>
        <w:rPr>
          <w:rFonts w:ascii="Times New Roman" w:hAnsi="Times New Roman" w:cs="Times New Roman"/>
          <w:sz w:val="24"/>
          <w:szCs w:val="24"/>
        </w:rPr>
      </w:pPr>
    </w:p>
    <w:sectPr w:rsidR="00E5327E" w:rsidRPr="00F6665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B75" w:rsidRDefault="00136B75" w:rsidP="00526CB8">
      <w:pPr>
        <w:spacing w:after="0" w:line="240" w:lineRule="auto"/>
      </w:pPr>
      <w:r>
        <w:separator/>
      </w:r>
    </w:p>
  </w:endnote>
  <w:endnote w:type="continuationSeparator" w:id="0">
    <w:p w:rsidR="00136B75" w:rsidRDefault="00136B75" w:rsidP="00526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A4D" w:rsidRDefault="005A5A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A4D" w:rsidRDefault="005A5A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A4D" w:rsidRDefault="005A5A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B75" w:rsidRDefault="00136B75" w:rsidP="00526CB8">
      <w:pPr>
        <w:spacing w:after="0" w:line="240" w:lineRule="auto"/>
      </w:pPr>
      <w:r>
        <w:separator/>
      </w:r>
    </w:p>
  </w:footnote>
  <w:footnote w:type="continuationSeparator" w:id="0">
    <w:p w:rsidR="00136B75" w:rsidRDefault="00136B75" w:rsidP="00526C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A4D" w:rsidRDefault="005A5A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875070651"/>
      <w:docPartObj>
        <w:docPartGallery w:val="Page Numbers (Top of Page)"/>
        <w:docPartUnique/>
      </w:docPartObj>
    </w:sdtPr>
    <w:sdtEndPr>
      <w:rPr>
        <w:rFonts w:asciiTheme="minorHAnsi" w:hAnsiTheme="minorHAnsi" w:cstheme="minorBidi"/>
        <w:noProof/>
        <w:sz w:val="22"/>
        <w:szCs w:val="22"/>
      </w:rPr>
    </w:sdtEndPr>
    <w:sdtContent>
      <w:p w:rsidR="00526CB8" w:rsidRPr="00526CB8" w:rsidRDefault="00526CB8">
        <w:pPr>
          <w:pStyle w:val="Header"/>
          <w:jc w:val="right"/>
          <w:rPr>
            <w:rFonts w:ascii="Times New Roman" w:hAnsi="Times New Roman" w:cs="Times New Roman"/>
            <w:noProof/>
            <w:sz w:val="24"/>
            <w:szCs w:val="24"/>
          </w:rPr>
        </w:pPr>
        <w:r w:rsidRPr="00526CB8">
          <w:rPr>
            <w:rFonts w:ascii="Times New Roman" w:hAnsi="Times New Roman" w:cs="Times New Roman"/>
            <w:sz w:val="24"/>
            <w:szCs w:val="24"/>
          </w:rPr>
          <w:fldChar w:fldCharType="begin"/>
        </w:r>
        <w:r w:rsidRPr="00526CB8">
          <w:rPr>
            <w:rFonts w:ascii="Times New Roman" w:hAnsi="Times New Roman" w:cs="Times New Roman"/>
            <w:sz w:val="24"/>
            <w:szCs w:val="24"/>
          </w:rPr>
          <w:instrText xml:space="preserve"> PAGE   \* MERGEFORMAT </w:instrText>
        </w:r>
        <w:r w:rsidRPr="00526CB8">
          <w:rPr>
            <w:rFonts w:ascii="Times New Roman" w:hAnsi="Times New Roman" w:cs="Times New Roman"/>
            <w:sz w:val="24"/>
            <w:szCs w:val="24"/>
          </w:rPr>
          <w:fldChar w:fldCharType="separate"/>
        </w:r>
        <w:r w:rsidR="005A5A4D">
          <w:rPr>
            <w:rFonts w:ascii="Times New Roman" w:hAnsi="Times New Roman" w:cs="Times New Roman"/>
            <w:noProof/>
            <w:sz w:val="24"/>
            <w:szCs w:val="24"/>
          </w:rPr>
          <w:t>1</w:t>
        </w:r>
        <w:r w:rsidRPr="00526CB8">
          <w:rPr>
            <w:rFonts w:ascii="Times New Roman" w:hAnsi="Times New Roman" w:cs="Times New Roman"/>
            <w:noProof/>
            <w:sz w:val="24"/>
            <w:szCs w:val="24"/>
          </w:rPr>
          <w:fldChar w:fldCharType="end"/>
        </w:r>
      </w:p>
      <w:p w:rsidR="00526CB8" w:rsidRPr="00526CB8" w:rsidRDefault="00526CB8">
        <w:pPr>
          <w:pStyle w:val="Header"/>
          <w:jc w:val="right"/>
          <w:rPr>
            <w:rFonts w:ascii="Times New Roman" w:hAnsi="Times New Roman" w:cs="Times New Roman"/>
            <w:noProof/>
            <w:sz w:val="24"/>
            <w:szCs w:val="24"/>
          </w:rPr>
        </w:pPr>
        <w:r w:rsidRPr="00526CB8">
          <w:rPr>
            <w:rFonts w:ascii="Times New Roman" w:hAnsi="Times New Roman" w:cs="Times New Roman"/>
            <w:noProof/>
            <w:sz w:val="24"/>
            <w:szCs w:val="24"/>
          </w:rPr>
          <w:t>HB</w:t>
        </w:r>
        <w:r w:rsidR="005A5A4D">
          <w:rPr>
            <w:rFonts w:ascii="Times New Roman" w:hAnsi="Times New Roman" w:cs="Times New Roman"/>
            <w:noProof/>
            <w:sz w:val="24"/>
            <w:szCs w:val="24"/>
          </w:rPr>
          <w:t xml:space="preserve"> </w:t>
        </w:r>
        <w:r w:rsidR="005A5A4D">
          <w:rPr>
            <w:rFonts w:ascii="Times New Roman" w:hAnsi="Times New Roman" w:cs="Times New Roman"/>
            <w:noProof/>
            <w:sz w:val="24"/>
            <w:szCs w:val="24"/>
          </w:rPr>
          <w:t>172/25</w:t>
        </w:r>
        <w:bookmarkStart w:id="0" w:name="_GoBack"/>
        <w:bookmarkEnd w:id="0"/>
        <w:r w:rsidRPr="00526CB8">
          <w:rPr>
            <w:rFonts w:ascii="Times New Roman" w:hAnsi="Times New Roman" w:cs="Times New Roman"/>
            <w:noProof/>
            <w:sz w:val="24"/>
            <w:szCs w:val="24"/>
          </w:rPr>
          <w:t xml:space="preserve"> </w:t>
        </w:r>
      </w:p>
      <w:p w:rsidR="00526CB8" w:rsidRDefault="00526CB8">
        <w:pPr>
          <w:pStyle w:val="Header"/>
          <w:jc w:val="right"/>
        </w:pPr>
        <w:r w:rsidRPr="00526CB8">
          <w:rPr>
            <w:rFonts w:ascii="Times New Roman" w:hAnsi="Times New Roman" w:cs="Times New Roman"/>
            <w:noProof/>
            <w:sz w:val="24"/>
            <w:szCs w:val="24"/>
          </w:rPr>
          <w:t>HC 3030/16</w:t>
        </w:r>
      </w:p>
    </w:sdtContent>
  </w:sdt>
  <w:p w:rsidR="00526CB8" w:rsidRDefault="00526C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A4D" w:rsidRDefault="005A5A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C7B49"/>
    <w:multiLevelType w:val="hybridMultilevel"/>
    <w:tmpl w:val="1C6CC3E4"/>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D0E3FFB"/>
    <w:multiLevelType w:val="hybridMultilevel"/>
    <w:tmpl w:val="B20600A0"/>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DF94163"/>
    <w:multiLevelType w:val="hybridMultilevel"/>
    <w:tmpl w:val="756C40A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1A631D6"/>
    <w:multiLevelType w:val="hybridMultilevel"/>
    <w:tmpl w:val="2062CE0C"/>
    <w:lvl w:ilvl="0" w:tplc="567ADD6C">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15:restartNumberingAfterBreak="0">
    <w:nsid w:val="6FB13B8C"/>
    <w:multiLevelType w:val="hybridMultilevel"/>
    <w:tmpl w:val="D6EA5062"/>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784F42F9"/>
    <w:multiLevelType w:val="hybridMultilevel"/>
    <w:tmpl w:val="0FDA85E6"/>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F844A45"/>
    <w:multiLevelType w:val="hybridMultilevel"/>
    <w:tmpl w:val="89285C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30A"/>
    <w:rsid w:val="0000346C"/>
    <w:rsid w:val="0000472E"/>
    <w:rsid w:val="00027864"/>
    <w:rsid w:val="000611E6"/>
    <w:rsid w:val="00087A36"/>
    <w:rsid w:val="000941FD"/>
    <w:rsid w:val="000A156F"/>
    <w:rsid w:val="000E0AEC"/>
    <w:rsid w:val="001241FC"/>
    <w:rsid w:val="00136B75"/>
    <w:rsid w:val="00152E0B"/>
    <w:rsid w:val="00154098"/>
    <w:rsid w:val="00173B5D"/>
    <w:rsid w:val="001829E7"/>
    <w:rsid w:val="0018300E"/>
    <w:rsid w:val="001B27C5"/>
    <w:rsid w:val="001F2D75"/>
    <w:rsid w:val="00213DA3"/>
    <w:rsid w:val="002272FC"/>
    <w:rsid w:val="00230E57"/>
    <w:rsid w:val="0027076B"/>
    <w:rsid w:val="00292E8C"/>
    <w:rsid w:val="002939E3"/>
    <w:rsid w:val="002B1CD3"/>
    <w:rsid w:val="002C1CEC"/>
    <w:rsid w:val="002F7BFA"/>
    <w:rsid w:val="00315F9A"/>
    <w:rsid w:val="00357992"/>
    <w:rsid w:val="003C7AAE"/>
    <w:rsid w:val="003E5EAE"/>
    <w:rsid w:val="003F6797"/>
    <w:rsid w:val="0040503A"/>
    <w:rsid w:val="004120F3"/>
    <w:rsid w:val="00420DB8"/>
    <w:rsid w:val="00461357"/>
    <w:rsid w:val="00474868"/>
    <w:rsid w:val="004F439D"/>
    <w:rsid w:val="005114FF"/>
    <w:rsid w:val="005214E8"/>
    <w:rsid w:val="00526CB8"/>
    <w:rsid w:val="005347DC"/>
    <w:rsid w:val="00551E62"/>
    <w:rsid w:val="00557778"/>
    <w:rsid w:val="00597269"/>
    <w:rsid w:val="005A5A4D"/>
    <w:rsid w:val="005B67F7"/>
    <w:rsid w:val="005C7C4E"/>
    <w:rsid w:val="005D2A1D"/>
    <w:rsid w:val="005E3F34"/>
    <w:rsid w:val="005E6CF7"/>
    <w:rsid w:val="00641E65"/>
    <w:rsid w:val="006541CE"/>
    <w:rsid w:val="00692ECF"/>
    <w:rsid w:val="006A1A28"/>
    <w:rsid w:val="006A3877"/>
    <w:rsid w:val="006B6FE1"/>
    <w:rsid w:val="006C5286"/>
    <w:rsid w:val="006F0BE0"/>
    <w:rsid w:val="006F1B23"/>
    <w:rsid w:val="0070177A"/>
    <w:rsid w:val="0071059B"/>
    <w:rsid w:val="00722412"/>
    <w:rsid w:val="007347B1"/>
    <w:rsid w:val="00752ADA"/>
    <w:rsid w:val="00760326"/>
    <w:rsid w:val="00792A9E"/>
    <w:rsid w:val="007A615B"/>
    <w:rsid w:val="007A7D58"/>
    <w:rsid w:val="007B5D5A"/>
    <w:rsid w:val="007C0FA3"/>
    <w:rsid w:val="007C130A"/>
    <w:rsid w:val="007D0A3D"/>
    <w:rsid w:val="007E3739"/>
    <w:rsid w:val="00817A1F"/>
    <w:rsid w:val="00826552"/>
    <w:rsid w:val="00880B30"/>
    <w:rsid w:val="008B5C9A"/>
    <w:rsid w:val="008C313D"/>
    <w:rsid w:val="008F06C9"/>
    <w:rsid w:val="009514E3"/>
    <w:rsid w:val="009646A7"/>
    <w:rsid w:val="00996415"/>
    <w:rsid w:val="009D64E7"/>
    <w:rsid w:val="00A40C82"/>
    <w:rsid w:val="00A52325"/>
    <w:rsid w:val="00A5616F"/>
    <w:rsid w:val="00A71608"/>
    <w:rsid w:val="00A7181E"/>
    <w:rsid w:val="00A92018"/>
    <w:rsid w:val="00AD2527"/>
    <w:rsid w:val="00AD371F"/>
    <w:rsid w:val="00AE37A7"/>
    <w:rsid w:val="00AF4EE6"/>
    <w:rsid w:val="00AF5F08"/>
    <w:rsid w:val="00B7648C"/>
    <w:rsid w:val="00B86D85"/>
    <w:rsid w:val="00B95DC6"/>
    <w:rsid w:val="00BB7555"/>
    <w:rsid w:val="00C0305B"/>
    <w:rsid w:val="00C31C97"/>
    <w:rsid w:val="00C3270B"/>
    <w:rsid w:val="00C87594"/>
    <w:rsid w:val="00CB502C"/>
    <w:rsid w:val="00CC0568"/>
    <w:rsid w:val="00D20C3C"/>
    <w:rsid w:val="00D4793F"/>
    <w:rsid w:val="00D5108D"/>
    <w:rsid w:val="00D54F67"/>
    <w:rsid w:val="00D86AA5"/>
    <w:rsid w:val="00D915B2"/>
    <w:rsid w:val="00DA7AAB"/>
    <w:rsid w:val="00DB5635"/>
    <w:rsid w:val="00E073E6"/>
    <w:rsid w:val="00E250C4"/>
    <w:rsid w:val="00E5327E"/>
    <w:rsid w:val="00E667BA"/>
    <w:rsid w:val="00E67618"/>
    <w:rsid w:val="00E83851"/>
    <w:rsid w:val="00E86C33"/>
    <w:rsid w:val="00EA61F4"/>
    <w:rsid w:val="00EC223C"/>
    <w:rsid w:val="00EC7D92"/>
    <w:rsid w:val="00EE1CEB"/>
    <w:rsid w:val="00EE3A51"/>
    <w:rsid w:val="00EF0298"/>
    <w:rsid w:val="00F66652"/>
    <w:rsid w:val="00F74EEE"/>
    <w:rsid w:val="00F828C5"/>
    <w:rsid w:val="00FB0052"/>
    <w:rsid w:val="00FC0F20"/>
    <w:rsid w:val="00FE1AC3"/>
  </w:rsids>
  <m:mathPr>
    <m:mathFont m:val="Cambria Math"/>
    <m:brkBin m:val="before"/>
    <m:brkBinSub m:val="--"/>
    <m:smallFrac m:val="0"/>
    <m:dispDef/>
    <m:lMargin m:val="0"/>
    <m:rMargin m:val="0"/>
    <m:defJc m:val="centerGroup"/>
    <m:wrapIndent m:val="1440"/>
    <m:intLim m:val="subSup"/>
    <m:naryLim m:val="undOvr"/>
  </m:mathPr>
  <w:themeFontLang w:val="en-ZW"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6701CF-8883-44E4-AB47-794B4D57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BE0"/>
    <w:pPr>
      <w:ind w:left="720"/>
      <w:contextualSpacing/>
    </w:pPr>
  </w:style>
  <w:style w:type="paragraph" w:styleId="BalloonText">
    <w:name w:val="Balloon Text"/>
    <w:basedOn w:val="Normal"/>
    <w:link w:val="BalloonTextChar"/>
    <w:uiPriority w:val="99"/>
    <w:semiHidden/>
    <w:unhideWhenUsed/>
    <w:rsid w:val="004613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357"/>
    <w:rPr>
      <w:rFonts w:ascii="Segoe UI" w:hAnsi="Segoe UI" w:cs="Segoe UI"/>
      <w:sz w:val="18"/>
      <w:szCs w:val="18"/>
    </w:rPr>
  </w:style>
  <w:style w:type="paragraph" w:styleId="Header">
    <w:name w:val="header"/>
    <w:basedOn w:val="Normal"/>
    <w:link w:val="HeaderChar"/>
    <w:uiPriority w:val="99"/>
    <w:unhideWhenUsed/>
    <w:rsid w:val="00526C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CB8"/>
  </w:style>
  <w:style w:type="paragraph" w:styleId="Footer">
    <w:name w:val="footer"/>
    <w:basedOn w:val="Normal"/>
    <w:link w:val="FooterChar"/>
    <w:uiPriority w:val="99"/>
    <w:unhideWhenUsed/>
    <w:rsid w:val="00526C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CB8"/>
  </w:style>
  <w:style w:type="paragraph" w:styleId="NoSpacing">
    <w:name w:val="No Spacing"/>
    <w:uiPriority w:val="1"/>
    <w:qFormat/>
    <w:rsid w:val="00A920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6</Pages>
  <Words>1675</Words>
  <Characters>9553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63</cp:revision>
  <cp:lastPrinted>2025-10-16T06:26:00Z</cp:lastPrinted>
  <dcterms:created xsi:type="dcterms:W3CDTF">2025-10-15T09:28:00Z</dcterms:created>
  <dcterms:modified xsi:type="dcterms:W3CDTF">2025-10-17T11:22:00Z</dcterms:modified>
</cp:coreProperties>
</file>