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E58E5" w14:textId="77777777" w:rsidR="00E6797D" w:rsidRDefault="00000000">
      <w:pPr>
        <w:spacing w:before="40" w:line="388" w:lineRule="auto"/>
        <w:ind w:left="100"/>
        <w:rPr>
          <w:b/>
          <w:sz w:val="24"/>
        </w:rPr>
      </w:pPr>
      <w:r>
        <w:rPr>
          <w:b/>
          <w:sz w:val="24"/>
        </w:rPr>
        <w:t>IN</w:t>
      </w:r>
      <w:r>
        <w:rPr>
          <w:b/>
          <w:spacing w:val="-8"/>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2"/>
          <w:sz w:val="24"/>
        </w:rPr>
        <w:t xml:space="preserve"> </w:t>
      </w:r>
      <w:r>
        <w:rPr>
          <w:b/>
          <w:sz w:val="24"/>
        </w:rPr>
        <w:t>OF</w:t>
      </w:r>
      <w:r>
        <w:rPr>
          <w:b/>
          <w:spacing w:val="-9"/>
          <w:sz w:val="24"/>
        </w:rPr>
        <w:t xml:space="preserve"> </w:t>
      </w:r>
      <w:r>
        <w:rPr>
          <w:b/>
          <w:sz w:val="24"/>
        </w:rPr>
        <w:t>ZIMBABWE HELD AT HARARE 26 JUNE 2024</w:t>
      </w:r>
    </w:p>
    <w:p w14:paraId="10D53E3C" w14:textId="77777777" w:rsidR="00E6797D" w:rsidRDefault="00000000">
      <w:pPr>
        <w:spacing w:before="3"/>
        <w:ind w:left="100"/>
        <w:rPr>
          <w:b/>
          <w:sz w:val="24"/>
        </w:rPr>
      </w:pPr>
      <w:r>
        <w:rPr>
          <w:b/>
          <w:sz w:val="24"/>
        </w:rPr>
        <w:t>AND</w:t>
      </w:r>
      <w:r>
        <w:rPr>
          <w:b/>
          <w:spacing w:val="-10"/>
          <w:sz w:val="24"/>
        </w:rPr>
        <w:t xml:space="preserve"> </w:t>
      </w:r>
      <w:r>
        <w:rPr>
          <w:b/>
          <w:sz w:val="24"/>
        </w:rPr>
        <w:t>4</w:t>
      </w:r>
      <w:r>
        <w:rPr>
          <w:b/>
          <w:spacing w:val="-9"/>
          <w:sz w:val="24"/>
        </w:rPr>
        <w:t xml:space="preserve"> </w:t>
      </w:r>
      <w:r>
        <w:rPr>
          <w:b/>
          <w:sz w:val="24"/>
        </w:rPr>
        <w:t>JULY</w:t>
      </w:r>
      <w:r>
        <w:rPr>
          <w:b/>
          <w:spacing w:val="-8"/>
          <w:sz w:val="24"/>
        </w:rPr>
        <w:t xml:space="preserve"> </w:t>
      </w:r>
      <w:r>
        <w:rPr>
          <w:b/>
          <w:spacing w:val="-4"/>
          <w:sz w:val="24"/>
        </w:rPr>
        <w:t>2024</w:t>
      </w:r>
    </w:p>
    <w:p w14:paraId="5FC12CA2" w14:textId="77777777" w:rsidR="00E6797D" w:rsidRDefault="00000000">
      <w:pPr>
        <w:spacing w:before="37" w:line="388" w:lineRule="auto"/>
        <w:ind w:left="100"/>
        <w:rPr>
          <w:b/>
          <w:sz w:val="24"/>
        </w:rPr>
      </w:pPr>
      <w:r>
        <w:br w:type="column"/>
      </w:r>
      <w:r>
        <w:rPr>
          <w:b/>
          <w:sz w:val="24"/>
        </w:rPr>
        <w:t>JUDGMENT</w:t>
      </w:r>
      <w:r>
        <w:rPr>
          <w:b/>
          <w:spacing w:val="-14"/>
          <w:sz w:val="24"/>
        </w:rPr>
        <w:t xml:space="preserve"> </w:t>
      </w:r>
      <w:r>
        <w:rPr>
          <w:b/>
          <w:sz w:val="24"/>
        </w:rPr>
        <w:t>NO.</w:t>
      </w:r>
      <w:r>
        <w:rPr>
          <w:b/>
          <w:spacing w:val="-14"/>
          <w:sz w:val="24"/>
        </w:rPr>
        <w:t xml:space="preserve"> </w:t>
      </w:r>
      <w:r>
        <w:rPr>
          <w:b/>
          <w:sz w:val="24"/>
        </w:rPr>
        <w:t>LC/H/291/24 CASE NO. LC/H/427/24</w:t>
      </w:r>
    </w:p>
    <w:p w14:paraId="10DA1C78" w14:textId="77777777" w:rsidR="00E6797D" w:rsidRDefault="00E6797D">
      <w:pPr>
        <w:spacing w:line="388" w:lineRule="auto"/>
        <w:rPr>
          <w:sz w:val="24"/>
        </w:rPr>
        <w:sectPr w:rsidR="00E6797D">
          <w:footerReference w:type="default" r:id="rId7"/>
          <w:type w:val="continuous"/>
          <w:pgSz w:w="12240" w:h="15840"/>
          <w:pgMar w:top="1400" w:right="1280" w:bottom="1200" w:left="1340" w:header="0" w:footer="1012" w:gutter="0"/>
          <w:pgNumType w:start="1"/>
          <w:cols w:num="2" w:space="720" w:equalWidth="0">
            <w:col w:w="3956" w:space="2524"/>
            <w:col w:w="3140"/>
          </w:cols>
        </w:sectPr>
      </w:pPr>
    </w:p>
    <w:p w14:paraId="1A82E45D" w14:textId="77777777" w:rsidR="00E6797D" w:rsidRDefault="00E6797D">
      <w:pPr>
        <w:pStyle w:val="BodyText"/>
        <w:ind w:left="0"/>
        <w:jc w:val="left"/>
        <w:rPr>
          <w:b/>
          <w:sz w:val="20"/>
        </w:rPr>
      </w:pPr>
    </w:p>
    <w:p w14:paraId="2A7F832D" w14:textId="77777777" w:rsidR="00E6797D" w:rsidRDefault="00E6797D">
      <w:pPr>
        <w:pStyle w:val="BodyText"/>
        <w:spacing w:before="10"/>
        <w:ind w:left="0"/>
        <w:jc w:val="left"/>
        <w:rPr>
          <w:b/>
          <w:sz w:val="29"/>
        </w:rPr>
      </w:pPr>
    </w:p>
    <w:p w14:paraId="78D82272" w14:textId="77777777" w:rsidR="00E6797D" w:rsidRDefault="00000000">
      <w:pPr>
        <w:spacing w:before="52"/>
        <w:ind w:left="10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r>
        <w:rPr>
          <w:b/>
          <w:spacing w:val="-2"/>
          <w:sz w:val="24"/>
        </w:rPr>
        <w:t>BETWEEN:-</w:t>
      </w:r>
    </w:p>
    <w:p w14:paraId="16AE6C19" w14:textId="77777777" w:rsidR="00E6797D" w:rsidRDefault="00000000">
      <w:pPr>
        <w:tabs>
          <w:tab w:val="left" w:pos="6581"/>
        </w:tabs>
        <w:spacing w:before="182"/>
        <w:ind w:left="100"/>
        <w:rPr>
          <w:b/>
          <w:sz w:val="24"/>
        </w:rPr>
      </w:pPr>
      <w:r>
        <w:rPr>
          <w:b/>
          <w:sz w:val="24"/>
        </w:rPr>
        <w:t>EDITH</w:t>
      </w:r>
      <w:r>
        <w:rPr>
          <w:b/>
          <w:spacing w:val="-1"/>
          <w:sz w:val="24"/>
        </w:rPr>
        <w:t xml:space="preserve"> </w:t>
      </w:r>
      <w:r>
        <w:rPr>
          <w:b/>
          <w:spacing w:val="-2"/>
          <w:sz w:val="24"/>
        </w:rPr>
        <w:t>CHINHIWU</w:t>
      </w:r>
      <w:r>
        <w:rPr>
          <w:b/>
          <w:sz w:val="24"/>
        </w:rPr>
        <w:tab/>
      </w:r>
      <w:r>
        <w:rPr>
          <w:b/>
          <w:spacing w:val="-2"/>
          <w:sz w:val="24"/>
        </w:rPr>
        <w:t>APPELLANT</w:t>
      </w:r>
    </w:p>
    <w:p w14:paraId="3C75B826" w14:textId="77777777" w:rsidR="00E6797D" w:rsidRDefault="00000000">
      <w:pPr>
        <w:spacing w:before="182"/>
        <w:ind w:left="100"/>
        <w:rPr>
          <w:b/>
          <w:sz w:val="24"/>
        </w:rPr>
      </w:pPr>
      <w:r>
        <w:rPr>
          <w:b/>
          <w:spacing w:val="-5"/>
          <w:sz w:val="24"/>
        </w:rPr>
        <w:t>AND</w:t>
      </w:r>
    </w:p>
    <w:p w14:paraId="0B266512" w14:textId="77777777" w:rsidR="00E6797D" w:rsidRDefault="00000000">
      <w:pPr>
        <w:tabs>
          <w:tab w:val="left" w:pos="6581"/>
        </w:tabs>
        <w:spacing w:before="185"/>
        <w:ind w:left="100"/>
        <w:rPr>
          <w:b/>
          <w:sz w:val="24"/>
        </w:rPr>
      </w:pPr>
      <w:r>
        <w:rPr>
          <w:b/>
          <w:spacing w:val="-2"/>
          <w:sz w:val="24"/>
        </w:rPr>
        <w:t>HEALTH</w:t>
      </w:r>
      <w:r>
        <w:rPr>
          <w:b/>
          <w:spacing w:val="-3"/>
          <w:sz w:val="24"/>
        </w:rPr>
        <w:t xml:space="preserve"> </w:t>
      </w:r>
      <w:r>
        <w:rPr>
          <w:b/>
          <w:spacing w:val="-2"/>
          <w:sz w:val="24"/>
        </w:rPr>
        <w:t>SERVICE</w:t>
      </w:r>
      <w:r>
        <w:rPr>
          <w:b/>
          <w:sz w:val="24"/>
        </w:rPr>
        <w:t xml:space="preserve"> </w:t>
      </w:r>
      <w:r>
        <w:rPr>
          <w:b/>
          <w:spacing w:val="-2"/>
          <w:sz w:val="24"/>
        </w:rPr>
        <w:t>COMMISSION</w:t>
      </w:r>
      <w:r>
        <w:rPr>
          <w:b/>
          <w:sz w:val="24"/>
        </w:rPr>
        <w:tab/>
      </w:r>
      <w:r>
        <w:rPr>
          <w:b/>
          <w:spacing w:val="-2"/>
          <w:sz w:val="24"/>
        </w:rPr>
        <w:t>RESPONDENT</w:t>
      </w:r>
    </w:p>
    <w:p w14:paraId="5B002028" w14:textId="77777777" w:rsidR="00E6797D" w:rsidRDefault="00E6797D">
      <w:pPr>
        <w:pStyle w:val="BodyText"/>
        <w:ind w:left="0"/>
        <w:jc w:val="left"/>
        <w:rPr>
          <w:b/>
        </w:rPr>
      </w:pPr>
    </w:p>
    <w:p w14:paraId="2EDE7659" w14:textId="77777777" w:rsidR="00E6797D" w:rsidRDefault="00E6797D">
      <w:pPr>
        <w:pStyle w:val="BodyText"/>
        <w:spacing w:before="1"/>
        <w:ind w:left="0"/>
        <w:jc w:val="left"/>
        <w:rPr>
          <w:b/>
          <w:sz w:val="30"/>
        </w:rPr>
      </w:pPr>
    </w:p>
    <w:p w14:paraId="276F09AD" w14:textId="77777777" w:rsidR="00E6797D" w:rsidRDefault="00000000">
      <w:pPr>
        <w:ind w:left="100"/>
        <w:jc w:val="both"/>
        <w:rPr>
          <w:b/>
          <w:sz w:val="24"/>
        </w:rPr>
      </w:pPr>
      <w:r>
        <w:rPr>
          <w:b/>
          <w:sz w:val="24"/>
        </w:rPr>
        <w:t>Before</w:t>
      </w:r>
      <w:r>
        <w:rPr>
          <w:b/>
          <w:spacing w:val="-11"/>
          <w:sz w:val="24"/>
        </w:rPr>
        <w:t xml:space="preserve"> </w:t>
      </w:r>
      <w:r>
        <w:rPr>
          <w:b/>
          <w:sz w:val="24"/>
        </w:rPr>
        <w:t>Honourable</w:t>
      </w:r>
      <w:r>
        <w:rPr>
          <w:b/>
          <w:spacing w:val="-10"/>
          <w:sz w:val="24"/>
        </w:rPr>
        <w:t xml:space="preserve"> </w:t>
      </w:r>
      <w:r>
        <w:rPr>
          <w:b/>
          <w:sz w:val="24"/>
        </w:rPr>
        <w:t>Mr.</w:t>
      </w:r>
      <w:r>
        <w:rPr>
          <w:b/>
          <w:spacing w:val="-10"/>
          <w:sz w:val="24"/>
        </w:rPr>
        <w:t xml:space="preserve"> </w:t>
      </w:r>
      <w:r>
        <w:rPr>
          <w:b/>
          <w:sz w:val="24"/>
        </w:rPr>
        <w:t>Justice</w:t>
      </w:r>
      <w:r>
        <w:rPr>
          <w:b/>
          <w:spacing w:val="-11"/>
          <w:sz w:val="24"/>
        </w:rPr>
        <w:t xml:space="preserve"> </w:t>
      </w:r>
      <w:r>
        <w:rPr>
          <w:b/>
          <w:sz w:val="24"/>
        </w:rPr>
        <w:t>L.M.</w:t>
      </w:r>
      <w:r>
        <w:rPr>
          <w:b/>
          <w:spacing w:val="-8"/>
          <w:sz w:val="24"/>
        </w:rPr>
        <w:t xml:space="preserve"> </w:t>
      </w:r>
      <w:r>
        <w:rPr>
          <w:b/>
          <w:spacing w:val="-2"/>
          <w:sz w:val="24"/>
        </w:rPr>
        <w:t>Murasi</w:t>
      </w:r>
    </w:p>
    <w:p w14:paraId="69D3076A" w14:textId="77777777" w:rsidR="00E6797D" w:rsidRDefault="00E6797D">
      <w:pPr>
        <w:pStyle w:val="BodyText"/>
        <w:ind w:left="0"/>
        <w:jc w:val="left"/>
        <w:rPr>
          <w:b/>
        </w:rPr>
      </w:pPr>
    </w:p>
    <w:p w14:paraId="5FD057FB" w14:textId="77777777" w:rsidR="00E6797D" w:rsidRDefault="00E6797D">
      <w:pPr>
        <w:pStyle w:val="BodyText"/>
        <w:spacing w:before="10"/>
        <w:ind w:left="0"/>
        <w:jc w:val="left"/>
        <w:rPr>
          <w:b/>
          <w:sz w:val="29"/>
        </w:rPr>
      </w:pPr>
    </w:p>
    <w:p w14:paraId="56CC164B" w14:textId="77777777" w:rsidR="00E6797D" w:rsidRDefault="00000000">
      <w:pPr>
        <w:tabs>
          <w:tab w:val="left" w:pos="4420"/>
        </w:tabs>
        <w:spacing w:before="1"/>
        <w:ind w:left="100"/>
        <w:jc w:val="both"/>
        <w:rPr>
          <w:b/>
          <w:sz w:val="24"/>
        </w:rPr>
      </w:pPr>
      <w:r>
        <w:rPr>
          <w:b/>
          <w:sz w:val="24"/>
        </w:rPr>
        <w:t>For</w:t>
      </w:r>
      <w:r>
        <w:rPr>
          <w:b/>
          <w:spacing w:val="-5"/>
          <w:sz w:val="24"/>
        </w:rPr>
        <w:t xml:space="preserve"> </w:t>
      </w:r>
      <w:r>
        <w:rPr>
          <w:b/>
          <w:spacing w:val="-2"/>
          <w:sz w:val="24"/>
        </w:rPr>
        <w:t>Appellant</w:t>
      </w:r>
      <w:r>
        <w:rPr>
          <w:b/>
          <w:sz w:val="24"/>
        </w:rPr>
        <w:tab/>
      </w:r>
      <w:r>
        <w:rPr>
          <w:b/>
          <w:spacing w:val="-6"/>
          <w:sz w:val="24"/>
        </w:rPr>
        <w:t>Mr.</w:t>
      </w:r>
      <w:r>
        <w:rPr>
          <w:b/>
          <w:spacing w:val="-8"/>
          <w:sz w:val="24"/>
        </w:rPr>
        <w:t xml:space="preserve"> </w:t>
      </w:r>
      <w:r>
        <w:rPr>
          <w:b/>
          <w:spacing w:val="-6"/>
          <w:sz w:val="24"/>
        </w:rPr>
        <w:t>T.</w:t>
      </w:r>
      <w:r>
        <w:rPr>
          <w:b/>
          <w:spacing w:val="-5"/>
          <w:sz w:val="24"/>
        </w:rPr>
        <w:t xml:space="preserve"> </w:t>
      </w:r>
      <w:r>
        <w:rPr>
          <w:b/>
          <w:spacing w:val="-6"/>
          <w:sz w:val="24"/>
        </w:rPr>
        <w:t>Matonhodze</w:t>
      </w:r>
    </w:p>
    <w:p w14:paraId="6E801A7A" w14:textId="77777777" w:rsidR="00E6797D" w:rsidRDefault="00000000">
      <w:pPr>
        <w:tabs>
          <w:tab w:val="left" w:pos="4420"/>
        </w:tabs>
        <w:spacing w:before="184"/>
        <w:ind w:left="100"/>
        <w:jc w:val="both"/>
        <w:rPr>
          <w:b/>
          <w:sz w:val="24"/>
        </w:rPr>
      </w:pPr>
      <w:r>
        <w:rPr>
          <w:b/>
          <w:sz w:val="24"/>
        </w:rPr>
        <w:t>For</w:t>
      </w:r>
      <w:r>
        <w:rPr>
          <w:b/>
          <w:spacing w:val="-3"/>
          <w:sz w:val="24"/>
        </w:rPr>
        <w:t xml:space="preserve"> </w:t>
      </w:r>
      <w:r>
        <w:rPr>
          <w:b/>
          <w:spacing w:val="-2"/>
          <w:sz w:val="24"/>
        </w:rPr>
        <w:t>Respondent</w:t>
      </w:r>
      <w:r>
        <w:rPr>
          <w:b/>
          <w:sz w:val="24"/>
        </w:rPr>
        <w:tab/>
        <w:t>Mr.</w:t>
      </w:r>
      <w:r>
        <w:rPr>
          <w:b/>
          <w:spacing w:val="-13"/>
          <w:sz w:val="24"/>
        </w:rPr>
        <w:t xml:space="preserve"> </w:t>
      </w:r>
      <w:r>
        <w:rPr>
          <w:b/>
          <w:sz w:val="24"/>
        </w:rPr>
        <w:t>C.</w:t>
      </w:r>
      <w:r>
        <w:rPr>
          <w:b/>
          <w:spacing w:val="-10"/>
          <w:sz w:val="24"/>
        </w:rPr>
        <w:t xml:space="preserve"> </w:t>
      </w:r>
      <w:r>
        <w:rPr>
          <w:b/>
          <w:spacing w:val="-2"/>
          <w:sz w:val="24"/>
        </w:rPr>
        <w:t>Chitekuteku</w:t>
      </w:r>
    </w:p>
    <w:p w14:paraId="4384B55A" w14:textId="77777777" w:rsidR="00E6797D" w:rsidRDefault="00E6797D">
      <w:pPr>
        <w:pStyle w:val="BodyText"/>
        <w:ind w:left="0"/>
        <w:jc w:val="left"/>
        <w:rPr>
          <w:b/>
        </w:rPr>
      </w:pPr>
    </w:p>
    <w:p w14:paraId="552E216D" w14:textId="77777777" w:rsidR="00E6797D" w:rsidRDefault="00E6797D">
      <w:pPr>
        <w:pStyle w:val="BodyText"/>
        <w:spacing w:before="1"/>
        <w:ind w:left="0"/>
        <w:jc w:val="left"/>
        <w:rPr>
          <w:b/>
          <w:sz w:val="30"/>
        </w:rPr>
      </w:pPr>
    </w:p>
    <w:p w14:paraId="65C5235E" w14:textId="77777777" w:rsidR="00E6797D" w:rsidRDefault="00000000">
      <w:pPr>
        <w:ind w:left="100"/>
        <w:rPr>
          <w:b/>
          <w:sz w:val="24"/>
        </w:rPr>
      </w:pPr>
      <w:r>
        <w:rPr>
          <w:b/>
          <w:sz w:val="24"/>
        </w:rPr>
        <w:t>MURASI</w:t>
      </w:r>
      <w:r>
        <w:rPr>
          <w:b/>
          <w:spacing w:val="-3"/>
          <w:sz w:val="24"/>
        </w:rPr>
        <w:t xml:space="preserve"> </w:t>
      </w:r>
      <w:r>
        <w:rPr>
          <w:b/>
          <w:spacing w:val="-5"/>
          <w:sz w:val="24"/>
        </w:rPr>
        <w:t>J.,</w:t>
      </w:r>
    </w:p>
    <w:p w14:paraId="56EAC602" w14:textId="77777777" w:rsidR="00E6797D" w:rsidRDefault="00000000">
      <w:pPr>
        <w:pStyle w:val="BodyText"/>
        <w:spacing w:before="183" w:line="259" w:lineRule="auto"/>
        <w:ind w:right="159"/>
      </w:pPr>
      <w:r>
        <w:t>This is an appeal against the decision of the Respondent finding the Appellant guilty of misconduct culminating in her dismissal from employment.</w:t>
      </w:r>
    </w:p>
    <w:p w14:paraId="07BB140B" w14:textId="77777777" w:rsidR="00E6797D" w:rsidRDefault="00000000">
      <w:pPr>
        <w:pStyle w:val="BodyText"/>
        <w:spacing w:before="159" w:line="259" w:lineRule="auto"/>
        <w:ind w:right="153"/>
      </w:pPr>
      <w:r>
        <w:rPr>
          <w:spacing w:val="-2"/>
        </w:rPr>
        <w:t>The</w:t>
      </w:r>
      <w:r>
        <w:rPr>
          <w:spacing w:val="-8"/>
        </w:rPr>
        <w:t xml:space="preserve"> </w:t>
      </w:r>
      <w:r>
        <w:rPr>
          <w:spacing w:val="-2"/>
        </w:rPr>
        <w:t>brief</w:t>
      </w:r>
      <w:r>
        <w:rPr>
          <w:spacing w:val="-8"/>
        </w:rPr>
        <w:t xml:space="preserve"> </w:t>
      </w:r>
      <w:r>
        <w:rPr>
          <w:spacing w:val="-2"/>
        </w:rPr>
        <w:t>facts</w:t>
      </w:r>
      <w:r>
        <w:rPr>
          <w:spacing w:val="-9"/>
        </w:rPr>
        <w:t xml:space="preserve"> </w:t>
      </w:r>
      <w:r>
        <w:rPr>
          <w:spacing w:val="-2"/>
        </w:rPr>
        <w:t>are</w:t>
      </w:r>
      <w:r>
        <w:rPr>
          <w:spacing w:val="-8"/>
        </w:rPr>
        <w:t xml:space="preserve"> </w:t>
      </w:r>
      <w:r>
        <w:rPr>
          <w:spacing w:val="-2"/>
        </w:rPr>
        <w:t>that</w:t>
      </w:r>
      <w:r>
        <w:rPr>
          <w:spacing w:val="-10"/>
        </w:rPr>
        <w:t xml:space="preserve"> </w:t>
      </w:r>
      <w:r>
        <w:rPr>
          <w:spacing w:val="-2"/>
        </w:rPr>
        <w:t>Appellant</w:t>
      </w:r>
      <w:r>
        <w:rPr>
          <w:spacing w:val="-8"/>
        </w:rPr>
        <w:t xml:space="preserve"> </w:t>
      </w:r>
      <w:r>
        <w:rPr>
          <w:spacing w:val="-2"/>
        </w:rPr>
        <w:t>was</w:t>
      </w:r>
      <w:r>
        <w:rPr>
          <w:spacing w:val="-9"/>
        </w:rPr>
        <w:t xml:space="preserve"> </w:t>
      </w:r>
      <w:r>
        <w:rPr>
          <w:spacing w:val="-2"/>
        </w:rPr>
        <w:t>employed</w:t>
      </w:r>
      <w:r>
        <w:rPr>
          <w:spacing w:val="-8"/>
        </w:rPr>
        <w:t xml:space="preserve"> </w:t>
      </w:r>
      <w:r>
        <w:rPr>
          <w:spacing w:val="-2"/>
        </w:rPr>
        <w:t>as</w:t>
      </w:r>
      <w:r>
        <w:rPr>
          <w:spacing w:val="-6"/>
        </w:rPr>
        <w:t xml:space="preserve"> </w:t>
      </w:r>
      <w:r>
        <w:rPr>
          <w:spacing w:val="-2"/>
        </w:rPr>
        <w:t>Principal</w:t>
      </w:r>
      <w:r>
        <w:rPr>
          <w:spacing w:val="-9"/>
        </w:rPr>
        <w:t xml:space="preserve"> </w:t>
      </w:r>
      <w:r>
        <w:rPr>
          <w:spacing w:val="-2"/>
        </w:rPr>
        <w:t>Tutor</w:t>
      </w:r>
      <w:r>
        <w:rPr>
          <w:spacing w:val="-8"/>
        </w:rPr>
        <w:t xml:space="preserve"> </w:t>
      </w:r>
      <w:r>
        <w:rPr>
          <w:spacing w:val="-2"/>
        </w:rPr>
        <w:t>at</w:t>
      </w:r>
      <w:r>
        <w:rPr>
          <w:spacing w:val="-8"/>
        </w:rPr>
        <w:t xml:space="preserve"> </w:t>
      </w:r>
      <w:r>
        <w:rPr>
          <w:spacing w:val="-2"/>
        </w:rPr>
        <w:t>Chitungwiza</w:t>
      </w:r>
      <w:r>
        <w:rPr>
          <w:spacing w:val="-5"/>
        </w:rPr>
        <w:t xml:space="preserve"> </w:t>
      </w:r>
      <w:r>
        <w:rPr>
          <w:spacing w:val="-2"/>
        </w:rPr>
        <w:t>Central</w:t>
      </w:r>
      <w:r>
        <w:rPr>
          <w:spacing w:val="-9"/>
        </w:rPr>
        <w:t xml:space="preserve"> </w:t>
      </w:r>
      <w:r>
        <w:rPr>
          <w:spacing w:val="-2"/>
        </w:rPr>
        <w:t xml:space="preserve">Hospital. </w:t>
      </w:r>
      <w:r>
        <w:t>Student nurses raised concerns about certain happenings at the training institution. This was made</w:t>
      </w:r>
      <w:r>
        <w:rPr>
          <w:spacing w:val="-14"/>
        </w:rPr>
        <w:t xml:space="preserve"> </w:t>
      </w:r>
      <w:r>
        <w:t>anonymously.</w:t>
      </w:r>
      <w:r>
        <w:rPr>
          <w:spacing w:val="-14"/>
        </w:rPr>
        <w:t xml:space="preserve"> </w:t>
      </w:r>
      <w:r>
        <w:t>Investigations</w:t>
      </w:r>
      <w:r>
        <w:rPr>
          <w:spacing w:val="-13"/>
        </w:rPr>
        <w:t xml:space="preserve"> </w:t>
      </w:r>
      <w:r>
        <w:t>were</w:t>
      </w:r>
      <w:r>
        <w:rPr>
          <w:spacing w:val="-14"/>
        </w:rPr>
        <w:t xml:space="preserve"> </w:t>
      </w:r>
      <w:r>
        <w:t>carried</w:t>
      </w:r>
      <w:r>
        <w:rPr>
          <w:spacing w:val="-13"/>
        </w:rPr>
        <w:t xml:space="preserve"> </w:t>
      </w:r>
      <w:r>
        <w:t>out</w:t>
      </w:r>
      <w:r>
        <w:rPr>
          <w:spacing w:val="-14"/>
        </w:rPr>
        <w:t xml:space="preserve"> </w:t>
      </w:r>
      <w:r>
        <w:t>and</w:t>
      </w:r>
      <w:r>
        <w:rPr>
          <w:spacing w:val="-13"/>
        </w:rPr>
        <w:t xml:space="preserve"> </w:t>
      </w:r>
      <w:r>
        <w:t>Appellant</w:t>
      </w:r>
      <w:r>
        <w:rPr>
          <w:spacing w:val="-14"/>
        </w:rPr>
        <w:t xml:space="preserve"> </w:t>
      </w:r>
      <w:r>
        <w:t>was</w:t>
      </w:r>
      <w:r>
        <w:rPr>
          <w:spacing w:val="-14"/>
        </w:rPr>
        <w:t xml:space="preserve"> </w:t>
      </w:r>
      <w:r>
        <w:t>charged</w:t>
      </w:r>
      <w:r>
        <w:rPr>
          <w:spacing w:val="-13"/>
        </w:rPr>
        <w:t xml:space="preserve"> </w:t>
      </w:r>
      <w:r>
        <w:t>with</w:t>
      </w:r>
      <w:r>
        <w:rPr>
          <w:spacing w:val="-14"/>
        </w:rPr>
        <w:t xml:space="preserve"> </w:t>
      </w:r>
      <w:r>
        <w:t>misconduct. However,</w:t>
      </w:r>
      <w:r>
        <w:rPr>
          <w:spacing w:val="-3"/>
        </w:rPr>
        <w:t xml:space="preserve"> </w:t>
      </w:r>
      <w:r>
        <w:t>none</w:t>
      </w:r>
      <w:r>
        <w:rPr>
          <w:spacing w:val="-5"/>
        </w:rPr>
        <w:t xml:space="preserve"> </w:t>
      </w:r>
      <w:r>
        <w:t>of</w:t>
      </w:r>
      <w:r>
        <w:rPr>
          <w:spacing w:val="-5"/>
        </w:rPr>
        <w:t xml:space="preserve"> </w:t>
      </w:r>
      <w:r>
        <w:t>the</w:t>
      </w:r>
      <w:r>
        <w:rPr>
          <w:spacing w:val="-3"/>
        </w:rPr>
        <w:t xml:space="preserve"> </w:t>
      </w:r>
      <w:r>
        <w:t>students</w:t>
      </w:r>
      <w:r>
        <w:rPr>
          <w:spacing w:val="-4"/>
        </w:rPr>
        <w:t xml:space="preserve"> </w:t>
      </w:r>
      <w:r>
        <w:t>who</w:t>
      </w:r>
      <w:r>
        <w:rPr>
          <w:spacing w:val="-5"/>
        </w:rPr>
        <w:t xml:space="preserve"> </w:t>
      </w:r>
      <w:r>
        <w:t>had</w:t>
      </w:r>
      <w:r>
        <w:rPr>
          <w:spacing w:val="-3"/>
        </w:rPr>
        <w:t xml:space="preserve"> </w:t>
      </w:r>
      <w:r>
        <w:t>made</w:t>
      </w:r>
      <w:r>
        <w:rPr>
          <w:spacing w:val="-5"/>
        </w:rPr>
        <w:t xml:space="preserve"> </w:t>
      </w:r>
      <w:r>
        <w:t>the</w:t>
      </w:r>
      <w:r>
        <w:rPr>
          <w:spacing w:val="-3"/>
        </w:rPr>
        <w:t xml:space="preserve"> </w:t>
      </w:r>
      <w:r>
        <w:t>anonymous</w:t>
      </w:r>
      <w:r>
        <w:rPr>
          <w:spacing w:val="-6"/>
        </w:rPr>
        <w:t xml:space="preserve"> </w:t>
      </w:r>
      <w:r>
        <w:t>reports</w:t>
      </w:r>
      <w:r>
        <w:rPr>
          <w:spacing w:val="-4"/>
        </w:rPr>
        <w:t xml:space="preserve"> </w:t>
      </w:r>
      <w:r>
        <w:t>were</w:t>
      </w:r>
      <w:r>
        <w:rPr>
          <w:spacing w:val="-3"/>
        </w:rPr>
        <w:t xml:space="preserve"> </w:t>
      </w:r>
      <w:r>
        <w:t>willing</w:t>
      </w:r>
      <w:r>
        <w:rPr>
          <w:spacing w:val="-6"/>
        </w:rPr>
        <w:t xml:space="preserve"> </w:t>
      </w:r>
      <w:r>
        <w:t>to</w:t>
      </w:r>
      <w:r>
        <w:rPr>
          <w:spacing w:val="-5"/>
        </w:rPr>
        <w:t xml:space="preserve"> </w:t>
      </w:r>
      <w:r>
        <w:t>come</w:t>
      </w:r>
      <w:r>
        <w:rPr>
          <w:spacing w:val="-5"/>
        </w:rPr>
        <w:t xml:space="preserve"> </w:t>
      </w:r>
      <w:r>
        <w:t>and testify resulting in the Disciplinary Committee tasked with hearing the matter making a recommendation</w:t>
      </w:r>
      <w:r>
        <w:rPr>
          <w:spacing w:val="-1"/>
        </w:rPr>
        <w:t xml:space="preserve"> </w:t>
      </w:r>
      <w:r>
        <w:t>to the</w:t>
      </w:r>
      <w:r>
        <w:rPr>
          <w:spacing w:val="-3"/>
        </w:rPr>
        <w:t xml:space="preserve"> </w:t>
      </w:r>
      <w:r>
        <w:t>Disciplinary Authority that it could not find any evidence of misconduct against</w:t>
      </w:r>
      <w:r>
        <w:rPr>
          <w:spacing w:val="-2"/>
        </w:rPr>
        <w:t xml:space="preserve"> </w:t>
      </w:r>
      <w:r>
        <w:t>the Appellant. Some of the</w:t>
      </w:r>
      <w:r>
        <w:rPr>
          <w:spacing w:val="-3"/>
        </w:rPr>
        <w:t xml:space="preserve"> </w:t>
      </w:r>
      <w:r>
        <w:t>student</w:t>
      </w:r>
      <w:r>
        <w:rPr>
          <w:spacing w:val="-2"/>
        </w:rPr>
        <w:t xml:space="preserve"> </w:t>
      </w:r>
      <w:r>
        <w:t>nurses</w:t>
      </w:r>
      <w:r>
        <w:rPr>
          <w:spacing w:val="-1"/>
        </w:rPr>
        <w:t xml:space="preserve"> </w:t>
      </w:r>
      <w:r>
        <w:t>later informed the</w:t>
      </w:r>
      <w:r>
        <w:rPr>
          <w:spacing w:val="-3"/>
        </w:rPr>
        <w:t xml:space="preserve"> </w:t>
      </w:r>
      <w:r>
        <w:t>Disciplinary</w:t>
      </w:r>
      <w:r>
        <w:rPr>
          <w:spacing w:val="-1"/>
        </w:rPr>
        <w:t xml:space="preserve"> </w:t>
      </w:r>
      <w:r>
        <w:t>Authority</w:t>
      </w:r>
      <w:r>
        <w:rPr>
          <w:spacing w:val="-2"/>
        </w:rPr>
        <w:t xml:space="preserve"> </w:t>
      </w:r>
      <w:r>
        <w:t>that they were willing to give evidence and submitted written statements in this respect.</w:t>
      </w:r>
    </w:p>
    <w:p w14:paraId="2EFCB141" w14:textId="77777777" w:rsidR="00E6797D" w:rsidRDefault="00000000">
      <w:pPr>
        <w:pStyle w:val="BodyText"/>
        <w:spacing w:before="160" w:line="259" w:lineRule="auto"/>
        <w:ind w:right="154"/>
      </w:pPr>
      <w:r>
        <w:t>The Disciplinary Authority, having received the written reports, referred the matter to the Disciplinary Committee for further hearing. The matter was heard with these students giving evidence.</w:t>
      </w:r>
      <w:r>
        <w:rPr>
          <w:spacing w:val="-6"/>
        </w:rPr>
        <w:t xml:space="preserve"> </w:t>
      </w:r>
      <w:r>
        <w:t>The</w:t>
      </w:r>
      <w:r>
        <w:rPr>
          <w:spacing w:val="-5"/>
        </w:rPr>
        <w:t xml:space="preserve"> </w:t>
      </w:r>
      <w:r>
        <w:t>Disciplinary</w:t>
      </w:r>
      <w:r>
        <w:rPr>
          <w:spacing w:val="-5"/>
        </w:rPr>
        <w:t xml:space="preserve"> </w:t>
      </w:r>
      <w:r>
        <w:t>Committee</w:t>
      </w:r>
      <w:r>
        <w:rPr>
          <w:spacing w:val="-5"/>
        </w:rPr>
        <w:t xml:space="preserve"> </w:t>
      </w:r>
      <w:r>
        <w:t>found</w:t>
      </w:r>
      <w:r>
        <w:rPr>
          <w:spacing w:val="-5"/>
        </w:rPr>
        <w:t xml:space="preserve"> </w:t>
      </w:r>
      <w:r>
        <w:t>the</w:t>
      </w:r>
      <w:r>
        <w:rPr>
          <w:spacing w:val="-5"/>
        </w:rPr>
        <w:t xml:space="preserve"> </w:t>
      </w:r>
      <w:r>
        <w:t>Appellant</w:t>
      </w:r>
      <w:r>
        <w:rPr>
          <w:spacing w:val="-7"/>
        </w:rPr>
        <w:t xml:space="preserve"> </w:t>
      </w:r>
      <w:r>
        <w:t>guilty.</w:t>
      </w:r>
      <w:r>
        <w:rPr>
          <w:spacing w:val="-7"/>
        </w:rPr>
        <w:t xml:space="preserve"> </w:t>
      </w:r>
      <w:r>
        <w:t>An</w:t>
      </w:r>
      <w:r>
        <w:rPr>
          <w:spacing w:val="-5"/>
        </w:rPr>
        <w:t xml:space="preserve"> </w:t>
      </w:r>
      <w:r>
        <w:t>appeal</w:t>
      </w:r>
      <w:r>
        <w:rPr>
          <w:spacing w:val="-6"/>
        </w:rPr>
        <w:t xml:space="preserve"> </w:t>
      </w:r>
      <w:r>
        <w:t>was</w:t>
      </w:r>
      <w:r>
        <w:rPr>
          <w:spacing w:val="-6"/>
        </w:rPr>
        <w:t xml:space="preserve"> </w:t>
      </w:r>
      <w:r>
        <w:t>lodged</w:t>
      </w:r>
      <w:r>
        <w:rPr>
          <w:spacing w:val="-4"/>
        </w:rPr>
        <w:t xml:space="preserve"> </w:t>
      </w:r>
      <w:r>
        <w:t>with</w:t>
      </w:r>
      <w:r>
        <w:rPr>
          <w:spacing w:val="-5"/>
        </w:rPr>
        <w:t xml:space="preserve"> </w:t>
      </w:r>
      <w:r>
        <w:t>the Appeals</w:t>
      </w:r>
      <w:r>
        <w:rPr>
          <w:spacing w:val="-14"/>
        </w:rPr>
        <w:t xml:space="preserve"> </w:t>
      </w:r>
      <w:r>
        <w:t>Officer.</w:t>
      </w:r>
      <w:r>
        <w:rPr>
          <w:spacing w:val="-14"/>
        </w:rPr>
        <w:t xml:space="preserve"> </w:t>
      </w:r>
      <w:r>
        <w:t>The</w:t>
      </w:r>
      <w:r>
        <w:rPr>
          <w:spacing w:val="-13"/>
        </w:rPr>
        <w:t xml:space="preserve"> </w:t>
      </w:r>
      <w:r>
        <w:t>Appeals</w:t>
      </w:r>
      <w:r>
        <w:rPr>
          <w:spacing w:val="-14"/>
        </w:rPr>
        <w:t xml:space="preserve"> </w:t>
      </w:r>
      <w:r>
        <w:t>Officer</w:t>
      </w:r>
      <w:r>
        <w:rPr>
          <w:spacing w:val="-13"/>
        </w:rPr>
        <w:t xml:space="preserve"> </w:t>
      </w:r>
      <w:r>
        <w:t>upheld</w:t>
      </w:r>
      <w:r>
        <w:rPr>
          <w:spacing w:val="-14"/>
        </w:rPr>
        <w:t xml:space="preserve"> </w:t>
      </w:r>
      <w:r>
        <w:t>the</w:t>
      </w:r>
      <w:r>
        <w:rPr>
          <w:spacing w:val="-13"/>
        </w:rPr>
        <w:t xml:space="preserve"> </w:t>
      </w:r>
      <w:r>
        <w:t>decision</w:t>
      </w:r>
      <w:r>
        <w:rPr>
          <w:spacing w:val="-14"/>
        </w:rPr>
        <w:t xml:space="preserve"> </w:t>
      </w:r>
      <w:r>
        <w:t>of</w:t>
      </w:r>
      <w:r>
        <w:rPr>
          <w:spacing w:val="-14"/>
        </w:rPr>
        <w:t xml:space="preserve"> </w:t>
      </w:r>
      <w:r>
        <w:t>the</w:t>
      </w:r>
      <w:r>
        <w:rPr>
          <w:spacing w:val="-13"/>
        </w:rPr>
        <w:t xml:space="preserve"> </w:t>
      </w:r>
      <w:r>
        <w:t>Disciplinary</w:t>
      </w:r>
      <w:r>
        <w:rPr>
          <w:spacing w:val="-14"/>
        </w:rPr>
        <w:t xml:space="preserve"> </w:t>
      </w:r>
      <w:r>
        <w:t>Committee.</w:t>
      </w:r>
      <w:r>
        <w:rPr>
          <w:spacing w:val="-13"/>
        </w:rPr>
        <w:t xml:space="preserve"> </w:t>
      </w:r>
      <w:r>
        <w:t>Appellant is dissatisfied with this outcome and has approached this Court for relief.</w:t>
      </w:r>
    </w:p>
    <w:p w14:paraId="2F28DA7D" w14:textId="77777777" w:rsidR="00E6797D" w:rsidRDefault="00000000">
      <w:pPr>
        <w:pStyle w:val="BodyText"/>
        <w:spacing w:before="157"/>
      </w:pPr>
      <w:r>
        <w:t>The</w:t>
      </w:r>
      <w:r>
        <w:rPr>
          <w:spacing w:val="-5"/>
        </w:rPr>
        <w:t xml:space="preserve"> </w:t>
      </w:r>
      <w:r>
        <w:t>Appellant’s</w:t>
      </w:r>
      <w:r>
        <w:rPr>
          <w:spacing w:val="-8"/>
        </w:rPr>
        <w:t xml:space="preserve"> </w:t>
      </w:r>
      <w:r>
        <w:t>grounds</w:t>
      </w:r>
      <w:r>
        <w:rPr>
          <w:spacing w:val="-7"/>
        </w:rPr>
        <w:t xml:space="preserve"> </w:t>
      </w:r>
      <w:r>
        <w:t>of</w:t>
      </w:r>
      <w:r>
        <w:rPr>
          <w:spacing w:val="-4"/>
        </w:rPr>
        <w:t xml:space="preserve"> </w:t>
      </w:r>
      <w:r>
        <w:t>appeal</w:t>
      </w:r>
      <w:r>
        <w:rPr>
          <w:spacing w:val="-6"/>
        </w:rPr>
        <w:t xml:space="preserve"> </w:t>
      </w:r>
      <w:r>
        <w:t>are</w:t>
      </w:r>
      <w:r>
        <w:rPr>
          <w:spacing w:val="-5"/>
        </w:rPr>
        <w:t xml:space="preserve"> </w:t>
      </w:r>
      <w:r>
        <w:t>formulated</w:t>
      </w:r>
      <w:r>
        <w:rPr>
          <w:spacing w:val="-6"/>
        </w:rPr>
        <w:t xml:space="preserve"> </w:t>
      </w:r>
      <w:r>
        <w:t>as</w:t>
      </w:r>
      <w:r>
        <w:rPr>
          <w:spacing w:val="-5"/>
        </w:rPr>
        <w:t xml:space="preserve"> </w:t>
      </w:r>
      <w:r>
        <w:rPr>
          <w:spacing w:val="-2"/>
        </w:rPr>
        <w:t>follows:</w:t>
      </w:r>
    </w:p>
    <w:p w14:paraId="4D52B903" w14:textId="77777777" w:rsidR="00E6797D" w:rsidRDefault="00E6797D">
      <w:pPr>
        <w:sectPr w:rsidR="00E6797D">
          <w:type w:val="continuous"/>
          <w:pgSz w:w="12240" w:h="15840"/>
          <w:pgMar w:top="1400" w:right="1280" w:bottom="1200" w:left="1340" w:header="0" w:footer="1012" w:gutter="0"/>
          <w:cols w:space="720"/>
        </w:sectPr>
      </w:pPr>
    </w:p>
    <w:p w14:paraId="79908C7E" w14:textId="77777777" w:rsidR="00E6797D" w:rsidRDefault="00000000">
      <w:pPr>
        <w:pStyle w:val="ListParagraph"/>
        <w:numPr>
          <w:ilvl w:val="0"/>
          <w:numId w:val="1"/>
        </w:numPr>
        <w:tabs>
          <w:tab w:val="left" w:pos="821"/>
        </w:tabs>
        <w:spacing w:before="40" w:line="259" w:lineRule="auto"/>
        <w:ind w:right="156"/>
        <w:jc w:val="both"/>
        <w:rPr>
          <w:sz w:val="24"/>
        </w:rPr>
      </w:pPr>
      <w:r>
        <w:rPr>
          <w:sz w:val="24"/>
        </w:rPr>
        <w:lastRenderedPageBreak/>
        <w:t>The Respondent erred at law in failing to find that the further hearing against the Appellant became a legal nullity once the Disciplinary Authority unilaterally introduced new</w:t>
      </w:r>
      <w:r>
        <w:rPr>
          <w:spacing w:val="-5"/>
          <w:sz w:val="24"/>
        </w:rPr>
        <w:t xml:space="preserve"> </w:t>
      </w:r>
      <w:r>
        <w:rPr>
          <w:sz w:val="24"/>
        </w:rPr>
        <w:t>evidence</w:t>
      </w:r>
      <w:r>
        <w:rPr>
          <w:spacing w:val="-6"/>
          <w:sz w:val="24"/>
        </w:rPr>
        <w:t xml:space="preserve"> </w:t>
      </w:r>
      <w:r>
        <w:rPr>
          <w:sz w:val="24"/>
        </w:rPr>
        <w:t>in</w:t>
      </w:r>
      <w:r>
        <w:rPr>
          <w:spacing w:val="-5"/>
          <w:sz w:val="24"/>
        </w:rPr>
        <w:t xml:space="preserve"> </w:t>
      </w:r>
      <w:r>
        <w:rPr>
          <w:sz w:val="24"/>
        </w:rPr>
        <w:t>violation</w:t>
      </w:r>
      <w:r>
        <w:rPr>
          <w:spacing w:val="-3"/>
          <w:sz w:val="24"/>
        </w:rPr>
        <w:t xml:space="preserve"> </w:t>
      </w:r>
      <w:r>
        <w:rPr>
          <w:sz w:val="24"/>
        </w:rPr>
        <w:t>of</w:t>
      </w:r>
      <w:r>
        <w:rPr>
          <w:spacing w:val="-5"/>
          <w:sz w:val="24"/>
        </w:rPr>
        <w:t xml:space="preserve"> </w:t>
      </w:r>
      <w:r>
        <w:rPr>
          <w:sz w:val="24"/>
        </w:rPr>
        <w:t>section</w:t>
      </w:r>
      <w:r>
        <w:rPr>
          <w:spacing w:val="-5"/>
          <w:sz w:val="24"/>
        </w:rPr>
        <w:t xml:space="preserve"> </w:t>
      </w:r>
      <w:r>
        <w:rPr>
          <w:sz w:val="24"/>
        </w:rPr>
        <w:t>46</w:t>
      </w:r>
      <w:r>
        <w:rPr>
          <w:spacing w:val="-5"/>
          <w:sz w:val="24"/>
        </w:rPr>
        <w:t xml:space="preserve"> </w:t>
      </w:r>
      <w:r>
        <w:rPr>
          <w:sz w:val="24"/>
        </w:rPr>
        <w:t>(1)</w:t>
      </w:r>
      <w:r>
        <w:rPr>
          <w:spacing w:val="-5"/>
          <w:sz w:val="24"/>
        </w:rPr>
        <w:t xml:space="preserve"> </w:t>
      </w:r>
      <w:r>
        <w:rPr>
          <w:sz w:val="24"/>
        </w:rPr>
        <w:t>(a)</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Health</w:t>
      </w:r>
      <w:r>
        <w:rPr>
          <w:spacing w:val="-3"/>
          <w:sz w:val="24"/>
        </w:rPr>
        <w:t xml:space="preserve"> </w:t>
      </w:r>
      <w:r>
        <w:rPr>
          <w:sz w:val="24"/>
        </w:rPr>
        <w:t>Service</w:t>
      </w:r>
      <w:r>
        <w:rPr>
          <w:spacing w:val="-5"/>
          <w:sz w:val="24"/>
        </w:rPr>
        <w:t xml:space="preserve"> </w:t>
      </w:r>
      <w:r>
        <w:rPr>
          <w:sz w:val="24"/>
        </w:rPr>
        <w:t>Regulations,</w:t>
      </w:r>
      <w:r>
        <w:rPr>
          <w:spacing w:val="-6"/>
          <w:sz w:val="24"/>
        </w:rPr>
        <w:t xml:space="preserve"> </w:t>
      </w:r>
      <w:r>
        <w:rPr>
          <w:sz w:val="24"/>
        </w:rPr>
        <w:t>SI</w:t>
      </w:r>
      <w:r>
        <w:rPr>
          <w:spacing w:val="-6"/>
          <w:sz w:val="24"/>
        </w:rPr>
        <w:t xml:space="preserve"> </w:t>
      </w:r>
      <w:r>
        <w:rPr>
          <w:sz w:val="24"/>
        </w:rPr>
        <w:t>117</w:t>
      </w:r>
      <w:r>
        <w:rPr>
          <w:spacing w:val="-5"/>
          <w:sz w:val="24"/>
        </w:rPr>
        <w:t xml:space="preserve"> </w:t>
      </w:r>
      <w:r>
        <w:rPr>
          <w:sz w:val="24"/>
        </w:rPr>
        <w:t xml:space="preserve">of </w:t>
      </w:r>
      <w:r>
        <w:rPr>
          <w:spacing w:val="-2"/>
          <w:sz w:val="24"/>
        </w:rPr>
        <w:t>2006.</w:t>
      </w:r>
    </w:p>
    <w:p w14:paraId="396AA6E6" w14:textId="77777777" w:rsidR="00E6797D" w:rsidRDefault="00000000">
      <w:pPr>
        <w:pStyle w:val="ListParagraph"/>
        <w:numPr>
          <w:ilvl w:val="0"/>
          <w:numId w:val="1"/>
        </w:numPr>
        <w:tabs>
          <w:tab w:val="left" w:pos="821"/>
        </w:tabs>
        <w:spacing w:line="259" w:lineRule="auto"/>
        <w:jc w:val="both"/>
        <w:rPr>
          <w:sz w:val="24"/>
        </w:rPr>
      </w:pPr>
      <w:r>
        <w:rPr>
          <w:sz w:val="24"/>
        </w:rPr>
        <w:t>The Respondent grossly erred and misdirected itself in failing to</w:t>
      </w:r>
      <w:r>
        <w:rPr>
          <w:spacing w:val="40"/>
          <w:sz w:val="24"/>
        </w:rPr>
        <w:t xml:space="preserve"> </w:t>
      </w:r>
      <w:r>
        <w:rPr>
          <w:sz w:val="24"/>
        </w:rPr>
        <w:t>find that there was no link between the charges and the verdict as Appellant was improperly found guilty of alleged vending, forcing students to buy her wares and violating the conditions of her suspension when she was never charged of these.</w:t>
      </w:r>
    </w:p>
    <w:p w14:paraId="4B919966" w14:textId="77777777" w:rsidR="00E6797D" w:rsidRDefault="00000000">
      <w:pPr>
        <w:pStyle w:val="ListParagraph"/>
        <w:numPr>
          <w:ilvl w:val="0"/>
          <w:numId w:val="1"/>
        </w:numPr>
        <w:tabs>
          <w:tab w:val="left" w:pos="821"/>
        </w:tabs>
        <w:spacing w:line="259" w:lineRule="auto"/>
        <w:jc w:val="both"/>
        <w:rPr>
          <w:sz w:val="24"/>
        </w:rPr>
      </w:pPr>
      <w:r>
        <w:rPr>
          <w:sz w:val="24"/>
        </w:rPr>
        <w:t>The</w:t>
      </w:r>
      <w:r>
        <w:rPr>
          <w:spacing w:val="-9"/>
          <w:sz w:val="24"/>
        </w:rPr>
        <w:t xml:space="preserve"> </w:t>
      </w:r>
      <w:r>
        <w:rPr>
          <w:sz w:val="24"/>
        </w:rPr>
        <w:t>Respondent</w:t>
      </w:r>
      <w:r>
        <w:rPr>
          <w:spacing w:val="-11"/>
          <w:sz w:val="24"/>
        </w:rPr>
        <w:t xml:space="preserve"> </w:t>
      </w:r>
      <w:r>
        <w:rPr>
          <w:sz w:val="24"/>
        </w:rPr>
        <w:t>erred</w:t>
      </w:r>
      <w:r>
        <w:rPr>
          <w:spacing w:val="-8"/>
          <w:sz w:val="24"/>
        </w:rPr>
        <w:t xml:space="preserve"> </w:t>
      </w:r>
      <w:r>
        <w:rPr>
          <w:sz w:val="24"/>
        </w:rPr>
        <w:t>and</w:t>
      </w:r>
      <w:r>
        <w:rPr>
          <w:spacing w:val="-8"/>
          <w:sz w:val="24"/>
        </w:rPr>
        <w:t xml:space="preserve"> </w:t>
      </w:r>
      <w:r>
        <w:rPr>
          <w:sz w:val="24"/>
        </w:rPr>
        <w:t>misdirected</w:t>
      </w:r>
      <w:r>
        <w:rPr>
          <w:spacing w:val="-8"/>
          <w:sz w:val="24"/>
        </w:rPr>
        <w:t xml:space="preserve"> </w:t>
      </w:r>
      <w:r>
        <w:rPr>
          <w:sz w:val="24"/>
        </w:rPr>
        <w:t>itself</w:t>
      </w:r>
      <w:r>
        <w:rPr>
          <w:spacing w:val="-8"/>
          <w:sz w:val="24"/>
        </w:rPr>
        <w:t xml:space="preserve"> </w:t>
      </w:r>
      <w:r>
        <w:rPr>
          <w:sz w:val="24"/>
        </w:rPr>
        <w:t>in</w:t>
      </w:r>
      <w:r>
        <w:rPr>
          <w:spacing w:val="-11"/>
          <w:sz w:val="24"/>
        </w:rPr>
        <w:t xml:space="preserve"> </w:t>
      </w:r>
      <w:r>
        <w:rPr>
          <w:sz w:val="24"/>
        </w:rPr>
        <w:t>failing</w:t>
      </w:r>
      <w:r>
        <w:rPr>
          <w:spacing w:val="-9"/>
          <w:sz w:val="24"/>
        </w:rPr>
        <w:t xml:space="preserve"> </w:t>
      </w:r>
      <w:r>
        <w:rPr>
          <w:sz w:val="24"/>
        </w:rPr>
        <w:t>to</w:t>
      </w:r>
      <w:r>
        <w:rPr>
          <w:spacing w:val="-9"/>
          <w:sz w:val="24"/>
        </w:rPr>
        <w:t xml:space="preserve"> </w:t>
      </w:r>
      <w:r>
        <w:rPr>
          <w:sz w:val="24"/>
        </w:rPr>
        <w:t>find</w:t>
      </w:r>
      <w:r>
        <w:rPr>
          <w:spacing w:val="-8"/>
          <w:sz w:val="24"/>
        </w:rPr>
        <w:t xml:space="preserve"> </w:t>
      </w:r>
      <w:r>
        <w:rPr>
          <w:sz w:val="24"/>
        </w:rPr>
        <w:t>that</w:t>
      </w:r>
      <w:r>
        <w:rPr>
          <w:spacing w:val="-11"/>
          <w:sz w:val="24"/>
        </w:rPr>
        <w:t xml:space="preserve"> </w:t>
      </w:r>
      <w:r>
        <w:rPr>
          <w:sz w:val="24"/>
        </w:rPr>
        <w:t>the</w:t>
      </w:r>
      <w:r>
        <w:rPr>
          <w:spacing w:val="-9"/>
          <w:sz w:val="24"/>
        </w:rPr>
        <w:t xml:space="preserve"> </w:t>
      </w:r>
      <w:r>
        <w:rPr>
          <w:sz w:val="24"/>
        </w:rPr>
        <w:t>Appellant</w:t>
      </w:r>
      <w:r>
        <w:rPr>
          <w:spacing w:val="-11"/>
          <w:sz w:val="24"/>
        </w:rPr>
        <w:t xml:space="preserve"> </w:t>
      </w:r>
      <w:r>
        <w:rPr>
          <w:sz w:val="24"/>
        </w:rPr>
        <w:t>could</w:t>
      </w:r>
      <w:r>
        <w:rPr>
          <w:spacing w:val="-8"/>
          <w:sz w:val="24"/>
        </w:rPr>
        <w:t xml:space="preserve"> </w:t>
      </w:r>
      <w:r>
        <w:rPr>
          <w:sz w:val="24"/>
        </w:rPr>
        <w:t>not be convicted of the charges on a balance of probabilities based on the evidence of the three (3) witnesses, which evidence was unreliable as it was speculative, inconclusive, contradictory and based on hearsay.</w:t>
      </w:r>
    </w:p>
    <w:p w14:paraId="2BB6C1B6" w14:textId="77777777" w:rsidR="00E6797D" w:rsidRDefault="00000000">
      <w:pPr>
        <w:pStyle w:val="ListParagraph"/>
        <w:numPr>
          <w:ilvl w:val="0"/>
          <w:numId w:val="1"/>
        </w:numPr>
        <w:tabs>
          <w:tab w:val="left" w:pos="821"/>
        </w:tabs>
        <w:spacing w:line="259" w:lineRule="auto"/>
        <w:ind w:right="152"/>
        <w:jc w:val="both"/>
        <w:rPr>
          <w:sz w:val="24"/>
        </w:rPr>
      </w:pPr>
      <w:r>
        <w:rPr>
          <w:sz w:val="24"/>
        </w:rPr>
        <w:t>The Respondent erred in failing to find that the penalty of dismissal was unduly harsh considering</w:t>
      </w:r>
      <w:r>
        <w:rPr>
          <w:spacing w:val="-2"/>
          <w:sz w:val="24"/>
        </w:rPr>
        <w:t xml:space="preserve"> </w:t>
      </w:r>
      <w:r>
        <w:rPr>
          <w:sz w:val="24"/>
        </w:rPr>
        <w:t>that</w:t>
      </w:r>
      <w:r>
        <w:rPr>
          <w:spacing w:val="-3"/>
          <w:sz w:val="24"/>
        </w:rPr>
        <w:t xml:space="preserve"> </w:t>
      </w:r>
      <w:r>
        <w:rPr>
          <w:sz w:val="24"/>
        </w:rPr>
        <w:t>the</w:t>
      </w:r>
      <w:r>
        <w:rPr>
          <w:spacing w:val="-1"/>
          <w:sz w:val="24"/>
        </w:rPr>
        <w:t xml:space="preserve"> </w:t>
      </w:r>
      <w:r>
        <w:rPr>
          <w:sz w:val="24"/>
        </w:rPr>
        <w:t>Disciplinary</w:t>
      </w:r>
      <w:r>
        <w:rPr>
          <w:spacing w:val="-2"/>
          <w:sz w:val="24"/>
        </w:rPr>
        <w:t xml:space="preserve"> </w:t>
      </w:r>
      <w:r>
        <w:rPr>
          <w:sz w:val="24"/>
        </w:rPr>
        <w:t>Committee</w:t>
      </w:r>
      <w:r>
        <w:rPr>
          <w:spacing w:val="-1"/>
          <w:sz w:val="24"/>
        </w:rPr>
        <w:t xml:space="preserve"> </w:t>
      </w:r>
      <w:r>
        <w:rPr>
          <w:sz w:val="24"/>
        </w:rPr>
        <w:t>had</w:t>
      </w:r>
      <w:r>
        <w:rPr>
          <w:spacing w:val="-3"/>
          <w:sz w:val="24"/>
        </w:rPr>
        <w:t xml:space="preserve"> </w:t>
      </w:r>
      <w:r>
        <w:rPr>
          <w:sz w:val="24"/>
        </w:rPr>
        <w:t>weighed</w:t>
      </w:r>
      <w:r>
        <w:rPr>
          <w:spacing w:val="-1"/>
          <w:sz w:val="24"/>
        </w:rPr>
        <w:t xml:space="preserve"> </w:t>
      </w:r>
      <w:r>
        <w:rPr>
          <w:sz w:val="24"/>
        </w:rPr>
        <w:t>the</w:t>
      </w:r>
      <w:r>
        <w:rPr>
          <w:spacing w:val="-1"/>
          <w:sz w:val="24"/>
        </w:rPr>
        <w:t xml:space="preserve"> </w:t>
      </w:r>
      <w:r>
        <w:rPr>
          <w:sz w:val="24"/>
        </w:rPr>
        <w:t>aggravating</w:t>
      </w:r>
      <w:r>
        <w:rPr>
          <w:spacing w:val="-5"/>
          <w:sz w:val="24"/>
        </w:rPr>
        <w:t xml:space="preserve"> </w:t>
      </w:r>
      <w:r>
        <w:rPr>
          <w:sz w:val="24"/>
        </w:rPr>
        <w:t>and</w:t>
      </w:r>
      <w:r>
        <w:rPr>
          <w:spacing w:val="-1"/>
          <w:sz w:val="24"/>
        </w:rPr>
        <w:t xml:space="preserve"> </w:t>
      </w:r>
      <w:r>
        <w:rPr>
          <w:sz w:val="24"/>
        </w:rPr>
        <w:t>mitigating factors and recommended a less severe penalty which penalty was disregarded without reasonable cause by the Disciplinary Authority.</w:t>
      </w:r>
    </w:p>
    <w:p w14:paraId="1D322CED" w14:textId="77777777" w:rsidR="00E6797D" w:rsidRDefault="00000000">
      <w:pPr>
        <w:spacing w:before="155"/>
        <w:ind w:left="100"/>
        <w:jc w:val="both"/>
        <w:rPr>
          <w:b/>
          <w:sz w:val="24"/>
        </w:rPr>
      </w:pPr>
      <w:r>
        <w:rPr>
          <w:b/>
          <w:sz w:val="24"/>
        </w:rPr>
        <w:t>Appellant’s</w:t>
      </w:r>
      <w:r>
        <w:rPr>
          <w:b/>
          <w:spacing w:val="-13"/>
          <w:sz w:val="24"/>
        </w:rPr>
        <w:t xml:space="preserve"> </w:t>
      </w:r>
      <w:r>
        <w:rPr>
          <w:b/>
          <w:spacing w:val="-2"/>
          <w:sz w:val="24"/>
        </w:rPr>
        <w:t>Submissions</w:t>
      </w:r>
    </w:p>
    <w:p w14:paraId="28F2305A" w14:textId="77777777" w:rsidR="00E6797D" w:rsidRDefault="00000000">
      <w:pPr>
        <w:pStyle w:val="BodyText"/>
        <w:spacing w:before="185" w:line="259" w:lineRule="auto"/>
        <w:ind w:right="156"/>
      </w:pPr>
      <w:r>
        <w:t>At</w:t>
      </w:r>
      <w:r>
        <w:rPr>
          <w:spacing w:val="-7"/>
        </w:rPr>
        <w:t xml:space="preserve"> </w:t>
      </w:r>
      <w:r>
        <w:t>the</w:t>
      </w:r>
      <w:r>
        <w:rPr>
          <w:spacing w:val="-5"/>
        </w:rPr>
        <w:t xml:space="preserve"> </w:t>
      </w:r>
      <w:r>
        <w:t>commencement</w:t>
      </w:r>
      <w:r>
        <w:rPr>
          <w:spacing w:val="-9"/>
        </w:rPr>
        <w:t xml:space="preserve"> </w:t>
      </w:r>
      <w:r>
        <w:t>of</w:t>
      </w:r>
      <w:r>
        <w:rPr>
          <w:spacing w:val="-4"/>
        </w:rPr>
        <w:t xml:space="preserve"> </w:t>
      </w:r>
      <w:r>
        <w:t>the</w:t>
      </w:r>
      <w:r>
        <w:rPr>
          <w:spacing w:val="-10"/>
        </w:rPr>
        <w:t xml:space="preserve"> </w:t>
      </w:r>
      <w:r>
        <w:t>hearing,</w:t>
      </w:r>
      <w:r>
        <w:rPr>
          <w:spacing w:val="-5"/>
        </w:rPr>
        <w:t xml:space="preserve"> </w:t>
      </w:r>
      <w:r>
        <w:rPr>
          <w:i/>
        </w:rPr>
        <w:t>Mr.</w:t>
      </w:r>
      <w:r>
        <w:rPr>
          <w:i/>
          <w:spacing w:val="-6"/>
        </w:rPr>
        <w:t xml:space="preserve"> </w:t>
      </w:r>
      <w:r>
        <w:rPr>
          <w:i/>
        </w:rPr>
        <w:t>Matonhodze</w:t>
      </w:r>
      <w:r>
        <w:rPr>
          <w:i/>
          <w:spacing w:val="-4"/>
        </w:rPr>
        <w:t xml:space="preserve"> </w:t>
      </w:r>
      <w:r>
        <w:t>attempted</w:t>
      </w:r>
      <w:r>
        <w:rPr>
          <w:spacing w:val="-4"/>
        </w:rPr>
        <w:t xml:space="preserve"> </w:t>
      </w:r>
      <w:r>
        <w:t>to</w:t>
      </w:r>
      <w:r>
        <w:rPr>
          <w:spacing w:val="-7"/>
        </w:rPr>
        <w:t xml:space="preserve"> </w:t>
      </w:r>
      <w:r>
        <w:t>raise</w:t>
      </w:r>
      <w:r>
        <w:rPr>
          <w:spacing w:val="-7"/>
        </w:rPr>
        <w:t xml:space="preserve"> </w:t>
      </w:r>
      <w:r>
        <w:t>the</w:t>
      </w:r>
      <w:r>
        <w:rPr>
          <w:spacing w:val="-7"/>
        </w:rPr>
        <w:t xml:space="preserve"> </w:t>
      </w:r>
      <w:r>
        <w:t>preliminary</w:t>
      </w:r>
      <w:r>
        <w:rPr>
          <w:spacing w:val="-6"/>
        </w:rPr>
        <w:t xml:space="preserve"> </w:t>
      </w:r>
      <w:r>
        <w:t xml:space="preserve">issue </w:t>
      </w:r>
      <w:r>
        <w:rPr>
          <w:spacing w:val="-2"/>
        </w:rPr>
        <w:t>that</w:t>
      </w:r>
      <w:r>
        <w:rPr>
          <w:spacing w:val="-6"/>
        </w:rPr>
        <w:t xml:space="preserve"> </w:t>
      </w:r>
      <w:r>
        <w:rPr>
          <w:spacing w:val="-2"/>
        </w:rPr>
        <w:t>there</w:t>
      </w:r>
      <w:r>
        <w:rPr>
          <w:spacing w:val="-4"/>
        </w:rPr>
        <w:t xml:space="preserve"> </w:t>
      </w:r>
      <w:r>
        <w:rPr>
          <w:spacing w:val="-2"/>
        </w:rPr>
        <w:t>was</w:t>
      </w:r>
      <w:r>
        <w:rPr>
          <w:spacing w:val="-5"/>
        </w:rPr>
        <w:t xml:space="preserve"> </w:t>
      </w:r>
      <w:r>
        <w:rPr>
          <w:spacing w:val="-2"/>
        </w:rPr>
        <w:t>no</w:t>
      </w:r>
      <w:r>
        <w:rPr>
          <w:spacing w:val="-4"/>
        </w:rPr>
        <w:t xml:space="preserve"> </w:t>
      </w:r>
      <w:r>
        <w:rPr>
          <w:spacing w:val="-2"/>
        </w:rPr>
        <w:t>resolution</w:t>
      </w:r>
      <w:r>
        <w:rPr>
          <w:spacing w:val="-3"/>
        </w:rPr>
        <w:t xml:space="preserve"> </w:t>
      </w:r>
      <w:r>
        <w:rPr>
          <w:spacing w:val="-2"/>
        </w:rPr>
        <w:t>attached</w:t>
      </w:r>
      <w:r>
        <w:rPr>
          <w:spacing w:val="-6"/>
        </w:rPr>
        <w:t xml:space="preserve"> </w:t>
      </w:r>
      <w:r>
        <w:rPr>
          <w:spacing w:val="-2"/>
        </w:rPr>
        <w:t>to</w:t>
      </w:r>
      <w:r>
        <w:rPr>
          <w:spacing w:val="-7"/>
        </w:rPr>
        <w:t xml:space="preserve"> </w:t>
      </w:r>
      <w:r>
        <w:rPr>
          <w:spacing w:val="-2"/>
        </w:rPr>
        <w:t>the</w:t>
      </w:r>
      <w:r>
        <w:rPr>
          <w:spacing w:val="-4"/>
        </w:rPr>
        <w:t xml:space="preserve"> </w:t>
      </w:r>
      <w:r>
        <w:rPr>
          <w:spacing w:val="-2"/>
        </w:rPr>
        <w:t>deponent’s</w:t>
      </w:r>
      <w:r>
        <w:rPr>
          <w:spacing w:val="-8"/>
        </w:rPr>
        <w:t xml:space="preserve"> </w:t>
      </w:r>
      <w:r>
        <w:rPr>
          <w:spacing w:val="-2"/>
        </w:rPr>
        <w:t>opposing</w:t>
      </w:r>
      <w:r>
        <w:rPr>
          <w:spacing w:val="-8"/>
        </w:rPr>
        <w:t xml:space="preserve"> </w:t>
      </w:r>
      <w:r>
        <w:rPr>
          <w:spacing w:val="-2"/>
        </w:rPr>
        <w:t>affidavit.</w:t>
      </w:r>
      <w:r>
        <w:rPr>
          <w:spacing w:val="-6"/>
        </w:rPr>
        <w:t xml:space="preserve"> </w:t>
      </w:r>
      <w:r>
        <w:rPr>
          <w:spacing w:val="-2"/>
        </w:rPr>
        <w:t>After</w:t>
      </w:r>
      <w:r>
        <w:rPr>
          <w:spacing w:val="-5"/>
        </w:rPr>
        <w:t xml:space="preserve"> </w:t>
      </w:r>
      <w:r>
        <w:rPr>
          <w:spacing w:val="-2"/>
        </w:rPr>
        <w:t>a</w:t>
      </w:r>
      <w:r>
        <w:rPr>
          <w:spacing w:val="-7"/>
        </w:rPr>
        <w:t xml:space="preserve"> </w:t>
      </w:r>
      <w:r>
        <w:rPr>
          <w:spacing w:val="-2"/>
        </w:rPr>
        <w:t>brief</w:t>
      </w:r>
      <w:r>
        <w:rPr>
          <w:spacing w:val="-6"/>
        </w:rPr>
        <w:t xml:space="preserve"> </w:t>
      </w:r>
      <w:r>
        <w:rPr>
          <w:spacing w:val="-2"/>
        </w:rPr>
        <w:t xml:space="preserve">exchange </w:t>
      </w:r>
      <w:r>
        <w:t>of views, he later abandoned the preliminary point.</w:t>
      </w:r>
    </w:p>
    <w:p w14:paraId="6E35C5A2" w14:textId="77777777" w:rsidR="00E6797D" w:rsidRDefault="00000000">
      <w:pPr>
        <w:pStyle w:val="BodyText"/>
        <w:spacing w:before="159" w:line="259" w:lineRule="auto"/>
        <w:ind w:right="152"/>
      </w:pPr>
      <w:r>
        <w:t xml:space="preserve">As far as the first ground of appeal was concerned, </w:t>
      </w:r>
      <w:r>
        <w:rPr>
          <w:i/>
        </w:rPr>
        <w:t xml:space="preserve">Mr. Matonhodze </w:t>
      </w:r>
      <w:r>
        <w:t>submitted that after the initial hearing, the Disciplinary Authority could not have proceeded to refer the matter to the Disciplinary</w:t>
      </w:r>
      <w:r>
        <w:rPr>
          <w:spacing w:val="-14"/>
        </w:rPr>
        <w:t xml:space="preserve"> </w:t>
      </w:r>
      <w:r>
        <w:t>Committee</w:t>
      </w:r>
      <w:r>
        <w:rPr>
          <w:spacing w:val="-14"/>
        </w:rPr>
        <w:t xml:space="preserve"> </w:t>
      </w:r>
      <w:r>
        <w:t>without</w:t>
      </w:r>
      <w:r>
        <w:rPr>
          <w:spacing w:val="-13"/>
        </w:rPr>
        <w:t xml:space="preserve"> </w:t>
      </w:r>
      <w:r>
        <w:t>further</w:t>
      </w:r>
      <w:r>
        <w:rPr>
          <w:spacing w:val="-14"/>
        </w:rPr>
        <w:t xml:space="preserve"> </w:t>
      </w:r>
      <w:r>
        <w:t>investigation</w:t>
      </w:r>
      <w:r>
        <w:rPr>
          <w:spacing w:val="-13"/>
        </w:rPr>
        <w:t xml:space="preserve"> </w:t>
      </w:r>
      <w:r>
        <w:t>as</w:t>
      </w:r>
      <w:r>
        <w:rPr>
          <w:spacing w:val="-14"/>
        </w:rPr>
        <w:t xml:space="preserve"> </w:t>
      </w:r>
      <w:r>
        <w:t>provided</w:t>
      </w:r>
      <w:r>
        <w:rPr>
          <w:spacing w:val="-13"/>
        </w:rPr>
        <w:t xml:space="preserve"> </w:t>
      </w:r>
      <w:r>
        <w:t>in</w:t>
      </w:r>
      <w:r>
        <w:rPr>
          <w:spacing w:val="-14"/>
        </w:rPr>
        <w:t xml:space="preserve"> </w:t>
      </w:r>
      <w:r>
        <w:t>section</w:t>
      </w:r>
      <w:r>
        <w:rPr>
          <w:spacing w:val="-14"/>
        </w:rPr>
        <w:t xml:space="preserve"> </w:t>
      </w:r>
      <w:r>
        <w:t>44</w:t>
      </w:r>
      <w:r>
        <w:rPr>
          <w:spacing w:val="-13"/>
        </w:rPr>
        <w:t xml:space="preserve"> </w:t>
      </w:r>
      <w:r>
        <w:t>of</w:t>
      </w:r>
      <w:r>
        <w:rPr>
          <w:spacing w:val="-14"/>
        </w:rPr>
        <w:t xml:space="preserve"> </w:t>
      </w:r>
      <w:r>
        <w:t>the</w:t>
      </w:r>
      <w:r>
        <w:rPr>
          <w:spacing w:val="-13"/>
        </w:rPr>
        <w:t xml:space="preserve"> </w:t>
      </w:r>
      <w:r>
        <w:t xml:space="preserve">Regulations. He further submitted that the Disciplinary Authority had provided the Disciplinary Committee with a copy of an audit report and a statement by one Nare and that this was all unprocedural. Asked by the Court whether there was an objection lodged with the Disciplinary Committee during the hearing, </w:t>
      </w:r>
      <w:r>
        <w:rPr>
          <w:i/>
        </w:rPr>
        <w:t>Mr.</w:t>
      </w:r>
      <w:r>
        <w:rPr>
          <w:i/>
          <w:spacing w:val="-1"/>
        </w:rPr>
        <w:t xml:space="preserve"> </w:t>
      </w:r>
      <w:r>
        <w:rPr>
          <w:i/>
        </w:rPr>
        <w:t xml:space="preserve">Matonhodze </w:t>
      </w:r>
      <w:r>
        <w:t>stated that this was only raised in the closing submissions.</w:t>
      </w:r>
    </w:p>
    <w:p w14:paraId="1FEBC8FF" w14:textId="77777777" w:rsidR="00E6797D" w:rsidRDefault="00000000">
      <w:pPr>
        <w:pStyle w:val="BodyText"/>
        <w:spacing w:before="157" w:line="259" w:lineRule="auto"/>
        <w:ind w:right="154"/>
      </w:pPr>
      <w:r>
        <w:t xml:space="preserve">In respect of the second ground of appeal, it was averred that Appellant had been found guilty on charges which had not been preferred against her. It was also argued that evidence should necessarily follow the charge (s) preferred against a litigant. It was further argued, in respect of the third ground of appeal, that the witnesses gave hearsay evidence as it was not stated that Appellant had directly received the money from the student nurses personally. It was also submitted that the evidence given by the witnesses was contradictory. In the fourth ground of appeal, </w:t>
      </w:r>
      <w:r>
        <w:rPr>
          <w:i/>
        </w:rPr>
        <w:t xml:space="preserve">Mr. Matonhodze </w:t>
      </w:r>
      <w:r>
        <w:t>argued that the penalty of dismissal was irrational as it was not supported by any substantive or material reasons.</w:t>
      </w:r>
    </w:p>
    <w:p w14:paraId="338A9CE7" w14:textId="77777777" w:rsidR="00E6797D" w:rsidRDefault="00000000">
      <w:pPr>
        <w:spacing w:before="160"/>
        <w:ind w:left="100"/>
        <w:jc w:val="both"/>
        <w:rPr>
          <w:b/>
          <w:sz w:val="24"/>
        </w:rPr>
      </w:pPr>
      <w:r>
        <w:rPr>
          <w:b/>
          <w:spacing w:val="-2"/>
          <w:sz w:val="24"/>
        </w:rPr>
        <w:t>Respondent’s</w:t>
      </w:r>
      <w:r>
        <w:rPr>
          <w:b/>
          <w:spacing w:val="9"/>
          <w:sz w:val="24"/>
        </w:rPr>
        <w:t xml:space="preserve"> </w:t>
      </w:r>
      <w:r>
        <w:rPr>
          <w:b/>
          <w:spacing w:val="-2"/>
          <w:sz w:val="24"/>
        </w:rPr>
        <w:t>Submissions</w:t>
      </w:r>
    </w:p>
    <w:p w14:paraId="67B22195" w14:textId="77777777" w:rsidR="00E6797D" w:rsidRDefault="00000000">
      <w:pPr>
        <w:pStyle w:val="BodyText"/>
        <w:spacing w:before="182" w:line="259" w:lineRule="auto"/>
        <w:ind w:right="157"/>
      </w:pPr>
      <w:r>
        <w:rPr>
          <w:i/>
        </w:rPr>
        <w:t>Mr.</w:t>
      </w:r>
      <w:r>
        <w:rPr>
          <w:i/>
          <w:spacing w:val="-14"/>
        </w:rPr>
        <w:t xml:space="preserve"> </w:t>
      </w:r>
      <w:r>
        <w:rPr>
          <w:i/>
        </w:rPr>
        <w:t>Chitekuteku</w:t>
      </w:r>
      <w:r>
        <w:rPr>
          <w:i/>
          <w:spacing w:val="-14"/>
        </w:rPr>
        <w:t xml:space="preserve"> </w:t>
      </w:r>
      <w:r>
        <w:t>stated</w:t>
      </w:r>
      <w:r>
        <w:rPr>
          <w:spacing w:val="-13"/>
        </w:rPr>
        <w:t xml:space="preserve"> </w:t>
      </w:r>
      <w:r>
        <w:t>that</w:t>
      </w:r>
      <w:r>
        <w:rPr>
          <w:spacing w:val="-14"/>
        </w:rPr>
        <w:t xml:space="preserve"> </w:t>
      </w:r>
      <w:r>
        <w:t>he</w:t>
      </w:r>
      <w:r>
        <w:rPr>
          <w:spacing w:val="-13"/>
        </w:rPr>
        <w:t xml:space="preserve"> </w:t>
      </w:r>
      <w:r>
        <w:t>was</w:t>
      </w:r>
      <w:r>
        <w:rPr>
          <w:spacing w:val="-14"/>
        </w:rPr>
        <w:t xml:space="preserve"> </w:t>
      </w:r>
      <w:r>
        <w:t>going</w:t>
      </w:r>
      <w:r>
        <w:rPr>
          <w:spacing w:val="-13"/>
        </w:rPr>
        <w:t xml:space="preserve"> </w:t>
      </w:r>
      <w:r>
        <w:t>to</w:t>
      </w:r>
      <w:r>
        <w:rPr>
          <w:spacing w:val="-14"/>
        </w:rPr>
        <w:t xml:space="preserve"> </w:t>
      </w:r>
      <w:r>
        <w:t>abide</w:t>
      </w:r>
      <w:r>
        <w:rPr>
          <w:spacing w:val="-14"/>
        </w:rPr>
        <w:t xml:space="preserve"> </w:t>
      </w:r>
      <w:r>
        <w:t>by</w:t>
      </w:r>
      <w:r>
        <w:rPr>
          <w:spacing w:val="-13"/>
        </w:rPr>
        <w:t xml:space="preserve"> </w:t>
      </w:r>
      <w:r>
        <w:t>the</w:t>
      </w:r>
      <w:r>
        <w:rPr>
          <w:spacing w:val="-14"/>
        </w:rPr>
        <w:t xml:space="preserve"> </w:t>
      </w:r>
      <w:r>
        <w:t>documents</w:t>
      </w:r>
      <w:r>
        <w:rPr>
          <w:spacing w:val="-13"/>
        </w:rPr>
        <w:t xml:space="preserve"> </w:t>
      </w:r>
      <w:r>
        <w:t>filed</w:t>
      </w:r>
      <w:r>
        <w:rPr>
          <w:spacing w:val="-14"/>
        </w:rPr>
        <w:t xml:space="preserve"> </w:t>
      </w:r>
      <w:r>
        <w:t>of</w:t>
      </w:r>
      <w:r>
        <w:rPr>
          <w:spacing w:val="-13"/>
        </w:rPr>
        <w:t xml:space="preserve"> </w:t>
      </w:r>
      <w:r>
        <w:t>record.</w:t>
      </w:r>
      <w:r>
        <w:rPr>
          <w:spacing w:val="-14"/>
        </w:rPr>
        <w:t xml:space="preserve"> </w:t>
      </w:r>
      <w:r>
        <w:t>He</w:t>
      </w:r>
      <w:r>
        <w:rPr>
          <w:spacing w:val="-14"/>
        </w:rPr>
        <w:t xml:space="preserve"> </w:t>
      </w:r>
      <w:r>
        <w:t>submitted that</w:t>
      </w:r>
      <w:r>
        <w:rPr>
          <w:spacing w:val="-8"/>
        </w:rPr>
        <w:t xml:space="preserve"> </w:t>
      </w:r>
      <w:r>
        <w:t>in</w:t>
      </w:r>
      <w:r>
        <w:rPr>
          <w:spacing w:val="-8"/>
        </w:rPr>
        <w:t xml:space="preserve"> </w:t>
      </w:r>
      <w:r>
        <w:t>respect</w:t>
      </w:r>
      <w:r>
        <w:rPr>
          <w:spacing w:val="-8"/>
        </w:rPr>
        <w:t xml:space="preserve"> </w:t>
      </w:r>
      <w:r>
        <w:t>of</w:t>
      </w:r>
      <w:r>
        <w:rPr>
          <w:spacing w:val="-8"/>
        </w:rPr>
        <w:t xml:space="preserve"> </w:t>
      </w:r>
      <w:r>
        <w:t>the</w:t>
      </w:r>
      <w:r>
        <w:rPr>
          <w:spacing w:val="-9"/>
        </w:rPr>
        <w:t xml:space="preserve"> </w:t>
      </w:r>
      <w:r>
        <w:t>first</w:t>
      </w:r>
      <w:r>
        <w:rPr>
          <w:spacing w:val="-8"/>
        </w:rPr>
        <w:t xml:space="preserve"> </w:t>
      </w:r>
      <w:r>
        <w:t>ground</w:t>
      </w:r>
      <w:r>
        <w:rPr>
          <w:spacing w:val="-8"/>
        </w:rPr>
        <w:t xml:space="preserve"> </w:t>
      </w:r>
      <w:r>
        <w:t>of</w:t>
      </w:r>
      <w:r>
        <w:rPr>
          <w:spacing w:val="-8"/>
        </w:rPr>
        <w:t xml:space="preserve"> </w:t>
      </w:r>
      <w:r>
        <w:t>appeal,</w:t>
      </w:r>
      <w:r>
        <w:rPr>
          <w:spacing w:val="-9"/>
        </w:rPr>
        <w:t xml:space="preserve"> </w:t>
      </w:r>
      <w:r>
        <w:t>nothing</w:t>
      </w:r>
      <w:r>
        <w:rPr>
          <w:spacing w:val="-7"/>
        </w:rPr>
        <w:t xml:space="preserve"> </w:t>
      </w:r>
      <w:r>
        <w:t>could</w:t>
      </w:r>
      <w:r>
        <w:rPr>
          <w:spacing w:val="-8"/>
        </w:rPr>
        <w:t xml:space="preserve"> </w:t>
      </w:r>
      <w:r>
        <w:t>have</w:t>
      </w:r>
      <w:r>
        <w:rPr>
          <w:spacing w:val="-9"/>
        </w:rPr>
        <w:t xml:space="preserve"> </w:t>
      </w:r>
      <w:r>
        <w:t>prohibited</w:t>
      </w:r>
      <w:r>
        <w:rPr>
          <w:spacing w:val="-8"/>
        </w:rPr>
        <w:t xml:space="preserve"> </w:t>
      </w:r>
      <w:r>
        <w:t>the</w:t>
      </w:r>
      <w:r>
        <w:rPr>
          <w:spacing w:val="-9"/>
        </w:rPr>
        <w:t xml:space="preserve"> </w:t>
      </w:r>
      <w:r>
        <w:t>hearing</w:t>
      </w:r>
      <w:r>
        <w:rPr>
          <w:spacing w:val="-10"/>
        </w:rPr>
        <w:t xml:space="preserve"> </w:t>
      </w:r>
      <w:r>
        <w:t>of</w:t>
      </w:r>
      <w:r>
        <w:rPr>
          <w:spacing w:val="-8"/>
        </w:rPr>
        <w:t xml:space="preserve"> </w:t>
      </w:r>
      <w:r>
        <w:t>further</w:t>
      </w:r>
    </w:p>
    <w:p w14:paraId="37BF3EE6" w14:textId="77777777" w:rsidR="00E6797D" w:rsidRDefault="00E6797D">
      <w:pPr>
        <w:spacing w:line="259" w:lineRule="auto"/>
        <w:sectPr w:rsidR="00E6797D">
          <w:pgSz w:w="12240" w:h="15840"/>
          <w:pgMar w:top="1400" w:right="1280" w:bottom="1200" w:left="1340" w:header="0" w:footer="1012" w:gutter="0"/>
          <w:cols w:space="720"/>
        </w:sectPr>
      </w:pPr>
    </w:p>
    <w:p w14:paraId="3EDCDB5E" w14:textId="77777777" w:rsidR="00E6797D" w:rsidRDefault="00000000">
      <w:pPr>
        <w:pStyle w:val="BodyText"/>
        <w:spacing w:before="40" w:line="259" w:lineRule="auto"/>
        <w:ind w:right="154"/>
      </w:pPr>
      <w:r>
        <w:lastRenderedPageBreak/>
        <w:t>evidence when the matter was referred to the Disciplinary Committee for a further hearing. He added that one of the reasons why the Disciplinary Authority had referred the matter was the existence of evidence which had not been available and had not been considered by the Disciplinary Committee. He submitted that if there something amiss with this procedure, the Appellant’s legal practitioner should have raised this during the proceedings but the legal practitioner had tacitly agreed to take part in the said proceedings.</w:t>
      </w:r>
    </w:p>
    <w:p w14:paraId="39D86882" w14:textId="77777777" w:rsidR="00E6797D" w:rsidRDefault="00000000">
      <w:pPr>
        <w:pStyle w:val="BodyText"/>
        <w:spacing w:before="158" w:line="259" w:lineRule="auto"/>
        <w:ind w:right="154"/>
      </w:pPr>
      <w:r>
        <w:t>As</w:t>
      </w:r>
      <w:r>
        <w:rPr>
          <w:spacing w:val="-11"/>
        </w:rPr>
        <w:t xml:space="preserve"> </w:t>
      </w:r>
      <w:r>
        <w:t>far</w:t>
      </w:r>
      <w:r>
        <w:rPr>
          <w:spacing w:val="-11"/>
        </w:rPr>
        <w:t xml:space="preserve"> </w:t>
      </w:r>
      <w:r>
        <w:t>as</w:t>
      </w:r>
      <w:r>
        <w:rPr>
          <w:spacing w:val="-14"/>
        </w:rPr>
        <w:t xml:space="preserve"> </w:t>
      </w:r>
      <w:r>
        <w:t>the</w:t>
      </w:r>
      <w:r>
        <w:rPr>
          <w:spacing w:val="-11"/>
        </w:rPr>
        <w:t xml:space="preserve"> </w:t>
      </w:r>
      <w:r>
        <w:t>second</w:t>
      </w:r>
      <w:r>
        <w:rPr>
          <w:spacing w:val="-11"/>
        </w:rPr>
        <w:t xml:space="preserve"> </w:t>
      </w:r>
      <w:r>
        <w:t>ground</w:t>
      </w:r>
      <w:r>
        <w:rPr>
          <w:spacing w:val="-10"/>
        </w:rPr>
        <w:t xml:space="preserve"> </w:t>
      </w:r>
      <w:r>
        <w:t>of</w:t>
      </w:r>
      <w:r>
        <w:rPr>
          <w:spacing w:val="-10"/>
        </w:rPr>
        <w:t xml:space="preserve"> </w:t>
      </w:r>
      <w:r>
        <w:t>appeal</w:t>
      </w:r>
      <w:r>
        <w:rPr>
          <w:spacing w:val="-11"/>
        </w:rPr>
        <w:t xml:space="preserve"> </w:t>
      </w:r>
      <w:r>
        <w:t>was</w:t>
      </w:r>
      <w:r>
        <w:rPr>
          <w:spacing w:val="-11"/>
        </w:rPr>
        <w:t xml:space="preserve"> </w:t>
      </w:r>
      <w:r>
        <w:t>concerned,</w:t>
      </w:r>
      <w:r>
        <w:rPr>
          <w:spacing w:val="-9"/>
        </w:rPr>
        <w:t xml:space="preserve"> </w:t>
      </w:r>
      <w:r>
        <w:rPr>
          <w:i/>
        </w:rPr>
        <w:t>Mr.</w:t>
      </w:r>
      <w:r>
        <w:rPr>
          <w:i/>
          <w:spacing w:val="-12"/>
        </w:rPr>
        <w:t xml:space="preserve"> </w:t>
      </w:r>
      <w:r>
        <w:rPr>
          <w:i/>
        </w:rPr>
        <w:t>Chitekuteku</w:t>
      </w:r>
      <w:r>
        <w:rPr>
          <w:i/>
          <w:spacing w:val="-12"/>
        </w:rPr>
        <w:t xml:space="preserve"> </w:t>
      </w:r>
      <w:r>
        <w:t>argued</w:t>
      </w:r>
      <w:r>
        <w:rPr>
          <w:spacing w:val="-10"/>
        </w:rPr>
        <w:t xml:space="preserve"> </w:t>
      </w:r>
      <w:r>
        <w:t>that</w:t>
      </w:r>
      <w:r>
        <w:rPr>
          <w:spacing w:val="-13"/>
        </w:rPr>
        <w:t xml:space="preserve"> </w:t>
      </w:r>
      <w:r>
        <w:t>Appellant</w:t>
      </w:r>
      <w:r>
        <w:rPr>
          <w:spacing w:val="-13"/>
        </w:rPr>
        <w:t xml:space="preserve"> </w:t>
      </w:r>
      <w:r>
        <w:t xml:space="preserve">was not complaining that she was found guilty on the basis of that evidence. He added that the evidence also pointed to further violations, for example, forcing students to buy her wares. He stated that this was evidence presented before the Disciplinary Committee and as such the Committee could not have ignored the evidence. He also submitted that the evidence given by the three witnesses cannot be said to be unreliable as the three versions pointed to the acts perpetrated by the Appellant. </w:t>
      </w:r>
      <w:r>
        <w:rPr>
          <w:i/>
        </w:rPr>
        <w:t xml:space="preserve">Mr. Chitekuteku </w:t>
      </w:r>
      <w:r>
        <w:t>submitted that, once the Respondent found the Appellant guilty of misconduct, the penalty remained in the domain of the Respondent. He further argued that the misconduct for which Appellant had been found guilty bordered on corruption and the trust</w:t>
      </w:r>
      <w:r>
        <w:rPr>
          <w:spacing w:val="-1"/>
        </w:rPr>
        <w:t xml:space="preserve"> </w:t>
      </w:r>
      <w:r>
        <w:t>between employer and employee had been broken. He thus urged the Court to dismiss the appeal in its entirety.</w:t>
      </w:r>
    </w:p>
    <w:p w14:paraId="3E2E2861" w14:textId="77777777" w:rsidR="00E6797D" w:rsidRDefault="00000000">
      <w:pPr>
        <w:spacing w:before="158"/>
        <w:ind w:left="100"/>
        <w:rPr>
          <w:b/>
          <w:sz w:val="24"/>
        </w:rPr>
      </w:pPr>
      <w:r>
        <w:rPr>
          <w:b/>
          <w:spacing w:val="-2"/>
          <w:sz w:val="24"/>
        </w:rPr>
        <w:t>ANALYSIS</w:t>
      </w:r>
    </w:p>
    <w:p w14:paraId="0BCFF353" w14:textId="77777777" w:rsidR="00E6797D" w:rsidRDefault="00000000">
      <w:pPr>
        <w:pStyle w:val="BodyText"/>
        <w:spacing w:before="183" w:line="259" w:lineRule="auto"/>
        <w:ind w:right="155"/>
      </w:pPr>
      <w:r>
        <w:t>It is trite that an appellate court will only interfer</w:t>
      </w:r>
      <w:r>
        <w:rPr>
          <w:spacing w:val="-2"/>
        </w:rPr>
        <w:t xml:space="preserve"> </w:t>
      </w:r>
      <w:r>
        <w:t>with the decision of a tribunal a quo based on factual findings when there is evidence of a misdirection. It is also a truism that a serious misdirection on the facts amounts to a misdirection in law. However, for an appellant to avail himself/herself</w:t>
      </w:r>
      <w:r>
        <w:rPr>
          <w:spacing w:val="-8"/>
        </w:rPr>
        <w:t xml:space="preserve"> </w:t>
      </w:r>
      <w:r>
        <w:t>of</w:t>
      </w:r>
      <w:r>
        <w:rPr>
          <w:spacing w:val="-8"/>
        </w:rPr>
        <w:t xml:space="preserve"> </w:t>
      </w:r>
      <w:r>
        <w:t>a</w:t>
      </w:r>
      <w:r>
        <w:rPr>
          <w:spacing w:val="-9"/>
        </w:rPr>
        <w:t xml:space="preserve"> </w:t>
      </w:r>
      <w:r>
        <w:t>misdirection</w:t>
      </w:r>
      <w:r>
        <w:rPr>
          <w:spacing w:val="-11"/>
        </w:rPr>
        <w:t xml:space="preserve"> </w:t>
      </w:r>
      <w:r>
        <w:t>on</w:t>
      </w:r>
      <w:r>
        <w:rPr>
          <w:spacing w:val="-8"/>
        </w:rPr>
        <w:t xml:space="preserve"> </w:t>
      </w:r>
      <w:r>
        <w:t>the</w:t>
      </w:r>
      <w:r>
        <w:rPr>
          <w:spacing w:val="-9"/>
        </w:rPr>
        <w:t xml:space="preserve"> </w:t>
      </w:r>
      <w:r>
        <w:t>evidence,</w:t>
      </w:r>
      <w:r>
        <w:rPr>
          <w:spacing w:val="-11"/>
        </w:rPr>
        <w:t xml:space="preserve"> </w:t>
      </w:r>
      <w:r>
        <w:t>it</w:t>
      </w:r>
      <w:r>
        <w:rPr>
          <w:spacing w:val="-10"/>
        </w:rPr>
        <w:t xml:space="preserve"> </w:t>
      </w:r>
      <w:r>
        <w:t>should</w:t>
      </w:r>
      <w:r>
        <w:rPr>
          <w:spacing w:val="-11"/>
        </w:rPr>
        <w:t xml:space="preserve"> </w:t>
      </w:r>
      <w:r>
        <w:t>be</w:t>
      </w:r>
      <w:r>
        <w:rPr>
          <w:spacing w:val="-9"/>
        </w:rPr>
        <w:t xml:space="preserve"> </w:t>
      </w:r>
      <w:r>
        <w:t>demonstrated</w:t>
      </w:r>
      <w:r>
        <w:rPr>
          <w:spacing w:val="-8"/>
        </w:rPr>
        <w:t xml:space="preserve"> </w:t>
      </w:r>
      <w:r>
        <w:t>that</w:t>
      </w:r>
      <w:r>
        <w:rPr>
          <w:spacing w:val="-11"/>
        </w:rPr>
        <w:t xml:space="preserve"> </w:t>
      </w:r>
      <w:r>
        <w:t>the</w:t>
      </w:r>
      <w:r>
        <w:rPr>
          <w:spacing w:val="-9"/>
        </w:rPr>
        <w:t xml:space="preserve"> </w:t>
      </w:r>
      <w:r>
        <w:t>nature</w:t>
      </w:r>
      <w:r>
        <w:rPr>
          <w:spacing w:val="-9"/>
        </w:rPr>
        <w:t xml:space="preserve"> </w:t>
      </w:r>
      <w:r>
        <w:t>and circumstances</w:t>
      </w:r>
      <w:r>
        <w:rPr>
          <w:spacing w:val="-9"/>
        </w:rPr>
        <w:t xml:space="preserve"> </w:t>
      </w:r>
      <w:r>
        <w:t>of</w:t>
      </w:r>
      <w:r>
        <w:rPr>
          <w:spacing w:val="-10"/>
        </w:rPr>
        <w:t xml:space="preserve"> </w:t>
      </w:r>
      <w:r>
        <w:t>the</w:t>
      </w:r>
      <w:r>
        <w:rPr>
          <w:spacing w:val="-11"/>
        </w:rPr>
        <w:t xml:space="preserve"> </w:t>
      </w:r>
      <w:r>
        <w:t>case</w:t>
      </w:r>
      <w:r>
        <w:rPr>
          <w:spacing w:val="-9"/>
        </w:rPr>
        <w:t xml:space="preserve"> </w:t>
      </w:r>
      <w:r>
        <w:t>are</w:t>
      </w:r>
      <w:r>
        <w:rPr>
          <w:spacing w:val="-11"/>
        </w:rPr>
        <w:t xml:space="preserve"> </w:t>
      </w:r>
      <w:r>
        <w:t>such</w:t>
      </w:r>
      <w:r>
        <w:rPr>
          <w:spacing w:val="-11"/>
        </w:rPr>
        <w:t xml:space="preserve"> </w:t>
      </w:r>
      <w:r>
        <w:t>that</w:t>
      </w:r>
      <w:r>
        <w:rPr>
          <w:spacing w:val="-11"/>
        </w:rPr>
        <w:t xml:space="preserve"> </w:t>
      </w:r>
      <w:r>
        <w:t>a</w:t>
      </w:r>
      <w:r>
        <w:rPr>
          <w:spacing w:val="-12"/>
        </w:rPr>
        <w:t xml:space="preserve"> </w:t>
      </w:r>
      <w:r>
        <w:t>reasonable</w:t>
      </w:r>
      <w:r>
        <w:rPr>
          <w:spacing w:val="-9"/>
        </w:rPr>
        <w:t xml:space="preserve"> </w:t>
      </w:r>
      <w:r>
        <w:t>tribunal</w:t>
      </w:r>
      <w:r>
        <w:rPr>
          <w:spacing w:val="-12"/>
        </w:rPr>
        <w:t xml:space="preserve"> </w:t>
      </w:r>
      <w:r>
        <w:t>would</w:t>
      </w:r>
      <w:r>
        <w:rPr>
          <w:spacing w:val="-10"/>
        </w:rPr>
        <w:t xml:space="preserve"> </w:t>
      </w:r>
      <w:r>
        <w:t>not</w:t>
      </w:r>
      <w:r>
        <w:rPr>
          <w:spacing w:val="-10"/>
        </w:rPr>
        <w:t xml:space="preserve"> </w:t>
      </w:r>
      <w:r>
        <w:t>have</w:t>
      </w:r>
      <w:r>
        <w:rPr>
          <w:spacing w:val="-9"/>
        </w:rPr>
        <w:t xml:space="preserve"> </w:t>
      </w:r>
      <w:r>
        <w:t>arrived</w:t>
      </w:r>
      <w:r>
        <w:rPr>
          <w:spacing w:val="-8"/>
        </w:rPr>
        <w:t xml:space="preserve"> </w:t>
      </w:r>
      <w:r>
        <w:t>at</w:t>
      </w:r>
      <w:r>
        <w:rPr>
          <w:spacing w:val="-13"/>
        </w:rPr>
        <w:t xml:space="preserve"> </w:t>
      </w:r>
      <w:r>
        <w:t>the</w:t>
      </w:r>
      <w:r>
        <w:rPr>
          <w:spacing w:val="-11"/>
        </w:rPr>
        <w:t xml:space="preserve"> </w:t>
      </w:r>
      <w:r>
        <w:t>same decision</w:t>
      </w:r>
      <w:r>
        <w:rPr>
          <w:spacing w:val="-9"/>
        </w:rPr>
        <w:t xml:space="preserve"> </w:t>
      </w:r>
      <w:r>
        <w:t>on</w:t>
      </w:r>
      <w:r>
        <w:rPr>
          <w:spacing w:val="-6"/>
        </w:rPr>
        <w:t xml:space="preserve"> </w:t>
      </w:r>
      <w:r>
        <w:t>the</w:t>
      </w:r>
      <w:r>
        <w:rPr>
          <w:spacing w:val="-7"/>
        </w:rPr>
        <w:t xml:space="preserve"> </w:t>
      </w:r>
      <w:r>
        <w:t>same</w:t>
      </w:r>
      <w:r>
        <w:rPr>
          <w:spacing w:val="-10"/>
        </w:rPr>
        <w:t xml:space="preserve"> </w:t>
      </w:r>
      <w:r>
        <w:t>facts.</w:t>
      </w:r>
      <w:r>
        <w:rPr>
          <w:spacing w:val="-9"/>
        </w:rPr>
        <w:t xml:space="preserve"> </w:t>
      </w:r>
      <w:r>
        <w:t>Put</w:t>
      </w:r>
      <w:r>
        <w:rPr>
          <w:spacing w:val="-9"/>
        </w:rPr>
        <w:t xml:space="preserve"> </w:t>
      </w:r>
      <w:r>
        <w:t>differently,</w:t>
      </w:r>
      <w:r>
        <w:rPr>
          <w:spacing w:val="-8"/>
        </w:rPr>
        <w:t xml:space="preserve"> </w:t>
      </w:r>
      <w:r>
        <w:t>the</w:t>
      </w:r>
      <w:r>
        <w:rPr>
          <w:spacing w:val="-10"/>
        </w:rPr>
        <w:t xml:space="preserve"> </w:t>
      </w:r>
      <w:r>
        <w:t>decision</w:t>
      </w:r>
      <w:r>
        <w:rPr>
          <w:spacing w:val="-6"/>
        </w:rPr>
        <w:t xml:space="preserve"> </w:t>
      </w:r>
      <w:r>
        <w:t>must</w:t>
      </w:r>
      <w:r>
        <w:rPr>
          <w:spacing w:val="-12"/>
        </w:rPr>
        <w:t xml:space="preserve"> </w:t>
      </w:r>
      <w:r>
        <w:t>be</w:t>
      </w:r>
      <w:r>
        <w:rPr>
          <w:spacing w:val="-7"/>
        </w:rPr>
        <w:t xml:space="preserve"> </w:t>
      </w:r>
      <w:r>
        <w:t>irrational.</w:t>
      </w:r>
      <w:r>
        <w:rPr>
          <w:spacing w:val="-11"/>
        </w:rPr>
        <w:t xml:space="preserve"> </w:t>
      </w:r>
      <w:r>
        <w:t>(See</w:t>
      </w:r>
      <w:r>
        <w:rPr>
          <w:spacing w:val="-6"/>
        </w:rPr>
        <w:t xml:space="preserve"> </w:t>
      </w:r>
      <w:r>
        <w:rPr>
          <w:b/>
        </w:rPr>
        <w:t>Hama</w:t>
      </w:r>
      <w:r>
        <w:rPr>
          <w:b/>
          <w:spacing w:val="-9"/>
        </w:rPr>
        <w:t xml:space="preserve"> </w:t>
      </w:r>
      <w:r>
        <w:rPr>
          <w:b/>
        </w:rPr>
        <w:t>v</w:t>
      </w:r>
      <w:r>
        <w:rPr>
          <w:b/>
          <w:spacing w:val="-9"/>
        </w:rPr>
        <w:t xml:space="preserve"> </w:t>
      </w:r>
      <w:r>
        <w:rPr>
          <w:b/>
        </w:rPr>
        <w:t xml:space="preserve">National Railways of Zimbabwe </w:t>
      </w:r>
      <w:r>
        <w:t>1996 (1) ZLR 664 (S)).</w:t>
      </w:r>
    </w:p>
    <w:p w14:paraId="43B661B6" w14:textId="77777777" w:rsidR="00E6797D" w:rsidRDefault="00000000">
      <w:pPr>
        <w:pStyle w:val="BodyText"/>
        <w:spacing w:before="159" w:line="259" w:lineRule="auto"/>
        <w:ind w:right="156"/>
      </w:pPr>
      <w:r>
        <w:t xml:space="preserve">The first ground attacks the remittal of the matter to the Disciplinary Committee by the Disciplinary Authority. Section 46 of the Health Regulations, Statutory Instrument 117 of 2006 </w:t>
      </w:r>
      <w:r>
        <w:rPr>
          <w:spacing w:val="-2"/>
        </w:rPr>
        <w:t>provides:</w:t>
      </w:r>
    </w:p>
    <w:p w14:paraId="46CF638D" w14:textId="77777777" w:rsidR="00E6797D" w:rsidRDefault="00000000">
      <w:pPr>
        <w:pStyle w:val="BodyText"/>
        <w:spacing w:before="159" w:line="259" w:lineRule="auto"/>
        <w:ind w:left="820" w:right="157"/>
        <w:jc w:val="left"/>
      </w:pPr>
      <w:r>
        <w:t xml:space="preserve">“(1) On receiving the documents referred to in section 45 (6) the disciplinary authority </w:t>
      </w:r>
      <w:r>
        <w:rPr>
          <w:spacing w:val="-4"/>
        </w:rPr>
        <w:t>may-</w:t>
      </w:r>
    </w:p>
    <w:p w14:paraId="1D2AE94C" w14:textId="77777777" w:rsidR="00E6797D" w:rsidRDefault="00000000">
      <w:pPr>
        <w:pStyle w:val="ListParagraph"/>
        <w:numPr>
          <w:ilvl w:val="1"/>
          <w:numId w:val="1"/>
        </w:numPr>
        <w:tabs>
          <w:tab w:val="left" w:pos="1181"/>
        </w:tabs>
        <w:spacing w:before="160"/>
        <w:ind w:right="0" w:hanging="361"/>
        <w:rPr>
          <w:sz w:val="24"/>
        </w:rPr>
      </w:pPr>
      <w:r>
        <w:rPr>
          <w:sz w:val="24"/>
        </w:rPr>
        <w:t>Refer</w:t>
      </w:r>
      <w:r>
        <w:rPr>
          <w:spacing w:val="-7"/>
          <w:sz w:val="24"/>
        </w:rPr>
        <w:t xml:space="preserve"> </w:t>
      </w:r>
      <w:r>
        <w:rPr>
          <w:sz w:val="24"/>
        </w:rPr>
        <w:t>the</w:t>
      </w:r>
      <w:r>
        <w:rPr>
          <w:spacing w:val="-6"/>
          <w:sz w:val="24"/>
        </w:rPr>
        <w:t xml:space="preserve"> </w:t>
      </w:r>
      <w:r>
        <w:rPr>
          <w:sz w:val="24"/>
        </w:rPr>
        <w:t>matter</w:t>
      </w:r>
      <w:r>
        <w:rPr>
          <w:spacing w:val="-7"/>
          <w:sz w:val="24"/>
        </w:rPr>
        <w:t xml:space="preserve"> </w:t>
      </w:r>
      <w:r>
        <w:rPr>
          <w:sz w:val="24"/>
        </w:rPr>
        <w:t>back</w:t>
      </w:r>
      <w:r>
        <w:rPr>
          <w:spacing w:val="-8"/>
          <w:sz w:val="24"/>
        </w:rPr>
        <w:t xml:space="preserve"> </w:t>
      </w:r>
      <w:r>
        <w:rPr>
          <w:sz w:val="24"/>
        </w:rPr>
        <w:t>to</w:t>
      </w:r>
      <w:r>
        <w:rPr>
          <w:spacing w:val="-11"/>
          <w:sz w:val="24"/>
        </w:rPr>
        <w:t xml:space="preserve"> </w:t>
      </w:r>
      <w:r>
        <w:rPr>
          <w:sz w:val="24"/>
        </w:rPr>
        <w:t>the</w:t>
      </w:r>
      <w:r>
        <w:rPr>
          <w:spacing w:val="-6"/>
          <w:sz w:val="24"/>
        </w:rPr>
        <w:t xml:space="preserve"> </w:t>
      </w:r>
      <w:r>
        <w:rPr>
          <w:sz w:val="24"/>
        </w:rPr>
        <w:t>disciplinary</w:t>
      </w:r>
      <w:r>
        <w:rPr>
          <w:spacing w:val="-6"/>
          <w:sz w:val="24"/>
        </w:rPr>
        <w:t xml:space="preserve"> </w:t>
      </w:r>
      <w:r>
        <w:rPr>
          <w:sz w:val="24"/>
        </w:rPr>
        <w:t>committee</w:t>
      </w:r>
      <w:r>
        <w:rPr>
          <w:spacing w:val="-7"/>
          <w:sz w:val="24"/>
        </w:rPr>
        <w:t xml:space="preserve"> </w:t>
      </w:r>
      <w:r>
        <w:rPr>
          <w:sz w:val="24"/>
        </w:rPr>
        <w:t>for</w:t>
      </w:r>
      <w:r>
        <w:rPr>
          <w:spacing w:val="-7"/>
          <w:sz w:val="24"/>
        </w:rPr>
        <w:t xml:space="preserve"> </w:t>
      </w:r>
      <w:r>
        <w:rPr>
          <w:sz w:val="24"/>
        </w:rPr>
        <w:t>further</w:t>
      </w:r>
      <w:r>
        <w:rPr>
          <w:spacing w:val="-6"/>
          <w:sz w:val="24"/>
        </w:rPr>
        <w:t xml:space="preserve"> </w:t>
      </w:r>
      <w:r>
        <w:rPr>
          <w:sz w:val="24"/>
        </w:rPr>
        <w:t>hearing;</w:t>
      </w:r>
      <w:r>
        <w:rPr>
          <w:spacing w:val="-6"/>
          <w:sz w:val="24"/>
        </w:rPr>
        <w:t xml:space="preserve"> </w:t>
      </w:r>
      <w:r>
        <w:rPr>
          <w:spacing w:val="-5"/>
          <w:sz w:val="24"/>
        </w:rPr>
        <w:t>or</w:t>
      </w:r>
    </w:p>
    <w:p w14:paraId="1244D09E" w14:textId="77777777" w:rsidR="00E6797D" w:rsidRDefault="00000000">
      <w:pPr>
        <w:pStyle w:val="ListParagraph"/>
        <w:numPr>
          <w:ilvl w:val="1"/>
          <w:numId w:val="1"/>
        </w:numPr>
        <w:tabs>
          <w:tab w:val="left" w:pos="1181"/>
        </w:tabs>
        <w:spacing w:before="24" w:line="256" w:lineRule="auto"/>
        <w:ind w:right="160"/>
        <w:rPr>
          <w:sz w:val="24"/>
        </w:rPr>
      </w:pPr>
      <w:r>
        <w:rPr>
          <w:sz w:val="24"/>
        </w:rPr>
        <w:t>Proceed to</w:t>
      </w:r>
      <w:r>
        <w:rPr>
          <w:spacing w:val="-2"/>
          <w:sz w:val="24"/>
        </w:rPr>
        <w:t xml:space="preserve"> </w:t>
      </w:r>
      <w:r>
        <w:rPr>
          <w:sz w:val="24"/>
        </w:rPr>
        <w:t>determine</w:t>
      </w:r>
      <w:r>
        <w:rPr>
          <w:spacing w:val="-2"/>
          <w:sz w:val="24"/>
        </w:rPr>
        <w:t xml:space="preserve"> </w:t>
      </w:r>
      <w:r>
        <w:rPr>
          <w:sz w:val="24"/>
        </w:rPr>
        <w:t>whether</w:t>
      </w:r>
      <w:r>
        <w:rPr>
          <w:spacing w:val="-2"/>
          <w:sz w:val="24"/>
        </w:rPr>
        <w:t xml:space="preserve"> </w:t>
      </w:r>
      <w:r>
        <w:rPr>
          <w:sz w:val="24"/>
        </w:rPr>
        <w:t>or</w:t>
      </w:r>
      <w:r>
        <w:rPr>
          <w:spacing w:val="-2"/>
          <w:sz w:val="24"/>
        </w:rPr>
        <w:t xml:space="preserve"> </w:t>
      </w:r>
      <w:r>
        <w:rPr>
          <w:sz w:val="24"/>
        </w:rPr>
        <w:t>not</w:t>
      </w:r>
      <w:r>
        <w:rPr>
          <w:spacing w:val="-3"/>
          <w:sz w:val="24"/>
        </w:rPr>
        <w:t xml:space="preserve"> </w:t>
      </w:r>
      <w:r>
        <w:rPr>
          <w:sz w:val="24"/>
        </w:rPr>
        <w:t>the</w:t>
      </w:r>
      <w:r>
        <w:rPr>
          <w:spacing w:val="-2"/>
          <w:sz w:val="24"/>
        </w:rPr>
        <w:t xml:space="preserve"> </w:t>
      </w:r>
      <w:r>
        <w:rPr>
          <w:sz w:val="24"/>
        </w:rPr>
        <w:t>member</w:t>
      </w:r>
      <w:r>
        <w:rPr>
          <w:spacing w:val="-2"/>
          <w:sz w:val="24"/>
        </w:rPr>
        <w:t xml:space="preserve"> </w:t>
      </w:r>
      <w:r>
        <w:rPr>
          <w:sz w:val="24"/>
        </w:rPr>
        <w:t>concerned</w:t>
      </w:r>
      <w:r>
        <w:rPr>
          <w:spacing w:val="-2"/>
          <w:sz w:val="24"/>
        </w:rPr>
        <w:t xml:space="preserve"> </w:t>
      </w:r>
      <w:r>
        <w:rPr>
          <w:sz w:val="24"/>
        </w:rPr>
        <w:t>is</w:t>
      </w:r>
      <w:r>
        <w:rPr>
          <w:spacing w:val="-2"/>
          <w:sz w:val="24"/>
        </w:rPr>
        <w:t xml:space="preserve"> </w:t>
      </w:r>
      <w:r>
        <w:rPr>
          <w:sz w:val="24"/>
        </w:rPr>
        <w:t>guilty</w:t>
      </w:r>
      <w:r>
        <w:rPr>
          <w:spacing w:val="-3"/>
          <w:sz w:val="24"/>
        </w:rPr>
        <w:t xml:space="preserve"> </w:t>
      </w:r>
      <w:r>
        <w:rPr>
          <w:sz w:val="24"/>
        </w:rPr>
        <w:t>of</w:t>
      </w:r>
      <w:r>
        <w:rPr>
          <w:spacing w:val="-3"/>
          <w:sz w:val="24"/>
        </w:rPr>
        <w:t xml:space="preserve"> </w:t>
      </w:r>
      <w:r>
        <w:rPr>
          <w:sz w:val="24"/>
        </w:rPr>
        <w:t>misconduct as alleged.”</w:t>
      </w:r>
    </w:p>
    <w:p w14:paraId="7504063A" w14:textId="77777777" w:rsidR="00E6797D" w:rsidRDefault="00000000">
      <w:pPr>
        <w:spacing w:before="165" w:line="259" w:lineRule="auto"/>
        <w:ind w:left="100" w:right="157"/>
        <w:jc w:val="both"/>
        <w:rPr>
          <w:sz w:val="24"/>
        </w:rPr>
      </w:pPr>
      <w:r>
        <w:rPr>
          <w:sz w:val="24"/>
        </w:rPr>
        <w:t xml:space="preserve">The provisions of section 46 (1) (a) are unambiguous. In </w:t>
      </w:r>
      <w:r>
        <w:rPr>
          <w:b/>
          <w:sz w:val="24"/>
        </w:rPr>
        <w:t xml:space="preserve">Natal Joint Municipal Pension Fund v Endumeni Municipality </w:t>
      </w:r>
      <w:r>
        <w:rPr>
          <w:sz w:val="24"/>
        </w:rPr>
        <w:t>2012 (4) SA 593 (SCA), it was held as follows:</w:t>
      </w:r>
    </w:p>
    <w:p w14:paraId="366FCE31" w14:textId="77777777" w:rsidR="00E6797D" w:rsidRDefault="00000000">
      <w:pPr>
        <w:pStyle w:val="BodyText"/>
        <w:spacing w:before="159" w:line="259" w:lineRule="auto"/>
        <w:ind w:left="820" w:right="157"/>
        <w:jc w:val="left"/>
      </w:pPr>
      <w:r>
        <w:t>“Interpretation</w:t>
      </w:r>
      <w:r>
        <w:rPr>
          <w:spacing w:val="-9"/>
        </w:rPr>
        <w:t xml:space="preserve"> </w:t>
      </w:r>
      <w:r>
        <w:t>is</w:t>
      </w:r>
      <w:r>
        <w:rPr>
          <w:spacing w:val="-11"/>
        </w:rPr>
        <w:t xml:space="preserve"> </w:t>
      </w:r>
      <w:r>
        <w:t>the</w:t>
      </w:r>
      <w:r>
        <w:rPr>
          <w:spacing w:val="-10"/>
        </w:rPr>
        <w:t xml:space="preserve"> </w:t>
      </w:r>
      <w:r>
        <w:t>process</w:t>
      </w:r>
      <w:r>
        <w:rPr>
          <w:spacing w:val="-10"/>
        </w:rPr>
        <w:t xml:space="preserve"> </w:t>
      </w:r>
      <w:r>
        <w:t>of</w:t>
      </w:r>
      <w:r>
        <w:rPr>
          <w:spacing w:val="-9"/>
        </w:rPr>
        <w:t xml:space="preserve"> </w:t>
      </w:r>
      <w:r>
        <w:t>attributing</w:t>
      </w:r>
      <w:r>
        <w:rPr>
          <w:spacing w:val="-10"/>
        </w:rPr>
        <w:t xml:space="preserve"> </w:t>
      </w:r>
      <w:r>
        <w:t>meaning</w:t>
      </w:r>
      <w:r>
        <w:rPr>
          <w:spacing w:val="-10"/>
        </w:rPr>
        <w:t xml:space="preserve"> </w:t>
      </w:r>
      <w:r>
        <w:t>to</w:t>
      </w:r>
      <w:r>
        <w:rPr>
          <w:spacing w:val="-12"/>
        </w:rPr>
        <w:t xml:space="preserve"> </w:t>
      </w:r>
      <w:r>
        <w:t>the</w:t>
      </w:r>
      <w:r>
        <w:rPr>
          <w:spacing w:val="-12"/>
        </w:rPr>
        <w:t xml:space="preserve"> </w:t>
      </w:r>
      <w:r>
        <w:t>words</w:t>
      </w:r>
      <w:r>
        <w:rPr>
          <w:spacing w:val="-13"/>
        </w:rPr>
        <w:t xml:space="preserve"> </w:t>
      </w:r>
      <w:r>
        <w:t>used</w:t>
      </w:r>
      <w:r>
        <w:rPr>
          <w:spacing w:val="-11"/>
        </w:rPr>
        <w:t xml:space="preserve"> </w:t>
      </w:r>
      <w:r>
        <w:t>in</w:t>
      </w:r>
      <w:r>
        <w:rPr>
          <w:spacing w:val="-11"/>
        </w:rPr>
        <w:t xml:space="preserve"> </w:t>
      </w:r>
      <w:r>
        <w:t>a</w:t>
      </w:r>
      <w:r>
        <w:rPr>
          <w:spacing w:val="-13"/>
        </w:rPr>
        <w:t xml:space="preserve"> </w:t>
      </w:r>
      <w:r>
        <w:t>document,</w:t>
      </w:r>
      <w:r>
        <w:rPr>
          <w:spacing w:val="-10"/>
        </w:rPr>
        <w:t xml:space="preserve"> </w:t>
      </w:r>
      <w:r>
        <w:t>be it</w:t>
      </w:r>
      <w:r>
        <w:rPr>
          <w:spacing w:val="7"/>
        </w:rPr>
        <w:t xml:space="preserve"> </w:t>
      </w:r>
      <w:r>
        <w:t>legislation,</w:t>
      </w:r>
      <w:r>
        <w:rPr>
          <w:spacing w:val="6"/>
        </w:rPr>
        <w:t xml:space="preserve"> </w:t>
      </w:r>
      <w:r>
        <w:t>some</w:t>
      </w:r>
      <w:r>
        <w:rPr>
          <w:spacing w:val="8"/>
        </w:rPr>
        <w:t xml:space="preserve"> </w:t>
      </w:r>
      <w:r>
        <w:t>other</w:t>
      </w:r>
      <w:r>
        <w:rPr>
          <w:spacing w:val="9"/>
        </w:rPr>
        <w:t xml:space="preserve"> </w:t>
      </w:r>
      <w:r>
        <w:t>statutory</w:t>
      </w:r>
      <w:r>
        <w:rPr>
          <w:spacing w:val="7"/>
        </w:rPr>
        <w:t xml:space="preserve"> </w:t>
      </w:r>
      <w:r>
        <w:t>instrument</w:t>
      </w:r>
      <w:r>
        <w:rPr>
          <w:spacing w:val="5"/>
        </w:rPr>
        <w:t xml:space="preserve"> </w:t>
      </w:r>
      <w:r>
        <w:t>or</w:t>
      </w:r>
      <w:r>
        <w:rPr>
          <w:spacing w:val="9"/>
        </w:rPr>
        <w:t xml:space="preserve"> </w:t>
      </w:r>
      <w:r>
        <w:t>contract,</w:t>
      </w:r>
      <w:r>
        <w:rPr>
          <w:spacing w:val="8"/>
        </w:rPr>
        <w:t xml:space="preserve"> </w:t>
      </w:r>
      <w:r>
        <w:t>having</w:t>
      </w:r>
      <w:r>
        <w:rPr>
          <w:spacing w:val="6"/>
        </w:rPr>
        <w:t xml:space="preserve"> </w:t>
      </w:r>
      <w:r>
        <w:t>regard</w:t>
      </w:r>
      <w:r>
        <w:rPr>
          <w:spacing w:val="6"/>
        </w:rPr>
        <w:t xml:space="preserve"> </w:t>
      </w:r>
      <w:r>
        <w:t>to</w:t>
      </w:r>
      <w:r>
        <w:rPr>
          <w:spacing w:val="7"/>
        </w:rPr>
        <w:t xml:space="preserve"> </w:t>
      </w:r>
      <w:r>
        <w:t>the</w:t>
      </w:r>
      <w:r>
        <w:rPr>
          <w:spacing w:val="7"/>
        </w:rPr>
        <w:t xml:space="preserve"> </w:t>
      </w:r>
      <w:r>
        <w:rPr>
          <w:spacing w:val="-2"/>
        </w:rPr>
        <w:t>context</w:t>
      </w:r>
    </w:p>
    <w:p w14:paraId="7A45EFA9" w14:textId="77777777" w:rsidR="00E6797D" w:rsidRDefault="00E6797D">
      <w:pPr>
        <w:spacing w:line="259" w:lineRule="auto"/>
        <w:sectPr w:rsidR="00E6797D">
          <w:pgSz w:w="12240" w:h="15840"/>
          <w:pgMar w:top="1400" w:right="1280" w:bottom="1200" w:left="1340" w:header="0" w:footer="1012" w:gutter="0"/>
          <w:cols w:space="720"/>
        </w:sectPr>
      </w:pPr>
    </w:p>
    <w:p w14:paraId="680819A2" w14:textId="77777777" w:rsidR="00E6797D" w:rsidRDefault="00000000">
      <w:pPr>
        <w:pStyle w:val="BodyText"/>
        <w:spacing w:before="40" w:line="259" w:lineRule="auto"/>
        <w:ind w:left="820" w:right="154"/>
      </w:pPr>
      <w:r>
        <w:lastRenderedPageBreak/>
        <w:t>provided</w:t>
      </w:r>
      <w:r>
        <w:rPr>
          <w:spacing w:val="-2"/>
        </w:rPr>
        <w:t xml:space="preserve"> </w:t>
      </w:r>
      <w:r>
        <w:t>by</w:t>
      </w:r>
      <w:r>
        <w:rPr>
          <w:spacing w:val="-4"/>
        </w:rPr>
        <w:t xml:space="preserve"> </w:t>
      </w:r>
      <w:r>
        <w:t>reading</w:t>
      </w:r>
      <w:r>
        <w:rPr>
          <w:spacing w:val="-4"/>
        </w:rPr>
        <w:t xml:space="preserve"> </w:t>
      </w:r>
      <w:r>
        <w:t>the</w:t>
      </w:r>
      <w:r>
        <w:rPr>
          <w:spacing w:val="-6"/>
        </w:rPr>
        <w:t xml:space="preserve"> </w:t>
      </w:r>
      <w:r>
        <w:t>particular</w:t>
      </w:r>
      <w:r>
        <w:rPr>
          <w:spacing w:val="-6"/>
        </w:rPr>
        <w:t xml:space="preserve"> </w:t>
      </w:r>
      <w:r>
        <w:t>provision</w:t>
      </w:r>
      <w:r>
        <w:rPr>
          <w:spacing w:val="-3"/>
        </w:rPr>
        <w:t xml:space="preserve"> </w:t>
      </w:r>
      <w:r>
        <w:t>or</w:t>
      </w:r>
      <w:r>
        <w:rPr>
          <w:spacing w:val="-3"/>
        </w:rPr>
        <w:t xml:space="preserve"> </w:t>
      </w:r>
      <w:r>
        <w:t>provisions</w:t>
      </w:r>
      <w:r>
        <w:rPr>
          <w:spacing w:val="-2"/>
        </w:rPr>
        <w:t xml:space="preserve"> </w:t>
      </w:r>
      <w:r>
        <w:t>in</w:t>
      </w:r>
      <w:r>
        <w:rPr>
          <w:spacing w:val="-2"/>
        </w:rPr>
        <w:t xml:space="preserve"> </w:t>
      </w:r>
      <w:r>
        <w:t>the</w:t>
      </w:r>
      <w:r>
        <w:rPr>
          <w:spacing w:val="-1"/>
        </w:rPr>
        <w:t xml:space="preserve"> </w:t>
      </w:r>
      <w:r>
        <w:t>light</w:t>
      </w:r>
      <w:r>
        <w:rPr>
          <w:spacing w:val="-3"/>
        </w:rPr>
        <w:t xml:space="preserve"> </w:t>
      </w:r>
      <w:r>
        <w:t>of</w:t>
      </w:r>
      <w:r>
        <w:rPr>
          <w:spacing w:val="-3"/>
        </w:rPr>
        <w:t xml:space="preserve"> </w:t>
      </w:r>
      <w:r>
        <w:t>the</w:t>
      </w:r>
      <w:r>
        <w:rPr>
          <w:spacing w:val="-3"/>
        </w:rPr>
        <w:t xml:space="preserve"> </w:t>
      </w:r>
      <w:r>
        <w:t>document</w:t>
      </w:r>
      <w:r>
        <w:rPr>
          <w:spacing w:val="-3"/>
        </w:rPr>
        <w:t xml:space="preserve"> </w:t>
      </w:r>
      <w:r>
        <w:t>as a whole and the circumstances attendant upon its coming into existence. Whatever the nature</w:t>
      </w:r>
      <w:r>
        <w:rPr>
          <w:spacing w:val="-5"/>
        </w:rPr>
        <w:t xml:space="preserve"> </w:t>
      </w:r>
      <w:r>
        <w:t>of</w:t>
      </w:r>
      <w:r>
        <w:rPr>
          <w:spacing w:val="-3"/>
        </w:rPr>
        <w:t xml:space="preserve"> </w:t>
      </w:r>
      <w:r>
        <w:t>the</w:t>
      </w:r>
      <w:r>
        <w:rPr>
          <w:spacing w:val="-5"/>
        </w:rPr>
        <w:t xml:space="preserve"> </w:t>
      </w:r>
      <w:r>
        <w:t>document,</w:t>
      </w:r>
      <w:r>
        <w:rPr>
          <w:spacing w:val="-6"/>
        </w:rPr>
        <w:t xml:space="preserve"> </w:t>
      </w:r>
      <w:r>
        <w:t>consideration</w:t>
      </w:r>
      <w:r>
        <w:rPr>
          <w:spacing w:val="-3"/>
        </w:rPr>
        <w:t xml:space="preserve"> </w:t>
      </w:r>
      <w:r>
        <w:t>must</w:t>
      </w:r>
      <w:r>
        <w:rPr>
          <w:spacing w:val="-5"/>
        </w:rPr>
        <w:t xml:space="preserve"> </w:t>
      </w:r>
      <w:r>
        <w:t>be</w:t>
      </w:r>
      <w:r>
        <w:rPr>
          <w:spacing w:val="-4"/>
        </w:rPr>
        <w:t xml:space="preserve"> </w:t>
      </w:r>
      <w:r>
        <w:t>given</w:t>
      </w:r>
      <w:r>
        <w:rPr>
          <w:spacing w:val="-3"/>
        </w:rPr>
        <w:t xml:space="preserve"> </w:t>
      </w:r>
      <w:r>
        <w:t>to</w:t>
      </w:r>
      <w:r>
        <w:rPr>
          <w:spacing w:val="-4"/>
        </w:rPr>
        <w:t xml:space="preserve"> </w:t>
      </w:r>
      <w:r>
        <w:t>the</w:t>
      </w:r>
      <w:r>
        <w:rPr>
          <w:spacing w:val="-4"/>
        </w:rPr>
        <w:t xml:space="preserve"> </w:t>
      </w:r>
      <w:r>
        <w:t>language</w:t>
      </w:r>
      <w:r>
        <w:rPr>
          <w:spacing w:val="-4"/>
        </w:rPr>
        <w:t xml:space="preserve"> </w:t>
      </w:r>
      <w:r>
        <w:t>used</w:t>
      </w:r>
      <w:r>
        <w:rPr>
          <w:spacing w:val="-4"/>
        </w:rPr>
        <w:t xml:space="preserve"> </w:t>
      </w:r>
      <w:r>
        <w:t>in</w:t>
      </w:r>
      <w:r>
        <w:rPr>
          <w:spacing w:val="-4"/>
        </w:rPr>
        <w:t xml:space="preserve"> </w:t>
      </w:r>
      <w:r>
        <w:t>the</w:t>
      </w:r>
      <w:r>
        <w:rPr>
          <w:spacing w:val="-4"/>
        </w:rPr>
        <w:t xml:space="preserve"> </w:t>
      </w:r>
      <w:r>
        <w:t>light</w:t>
      </w:r>
      <w:r>
        <w:rPr>
          <w:spacing w:val="-5"/>
        </w:rPr>
        <w:t xml:space="preserve"> </w:t>
      </w:r>
      <w:r>
        <w:t>of the</w:t>
      </w:r>
      <w:r>
        <w:rPr>
          <w:spacing w:val="-12"/>
        </w:rPr>
        <w:t xml:space="preserve"> </w:t>
      </w:r>
      <w:r>
        <w:t>ordinary</w:t>
      </w:r>
      <w:r>
        <w:rPr>
          <w:spacing w:val="-12"/>
        </w:rPr>
        <w:t xml:space="preserve"> </w:t>
      </w:r>
      <w:r>
        <w:t>rules</w:t>
      </w:r>
      <w:r>
        <w:rPr>
          <w:spacing w:val="-12"/>
        </w:rPr>
        <w:t xml:space="preserve"> </w:t>
      </w:r>
      <w:r>
        <w:t>of</w:t>
      </w:r>
      <w:r>
        <w:rPr>
          <w:spacing w:val="-12"/>
        </w:rPr>
        <w:t xml:space="preserve"> </w:t>
      </w:r>
      <w:r>
        <w:t>grammar</w:t>
      </w:r>
      <w:r>
        <w:rPr>
          <w:spacing w:val="-12"/>
        </w:rPr>
        <w:t xml:space="preserve"> </w:t>
      </w:r>
      <w:r>
        <w:t>and</w:t>
      </w:r>
      <w:r>
        <w:rPr>
          <w:spacing w:val="-12"/>
        </w:rPr>
        <w:t xml:space="preserve"> </w:t>
      </w:r>
      <w:r>
        <w:t>syntax;</w:t>
      </w:r>
      <w:r>
        <w:rPr>
          <w:spacing w:val="-12"/>
        </w:rPr>
        <w:t xml:space="preserve"> </w:t>
      </w:r>
      <w:r>
        <w:t>the</w:t>
      </w:r>
      <w:r>
        <w:rPr>
          <w:spacing w:val="-12"/>
        </w:rPr>
        <w:t xml:space="preserve"> </w:t>
      </w:r>
      <w:r>
        <w:t>context</w:t>
      </w:r>
      <w:r>
        <w:rPr>
          <w:spacing w:val="-13"/>
        </w:rPr>
        <w:t xml:space="preserve"> </w:t>
      </w:r>
      <w:r>
        <w:t>in</w:t>
      </w:r>
      <w:r>
        <w:rPr>
          <w:spacing w:val="-12"/>
        </w:rPr>
        <w:t xml:space="preserve"> </w:t>
      </w:r>
      <w:r>
        <w:t>which</w:t>
      </w:r>
      <w:r>
        <w:rPr>
          <w:spacing w:val="-12"/>
        </w:rPr>
        <w:t xml:space="preserve"> </w:t>
      </w:r>
      <w:r>
        <w:t>the</w:t>
      </w:r>
      <w:r>
        <w:rPr>
          <w:spacing w:val="-12"/>
        </w:rPr>
        <w:t xml:space="preserve"> </w:t>
      </w:r>
      <w:r>
        <w:t>provision</w:t>
      </w:r>
      <w:r>
        <w:rPr>
          <w:spacing w:val="-11"/>
        </w:rPr>
        <w:t xml:space="preserve"> </w:t>
      </w:r>
      <w:r>
        <w:t>appears;</w:t>
      </w:r>
      <w:r>
        <w:rPr>
          <w:spacing w:val="-12"/>
        </w:rPr>
        <w:t xml:space="preserve"> </w:t>
      </w:r>
      <w:r>
        <w:t>the apparent</w:t>
      </w:r>
      <w:r>
        <w:rPr>
          <w:spacing w:val="-6"/>
        </w:rPr>
        <w:t xml:space="preserve"> </w:t>
      </w:r>
      <w:r>
        <w:t>purpose</w:t>
      </w:r>
      <w:r>
        <w:rPr>
          <w:spacing w:val="-6"/>
        </w:rPr>
        <w:t xml:space="preserve"> </w:t>
      </w:r>
      <w:r>
        <w:t>to</w:t>
      </w:r>
      <w:r>
        <w:rPr>
          <w:spacing w:val="-4"/>
        </w:rPr>
        <w:t xml:space="preserve"> </w:t>
      </w:r>
      <w:r>
        <w:t>which</w:t>
      </w:r>
      <w:r>
        <w:rPr>
          <w:spacing w:val="-4"/>
        </w:rPr>
        <w:t xml:space="preserve"> </w:t>
      </w:r>
      <w:r>
        <w:t>it</w:t>
      </w:r>
      <w:r>
        <w:rPr>
          <w:spacing w:val="-6"/>
        </w:rPr>
        <w:t xml:space="preserve"> </w:t>
      </w:r>
      <w:r>
        <w:t>is</w:t>
      </w:r>
      <w:r>
        <w:rPr>
          <w:spacing w:val="-5"/>
        </w:rPr>
        <w:t xml:space="preserve"> </w:t>
      </w:r>
      <w:r>
        <w:t>directed</w:t>
      </w:r>
      <w:r>
        <w:rPr>
          <w:spacing w:val="-3"/>
        </w:rPr>
        <w:t xml:space="preserve"> </w:t>
      </w:r>
      <w:r>
        <w:t>and</w:t>
      </w:r>
      <w:r>
        <w:rPr>
          <w:spacing w:val="-4"/>
        </w:rPr>
        <w:t xml:space="preserve"> </w:t>
      </w:r>
      <w:r>
        <w:t>the</w:t>
      </w:r>
      <w:r>
        <w:rPr>
          <w:spacing w:val="-8"/>
        </w:rPr>
        <w:t xml:space="preserve"> </w:t>
      </w:r>
      <w:r>
        <w:t>material</w:t>
      </w:r>
      <w:r>
        <w:rPr>
          <w:spacing w:val="-4"/>
        </w:rPr>
        <w:t xml:space="preserve"> </w:t>
      </w:r>
      <w:r>
        <w:t>known</w:t>
      </w:r>
      <w:r>
        <w:rPr>
          <w:spacing w:val="-4"/>
        </w:rPr>
        <w:t xml:space="preserve"> </w:t>
      </w:r>
      <w:r>
        <w:t>to</w:t>
      </w:r>
      <w:r>
        <w:rPr>
          <w:spacing w:val="-4"/>
        </w:rPr>
        <w:t xml:space="preserve"> </w:t>
      </w:r>
      <w:r>
        <w:t>those</w:t>
      </w:r>
      <w:r>
        <w:rPr>
          <w:spacing w:val="-6"/>
        </w:rPr>
        <w:t xml:space="preserve"> </w:t>
      </w:r>
      <w:r>
        <w:t>responsible</w:t>
      </w:r>
      <w:r>
        <w:rPr>
          <w:spacing w:val="-7"/>
        </w:rPr>
        <w:t xml:space="preserve"> </w:t>
      </w:r>
      <w:r>
        <w:t>for its production.”</w:t>
      </w:r>
    </w:p>
    <w:p w14:paraId="19CC43C8" w14:textId="77777777" w:rsidR="00E6797D" w:rsidRDefault="00000000">
      <w:pPr>
        <w:pStyle w:val="BodyText"/>
        <w:spacing w:before="158" w:line="259" w:lineRule="auto"/>
        <w:ind w:right="152"/>
      </w:pPr>
      <w:r>
        <w:t>It</w:t>
      </w:r>
      <w:r>
        <w:rPr>
          <w:spacing w:val="-14"/>
        </w:rPr>
        <w:t xml:space="preserve"> </w:t>
      </w:r>
      <w:r>
        <w:t>was</w:t>
      </w:r>
      <w:r>
        <w:rPr>
          <w:spacing w:val="-14"/>
        </w:rPr>
        <w:t xml:space="preserve"> </w:t>
      </w:r>
      <w:r>
        <w:t>suggested</w:t>
      </w:r>
      <w:r>
        <w:rPr>
          <w:spacing w:val="-12"/>
        </w:rPr>
        <w:t xml:space="preserve"> </w:t>
      </w:r>
      <w:r>
        <w:t>by</w:t>
      </w:r>
      <w:r>
        <w:rPr>
          <w:spacing w:val="-13"/>
        </w:rPr>
        <w:t xml:space="preserve"> </w:t>
      </w:r>
      <w:r>
        <w:rPr>
          <w:i/>
        </w:rPr>
        <w:t>Mr.</w:t>
      </w:r>
      <w:r>
        <w:rPr>
          <w:i/>
          <w:spacing w:val="-13"/>
        </w:rPr>
        <w:t xml:space="preserve"> </w:t>
      </w:r>
      <w:r>
        <w:rPr>
          <w:i/>
        </w:rPr>
        <w:t>Matonhodze</w:t>
      </w:r>
      <w:r>
        <w:rPr>
          <w:i/>
          <w:spacing w:val="-12"/>
        </w:rPr>
        <w:t xml:space="preserve"> </w:t>
      </w:r>
      <w:r>
        <w:t>that</w:t>
      </w:r>
      <w:r>
        <w:rPr>
          <w:spacing w:val="-14"/>
        </w:rPr>
        <w:t xml:space="preserve"> </w:t>
      </w:r>
      <w:r>
        <w:t>the</w:t>
      </w:r>
      <w:r>
        <w:rPr>
          <w:spacing w:val="-12"/>
        </w:rPr>
        <w:t xml:space="preserve"> </w:t>
      </w:r>
      <w:r>
        <w:t>Disciplinary</w:t>
      </w:r>
      <w:r>
        <w:rPr>
          <w:spacing w:val="-14"/>
        </w:rPr>
        <w:t xml:space="preserve"> </w:t>
      </w:r>
      <w:r>
        <w:t>Authority</w:t>
      </w:r>
      <w:r>
        <w:rPr>
          <w:spacing w:val="-13"/>
        </w:rPr>
        <w:t xml:space="preserve"> </w:t>
      </w:r>
      <w:r>
        <w:t>could</w:t>
      </w:r>
      <w:r>
        <w:rPr>
          <w:spacing w:val="-14"/>
        </w:rPr>
        <w:t xml:space="preserve"> </w:t>
      </w:r>
      <w:r>
        <w:t>not</w:t>
      </w:r>
      <w:r>
        <w:rPr>
          <w:spacing w:val="-13"/>
        </w:rPr>
        <w:t xml:space="preserve"> </w:t>
      </w:r>
      <w:r>
        <w:t>‘unilaterally’</w:t>
      </w:r>
      <w:r>
        <w:rPr>
          <w:spacing w:val="-14"/>
        </w:rPr>
        <w:t xml:space="preserve"> </w:t>
      </w:r>
      <w:r>
        <w:t>follow this procedure without referring the matter to investigations. Clearly, he is out of line. Investigations</w:t>
      </w:r>
      <w:r>
        <w:rPr>
          <w:spacing w:val="-14"/>
        </w:rPr>
        <w:t xml:space="preserve"> </w:t>
      </w:r>
      <w:r>
        <w:t>are</w:t>
      </w:r>
      <w:r>
        <w:rPr>
          <w:spacing w:val="-14"/>
        </w:rPr>
        <w:t xml:space="preserve"> </w:t>
      </w:r>
      <w:r>
        <w:t>provided</w:t>
      </w:r>
      <w:r>
        <w:rPr>
          <w:spacing w:val="-13"/>
        </w:rPr>
        <w:t xml:space="preserve"> </w:t>
      </w:r>
      <w:r>
        <w:t>for</w:t>
      </w:r>
      <w:r>
        <w:rPr>
          <w:spacing w:val="-14"/>
        </w:rPr>
        <w:t xml:space="preserve"> </w:t>
      </w:r>
      <w:r>
        <w:t>in</w:t>
      </w:r>
      <w:r>
        <w:rPr>
          <w:spacing w:val="-13"/>
        </w:rPr>
        <w:t xml:space="preserve"> </w:t>
      </w:r>
      <w:r>
        <w:t>section</w:t>
      </w:r>
      <w:r>
        <w:rPr>
          <w:spacing w:val="-14"/>
        </w:rPr>
        <w:t xml:space="preserve"> </w:t>
      </w:r>
      <w:r>
        <w:t>44.</w:t>
      </w:r>
      <w:r>
        <w:rPr>
          <w:spacing w:val="-13"/>
        </w:rPr>
        <w:t xml:space="preserve"> </w:t>
      </w:r>
      <w:r>
        <w:t>The</w:t>
      </w:r>
      <w:r>
        <w:rPr>
          <w:spacing w:val="-14"/>
        </w:rPr>
        <w:t xml:space="preserve"> </w:t>
      </w:r>
      <w:r>
        <w:t>procedure</w:t>
      </w:r>
      <w:r>
        <w:rPr>
          <w:spacing w:val="-14"/>
        </w:rPr>
        <w:t xml:space="preserve"> </w:t>
      </w:r>
      <w:r>
        <w:t>after</w:t>
      </w:r>
      <w:r>
        <w:rPr>
          <w:spacing w:val="-13"/>
        </w:rPr>
        <w:t xml:space="preserve"> </w:t>
      </w:r>
      <w:r>
        <w:t>complying</w:t>
      </w:r>
      <w:r>
        <w:rPr>
          <w:spacing w:val="-14"/>
        </w:rPr>
        <w:t xml:space="preserve"> </w:t>
      </w:r>
      <w:r>
        <w:t>with</w:t>
      </w:r>
      <w:r>
        <w:rPr>
          <w:spacing w:val="-13"/>
        </w:rPr>
        <w:t xml:space="preserve"> </w:t>
      </w:r>
      <w:r>
        <w:t>section</w:t>
      </w:r>
      <w:r>
        <w:rPr>
          <w:spacing w:val="-14"/>
        </w:rPr>
        <w:t xml:space="preserve"> </w:t>
      </w:r>
      <w:r>
        <w:t>44</w:t>
      </w:r>
      <w:r>
        <w:rPr>
          <w:spacing w:val="-13"/>
        </w:rPr>
        <w:t xml:space="preserve"> </w:t>
      </w:r>
      <w:r>
        <w:t>is</w:t>
      </w:r>
      <w:r>
        <w:rPr>
          <w:spacing w:val="-14"/>
        </w:rPr>
        <w:t xml:space="preserve"> </w:t>
      </w:r>
      <w:r>
        <w:t>the hearing. The documents referred to in section 46 (1) emanate from a hearing provided for in section 45. The decision made by the Disciplinary Authority is after receipt of the ‘result’ of the hearing</w:t>
      </w:r>
      <w:r>
        <w:rPr>
          <w:spacing w:val="-2"/>
        </w:rPr>
        <w:t xml:space="preserve"> </w:t>
      </w:r>
      <w:r>
        <w:t>in terms</w:t>
      </w:r>
      <w:r>
        <w:rPr>
          <w:spacing w:val="-1"/>
        </w:rPr>
        <w:t xml:space="preserve"> </w:t>
      </w:r>
      <w:r>
        <w:t>of section 45.</w:t>
      </w:r>
      <w:r>
        <w:rPr>
          <w:spacing w:val="-2"/>
        </w:rPr>
        <w:t xml:space="preserve"> </w:t>
      </w:r>
      <w:r>
        <w:t>Section 46</w:t>
      </w:r>
      <w:r>
        <w:rPr>
          <w:spacing w:val="-1"/>
        </w:rPr>
        <w:t xml:space="preserve"> </w:t>
      </w:r>
      <w:r>
        <w:t>does</w:t>
      </w:r>
      <w:r>
        <w:rPr>
          <w:spacing w:val="-2"/>
        </w:rPr>
        <w:t xml:space="preserve"> </w:t>
      </w:r>
      <w:r>
        <w:t>not refer</w:t>
      </w:r>
      <w:r>
        <w:rPr>
          <w:spacing w:val="-2"/>
        </w:rPr>
        <w:t xml:space="preserve"> </w:t>
      </w:r>
      <w:r>
        <w:t>to the</w:t>
      </w:r>
      <w:r>
        <w:rPr>
          <w:spacing w:val="-1"/>
        </w:rPr>
        <w:t xml:space="preserve"> </w:t>
      </w:r>
      <w:r>
        <w:t>procedure</w:t>
      </w:r>
      <w:r>
        <w:rPr>
          <w:spacing w:val="-1"/>
        </w:rPr>
        <w:t xml:space="preserve"> </w:t>
      </w:r>
      <w:r>
        <w:t>in section</w:t>
      </w:r>
      <w:r>
        <w:rPr>
          <w:spacing w:val="-1"/>
        </w:rPr>
        <w:t xml:space="preserve"> </w:t>
      </w:r>
      <w:r>
        <w:t>44 which is a ‘pre-hearing’ stage. Thus, a reading of the section in question shows that it is clear and unambiguous</w:t>
      </w:r>
      <w:r>
        <w:rPr>
          <w:spacing w:val="-10"/>
        </w:rPr>
        <w:t xml:space="preserve"> </w:t>
      </w:r>
      <w:r>
        <w:t>and</w:t>
      </w:r>
      <w:r>
        <w:rPr>
          <w:spacing w:val="-8"/>
        </w:rPr>
        <w:t xml:space="preserve"> </w:t>
      </w:r>
      <w:r>
        <w:t>that</w:t>
      </w:r>
      <w:r>
        <w:rPr>
          <w:spacing w:val="-11"/>
        </w:rPr>
        <w:t xml:space="preserve"> </w:t>
      </w:r>
      <w:r>
        <w:t>the</w:t>
      </w:r>
      <w:r>
        <w:rPr>
          <w:spacing w:val="-9"/>
        </w:rPr>
        <w:t xml:space="preserve"> </w:t>
      </w:r>
      <w:r>
        <w:t>Disciplinary</w:t>
      </w:r>
      <w:r>
        <w:rPr>
          <w:spacing w:val="-10"/>
        </w:rPr>
        <w:t xml:space="preserve"> </w:t>
      </w:r>
      <w:r>
        <w:t>Authority</w:t>
      </w:r>
      <w:r>
        <w:rPr>
          <w:spacing w:val="-10"/>
        </w:rPr>
        <w:t xml:space="preserve"> </w:t>
      </w:r>
      <w:r>
        <w:t>acted</w:t>
      </w:r>
      <w:r>
        <w:rPr>
          <w:spacing w:val="-8"/>
        </w:rPr>
        <w:t xml:space="preserve"> </w:t>
      </w:r>
      <w:r>
        <w:t>within</w:t>
      </w:r>
      <w:r>
        <w:rPr>
          <w:spacing w:val="-8"/>
        </w:rPr>
        <w:t xml:space="preserve"> </w:t>
      </w:r>
      <w:r>
        <w:t>its</w:t>
      </w:r>
      <w:r>
        <w:rPr>
          <w:spacing w:val="-10"/>
        </w:rPr>
        <w:t xml:space="preserve"> </w:t>
      </w:r>
      <w:r>
        <w:t>mandate</w:t>
      </w:r>
      <w:r>
        <w:rPr>
          <w:spacing w:val="-9"/>
        </w:rPr>
        <w:t xml:space="preserve"> </w:t>
      </w:r>
      <w:r>
        <w:t>to</w:t>
      </w:r>
      <w:r>
        <w:rPr>
          <w:spacing w:val="-9"/>
        </w:rPr>
        <w:t xml:space="preserve"> </w:t>
      </w:r>
      <w:r>
        <w:t>refer</w:t>
      </w:r>
      <w:r>
        <w:rPr>
          <w:spacing w:val="-9"/>
        </w:rPr>
        <w:t xml:space="preserve"> </w:t>
      </w:r>
      <w:r>
        <w:t>the</w:t>
      </w:r>
      <w:r>
        <w:rPr>
          <w:spacing w:val="-9"/>
        </w:rPr>
        <w:t xml:space="preserve"> </w:t>
      </w:r>
      <w:r>
        <w:t>matter</w:t>
      </w:r>
      <w:r>
        <w:rPr>
          <w:spacing w:val="-9"/>
        </w:rPr>
        <w:t xml:space="preserve"> </w:t>
      </w:r>
      <w:r>
        <w:t>for a hearing before the Disciplinary Committee.</w:t>
      </w:r>
    </w:p>
    <w:p w14:paraId="4C5100A9" w14:textId="77777777" w:rsidR="00E6797D" w:rsidRDefault="00000000">
      <w:pPr>
        <w:pStyle w:val="BodyText"/>
        <w:spacing w:before="158" w:line="259" w:lineRule="auto"/>
        <w:ind w:right="152"/>
      </w:pPr>
      <w:r>
        <w:t>Another</w:t>
      </w:r>
      <w:r>
        <w:rPr>
          <w:spacing w:val="-2"/>
        </w:rPr>
        <w:t xml:space="preserve"> </w:t>
      </w:r>
      <w:r>
        <w:t>issue</w:t>
      </w:r>
      <w:r>
        <w:rPr>
          <w:spacing w:val="-2"/>
        </w:rPr>
        <w:t xml:space="preserve"> </w:t>
      </w:r>
      <w:r>
        <w:t>arises</w:t>
      </w:r>
      <w:r>
        <w:rPr>
          <w:spacing w:val="-2"/>
        </w:rPr>
        <w:t xml:space="preserve"> </w:t>
      </w:r>
      <w:r>
        <w:t>from</w:t>
      </w:r>
      <w:r>
        <w:rPr>
          <w:spacing w:val="-1"/>
        </w:rPr>
        <w:t xml:space="preserve"> </w:t>
      </w:r>
      <w:r>
        <w:t>the</w:t>
      </w:r>
      <w:r>
        <w:rPr>
          <w:spacing w:val="-2"/>
        </w:rPr>
        <w:t xml:space="preserve"> </w:t>
      </w:r>
      <w:r>
        <w:t>ground</w:t>
      </w:r>
      <w:r>
        <w:rPr>
          <w:spacing w:val="-2"/>
        </w:rPr>
        <w:t xml:space="preserve"> </w:t>
      </w:r>
      <w:r>
        <w:t>of</w:t>
      </w:r>
      <w:r>
        <w:rPr>
          <w:spacing w:val="-1"/>
        </w:rPr>
        <w:t xml:space="preserve"> </w:t>
      </w:r>
      <w:r>
        <w:t>appeal.</w:t>
      </w:r>
      <w:r>
        <w:rPr>
          <w:spacing w:val="-3"/>
        </w:rPr>
        <w:t xml:space="preserve"> </w:t>
      </w:r>
      <w:r>
        <w:t>The</w:t>
      </w:r>
      <w:r>
        <w:rPr>
          <w:spacing w:val="-2"/>
        </w:rPr>
        <w:t xml:space="preserve"> </w:t>
      </w:r>
      <w:r>
        <w:t>Court</w:t>
      </w:r>
      <w:r>
        <w:rPr>
          <w:spacing w:val="-1"/>
        </w:rPr>
        <w:t xml:space="preserve"> </w:t>
      </w:r>
      <w:r>
        <w:t xml:space="preserve">asked </w:t>
      </w:r>
      <w:r>
        <w:rPr>
          <w:i/>
        </w:rPr>
        <w:t>Mr.</w:t>
      </w:r>
      <w:r>
        <w:rPr>
          <w:i/>
          <w:spacing w:val="-1"/>
        </w:rPr>
        <w:t xml:space="preserve"> </w:t>
      </w:r>
      <w:r>
        <w:rPr>
          <w:i/>
        </w:rPr>
        <w:t xml:space="preserve">Matonhodze </w:t>
      </w:r>
      <w:r>
        <w:t>as</w:t>
      </w:r>
      <w:r>
        <w:rPr>
          <w:spacing w:val="-1"/>
        </w:rPr>
        <w:t xml:space="preserve"> </w:t>
      </w:r>
      <w:r>
        <w:t>to</w:t>
      </w:r>
      <w:r>
        <w:rPr>
          <w:spacing w:val="-2"/>
        </w:rPr>
        <w:t xml:space="preserve"> </w:t>
      </w:r>
      <w:r>
        <w:t>why</w:t>
      </w:r>
      <w:r>
        <w:rPr>
          <w:spacing w:val="-1"/>
        </w:rPr>
        <w:t xml:space="preserve"> </w:t>
      </w:r>
      <w:r>
        <w:t>the issue</w:t>
      </w:r>
      <w:r>
        <w:rPr>
          <w:spacing w:val="-10"/>
        </w:rPr>
        <w:t xml:space="preserve"> </w:t>
      </w:r>
      <w:r>
        <w:t>was</w:t>
      </w:r>
      <w:r>
        <w:rPr>
          <w:spacing w:val="-12"/>
        </w:rPr>
        <w:t xml:space="preserve"> </w:t>
      </w:r>
      <w:r>
        <w:t>not</w:t>
      </w:r>
      <w:r>
        <w:rPr>
          <w:spacing w:val="-11"/>
        </w:rPr>
        <w:t xml:space="preserve"> </w:t>
      </w:r>
      <w:r>
        <w:t>raised</w:t>
      </w:r>
      <w:r>
        <w:rPr>
          <w:spacing w:val="-9"/>
        </w:rPr>
        <w:t xml:space="preserve"> </w:t>
      </w:r>
      <w:r>
        <w:t>in</w:t>
      </w:r>
      <w:r>
        <w:rPr>
          <w:spacing w:val="-12"/>
        </w:rPr>
        <w:t xml:space="preserve"> </w:t>
      </w:r>
      <w:r>
        <w:t>the</w:t>
      </w:r>
      <w:r>
        <w:rPr>
          <w:spacing w:val="-10"/>
        </w:rPr>
        <w:t xml:space="preserve"> </w:t>
      </w:r>
      <w:r>
        <w:t>proceedings</w:t>
      </w:r>
      <w:r>
        <w:rPr>
          <w:spacing w:val="-12"/>
        </w:rPr>
        <w:t xml:space="preserve"> </w:t>
      </w:r>
      <w:r>
        <w:t>before</w:t>
      </w:r>
      <w:r>
        <w:rPr>
          <w:spacing w:val="-10"/>
        </w:rPr>
        <w:t xml:space="preserve"> </w:t>
      </w:r>
      <w:r>
        <w:t>the</w:t>
      </w:r>
      <w:r>
        <w:rPr>
          <w:spacing w:val="-12"/>
        </w:rPr>
        <w:t xml:space="preserve"> </w:t>
      </w:r>
      <w:r>
        <w:t>Disciplinary</w:t>
      </w:r>
      <w:r>
        <w:rPr>
          <w:spacing w:val="-11"/>
        </w:rPr>
        <w:t xml:space="preserve"> </w:t>
      </w:r>
      <w:r>
        <w:t>Committee.</w:t>
      </w:r>
      <w:r>
        <w:rPr>
          <w:spacing w:val="-12"/>
        </w:rPr>
        <w:t xml:space="preserve"> </w:t>
      </w:r>
      <w:r>
        <w:t>His</w:t>
      </w:r>
      <w:r>
        <w:rPr>
          <w:spacing w:val="-10"/>
        </w:rPr>
        <w:t xml:space="preserve"> </w:t>
      </w:r>
      <w:r>
        <w:t>response</w:t>
      </w:r>
      <w:r>
        <w:rPr>
          <w:spacing w:val="-12"/>
        </w:rPr>
        <w:t xml:space="preserve"> </w:t>
      </w:r>
      <w:r>
        <w:t>was</w:t>
      </w:r>
      <w:r>
        <w:rPr>
          <w:spacing w:val="-10"/>
        </w:rPr>
        <w:t xml:space="preserve"> </w:t>
      </w:r>
      <w:r>
        <w:t>that it</w:t>
      </w:r>
      <w:r>
        <w:rPr>
          <w:spacing w:val="-8"/>
        </w:rPr>
        <w:t xml:space="preserve"> </w:t>
      </w:r>
      <w:r>
        <w:t>was</w:t>
      </w:r>
      <w:r>
        <w:rPr>
          <w:spacing w:val="-7"/>
        </w:rPr>
        <w:t xml:space="preserve"> </w:t>
      </w:r>
      <w:r>
        <w:t>raised</w:t>
      </w:r>
      <w:r>
        <w:rPr>
          <w:spacing w:val="-8"/>
        </w:rPr>
        <w:t xml:space="preserve"> </w:t>
      </w:r>
      <w:r>
        <w:t>in</w:t>
      </w:r>
      <w:r>
        <w:rPr>
          <w:spacing w:val="-8"/>
        </w:rPr>
        <w:t xml:space="preserve"> </w:t>
      </w:r>
      <w:r>
        <w:t>the</w:t>
      </w:r>
      <w:r>
        <w:rPr>
          <w:spacing w:val="-8"/>
        </w:rPr>
        <w:t xml:space="preserve"> </w:t>
      </w:r>
      <w:r>
        <w:t>closing</w:t>
      </w:r>
      <w:r>
        <w:rPr>
          <w:spacing w:val="-7"/>
        </w:rPr>
        <w:t xml:space="preserve"> </w:t>
      </w:r>
      <w:r>
        <w:t>submissions.</w:t>
      </w:r>
      <w:r>
        <w:rPr>
          <w:spacing w:val="-9"/>
        </w:rPr>
        <w:t xml:space="preserve"> </w:t>
      </w:r>
      <w:r>
        <w:t>Clearly,</w:t>
      </w:r>
      <w:r>
        <w:rPr>
          <w:spacing w:val="-8"/>
        </w:rPr>
        <w:t xml:space="preserve"> </w:t>
      </w:r>
      <w:r>
        <w:t>if</w:t>
      </w:r>
      <w:r>
        <w:rPr>
          <w:spacing w:val="-8"/>
        </w:rPr>
        <w:t xml:space="preserve"> </w:t>
      </w:r>
      <w:r>
        <w:t>it</w:t>
      </w:r>
      <w:r>
        <w:rPr>
          <w:spacing w:val="-8"/>
        </w:rPr>
        <w:t xml:space="preserve"> </w:t>
      </w:r>
      <w:r>
        <w:t>had</w:t>
      </w:r>
      <w:r>
        <w:rPr>
          <w:spacing w:val="-9"/>
        </w:rPr>
        <w:t xml:space="preserve"> </w:t>
      </w:r>
      <w:r>
        <w:t>been</w:t>
      </w:r>
      <w:r>
        <w:rPr>
          <w:spacing w:val="-8"/>
        </w:rPr>
        <w:t xml:space="preserve"> </w:t>
      </w:r>
      <w:r>
        <w:t>raised</w:t>
      </w:r>
      <w:r>
        <w:rPr>
          <w:spacing w:val="-8"/>
        </w:rPr>
        <w:t xml:space="preserve"> </w:t>
      </w:r>
      <w:r>
        <w:t>at</w:t>
      </w:r>
      <w:r>
        <w:rPr>
          <w:spacing w:val="-8"/>
        </w:rPr>
        <w:t xml:space="preserve"> </w:t>
      </w:r>
      <w:r>
        <w:t>that</w:t>
      </w:r>
      <w:r>
        <w:rPr>
          <w:spacing w:val="-12"/>
        </w:rPr>
        <w:t xml:space="preserve"> </w:t>
      </w:r>
      <w:r>
        <w:t>level,</w:t>
      </w:r>
      <w:r>
        <w:rPr>
          <w:spacing w:val="-6"/>
        </w:rPr>
        <w:t xml:space="preserve"> </w:t>
      </w:r>
      <w:r>
        <w:t>the</w:t>
      </w:r>
      <w:r>
        <w:rPr>
          <w:spacing w:val="-8"/>
        </w:rPr>
        <w:t xml:space="preserve"> </w:t>
      </w:r>
      <w:r>
        <w:t>Disciplinary Committee would have dealt with it before proceeding with the matter. However, Appellant’s legal</w:t>
      </w:r>
      <w:r>
        <w:rPr>
          <w:spacing w:val="-8"/>
        </w:rPr>
        <w:t xml:space="preserve"> </w:t>
      </w:r>
      <w:r>
        <w:t>practitioners</w:t>
      </w:r>
      <w:r>
        <w:rPr>
          <w:spacing w:val="-11"/>
        </w:rPr>
        <w:t xml:space="preserve"> </w:t>
      </w:r>
      <w:r>
        <w:t>were</w:t>
      </w:r>
      <w:r>
        <w:rPr>
          <w:spacing w:val="-13"/>
        </w:rPr>
        <w:t xml:space="preserve"> </w:t>
      </w:r>
      <w:r>
        <w:t>willing</w:t>
      </w:r>
      <w:r>
        <w:rPr>
          <w:spacing w:val="-8"/>
        </w:rPr>
        <w:t xml:space="preserve"> </w:t>
      </w:r>
      <w:r>
        <w:t>to</w:t>
      </w:r>
      <w:r>
        <w:rPr>
          <w:spacing w:val="-7"/>
        </w:rPr>
        <w:t xml:space="preserve"> </w:t>
      </w:r>
      <w:r>
        <w:t>‘swim</w:t>
      </w:r>
      <w:r>
        <w:rPr>
          <w:spacing w:val="-8"/>
        </w:rPr>
        <w:t xml:space="preserve"> </w:t>
      </w:r>
      <w:r>
        <w:t>along’</w:t>
      </w:r>
      <w:r>
        <w:rPr>
          <w:spacing w:val="-11"/>
        </w:rPr>
        <w:t xml:space="preserve"> </w:t>
      </w:r>
      <w:r>
        <w:t>and</w:t>
      </w:r>
      <w:r>
        <w:rPr>
          <w:spacing w:val="-7"/>
        </w:rPr>
        <w:t xml:space="preserve"> </w:t>
      </w:r>
      <w:r>
        <w:t>then</w:t>
      </w:r>
      <w:r>
        <w:rPr>
          <w:spacing w:val="-9"/>
        </w:rPr>
        <w:t xml:space="preserve"> </w:t>
      </w:r>
      <w:r>
        <w:t>raise</w:t>
      </w:r>
      <w:r>
        <w:rPr>
          <w:spacing w:val="-8"/>
        </w:rPr>
        <w:t xml:space="preserve"> </w:t>
      </w:r>
      <w:r>
        <w:t>the</w:t>
      </w:r>
      <w:r>
        <w:rPr>
          <w:spacing w:val="-8"/>
        </w:rPr>
        <w:t xml:space="preserve"> </w:t>
      </w:r>
      <w:r>
        <w:t>issue</w:t>
      </w:r>
      <w:r>
        <w:rPr>
          <w:spacing w:val="-8"/>
        </w:rPr>
        <w:t xml:space="preserve"> </w:t>
      </w:r>
      <w:r>
        <w:t>at</w:t>
      </w:r>
      <w:r>
        <w:rPr>
          <w:spacing w:val="-9"/>
        </w:rPr>
        <w:t xml:space="preserve"> </w:t>
      </w:r>
      <w:r>
        <w:t>a</w:t>
      </w:r>
      <w:r>
        <w:rPr>
          <w:spacing w:val="-8"/>
        </w:rPr>
        <w:t xml:space="preserve"> </w:t>
      </w:r>
      <w:r>
        <w:t>later</w:t>
      </w:r>
      <w:r>
        <w:rPr>
          <w:spacing w:val="-8"/>
        </w:rPr>
        <w:t xml:space="preserve"> </w:t>
      </w:r>
      <w:r>
        <w:t>stage.</w:t>
      </w:r>
      <w:r>
        <w:rPr>
          <w:spacing w:val="-9"/>
        </w:rPr>
        <w:t xml:space="preserve"> </w:t>
      </w:r>
      <w:r>
        <w:t>The</w:t>
      </w:r>
      <w:r>
        <w:rPr>
          <w:spacing w:val="-8"/>
        </w:rPr>
        <w:t xml:space="preserve"> </w:t>
      </w:r>
      <w:r>
        <w:t>other matter raised was the provision of documents to the Disciplinary Committee by the Disciplinary Authority. As the background of the matter is clear, the witnesses had been reluctant to come forward and</w:t>
      </w:r>
      <w:r>
        <w:rPr>
          <w:spacing w:val="-2"/>
        </w:rPr>
        <w:t xml:space="preserve"> </w:t>
      </w:r>
      <w:r>
        <w:t>give evidence. They</w:t>
      </w:r>
      <w:r>
        <w:rPr>
          <w:spacing w:val="-4"/>
        </w:rPr>
        <w:t xml:space="preserve"> </w:t>
      </w:r>
      <w:r>
        <w:t>reconsidered</w:t>
      </w:r>
      <w:r>
        <w:rPr>
          <w:spacing w:val="-2"/>
        </w:rPr>
        <w:t xml:space="preserve"> </w:t>
      </w:r>
      <w:r>
        <w:t>their</w:t>
      </w:r>
      <w:r>
        <w:rPr>
          <w:spacing w:val="-3"/>
        </w:rPr>
        <w:t xml:space="preserve"> </w:t>
      </w:r>
      <w:r>
        <w:t>position</w:t>
      </w:r>
      <w:r>
        <w:rPr>
          <w:spacing w:val="-2"/>
        </w:rPr>
        <w:t xml:space="preserve"> </w:t>
      </w:r>
      <w:r>
        <w:t>and</w:t>
      </w:r>
      <w:r>
        <w:rPr>
          <w:spacing w:val="-3"/>
        </w:rPr>
        <w:t xml:space="preserve"> </w:t>
      </w:r>
      <w:r>
        <w:t>decided</w:t>
      </w:r>
      <w:r>
        <w:rPr>
          <w:spacing w:val="-4"/>
        </w:rPr>
        <w:t xml:space="preserve"> </w:t>
      </w:r>
      <w:r>
        <w:t>to give evidence. They provided</w:t>
      </w:r>
      <w:r>
        <w:rPr>
          <w:spacing w:val="-5"/>
        </w:rPr>
        <w:t xml:space="preserve"> </w:t>
      </w:r>
      <w:r>
        <w:t>the</w:t>
      </w:r>
      <w:r>
        <w:rPr>
          <w:spacing w:val="-6"/>
        </w:rPr>
        <w:t xml:space="preserve"> </w:t>
      </w:r>
      <w:r>
        <w:t>Disciplinary</w:t>
      </w:r>
      <w:r>
        <w:rPr>
          <w:spacing w:val="-10"/>
        </w:rPr>
        <w:t xml:space="preserve"> </w:t>
      </w:r>
      <w:r>
        <w:t>Authority</w:t>
      </w:r>
      <w:r>
        <w:rPr>
          <w:spacing w:val="-7"/>
        </w:rPr>
        <w:t xml:space="preserve"> </w:t>
      </w:r>
      <w:r>
        <w:t>with</w:t>
      </w:r>
      <w:r>
        <w:rPr>
          <w:spacing w:val="-6"/>
        </w:rPr>
        <w:t xml:space="preserve"> </w:t>
      </w:r>
      <w:r>
        <w:t>their</w:t>
      </w:r>
      <w:r>
        <w:rPr>
          <w:spacing w:val="-6"/>
        </w:rPr>
        <w:t xml:space="preserve"> </w:t>
      </w:r>
      <w:r>
        <w:t>statements.</w:t>
      </w:r>
      <w:r>
        <w:rPr>
          <w:spacing w:val="-8"/>
        </w:rPr>
        <w:t xml:space="preserve"> </w:t>
      </w:r>
      <w:r>
        <w:t>These</w:t>
      </w:r>
      <w:r>
        <w:rPr>
          <w:spacing w:val="-6"/>
        </w:rPr>
        <w:t xml:space="preserve"> </w:t>
      </w:r>
      <w:r>
        <w:t>were</w:t>
      </w:r>
      <w:r>
        <w:rPr>
          <w:spacing w:val="-9"/>
        </w:rPr>
        <w:t xml:space="preserve"> </w:t>
      </w:r>
      <w:r>
        <w:t>relayed</w:t>
      </w:r>
      <w:r>
        <w:rPr>
          <w:spacing w:val="-5"/>
        </w:rPr>
        <w:t xml:space="preserve"> </w:t>
      </w:r>
      <w:r>
        <w:t>to</w:t>
      </w:r>
      <w:r>
        <w:rPr>
          <w:spacing w:val="-6"/>
        </w:rPr>
        <w:t xml:space="preserve"> </w:t>
      </w:r>
      <w:r>
        <w:t>the</w:t>
      </w:r>
      <w:r>
        <w:rPr>
          <w:spacing w:val="-9"/>
        </w:rPr>
        <w:t xml:space="preserve"> </w:t>
      </w:r>
      <w:r>
        <w:t>Disciplinary Committee for the purposes of the ‘hearing’. Nothing untoward can come out of such a procedure. The first ground of appeal is without merit.</w:t>
      </w:r>
    </w:p>
    <w:p w14:paraId="5A93254A" w14:textId="77777777" w:rsidR="00E6797D" w:rsidRDefault="00000000">
      <w:pPr>
        <w:pStyle w:val="BodyText"/>
        <w:spacing w:before="158" w:line="259" w:lineRule="auto"/>
        <w:ind w:right="153"/>
      </w:pPr>
      <w:r>
        <w:t>The second ground of appeal speaks to the fact that the Disciplinary Committee found that Appellant</w:t>
      </w:r>
      <w:r>
        <w:rPr>
          <w:spacing w:val="-1"/>
        </w:rPr>
        <w:t xml:space="preserve"> </w:t>
      </w:r>
      <w:r>
        <w:t>was guilty</w:t>
      </w:r>
      <w:r>
        <w:rPr>
          <w:spacing w:val="-1"/>
        </w:rPr>
        <w:t xml:space="preserve"> </w:t>
      </w:r>
      <w:r>
        <w:t>of</w:t>
      </w:r>
      <w:r>
        <w:rPr>
          <w:spacing w:val="-1"/>
        </w:rPr>
        <w:t xml:space="preserve"> </w:t>
      </w:r>
      <w:r>
        <w:t>other acts of</w:t>
      </w:r>
      <w:r>
        <w:rPr>
          <w:spacing w:val="-1"/>
        </w:rPr>
        <w:t xml:space="preserve"> </w:t>
      </w:r>
      <w:r>
        <w:t>misconduct</w:t>
      </w:r>
      <w:r>
        <w:rPr>
          <w:spacing w:val="-4"/>
        </w:rPr>
        <w:t xml:space="preserve"> </w:t>
      </w:r>
      <w:r>
        <w:t>which were</w:t>
      </w:r>
      <w:r>
        <w:rPr>
          <w:spacing w:val="-2"/>
        </w:rPr>
        <w:t xml:space="preserve"> </w:t>
      </w:r>
      <w:r>
        <w:t>not</w:t>
      </w:r>
      <w:r>
        <w:rPr>
          <w:spacing w:val="-1"/>
        </w:rPr>
        <w:t xml:space="preserve"> </w:t>
      </w:r>
      <w:r>
        <w:t>preferred in the charge.</w:t>
      </w:r>
      <w:r>
        <w:rPr>
          <w:spacing w:val="40"/>
        </w:rPr>
        <w:t xml:space="preserve"> </w:t>
      </w:r>
      <w:r>
        <w:t>These include</w:t>
      </w:r>
      <w:r>
        <w:rPr>
          <w:spacing w:val="-11"/>
        </w:rPr>
        <w:t xml:space="preserve"> </w:t>
      </w:r>
      <w:r>
        <w:t>the</w:t>
      </w:r>
      <w:r>
        <w:rPr>
          <w:spacing w:val="-11"/>
        </w:rPr>
        <w:t xml:space="preserve"> </w:t>
      </w:r>
      <w:r>
        <w:t>alleged</w:t>
      </w:r>
      <w:r>
        <w:rPr>
          <w:spacing w:val="-10"/>
        </w:rPr>
        <w:t xml:space="preserve"> </w:t>
      </w:r>
      <w:r>
        <w:t>vending,</w:t>
      </w:r>
      <w:r>
        <w:rPr>
          <w:spacing w:val="-9"/>
        </w:rPr>
        <w:t xml:space="preserve"> </w:t>
      </w:r>
      <w:r>
        <w:t>forcing</w:t>
      </w:r>
      <w:r>
        <w:rPr>
          <w:spacing w:val="-9"/>
        </w:rPr>
        <w:t xml:space="preserve"> </w:t>
      </w:r>
      <w:r>
        <w:t>students</w:t>
      </w:r>
      <w:r>
        <w:rPr>
          <w:spacing w:val="-10"/>
        </w:rPr>
        <w:t xml:space="preserve"> </w:t>
      </w:r>
      <w:r>
        <w:t>to</w:t>
      </w:r>
      <w:r>
        <w:rPr>
          <w:spacing w:val="-11"/>
        </w:rPr>
        <w:t xml:space="preserve"> </w:t>
      </w:r>
      <w:r>
        <w:t>buy</w:t>
      </w:r>
      <w:r>
        <w:rPr>
          <w:spacing w:val="-10"/>
        </w:rPr>
        <w:t xml:space="preserve"> </w:t>
      </w:r>
      <w:r>
        <w:t>her</w:t>
      </w:r>
      <w:r>
        <w:rPr>
          <w:spacing w:val="-11"/>
        </w:rPr>
        <w:t xml:space="preserve"> </w:t>
      </w:r>
      <w:r>
        <w:t>wares</w:t>
      </w:r>
      <w:r>
        <w:rPr>
          <w:spacing w:val="-11"/>
        </w:rPr>
        <w:t xml:space="preserve"> </w:t>
      </w:r>
      <w:r>
        <w:t>and</w:t>
      </w:r>
      <w:r>
        <w:rPr>
          <w:spacing w:val="-8"/>
        </w:rPr>
        <w:t xml:space="preserve"> </w:t>
      </w:r>
      <w:r>
        <w:t>violating</w:t>
      </w:r>
      <w:r>
        <w:rPr>
          <w:spacing w:val="-9"/>
        </w:rPr>
        <w:t xml:space="preserve"> </w:t>
      </w:r>
      <w:r>
        <w:t>the</w:t>
      </w:r>
      <w:r>
        <w:rPr>
          <w:spacing w:val="-9"/>
        </w:rPr>
        <w:t xml:space="preserve"> </w:t>
      </w:r>
      <w:r>
        <w:t>conditions</w:t>
      </w:r>
      <w:r>
        <w:rPr>
          <w:spacing w:val="-10"/>
        </w:rPr>
        <w:t xml:space="preserve"> </w:t>
      </w:r>
      <w:r>
        <w:t>of</w:t>
      </w:r>
      <w:r>
        <w:rPr>
          <w:spacing w:val="-11"/>
        </w:rPr>
        <w:t xml:space="preserve"> </w:t>
      </w:r>
      <w:r>
        <w:t xml:space="preserve">her suspension. As pointed out by </w:t>
      </w:r>
      <w:r>
        <w:rPr>
          <w:i/>
        </w:rPr>
        <w:t xml:space="preserve">Mr. Chitekuteku, </w:t>
      </w:r>
      <w:r>
        <w:t>Appellant is not dissatisfied with the findings themselves. Appellant does not state that there was no such evidence but that they were not included in the charge. A reading of the Minutes of the Disciplinary Committee shows that such evidence was actually given by the witnesses. Ordinarily, it is a known fact that where an act of misconduct is not included in a particular charge, a tribunal is disabled from finding a litigant guilty on that score. However, the Health Service Commission Regulations have the following provision in section 46 (4):</w:t>
      </w:r>
    </w:p>
    <w:p w14:paraId="5A0A762D" w14:textId="77777777" w:rsidR="00E6797D" w:rsidRDefault="00000000">
      <w:pPr>
        <w:pStyle w:val="BodyText"/>
        <w:spacing w:before="158" w:line="259" w:lineRule="auto"/>
        <w:ind w:left="820" w:right="157"/>
      </w:pPr>
      <w:r>
        <w:t>“It shall be competent for the disciplinary authority to find a member guilty of an act of misconduct</w:t>
      </w:r>
      <w:r>
        <w:rPr>
          <w:spacing w:val="-7"/>
        </w:rPr>
        <w:t xml:space="preserve"> </w:t>
      </w:r>
      <w:r>
        <w:t>other</w:t>
      </w:r>
      <w:r>
        <w:rPr>
          <w:spacing w:val="-6"/>
        </w:rPr>
        <w:t xml:space="preserve"> </w:t>
      </w:r>
      <w:r>
        <w:t>than</w:t>
      </w:r>
      <w:r>
        <w:rPr>
          <w:spacing w:val="-7"/>
        </w:rPr>
        <w:t xml:space="preserve"> </w:t>
      </w:r>
      <w:r>
        <w:t>the</w:t>
      </w:r>
      <w:r>
        <w:rPr>
          <w:spacing w:val="-6"/>
        </w:rPr>
        <w:t xml:space="preserve"> </w:t>
      </w:r>
      <w:r>
        <w:t>act</w:t>
      </w:r>
      <w:r>
        <w:rPr>
          <w:spacing w:val="-10"/>
        </w:rPr>
        <w:t xml:space="preserve"> </w:t>
      </w:r>
      <w:r>
        <w:t>of</w:t>
      </w:r>
      <w:r>
        <w:rPr>
          <w:spacing w:val="-7"/>
        </w:rPr>
        <w:t xml:space="preserve"> </w:t>
      </w:r>
      <w:r>
        <w:t>misconduct</w:t>
      </w:r>
      <w:r>
        <w:rPr>
          <w:spacing w:val="-7"/>
        </w:rPr>
        <w:t xml:space="preserve"> </w:t>
      </w:r>
      <w:r>
        <w:t>which</w:t>
      </w:r>
      <w:r>
        <w:rPr>
          <w:spacing w:val="-6"/>
        </w:rPr>
        <w:t xml:space="preserve"> </w:t>
      </w:r>
      <w:r>
        <w:t>the</w:t>
      </w:r>
      <w:r>
        <w:rPr>
          <w:spacing w:val="-8"/>
        </w:rPr>
        <w:t xml:space="preserve"> </w:t>
      </w:r>
      <w:r>
        <w:t>member</w:t>
      </w:r>
      <w:r>
        <w:rPr>
          <w:spacing w:val="-8"/>
        </w:rPr>
        <w:t xml:space="preserve"> </w:t>
      </w:r>
      <w:r>
        <w:t>was</w:t>
      </w:r>
      <w:r>
        <w:rPr>
          <w:spacing w:val="-7"/>
        </w:rPr>
        <w:t xml:space="preserve"> </w:t>
      </w:r>
      <w:r>
        <w:t>originally</w:t>
      </w:r>
      <w:r>
        <w:rPr>
          <w:spacing w:val="-7"/>
        </w:rPr>
        <w:t xml:space="preserve"> </w:t>
      </w:r>
      <w:r>
        <w:t>alleged</w:t>
      </w:r>
      <w:r>
        <w:rPr>
          <w:spacing w:val="-7"/>
        </w:rPr>
        <w:t xml:space="preserve"> </w:t>
      </w:r>
      <w:r>
        <w:t>to have committed if the facts disclose such other act of misconduct.</w:t>
      </w:r>
    </w:p>
    <w:p w14:paraId="5E648492" w14:textId="77777777" w:rsidR="00E6797D" w:rsidRDefault="00E6797D">
      <w:pPr>
        <w:spacing w:line="259" w:lineRule="auto"/>
        <w:sectPr w:rsidR="00E6797D">
          <w:pgSz w:w="12240" w:h="15840"/>
          <w:pgMar w:top="1400" w:right="1280" w:bottom="1200" w:left="1340" w:header="0" w:footer="1012" w:gutter="0"/>
          <w:cols w:space="720"/>
        </w:sectPr>
      </w:pPr>
    </w:p>
    <w:p w14:paraId="513EC847" w14:textId="77777777" w:rsidR="00E6797D" w:rsidRDefault="00000000">
      <w:pPr>
        <w:pStyle w:val="BodyText"/>
        <w:spacing w:before="40" w:line="259" w:lineRule="auto"/>
        <w:ind w:left="820" w:right="158"/>
      </w:pPr>
      <w:r>
        <w:lastRenderedPageBreak/>
        <w:t>Provided</w:t>
      </w:r>
      <w:r>
        <w:rPr>
          <w:spacing w:val="-8"/>
        </w:rPr>
        <w:t xml:space="preserve"> </w:t>
      </w:r>
      <w:r>
        <w:t>that,</w:t>
      </w:r>
      <w:r>
        <w:rPr>
          <w:spacing w:val="-9"/>
        </w:rPr>
        <w:t xml:space="preserve"> </w:t>
      </w:r>
      <w:r>
        <w:t>where</w:t>
      </w:r>
      <w:r>
        <w:rPr>
          <w:spacing w:val="-11"/>
        </w:rPr>
        <w:t xml:space="preserve"> </w:t>
      </w:r>
      <w:r>
        <w:t>the</w:t>
      </w:r>
      <w:r>
        <w:rPr>
          <w:spacing w:val="-11"/>
        </w:rPr>
        <w:t xml:space="preserve"> </w:t>
      </w:r>
      <w:r>
        <w:t>disciplinary</w:t>
      </w:r>
      <w:r>
        <w:rPr>
          <w:spacing w:val="-10"/>
        </w:rPr>
        <w:t xml:space="preserve"> </w:t>
      </w:r>
      <w:r>
        <w:t>committee</w:t>
      </w:r>
      <w:r>
        <w:rPr>
          <w:spacing w:val="-11"/>
        </w:rPr>
        <w:t xml:space="preserve"> </w:t>
      </w:r>
      <w:r>
        <w:t>has</w:t>
      </w:r>
      <w:r>
        <w:rPr>
          <w:spacing w:val="-9"/>
        </w:rPr>
        <w:t xml:space="preserve"> </w:t>
      </w:r>
      <w:r>
        <w:t>not</w:t>
      </w:r>
      <w:r>
        <w:rPr>
          <w:spacing w:val="-10"/>
        </w:rPr>
        <w:t xml:space="preserve"> </w:t>
      </w:r>
      <w:r>
        <w:t>made</w:t>
      </w:r>
      <w:r>
        <w:rPr>
          <w:spacing w:val="-11"/>
        </w:rPr>
        <w:t xml:space="preserve"> </w:t>
      </w:r>
      <w:r>
        <w:t>a</w:t>
      </w:r>
      <w:r>
        <w:rPr>
          <w:spacing w:val="-9"/>
        </w:rPr>
        <w:t xml:space="preserve"> </w:t>
      </w:r>
      <w:r>
        <w:t>finding</w:t>
      </w:r>
      <w:r>
        <w:rPr>
          <w:spacing w:val="-9"/>
        </w:rPr>
        <w:t xml:space="preserve"> </w:t>
      </w:r>
      <w:r>
        <w:t>that</w:t>
      </w:r>
      <w:r>
        <w:rPr>
          <w:spacing w:val="-11"/>
        </w:rPr>
        <w:t xml:space="preserve"> </w:t>
      </w:r>
      <w:r>
        <w:t>the</w:t>
      </w:r>
      <w:r>
        <w:rPr>
          <w:spacing w:val="-9"/>
        </w:rPr>
        <w:t xml:space="preserve"> </w:t>
      </w:r>
      <w:r>
        <w:t>member is guilty of such other act of misconduct, the disciplinary authority shall refer the matter back for further hearing by the disciplinary committee.”</w:t>
      </w:r>
    </w:p>
    <w:p w14:paraId="70963391" w14:textId="77777777" w:rsidR="00E6797D" w:rsidRDefault="00000000">
      <w:pPr>
        <w:pStyle w:val="BodyText"/>
        <w:spacing w:before="159" w:line="259" w:lineRule="auto"/>
        <w:ind w:right="157"/>
      </w:pPr>
      <w:r>
        <w:t>The</w:t>
      </w:r>
      <w:r>
        <w:rPr>
          <w:spacing w:val="-10"/>
        </w:rPr>
        <w:t xml:space="preserve"> </w:t>
      </w:r>
      <w:r>
        <w:t>evidence</w:t>
      </w:r>
      <w:r>
        <w:rPr>
          <w:spacing w:val="-10"/>
        </w:rPr>
        <w:t xml:space="preserve"> </w:t>
      </w:r>
      <w:r>
        <w:t>was</w:t>
      </w:r>
      <w:r>
        <w:rPr>
          <w:spacing w:val="-10"/>
        </w:rPr>
        <w:t xml:space="preserve"> </w:t>
      </w:r>
      <w:r>
        <w:t>heard</w:t>
      </w:r>
      <w:r>
        <w:rPr>
          <w:spacing w:val="-11"/>
        </w:rPr>
        <w:t xml:space="preserve"> </w:t>
      </w:r>
      <w:r>
        <w:t>before</w:t>
      </w:r>
      <w:r>
        <w:rPr>
          <w:spacing w:val="-10"/>
        </w:rPr>
        <w:t xml:space="preserve"> </w:t>
      </w:r>
      <w:r>
        <w:t>the</w:t>
      </w:r>
      <w:r>
        <w:rPr>
          <w:spacing w:val="-10"/>
        </w:rPr>
        <w:t xml:space="preserve"> </w:t>
      </w:r>
      <w:r>
        <w:t>Disciplinary</w:t>
      </w:r>
      <w:r>
        <w:rPr>
          <w:spacing w:val="-10"/>
        </w:rPr>
        <w:t xml:space="preserve"> </w:t>
      </w:r>
      <w:r>
        <w:t>Committee</w:t>
      </w:r>
      <w:r>
        <w:rPr>
          <w:spacing w:val="-10"/>
        </w:rPr>
        <w:t xml:space="preserve"> </w:t>
      </w:r>
      <w:r>
        <w:t>which</w:t>
      </w:r>
      <w:r>
        <w:rPr>
          <w:spacing w:val="-11"/>
        </w:rPr>
        <w:t xml:space="preserve"> </w:t>
      </w:r>
      <w:r>
        <w:t>related</w:t>
      </w:r>
      <w:r>
        <w:rPr>
          <w:spacing w:val="-10"/>
        </w:rPr>
        <w:t xml:space="preserve"> </w:t>
      </w:r>
      <w:r>
        <w:t>to</w:t>
      </w:r>
      <w:r>
        <w:rPr>
          <w:spacing w:val="-10"/>
        </w:rPr>
        <w:t xml:space="preserve"> </w:t>
      </w:r>
      <w:r>
        <w:t>the</w:t>
      </w:r>
      <w:r>
        <w:rPr>
          <w:spacing w:val="-10"/>
        </w:rPr>
        <w:t xml:space="preserve"> </w:t>
      </w:r>
      <w:r>
        <w:t>other</w:t>
      </w:r>
      <w:r>
        <w:rPr>
          <w:spacing w:val="-11"/>
        </w:rPr>
        <w:t xml:space="preserve"> </w:t>
      </w:r>
      <w:r>
        <w:t>acts</w:t>
      </w:r>
      <w:r>
        <w:rPr>
          <w:spacing w:val="-10"/>
        </w:rPr>
        <w:t xml:space="preserve"> </w:t>
      </w:r>
      <w:r>
        <w:t>which were not included in the original charge. Statute has therefore covered this particular situation. There is therefore no merit in the ground of appeal.</w:t>
      </w:r>
    </w:p>
    <w:p w14:paraId="4D453178" w14:textId="77777777" w:rsidR="00E6797D" w:rsidRDefault="00000000">
      <w:pPr>
        <w:pStyle w:val="BodyText"/>
        <w:spacing w:before="160" w:line="259" w:lineRule="auto"/>
        <w:ind w:right="154"/>
      </w:pPr>
      <w:r>
        <w:t>The third ground of appeal relates to the nature and quality of evidence adduced before the Disciplinary Committee. It was averred that the evidence was speculative, inconclusive, contradictory</w:t>
      </w:r>
      <w:r>
        <w:rPr>
          <w:spacing w:val="-7"/>
        </w:rPr>
        <w:t xml:space="preserve"> </w:t>
      </w:r>
      <w:r>
        <w:t>and</w:t>
      </w:r>
      <w:r>
        <w:rPr>
          <w:spacing w:val="-7"/>
        </w:rPr>
        <w:t xml:space="preserve"> </w:t>
      </w:r>
      <w:r>
        <w:t>based</w:t>
      </w:r>
      <w:r>
        <w:rPr>
          <w:spacing w:val="-7"/>
        </w:rPr>
        <w:t xml:space="preserve"> </w:t>
      </w:r>
      <w:r>
        <w:t>on</w:t>
      </w:r>
      <w:r>
        <w:rPr>
          <w:spacing w:val="-5"/>
        </w:rPr>
        <w:t xml:space="preserve"> </w:t>
      </w:r>
      <w:r>
        <w:t>hearsay.</w:t>
      </w:r>
      <w:r>
        <w:rPr>
          <w:spacing w:val="-8"/>
        </w:rPr>
        <w:t xml:space="preserve"> </w:t>
      </w:r>
      <w:r>
        <w:t>What</w:t>
      </w:r>
      <w:r>
        <w:rPr>
          <w:spacing w:val="-9"/>
        </w:rPr>
        <w:t xml:space="preserve"> </w:t>
      </w:r>
      <w:r>
        <w:t>does</w:t>
      </w:r>
      <w:r>
        <w:rPr>
          <w:spacing w:val="-8"/>
        </w:rPr>
        <w:t xml:space="preserve"> </w:t>
      </w:r>
      <w:r>
        <w:t>the</w:t>
      </w:r>
      <w:r>
        <w:rPr>
          <w:spacing w:val="-6"/>
        </w:rPr>
        <w:t xml:space="preserve"> </w:t>
      </w:r>
      <w:r>
        <w:t>evidence</w:t>
      </w:r>
      <w:r>
        <w:rPr>
          <w:spacing w:val="-8"/>
        </w:rPr>
        <w:t xml:space="preserve"> </w:t>
      </w:r>
      <w:r>
        <w:t>show?</w:t>
      </w:r>
      <w:r>
        <w:rPr>
          <w:spacing w:val="-7"/>
        </w:rPr>
        <w:t xml:space="preserve"> </w:t>
      </w:r>
      <w:r>
        <w:t>Student</w:t>
      </w:r>
      <w:r>
        <w:rPr>
          <w:spacing w:val="-7"/>
        </w:rPr>
        <w:t xml:space="preserve"> </w:t>
      </w:r>
      <w:r>
        <w:t>Nurse</w:t>
      </w:r>
      <w:r>
        <w:rPr>
          <w:spacing w:val="-8"/>
        </w:rPr>
        <w:t xml:space="preserve"> </w:t>
      </w:r>
      <w:r>
        <w:t>Ngirandi</w:t>
      </w:r>
      <w:r>
        <w:rPr>
          <w:spacing w:val="-8"/>
        </w:rPr>
        <w:t xml:space="preserve"> </w:t>
      </w:r>
      <w:r>
        <w:t>had this to say:</w:t>
      </w:r>
    </w:p>
    <w:p w14:paraId="7287A2BB" w14:textId="77777777" w:rsidR="00E6797D" w:rsidRDefault="00000000">
      <w:pPr>
        <w:pStyle w:val="BodyText"/>
        <w:spacing w:before="158" w:line="259" w:lineRule="auto"/>
        <w:ind w:left="820" w:right="158"/>
      </w:pPr>
      <w:r>
        <w:t>“Later, Student Nurse Makomichi, one of the Student Nurse Representatives from the uniformed</w:t>
      </w:r>
      <w:r>
        <w:rPr>
          <w:spacing w:val="-5"/>
        </w:rPr>
        <w:t xml:space="preserve"> </w:t>
      </w:r>
      <w:r>
        <w:t>forces</w:t>
      </w:r>
      <w:r>
        <w:rPr>
          <w:spacing w:val="-5"/>
        </w:rPr>
        <w:t xml:space="preserve"> </w:t>
      </w:r>
      <w:r>
        <w:t>that</w:t>
      </w:r>
      <w:r>
        <w:rPr>
          <w:spacing w:val="-7"/>
        </w:rPr>
        <w:t xml:space="preserve"> </w:t>
      </w:r>
      <w:r>
        <w:t>she</w:t>
      </w:r>
      <w:r>
        <w:rPr>
          <w:spacing w:val="-5"/>
        </w:rPr>
        <w:t xml:space="preserve"> </w:t>
      </w:r>
      <w:r>
        <w:t>had</w:t>
      </w:r>
      <w:r>
        <w:rPr>
          <w:spacing w:val="-5"/>
        </w:rPr>
        <w:t xml:space="preserve"> </w:t>
      </w:r>
      <w:r>
        <w:t>appointed</w:t>
      </w:r>
      <w:r>
        <w:rPr>
          <w:spacing w:val="-5"/>
        </w:rPr>
        <w:t xml:space="preserve"> </w:t>
      </w:r>
      <w:r>
        <w:t>came</w:t>
      </w:r>
      <w:r>
        <w:rPr>
          <w:spacing w:val="-8"/>
        </w:rPr>
        <w:t xml:space="preserve"> </w:t>
      </w:r>
      <w:r>
        <w:t>to</w:t>
      </w:r>
      <w:r>
        <w:rPr>
          <w:spacing w:val="-8"/>
        </w:rPr>
        <w:t xml:space="preserve"> </w:t>
      </w:r>
      <w:r>
        <w:t>us</w:t>
      </w:r>
      <w:r>
        <w:rPr>
          <w:spacing w:val="-6"/>
        </w:rPr>
        <w:t xml:space="preserve"> </w:t>
      </w:r>
      <w:r>
        <w:t>with</w:t>
      </w:r>
      <w:r>
        <w:rPr>
          <w:spacing w:val="-5"/>
        </w:rPr>
        <w:t xml:space="preserve"> </w:t>
      </w:r>
      <w:r>
        <w:t>the</w:t>
      </w:r>
      <w:r>
        <w:rPr>
          <w:spacing w:val="-5"/>
        </w:rPr>
        <w:t xml:space="preserve"> </w:t>
      </w:r>
      <w:r>
        <w:t>same</w:t>
      </w:r>
      <w:r>
        <w:rPr>
          <w:spacing w:val="-5"/>
        </w:rPr>
        <w:t xml:space="preserve"> </w:t>
      </w:r>
      <w:r>
        <w:t>list</w:t>
      </w:r>
      <w:r>
        <w:rPr>
          <w:spacing w:val="-7"/>
        </w:rPr>
        <w:t xml:space="preserve"> </w:t>
      </w:r>
      <w:r>
        <w:t>of</w:t>
      </w:r>
      <w:r>
        <w:rPr>
          <w:spacing w:val="-7"/>
        </w:rPr>
        <w:t xml:space="preserve"> </w:t>
      </w:r>
      <w:r>
        <w:t>names</w:t>
      </w:r>
      <w:r>
        <w:rPr>
          <w:spacing w:val="-6"/>
        </w:rPr>
        <w:t xml:space="preserve"> </w:t>
      </w:r>
      <w:r>
        <w:t>that</w:t>
      </w:r>
      <w:r>
        <w:rPr>
          <w:spacing w:val="-7"/>
        </w:rPr>
        <w:t xml:space="preserve"> </w:t>
      </w:r>
      <w:r>
        <w:t>the tutor had taken away with her. He told is that</w:t>
      </w:r>
      <w:r>
        <w:rPr>
          <w:spacing w:val="-2"/>
        </w:rPr>
        <w:t xml:space="preserve"> </w:t>
      </w:r>
      <w:r>
        <w:t>the Principal</w:t>
      </w:r>
      <w:r>
        <w:rPr>
          <w:spacing w:val="-3"/>
        </w:rPr>
        <w:t xml:space="preserve"> </w:t>
      </w:r>
      <w:r>
        <w:t>Tutor had instructed that</w:t>
      </w:r>
      <w:r>
        <w:rPr>
          <w:spacing w:val="-2"/>
        </w:rPr>
        <w:t xml:space="preserve"> </w:t>
      </w:r>
      <w:r>
        <w:t>we pay USD $3 for cutting grass around the school of nursing.</w:t>
      </w:r>
    </w:p>
    <w:p w14:paraId="587ACD7A" w14:textId="77777777" w:rsidR="00E6797D" w:rsidRDefault="00000000">
      <w:pPr>
        <w:pStyle w:val="BodyText"/>
        <w:spacing w:before="160" w:line="259" w:lineRule="auto"/>
        <w:ind w:left="820" w:right="157"/>
      </w:pPr>
      <w:r>
        <w:t>WE paid the money but to our surprise the Principal Tutor came the following day and instructed us to cut the grass.</w:t>
      </w:r>
      <w:r>
        <w:rPr>
          <w:rFonts w:ascii="Times New Roman" w:hAnsi="Times New Roman"/>
          <w:u w:val="single"/>
        </w:rPr>
        <w:t xml:space="preserve"> </w:t>
      </w:r>
      <w:r>
        <w:rPr>
          <w:u w:val="single"/>
        </w:rPr>
        <w:t>We told her that we had paid money to Student Nurse</w:t>
      </w:r>
      <w:r>
        <w:t xml:space="preserve"> </w:t>
      </w:r>
      <w:r>
        <w:rPr>
          <w:u w:val="single"/>
        </w:rPr>
        <w:t>Makomichi,</w:t>
      </w:r>
      <w:r>
        <w:t xml:space="preserve"> instead of her as the Principal Tutor acting on this, she just told us that she was not aware of any payments.”</w:t>
      </w:r>
    </w:p>
    <w:p w14:paraId="7A29B0BC" w14:textId="77777777" w:rsidR="00E6797D" w:rsidRDefault="00000000">
      <w:pPr>
        <w:pStyle w:val="BodyText"/>
        <w:spacing w:before="160"/>
      </w:pPr>
      <w:r>
        <w:t>Student</w:t>
      </w:r>
      <w:r>
        <w:rPr>
          <w:spacing w:val="-6"/>
        </w:rPr>
        <w:t xml:space="preserve"> </w:t>
      </w:r>
      <w:r>
        <w:t>Nurse</w:t>
      </w:r>
      <w:r>
        <w:rPr>
          <w:spacing w:val="-6"/>
        </w:rPr>
        <w:t xml:space="preserve"> </w:t>
      </w:r>
      <w:r>
        <w:t>Chikondo</w:t>
      </w:r>
      <w:r>
        <w:rPr>
          <w:spacing w:val="-6"/>
        </w:rPr>
        <w:t xml:space="preserve"> </w:t>
      </w:r>
      <w:r>
        <w:t>had</w:t>
      </w:r>
      <w:r>
        <w:rPr>
          <w:spacing w:val="-4"/>
        </w:rPr>
        <w:t xml:space="preserve"> </w:t>
      </w:r>
      <w:r>
        <w:t>this</w:t>
      </w:r>
      <w:r>
        <w:rPr>
          <w:spacing w:val="-7"/>
        </w:rPr>
        <w:t xml:space="preserve"> </w:t>
      </w:r>
      <w:r>
        <w:t>to</w:t>
      </w:r>
      <w:r>
        <w:rPr>
          <w:spacing w:val="-6"/>
        </w:rPr>
        <w:t xml:space="preserve"> </w:t>
      </w:r>
      <w:r>
        <w:rPr>
          <w:spacing w:val="-4"/>
        </w:rPr>
        <w:t>say:</w:t>
      </w:r>
    </w:p>
    <w:p w14:paraId="2C6E2052" w14:textId="77777777" w:rsidR="00E6797D" w:rsidRDefault="00000000">
      <w:pPr>
        <w:pStyle w:val="BodyText"/>
        <w:spacing w:before="183" w:line="259" w:lineRule="auto"/>
        <w:ind w:left="820" w:right="155"/>
      </w:pPr>
      <w:r>
        <w:t>“I</w:t>
      </w:r>
      <w:r>
        <w:rPr>
          <w:spacing w:val="-10"/>
        </w:rPr>
        <w:t xml:space="preserve"> </w:t>
      </w:r>
      <w:r>
        <w:t>am</w:t>
      </w:r>
      <w:r>
        <w:rPr>
          <w:spacing w:val="-11"/>
        </w:rPr>
        <w:t xml:space="preserve"> </w:t>
      </w:r>
      <w:r>
        <w:t>going</w:t>
      </w:r>
      <w:r>
        <w:rPr>
          <w:spacing w:val="-12"/>
        </w:rPr>
        <w:t xml:space="preserve"> </w:t>
      </w:r>
      <w:r>
        <w:t>to</w:t>
      </w:r>
      <w:r>
        <w:rPr>
          <w:spacing w:val="-11"/>
        </w:rPr>
        <w:t xml:space="preserve"> </w:t>
      </w:r>
      <w:r>
        <w:t>highlight</w:t>
      </w:r>
      <w:r>
        <w:rPr>
          <w:spacing w:val="-11"/>
        </w:rPr>
        <w:t xml:space="preserve"> </w:t>
      </w:r>
      <w:r>
        <w:t>specific</w:t>
      </w:r>
      <w:r>
        <w:rPr>
          <w:spacing w:val="-10"/>
        </w:rPr>
        <w:t xml:space="preserve"> </w:t>
      </w:r>
      <w:r>
        <w:t>incidences</w:t>
      </w:r>
      <w:r>
        <w:rPr>
          <w:spacing w:val="-11"/>
        </w:rPr>
        <w:t xml:space="preserve"> </w:t>
      </w:r>
      <w:r>
        <w:t>that</w:t>
      </w:r>
      <w:r>
        <w:rPr>
          <w:spacing w:val="-11"/>
        </w:rPr>
        <w:t xml:space="preserve"> </w:t>
      </w:r>
      <w:r>
        <w:t>I</w:t>
      </w:r>
      <w:r>
        <w:rPr>
          <w:spacing w:val="-12"/>
        </w:rPr>
        <w:t xml:space="preserve"> </w:t>
      </w:r>
      <w:r>
        <w:t>recall.</w:t>
      </w:r>
      <w:r>
        <w:rPr>
          <w:spacing w:val="-9"/>
        </w:rPr>
        <w:t xml:space="preserve"> </w:t>
      </w:r>
      <w:r>
        <w:rPr>
          <w:u w:val="single"/>
        </w:rPr>
        <w:t>Mrs.</w:t>
      </w:r>
      <w:r>
        <w:rPr>
          <w:spacing w:val="-10"/>
          <w:u w:val="single"/>
        </w:rPr>
        <w:t xml:space="preserve"> </w:t>
      </w:r>
      <w:r>
        <w:rPr>
          <w:u w:val="single"/>
        </w:rPr>
        <w:t>Edith</w:t>
      </w:r>
      <w:r>
        <w:rPr>
          <w:spacing w:val="-8"/>
          <w:u w:val="single"/>
        </w:rPr>
        <w:t xml:space="preserve"> </w:t>
      </w:r>
      <w:r>
        <w:rPr>
          <w:u w:val="single"/>
        </w:rPr>
        <w:t>Chinhiwu</w:t>
      </w:r>
      <w:r>
        <w:rPr>
          <w:spacing w:val="-8"/>
          <w:u w:val="single"/>
        </w:rPr>
        <w:t xml:space="preserve"> </w:t>
      </w:r>
      <w:r>
        <w:rPr>
          <w:u w:val="single"/>
        </w:rPr>
        <w:t>made</w:t>
      </w:r>
      <w:r>
        <w:rPr>
          <w:spacing w:val="-11"/>
          <w:u w:val="single"/>
        </w:rPr>
        <w:t xml:space="preserve"> </w:t>
      </w:r>
      <w:r>
        <w:rPr>
          <w:u w:val="single"/>
        </w:rPr>
        <w:t>me</w:t>
      </w:r>
      <w:r>
        <w:rPr>
          <w:spacing w:val="-11"/>
          <w:u w:val="single"/>
        </w:rPr>
        <w:t xml:space="preserve"> </w:t>
      </w:r>
      <w:r>
        <w:rPr>
          <w:u w:val="single"/>
        </w:rPr>
        <w:t>pay</w:t>
      </w:r>
      <w:r>
        <w:t xml:space="preserve"> </w:t>
      </w:r>
      <w:r>
        <w:rPr>
          <w:u w:val="single"/>
        </w:rPr>
        <w:t>money</w:t>
      </w:r>
      <w:r>
        <w:rPr>
          <w:spacing w:val="-5"/>
          <w:u w:val="single"/>
        </w:rPr>
        <w:t xml:space="preserve"> </w:t>
      </w:r>
      <w:r>
        <w:rPr>
          <w:u w:val="single"/>
        </w:rPr>
        <w:t>for</w:t>
      </w:r>
      <w:r>
        <w:rPr>
          <w:spacing w:val="-4"/>
          <w:u w:val="single"/>
        </w:rPr>
        <w:t xml:space="preserve"> </w:t>
      </w:r>
      <w:r>
        <w:rPr>
          <w:u w:val="single"/>
        </w:rPr>
        <w:t>the</w:t>
      </w:r>
      <w:r>
        <w:rPr>
          <w:spacing w:val="-7"/>
          <w:u w:val="single"/>
        </w:rPr>
        <w:t xml:space="preserve"> </w:t>
      </w:r>
      <w:r>
        <w:rPr>
          <w:u w:val="single"/>
        </w:rPr>
        <w:t>cutting</w:t>
      </w:r>
      <w:r>
        <w:rPr>
          <w:spacing w:val="-5"/>
          <w:u w:val="single"/>
        </w:rPr>
        <w:t xml:space="preserve"> </w:t>
      </w:r>
      <w:r>
        <w:rPr>
          <w:u w:val="single"/>
        </w:rPr>
        <w:t>of</w:t>
      </w:r>
      <w:r>
        <w:rPr>
          <w:spacing w:val="-6"/>
          <w:u w:val="single"/>
        </w:rPr>
        <w:t xml:space="preserve"> </w:t>
      </w:r>
      <w:r>
        <w:rPr>
          <w:u w:val="single"/>
        </w:rPr>
        <w:t>grass</w:t>
      </w:r>
      <w:r>
        <w:rPr>
          <w:spacing w:val="-5"/>
          <w:u w:val="single"/>
        </w:rPr>
        <w:t xml:space="preserve"> </w:t>
      </w:r>
      <w:r>
        <w:rPr>
          <w:u w:val="single"/>
        </w:rPr>
        <w:t>at</w:t>
      </w:r>
      <w:r>
        <w:rPr>
          <w:spacing w:val="-6"/>
          <w:u w:val="single"/>
        </w:rPr>
        <w:t xml:space="preserve"> </w:t>
      </w:r>
      <w:r>
        <w:rPr>
          <w:u w:val="single"/>
        </w:rPr>
        <w:t>the</w:t>
      </w:r>
      <w:r>
        <w:rPr>
          <w:spacing w:val="-4"/>
          <w:u w:val="single"/>
        </w:rPr>
        <w:t xml:space="preserve"> </w:t>
      </w:r>
      <w:r>
        <w:rPr>
          <w:u w:val="single"/>
        </w:rPr>
        <w:t>school</w:t>
      </w:r>
      <w:r>
        <w:rPr>
          <w:spacing w:val="-7"/>
          <w:u w:val="single"/>
        </w:rPr>
        <w:t xml:space="preserve"> </w:t>
      </w:r>
      <w:r>
        <w:rPr>
          <w:u w:val="single"/>
        </w:rPr>
        <w:t>of</w:t>
      </w:r>
      <w:r>
        <w:rPr>
          <w:spacing w:val="-4"/>
          <w:u w:val="single"/>
        </w:rPr>
        <w:t xml:space="preserve"> </w:t>
      </w:r>
      <w:r>
        <w:rPr>
          <w:u w:val="single"/>
        </w:rPr>
        <w:t>nursing</w:t>
      </w:r>
      <w:r>
        <w:rPr>
          <w:spacing w:val="-5"/>
          <w:u w:val="single"/>
        </w:rPr>
        <w:t xml:space="preserve"> </w:t>
      </w:r>
      <w:r>
        <w:rPr>
          <w:u w:val="single"/>
        </w:rPr>
        <w:t>after I</w:t>
      </w:r>
      <w:r>
        <w:rPr>
          <w:spacing w:val="-5"/>
          <w:u w:val="single"/>
        </w:rPr>
        <w:t xml:space="preserve"> </w:t>
      </w:r>
      <w:r>
        <w:rPr>
          <w:u w:val="single"/>
        </w:rPr>
        <w:t>came</w:t>
      </w:r>
      <w:r>
        <w:rPr>
          <w:spacing w:val="-4"/>
          <w:u w:val="single"/>
        </w:rPr>
        <w:t xml:space="preserve"> </w:t>
      </w:r>
      <w:r>
        <w:rPr>
          <w:u w:val="single"/>
        </w:rPr>
        <w:t>in</w:t>
      </w:r>
      <w:r>
        <w:rPr>
          <w:spacing w:val="-6"/>
          <w:u w:val="single"/>
        </w:rPr>
        <w:t xml:space="preserve"> </w:t>
      </w:r>
      <w:r>
        <w:rPr>
          <w:u w:val="single"/>
        </w:rPr>
        <w:t>to</w:t>
      </w:r>
      <w:r>
        <w:rPr>
          <w:spacing w:val="-4"/>
          <w:u w:val="single"/>
        </w:rPr>
        <w:t xml:space="preserve"> </w:t>
      </w:r>
      <w:r>
        <w:rPr>
          <w:u w:val="single"/>
        </w:rPr>
        <w:t>the</w:t>
      </w:r>
      <w:r>
        <w:rPr>
          <w:spacing w:val="-4"/>
          <w:u w:val="single"/>
        </w:rPr>
        <w:t xml:space="preserve"> </w:t>
      </w:r>
      <w:r>
        <w:rPr>
          <w:u w:val="single"/>
        </w:rPr>
        <w:t>class</w:t>
      </w:r>
      <w:r>
        <w:rPr>
          <w:spacing w:val="-5"/>
          <w:u w:val="single"/>
        </w:rPr>
        <w:t xml:space="preserve"> </w:t>
      </w:r>
      <w:r>
        <w:rPr>
          <w:u w:val="single"/>
        </w:rPr>
        <w:t>at</w:t>
      </w:r>
      <w:r>
        <w:rPr>
          <w:spacing w:val="-6"/>
          <w:u w:val="single"/>
        </w:rPr>
        <w:t xml:space="preserve"> </w:t>
      </w:r>
      <w:r>
        <w:rPr>
          <w:u w:val="single"/>
        </w:rPr>
        <w:t>0716</w:t>
      </w:r>
      <w:r>
        <w:t xml:space="preserve"> hrs. I would describe her as the ring leader of all these </w:t>
      </w:r>
      <w:r>
        <w:rPr>
          <w:u w:val="single"/>
        </w:rPr>
        <w:t>activities at the school of nursing</w:t>
      </w:r>
      <w:r>
        <w:t xml:space="preserve"> </w:t>
      </w:r>
      <w:r>
        <w:rPr>
          <w:u w:val="single"/>
        </w:rPr>
        <w:t>forcing</w:t>
      </w:r>
      <w:r>
        <w:rPr>
          <w:spacing w:val="-5"/>
          <w:u w:val="single"/>
        </w:rPr>
        <w:t xml:space="preserve"> </w:t>
      </w:r>
      <w:r>
        <w:rPr>
          <w:u w:val="single"/>
        </w:rPr>
        <w:t>students</w:t>
      </w:r>
      <w:r>
        <w:rPr>
          <w:spacing w:val="-5"/>
          <w:u w:val="single"/>
        </w:rPr>
        <w:t xml:space="preserve"> </w:t>
      </w:r>
      <w:r>
        <w:rPr>
          <w:u w:val="single"/>
        </w:rPr>
        <w:t>to</w:t>
      </w:r>
      <w:r>
        <w:rPr>
          <w:spacing w:val="-4"/>
          <w:u w:val="single"/>
        </w:rPr>
        <w:t xml:space="preserve"> </w:t>
      </w:r>
      <w:r>
        <w:rPr>
          <w:u w:val="single"/>
        </w:rPr>
        <w:t>pay</w:t>
      </w:r>
      <w:r>
        <w:rPr>
          <w:spacing w:val="-7"/>
          <w:u w:val="single"/>
        </w:rPr>
        <w:t xml:space="preserve"> </w:t>
      </w:r>
      <w:r>
        <w:rPr>
          <w:u w:val="single"/>
        </w:rPr>
        <w:t>punishment</w:t>
      </w:r>
      <w:r>
        <w:rPr>
          <w:spacing w:val="-6"/>
          <w:u w:val="single"/>
        </w:rPr>
        <w:t xml:space="preserve"> </w:t>
      </w:r>
      <w:r>
        <w:rPr>
          <w:u w:val="single"/>
        </w:rPr>
        <w:t>fees</w:t>
      </w:r>
      <w:r>
        <w:rPr>
          <w:spacing w:val="-7"/>
          <w:u w:val="single"/>
        </w:rPr>
        <w:t xml:space="preserve"> </w:t>
      </w:r>
      <w:r>
        <w:rPr>
          <w:u w:val="single"/>
        </w:rPr>
        <w:t>and</w:t>
      </w:r>
      <w:r>
        <w:rPr>
          <w:spacing w:val="-4"/>
          <w:u w:val="single"/>
        </w:rPr>
        <w:t xml:space="preserve"> </w:t>
      </w:r>
      <w:r>
        <w:rPr>
          <w:u w:val="single"/>
        </w:rPr>
        <w:t>other</w:t>
      </w:r>
      <w:r>
        <w:rPr>
          <w:spacing w:val="-4"/>
          <w:u w:val="single"/>
        </w:rPr>
        <w:t xml:space="preserve"> </w:t>
      </w:r>
      <w:r>
        <w:rPr>
          <w:u w:val="single"/>
        </w:rPr>
        <w:t>purchases.</w:t>
      </w:r>
      <w:r>
        <w:rPr>
          <w:spacing w:val="-5"/>
        </w:rPr>
        <w:t xml:space="preserve"> </w:t>
      </w:r>
      <w:r>
        <w:t>She</w:t>
      </w:r>
      <w:r>
        <w:rPr>
          <w:spacing w:val="-7"/>
        </w:rPr>
        <w:t xml:space="preserve"> </w:t>
      </w:r>
      <w:r>
        <w:t>was</w:t>
      </w:r>
      <w:r>
        <w:rPr>
          <w:spacing w:val="-5"/>
        </w:rPr>
        <w:t xml:space="preserve"> </w:t>
      </w:r>
      <w:r>
        <w:t>one</w:t>
      </w:r>
      <w:r>
        <w:rPr>
          <w:spacing w:val="-7"/>
        </w:rPr>
        <w:t xml:space="preserve"> </w:t>
      </w:r>
      <w:r>
        <w:t>of</w:t>
      </w:r>
      <w:r>
        <w:rPr>
          <w:spacing w:val="-6"/>
        </w:rPr>
        <w:t xml:space="preserve"> </w:t>
      </w:r>
      <w:r>
        <w:t>the</w:t>
      </w:r>
      <w:r>
        <w:rPr>
          <w:spacing w:val="-6"/>
        </w:rPr>
        <w:t xml:space="preserve"> </w:t>
      </w:r>
      <w:r>
        <w:t>people who would threaten to fail or back group us.”</w:t>
      </w:r>
    </w:p>
    <w:p w14:paraId="17DAC5BB" w14:textId="77777777" w:rsidR="00E6797D" w:rsidRDefault="00000000">
      <w:pPr>
        <w:pStyle w:val="BodyText"/>
        <w:spacing w:before="157"/>
      </w:pPr>
      <w:r>
        <w:t>Student</w:t>
      </w:r>
      <w:r>
        <w:rPr>
          <w:spacing w:val="-9"/>
        </w:rPr>
        <w:t xml:space="preserve"> </w:t>
      </w:r>
      <w:r>
        <w:t>Nurse</w:t>
      </w:r>
      <w:r>
        <w:rPr>
          <w:spacing w:val="-6"/>
        </w:rPr>
        <w:t xml:space="preserve"> </w:t>
      </w:r>
      <w:r>
        <w:t>Nare’s</w:t>
      </w:r>
      <w:r>
        <w:rPr>
          <w:spacing w:val="-5"/>
        </w:rPr>
        <w:t xml:space="preserve"> </w:t>
      </w:r>
      <w:r>
        <w:t>piece</w:t>
      </w:r>
      <w:r>
        <w:rPr>
          <w:spacing w:val="-4"/>
        </w:rPr>
        <w:t xml:space="preserve"> </w:t>
      </w:r>
      <w:r>
        <w:t>of</w:t>
      </w:r>
      <w:r>
        <w:rPr>
          <w:spacing w:val="-4"/>
        </w:rPr>
        <w:t xml:space="preserve"> </w:t>
      </w:r>
      <w:r>
        <w:t>evidence</w:t>
      </w:r>
      <w:r>
        <w:rPr>
          <w:spacing w:val="-7"/>
        </w:rPr>
        <w:t xml:space="preserve"> </w:t>
      </w:r>
      <w:r>
        <w:t>is</w:t>
      </w:r>
      <w:r>
        <w:rPr>
          <w:spacing w:val="-5"/>
        </w:rPr>
        <w:t xml:space="preserve"> </w:t>
      </w:r>
      <w:r>
        <w:t>as</w:t>
      </w:r>
      <w:r>
        <w:rPr>
          <w:spacing w:val="-5"/>
        </w:rPr>
        <w:t xml:space="preserve"> </w:t>
      </w:r>
      <w:r>
        <w:rPr>
          <w:spacing w:val="-2"/>
        </w:rPr>
        <w:t>follows:</w:t>
      </w:r>
    </w:p>
    <w:p w14:paraId="3EE0458A" w14:textId="77777777" w:rsidR="00E6797D" w:rsidRDefault="00000000">
      <w:pPr>
        <w:pStyle w:val="BodyText"/>
        <w:spacing w:before="185" w:line="259" w:lineRule="auto"/>
        <w:ind w:left="820" w:right="153"/>
      </w:pPr>
      <w:r>
        <w:rPr>
          <w:spacing w:val="-2"/>
        </w:rPr>
        <w:t>“I</w:t>
      </w:r>
      <w:r>
        <w:rPr>
          <w:spacing w:val="-7"/>
        </w:rPr>
        <w:t xml:space="preserve"> </w:t>
      </w:r>
      <w:r>
        <w:rPr>
          <w:spacing w:val="-2"/>
        </w:rPr>
        <w:t>reached</w:t>
      </w:r>
      <w:r>
        <w:rPr>
          <w:spacing w:val="-6"/>
        </w:rPr>
        <w:t xml:space="preserve"> </w:t>
      </w:r>
      <w:r>
        <w:rPr>
          <w:spacing w:val="-2"/>
        </w:rPr>
        <w:t>a</w:t>
      </w:r>
      <w:r>
        <w:rPr>
          <w:spacing w:val="-9"/>
        </w:rPr>
        <w:t xml:space="preserve"> </w:t>
      </w:r>
      <w:r>
        <w:rPr>
          <w:spacing w:val="-2"/>
        </w:rPr>
        <w:t>point</w:t>
      </w:r>
      <w:r>
        <w:rPr>
          <w:spacing w:val="-8"/>
        </w:rPr>
        <w:t xml:space="preserve"> </w:t>
      </w:r>
      <w:r>
        <w:rPr>
          <w:spacing w:val="-2"/>
        </w:rPr>
        <w:t>of</w:t>
      </w:r>
      <w:r>
        <w:rPr>
          <w:spacing w:val="-6"/>
        </w:rPr>
        <w:t xml:space="preserve"> </w:t>
      </w:r>
      <w:r>
        <w:rPr>
          <w:spacing w:val="-2"/>
        </w:rPr>
        <w:t>putting</w:t>
      </w:r>
      <w:r>
        <w:rPr>
          <w:spacing w:val="-7"/>
        </w:rPr>
        <w:t xml:space="preserve"> </w:t>
      </w:r>
      <w:r>
        <w:rPr>
          <w:spacing w:val="-2"/>
        </w:rPr>
        <w:t>aside</w:t>
      </w:r>
      <w:r>
        <w:rPr>
          <w:spacing w:val="-6"/>
        </w:rPr>
        <w:t xml:space="preserve"> </w:t>
      </w:r>
      <w:r>
        <w:rPr>
          <w:spacing w:val="-2"/>
        </w:rPr>
        <w:t>money</w:t>
      </w:r>
      <w:r>
        <w:rPr>
          <w:spacing w:val="-7"/>
        </w:rPr>
        <w:t xml:space="preserve"> </w:t>
      </w:r>
      <w:r>
        <w:rPr>
          <w:spacing w:val="-2"/>
        </w:rPr>
        <w:t>usd50</w:t>
      </w:r>
      <w:r>
        <w:rPr>
          <w:spacing w:val="-8"/>
        </w:rPr>
        <w:t xml:space="preserve"> </w:t>
      </w:r>
      <w:r>
        <w:rPr>
          <w:spacing w:val="-2"/>
        </w:rPr>
        <w:t>just</w:t>
      </w:r>
      <w:r>
        <w:rPr>
          <w:spacing w:val="-8"/>
        </w:rPr>
        <w:t xml:space="preserve"> </w:t>
      </w:r>
      <w:r>
        <w:rPr>
          <w:spacing w:val="-2"/>
        </w:rPr>
        <w:t>for</w:t>
      </w:r>
      <w:r>
        <w:rPr>
          <w:spacing w:val="-6"/>
        </w:rPr>
        <w:t xml:space="preserve"> </w:t>
      </w:r>
      <w:r>
        <w:rPr>
          <w:spacing w:val="-2"/>
        </w:rPr>
        <w:t>weird</w:t>
      </w:r>
      <w:r>
        <w:rPr>
          <w:spacing w:val="-6"/>
        </w:rPr>
        <w:t xml:space="preserve"> </w:t>
      </w:r>
      <w:r>
        <w:rPr>
          <w:spacing w:val="-2"/>
        </w:rPr>
        <w:t xml:space="preserve">payments, </w:t>
      </w:r>
      <w:r>
        <w:rPr>
          <w:spacing w:val="-2"/>
          <w:u w:val="single"/>
        </w:rPr>
        <w:t>it</w:t>
      </w:r>
      <w:r>
        <w:rPr>
          <w:spacing w:val="-8"/>
          <w:u w:val="single"/>
        </w:rPr>
        <w:t xml:space="preserve"> </w:t>
      </w:r>
      <w:r>
        <w:rPr>
          <w:spacing w:val="-2"/>
          <w:u w:val="single"/>
        </w:rPr>
        <w:t>was</w:t>
      </w:r>
      <w:r>
        <w:rPr>
          <w:spacing w:val="-7"/>
          <w:u w:val="single"/>
        </w:rPr>
        <w:t xml:space="preserve"> </w:t>
      </w:r>
      <w:r>
        <w:rPr>
          <w:spacing w:val="-2"/>
          <w:u w:val="single"/>
        </w:rPr>
        <w:t>impossible</w:t>
      </w:r>
      <w:r>
        <w:rPr>
          <w:spacing w:val="-2"/>
        </w:rPr>
        <w:t xml:space="preserve"> </w:t>
      </w:r>
      <w:r>
        <w:rPr>
          <w:spacing w:val="-2"/>
          <w:u w:val="single"/>
        </w:rPr>
        <w:t>to</w:t>
      </w:r>
      <w:r>
        <w:rPr>
          <w:spacing w:val="-11"/>
          <w:u w:val="single"/>
        </w:rPr>
        <w:t xml:space="preserve"> </w:t>
      </w:r>
      <w:r>
        <w:rPr>
          <w:spacing w:val="-2"/>
          <w:u w:val="single"/>
        </w:rPr>
        <w:t>spend</w:t>
      </w:r>
      <w:r>
        <w:rPr>
          <w:spacing w:val="-9"/>
          <w:u w:val="single"/>
        </w:rPr>
        <w:t xml:space="preserve"> </w:t>
      </w:r>
      <w:r>
        <w:rPr>
          <w:spacing w:val="-2"/>
          <w:u w:val="single"/>
        </w:rPr>
        <w:t>a</w:t>
      </w:r>
      <w:r>
        <w:rPr>
          <w:spacing w:val="-10"/>
          <w:u w:val="single"/>
        </w:rPr>
        <w:t xml:space="preserve"> </w:t>
      </w:r>
      <w:r>
        <w:rPr>
          <w:spacing w:val="-2"/>
          <w:u w:val="single"/>
        </w:rPr>
        <w:t>week</w:t>
      </w:r>
      <w:r>
        <w:rPr>
          <w:spacing w:val="-8"/>
          <w:u w:val="single"/>
        </w:rPr>
        <w:t xml:space="preserve"> </w:t>
      </w:r>
      <w:r>
        <w:rPr>
          <w:spacing w:val="-2"/>
          <w:u w:val="single"/>
        </w:rPr>
        <w:t>without</w:t>
      </w:r>
      <w:r>
        <w:rPr>
          <w:spacing w:val="-12"/>
          <w:u w:val="single"/>
        </w:rPr>
        <w:t xml:space="preserve"> </w:t>
      </w:r>
      <w:r>
        <w:rPr>
          <w:spacing w:val="-2"/>
          <w:u w:val="single"/>
        </w:rPr>
        <w:t>paying</w:t>
      </w:r>
      <w:r>
        <w:rPr>
          <w:spacing w:val="-7"/>
          <w:u w:val="single"/>
        </w:rPr>
        <w:t xml:space="preserve"> </w:t>
      </w:r>
      <w:r>
        <w:rPr>
          <w:spacing w:val="-2"/>
          <w:u w:val="single"/>
        </w:rPr>
        <w:t>something.</w:t>
      </w:r>
      <w:r>
        <w:rPr>
          <w:spacing w:val="-8"/>
          <w:u w:val="single"/>
        </w:rPr>
        <w:t xml:space="preserve"> </w:t>
      </w:r>
      <w:r>
        <w:rPr>
          <w:spacing w:val="-2"/>
          <w:u w:val="single"/>
        </w:rPr>
        <w:t>If</w:t>
      </w:r>
      <w:r>
        <w:rPr>
          <w:spacing w:val="-6"/>
          <w:u w:val="single"/>
        </w:rPr>
        <w:t xml:space="preserve"> </w:t>
      </w:r>
      <w:r>
        <w:rPr>
          <w:spacing w:val="-2"/>
          <w:u w:val="single"/>
        </w:rPr>
        <w:t>you</w:t>
      </w:r>
      <w:r>
        <w:rPr>
          <w:spacing w:val="-11"/>
          <w:u w:val="single"/>
        </w:rPr>
        <w:t xml:space="preserve"> </w:t>
      </w:r>
      <w:r>
        <w:rPr>
          <w:spacing w:val="-2"/>
          <w:u w:val="single"/>
        </w:rPr>
        <w:t>happen</w:t>
      </w:r>
      <w:r>
        <w:rPr>
          <w:spacing w:val="-8"/>
          <w:u w:val="single"/>
        </w:rPr>
        <w:t xml:space="preserve"> </w:t>
      </w:r>
      <w:r>
        <w:rPr>
          <w:spacing w:val="-2"/>
          <w:u w:val="single"/>
        </w:rPr>
        <w:t>to</w:t>
      </w:r>
      <w:r>
        <w:rPr>
          <w:spacing w:val="-9"/>
          <w:u w:val="single"/>
        </w:rPr>
        <w:t xml:space="preserve"> </w:t>
      </w:r>
      <w:r>
        <w:rPr>
          <w:spacing w:val="-2"/>
          <w:u w:val="single"/>
        </w:rPr>
        <w:t>delay,</w:t>
      </w:r>
      <w:r>
        <w:rPr>
          <w:spacing w:val="-10"/>
          <w:u w:val="single"/>
        </w:rPr>
        <w:t xml:space="preserve"> </w:t>
      </w:r>
      <w:r>
        <w:rPr>
          <w:spacing w:val="-2"/>
          <w:u w:val="single"/>
        </w:rPr>
        <w:t>the</w:t>
      </w:r>
      <w:r>
        <w:rPr>
          <w:spacing w:val="-9"/>
          <w:u w:val="single"/>
        </w:rPr>
        <w:t xml:space="preserve"> </w:t>
      </w:r>
      <w:r>
        <w:rPr>
          <w:spacing w:val="-2"/>
          <w:u w:val="single"/>
        </w:rPr>
        <w:t>list</w:t>
      </w:r>
      <w:r>
        <w:rPr>
          <w:spacing w:val="-11"/>
          <w:u w:val="single"/>
        </w:rPr>
        <w:t xml:space="preserve"> </w:t>
      </w:r>
      <w:r>
        <w:rPr>
          <w:spacing w:val="-2"/>
          <w:u w:val="single"/>
        </w:rPr>
        <w:t>of</w:t>
      </w:r>
      <w:r>
        <w:rPr>
          <w:spacing w:val="-9"/>
          <w:u w:val="single"/>
        </w:rPr>
        <w:t xml:space="preserve"> </w:t>
      </w:r>
      <w:r>
        <w:rPr>
          <w:spacing w:val="-2"/>
          <w:u w:val="single"/>
        </w:rPr>
        <w:t>names</w:t>
      </w:r>
      <w:r>
        <w:rPr>
          <w:spacing w:val="-10"/>
          <w:u w:val="single"/>
        </w:rPr>
        <w:t xml:space="preserve"> </w:t>
      </w:r>
      <w:r>
        <w:rPr>
          <w:spacing w:val="-2"/>
          <w:u w:val="single"/>
        </w:rPr>
        <w:t>would</w:t>
      </w:r>
      <w:r>
        <w:rPr>
          <w:spacing w:val="-2"/>
        </w:rPr>
        <w:t xml:space="preserve"> </w:t>
      </w:r>
      <w:r>
        <w:rPr>
          <w:u w:val="single"/>
        </w:rPr>
        <w:t>be</w:t>
      </w:r>
      <w:r>
        <w:rPr>
          <w:spacing w:val="-13"/>
          <w:u w:val="single"/>
        </w:rPr>
        <w:t xml:space="preserve"> </w:t>
      </w:r>
      <w:r>
        <w:rPr>
          <w:u w:val="single"/>
        </w:rPr>
        <w:t>put</w:t>
      </w:r>
      <w:r>
        <w:rPr>
          <w:spacing w:val="-14"/>
          <w:u w:val="single"/>
        </w:rPr>
        <w:t xml:space="preserve"> </w:t>
      </w:r>
      <w:r>
        <w:rPr>
          <w:u w:val="single"/>
        </w:rPr>
        <w:t>in</w:t>
      </w:r>
      <w:r>
        <w:rPr>
          <w:spacing w:val="-10"/>
          <w:u w:val="single"/>
        </w:rPr>
        <w:t xml:space="preserve"> </w:t>
      </w:r>
      <w:r>
        <w:rPr>
          <w:u w:val="single"/>
        </w:rPr>
        <w:t>the</w:t>
      </w:r>
      <w:r>
        <w:rPr>
          <w:spacing w:val="-13"/>
          <w:u w:val="single"/>
        </w:rPr>
        <w:t xml:space="preserve"> </w:t>
      </w:r>
      <w:r>
        <w:rPr>
          <w:u w:val="single"/>
        </w:rPr>
        <w:t>group,</w:t>
      </w:r>
      <w:r>
        <w:rPr>
          <w:spacing w:val="-13"/>
          <w:u w:val="single"/>
        </w:rPr>
        <w:t xml:space="preserve"> </w:t>
      </w:r>
      <w:r>
        <w:rPr>
          <w:u w:val="single"/>
        </w:rPr>
        <w:t>the</w:t>
      </w:r>
      <w:r>
        <w:rPr>
          <w:spacing w:val="-14"/>
          <w:u w:val="single"/>
        </w:rPr>
        <w:t xml:space="preserve"> </w:t>
      </w:r>
      <w:r>
        <w:rPr>
          <w:u w:val="single"/>
        </w:rPr>
        <w:t>mother</w:t>
      </w:r>
      <w:r>
        <w:rPr>
          <w:spacing w:val="-11"/>
          <w:u w:val="single"/>
        </w:rPr>
        <w:t xml:space="preserve"> </w:t>
      </w:r>
      <w:r>
        <w:rPr>
          <w:u w:val="single"/>
        </w:rPr>
        <w:t>tutor</w:t>
      </w:r>
      <w:r>
        <w:rPr>
          <w:spacing w:val="-12"/>
          <w:u w:val="single"/>
        </w:rPr>
        <w:t xml:space="preserve"> </w:t>
      </w:r>
      <w:r>
        <w:rPr>
          <w:u w:val="single"/>
        </w:rPr>
        <w:t>and</w:t>
      </w:r>
      <w:r>
        <w:rPr>
          <w:spacing w:val="-12"/>
          <w:u w:val="single"/>
        </w:rPr>
        <w:t xml:space="preserve"> </w:t>
      </w:r>
      <w:r>
        <w:rPr>
          <w:u w:val="single"/>
        </w:rPr>
        <w:t>the</w:t>
      </w:r>
      <w:r>
        <w:rPr>
          <w:spacing w:val="-14"/>
          <w:u w:val="single"/>
        </w:rPr>
        <w:t xml:space="preserve"> </w:t>
      </w:r>
      <w:r>
        <w:rPr>
          <w:u w:val="single"/>
        </w:rPr>
        <w:t>principal</w:t>
      </w:r>
      <w:r>
        <w:rPr>
          <w:spacing w:val="-12"/>
          <w:u w:val="single"/>
        </w:rPr>
        <w:t xml:space="preserve"> </w:t>
      </w:r>
      <w:r>
        <w:rPr>
          <w:u w:val="single"/>
        </w:rPr>
        <w:t>tutor</w:t>
      </w:r>
      <w:r>
        <w:rPr>
          <w:spacing w:val="-12"/>
          <w:u w:val="single"/>
        </w:rPr>
        <w:t xml:space="preserve"> </w:t>
      </w:r>
      <w:r>
        <w:rPr>
          <w:u w:val="single"/>
        </w:rPr>
        <w:t>are</w:t>
      </w:r>
      <w:r>
        <w:rPr>
          <w:spacing w:val="-13"/>
          <w:u w:val="single"/>
        </w:rPr>
        <w:t xml:space="preserve"> </w:t>
      </w:r>
      <w:r>
        <w:rPr>
          <w:u w:val="single"/>
        </w:rPr>
        <w:t>in</w:t>
      </w:r>
      <w:r>
        <w:rPr>
          <w:spacing w:val="-12"/>
          <w:u w:val="single"/>
        </w:rPr>
        <w:t xml:space="preserve"> </w:t>
      </w:r>
      <w:r>
        <w:rPr>
          <w:u w:val="single"/>
        </w:rPr>
        <w:t>these</w:t>
      </w:r>
      <w:r>
        <w:rPr>
          <w:spacing w:val="-10"/>
          <w:u w:val="single"/>
        </w:rPr>
        <w:t xml:space="preserve"> </w:t>
      </w:r>
      <w:r>
        <w:rPr>
          <w:u w:val="single"/>
        </w:rPr>
        <w:t>groups,</w:t>
      </w:r>
      <w:r>
        <w:rPr>
          <w:spacing w:val="-13"/>
          <w:u w:val="single"/>
        </w:rPr>
        <w:t xml:space="preserve"> </w:t>
      </w:r>
      <w:r>
        <w:rPr>
          <w:u w:val="single"/>
        </w:rPr>
        <w:t>however</w:t>
      </w:r>
      <w:r>
        <w:t xml:space="preserve"> </w:t>
      </w:r>
      <w:r>
        <w:rPr>
          <w:spacing w:val="-2"/>
          <w:u w:val="single"/>
        </w:rPr>
        <w:t>they</w:t>
      </w:r>
      <w:r>
        <w:rPr>
          <w:spacing w:val="-7"/>
          <w:u w:val="single"/>
        </w:rPr>
        <w:t xml:space="preserve"> </w:t>
      </w:r>
      <w:r>
        <w:rPr>
          <w:spacing w:val="-2"/>
          <w:u w:val="single"/>
        </w:rPr>
        <w:t>would</w:t>
      </w:r>
      <w:r>
        <w:rPr>
          <w:spacing w:val="-5"/>
          <w:u w:val="single"/>
        </w:rPr>
        <w:t xml:space="preserve"> </w:t>
      </w:r>
      <w:r>
        <w:rPr>
          <w:spacing w:val="-2"/>
          <w:u w:val="single"/>
        </w:rPr>
        <w:t>not</w:t>
      </w:r>
      <w:r>
        <w:rPr>
          <w:spacing w:val="-7"/>
          <w:u w:val="single"/>
        </w:rPr>
        <w:t xml:space="preserve"> </w:t>
      </w:r>
      <w:r>
        <w:rPr>
          <w:spacing w:val="-2"/>
          <w:u w:val="single"/>
        </w:rPr>
        <w:t>say</w:t>
      </w:r>
      <w:r>
        <w:rPr>
          <w:spacing w:val="-7"/>
          <w:u w:val="single"/>
        </w:rPr>
        <w:t xml:space="preserve"> </w:t>
      </w:r>
      <w:r>
        <w:rPr>
          <w:spacing w:val="-2"/>
          <w:u w:val="single"/>
        </w:rPr>
        <w:t>anything</w:t>
      </w:r>
      <w:r>
        <w:rPr>
          <w:spacing w:val="-7"/>
          <w:u w:val="single"/>
        </w:rPr>
        <w:t xml:space="preserve"> </w:t>
      </w:r>
      <w:r>
        <w:rPr>
          <w:spacing w:val="-2"/>
          <w:u w:val="single"/>
        </w:rPr>
        <w:t>concerning</w:t>
      </w:r>
      <w:r>
        <w:rPr>
          <w:spacing w:val="-7"/>
          <w:u w:val="single"/>
        </w:rPr>
        <w:t xml:space="preserve"> </w:t>
      </w:r>
      <w:r>
        <w:rPr>
          <w:spacing w:val="-2"/>
          <w:u w:val="single"/>
        </w:rPr>
        <w:t>these</w:t>
      </w:r>
      <w:r>
        <w:rPr>
          <w:spacing w:val="-5"/>
          <w:u w:val="single"/>
        </w:rPr>
        <w:t xml:space="preserve"> </w:t>
      </w:r>
      <w:r>
        <w:rPr>
          <w:spacing w:val="-2"/>
          <w:u w:val="single"/>
        </w:rPr>
        <w:t>money</w:t>
      </w:r>
      <w:r>
        <w:rPr>
          <w:spacing w:val="-7"/>
          <w:u w:val="single"/>
        </w:rPr>
        <w:t xml:space="preserve"> </w:t>
      </w:r>
      <w:r>
        <w:rPr>
          <w:spacing w:val="-2"/>
          <w:u w:val="single"/>
        </w:rPr>
        <w:t>issues</w:t>
      </w:r>
      <w:r>
        <w:rPr>
          <w:spacing w:val="-2"/>
        </w:rPr>
        <w:t>.</w:t>
      </w:r>
      <w:r>
        <w:rPr>
          <w:spacing w:val="-7"/>
        </w:rPr>
        <w:t xml:space="preserve"> </w:t>
      </w:r>
      <w:r>
        <w:rPr>
          <w:spacing w:val="-2"/>
        </w:rPr>
        <w:t>For</w:t>
      </w:r>
      <w:r>
        <w:rPr>
          <w:spacing w:val="-5"/>
        </w:rPr>
        <w:t xml:space="preserve"> </w:t>
      </w:r>
      <w:r>
        <w:rPr>
          <w:spacing w:val="-2"/>
        </w:rPr>
        <w:t>me</w:t>
      </w:r>
      <w:r>
        <w:rPr>
          <w:spacing w:val="-5"/>
        </w:rPr>
        <w:t xml:space="preserve"> </w:t>
      </w:r>
      <w:r>
        <w:rPr>
          <w:spacing w:val="-2"/>
        </w:rPr>
        <w:t>this</w:t>
      </w:r>
      <w:r>
        <w:rPr>
          <w:spacing w:val="-7"/>
        </w:rPr>
        <w:t xml:space="preserve"> </w:t>
      </w:r>
      <w:r>
        <w:rPr>
          <w:spacing w:val="-2"/>
        </w:rPr>
        <w:t>was</w:t>
      </w:r>
      <w:r>
        <w:rPr>
          <w:spacing w:val="-5"/>
        </w:rPr>
        <w:t xml:space="preserve"> </w:t>
      </w:r>
      <w:r>
        <w:rPr>
          <w:spacing w:val="-2"/>
        </w:rPr>
        <w:t>good</w:t>
      </w:r>
      <w:r>
        <w:rPr>
          <w:spacing w:val="-8"/>
        </w:rPr>
        <w:t xml:space="preserve"> </w:t>
      </w:r>
      <w:r>
        <w:rPr>
          <w:spacing w:val="-2"/>
        </w:rPr>
        <w:t xml:space="preserve">enough </w:t>
      </w:r>
      <w:r>
        <w:t>to</w:t>
      </w:r>
      <w:r>
        <w:rPr>
          <w:spacing w:val="-14"/>
        </w:rPr>
        <w:t xml:space="preserve"> </w:t>
      </w:r>
      <w:r>
        <w:t>show</w:t>
      </w:r>
      <w:r>
        <w:rPr>
          <w:spacing w:val="-13"/>
        </w:rPr>
        <w:t xml:space="preserve"> </w:t>
      </w:r>
      <w:r>
        <w:t>that</w:t>
      </w:r>
      <w:r>
        <w:rPr>
          <w:spacing w:val="-14"/>
        </w:rPr>
        <w:t xml:space="preserve"> </w:t>
      </w:r>
      <w:r>
        <w:t>they</w:t>
      </w:r>
      <w:r>
        <w:rPr>
          <w:spacing w:val="-13"/>
        </w:rPr>
        <w:t xml:space="preserve"> </w:t>
      </w:r>
      <w:r>
        <w:t>were</w:t>
      </w:r>
      <w:r>
        <w:rPr>
          <w:spacing w:val="-12"/>
        </w:rPr>
        <w:t xml:space="preserve"> </w:t>
      </w:r>
      <w:r>
        <w:t>receiving</w:t>
      </w:r>
      <w:r>
        <w:rPr>
          <w:spacing w:val="-13"/>
        </w:rPr>
        <w:t xml:space="preserve"> </w:t>
      </w:r>
      <w:r>
        <w:t>these</w:t>
      </w:r>
      <w:r>
        <w:rPr>
          <w:spacing w:val="-12"/>
        </w:rPr>
        <w:t xml:space="preserve"> </w:t>
      </w:r>
      <w:r>
        <w:t>moneys</w:t>
      </w:r>
      <w:r>
        <w:rPr>
          <w:spacing w:val="-13"/>
        </w:rPr>
        <w:t xml:space="preserve"> </w:t>
      </w:r>
      <w:r>
        <w:t>and</w:t>
      </w:r>
      <w:r>
        <w:rPr>
          <w:spacing w:val="-14"/>
        </w:rPr>
        <w:t xml:space="preserve"> </w:t>
      </w:r>
      <w:r>
        <w:t>using</w:t>
      </w:r>
      <w:r>
        <w:rPr>
          <w:spacing w:val="-13"/>
        </w:rPr>
        <w:t xml:space="preserve"> </w:t>
      </w:r>
      <w:r>
        <w:t>group</w:t>
      </w:r>
      <w:r>
        <w:rPr>
          <w:spacing w:val="-14"/>
        </w:rPr>
        <w:t xml:space="preserve"> </w:t>
      </w:r>
      <w:r>
        <w:t>representatives</w:t>
      </w:r>
      <w:r>
        <w:rPr>
          <w:spacing w:val="-12"/>
        </w:rPr>
        <w:t xml:space="preserve"> </w:t>
      </w:r>
      <w:r>
        <w:t>to</w:t>
      </w:r>
      <w:r>
        <w:rPr>
          <w:spacing w:val="-14"/>
        </w:rPr>
        <w:t xml:space="preserve"> </w:t>
      </w:r>
      <w:r>
        <w:t>collect for them.”</w:t>
      </w:r>
    </w:p>
    <w:p w14:paraId="3CD89839" w14:textId="77777777" w:rsidR="00E6797D" w:rsidRDefault="00000000">
      <w:pPr>
        <w:pStyle w:val="BodyText"/>
        <w:spacing w:before="159" w:line="259" w:lineRule="auto"/>
        <w:ind w:right="151"/>
      </w:pPr>
      <w:r>
        <w:t>A</w:t>
      </w:r>
      <w:r>
        <w:rPr>
          <w:spacing w:val="-3"/>
        </w:rPr>
        <w:t xml:space="preserve"> </w:t>
      </w:r>
      <w:r>
        <w:t>common</w:t>
      </w:r>
      <w:r>
        <w:rPr>
          <w:spacing w:val="-3"/>
        </w:rPr>
        <w:t xml:space="preserve"> </w:t>
      </w:r>
      <w:r>
        <w:t>thread</w:t>
      </w:r>
      <w:r>
        <w:rPr>
          <w:spacing w:val="-3"/>
        </w:rPr>
        <w:t xml:space="preserve"> </w:t>
      </w:r>
      <w:r>
        <w:t>runs</w:t>
      </w:r>
      <w:r>
        <w:rPr>
          <w:spacing w:val="-4"/>
        </w:rPr>
        <w:t xml:space="preserve"> </w:t>
      </w:r>
      <w:r>
        <w:t>through</w:t>
      </w:r>
      <w:r>
        <w:rPr>
          <w:spacing w:val="-3"/>
        </w:rPr>
        <w:t xml:space="preserve"> </w:t>
      </w:r>
      <w:r>
        <w:t>the</w:t>
      </w:r>
      <w:r>
        <w:rPr>
          <w:spacing w:val="-3"/>
        </w:rPr>
        <w:t xml:space="preserve"> </w:t>
      </w:r>
      <w:r>
        <w:t>evidence</w:t>
      </w:r>
      <w:r>
        <w:rPr>
          <w:spacing w:val="-3"/>
        </w:rPr>
        <w:t xml:space="preserve"> </w:t>
      </w:r>
      <w:r>
        <w:t>of</w:t>
      </w:r>
      <w:r>
        <w:rPr>
          <w:spacing w:val="-3"/>
        </w:rPr>
        <w:t xml:space="preserve"> </w:t>
      </w:r>
      <w:r>
        <w:t>these</w:t>
      </w:r>
      <w:r>
        <w:rPr>
          <w:spacing w:val="-3"/>
        </w:rPr>
        <w:t xml:space="preserve"> </w:t>
      </w:r>
      <w:r>
        <w:t>three</w:t>
      </w:r>
      <w:r>
        <w:rPr>
          <w:spacing w:val="-3"/>
        </w:rPr>
        <w:t xml:space="preserve"> </w:t>
      </w:r>
      <w:r>
        <w:t>witnesses.</w:t>
      </w:r>
      <w:r>
        <w:rPr>
          <w:spacing w:val="-4"/>
        </w:rPr>
        <w:t xml:space="preserve"> </w:t>
      </w:r>
      <w:r>
        <w:t>They</w:t>
      </w:r>
      <w:r>
        <w:rPr>
          <w:spacing w:val="-4"/>
        </w:rPr>
        <w:t xml:space="preserve"> </w:t>
      </w:r>
      <w:r>
        <w:t>all</w:t>
      </w:r>
      <w:r>
        <w:rPr>
          <w:spacing w:val="-3"/>
        </w:rPr>
        <w:t xml:space="preserve"> </w:t>
      </w:r>
      <w:r>
        <w:t>at</w:t>
      </w:r>
      <w:r>
        <w:rPr>
          <w:spacing w:val="-5"/>
        </w:rPr>
        <w:t xml:space="preserve"> </w:t>
      </w:r>
      <w:r>
        <w:t>one</w:t>
      </w:r>
      <w:r>
        <w:rPr>
          <w:spacing w:val="-3"/>
        </w:rPr>
        <w:t xml:space="preserve"> </w:t>
      </w:r>
      <w:r>
        <w:t>stage</w:t>
      </w:r>
      <w:r>
        <w:rPr>
          <w:spacing w:val="-3"/>
        </w:rPr>
        <w:t xml:space="preserve"> </w:t>
      </w:r>
      <w:r>
        <w:t>had some</w:t>
      </w:r>
      <w:r>
        <w:rPr>
          <w:spacing w:val="-8"/>
        </w:rPr>
        <w:t xml:space="preserve"> </w:t>
      </w:r>
      <w:r>
        <w:t>encounter</w:t>
      </w:r>
      <w:r>
        <w:rPr>
          <w:spacing w:val="-11"/>
        </w:rPr>
        <w:t xml:space="preserve"> </w:t>
      </w:r>
      <w:r>
        <w:t>with</w:t>
      </w:r>
      <w:r>
        <w:rPr>
          <w:spacing w:val="-8"/>
        </w:rPr>
        <w:t xml:space="preserve"> </w:t>
      </w:r>
      <w:r>
        <w:t>the</w:t>
      </w:r>
      <w:r>
        <w:rPr>
          <w:spacing w:val="-11"/>
        </w:rPr>
        <w:t xml:space="preserve"> </w:t>
      </w:r>
      <w:r>
        <w:t>Appellant.</w:t>
      </w:r>
      <w:r>
        <w:rPr>
          <w:spacing w:val="-12"/>
        </w:rPr>
        <w:t xml:space="preserve"> </w:t>
      </w:r>
      <w:r>
        <w:t>They</w:t>
      </w:r>
      <w:r>
        <w:rPr>
          <w:spacing w:val="-9"/>
        </w:rPr>
        <w:t xml:space="preserve"> </w:t>
      </w:r>
      <w:r>
        <w:t>state</w:t>
      </w:r>
      <w:r>
        <w:rPr>
          <w:spacing w:val="-8"/>
        </w:rPr>
        <w:t xml:space="preserve"> </w:t>
      </w:r>
      <w:r>
        <w:t>that</w:t>
      </w:r>
      <w:r>
        <w:rPr>
          <w:spacing w:val="-10"/>
        </w:rPr>
        <w:t xml:space="preserve"> </w:t>
      </w:r>
      <w:r>
        <w:t>student</w:t>
      </w:r>
      <w:r>
        <w:rPr>
          <w:spacing w:val="-13"/>
        </w:rPr>
        <w:t xml:space="preserve"> </w:t>
      </w:r>
      <w:r>
        <w:t>representatives</w:t>
      </w:r>
      <w:r>
        <w:rPr>
          <w:spacing w:val="-9"/>
        </w:rPr>
        <w:t xml:space="preserve"> </w:t>
      </w:r>
      <w:r>
        <w:t>were</w:t>
      </w:r>
      <w:r>
        <w:rPr>
          <w:spacing w:val="-11"/>
        </w:rPr>
        <w:t xml:space="preserve"> </w:t>
      </w:r>
      <w:r>
        <w:t>used</w:t>
      </w:r>
      <w:r>
        <w:rPr>
          <w:spacing w:val="-10"/>
        </w:rPr>
        <w:t xml:space="preserve"> </w:t>
      </w:r>
      <w:r>
        <w:t>to</w:t>
      </w:r>
      <w:r>
        <w:rPr>
          <w:spacing w:val="-8"/>
        </w:rPr>
        <w:t xml:space="preserve"> </w:t>
      </w:r>
      <w:r>
        <w:t>collect the money</w:t>
      </w:r>
      <w:r>
        <w:rPr>
          <w:spacing w:val="-1"/>
        </w:rPr>
        <w:t xml:space="preserve"> </w:t>
      </w:r>
      <w:r>
        <w:t>from them for various issues ranging from minor infractions to</w:t>
      </w:r>
      <w:r>
        <w:rPr>
          <w:spacing w:val="-2"/>
        </w:rPr>
        <w:t xml:space="preserve"> </w:t>
      </w:r>
      <w:r>
        <w:t>making contributions for</w:t>
      </w:r>
      <w:r>
        <w:rPr>
          <w:spacing w:val="-8"/>
        </w:rPr>
        <w:t xml:space="preserve"> </w:t>
      </w:r>
      <w:r>
        <w:t>buying</w:t>
      </w:r>
      <w:r>
        <w:rPr>
          <w:spacing w:val="-11"/>
        </w:rPr>
        <w:t xml:space="preserve"> </w:t>
      </w:r>
      <w:r>
        <w:t>‘toner’.</w:t>
      </w:r>
      <w:r>
        <w:rPr>
          <w:spacing w:val="-10"/>
        </w:rPr>
        <w:t xml:space="preserve"> </w:t>
      </w:r>
      <w:r>
        <w:t>The</w:t>
      </w:r>
      <w:r>
        <w:rPr>
          <w:spacing w:val="-9"/>
        </w:rPr>
        <w:t xml:space="preserve"> </w:t>
      </w:r>
      <w:r>
        <w:t>witnesses</w:t>
      </w:r>
      <w:r>
        <w:rPr>
          <w:spacing w:val="-8"/>
        </w:rPr>
        <w:t xml:space="preserve"> </w:t>
      </w:r>
      <w:r>
        <w:t>also</w:t>
      </w:r>
      <w:r>
        <w:rPr>
          <w:spacing w:val="-11"/>
        </w:rPr>
        <w:t xml:space="preserve"> </w:t>
      </w:r>
      <w:r>
        <w:t>raise</w:t>
      </w:r>
      <w:r>
        <w:rPr>
          <w:spacing w:val="-11"/>
        </w:rPr>
        <w:t xml:space="preserve"> </w:t>
      </w:r>
      <w:r>
        <w:t>pertinent</w:t>
      </w:r>
      <w:r>
        <w:rPr>
          <w:spacing w:val="-10"/>
        </w:rPr>
        <w:t xml:space="preserve"> </w:t>
      </w:r>
      <w:r>
        <w:t>issues</w:t>
      </w:r>
      <w:r>
        <w:rPr>
          <w:spacing w:val="-11"/>
        </w:rPr>
        <w:t xml:space="preserve"> </w:t>
      </w:r>
      <w:r>
        <w:t>about</w:t>
      </w:r>
      <w:r>
        <w:rPr>
          <w:spacing w:val="-10"/>
        </w:rPr>
        <w:t xml:space="preserve"> </w:t>
      </w:r>
      <w:r>
        <w:t>Appellant’s</w:t>
      </w:r>
      <w:r>
        <w:rPr>
          <w:spacing w:val="-9"/>
        </w:rPr>
        <w:t xml:space="preserve"> </w:t>
      </w:r>
      <w:r>
        <w:t>behaviour</w:t>
      </w:r>
      <w:r>
        <w:rPr>
          <w:spacing w:val="-13"/>
        </w:rPr>
        <w:t xml:space="preserve"> </w:t>
      </w:r>
      <w:r>
        <w:t>pointing to the fact that she was a recipient of the money in question. Student Nurse Ngirandi points to</w:t>
      </w:r>
    </w:p>
    <w:p w14:paraId="5C549B6C" w14:textId="77777777" w:rsidR="00E6797D" w:rsidRDefault="00E6797D">
      <w:pPr>
        <w:spacing w:line="259" w:lineRule="auto"/>
        <w:sectPr w:rsidR="00E6797D">
          <w:pgSz w:w="12240" w:h="15840"/>
          <w:pgMar w:top="1400" w:right="1280" w:bottom="1200" w:left="1340" w:header="0" w:footer="1012" w:gutter="0"/>
          <w:cols w:space="720"/>
        </w:sectPr>
      </w:pPr>
    </w:p>
    <w:p w14:paraId="34DB5A79" w14:textId="77777777" w:rsidR="00E6797D" w:rsidRDefault="00000000">
      <w:pPr>
        <w:pStyle w:val="BodyText"/>
        <w:spacing w:before="40" w:line="259" w:lineRule="auto"/>
        <w:ind w:right="155"/>
      </w:pPr>
      <w:r>
        <w:lastRenderedPageBreak/>
        <w:t>the issue that</w:t>
      </w:r>
      <w:r>
        <w:rPr>
          <w:spacing w:val="-4"/>
        </w:rPr>
        <w:t xml:space="preserve"> </w:t>
      </w:r>
      <w:r>
        <w:t>when</w:t>
      </w:r>
      <w:r>
        <w:rPr>
          <w:spacing w:val="-2"/>
        </w:rPr>
        <w:t xml:space="preserve"> </w:t>
      </w:r>
      <w:r>
        <w:t>they</w:t>
      </w:r>
      <w:r>
        <w:rPr>
          <w:spacing w:val="-3"/>
        </w:rPr>
        <w:t xml:space="preserve"> </w:t>
      </w:r>
      <w:r>
        <w:t>were</w:t>
      </w:r>
      <w:r>
        <w:rPr>
          <w:spacing w:val="-3"/>
        </w:rPr>
        <w:t xml:space="preserve"> </w:t>
      </w:r>
      <w:r>
        <w:t>asked</w:t>
      </w:r>
      <w:r>
        <w:rPr>
          <w:spacing w:val="-3"/>
        </w:rPr>
        <w:t xml:space="preserve"> </w:t>
      </w:r>
      <w:r>
        <w:t>to</w:t>
      </w:r>
      <w:r>
        <w:rPr>
          <w:spacing w:val="-3"/>
        </w:rPr>
        <w:t xml:space="preserve"> </w:t>
      </w:r>
      <w:r>
        <w:t>cut</w:t>
      </w:r>
      <w:r>
        <w:rPr>
          <w:spacing w:val="-2"/>
        </w:rPr>
        <w:t xml:space="preserve"> </w:t>
      </w:r>
      <w:r>
        <w:t>grass</w:t>
      </w:r>
      <w:r>
        <w:rPr>
          <w:spacing w:val="-3"/>
        </w:rPr>
        <w:t xml:space="preserve"> </w:t>
      </w:r>
      <w:r>
        <w:t>when</w:t>
      </w:r>
      <w:r>
        <w:rPr>
          <w:spacing w:val="-2"/>
        </w:rPr>
        <w:t xml:space="preserve"> </w:t>
      </w:r>
      <w:r>
        <w:t>they</w:t>
      </w:r>
      <w:r>
        <w:rPr>
          <w:spacing w:val="-2"/>
        </w:rPr>
        <w:t xml:space="preserve"> </w:t>
      </w:r>
      <w:r>
        <w:t>had</w:t>
      </w:r>
      <w:r>
        <w:rPr>
          <w:spacing w:val="-2"/>
        </w:rPr>
        <w:t xml:space="preserve"> </w:t>
      </w:r>
      <w:r>
        <w:t>paid the</w:t>
      </w:r>
      <w:r>
        <w:rPr>
          <w:spacing w:val="-4"/>
        </w:rPr>
        <w:t xml:space="preserve"> </w:t>
      </w:r>
      <w:r>
        <w:t>money,</w:t>
      </w:r>
      <w:r>
        <w:rPr>
          <w:spacing w:val="-1"/>
        </w:rPr>
        <w:t xml:space="preserve"> </w:t>
      </w:r>
      <w:r>
        <w:t>they</w:t>
      </w:r>
      <w:r>
        <w:rPr>
          <w:spacing w:val="-3"/>
        </w:rPr>
        <w:t xml:space="preserve"> </w:t>
      </w:r>
      <w:r>
        <w:t>informed the Appellant that they had paid. She did not raise any issue with the person who is alleged to have</w:t>
      </w:r>
      <w:r>
        <w:rPr>
          <w:spacing w:val="-5"/>
        </w:rPr>
        <w:t xml:space="preserve"> </w:t>
      </w:r>
      <w:r>
        <w:t>received</w:t>
      </w:r>
      <w:r>
        <w:rPr>
          <w:spacing w:val="-5"/>
        </w:rPr>
        <w:t xml:space="preserve"> </w:t>
      </w:r>
      <w:r>
        <w:t>the</w:t>
      </w:r>
      <w:r>
        <w:rPr>
          <w:spacing w:val="-5"/>
        </w:rPr>
        <w:t xml:space="preserve"> </w:t>
      </w:r>
      <w:r>
        <w:t>money</w:t>
      </w:r>
      <w:r>
        <w:rPr>
          <w:spacing w:val="-6"/>
        </w:rPr>
        <w:t xml:space="preserve"> </w:t>
      </w:r>
      <w:r>
        <w:t>on</w:t>
      </w:r>
      <w:r>
        <w:rPr>
          <w:spacing w:val="-7"/>
        </w:rPr>
        <w:t xml:space="preserve"> </w:t>
      </w:r>
      <w:r>
        <w:t>her</w:t>
      </w:r>
      <w:r>
        <w:rPr>
          <w:spacing w:val="-7"/>
        </w:rPr>
        <w:t xml:space="preserve"> </w:t>
      </w:r>
      <w:r>
        <w:t>behalf.</w:t>
      </w:r>
      <w:r>
        <w:rPr>
          <w:spacing w:val="-7"/>
        </w:rPr>
        <w:t xml:space="preserve"> </w:t>
      </w:r>
      <w:r>
        <w:t>Student</w:t>
      </w:r>
      <w:r>
        <w:rPr>
          <w:spacing w:val="-7"/>
        </w:rPr>
        <w:t xml:space="preserve"> </w:t>
      </w:r>
      <w:r>
        <w:t>Nurse</w:t>
      </w:r>
      <w:r>
        <w:rPr>
          <w:spacing w:val="-4"/>
        </w:rPr>
        <w:t xml:space="preserve"> </w:t>
      </w:r>
      <w:r>
        <w:t>Nare</w:t>
      </w:r>
      <w:r>
        <w:rPr>
          <w:spacing w:val="-8"/>
        </w:rPr>
        <w:t xml:space="preserve"> </w:t>
      </w:r>
      <w:r>
        <w:t>stated</w:t>
      </w:r>
      <w:r>
        <w:rPr>
          <w:spacing w:val="-4"/>
        </w:rPr>
        <w:t xml:space="preserve"> </w:t>
      </w:r>
      <w:r>
        <w:t>that</w:t>
      </w:r>
      <w:r>
        <w:rPr>
          <w:spacing w:val="-7"/>
        </w:rPr>
        <w:t xml:space="preserve"> </w:t>
      </w:r>
      <w:r>
        <w:t>the</w:t>
      </w:r>
      <w:r>
        <w:rPr>
          <w:spacing w:val="-8"/>
        </w:rPr>
        <w:t xml:space="preserve"> </w:t>
      </w:r>
      <w:r>
        <w:t>Appellant</w:t>
      </w:r>
      <w:r>
        <w:rPr>
          <w:spacing w:val="-7"/>
        </w:rPr>
        <w:t xml:space="preserve"> </w:t>
      </w:r>
      <w:r>
        <w:t>was</w:t>
      </w:r>
      <w:r>
        <w:rPr>
          <w:spacing w:val="-6"/>
        </w:rPr>
        <w:t xml:space="preserve"> </w:t>
      </w:r>
      <w:r>
        <w:t>in</w:t>
      </w:r>
      <w:r>
        <w:rPr>
          <w:spacing w:val="-5"/>
        </w:rPr>
        <w:t xml:space="preserve"> </w:t>
      </w:r>
      <w:r>
        <w:t>the group where</w:t>
      </w:r>
      <w:r>
        <w:rPr>
          <w:spacing w:val="-1"/>
        </w:rPr>
        <w:t xml:space="preserve"> </w:t>
      </w:r>
      <w:r>
        <w:t>discussions</w:t>
      </w:r>
      <w:r>
        <w:rPr>
          <w:spacing w:val="-2"/>
        </w:rPr>
        <w:t xml:space="preserve"> </w:t>
      </w:r>
      <w:r>
        <w:t>of payments were made</w:t>
      </w:r>
      <w:r>
        <w:rPr>
          <w:spacing w:val="-1"/>
        </w:rPr>
        <w:t xml:space="preserve"> </w:t>
      </w:r>
      <w:r>
        <w:t>which included lists of those who</w:t>
      </w:r>
      <w:r>
        <w:rPr>
          <w:spacing w:val="-1"/>
        </w:rPr>
        <w:t xml:space="preserve"> </w:t>
      </w:r>
      <w:r>
        <w:t>were still</w:t>
      </w:r>
      <w:r>
        <w:rPr>
          <w:spacing w:val="-1"/>
        </w:rPr>
        <w:t xml:space="preserve"> </w:t>
      </w:r>
      <w:r>
        <w:t>to pay.</w:t>
      </w:r>
      <w:r>
        <w:rPr>
          <w:spacing w:val="-4"/>
        </w:rPr>
        <w:t xml:space="preserve"> </w:t>
      </w:r>
      <w:r>
        <w:t>Student</w:t>
      </w:r>
      <w:r>
        <w:rPr>
          <w:spacing w:val="-5"/>
        </w:rPr>
        <w:t xml:space="preserve"> </w:t>
      </w:r>
      <w:r>
        <w:t>Nurse</w:t>
      </w:r>
      <w:r>
        <w:rPr>
          <w:spacing w:val="-3"/>
        </w:rPr>
        <w:t xml:space="preserve"> </w:t>
      </w:r>
      <w:r>
        <w:t>Nare</w:t>
      </w:r>
      <w:r>
        <w:rPr>
          <w:spacing w:val="-7"/>
        </w:rPr>
        <w:t xml:space="preserve"> </w:t>
      </w:r>
      <w:r>
        <w:t>stated</w:t>
      </w:r>
      <w:r>
        <w:rPr>
          <w:spacing w:val="-2"/>
        </w:rPr>
        <w:t xml:space="preserve"> </w:t>
      </w:r>
      <w:r>
        <w:t>that</w:t>
      </w:r>
      <w:r>
        <w:rPr>
          <w:spacing w:val="-5"/>
        </w:rPr>
        <w:t xml:space="preserve"> </w:t>
      </w:r>
      <w:r>
        <w:t>despite</w:t>
      </w:r>
      <w:r>
        <w:rPr>
          <w:spacing w:val="-3"/>
        </w:rPr>
        <w:t xml:space="preserve"> </w:t>
      </w:r>
      <w:r>
        <w:t>the</w:t>
      </w:r>
      <w:r>
        <w:rPr>
          <w:spacing w:val="-3"/>
        </w:rPr>
        <w:t xml:space="preserve"> </w:t>
      </w:r>
      <w:r>
        <w:t>Appellant</w:t>
      </w:r>
      <w:r>
        <w:rPr>
          <w:spacing w:val="-5"/>
        </w:rPr>
        <w:t xml:space="preserve"> </w:t>
      </w:r>
      <w:r>
        <w:t>being</w:t>
      </w:r>
      <w:r>
        <w:rPr>
          <w:spacing w:val="-3"/>
        </w:rPr>
        <w:t xml:space="preserve"> </w:t>
      </w:r>
      <w:r>
        <w:t>in</w:t>
      </w:r>
      <w:r>
        <w:rPr>
          <w:spacing w:val="-3"/>
        </w:rPr>
        <w:t xml:space="preserve"> </w:t>
      </w:r>
      <w:r>
        <w:t>that</w:t>
      </w:r>
      <w:r>
        <w:rPr>
          <w:spacing w:val="-5"/>
        </w:rPr>
        <w:t xml:space="preserve"> </w:t>
      </w:r>
      <w:r>
        <w:t>group and</w:t>
      </w:r>
      <w:r>
        <w:rPr>
          <w:spacing w:val="-3"/>
        </w:rPr>
        <w:t xml:space="preserve"> </w:t>
      </w:r>
      <w:r>
        <w:t>she</w:t>
      </w:r>
      <w:r>
        <w:rPr>
          <w:spacing w:val="-5"/>
        </w:rPr>
        <w:t xml:space="preserve"> </w:t>
      </w:r>
      <w:r>
        <w:t>being</w:t>
      </w:r>
      <w:r>
        <w:rPr>
          <w:spacing w:val="-3"/>
        </w:rPr>
        <w:t xml:space="preserve"> </w:t>
      </w:r>
      <w:r>
        <w:t>the Principal Tutor, did not raise any issues about the payments that were allegedly being paid.</w:t>
      </w:r>
    </w:p>
    <w:p w14:paraId="5E2A9E6F" w14:textId="77777777" w:rsidR="00E6797D" w:rsidRDefault="00000000">
      <w:pPr>
        <w:pStyle w:val="BodyText"/>
        <w:spacing w:before="158" w:line="259" w:lineRule="auto"/>
        <w:ind w:right="158"/>
      </w:pPr>
      <w:r>
        <w:rPr>
          <w:spacing w:val="-2"/>
        </w:rPr>
        <w:t>Apart</w:t>
      </w:r>
      <w:r>
        <w:rPr>
          <w:spacing w:val="-6"/>
        </w:rPr>
        <w:t xml:space="preserve"> </w:t>
      </w:r>
      <w:r>
        <w:rPr>
          <w:spacing w:val="-2"/>
        </w:rPr>
        <w:t>from</w:t>
      </w:r>
      <w:r>
        <w:rPr>
          <w:spacing w:val="-5"/>
        </w:rPr>
        <w:t xml:space="preserve"> </w:t>
      </w:r>
      <w:r>
        <w:rPr>
          <w:spacing w:val="-2"/>
        </w:rPr>
        <w:t>the</w:t>
      </w:r>
      <w:r>
        <w:rPr>
          <w:spacing w:val="-7"/>
        </w:rPr>
        <w:t xml:space="preserve"> </w:t>
      </w:r>
      <w:r>
        <w:rPr>
          <w:spacing w:val="-2"/>
        </w:rPr>
        <w:t>above</w:t>
      </w:r>
      <w:r>
        <w:rPr>
          <w:spacing w:val="-5"/>
        </w:rPr>
        <w:t xml:space="preserve"> </w:t>
      </w:r>
      <w:r>
        <w:rPr>
          <w:spacing w:val="-2"/>
        </w:rPr>
        <w:t>evidence</w:t>
      </w:r>
      <w:r>
        <w:rPr>
          <w:spacing w:val="-5"/>
        </w:rPr>
        <w:t xml:space="preserve"> </w:t>
      </w:r>
      <w:r>
        <w:rPr>
          <w:spacing w:val="-2"/>
        </w:rPr>
        <w:t>by</w:t>
      </w:r>
      <w:r>
        <w:rPr>
          <w:spacing w:val="-6"/>
        </w:rPr>
        <w:t xml:space="preserve"> </w:t>
      </w:r>
      <w:r>
        <w:rPr>
          <w:spacing w:val="-2"/>
        </w:rPr>
        <w:t>the</w:t>
      </w:r>
      <w:r>
        <w:rPr>
          <w:spacing w:val="-5"/>
        </w:rPr>
        <w:t xml:space="preserve"> </w:t>
      </w:r>
      <w:r>
        <w:rPr>
          <w:spacing w:val="-2"/>
        </w:rPr>
        <w:t>student</w:t>
      </w:r>
      <w:r>
        <w:rPr>
          <w:spacing w:val="-10"/>
        </w:rPr>
        <w:t xml:space="preserve"> </w:t>
      </w:r>
      <w:r>
        <w:rPr>
          <w:spacing w:val="-2"/>
        </w:rPr>
        <w:t>nurses,</w:t>
      </w:r>
      <w:r>
        <w:rPr>
          <w:spacing w:val="-6"/>
        </w:rPr>
        <w:t xml:space="preserve"> </w:t>
      </w:r>
      <w:r>
        <w:rPr>
          <w:spacing w:val="-2"/>
        </w:rPr>
        <w:t>the</w:t>
      </w:r>
      <w:r>
        <w:rPr>
          <w:spacing w:val="-5"/>
        </w:rPr>
        <w:t xml:space="preserve"> </w:t>
      </w:r>
      <w:r>
        <w:rPr>
          <w:spacing w:val="-2"/>
        </w:rPr>
        <w:t>audit</w:t>
      </w:r>
      <w:r>
        <w:rPr>
          <w:spacing w:val="-7"/>
        </w:rPr>
        <w:t xml:space="preserve"> </w:t>
      </w:r>
      <w:r>
        <w:rPr>
          <w:spacing w:val="-2"/>
        </w:rPr>
        <w:t>report</w:t>
      </w:r>
      <w:r>
        <w:rPr>
          <w:spacing w:val="-7"/>
        </w:rPr>
        <w:t xml:space="preserve"> </w:t>
      </w:r>
      <w:r>
        <w:rPr>
          <w:spacing w:val="-2"/>
        </w:rPr>
        <w:t>found</w:t>
      </w:r>
      <w:r>
        <w:rPr>
          <w:spacing w:val="-5"/>
        </w:rPr>
        <w:t xml:space="preserve"> </w:t>
      </w:r>
      <w:r>
        <w:rPr>
          <w:spacing w:val="-2"/>
        </w:rPr>
        <w:t>that</w:t>
      </w:r>
      <w:r>
        <w:rPr>
          <w:spacing w:val="-7"/>
        </w:rPr>
        <w:t xml:space="preserve"> </w:t>
      </w:r>
      <w:r>
        <w:rPr>
          <w:spacing w:val="-2"/>
        </w:rPr>
        <w:t>some</w:t>
      </w:r>
      <w:r>
        <w:rPr>
          <w:spacing w:val="-5"/>
        </w:rPr>
        <w:t xml:space="preserve"> </w:t>
      </w:r>
      <w:r>
        <w:rPr>
          <w:spacing w:val="-2"/>
        </w:rPr>
        <w:t xml:space="preserve">payments </w:t>
      </w:r>
      <w:r>
        <w:t>were made by the student nurses with no official receipts being issued. Part of the report from the auditors at page 61 of the record reads as follows:</w:t>
      </w:r>
    </w:p>
    <w:p w14:paraId="240CF74C" w14:textId="77777777" w:rsidR="00E6797D" w:rsidRDefault="00000000">
      <w:pPr>
        <w:pStyle w:val="BodyText"/>
        <w:spacing w:before="160" w:line="259" w:lineRule="auto"/>
        <w:ind w:left="820"/>
        <w:jc w:val="left"/>
      </w:pPr>
      <w:r>
        <w:t>“</w:t>
      </w:r>
      <w:r>
        <w:rPr>
          <w:u w:val="single"/>
        </w:rPr>
        <w:t>Auditors</w:t>
      </w:r>
      <w:r>
        <w:rPr>
          <w:spacing w:val="40"/>
          <w:u w:val="single"/>
        </w:rPr>
        <w:t xml:space="preserve"> </w:t>
      </w:r>
      <w:r>
        <w:rPr>
          <w:u w:val="single"/>
        </w:rPr>
        <w:t>conducted</w:t>
      </w:r>
      <w:r>
        <w:rPr>
          <w:spacing w:val="40"/>
          <w:u w:val="single"/>
        </w:rPr>
        <w:t xml:space="preserve"> </w:t>
      </w:r>
      <w:r>
        <w:rPr>
          <w:u w:val="single"/>
        </w:rPr>
        <w:t>interviews</w:t>
      </w:r>
      <w:r>
        <w:rPr>
          <w:spacing w:val="40"/>
          <w:u w:val="single"/>
        </w:rPr>
        <w:t xml:space="preserve"> </w:t>
      </w:r>
      <w:r>
        <w:rPr>
          <w:u w:val="single"/>
        </w:rPr>
        <w:t>with</w:t>
      </w:r>
      <w:r>
        <w:rPr>
          <w:spacing w:val="40"/>
          <w:u w:val="single"/>
        </w:rPr>
        <w:t xml:space="preserve"> </w:t>
      </w:r>
      <w:r>
        <w:rPr>
          <w:u w:val="single"/>
        </w:rPr>
        <w:t>more</w:t>
      </w:r>
      <w:r>
        <w:rPr>
          <w:spacing w:val="40"/>
          <w:u w:val="single"/>
        </w:rPr>
        <w:t xml:space="preserve"> </w:t>
      </w:r>
      <w:r>
        <w:rPr>
          <w:u w:val="single"/>
        </w:rPr>
        <w:t>than</w:t>
      </w:r>
      <w:r>
        <w:rPr>
          <w:spacing w:val="40"/>
          <w:u w:val="single"/>
        </w:rPr>
        <w:t xml:space="preserve"> </w:t>
      </w:r>
      <w:r>
        <w:rPr>
          <w:u w:val="single"/>
        </w:rPr>
        <w:t>20</w:t>
      </w:r>
      <w:r>
        <w:rPr>
          <w:spacing w:val="40"/>
          <w:u w:val="single"/>
        </w:rPr>
        <w:t xml:space="preserve"> </w:t>
      </w:r>
      <w:r>
        <w:rPr>
          <w:u w:val="single"/>
        </w:rPr>
        <w:t>students</w:t>
      </w:r>
      <w:r>
        <w:rPr>
          <w:spacing w:val="40"/>
          <w:u w:val="single"/>
        </w:rPr>
        <w:t xml:space="preserve"> </w:t>
      </w:r>
      <w:r>
        <w:rPr>
          <w:u w:val="single"/>
        </w:rPr>
        <w:t>and</w:t>
      </w:r>
      <w:r>
        <w:rPr>
          <w:spacing w:val="40"/>
          <w:u w:val="single"/>
        </w:rPr>
        <w:t xml:space="preserve"> </w:t>
      </w:r>
      <w:r>
        <w:rPr>
          <w:u w:val="single"/>
        </w:rPr>
        <w:t>the</w:t>
      </w:r>
      <w:r>
        <w:rPr>
          <w:spacing w:val="40"/>
          <w:u w:val="single"/>
        </w:rPr>
        <w:t xml:space="preserve"> </w:t>
      </w:r>
      <w:r>
        <w:rPr>
          <w:u w:val="single"/>
        </w:rPr>
        <w:t>following</w:t>
      </w:r>
      <w:r>
        <w:rPr>
          <w:spacing w:val="40"/>
          <w:u w:val="single"/>
        </w:rPr>
        <w:t xml:space="preserve"> </w:t>
      </w:r>
      <w:r>
        <w:rPr>
          <w:u w:val="single"/>
        </w:rPr>
        <w:t>was</w:t>
      </w:r>
      <w:r>
        <w:t xml:space="preserve"> </w:t>
      </w:r>
      <w:r>
        <w:rPr>
          <w:spacing w:val="-2"/>
          <w:u w:val="single"/>
        </w:rPr>
        <w:t>confirmed:</w:t>
      </w:r>
    </w:p>
    <w:p w14:paraId="2077D276" w14:textId="77777777" w:rsidR="00E6797D" w:rsidRDefault="00000000">
      <w:pPr>
        <w:pStyle w:val="BodyText"/>
        <w:spacing w:before="159" w:line="259" w:lineRule="auto"/>
        <w:ind w:left="820" w:right="151"/>
      </w:pPr>
      <w:r>
        <w:t>1.2</w:t>
      </w:r>
      <w:r>
        <w:rPr>
          <w:spacing w:val="-13"/>
        </w:rPr>
        <w:t xml:space="preserve"> </w:t>
      </w:r>
      <w:r>
        <w:t>The</w:t>
      </w:r>
      <w:r>
        <w:rPr>
          <w:spacing w:val="-13"/>
        </w:rPr>
        <w:t xml:space="preserve"> </w:t>
      </w:r>
      <w:r>
        <w:rPr>
          <w:u w:val="single"/>
        </w:rPr>
        <w:t>Principal</w:t>
      </w:r>
      <w:r>
        <w:rPr>
          <w:spacing w:val="-14"/>
          <w:u w:val="single"/>
        </w:rPr>
        <w:t xml:space="preserve"> </w:t>
      </w:r>
      <w:r>
        <w:rPr>
          <w:u w:val="single"/>
        </w:rPr>
        <w:t>Tutor,</w:t>
      </w:r>
      <w:r>
        <w:rPr>
          <w:spacing w:val="-14"/>
          <w:u w:val="single"/>
        </w:rPr>
        <w:t xml:space="preserve"> </w:t>
      </w:r>
      <w:r>
        <w:rPr>
          <w:u w:val="single"/>
        </w:rPr>
        <w:t>Mrs</w:t>
      </w:r>
      <w:r>
        <w:rPr>
          <w:spacing w:val="-12"/>
          <w:u w:val="single"/>
        </w:rPr>
        <w:t xml:space="preserve"> </w:t>
      </w:r>
      <w:r>
        <w:rPr>
          <w:u w:val="single"/>
        </w:rPr>
        <w:t>Chinhiwu</w:t>
      </w:r>
      <w:r>
        <w:rPr>
          <w:spacing w:val="-11"/>
          <w:u w:val="single"/>
        </w:rPr>
        <w:t xml:space="preserve"> </w:t>
      </w:r>
      <w:r>
        <w:rPr>
          <w:u w:val="single"/>
        </w:rPr>
        <w:t>and</w:t>
      </w:r>
      <w:r>
        <w:rPr>
          <w:spacing w:val="-14"/>
          <w:u w:val="single"/>
        </w:rPr>
        <w:t xml:space="preserve"> </w:t>
      </w:r>
      <w:r>
        <w:rPr>
          <w:u w:val="single"/>
        </w:rPr>
        <w:t>subordinates</w:t>
      </w:r>
      <w:r>
        <w:rPr>
          <w:spacing w:val="-13"/>
          <w:u w:val="single"/>
        </w:rPr>
        <w:t xml:space="preserve"> </w:t>
      </w:r>
      <w:r>
        <w:rPr>
          <w:u w:val="single"/>
        </w:rPr>
        <w:t>namely</w:t>
      </w:r>
      <w:r>
        <w:rPr>
          <w:spacing w:val="-13"/>
          <w:u w:val="single"/>
        </w:rPr>
        <w:t xml:space="preserve"> </w:t>
      </w:r>
      <w:r>
        <w:rPr>
          <w:u w:val="single"/>
        </w:rPr>
        <w:t>A</w:t>
      </w:r>
      <w:r>
        <w:rPr>
          <w:spacing w:val="-14"/>
          <w:u w:val="single"/>
        </w:rPr>
        <w:t xml:space="preserve"> </w:t>
      </w:r>
      <w:r>
        <w:rPr>
          <w:u w:val="single"/>
        </w:rPr>
        <w:t>Musakasa,</w:t>
      </w:r>
      <w:r>
        <w:rPr>
          <w:spacing w:val="-11"/>
          <w:u w:val="single"/>
        </w:rPr>
        <w:t xml:space="preserve"> </w:t>
      </w:r>
      <w:r>
        <w:rPr>
          <w:u w:val="single"/>
        </w:rPr>
        <w:t>L.</w:t>
      </w:r>
      <w:r>
        <w:rPr>
          <w:spacing w:val="-13"/>
          <w:u w:val="single"/>
        </w:rPr>
        <w:t xml:space="preserve"> </w:t>
      </w:r>
      <w:r>
        <w:rPr>
          <w:u w:val="single"/>
        </w:rPr>
        <w:t>Chivero,</w:t>
      </w:r>
      <w:r>
        <w:rPr>
          <w:spacing w:val="-12"/>
          <w:u w:val="single"/>
        </w:rPr>
        <w:t xml:space="preserve"> </w:t>
      </w:r>
      <w:r>
        <w:rPr>
          <w:u w:val="single"/>
        </w:rPr>
        <w:t>S.</w:t>
      </w:r>
      <w:r>
        <w:t xml:space="preserve"> </w:t>
      </w:r>
      <w:r>
        <w:rPr>
          <w:u w:val="single"/>
        </w:rPr>
        <w:t>Chizanga</w:t>
      </w:r>
      <w:r>
        <w:rPr>
          <w:spacing w:val="-14"/>
          <w:u w:val="single"/>
        </w:rPr>
        <w:t xml:space="preserve"> </w:t>
      </w:r>
      <w:r>
        <w:rPr>
          <w:u w:val="single"/>
        </w:rPr>
        <w:t>and</w:t>
      </w:r>
      <w:r>
        <w:rPr>
          <w:spacing w:val="-14"/>
          <w:u w:val="single"/>
        </w:rPr>
        <w:t xml:space="preserve"> </w:t>
      </w:r>
      <w:r>
        <w:rPr>
          <w:u w:val="single"/>
        </w:rPr>
        <w:t>G.</w:t>
      </w:r>
      <w:r>
        <w:rPr>
          <w:spacing w:val="-13"/>
          <w:u w:val="single"/>
        </w:rPr>
        <w:t xml:space="preserve"> </w:t>
      </w:r>
      <w:r>
        <w:rPr>
          <w:u w:val="single"/>
        </w:rPr>
        <w:t>Gunika</w:t>
      </w:r>
      <w:r>
        <w:rPr>
          <w:spacing w:val="-14"/>
          <w:u w:val="single"/>
        </w:rPr>
        <w:t xml:space="preserve"> </w:t>
      </w:r>
      <w:r>
        <w:rPr>
          <w:u w:val="single"/>
        </w:rPr>
        <w:t>were</w:t>
      </w:r>
      <w:r>
        <w:rPr>
          <w:spacing w:val="-13"/>
          <w:u w:val="single"/>
        </w:rPr>
        <w:t xml:space="preserve"> </w:t>
      </w:r>
      <w:r>
        <w:rPr>
          <w:u w:val="single"/>
        </w:rPr>
        <w:t>extorting</w:t>
      </w:r>
      <w:r>
        <w:rPr>
          <w:spacing w:val="-14"/>
          <w:u w:val="single"/>
        </w:rPr>
        <w:t xml:space="preserve"> </w:t>
      </w:r>
      <w:r>
        <w:rPr>
          <w:u w:val="single"/>
        </w:rPr>
        <w:t>money</w:t>
      </w:r>
      <w:r>
        <w:rPr>
          <w:spacing w:val="-12"/>
          <w:u w:val="single"/>
        </w:rPr>
        <w:t xml:space="preserve"> </w:t>
      </w:r>
      <w:r>
        <w:rPr>
          <w:u w:val="single"/>
        </w:rPr>
        <w:t>from</w:t>
      </w:r>
      <w:r>
        <w:rPr>
          <w:spacing w:val="-12"/>
          <w:u w:val="single"/>
        </w:rPr>
        <w:t xml:space="preserve"> </w:t>
      </w:r>
      <w:r>
        <w:rPr>
          <w:u w:val="single"/>
        </w:rPr>
        <w:t>students</w:t>
      </w:r>
      <w:r>
        <w:rPr>
          <w:spacing w:val="-9"/>
        </w:rPr>
        <w:t xml:space="preserve"> </w:t>
      </w:r>
      <w:r>
        <w:t>under</w:t>
      </w:r>
      <w:r>
        <w:rPr>
          <w:spacing w:val="-14"/>
        </w:rPr>
        <w:t xml:space="preserve"> </w:t>
      </w:r>
      <w:r>
        <w:t>the</w:t>
      </w:r>
      <w:r>
        <w:rPr>
          <w:spacing w:val="-12"/>
        </w:rPr>
        <w:t xml:space="preserve"> </w:t>
      </w:r>
      <w:r>
        <w:t>guise</w:t>
      </w:r>
      <w:r>
        <w:rPr>
          <w:spacing w:val="-12"/>
        </w:rPr>
        <w:t xml:space="preserve"> </w:t>
      </w:r>
      <w:r>
        <w:t>of</w:t>
      </w:r>
      <w:r>
        <w:rPr>
          <w:spacing w:val="-14"/>
        </w:rPr>
        <w:t xml:space="preserve"> </w:t>
      </w:r>
      <w:r>
        <w:t>procuring TONER</w:t>
      </w:r>
      <w:r>
        <w:rPr>
          <w:spacing w:val="-6"/>
        </w:rPr>
        <w:t xml:space="preserve"> </w:t>
      </w:r>
      <w:r>
        <w:t>CARTRIDGES</w:t>
      </w:r>
      <w:r>
        <w:rPr>
          <w:spacing w:val="-6"/>
        </w:rPr>
        <w:t xml:space="preserve"> </w:t>
      </w:r>
      <w:r>
        <w:t>for</w:t>
      </w:r>
      <w:r>
        <w:rPr>
          <w:spacing w:val="-5"/>
        </w:rPr>
        <w:t xml:space="preserve"> </w:t>
      </w:r>
      <w:r>
        <w:t>the</w:t>
      </w:r>
      <w:r>
        <w:rPr>
          <w:spacing w:val="-5"/>
        </w:rPr>
        <w:t xml:space="preserve"> </w:t>
      </w:r>
      <w:r>
        <w:t>school.</w:t>
      </w:r>
      <w:r>
        <w:rPr>
          <w:spacing w:val="-5"/>
        </w:rPr>
        <w:t xml:space="preserve"> </w:t>
      </w:r>
      <w:r>
        <w:rPr>
          <w:u w:val="single"/>
        </w:rPr>
        <w:t>The</w:t>
      </w:r>
      <w:r>
        <w:rPr>
          <w:spacing w:val="-8"/>
          <w:u w:val="single"/>
        </w:rPr>
        <w:t xml:space="preserve"> </w:t>
      </w:r>
      <w:r>
        <w:rPr>
          <w:u w:val="single"/>
        </w:rPr>
        <w:t>students</w:t>
      </w:r>
      <w:r>
        <w:rPr>
          <w:spacing w:val="-6"/>
          <w:u w:val="single"/>
        </w:rPr>
        <w:t xml:space="preserve"> </w:t>
      </w:r>
      <w:r>
        <w:rPr>
          <w:u w:val="single"/>
        </w:rPr>
        <w:t>were</w:t>
      </w:r>
      <w:r>
        <w:rPr>
          <w:spacing w:val="-7"/>
          <w:u w:val="single"/>
        </w:rPr>
        <w:t xml:space="preserve"> </w:t>
      </w:r>
      <w:r>
        <w:rPr>
          <w:u w:val="single"/>
        </w:rPr>
        <w:t>made</w:t>
      </w:r>
      <w:r>
        <w:rPr>
          <w:spacing w:val="-8"/>
          <w:u w:val="single"/>
        </w:rPr>
        <w:t xml:space="preserve"> </w:t>
      </w:r>
      <w:r>
        <w:rPr>
          <w:u w:val="single"/>
        </w:rPr>
        <w:t>to</w:t>
      </w:r>
      <w:r>
        <w:rPr>
          <w:spacing w:val="-5"/>
          <w:u w:val="single"/>
        </w:rPr>
        <w:t xml:space="preserve"> </w:t>
      </w:r>
      <w:r>
        <w:rPr>
          <w:u w:val="single"/>
        </w:rPr>
        <w:t>contribute</w:t>
      </w:r>
      <w:r>
        <w:rPr>
          <w:spacing w:val="-8"/>
          <w:u w:val="single"/>
        </w:rPr>
        <w:t xml:space="preserve"> </w:t>
      </w:r>
      <w:r>
        <w:rPr>
          <w:u w:val="single"/>
        </w:rPr>
        <w:t>towards</w:t>
      </w:r>
      <w:r>
        <w:rPr>
          <w:spacing w:val="-6"/>
          <w:u w:val="single"/>
        </w:rPr>
        <w:t xml:space="preserve"> </w:t>
      </w:r>
      <w:r>
        <w:rPr>
          <w:u w:val="single"/>
        </w:rPr>
        <w:t>toner</w:t>
      </w:r>
      <w:r>
        <w:t xml:space="preserve"> </w:t>
      </w:r>
      <w:r>
        <w:rPr>
          <w:u w:val="single"/>
        </w:rPr>
        <w:t>purchases in lieu of punishment for varying acts of misconduct.</w:t>
      </w:r>
      <w:r>
        <w:t xml:space="preserve"> This was contrary to a letter which determines the nature and forms of suitable punishments meant for </w:t>
      </w:r>
      <w:r>
        <w:rPr>
          <w:spacing w:val="-2"/>
        </w:rPr>
        <w:t>students.”</w:t>
      </w:r>
    </w:p>
    <w:p w14:paraId="2FD1C705" w14:textId="77777777" w:rsidR="00E6797D" w:rsidRDefault="00000000">
      <w:pPr>
        <w:pStyle w:val="BodyText"/>
        <w:spacing w:before="159" w:line="259" w:lineRule="auto"/>
        <w:ind w:right="154"/>
      </w:pPr>
      <w:r>
        <w:t>It is thus my considered view that the evidence referred to above cannot be described as speculative, contradictory or inconclusive. The ground of appeal has no merit.</w:t>
      </w:r>
    </w:p>
    <w:p w14:paraId="1DCCCF9A" w14:textId="77777777" w:rsidR="00E6797D" w:rsidRDefault="00000000">
      <w:pPr>
        <w:pStyle w:val="BodyText"/>
        <w:spacing w:before="159" w:line="259" w:lineRule="auto"/>
        <w:ind w:right="153"/>
      </w:pPr>
      <w:r>
        <w:t>The fourth ground of appeal should not detain the Court. It is trite that in circumstances where an employee is dissatisfied with the penalty issued by an employer, that employee has to demonstrate</w:t>
      </w:r>
      <w:r>
        <w:rPr>
          <w:spacing w:val="-7"/>
        </w:rPr>
        <w:t xml:space="preserve"> </w:t>
      </w:r>
      <w:r>
        <w:t>that</w:t>
      </w:r>
      <w:r>
        <w:rPr>
          <w:spacing w:val="-9"/>
        </w:rPr>
        <w:t xml:space="preserve"> </w:t>
      </w:r>
      <w:r>
        <w:t>the</w:t>
      </w:r>
      <w:r>
        <w:rPr>
          <w:spacing w:val="-7"/>
        </w:rPr>
        <w:t xml:space="preserve"> </w:t>
      </w:r>
      <w:r>
        <w:t>penalty</w:t>
      </w:r>
      <w:r>
        <w:rPr>
          <w:spacing w:val="-8"/>
        </w:rPr>
        <w:t xml:space="preserve"> </w:t>
      </w:r>
      <w:r>
        <w:t>was</w:t>
      </w:r>
      <w:r>
        <w:rPr>
          <w:spacing w:val="-8"/>
        </w:rPr>
        <w:t xml:space="preserve"> </w:t>
      </w:r>
      <w:r>
        <w:t>irrational</w:t>
      </w:r>
      <w:r>
        <w:rPr>
          <w:spacing w:val="-8"/>
        </w:rPr>
        <w:t xml:space="preserve"> </w:t>
      </w:r>
      <w:r>
        <w:t>in</w:t>
      </w:r>
      <w:r>
        <w:rPr>
          <w:spacing w:val="-9"/>
        </w:rPr>
        <w:t xml:space="preserve"> </w:t>
      </w:r>
      <w:r>
        <w:t>the</w:t>
      </w:r>
      <w:r>
        <w:rPr>
          <w:spacing w:val="-7"/>
        </w:rPr>
        <w:t xml:space="preserve"> </w:t>
      </w:r>
      <w:r>
        <w:t>circumstances.</w:t>
      </w:r>
      <w:r>
        <w:rPr>
          <w:spacing w:val="-8"/>
        </w:rPr>
        <w:t xml:space="preserve"> </w:t>
      </w:r>
      <w:r>
        <w:t>In</w:t>
      </w:r>
      <w:r>
        <w:rPr>
          <w:spacing w:val="-7"/>
        </w:rPr>
        <w:t xml:space="preserve"> </w:t>
      </w:r>
      <w:r>
        <w:t>other</w:t>
      </w:r>
      <w:r>
        <w:rPr>
          <w:spacing w:val="-10"/>
        </w:rPr>
        <w:t xml:space="preserve"> </w:t>
      </w:r>
      <w:r>
        <w:t>words,</w:t>
      </w:r>
      <w:r>
        <w:rPr>
          <w:spacing w:val="-8"/>
        </w:rPr>
        <w:t xml:space="preserve"> </w:t>
      </w:r>
      <w:r>
        <w:t>the</w:t>
      </w:r>
      <w:r>
        <w:rPr>
          <w:spacing w:val="-10"/>
        </w:rPr>
        <w:t xml:space="preserve"> </w:t>
      </w:r>
      <w:r>
        <w:t>litigant</w:t>
      </w:r>
      <w:r>
        <w:rPr>
          <w:spacing w:val="-9"/>
        </w:rPr>
        <w:t xml:space="preserve"> </w:t>
      </w:r>
      <w:r>
        <w:t>has to show that the nature of his/her misconduct was so inadvertent, so aberrant or otherwise so excusable</w:t>
      </w:r>
      <w:r>
        <w:rPr>
          <w:spacing w:val="-9"/>
        </w:rPr>
        <w:t xml:space="preserve"> </w:t>
      </w:r>
      <w:r>
        <w:t>that</w:t>
      </w:r>
      <w:r>
        <w:rPr>
          <w:spacing w:val="-12"/>
        </w:rPr>
        <w:t xml:space="preserve"> </w:t>
      </w:r>
      <w:r>
        <w:t>the</w:t>
      </w:r>
      <w:r>
        <w:rPr>
          <w:spacing w:val="-10"/>
        </w:rPr>
        <w:t xml:space="preserve"> </w:t>
      </w:r>
      <w:r>
        <w:t>remedy</w:t>
      </w:r>
      <w:r>
        <w:rPr>
          <w:spacing w:val="-9"/>
        </w:rPr>
        <w:t xml:space="preserve"> </w:t>
      </w:r>
      <w:r>
        <w:t>of</w:t>
      </w:r>
      <w:r>
        <w:rPr>
          <w:spacing w:val="-10"/>
        </w:rPr>
        <w:t xml:space="preserve"> </w:t>
      </w:r>
      <w:r>
        <w:t>dismissal</w:t>
      </w:r>
      <w:r>
        <w:rPr>
          <w:spacing w:val="-11"/>
        </w:rPr>
        <w:t xml:space="preserve"> </w:t>
      </w:r>
      <w:r>
        <w:t>was</w:t>
      </w:r>
      <w:r>
        <w:rPr>
          <w:spacing w:val="-9"/>
        </w:rPr>
        <w:t xml:space="preserve"> </w:t>
      </w:r>
      <w:r>
        <w:t>not</w:t>
      </w:r>
      <w:r>
        <w:rPr>
          <w:spacing w:val="-9"/>
        </w:rPr>
        <w:t xml:space="preserve"> </w:t>
      </w:r>
      <w:r>
        <w:t>warranted.</w:t>
      </w:r>
      <w:r>
        <w:rPr>
          <w:spacing w:val="-11"/>
        </w:rPr>
        <w:t xml:space="preserve"> </w:t>
      </w:r>
      <w:r>
        <w:t>This</w:t>
      </w:r>
      <w:r>
        <w:rPr>
          <w:spacing w:val="-11"/>
        </w:rPr>
        <w:t xml:space="preserve"> </w:t>
      </w:r>
      <w:r>
        <w:t>has</w:t>
      </w:r>
      <w:r>
        <w:rPr>
          <w:spacing w:val="-11"/>
        </w:rPr>
        <w:t xml:space="preserve"> </w:t>
      </w:r>
      <w:r>
        <w:t>not</w:t>
      </w:r>
      <w:r>
        <w:rPr>
          <w:spacing w:val="-11"/>
        </w:rPr>
        <w:t xml:space="preserve"> </w:t>
      </w:r>
      <w:r>
        <w:t>been</w:t>
      </w:r>
      <w:r>
        <w:rPr>
          <w:spacing w:val="-9"/>
        </w:rPr>
        <w:t xml:space="preserve"> </w:t>
      </w:r>
      <w:r>
        <w:t>done</w:t>
      </w:r>
      <w:r>
        <w:rPr>
          <w:spacing w:val="-10"/>
        </w:rPr>
        <w:t xml:space="preserve"> </w:t>
      </w:r>
      <w:r>
        <w:t>in</w:t>
      </w:r>
      <w:r>
        <w:rPr>
          <w:spacing w:val="-9"/>
        </w:rPr>
        <w:t xml:space="preserve"> </w:t>
      </w:r>
      <w:r>
        <w:t>the</w:t>
      </w:r>
      <w:r>
        <w:rPr>
          <w:spacing w:val="-10"/>
        </w:rPr>
        <w:t xml:space="preserve"> </w:t>
      </w:r>
      <w:r>
        <w:t xml:space="preserve">present </w:t>
      </w:r>
      <w:r>
        <w:rPr>
          <w:spacing w:val="-2"/>
        </w:rPr>
        <w:t>circumstances.</w:t>
      </w:r>
    </w:p>
    <w:p w14:paraId="5545170B" w14:textId="77777777" w:rsidR="00E6797D" w:rsidRDefault="00000000">
      <w:pPr>
        <w:spacing w:before="159"/>
        <w:ind w:left="100"/>
        <w:jc w:val="both"/>
        <w:rPr>
          <w:sz w:val="24"/>
        </w:rPr>
      </w:pPr>
      <w:r>
        <w:rPr>
          <w:sz w:val="24"/>
        </w:rPr>
        <w:t>In</w:t>
      </w:r>
      <w:r>
        <w:rPr>
          <w:spacing w:val="-5"/>
          <w:sz w:val="24"/>
        </w:rPr>
        <w:t xml:space="preserve"> </w:t>
      </w:r>
      <w:r>
        <w:rPr>
          <w:b/>
          <w:sz w:val="24"/>
        </w:rPr>
        <w:t>Wala</w:t>
      </w:r>
      <w:r>
        <w:rPr>
          <w:b/>
          <w:spacing w:val="-4"/>
          <w:sz w:val="24"/>
        </w:rPr>
        <w:t xml:space="preserve"> </w:t>
      </w:r>
      <w:r>
        <w:rPr>
          <w:b/>
          <w:sz w:val="24"/>
        </w:rPr>
        <w:t>v</w:t>
      </w:r>
      <w:r>
        <w:rPr>
          <w:b/>
          <w:spacing w:val="-5"/>
          <w:sz w:val="24"/>
        </w:rPr>
        <w:t xml:space="preserve"> </w:t>
      </w:r>
      <w:r>
        <w:rPr>
          <w:b/>
          <w:sz w:val="24"/>
        </w:rPr>
        <w:t>Freda</w:t>
      </w:r>
      <w:r>
        <w:rPr>
          <w:b/>
          <w:spacing w:val="-4"/>
          <w:sz w:val="24"/>
        </w:rPr>
        <w:t xml:space="preserve"> </w:t>
      </w:r>
      <w:r>
        <w:rPr>
          <w:b/>
          <w:sz w:val="24"/>
        </w:rPr>
        <w:t>Rebecca</w:t>
      </w:r>
      <w:r>
        <w:rPr>
          <w:b/>
          <w:spacing w:val="-5"/>
          <w:sz w:val="24"/>
        </w:rPr>
        <w:t xml:space="preserve"> </w:t>
      </w:r>
      <w:r>
        <w:rPr>
          <w:b/>
          <w:sz w:val="24"/>
        </w:rPr>
        <w:t>Mine</w:t>
      </w:r>
      <w:r>
        <w:rPr>
          <w:b/>
          <w:spacing w:val="-1"/>
          <w:sz w:val="24"/>
        </w:rPr>
        <w:t xml:space="preserve"> </w:t>
      </w:r>
      <w:r>
        <w:rPr>
          <w:sz w:val="24"/>
        </w:rPr>
        <w:t>SC</w:t>
      </w:r>
      <w:r>
        <w:rPr>
          <w:spacing w:val="-4"/>
          <w:sz w:val="24"/>
        </w:rPr>
        <w:t xml:space="preserve"> </w:t>
      </w:r>
      <w:r>
        <w:rPr>
          <w:sz w:val="24"/>
        </w:rPr>
        <w:t>56/16,</w:t>
      </w:r>
      <w:r>
        <w:rPr>
          <w:spacing w:val="-3"/>
          <w:sz w:val="24"/>
        </w:rPr>
        <w:t xml:space="preserve"> </w:t>
      </w:r>
      <w:r>
        <w:rPr>
          <w:sz w:val="24"/>
        </w:rPr>
        <w:t>MALABA</w:t>
      </w:r>
      <w:r>
        <w:rPr>
          <w:spacing w:val="-2"/>
          <w:sz w:val="24"/>
        </w:rPr>
        <w:t xml:space="preserve"> </w:t>
      </w:r>
      <w:r>
        <w:rPr>
          <w:sz w:val="24"/>
        </w:rPr>
        <w:t>DCJ</w:t>
      </w:r>
      <w:r>
        <w:rPr>
          <w:spacing w:val="-6"/>
          <w:sz w:val="24"/>
        </w:rPr>
        <w:t xml:space="preserve"> </w:t>
      </w:r>
      <w:r>
        <w:rPr>
          <w:sz w:val="24"/>
        </w:rPr>
        <w:t>(as</w:t>
      </w:r>
      <w:r>
        <w:rPr>
          <w:spacing w:val="-4"/>
          <w:sz w:val="24"/>
        </w:rPr>
        <w:t xml:space="preserve"> </w:t>
      </w:r>
      <w:r>
        <w:rPr>
          <w:sz w:val="24"/>
        </w:rPr>
        <w:t>he</w:t>
      </w:r>
      <w:r>
        <w:rPr>
          <w:spacing w:val="-3"/>
          <w:sz w:val="24"/>
        </w:rPr>
        <w:t xml:space="preserve"> </w:t>
      </w:r>
      <w:r>
        <w:rPr>
          <w:sz w:val="24"/>
        </w:rPr>
        <w:t>then</w:t>
      </w:r>
      <w:r>
        <w:rPr>
          <w:spacing w:val="-3"/>
          <w:sz w:val="24"/>
        </w:rPr>
        <w:t xml:space="preserve"> </w:t>
      </w:r>
      <w:r>
        <w:rPr>
          <w:sz w:val="24"/>
        </w:rPr>
        <w:t>was)</w:t>
      </w:r>
      <w:r>
        <w:rPr>
          <w:spacing w:val="-4"/>
          <w:sz w:val="24"/>
        </w:rPr>
        <w:t xml:space="preserve"> </w:t>
      </w:r>
      <w:r>
        <w:rPr>
          <w:sz w:val="24"/>
        </w:rPr>
        <w:t>stated</w:t>
      </w:r>
      <w:r>
        <w:rPr>
          <w:spacing w:val="-2"/>
          <w:sz w:val="24"/>
        </w:rPr>
        <w:t xml:space="preserve"> </w:t>
      </w:r>
      <w:r>
        <w:rPr>
          <w:sz w:val="24"/>
        </w:rPr>
        <w:t>as</w:t>
      </w:r>
      <w:r>
        <w:rPr>
          <w:spacing w:val="-3"/>
          <w:sz w:val="24"/>
        </w:rPr>
        <w:t xml:space="preserve"> </w:t>
      </w:r>
      <w:r>
        <w:rPr>
          <w:spacing w:val="-2"/>
          <w:sz w:val="24"/>
        </w:rPr>
        <w:t>follows:</w:t>
      </w:r>
    </w:p>
    <w:p w14:paraId="5691E181" w14:textId="77777777" w:rsidR="00E6797D" w:rsidRDefault="00000000">
      <w:pPr>
        <w:pStyle w:val="BodyText"/>
        <w:spacing w:before="184" w:line="259" w:lineRule="auto"/>
        <w:ind w:left="820" w:right="154"/>
      </w:pPr>
      <w:r>
        <w:t>“The</w:t>
      </w:r>
      <w:r>
        <w:rPr>
          <w:spacing w:val="-5"/>
        </w:rPr>
        <w:t xml:space="preserve"> </w:t>
      </w:r>
      <w:r>
        <w:t>seriousness</w:t>
      </w:r>
      <w:r>
        <w:rPr>
          <w:spacing w:val="-6"/>
        </w:rPr>
        <w:t xml:space="preserve"> </w:t>
      </w:r>
      <w:r>
        <w:t>of</w:t>
      </w:r>
      <w:r>
        <w:rPr>
          <w:spacing w:val="-7"/>
        </w:rPr>
        <w:t xml:space="preserve"> </w:t>
      </w:r>
      <w:r>
        <w:t>a</w:t>
      </w:r>
      <w:r>
        <w:rPr>
          <w:spacing w:val="-6"/>
        </w:rPr>
        <w:t xml:space="preserve"> </w:t>
      </w:r>
      <w:r>
        <w:t>misconduct</w:t>
      </w:r>
      <w:r>
        <w:rPr>
          <w:spacing w:val="-7"/>
        </w:rPr>
        <w:t xml:space="preserve"> </w:t>
      </w:r>
      <w:r>
        <w:t>is</w:t>
      </w:r>
      <w:r>
        <w:rPr>
          <w:spacing w:val="-6"/>
        </w:rPr>
        <w:t xml:space="preserve"> </w:t>
      </w:r>
      <w:r>
        <w:t>measured</w:t>
      </w:r>
      <w:r>
        <w:rPr>
          <w:spacing w:val="-5"/>
        </w:rPr>
        <w:t xml:space="preserve"> </w:t>
      </w:r>
      <w:r>
        <w:t>by</w:t>
      </w:r>
      <w:r>
        <w:rPr>
          <w:spacing w:val="-9"/>
        </w:rPr>
        <w:t xml:space="preserve"> </w:t>
      </w:r>
      <w:r>
        <w:t>looking</w:t>
      </w:r>
      <w:r>
        <w:rPr>
          <w:spacing w:val="-6"/>
        </w:rPr>
        <w:t xml:space="preserve"> </w:t>
      </w:r>
      <w:r>
        <w:t>at</w:t>
      </w:r>
      <w:r>
        <w:rPr>
          <w:spacing w:val="-7"/>
        </w:rPr>
        <w:t xml:space="preserve"> </w:t>
      </w:r>
      <w:r>
        <w:t>its</w:t>
      </w:r>
      <w:r>
        <w:rPr>
          <w:spacing w:val="-6"/>
        </w:rPr>
        <w:t xml:space="preserve"> </w:t>
      </w:r>
      <w:r>
        <w:t>effect</w:t>
      </w:r>
      <w:r>
        <w:rPr>
          <w:spacing w:val="-7"/>
        </w:rPr>
        <w:t xml:space="preserve"> </w:t>
      </w:r>
      <w:r>
        <w:t>on</w:t>
      </w:r>
      <w:r>
        <w:rPr>
          <w:spacing w:val="-4"/>
        </w:rPr>
        <w:t xml:space="preserve"> </w:t>
      </w:r>
      <w:r>
        <w:t>the</w:t>
      </w:r>
      <w:r>
        <w:rPr>
          <w:spacing w:val="-5"/>
        </w:rPr>
        <w:t xml:space="preserve"> </w:t>
      </w:r>
      <w:r>
        <w:t>employment relationship and</w:t>
      </w:r>
      <w:r>
        <w:rPr>
          <w:spacing w:val="-2"/>
        </w:rPr>
        <w:t xml:space="preserve"> </w:t>
      </w:r>
      <w:r>
        <w:t>the contract</w:t>
      </w:r>
      <w:r>
        <w:rPr>
          <w:spacing w:val="-3"/>
        </w:rPr>
        <w:t xml:space="preserve"> </w:t>
      </w:r>
      <w:r>
        <w:t>of</w:t>
      </w:r>
      <w:r>
        <w:rPr>
          <w:spacing w:val="-2"/>
        </w:rPr>
        <w:t xml:space="preserve"> </w:t>
      </w:r>
      <w:r>
        <w:t>employment.</w:t>
      </w:r>
      <w:r>
        <w:rPr>
          <w:spacing w:val="-2"/>
        </w:rPr>
        <w:t xml:space="preserve"> </w:t>
      </w:r>
      <w:r>
        <w:t>If</w:t>
      </w:r>
      <w:r>
        <w:rPr>
          <w:spacing w:val="-3"/>
        </w:rPr>
        <w:t xml:space="preserve"> </w:t>
      </w:r>
      <w:r>
        <w:t>the misconduct the</w:t>
      </w:r>
      <w:r>
        <w:rPr>
          <w:spacing w:val="-3"/>
        </w:rPr>
        <w:t xml:space="preserve"> </w:t>
      </w:r>
      <w:r>
        <w:t>appellant</w:t>
      </w:r>
      <w:r>
        <w:rPr>
          <w:spacing w:val="-2"/>
        </w:rPr>
        <w:t xml:space="preserve"> </w:t>
      </w:r>
      <w:r>
        <w:t>was</w:t>
      </w:r>
      <w:r>
        <w:rPr>
          <w:spacing w:val="-1"/>
        </w:rPr>
        <w:t xml:space="preserve"> </w:t>
      </w:r>
      <w:r>
        <w:t>found guilty</w:t>
      </w:r>
      <w:r>
        <w:rPr>
          <w:spacing w:val="-14"/>
        </w:rPr>
        <w:t xml:space="preserve"> </w:t>
      </w:r>
      <w:r>
        <w:t>of</w:t>
      </w:r>
      <w:r>
        <w:rPr>
          <w:spacing w:val="-14"/>
        </w:rPr>
        <w:t xml:space="preserve"> </w:t>
      </w:r>
      <w:r>
        <w:t>went</w:t>
      </w:r>
      <w:r>
        <w:rPr>
          <w:spacing w:val="-13"/>
        </w:rPr>
        <w:t xml:space="preserve"> </w:t>
      </w:r>
      <w:r>
        <w:t>to</w:t>
      </w:r>
      <w:r>
        <w:rPr>
          <w:spacing w:val="-14"/>
        </w:rPr>
        <w:t xml:space="preserve"> </w:t>
      </w:r>
      <w:r>
        <w:t>the</w:t>
      </w:r>
      <w:r>
        <w:rPr>
          <w:spacing w:val="-13"/>
        </w:rPr>
        <w:t xml:space="preserve"> </w:t>
      </w:r>
      <w:r>
        <w:t>root</w:t>
      </w:r>
      <w:r>
        <w:rPr>
          <w:spacing w:val="-14"/>
        </w:rPr>
        <w:t xml:space="preserve"> </w:t>
      </w:r>
      <w:r>
        <w:t>of</w:t>
      </w:r>
      <w:r>
        <w:rPr>
          <w:spacing w:val="-13"/>
        </w:rPr>
        <w:t xml:space="preserve"> </w:t>
      </w:r>
      <w:r>
        <w:t>the</w:t>
      </w:r>
      <w:r>
        <w:rPr>
          <w:spacing w:val="-14"/>
        </w:rPr>
        <w:t xml:space="preserve"> </w:t>
      </w:r>
      <w:r>
        <w:t>contract</w:t>
      </w:r>
      <w:r>
        <w:rPr>
          <w:spacing w:val="-14"/>
        </w:rPr>
        <w:t xml:space="preserve"> </w:t>
      </w:r>
      <w:r>
        <w:t>of</w:t>
      </w:r>
      <w:r>
        <w:rPr>
          <w:spacing w:val="-13"/>
        </w:rPr>
        <w:t xml:space="preserve"> </w:t>
      </w:r>
      <w:r>
        <w:t>employment</w:t>
      </w:r>
      <w:r>
        <w:rPr>
          <w:spacing w:val="-14"/>
        </w:rPr>
        <w:t xml:space="preserve"> </w:t>
      </w:r>
      <w:r>
        <w:t>in</w:t>
      </w:r>
      <w:r>
        <w:rPr>
          <w:spacing w:val="-13"/>
        </w:rPr>
        <w:t xml:space="preserve"> </w:t>
      </w:r>
      <w:r>
        <w:t>that</w:t>
      </w:r>
      <w:r>
        <w:rPr>
          <w:spacing w:val="-14"/>
        </w:rPr>
        <w:t xml:space="preserve"> </w:t>
      </w:r>
      <w:r>
        <w:t>it</w:t>
      </w:r>
      <w:r>
        <w:rPr>
          <w:spacing w:val="-13"/>
        </w:rPr>
        <w:t xml:space="preserve"> </w:t>
      </w:r>
      <w:r>
        <w:t>had</w:t>
      </w:r>
      <w:r>
        <w:rPr>
          <w:spacing w:val="-14"/>
        </w:rPr>
        <w:t xml:space="preserve"> </w:t>
      </w:r>
      <w:r>
        <w:t>the</w:t>
      </w:r>
      <w:r>
        <w:rPr>
          <w:spacing w:val="-14"/>
        </w:rPr>
        <w:t xml:space="preserve"> </w:t>
      </w:r>
      <w:r>
        <w:t>effect</w:t>
      </w:r>
      <w:r>
        <w:rPr>
          <w:spacing w:val="-13"/>
        </w:rPr>
        <w:t xml:space="preserve"> </w:t>
      </w:r>
      <w:r>
        <w:t>of</w:t>
      </w:r>
      <w:r>
        <w:rPr>
          <w:spacing w:val="-14"/>
        </w:rPr>
        <w:t xml:space="preserve"> </w:t>
      </w:r>
      <w:r>
        <w:t>eroding the</w:t>
      </w:r>
      <w:r>
        <w:rPr>
          <w:spacing w:val="-7"/>
        </w:rPr>
        <w:t xml:space="preserve"> </w:t>
      </w:r>
      <w:r>
        <w:t>trust</w:t>
      </w:r>
      <w:r>
        <w:rPr>
          <w:spacing w:val="-9"/>
        </w:rPr>
        <w:t xml:space="preserve"> </w:t>
      </w:r>
      <w:r>
        <w:t>the</w:t>
      </w:r>
      <w:r>
        <w:rPr>
          <w:spacing w:val="-7"/>
        </w:rPr>
        <w:t xml:space="preserve"> </w:t>
      </w:r>
      <w:r>
        <w:t>employer</w:t>
      </w:r>
      <w:r>
        <w:rPr>
          <w:spacing w:val="-10"/>
        </w:rPr>
        <w:t xml:space="preserve"> </w:t>
      </w:r>
      <w:r>
        <w:t>reposed</w:t>
      </w:r>
      <w:r>
        <w:rPr>
          <w:spacing w:val="-7"/>
        </w:rPr>
        <w:t xml:space="preserve"> </w:t>
      </w:r>
      <w:r>
        <w:t>in</w:t>
      </w:r>
      <w:r>
        <w:rPr>
          <w:spacing w:val="-7"/>
        </w:rPr>
        <w:t xml:space="preserve"> </w:t>
      </w:r>
      <w:r>
        <w:t>him</w:t>
      </w:r>
      <w:r>
        <w:rPr>
          <w:spacing w:val="-8"/>
        </w:rPr>
        <w:t xml:space="preserve"> </w:t>
      </w:r>
      <w:r>
        <w:t>as</w:t>
      </w:r>
      <w:r>
        <w:rPr>
          <w:spacing w:val="-8"/>
        </w:rPr>
        <w:t xml:space="preserve"> </w:t>
      </w:r>
      <w:r>
        <w:t>found</w:t>
      </w:r>
      <w:r>
        <w:rPr>
          <w:spacing w:val="-7"/>
        </w:rPr>
        <w:t xml:space="preserve"> </w:t>
      </w:r>
      <w:r>
        <w:t>by</w:t>
      </w:r>
      <w:r>
        <w:rPr>
          <w:spacing w:val="-10"/>
        </w:rPr>
        <w:t xml:space="preserve"> </w:t>
      </w:r>
      <w:r>
        <w:t>the</w:t>
      </w:r>
      <w:r>
        <w:rPr>
          <w:spacing w:val="-7"/>
        </w:rPr>
        <w:t xml:space="preserve"> </w:t>
      </w:r>
      <w:r>
        <w:t>arbitrator,</w:t>
      </w:r>
      <w:r>
        <w:rPr>
          <w:spacing w:val="-8"/>
        </w:rPr>
        <w:t xml:space="preserve"> </w:t>
      </w:r>
      <w:r>
        <w:t>could</w:t>
      </w:r>
      <w:r>
        <w:rPr>
          <w:spacing w:val="-7"/>
        </w:rPr>
        <w:t xml:space="preserve"> </w:t>
      </w:r>
      <w:r>
        <w:t>it</w:t>
      </w:r>
      <w:r>
        <w:rPr>
          <w:spacing w:val="-9"/>
        </w:rPr>
        <w:t xml:space="preserve"> </w:t>
      </w:r>
      <w:r>
        <w:t>still</w:t>
      </w:r>
      <w:r>
        <w:rPr>
          <w:spacing w:val="-8"/>
        </w:rPr>
        <w:t xml:space="preserve"> </w:t>
      </w:r>
      <w:r>
        <w:t>be</w:t>
      </w:r>
      <w:r>
        <w:rPr>
          <w:spacing w:val="-7"/>
        </w:rPr>
        <w:t xml:space="preserve"> </w:t>
      </w:r>
      <w:r>
        <w:t>said</w:t>
      </w:r>
      <w:r>
        <w:rPr>
          <w:spacing w:val="-2"/>
        </w:rPr>
        <w:t xml:space="preserve"> </w:t>
      </w:r>
      <w:r>
        <w:t xml:space="preserve">that </w:t>
      </w:r>
      <w:r>
        <w:rPr>
          <w:spacing w:val="-2"/>
        </w:rPr>
        <w:t>the</w:t>
      </w:r>
      <w:r>
        <w:rPr>
          <w:spacing w:val="-5"/>
        </w:rPr>
        <w:t xml:space="preserve"> </w:t>
      </w:r>
      <w:r>
        <w:rPr>
          <w:spacing w:val="-2"/>
        </w:rPr>
        <w:t>misconduct</w:t>
      </w:r>
      <w:r>
        <w:rPr>
          <w:spacing w:val="-7"/>
        </w:rPr>
        <w:t xml:space="preserve"> </w:t>
      </w:r>
      <w:r>
        <w:rPr>
          <w:spacing w:val="-2"/>
        </w:rPr>
        <w:t>was</w:t>
      </w:r>
      <w:r>
        <w:rPr>
          <w:spacing w:val="-6"/>
        </w:rPr>
        <w:t xml:space="preserve"> </w:t>
      </w:r>
      <w:r>
        <w:rPr>
          <w:spacing w:val="-2"/>
        </w:rPr>
        <w:t>trivial</w:t>
      </w:r>
      <w:r>
        <w:rPr>
          <w:spacing w:val="-5"/>
        </w:rPr>
        <w:t xml:space="preserve"> </w:t>
      </w:r>
      <w:r>
        <w:rPr>
          <w:spacing w:val="-2"/>
        </w:rPr>
        <w:t>to</w:t>
      </w:r>
      <w:r>
        <w:rPr>
          <w:spacing w:val="-5"/>
        </w:rPr>
        <w:t xml:space="preserve"> </w:t>
      </w:r>
      <w:r>
        <w:rPr>
          <w:spacing w:val="-2"/>
        </w:rPr>
        <w:t>warrant</w:t>
      </w:r>
      <w:r>
        <w:rPr>
          <w:spacing w:val="-7"/>
        </w:rPr>
        <w:t xml:space="preserve"> </w:t>
      </w:r>
      <w:r>
        <w:rPr>
          <w:spacing w:val="-2"/>
        </w:rPr>
        <w:t>a</w:t>
      </w:r>
      <w:r>
        <w:rPr>
          <w:spacing w:val="-5"/>
        </w:rPr>
        <w:t xml:space="preserve"> </w:t>
      </w:r>
      <w:r>
        <w:rPr>
          <w:spacing w:val="-2"/>
        </w:rPr>
        <w:t>penalty</w:t>
      </w:r>
      <w:r>
        <w:rPr>
          <w:spacing w:val="-6"/>
        </w:rPr>
        <w:t xml:space="preserve"> </w:t>
      </w:r>
      <w:r>
        <w:rPr>
          <w:spacing w:val="-2"/>
        </w:rPr>
        <w:t>of</w:t>
      </w:r>
      <w:r>
        <w:rPr>
          <w:spacing w:val="-6"/>
        </w:rPr>
        <w:t xml:space="preserve"> </w:t>
      </w:r>
      <w:r>
        <w:rPr>
          <w:spacing w:val="-2"/>
        </w:rPr>
        <w:t>dismissal?</w:t>
      </w:r>
      <w:r>
        <w:rPr>
          <w:spacing w:val="-6"/>
        </w:rPr>
        <w:t xml:space="preserve"> </w:t>
      </w:r>
      <w:r>
        <w:rPr>
          <w:spacing w:val="-2"/>
        </w:rPr>
        <w:t>The</w:t>
      </w:r>
      <w:r>
        <w:rPr>
          <w:spacing w:val="-5"/>
        </w:rPr>
        <w:t xml:space="preserve"> </w:t>
      </w:r>
      <w:r>
        <w:rPr>
          <w:spacing w:val="-2"/>
        </w:rPr>
        <w:t>appellant</w:t>
      </w:r>
      <w:r>
        <w:rPr>
          <w:spacing w:val="-7"/>
        </w:rPr>
        <w:t xml:space="preserve"> </w:t>
      </w:r>
      <w:r>
        <w:rPr>
          <w:spacing w:val="-2"/>
        </w:rPr>
        <w:t>worked</w:t>
      </w:r>
      <w:r>
        <w:rPr>
          <w:spacing w:val="-4"/>
        </w:rPr>
        <w:t xml:space="preserve"> </w:t>
      </w:r>
      <w:r>
        <w:rPr>
          <w:spacing w:val="-2"/>
        </w:rPr>
        <w:t xml:space="preserve">against </w:t>
      </w:r>
      <w:r>
        <w:t>company policy. It is a serious act of misconduct for an employee to deliberately act against the employer’s policies to advance personal interests.”</w:t>
      </w:r>
    </w:p>
    <w:p w14:paraId="3584E9E8" w14:textId="77777777" w:rsidR="00E6797D" w:rsidRDefault="00E6797D">
      <w:pPr>
        <w:spacing w:line="259" w:lineRule="auto"/>
        <w:sectPr w:rsidR="00E6797D">
          <w:pgSz w:w="12240" w:h="15840"/>
          <w:pgMar w:top="1400" w:right="1280" w:bottom="1200" w:left="1340" w:header="0" w:footer="1012" w:gutter="0"/>
          <w:cols w:space="720"/>
        </w:sectPr>
      </w:pPr>
    </w:p>
    <w:p w14:paraId="470E2D2B" w14:textId="5707EBFE" w:rsidR="00E6797D" w:rsidRDefault="00000000">
      <w:pPr>
        <w:pStyle w:val="BodyText"/>
        <w:spacing w:before="40" w:line="259" w:lineRule="auto"/>
        <w:ind w:right="151"/>
      </w:pPr>
      <w:r>
        <w:lastRenderedPageBreak/>
        <w:t>The</w:t>
      </w:r>
      <w:r>
        <w:rPr>
          <w:spacing w:val="-14"/>
        </w:rPr>
        <w:t xml:space="preserve"> </w:t>
      </w:r>
      <w:r>
        <w:t>facts</w:t>
      </w:r>
      <w:r>
        <w:rPr>
          <w:spacing w:val="-14"/>
        </w:rPr>
        <w:t xml:space="preserve"> </w:t>
      </w:r>
      <w:r>
        <w:t>clearly</w:t>
      </w:r>
      <w:r>
        <w:rPr>
          <w:spacing w:val="-13"/>
        </w:rPr>
        <w:t xml:space="preserve"> </w:t>
      </w:r>
      <w:r>
        <w:t>show</w:t>
      </w:r>
      <w:r>
        <w:rPr>
          <w:spacing w:val="-14"/>
        </w:rPr>
        <w:t xml:space="preserve"> </w:t>
      </w:r>
      <w:r>
        <w:t>that</w:t>
      </w:r>
      <w:r>
        <w:rPr>
          <w:spacing w:val="-13"/>
        </w:rPr>
        <w:t xml:space="preserve"> </w:t>
      </w:r>
      <w:r>
        <w:t>Appellant</w:t>
      </w:r>
      <w:r>
        <w:rPr>
          <w:spacing w:val="-14"/>
        </w:rPr>
        <w:t xml:space="preserve"> </w:t>
      </w:r>
      <w:r>
        <w:t>occupied</w:t>
      </w:r>
      <w:r>
        <w:rPr>
          <w:spacing w:val="-13"/>
        </w:rPr>
        <w:t xml:space="preserve"> </w:t>
      </w:r>
      <w:r>
        <w:t>a</w:t>
      </w:r>
      <w:r>
        <w:rPr>
          <w:spacing w:val="-14"/>
        </w:rPr>
        <w:t xml:space="preserve"> </w:t>
      </w:r>
      <w:r>
        <w:t>position</w:t>
      </w:r>
      <w:r>
        <w:rPr>
          <w:spacing w:val="-14"/>
        </w:rPr>
        <w:t xml:space="preserve"> </w:t>
      </w:r>
      <w:r>
        <w:t>of</w:t>
      </w:r>
      <w:r>
        <w:rPr>
          <w:spacing w:val="-13"/>
        </w:rPr>
        <w:t xml:space="preserve"> </w:t>
      </w:r>
      <w:r>
        <w:t>responsibility</w:t>
      </w:r>
      <w:r>
        <w:rPr>
          <w:spacing w:val="-14"/>
        </w:rPr>
        <w:t xml:space="preserve"> </w:t>
      </w:r>
      <w:r>
        <w:t>with</w:t>
      </w:r>
      <w:r>
        <w:rPr>
          <w:spacing w:val="-13"/>
        </w:rPr>
        <w:t xml:space="preserve"> </w:t>
      </w:r>
      <w:r>
        <w:t>a</w:t>
      </w:r>
      <w:r>
        <w:rPr>
          <w:spacing w:val="-14"/>
        </w:rPr>
        <w:t xml:space="preserve"> </w:t>
      </w:r>
      <w:r>
        <w:t>duty</w:t>
      </w:r>
      <w:r>
        <w:rPr>
          <w:spacing w:val="-13"/>
        </w:rPr>
        <w:t xml:space="preserve"> </w:t>
      </w:r>
      <w:r>
        <w:t>to</w:t>
      </w:r>
      <w:r>
        <w:rPr>
          <w:spacing w:val="-14"/>
        </w:rPr>
        <w:t xml:space="preserve"> </w:t>
      </w:r>
      <w:r>
        <w:t>supervise an institution responsible for the training of nurses. The allegations which emanated therefrom are of a very serious nature.</w:t>
      </w:r>
      <w:r>
        <w:rPr>
          <w:spacing w:val="40"/>
        </w:rPr>
        <w:t xml:space="preserve"> </w:t>
      </w:r>
      <w:r>
        <w:t>Appellant was making student nurses pay money to her for minor infractions. She was also</w:t>
      </w:r>
      <w:r>
        <w:rPr>
          <w:spacing w:val="-1"/>
        </w:rPr>
        <w:t xml:space="preserve"> </w:t>
      </w:r>
      <w:r>
        <w:t>pocketing</w:t>
      </w:r>
      <w:r>
        <w:rPr>
          <w:spacing w:val="-1"/>
        </w:rPr>
        <w:t xml:space="preserve"> </w:t>
      </w:r>
      <w:r>
        <w:t>money contributed for the purchase</w:t>
      </w:r>
      <w:r>
        <w:rPr>
          <w:spacing w:val="-1"/>
        </w:rPr>
        <w:t xml:space="preserve"> </w:t>
      </w:r>
      <w:r>
        <w:t>of ‘toners’</w:t>
      </w:r>
      <w:r>
        <w:rPr>
          <w:spacing w:val="-1"/>
        </w:rPr>
        <w:t xml:space="preserve"> </w:t>
      </w:r>
      <w:r>
        <w:t>when in fact these were supplied by the employer. Respondent’s outlook was clearly tarnished by these goings-on.</w:t>
      </w:r>
      <w:r>
        <w:rPr>
          <w:spacing w:val="-2"/>
        </w:rPr>
        <w:t xml:space="preserve"> </w:t>
      </w:r>
      <w:r>
        <w:t>It</w:t>
      </w:r>
      <w:r>
        <w:rPr>
          <w:spacing w:val="-3"/>
        </w:rPr>
        <w:t xml:space="preserve"> </w:t>
      </w:r>
      <w:r>
        <w:t>is</w:t>
      </w:r>
      <w:r>
        <w:rPr>
          <w:spacing w:val="-1"/>
        </w:rPr>
        <w:t xml:space="preserve"> </w:t>
      </w:r>
      <w:r>
        <w:t>my</w:t>
      </w:r>
      <w:r>
        <w:rPr>
          <w:spacing w:val="-2"/>
        </w:rPr>
        <w:t xml:space="preserve"> </w:t>
      </w:r>
      <w:r>
        <w:t>view</w:t>
      </w:r>
      <w:r>
        <w:rPr>
          <w:spacing w:val="-3"/>
        </w:rPr>
        <w:t xml:space="preserve"> </w:t>
      </w:r>
      <w:r>
        <w:t>that</w:t>
      </w:r>
      <w:r>
        <w:rPr>
          <w:spacing w:val="-1"/>
        </w:rPr>
        <w:t xml:space="preserve"> </w:t>
      </w:r>
      <w:r>
        <w:t>the</w:t>
      </w:r>
      <w:r>
        <w:rPr>
          <w:spacing w:val="-1"/>
        </w:rPr>
        <w:t xml:space="preserve"> </w:t>
      </w:r>
      <w:r>
        <w:t>penalty</w:t>
      </w:r>
      <w:r>
        <w:rPr>
          <w:spacing w:val="-2"/>
        </w:rPr>
        <w:t xml:space="preserve"> </w:t>
      </w:r>
      <w:r>
        <w:t>of</w:t>
      </w:r>
      <w:r>
        <w:rPr>
          <w:spacing w:val="-2"/>
        </w:rPr>
        <w:t xml:space="preserve"> </w:t>
      </w:r>
      <w:r>
        <w:t>dismissal</w:t>
      </w:r>
      <w:r>
        <w:rPr>
          <w:spacing w:val="-1"/>
        </w:rPr>
        <w:t xml:space="preserve"> </w:t>
      </w:r>
      <w:r>
        <w:t>was</w:t>
      </w:r>
      <w:r>
        <w:rPr>
          <w:spacing w:val="-1"/>
        </w:rPr>
        <w:t xml:space="preserve"> </w:t>
      </w:r>
      <w:r>
        <w:t>indeed</w:t>
      </w:r>
      <w:r>
        <w:rPr>
          <w:spacing w:val="-1"/>
        </w:rPr>
        <w:t xml:space="preserve"> </w:t>
      </w:r>
      <w:r>
        <w:t>commensurate</w:t>
      </w:r>
      <w:r>
        <w:rPr>
          <w:spacing w:val="-1"/>
        </w:rPr>
        <w:t xml:space="preserve"> </w:t>
      </w:r>
      <w:r>
        <w:t>with</w:t>
      </w:r>
      <w:r>
        <w:rPr>
          <w:spacing w:val="-1"/>
        </w:rPr>
        <w:t xml:space="preserve"> </w:t>
      </w:r>
      <w:r>
        <w:t>the</w:t>
      </w:r>
      <w:r>
        <w:rPr>
          <w:spacing w:val="-1"/>
        </w:rPr>
        <w:t xml:space="preserve"> </w:t>
      </w:r>
      <w:r>
        <w:t>nature of misconduct levelled against the Appellant. The ground of appeal is equally dismissed.</w:t>
      </w:r>
    </w:p>
    <w:p w14:paraId="05E793D4" w14:textId="77777777" w:rsidR="00E6797D" w:rsidRDefault="00000000">
      <w:pPr>
        <w:pStyle w:val="BodyText"/>
        <w:spacing w:before="158"/>
        <w:jc w:val="left"/>
      </w:pPr>
      <w:r>
        <w:t>In</w:t>
      </w:r>
      <w:r>
        <w:rPr>
          <w:spacing w:val="-3"/>
        </w:rPr>
        <w:t xml:space="preserve"> </w:t>
      </w:r>
      <w:r>
        <w:t>the</w:t>
      </w:r>
      <w:r>
        <w:rPr>
          <w:spacing w:val="-3"/>
        </w:rPr>
        <w:t xml:space="preserve"> </w:t>
      </w:r>
      <w:r>
        <w:t>result,</w:t>
      </w:r>
      <w:r>
        <w:rPr>
          <w:spacing w:val="-2"/>
        </w:rPr>
        <w:t xml:space="preserve"> </w:t>
      </w:r>
      <w:r>
        <w:t>the</w:t>
      </w:r>
      <w:r>
        <w:rPr>
          <w:spacing w:val="-4"/>
        </w:rPr>
        <w:t xml:space="preserve"> </w:t>
      </w:r>
      <w:r>
        <w:t>appeal,</w:t>
      </w:r>
      <w:r>
        <w:rPr>
          <w:spacing w:val="-6"/>
        </w:rPr>
        <w:t xml:space="preserve"> </w:t>
      </w:r>
      <w:r>
        <w:t>being</w:t>
      </w:r>
      <w:r>
        <w:rPr>
          <w:spacing w:val="-4"/>
        </w:rPr>
        <w:t xml:space="preserve"> </w:t>
      </w:r>
      <w:r>
        <w:t>devoid</w:t>
      </w:r>
      <w:r>
        <w:rPr>
          <w:spacing w:val="-3"/>
        </w:rPr>
        <w:t xml:space="preserve"> </w:t>
      </w:r>
      <w:r>
        <w:t>of</w:t>
      </w:r>
      <w:r>
        <w:rPr>
          <w:spacing w:val="-3"/>
        </w:rPr>
        <w:t xml:space="preserve"> </w:t>
      </w:r>
      <w:r>
        <w:t>merit,</w:t>
      </w:r>
      <w:r>
        <w:rPr>
          <w:spacing w:val="-2"/>
        </w:rPr>
        <w:t xml:space="preserve"> </w:t>
      </w:r>
      <w:r>
        <w:t>is</w:t>
      </w:r>
      <w:r>
        <w:rPr>
          <w:spacing w:val="-6"/>
        </w:rPr>
        <w:t xml:space="preserve"> </w:t>
      </w:r>
      <w:r>
        <w:t>hereby</w:t>
      </w:r>
      <w:r>
        <w:rPr>
          <w:spacing w:val="-4"/>
        </w:rPr>
        <w:t xml:space="preserve"> </w:t>
      </w:r>
      <w:r>
        <w:t>dismissed</w:t>
      </w:r>
      <w:r>
        <w:rPr>
          <w:spacing w:val="-2"/>
        </w:rPr>
        <w:t xml:space="preserve"> </w:t>
      </w:r>
      <w:r>
        <w:t>with</w:t>
      </w:r>
      <w:r>
        <w:rPr>
          <w:spacing w:val="-1"/>
        </w:rPr>
        <w:t xml:space="preserve"> </w:t>
      </w:r>
      <w:r>
        <w:rPr>
          <w:spacing w:val="-2"/>
        </w:rPr>
        <w:t>costs.</w:t>
      </w:r>
    </w:p>
    <w:p w14:paraId="201EF140" w14:textId="77777777" w:rsidR="00E6797D" w:rsidRDefault="00E6797D">
      <w:pPr>
        <w:pStyle w:val="BodyText"/>
        <w:ind w:left="0"/>
        <w:jc w:val="left"/>
      </w:pPr>
    </w:p>
    <w:p w14:paraId="5E19F7CB" w14:textId="77777777" w:rsidR="00E6797D" w:rsidRDefault="00E6797D">
      <w:pPr>
        <w:pStyle w:val="BodyText"/>
        <w:ind w:left="0"/>
        <w:jc w:val="left"/>
      </w:pPr>
    </w:p>
    <w:p w14:paraId="254414E5" w14:textId="77777777" w:rsidR="00E6797D" w:rsidRDefault="00E6797D">
      <w:pPr>
        <w:pStyle w:val="BodyText"/>
        <w:ind w:left="0"/>
        <w:jc w:val="left"/>
      </w:pPr>
    </w:p>
    <w:p w14:paraId="3FE2491E" w14:textId="77777777" w:rsidR="00E6797D" w:rsidRDefault="00E6797D">
      <w:pPr>
        <w:pStyle w:val="BodyText"/>
        <w:ind w:left="0"/>
        <w:jc w:val="left"/>
      </w:pPr>
    </w:p>
    <w:p w14:paraId="671BD904" w14:textId="77777777" w:rsidR="00E6797D" w:rsidRDefault="00E6797D">
      <w:pPr>
        <w:pStyle w:val="BodyText"/>
        <w:ind w:left="0"/>
        <w:jc w:val="left"/>
      </w:pPr>
    </w:p>
    <w:p w14:paraId="3261557B" w14:textId="77777777" w:rsidR="00E6797D" w:rsidRDefault="00000000">
      <w:pPr>
        <w:pStyle w:val="BodyText"/>
        <w:tabs>
          <w:tab w:val="left" w:pos="5140"/>
        </w:tabs>
        <w:spacing w:before="146"/>
        <w:jc w:val="left"/>
      </w:pPr>
      <w:r>
        <w:rPr>
          <w:spacing w:val="-2"/>
        </w:rPr>
        <w:t>Matizanadzo</w:t>
      </w:r>
      <w:r>
        <w:rPr>
          <w:spacing w:val="7"/>
        </w:rPr>
        <w:t xml:space="preserve"> </w:t>
      </w:r>
      <w:r>
        <w:rPr>
          <w:spacing w:val="-2"/>
        </w:rPr>
        <w:t>Attorneys-</w:t>
      </w:r>
      <w:r>
        <w:tab/>
        <w:t>Appellant’s</w:t>
      </w:r>
      <w:r>
        <w:rPr>
          <w:spacing w:val="-11"/>
        </w:rPr>
        <w:t xml:space="preserve"> </w:t>
      </w:r>
      <w:r>
        <w:t>legal</w:t>
      </w:r>
      <w:r>
        <w:rPr>
          <w:spacing w:val="-8"/>
        </w:rPr>
        <w:t xml:space="preserve"> </w:t>
      </w:r>
      <w:r>
        <w:rPr>
          <w:spacing w:val="-2"/>
        </w:rPr>
        <w:t>practitioners</w:t>
      </w:r>
    </w:p>
    <w:p w14:paraId="5B192028" w14:textId="77777777" w:rsidR="00E6797D" w:rsidRDefault="00000000">
      <w:pPr>
        <w:pStyle w:val="BodyText"/>
        <w:tabs>
          <w:tab w:val="left" w:pos="5140"/>
        </w:tabs>
        <w:spacing w:before="185"/>
        <w:jc w:val="left"/>
      </w:pPr>
      <w:r>
        <w:t>Civil</w:t>
      </w:r>
      <w:r>
        <w:rPr>
          <w:spacing w:val="-11"/>
        </w:rPr>
        <w:t xml:space="preserve"> </w:t>
      </w:r>
      <w:r>
        <w:t>Division</w:t>
      </w:r>
      <w:r>
        <w:rPr>
          <w:spacing w:val="-11"/>
        </w:rPr>
        <w:t xml:space="preserve"> </w:t>
      </w:r>
      <w:r>
        <w:t>of</w:t>
      </w:r>
      <w:r>
        <w:rPr>
          <w:spacing w:val="-12"/>
        </w:rPr>
        <w:t xml:space="preserve"> </w:t>
      </w:r>
      <w:r>
        <w:t>the</w:t>
      </w:r>
      <w:r>
        <w:rPr>
          <w:spacing w:val="-10"/>
        </w:rPr>
        <w:t xml:space="preserve"> </w:t>
      </w:r>
      <w:r>
        <w:t>Attorney-General’s</w:t>
      </w:r>
      <w:r>
        <w:rPr>
          <w:spacing w:val="-11"/>
        </w:rPr>
        <w:t xml:space="preserve"> </w:t>
      </w:r>
      <w:r>
        <w:rPr>
          <w:spacing w:val="-2"/>
        </w:rPr>
        <w:t>Office-</w:t>
      </w:r>
      <w:r>
        <w:tab/>
        <w:t>Respondent’s</w:t>
      </w:r>
      <w:r>
        <w:rPr>
          <w:spacing w:val="-14"/>
        </w:rPr>
        <w:t xml:space="preserve"> </w:t>
      </w:r>
      <w:r>
        <w:t>legal</w:t>
      </w:r>
      <w:r>
        <w:rPr>
          <w:spacing w:val="-11"/>
        </w:rPr>
        <w:t xml:space="preserve"> </w:t>
      </w:r>
      <w:r>
        <w:rPr>
          <w:spacing w:val="-2"/>
        </w:rPr>
        <w:t>practitioners.</w:t>
      </w:r>
    </w:p>
    <w:sectPr w:rsidR="00E6797D">
      <w:pgSz w:w="12240" w:h="15840"/>
      <w:pgMar w:top="1400" w:right="128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722A7" w14:textId="77777777" w:rsidR="00B530B0" w:rsidRDefault="00B530B0">
      <w:r>
        <w:separator/>
      </w:r>
    </w:p>
  </w:endnote>
  <w:endnote w:type="continuationSeparator" w:id="0">
    <w:p w14:paraId="6CF86B5E" w14:textId="77777777" w:rsidR="00B530B0" w:rsidRDefault="00B5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2D69" w14:textId="77777777" w:rsidR="00E6797D" w:rsidRDefault="00000000">
    <w:pPr>
      <w:pStyle w:val="BodyText"/>
      <w:spacing w:line="14" w:lineRule="auto"/>
      <w:ind w:left="0"/>
      <w:jc w:val="left"/>
      <w:rPr>
        <w:sz w:val="20"/>
      </w:rPr>
    </w:pPr>
    <w:r>
      <w:pict w14:anchorId="34D38E4F">
        <v:shapetype id="_x0000_t202" coordsize="21600,21600" o:spt="202" path="m,l,21600r21600,l21600,xe">
          <v:stroke joinstyle="miter"/>
          <v:path gradientshapeok="t" o:connecttype="rect"/>
        </v:shapetype>
        <v:shape id="docshape1" o:spid="_x0000_s1025" type="#_x0000_t202" style="position:absolute;margin-left:300.3pt;margin-top:730.4pt;width:12.6pt;height:13.05pt;z-index:-251658752;mso-position-horizontal-relative:page;mso-position-vertical-relative:page" filled="f" stroked="f">
          <v:textbox inset="0,0,0,0">
            <w:txbxContent>
              <w:p w14:paraId="3307432B" w14:textId="77777777" w:rsidR="00E6797D"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0F2FD" w14:textId="77777777" w:rsidR="00B530B0" w:rsidRDefault="00B530B0">
      <w:r>
        <w:separator/>
      </w:r>
    </w:p>
  </w:footnote>
  <w:footnote w:type="continuationSeparator" w:id="0">
    <w:p w14:paraId="13A15664" w14:textId="77777777" w:rsidR="00B530B0" w:rsidRDefault="00B53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C3F0E"/>
    <w:multiLevelType w:val="hybridMultilevel"/>
    <w:tmpl w:val="997A6612"/>
    <w:lvl w:ilvl="0" w:tplc="4E8CA9EE">
      <w:start w:val="1"/>
      <w:numFmt w:val="decimal"/>
      <w:lvlText w:val="%1."/>
      <w:lvlJc w:val="left"/>
      <w:pPr>
        <w:ind w:left="820" w:hanging="360"/>
        <w:jc w:val="left"/>
      </w:pPr>
      <w:rPr>
        <w:rFonts w:ascii="Calibri" w:eastAsia="Calibri" w:hAnsi="Calibri" w:cs="Calibri" w:hint="default"/>
        <w:b w:val="0"/>
        <w:bCs w:val="0"/>
        <w:i w:val="0"/>
        <w:iCs w:val="0"/>
        <w:w w:val="100"/>
        <w:sz w:val="24"/>
        <w:szCs w:val="24"/>
        <w:lang w:val="en-US" w:eastAsia="en-US" w:bidi="ar-SA"/>
      </w:rPr>
    </w:lvl>
    <w:lvl w:ilvl="1" w:tplc="9FD89CC0">
      <w:start w:val="1"/>
      <w:numFmt w:val="lowerLetter"/>
      <w:lvlText w:val="(%2)"/>
      <w:lvlJc w:val="left"/>
      <w:pPr>
        <w:ind w:left="1180" w:hanging="360"/>
        <w:jc w:val="left"/>
      </w:pPr>
      <w:rPr>
        <w:rFonts w:ascii="Calibri" w:eastAsia="Calibri" w:hAnsi="Calibri" w:cs="Calibri" w:hint="default"/>
        <w:b w:val="0"/>
        <w:bCs w:val="0"/>
        <w:i w:val="0"/>
        <w:iCs w:val="0"/>
        <w:spacing w:val="-1"/>
        <w:w w:val="100"/>
        <w:sz w:val="24"/>
        <w:szCs w:val="24"/>
        <w:lang w:val="en-US" w:eastAsia="en-US" w:bidi="ar-SA"/>
      </w:rPr>
    </w:lvl>
    <w:lvl w:ilvl="2" w:tplc="1772F636">
      <w:numFmt w:val="bullet"/>
      <w:lvlText w:val="•"/>
      <w:lvlJc w:val="left"/>
      <w:pPr>
        <w:ind w:left="2117" w:hanging="360"/>
      </w:pPr>
      <w:rPr>
        <w:rFonts w:hint="default"/>
        <w:lang w:val="en-US" w:eastAsia="en-US" w:bidi="ar-SA"/>
      </w:rPr>
    </w:lvl>
    <w:lvl w:ilvl="3" w:tplc="1B2E1804">
      <w:numFmt w:val="bullet"/>
      <w:lvlText w:val="•"/>
      <w:lvlJc w:val="left"/>
      <w:pPr>
        <w:ind w:left="3055" w:hanging="360"/>
      </w:pPr>
      <w:rPr>
        <w:rFonts w:hint="default"/>
        <w:lang w:val="en-US" w:eastAsia="en-US" w:bidi="ar-SA"/>
      </w:rPr>
    </w:lvl>
    <w:lvl w:ilvl="4" w:tplc="9E747606">
      <w:numFmt w:val="bullet"/>
      <w:lvlText w:val="•"/>
      <w:lvlJc w:val="left"/>
      <w:pPr>
        <w:ind w:left="3993" w:hanging="360"/>
      </w:pPr>
      <w:rPr>
        <w:rFonts w:hint="default"/>
        <w:lang w:val="en-US" w:eastAsia="en-US" w:bidi="ar-SA"/>
      </w:rPr>
    </w:lvl>
    <w:lvl w:ilvl="5" w:tplc="2C3AF894">
      <w:numFmt w:val="bullet"/>
      <w:lvlText w:val="•"/>
      <w:lvlJc w:val="left"/>
      <w:pPr>
        <w:ind w:left="4931" w:hanging="360"/>
      </w:pPr>
      <w:rPr>
        <w:rFonts w:hint="default"/>
        <w:lang w:val="en-US" w:eastAsia="en-US" w:bidi="ar-SA"/>
      </w:rPr>
    </w:lvl>
    <w:lvl w:ilvl="6" w:tplc="D95090FC">
      <w:numFmt w:val="bullet"/>
      <w:lvlText w:val="•"/>
      <w:lvlJc w:val="left"/>
      <w:pPr>
        <w:ind w:left="5868" w:hanging="360"/>
      </w:pPr>
      <w:rPr>
        <w:rFonts w:hint="default"/>
        <w:lang w:val="en-US" w:eastAsia="en-US" w:bidi="ar-SA"/>
      </w:rPr>
    </w:lvl>
    <w:lvl w:ilvl="7" w:tplc="98B4D8EE">
      <w:numFmt w:val="bullet"/>
      <w:lvlText w:val="•"/>
      <w:lvlJc w:val="left"/>
      <w:pPr>
        <w:ind w:left="6806" w:hanging="360"/>
      </w:pPr>
      <w:rPr>
        <w:rFonts w:hint="default"/>
        <w:lang w:val="en-US" w:eastAsia="en-US" w:bidi="ar-SA"/>
      </w:rPr>
    </w:lvl>
    <w:lvl w:ilvl="8" w:tplc="B5B8E540">
      <w:numFmt w:val="bullet"/>
      <w:lvlText w:val="•"/>
      <w:lvlJc w:val="left"/>
      <w:pPr>
        <w:ind w:left="7744" w:hanging="360"/>
      </w:pPr>
      <w:rPr>
        <w:rFonts w:hint="default"/>
        <w:lang w:val="en-US" w:eastAsia="en-US" w:bidi="ar-SA"/>
      </w:rPr>
    </w:lvl>
  </w:abstractNum>
  <w:num w:numId="1" w16cid:durableId="106086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797D"/>
    <w:rsid w:val="0048299A"/>
    <w:rsid w:val="00681DBA"/>
    <w:rsid w:val="00B530B0"/>
    <w:rsid w:val="00E6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8FC3"/>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820" w:right="15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14920</Characters>
  <Application>Microsoft Office Word</Application>
  <DocSecurity>0</DocSecurity>
  <Lines>124</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2024-08-28T15:14:00Z</dcterms:created>
  <dcterms:modified xsi:type="dcterms:W3CDTF">2024-08-28T08:33:00Z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䵩捲潳潦璮⁗潲搠㈰ㄶ㬠浯摩晩敤⁵獩湧⁩呥硴′⸱⸷⁢礠ㅔ㍘吀</vt:lpwstr>
  </property>
</Properties>
</file>