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D7255" w14:textId="77777777" w:rsidR="00B650BC" w:rsidRDefault="00B650BC" w:rsidP="001D21D7">
      <w:pPr>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DIANA TSI</w:t>
      </w:r>
      <w:r w:rsidR="0081443E">
        <w:rPr>
          <w:rFonts w:ascii="Times New Roman" w:hAnsi="Times New Roman" w:cs="Times New Roman"/>
          <w:sz w:val="24"/>
          <w:szCs w:val="24"/>
        </w:rPr>
        <w:t>TSI MAREWANGEPO</w:t>
      </w:r>
      <w:r w:rsidR="0081443E">
        <w:rPr>
          <w:rFonts w:ascii="Times New Roman" w:hAnsi="Times New Roman" w:cs="Times New Roman"/>
          <w:sz w:val="24"/>
          <w:szCs w:val="24"/>
        </w:rPr>
        <w:tab/>
      </w:r>
      <w:r w:rsidR="0081443E">
        <w:rPr>
          <w:rFonts w:ascii="Times New Roman" w:hAnsi="Times New Roman" w:cs="Times New Roman"/>
          <w:sz w:val="24"/>
          <w:szCs w:val="24"/>
        </w:rPr>
        <w:tab/>
      </w:r>
      <w:r w:rsidR="0081443E">
        <w:rPr>
          <w:rFonts w:ascii="Times New Roman" w:hAnsi="Times New Roman" w:cs="Times New Roman"/>
          <w:sz w:val="24"/>
          <w:szCs w:val="24"/>
        </w:rPr>
        <w:tab/>
      </w:r>
      <w:r w:rsidR="0081443E">
        <w:rPr>
          <w:rFonts w:ascii="Times New Roman" w:hAnsi="Times New Roman" w:cs="Times New Roman"/>
          <w:sz w:val="24"/>
          <w:szCs w:val="24"/>
        </w:rPr>
        <w:tab/>
      </w:r>
      <w:r w:rsidR="0081443E">
        <w:rPr>
          <w:rFonts w:ascii="Times New Roman" w:hAnsi="Times New Roman" w:cs="Times New Roman"/>
          <w:sz w:val="24"/>
          <w:szCs w:val="24"/>
        </w:rPr>
        <w:tab/>
      </w:r>
      <w:r w:rsidR="0081443E">
        <w:rPr>
          <w:rFonts w:ascii="Times New Roman" w:hAnsi="Times New Roman" w:cs="Times New Roman"/>
          <w:sz w:val="24"/>
          <w:szCs w:val="24"/>
        </w:rPr>
        <w:tab/>
      </w:r>
    </w:p>
    <w:p w14:paraId="44280CB5" w14:textId="77777777" w:rsidR="00B650BC" w:rsidRDefault="00B650BC" w:rsidP="001D21D7">
      <w:pPr>
        <w:jc w:val="both"/>
        <w:rPr>
          <w:rFonts w:ascii="Times New Roman" w:hAnsi="Times New Roman" w:cs="Times New Roman"/>
          <w:sz w:val="24"/>
          <w:szCs w:val="24"/>
        </w:rPr>
      </w:pPr>
      <w:r>
        <w:rPr>
          <w:rFonts w:ascii="Times New Roman" w:hAnsi="Times New Roman" w:cs="Times New Roman"/>
          <w:sz w:val="24"/>
          <w:szCs w:val="24"/>
        </w:rPr>
        <w:t>versus</w:t>
      </w:r>
    </w:p>
    <w:p w14:paraId="4F7C4FD3" w14:textId="77777777" w:rsidR="001D21D7" w:rsidRPr="001D21D7" w:rsidRDefault="001D21D7" w:rsidP="001D21D7">
      <w:pPr>
        <w:jc w:val="both"/>
        <w:rPr>
          <w:rFonts w:ascii="Times New Roman" w:hAnsi="Times New Roman" w:cs="Times New Roman"/>
          <w:sz w:val="6"/>
          <w:szCs w:val="6"/>
        </w:rPr>
      </w:pPr>
    </w:p>
    <w:p w14:paraId="6F0F23D9" w14:textId="77777777" w:rsidR="00B650BC" w:rsidRDefault="00B650BC" w:rsidP="001D21D7">
      <w:pPr>
        <w:jc w:val="both"/>
        <w:rPr>
          <w:rFonts w:ascii="Times New Roman" w:hAnsi="Times New Roman" w:cs="Times New Roman"/>
          <w:sz w:val="24"/>
          <w:szCs w:val="24"/>
        </w:rPr>
      </w:pPr>
      <w:r>
        <w:rPr>
          <w:rFonts w:ascii="Times New Roman" w:hAnsi="Times New Roman" w:cs="Times New Roman"/>
          <w:sz w:val="24"/>
          <w:szCs w:val="24"/>
        </w:rPr>
        <w:t>TAWANDA TACHIONA</w:t>
      </w:r>
    </w:p>
    <w:p w14:paraId="32DF1FA3" w14:textId="77777777" w:rsidR="00B650BC" w:rsidRDefault="00B650BC" w:rsidP="001D21D7">
      <w:pPr>
        <w:jc w:val="both"/>
        <w:rPr>
          <w:rFonts w:ascii="Times New Roman" w:hAnsi="Times New Roman" w:cs="Times New Roman"/>
          <w:sz w:val="24"/>
          <w:szCs w:val="24"/>
        </w:rPr>
      </w:pPr>
      <w:r>
        <w:rPr>
          <w:rFonts w:ascii="Times New Roman" w:hAnsi="Times New Roman" w:cs="Times New Roman"/>
          <w:sz w:val="24"/>
          <w:szCs w:val="24"/>
        </w:rPr>
        <w:t>and</w:t>
      </w:r>
    </w:p>
    <w:p w14:paraId="34CD87F5" w14:textId="77777777" w:rsidR="001D21D7" w:rsidRPr="001D21D7" w:rsidRDefault="001D21D7" w:rsidP="001D21D7">
      <w:pPr>
        <w:jc w:val="both"/>
        <w:rPr>
          <w:rFonts w:ascii="Times New Roman" w:hAnsi="Times New Roman" w:cs="Times New Roman"/>
          <w:sz w:val="6"/>
          <w:szCs w:val="6"/>
        </w:rPr>
      </w:pPr>
    </w:p>
    <w:p w14:paraId="4BE59061" w14:textId="77777777" w:rsidR="00B650BC" w:rsidRDefault="00B650BC" w:rsidP="001D21D7">
      <w:pPr>
        <w:jc w:val="both"/>
        <w:rPr>
          <w:rFonts w:ascii="Times New Roman" w:hAnsi="Times New Roman" w:cs="Times New Roman"/>
          <w:sz w:val="24"/>
          <w:szCs w:val="24"/>
        </w:rPr>
      </w:pPr>
      <w:r>
        <w:rPr>
          <w:rFonts w:ascii="Times New Roman" w:hAnsi="Times New Roman" w:cs="Times New Roman"/>
          <w:sz w:val="24"/>
          <w:szCs w:val="24"/>
        </w:rPr>
        <w:t>SANYATI RURAL DISTRICT COUNCIL</w:t>
      </w:r>
    </w:p>
    <w:p w14:paraId="40E0B2ED" w14:textId="77777777" w:rsidR="00B650BC" w:rsidRDefault="00B650BC" w:rsidP="001D21D7">
      <w:pPr>
        <w:jc w:val="both"/>
        <w:rPr>
          <w:rFonts w:ascii="Times New Roman" w:hAnsi="Times New Roman" w:cs="Times New Roman"/>
          <w:sz w:val="24"/>
          <w:szCs w:val="24"/>
        </w:rPr>
      </w:pPr>
      <w:r>
        <w:rPr>
          <w:rFonts w:ascii="Times New Roman" w:hAnsi="Times New Roman" w:cs="Times New Roman"/>
          <w:sz w:val="24"/>
          <w:szCs w:val="24"/>
        </w:rPr>
        <w:t>and</w:t>
      </w:r>
    </w:p>
    <w:p w14:paraId="073D1833" w14:textId="77777777" w:rsidR="00E91FCB" w:rsidRPr="00E91FCB" w:rsidRDefault="00E91FCB" w:rsidP="001D21D7">
      <w:pPr>
        <w:jc w:val="both"/>
        <w:rPr>
          <w:rFonts w:ascii="Times New Roman" w:hAnsi="Times New Roman" w:cs="Times New Roman"/>
          <w:sz w:val="6"/>
          <w:szCs w:val="6"/>
        </w:rPr>
      </w:pPr>
    </w:p>
    <w:p w14:paraId="4DD617CC" w14:textId="77777777" w:rsidR="00B650BC" w:rsidRDefault="00B650BC" w:rsidP="001D21D7">
      <w:pPr>
        <w:jc w:val="both"/>
        <w:rPr>
          <w:rFonts w:ascii="Times New Roman" w:hAnsi="Times New Roman" w:cs="Times New Roman"/>
          <w:sz w:val="24"/>
          <w:szCs w:val="24"/>
        </w:rPr>
      </w:pPr>
      <w:r>
        <w:rPr>
          <w:rFonts w:ascii="Times New Roman" w:hAnsi="Times New Roman" w:cs="Times New Roman"/>
          <w:sz w:val="24"/>
          <w:szCs w:val="24"/>
        </w:rPr>
        <w:t>LECKIAS GUMBO</w:t>
      </w:r>
    </w:p>
    <w:p w14:paraId="295BBA96" w14:textId="77777777" w:rsidR="00B650BC" w:rsidRDefault="00B650BC" w:rsidP="00B650BC">
      <w:pPr>
        <w:spacing w:line="360" w:lineRule="auto"/>
        <w:jc w:val="both"/>
        <w:rPr>
          <w:rFonts w:ascii="Times New Roman" w:hAnsi="Times New Roman" w:cs="Times New Roman"/>
          <w:sz w:val="24"/>
          <w:szCs w:val="24"/>
        </w:rPr>
      </w:pPr>
    </w:p>
    <w:p w14:paraId="1E3C29EE" w14:textId="77777777" w:rsidR="00123EBA" w:rsidRDefault="00123EBA" w:rsidP="0008122C">
      <w:pPr>
        <w:jc w:val="both"/>
        <w:rPr>
          <w:rFonts w:ascii="Times New Roman" w:hAnsi="Times New Roman" w:cs="Times New Roman"/>
          <w:sz w:val="24"/>
          <w:szCs w:val="24"/>
        </w:rPr>
      </w:pPr>
    </w:p>
    <w:p w14:paraId="2BAFE8B5" w14:textId="77777777" w:rsidR="00B650BC" w:rsidRDefault="00B650BC" w:rsidP="0008122C">
      <w:pPr>
        <w:jc w:val="both"/>
        <w:rPr>
          <w:rFonts w:ascii="Times New Roman" w:hAnsi="Times New Roman" w:cs="Times New Roman"/>
          <w:sz w:val="24"/>
          <w:szCs w:val="24"/>
        </w:rPr>
      </w:pPr>
      <w:r>
        <w:rPr>
          <w:rFonts w:ascii="Times New Roman" w:hAnsi="Times New Roman" w:cs="Times New Roman"/>
          <w:sz w:val="24"/>
          <w:szCs w:val="24"/>
        </w:rPr>
        <w:t>HIGH COURT OF ZIMBABWE</w:t>
      </w:r>
    </w:p>
    <w:p w14:paraId="167F44E5" w14:textId="77777777" w:rsidR="00B650BC" w:rsidRDefault="00B650BC" w:rsidP="0008122C">
      <w:pPr>
        <w:jc w:val="both"/>
        <w:rPr>
          <w:rFonts w:ascii="Times New Roman" w:hAnsi="Times New Roman" w:cs="Times New Roman"/>
          <w:sz w:val="24"/>
          <w:szCs w:val="24"/>
        </w:rPr>
      </w:pPr>
      <w:r>
        <w:rPr>
          <w:rFonts w:ascii="Times New Roman" w:hAnsi="Times New Roman" w:cs="Times New Roman"/>
          <w:sz w:val="24"/>
          <w:szCs w:val="24"/>
        </w:rPr>
        <w:t>CHINAMORA J</w:t>
      </w:r>
    </w:p>
    <w:p w14:paraId="2B82B034" w14:textId="32E9EFDE" w:rsidR="00B650BC" w:rsidRDefault="0008122C" w:rsidP="0008122C">
      <w:pPr>
        <w:jc w:val="both"/>
        <w:rPr>
          <w:rFonts w:ascii="Times New Roman" w:hAnsi="Times New Roman" w:cs="Times New Roman"/>
          <w:sz w:val="24"/>
          <w:szCs w:val="24"/>
        </w:rPr>
      </w:pPr>
      <w:r>
        <w:rPr>
          <w:rFonts w:ascii="Times New Roman" w:hAnsi="Times New Roman" w:cs="Times New Roman"/>
          <w:sz w:val="24"/>
          <w:szCs w:val="24"/>
        </w:rPr>
        <w:t xml:space="preserve">HARARE, </w:t>
      </w:r>
      <w:r w:rsidR="00483054">
        <w:rPr>
          <w:rFonts w:ascii="Times New Roman" w:hAnsi="Times New Roman" w:cs="Times New Roman"/>
          <w:sz w:val="24"/>
          <w:szCs w:val="24"/>
        </w:rPr>
        <w:t>6</w:t>
      </w:r>
      <w:r w:rsidR="00336943">
        <w:rPr>
          <w:rFonts w:ascii="Times New Roman" w:hAnsi="Times New Roman" w:cs="Times New Roman"/>
          <w:sz w:val="24"/>
          <w:szCs w:val="24"/>
        </w:rPr>
        <w:t xml:space="preserve"> </w:t>
      </w:r>
      <w:r w:rsidR="00132AF0">
        <w:rPr>
          <w:rFonts w:ascii="Times New Roman" w:hAnsi="Times New Roman" w:cs="Times New Roman"/>
          <w:sz w:val="24"/>
          <w:szCs w:val="24"/>
        </w:rPr>
        <w:t>October</w:t>
      </w:r>
      <w:r w:rsidR="00336943">
        <w:rPr>
          <w:rFonts w:ascii="Times New Roman" w:hAnsi="Times New Roman" w:cs="Times New Roman"/>
          <w:sz w:val="24"/>
          <w:szCs w:val="24"/>
        </w:rPr>
        <w:t xml:space="preserve"> 202</w:t>
      </w:r>
      <w:r w:rsidR="00615AD2">
        <w:rPr>
          <w:rFonts w:ascii="Times New Roman" w:hAnsi="Times New Roman" w:cs="Times New Roman"/>
          <w:sz w:val="24"/>
          <w:szCs w:val="24"/>
        </w:rPr>
        <w:t>2</w:t>
      </w:r>
      <w:r w:rsidR="00175354">
        <w:rPr>
          <w:rFonts w:ascii="Times New Roman" w:hAnsi="Times New Roman" w:cs="Times New Roman"/>
          <w:sz w:val="24"/>
          <w:szCs w:val="24"/>
        </w:rPr>
        <w:t xml:space="preserve"> and </w:t>
      </w:r>
      <w:r w:rsidR="006D58B0">
        <w:rPr>
          <w:rFonts w:ascii="Times New Roman" w:hAnsi="Times New Roman" w:cs="Times New Roman"/>
          <w:sz w:val="24"/>
          <w:szCs w:val="24"/>
        </w:rPr>
        <w:t>1</w:t>
      </w:r>
      <w:r w:rsidR="00036D1E">
        <w:rPr>
          <w:rFonts w:ascii="Times New Roman" w:hAnsi="Times New Roman" w:cs="Times New Roman"/>
          <w:sz w:val="24"/>
          <w:szCs w:val="24"/>
        </w:rPr>
        <w:t xml:space="preserve">2 </w:t>
      </w:r>
      <w:r w:rsidR="006D58B0">
        <w:rPr>
          <w:rFonts w:ascii="Times New Roman" w:hAnsi="Times New Roman" w:cs="Times New Roman"/>
          <w:sz w:val="24"/>
          <w:szCs w:val="24"/>
        </w:rPr>
        <w:t>May</w:t>
      </w:r>
      <w:r w:rsidR="00175354">
        <w:rPr>
          <w:rFonts w:ascii="Times New Roman" w:hAnsi="Times New Roman" w:cs="Times New Roman"/>
          <w:sz w:val="24"/>
          <w:szCs w:val="24"/>
        </w:rPr>
        <w:t xml:space="preserve"> 2023</w:t>
      </w:r>
    </w:p>
    <w:p w14:paraId="4FAE7868" w14:textId="77777777" w:rsidR="00B650BC" w:rsidRDefault="00B650BC" w:rsidP="00B650BC">
      <w:pPr>
        <w:spacing w:line="360" w:lineRule="auto"/>
        <w:jc w:val="both"/>
        <w:rPr>
          <w:rFonts w:ascii="Times New Roman" w:hAnsi="Times New Roman" w:cs="Times New Roman"/>
          <w:sz w:val="24"/>
          <w:szCs w:val="24"/>
        </w:rPr>
      </w:pPr>
    </w:p>
    <w:p w14:paraId="734E0C7D" w14:textId="77777777" w:rsidR="0020638C" w:rsidRPr="0020638C" w:rsidRDefault="0020638C" w:rsidP="00B650BC">
      <w:pPr>
        <w:spacing w:line="360" w:lineRule="auto"/>
        <w:jc w:val="both"/>
        <w:rPr>
          <w:rFonts w:ascii="Times New Roman" w:hAnsi="Times New Roman" w:cs="Times New Roman"/>
          <w:b/>
          <w:sz w:val="14"/>
          <w:szCs w:val="14"/>
        </w:rPr>
      </w:pPr>
    </w:p>
    <w:p w14:paraId="14420808" w14:textId="0997D832" w:rsidR="00B650BC" w:rsidRPr="00B5318B" w:rsidRDefault="00B650BC" w:rsidP="00B650BC">
      <w:pPr>
        <w:spacing w:line="360" w:lineRule="auto"/>
        <w:jc w:val="both"/>
        <w:rPr>
          <w:rFonts w:ascii="Times New Roman" w:hAnsi="Times New Roman" w:cs="Times New Roman"/>
          <w:b/>
          <w:sz w:val="24"/>
          <w:szCs w:val="24"/>
        </w:rPr>
      </w:pPr>
      <w:r w:rsidRPr="00E00A26">
        <w:rPr>
          <w:rFonts w:ascii="Times New Roman" w:hAnsi="Times New Roman" w:cs="Times New Roman"/>
          <w:b/>
          <w:sz w:val="24"/>
          <w:szCs w:val="24"/>
        </w:rPr>
        <w:t>Civil Tria</w:t>
      </w:r>
      <w:r w:rsidR="00B00C1D">
        <w:rPr>
          <w:rFonts w:ascii="Times New Roman" w:hAnsi="Times New Roman" w:cs="Times New Roman"/>
          <w:b/>
          <w:sz w:val="24"/>
          <w:szCs w:val="24"/>
        </w:rPr>
        <w:t xml:space="preserve">l – </w:t>
      </w:r>
      <w:r w:rsidR="008166FA">
        <w:rPr>
          <w:rFonts w:ascii="Times New Roman" w:hAnsi="Times New Roman" w:cs="Times New Roman"/>
          <w:b/>
          <w:sz w:val="24"/>
          <w:szCs w:val="24"/>
        </w:rPr>
        <w:t>S</w:t>
      </w:r>
      <w:r w:rsidR="00B00C1D">
        <w:rPr>
          <w:rFonts w:ascii="Times New Roman" w:hAnsi="Times New Roman" w:cs="Times New Roman"/>
          <w:b/>
          <w:sz w:val="24"/>
          <w:szCs w:val="24"/>
        </w:rPr>
        <w:t xml:space="preserve">pecific </w:t>
      </w:r>
      <w:r w:rsidR="008166FA">
        <w:rPr>
          <w:rFonts w:ascii="Times New Roman" w:hAnsi="Times New Roman" w:cs="Times New Roman"/>
          <w:b/>
          <w:sz w:val="24"/>
          <w:szCs w:val="24"/>
        </w:rPr>
        <w:t>P</w:t>
      </w:r>
      <w:r w:rsidR="00B00C1D">
        <w:rPr>
          <w:rFonts w:ascii="Times New Roman" w:hAnsi="Times New Roman" w:cs="Times New Roman"/>
          <w:b/>
          <w:sz w:val="24"/>
          <w:szCs w:val="24"/>
        </w:rPr>
        <w:t>erformance</w:t>
      </w:r>
    </w:p>
    <w:p w14:paraId="443ACEAF" w14:textId="77777777" w:rsidR="00B5318B" w:rsidRDefault="00B5318B" w:rsidP="00B82FE9">
      <w:pPr>
        <w:jc w:val="both"/>
        <w:rPr>
          <w:rFonts w:ascii="Times New Roman" w:hAnsi="Times New Roman" w:cs="Times New Roman"/>
          <w:i/>
          <w:sz w:val="24"/>
          <w:szCs w:val="24"/>
        </w:rPr>
      </w:pPr>
    </w:p>
    <w:p w14:paraId="1F17D6C2" w14:textId="77777777" w:rsidR="00B5318B" w:rsidRPr="00216E94" w:rsidRDefault="00B5318B" w:rsidP="00B82FE9">
      <w:pPr>
        <w:jc w:val="both"/>
        <w:rPr>
          <w:rFonts w:ascii="Times New Roman" w:hAnsi="Times New Roman" w:cs="Times New Roman"/>
          <w:sz w:val="14"/>
          <w:szCs w:val="14"/>
        </w:rPr>
      </w:pPr>
    </w:p>
    <w:p w14:paraId="70969961" w14:textId="6A6F1D5F" w:rsidR="00B650BC" w:rsidRPr="00564053" w:rsidRDefault="00B650BC" w:rsidP="00B82FE9">
      <w:pPr>
        <w:jc w:val="both"/>
        <w:rPr>
          <w:rFonts w:ascii="Times New Roman" w:hAnsi="Times New Roman" w:cs="Times New Roman"/>
          <w:sz w:val="24"/>
          <w:szCs w:val="24"/>
        </w:rPr>
      </w:pPr>
      <w:r w:rsidRPr="00564053">
        <w:rPr>
          <w:rFonts w:ascii="Times New Roman" w:hAnsi="Times New Roman" w:cs="Times New Roman"/>
          <w:i/>
          <w:sz w:val="24"/>
          <w:szCs w:val="24"/>
        </w:rPr>
        <w:t>T Nyamucherera</w:t>
      </w:r>
      <w:r w:rsidR="00980726">
        <w:rPr>
          <w:rFonts w:ascii="Times New Roman" w:hAnsi="Times New Roman" w:cs="Times New Roman"/>
          <w:sz w:val="24"/>
          <w:szCs w:val="24"/>
        </w:rPr>
        <w:t xml:space="preserve">, </w:t>
      </w:r>
      <w:r w:rsidRPr="00564053">
        <w:rPr>
          <w:rFonts w:ascii="Times New Roman" w:hAnsi="Times New Roman" w:cs="Times New Roman"/>
          <w:sz w:val="24"/>
          <w:szCs w:val="24"/>
        </w:rPr>
        <w:t>for</w:t>
      </w:r>
      <w:r w:rsidR="00980726">
        <w:rPr>
          <w:rFonts w:ascii="Times New Roman" w:hAnsi="Times New Roman" w:cs="Times New Roman"/>
          <w:sz w:val="24"/>
          <w:szCs w:val="24"/>
        </w:rPr>
        <w:t xml:space="preserve"> the</w:t>
      </w:r>
      <w:r w:rsidRPr="00564053">
        <w:rPr>
          <w:rFonts w:ascii="Times New Roman" w:hAnsi="Times New Roman" w:cs="Times New Roman"/>
          <w:sz w:val="24"/>
          <w:szCs w:val="24"/>
        </w:rPr>
        <w:t xml:space="preserve"> plaintiff</w:t>
      </w:r>
    </w:p>
    <w:p w14:paraId="5C871453" w14:textId="43C6B7B4" w:rsidR="00B650BC" w:rsidRPr="00564053" w:rsidRDefault="00B650BC" w:rsidP="00B82FE9">
      <w:pPr>
        <w:jc w:val="both"/>
        <w:rPr>
          <w:rFonts w:ascii="Times New Roman" w:hAnsi="Times New Roman" w:cs="Times New Roman"/>
          <w:sz w:val="24"/>
          <w:szCs w:val="24"/>
        </w:rPr>
      </w:pPr>
      <w:r w:rsidRPr="00564053">
        <w:rPr>
          <w:rFonts w:ascii="Times New Roman" w:hAnsi="Times New Roman" w:cs="Times New Roman"/>
          <w:i/>
          <w:sz w:val="24"/>
          <w:szCs w:val="24"/>
        </w:rPr>
        <w:t>G Majirija</w:t>
      </w:r>
      <w:r w:rsidR="00980726">
        <w:rPr>
          <w:rFonts w:ascii="Times New Roman" w:hAnsi="Times New Roman" w:cs="Times New Roman"/>
          <w:sz w:val="24"/>
          <w:szCs w:val="24"/>
        </w:rPr>
        <w:t>, for the first</w:t>
      </w:r>
      <w:r w:rsidRPr="00564053">
        <w:rPr>
          <w:rFonts w:ascii="Times New Roman" w:hAnsi="Times New Roman" w:cs="Times New Roman"/>
          <w:sz w:val="24"/>
          <w:szCs w:val="24"/>
        </w:rPr>
        <w:t xml:space="preserve"> defendant</w:t>
      </w:r>
    </w:p>
    <w:p w14:paraId="4523982E" w14:textId="39824756" w:rsidR="00B650BC" w:rsidRPr="00564053" w:rsidRDefault="00B650BC" w:rsidP="00B82FE9">
      <w:pPr>
        <w:jc w:val="both"/>
        <w:rPr>
          <w:rFonts w:ascii="Times New Roman" w:hAnsi="Times New Roman" w:cs="Times New Roman"/>
          <w:sz w:val="24"/>
          <w:szCs w:val="24"/>
        </w:rPr>
      </w:pPr>
      <w:r w:rsidRPr="00564053">
        <w:rPr>
          <w:rFonts w:ascii="Times New Roman" w:hAnsi="Times New Roman" w:cs="Times New Roman"/>
          <w:i/>
          <w:sz w:val="24"/>
          <w:szCs w:val="24"/>
        </w:rPr>
        <w:t>F Nyakatsapa</w:t>
      </w:r>
      <w:r w:rsidR="00106704">
        <w:rPr>
          <w:rFonts w:ascii="Times New Roman" w:hAnsi="Times New Roman" w:cs="Times New Roman"/>
          <w:sz w:val="24"/>
          <w:szCs w:val="24"/>
        </w:rPr>
        <w:t>, for the third defenda</w:t>
      </w:r>
      <w:r w:rsidRPr="00564053">
        <w:rPr>
          <w:rFonts w:ascii="Times New Roman" w:hAnsi="Times New Roman" w:cs="Times New Roman"/>
          <w:sz w:val="24"/>
          <w:szCs w:val="24"/>
        </w:rPr>
        <w:t>nt</w:t>
      </w:r>
    </w:p>
    <w:p w14:paraId="0192095C" w14:textId="77777777" w:rsidR="00106704" w:rsidRPr="00564053" w:rsidRDefault="00106704" w:rsidP="00106704">
      <w:pPr>
        <w:jc w:val="both"/>
        <w:rPr>
          <w:rFonts w:ascii="Times New Roman" w:hAnsi="Times New Roman" w:cs="Times New Roman"/>
          <w:sz w:val="24"/>
          <w:szCs w:val="24"/>
        </w:rPr>
      </w:pPr>
      <w:r w:rsidRPr="00106704">
        <w:rPr>
          <w:rFonts w:ascii="Times New Roman" w:hAnsi="Times New Roman" w:cs="Times New Roman"/>
          <w:sz w:val="24"/>
          <w:szCs w:val="24"/>
        </w:rPr>
        <w:t>No appearance</w:t>
      </w:r>
      <w:r>
        <w:rPr>
          <w:rFonts w:ascii="Times New Roman" w:hAnsi="Times New Roman" w:cs="Times New Roman"/>
          <w:sz w:val="24"/>
          <w:szCs w:val="24"/>
        </w:rPr>
        <w:t xml:space="preserve"> for the second</w:t>
      </w:r>
      <w:r w:rsidRPr="00564053">
        <w:rPr>
          <w:rFonts w:ascii="Times New Roman" w:hAnsi="Times New Roman" w:cs="Times New Roman"/>
          <w:sz w:val="24"/>
          <w:szCs w:val="24"/>
        </w:rPr>
        <w:t xml:space="preserve"> defendant</w:t>
      </w:r>
    </w:p>
    <w:p w14:paraId="5A7DD06F" w14:textId="77777777" w:rsidR="00B650BC" w:rsidRDefault="00B650BC" w:rsidP="00B650BC">
      <w:pPr>
        <w:spacing w:line="360" w:lineRule="auto"/>
        <w:jc w:val="both"/>
        <w:rPr>
          <w:rFonts w:ascii="Times New Roman" w:hAnsi="Times New Roman" w:cs="Times New Roman"/>
          <w:sz w:val="24"/>
          <w:szCs w:val="24"/>
        </w:rPr>
      </w:pPr>
    </w:p>
    <w:p w14:paraId="16F2A5D0" w14:textId="77777777" w:rsidR="00507C2D" w:rsidRDefault="00507C2D" w:rsidP="00B650BC">
      <w:pPr>
        <w:spacing w:line="360" w:lineRule="auto"/>
        <w:jc w:val="both"/>
        <w:rPr>
          <w:rFonts w:ascii="Times New Roman" w:hAnsi="Times New Roman" w:cs="Times New Roman"/>
          <w:sz w:val="24"/>
          <w:szCs w:val="24"/>
        </w:rPr>
      </w:pPr>
    </w:p>
    <w:p w14:paraId="74AEE2B6" w14:textId="77777777" w:rsidR="00B650BC" w:rsidRDefault="00B650BC" w:rsidP="009D4099">
      <w:pPr>
        <w:spacing w:after="120" w:line="276" w:lineRule="auto"/>
        <w:jc w:val="both"/>
        <w:rPr>
          <w:rFonts w:ascii="Times New Roman" w:hAnsi="Times New Roman" w:cs="Times New Roman"/>
          <w:b/>
          <w:sz w:val="24"/>
          <w:szCs w:val="24"/>
        </w:rPr>
      </w:pPr>
      <w:r w:rsidRPr="00E00A26">
        <w:rPr>
          <w:rFonts w:ascii="Times New Roman" w:hAnsi="Times New Roman" w:cs="Times New Roman"/>
          <w:b/>
          <w:sz w:val="24"/>
          <w:szCs w:val="24"/>
        </w:rPr>
        <w:t>CHINAMORA J</w:t>
      </w:r>
      <w:r>
        <w:rPr>
          <w:rFonts w:ascii="Times New Roman" w:hAnsi="Times New Roman" w:cs="Times New Roman"/>
          <w:b/>
          <w:sz w:val="24"/>
          <w:szCs w:val="24"/>
        </w:rPr>
        <w:t>:</w:t>
      </w:r>
    </w:p>
    <w:p w14:paraId="743C48A4" w14:textId="149C7A43" w:rsidR="00B650BC" w:rsidRPr="00E00A26" w:rsidRDefault="00B5318B" w:rsidP="00123EB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Factual </w:t>
      </w:r>
      <w:r w:rsidR="00123EBA">
        <w:rPr>
          <w:rFonts w:ascii="Times New Roman" w:hAnsi="Times New Roman" w:cs="Times New Roman"/>
          <w:b/>
          <w:sz w:val="24"/>
          <w:szCs w:val="24"/>
        </w:rPr>
        <w:t>B</w:t>
      </w:r>
      <w:r>
        <w:rPr>
          <w:rFonts w:ascii="Times New Roman" w:hAnsi="Times New Roman" w:cs="Times New Roman"/>
          <w:b/>
          <w:sz w:val="24"/>
          <w:szCs w:val="24"/>
        </w:rPr>
        <w:t>ackground</w:t>
      </w:r>
    </w:p>
    <w:p w14:paraId="47BBA467" w14:textId="476B0843" w:rsidR="00AA7866" w:rsidRDefault="003D0639" w:rsidP="00123EB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 trial in which </w:t>
      </w:r>
      <w:r w:rsidR="00FE1E24">
        <w:rPr>
          <w:rFonts w:ascii="Times New Roman" w:hAnsi="Times New Roman" w:cs="Times New Roman"/>
          <w:sz w:val="24"/>
          <w:szCs w:val="24"/>
        </w:rPr>
        <w:t xml:space="preserve">the </w:t>
      </w:r>
      <w:r>
        <w:rPr>
          <w:rFonts w:ascii="Times New Roman" w:hAnsi="Times New Roman" w:cs="Times New Roman"/>
          <w:sz w:val="24"/>
          <w:szCs w:val="24"/>
        </w:rPr>
        <w:t>p</w:t>
      </w:r>
      <w:r w:rsidR="00B650BC" w:rsidRPr="008B0368">
        <w:rPr>
          <w:rFonts w:ascii="Times New Roman" w:hAnsi="Times New Roman" w:cs="Times New Roman"/>
          <w:sz w:val="24"/>
          <w:szCs w:val="24"/>
        </w:rPr>
        <w:t>laintiff seeks speci</w:t>
      </w:r>
      <w:r>
        <w:rPr>
          <w:rFonts w:ascii="Times New Roman" w:hAnsi="Times New Roman" w:cs="Times New Roman"/>
          <w:sz w:val="24"/>
          <w:szCs w:val="24"/>
        </w:rPr>
        <w:t xml:space="preserve">fic performance </w:t>
      </w:r>
      <w:r w:rsidR="00F0329B">
        <w:rPr>
          <w:rFonts w:ascii="Times New Roman" w:hAnsi="Times New Roman" w:cs="Times New Roman"/>
          <w:sz w:val="24"/>
          <w:szCs w:val="24"/>
        </w:rPr>
        <w:t>of a contract</w:t>
      </w:r>
      <w:r w:rsidR="009D4336">
        <w:rPr>
          <w:rFonts w:ascii="Times New Roman" w:hAnsi="Times New Roman" w:cs="Times New Roman"/>
          <w:sz w:val="24"/>
          <w:szCs w:val="24"/>
        </w:rPr>
        <w:t xml:space="preserve"> of sale</w:t>
      </w:r>
      <w:r w:rsidR="006C1EED">
        <w:rPr>
          <w:rFonts w:ascii="Times New Roman" w:hAnsi="Times New Roman" w:cs="Times New Roman"/>
          <w:sz w:val="24"/>
          <w:szCs w:val="24"/>
        </w:rPr>
        <w:t xml:space="preserve"> of a piece of immovable property</w:t>
      </w:r>
      <w:r w:rsidR="009D4336">
        <w:rPr>
          <w:rFonts w:ascii="Times New Roman" w:hAnsi="Times New Roman" w:cs="Times New Roman"/>
          <w:sz w:val="24"/>
          <w:szCs w:val="24"/>
        </w:rPr>
        <w:t>.</w:t>
      </w:r>
      <w:r w:rsidR="006C1EED">
        <w:rPr>
          <w:rFonts w:ascii="Times New Roman" w:hAnsi="Times New Roman" w:cs="Times New Roman"/>
          <w:sz w:val="24"/>
          <w:szCs w:val="24"/>
        </w:rPr>
        <w:t xml:space="preserve"> Essentially, she</w:t>
      </w:r>
      <w:r w:rsidR="009D4336">
        <w:rPr>
          <w:rFonts w:ascii="Times New Roman" w:hAnsi="Times New Roman" w:cs="Times New Roman"/>
          <w:sz w:val="24"/>
          <w:szCs w:val="24"/>
        </w:rPr>
        <w:t xml:space="preserve"> ask</w:t>
      </w:r>
      <w:r w:rsidR="00534F34">
        <w:rPr>
          <w:rFonts w:ascii="Times New Roman" w:hAnsi="Times New Roman" w:cs="Times New Roman"/>
          <w:sz w:val="24"/>
          <w:szCs w:val="24"/>
        </w:rPr>
        <w:t>s</w:t>
      </w:r>
      <w:r w:rsidR="009D4336">
        <w:rPr>
          <w:rFonts w:ascii="Times New Roman" w:hAnsi="Times New Roman" w:cs="Times New Roman"/>
          <w:sz w:val="24"/>
          <w:szCs w:val="24"/>
        </w:rPr>
        <w:t xml:space="preserve"> th</w:t>
      </w:r>
      <w:r w:rsidR="00534F34">
        <w:rPr>
          <w:rFonts w:ascii="Times New Roman" w:hAnsi="Times New Roman" w:cs="Times New Roman"/>
          <w:sz w:val="24"/>
          <w:szCs w:val="24"/>
        </w:rPr>
        <w:t xml:space="preserve">is </w:t>
      </w:r>
      <w:r w:rsidR="009D4336">
        <w:rPr>
          <w:rFonts w:ascii="Times New Roman" w:hAnsi="Times New Roman" w:cs="Times New Roman"/>
          <w:sz w:val="24"/>
          <w:szCs w:val="24"/>
        </w:rPr>
        <w:t xml:space="preserve">court </w:t>
      </w:r>
      <w:r w:rsidR="006C1EED">
        <w:rPr>
          <w:rFonts w:ascii="Times New Roman" w:hAnsi="Times New Roman" w:cs="Times New Roman"/>
          <w:sz w:val="24"/>
          <w:szCs w:val="24"/>
        </w:rPr>
        <w:t>for</w:t>
      </w:r>
      <w:r w:rsidR="00284321">
        <w:rPr>
          <w:rFonts w:ascii="Times New Roman" w:hAnsi="Times New Roman" w:cs="Times New Roman"/>
          <w:sz w:val="24"/>
          <w:szCs w:val="24"/>
        </w:rPr>
        <w:t xml:space="preserve"> an order</w:t>
      </w:r>
      <w:r w:rsidR="00777D21">
        <w:rPr>
          <w:rFonts w:ascii="Times New Roman" w:hAnsi="Times New Roman" w:cs="Times New Roman"/>
          <w:sz w:val="24"/>
          <w:szCs w:val="24"/>
        </w:rPr>
        <w:t xml:space="preserve"> compel</w:t>
      </w:r>
      <w:r w:rsidR="00284321">
        <w:rPr>
          <w:rFonts w:ascii="Times New Roman" w:hAnsi="Times New Roman" w:cs="Times New Roman"/>
          <w:sz w:val="24"/>
          <w:szCs w:val="24"/>
        </w:rPr>
        <w:t>ling</w:t>
      </w:r>
      <w:r>
        <w:rPr>
          <w:rFonts w:ascii="Times New Roman" w:hAnsi="Times New Roman" w:cs="Times New Roman"/>
          <w:sz w:val="24"/>
          <w:szCs w:val="24"/>
        </w:rPr>
        <w:t xml:space="preserve"> the first d</w:t>
      </w:r>
      <w:r w:rsidR="00B650BC" w:rsidRPr="008B0368">
        <w:rPr>
          <w:rFonts w:ascii="Times New Roman" w:hAnsi="Times New Roman" w:cs="Times New Roman"/>
          <w:sz w:val="24"/>
          <w:szCs w:val="24"/>
        </w:rPr>
        <w:t xml:space="preserve">efendant to accept </w:t>
      </w:r>
      <w:r w:rsidR="00777D21">
        <w:rPr>
          <w:rFonts w:ascii="Times New Roman" w:hAnsi="Times New Roman" w:cs="Times New Roman"/>
          <w:sz w:val="24"/>
          <w:szCs w:val="24"/>
        </w:rPr>
        <w:t xml:space="preserve">the balance of the purchase price, and to </w:t>
      </w:r>
      <w:r w:rsidR="00B650BC" w:rsidRPr="008B0368">
        <w:rPr>
          <w:rFonts w:ascii="Times New Roman" w:hAnsi="Times New Roman" w:cs="Times New Roman"/>
          <w:sz w:val="24"/>
          <w:szCs w:val="24"/>
        </w:rPr>
        <w:t xml:space="preserve">cede </w:t>
      </w:r>
      <w:r w:rsidR="00486DC1">
        <w:rPr>
          <w:rFonts w:ascii="Times New Roman" w:hAnsi="Times New Roman" w:cs="Times New Roman"/>
          <w:sz w:val="24"/>
          <w:szCs w:val="24"/>
        </w:rPr>
        <w:t xml:space="preserve">to her </w:t>
      </w:r>
      <w:r w:rsidR="00B650BC" w:rsidRPr="008B0368">
        <w:rPr>
          <w:rFonts w:ascii="Times New Roman" w:hAnsi="Times New Roman" w:cs="Times New Roman"/>
          <w:sz w:val="24"/>
          <w:szCs w:val="24"/>
        </w:rPr>
        <w:t>his title and rights in respect of Plot No. 44 Sabonabona Subdiv</w:t>
      </w:r>
      <w:r w:rsidR="00486DC1">
        <w:rPr>
          <w:rFonts w:ascii="Times New Roman" w:hAnsi="Times New Roman" w:cs="Times New Roman"/>
          <w:sz w:val="24"/>
          <w:szCs w:val="24"/>
        </w:rPr>
        <w:t>ision C, Kadoma</w:t>
      </w:r>
      <w:r w:rsidR="003271AA">
        <w:rPr>
          <w:rFonts w:ascii="Times New Roman" w:hAnsi="Times New Roman" w:cs="Times New Roman"/>
          <w:sz w:val="24"/>
          <w:szCs w:val="24"/>
        </w:rPr>
        <w:t xml:space="preserve"> (hereinafter called “Plot 44”)</w:t>
      </w:r>
      <w:r w:rsidR="00B650BC" w:rsidRPr="008B0368">
        <w:rPr>
          <w:rFonts w:ascii="Times New Roman" w:hAnsi="Times New Roman" w:cs="Times New Roman"/>
          <w:sz w:val="24"/>
          <w:szCs w:val="24"/>
        </w:rPr>
        <w:t>.</w:t>
      </w:r>
      <w:r w:rsidR="00FE1E24">
        <w:rPr>
          <w:rFonts w:ascii="Times New Roman" w:hAnsi="Times New Roman" w:cs="Times New Roman"/>
          <w:sz w:val="24"/>
          <w:szCs w:val="24"/>
        </w:rPr>
        <w:t xml:space="preserve"> </w:t>
      </w:r>
      <w:r w:rsidR="00B650BC">
        <w:rPr>
          <w:rFonts w:ascii="Times New Roman" w:hAnsi="Times New Roman" w:cs="Times New Roman"/>
          <w:sz w:val="24"/>
          <w:szCs w:val="24"/>
        </w:rPr>
        <w:t>The genesis of this dispute is set ou</w:t>
      </w:r>
      <w:r w:rsidR="00B26F9D">
        <w:rPr>
          <w:rFonts w:ascii="Times New Roman" w:hAnsi="Times New Roman" w:cs="Times New Roman"/>
          <w:sz w:val="24"/>
          <w:szCs w:val="24"/>
        </w:rPr>
        <w:t>t in the p</w:t>
      </w:r>
      <w:r w:rsidR="00F406D3">
        <w:rPr>
          <w:rFonts w:ascii="Times New Roman" w:hAnsi="Times New Roman" w:cs="Times New Roman"/>
          <w:sz w:val="24"/>
          <w:szCs w:val="24"/>
        </w:rPr>
        <w:t>leadings</w:t>
      </w:r>
      <w:r w:rsidR="00B26F9D">
        <w:rPr>
          <w:rFonts w:ascii="Times New Roman" w:hAnsi="Times New Roman" w:cs="Times New Roman"/>
          <w:sz w:val="24"/>
          <w:szCs w:val="24"/>
        </w:rPr>
        <w:t xml:space="preserve"> filed of reco</w:t>
      </w:r>
      <w:r w:rsidR="002C03F7">
        <w:rPr>
          <w:rFonts w:ascii="Times New Roman" w:hAnsi="Times New Roman" w:cs="Times New Roman"/>
          <w:sz w:val="24"/>
          <w:szCs w:val="24"/>
        </w:rPr>
        <w:t>r</w:t>
      </w:r>
      <w:r w:rsidR="00B26F9D">
        <w:rPr>
          <w:rFonts w:ascii="Times New Roman" w:hAnsi="Times New Roman" w:cs="Times New Roman"/>
          <w:sz w:val="24"/>
          <w:szCs w:val="24"/>
        </w:rPr>
        <w:t>d</w:t>
      </w:r>
      <w:r w:rsidR="00B650BC">
        <w:rPr>
          <w:rFonts w:ascii="Times New Roman" w:hAnsi="Times New Roman" w:cs="Times New Roman"/>
          <w:sz w:val="24"/>
          <w:szCs w:val="24"/>
        </w:rPr>
        <w:t xml:space="preserve">. </w:t>
      </w:r>
      <w:r w:rsidR="000E22EF">
        <w:rPr>
          <w:rFonts w:ascii="Times New Roman" w:hAnsi="Times New Roman" w:cs="Times New Roman"/>
          <w:sz w:val="24"/>
          <w:szCs w:val="24"/>
        </w:rPr>
        <w:t xml:space="preserve">Let me </w:t>
      </w:r>
      <w:r w:rsidR="001C69CF">
        <w:rPr>
          <w:rFonts w:ascii="Times New Roman" w:hAnsi="Times New Roman" w:cs="Times New Roman"/>
          <w:sz w:val="24"/>
          <w:szCs w:val="24"/>
        </w:rPr>
        <w:t>summari</w:t>
      </w:r>
      <w:r w:rsidR="000E6770">
        <w:rPr>
          <w:rFonts w:ascii="Times New Roman" w:hAnsi="Times New Roman" w:cs="Times New Roman"/>
          <w:sz w:val="24"/>
          <w:szCs w:val="24"/>
        </w:rPr>
        <w:t>z</w:t>
      </w:r>
      <w:r w:rsidR="001C69CF">
        <w:rPr>
          <w:rFonts w:ascii="Times New Roman" w:hAnsi="Times New Roman" w:cs="Times New Roman"/>
          <w:sz w:val="24"/>
          <w:szCs w:val="24"/>
        </w:rPr>
        <w:t>e</w:t>
      </w:r>
      <w:r w:rsidR="000E22EF">
        <w:rPr>
          <w:rFonts w:ascii="Times New Roman" w:hAnsi="Times New Roman" w:cs="Times New Roman"/>
          <w:sz w:val="24"/>
          <w:szCs w:val="24"/>
        </w:rPr>
        <w:t xml:space="preserve"> the essential details</w:t>
      </w:r>
      <w:r w:rsidR="00F9713C">
        <w:rPr>
          <w:rFonts w:ascii="Times New Roman" w:hAnsi="Times New Roman" w:cs="Times New Roman"/>
          <w:sz w:val="24"/>
          <w:szCs w:val="24"/>
        </w:rPr>
        <w:t>.</w:t>
      </w:r>
      <w:r w:rsidR="00E06BD6">
        <w:rPr>
          <w:rFonts w:ascii="Times New Roman" w:hAnsi="Times New Roman" w:cs="Times New Roman"/>
          <w:sz w:val="24"/>
          <w:szCs w:val="24"/>
        </w:rPr>
        <w:t xml:space="preserve"> </w:t>
      </w:r>
      <w:r w:rsidR="00B948ED">
        <w:rPr>
          <w:rFonts w:ascii="Times New Roman" w:hAnsi="Times New Roman" w:cs="Times New Roman"/>
          <w:sz w:val="24"/>
          <w:szCs w:val="24"/>
        </w:rPr>
        <w:t>T</w:t>
      </w:r>
      <w:r w:rsidR="00E06BD6">
        <w:rPr>
          <w:rFonts w:ascii="Times New Roman" w:hAnsi="Times New Roman" w:cs="Times New Roman"/>
          <w:sz w:val="24"/>
          <w:szCs w:val="24"/>
        </w:rPr>
        <w:t>he p</w:t>
      </w:r>
      <w:r w:rsidR="002426F4">
        <w:rPr>
          <w:rFonts w:ascii="Times New Roman" w:hAnsi="Times New Roman" w:cs="Times New Roman"/>
          <w:sz w:val="24"/>
          <w:szCs w:val="24"/>
        </w:rPr>
        <w:t xml:space="preserve">laintiff </w:t>
      </w:r>
      <w:r w:rsidR="00F4521D">
        <w:rPr>
          <w:rFonts w:ascii="Times New Roman" w:hAnsi="Times New Roman" w:cs="Times New Roman"/>
          <w:sz w:val="24"/>
          <w:szCs w:val="24"/>
        </w:rPr>
        <w:t xml:space="preserve">avers that, on 12 October 2018, </w:t>
      </w:r>
      <w:r w:rsidR="002426F4">
        <w:rPr>
          <w:rFonts w:ascii="Times New Roman" w:hAnsi="Times New Roman" w:cs="Times New Roman"/>
          <w:sz w:val="24"/>
          <w:szCs w:val="24"/>
        </w:rPr>
        <w:t xml:space="preserve">she </w:t>
      </w:r>
      <w:r w:rsidR="00B650BC">
        <w:rPr>
          <w:rFonts w:ascii="Times New Roman" w:hAnsi="Times New Roman" w:cs="Times New Roman"/>
          <w:sz w:val="24"/>
          <w:szCs w:val="24"/>
        </w:rPr>
        <w:t xml:space="preserve">entered into an agreement of sale </w:t>
      </w:r>
      <w:r w:rsidR="00D541C4">
        <w:rPr>
          <w:rFonts w:ascii="Times New Roman" w:hAnsi="Times New Roman" w:cs="Times New Roman"/>
          <w:sz w:val="24"/>
          <w:szCs w:val="24"/>
        </w:rPr>
        <w:t>with the first defendant,</w:t>
      </w:r>
      <w:r w:rsidR="002426F4">
        <w:rPr>
          <w:rFonts w:ascii="Times New Roman" w:hAnsi="Times New Roman" w:cs="Times New Roman"/>
          <w:sz w:val="24"/>
          <w:szCs w:val="24"/>
        </w:rPr>
        <w:t xml:space="preserve"> in respect </w:t>
      </w:r>
      <w:r w:rsidR="00B650BC">
        <w:rPr>
          <w:rFonts w:ascii="Times New Roman" w:hAnsi="Times New Roman" w:cs="Times New Roman"/>
          <w:sz w:val="24"/>
          <w:szCs w:val="24"/>
        </w:rPr>
        <w:t>of</w:t>
      </w:r>
      <w:r w:rsidR="00C45CD3">
        <w:rPr>
          <w:rFonts w:ascii="Times New Roman" w:hAnsi="Times New Roman" w:cs="Times New Roman"/>
          <w:sz w:val="24"/>
          <w:szCs w:val="24"/>
        </w:rPr>
        <w:t xml:space="preserve"> </w:t>
      </w:r>
      <w:r w:rsidR="00B650BC">
        <w:rPr>
          <w:rFonts w:ascii="Times New Roman" w:hAnsi="Times New Roman" w:cs="Times New Roman"/>
          <w:sz w:val="24"/>
          <w:szCs w:val="24"/>
        </w:rPr>
        <w:t>Plot 44.</w:t>
      </w:r>
      <w:r w:rsidR="00D97449">
        <w:rPr>
          <w:rFonts w:ascii="Times New Roman" w:hAnsi="Times New Roman" w:cs="Times New Roman"/>
          <w:sz w:val="24"/>
          <w:szCs w:val="24"/>
        </w:rPr>
        <w:t xml:space="preserve"> </w:t>
      </w:r>
      <w:r w:rsidR="009F284A">
        <w:rPr>
          <w:rFonts w:ascii="Times New Roman" w:hAnsi="Times New Roman" w:cs="Times New Roman"/>
          <w:sz w:val="24"/>
          <w:szCs w:val="24"/>
        </w:rPr>
        <w:t xml:space="preserve">Her version is that </w:t>
      </w:r>
      <w:r w:rsidR="00F43C14">
        <w:rPr>
          <w:rFonts w:ascii="Times New Roman" w:hAnsi="Times New Roman" w:cs="Times New Roman"/>
          <w:sz w:val="24"/>
          <w:szCs w:val="24"/>
        </w:rPr>
        <w:t>the contract</w:t>
      </w:r>
      <w:r w:rsidR="00B650BC">
        <w:rPr>
          <w:rFonts w:ascii="Times New Roman" w:hAnsi="Times New Roman" w:cs="Times New Roman"/>
          <w:sz w:val="24"/>
          <w:szCs w:val="24"/>
        </w:rPr>
        <w:t xml:space="preserve"> was a verbal </w:t>
      </w:r>
      <w:r w:rsidR="00F43C14">
        <w:rPr>
          <w:rFonts w:ascii="Times New Roman" w:hAnsi="Times New Roman" w:cs="Times New Roman"/>
          <w:sz w:val="24"/>
          <w:szCs w:val="24"/>
        </w:rPr>
        <w:t>one</w:t>
      </w:r>
      <w:r w:rsidR="001C1B6C">
        <w:rPr>
          <w:rFonts w:ascii="Times New Roman" w:hAnsi="Times New Roman" w:cs="Times New Roman"/>
          <w:sz w:val="24"/>
          <w:szCs w:val="24"/>
        </w:rPr>
        <w:t xml:space="preserve">, which also captured some of its </w:t>
      </w:r>
      <w:r w:rsidR="00F81461">
        <w:rPr>
          <w:rFonts w:ascii="Times New Roman" w:hAnsi="Times New Roman" w:cs="Times New Roman"/>
          <w:sz w:val="24"/>
          <w:szCs w:val="24"/>
        </w:rPr>
        <w:t>terms</w:t>
      </w:r>
      <w:r w:rsidR="00DC6FD0">
        <w:rPr>
          <w:rFonts w:ascii="Times New Roman" w:hAnsi="Times New Roman" w:cs="Times New Roman"/>
          <w:sz w:val="24"/>
          <w:szCs w:val="24"/>
        </w:rPr>
        <w:t xml:space="preserve"> in an affidavit signed by the first defendant.</w:t>
      </w:r>
      <w:r w:rsidR="008D7173">
        <w:rPr>
          <w:rFonts w:ascii="Times New Roman" w:hAnsi="Times New Roman" w:cs="Times New Roman"/>
          <w:sz w:val="24"/>
          <w:szCs w:val="24"/>
        </w:rPr>
        <w:t xml:space="preserve"> </w:t>
      </w:r>
      <w:r w:rsidR="00123EBA">
        <w:rPr>
          <w:rFonts w:ascii="Times New Roman" w:hAnsi="Times New Roman" w:cs="Times New Roman"/>
          <w:sz w:val="24"/>
          <w:szCs w:val="24"/>
        </w:rPr>
        <w:t> </w:t>
      </w:r>
      <w:r w:rsidR="00DF0A0F">
        <w:rPr>
          <w:rFonts w:ascii="Times New Roman" w:hAnsi="Times New Roman" w:cs="Times New Roman"/>
          <w:sz w:val="24"/>
          <w:szCs w:val="24"/>
        </w:rPr>
        <w:t>Crucially, the plaintiff states that t</w:t>
      </w:r>
      <w:r w:rsidR="008D7173">
        <w:rPr>
          <w:rFonts w:ascii="Times New Roman" w:hAnsi="Times New Roman" w:cs="Times New Roman"/>
          <w:sz w:val="24"/>
          <w:szCs w:val="24"/>
        </w:rPr>
        <w:t>he affidavit confirms that the defendant received</w:t>
      </w:r>
      <w:r w:rsidR="005F26E9">
        <w:rPr>
          <w:rFonts w:ascii="Times New Roman" w:hAnsi="Times New Roman" w:cs="Times New Roman"/>
          <w:sz w:val="24"/>
          <w:szCs w:val="24"/>
        </w:rPr>
        <w:t xml:space="preserve"> $5</w:t>
      </w:r>
      <w:r w:rsidR="00123EBA">
        <w:rPr>
          <w:rFonts w:ascii="Times New Roman" w:hAnsi="Times New Roman" w:cs="Times New Roman"/>
          <w:sz w:val="24"/>
          <w:szCs w:val="24"/>
        </w:rPr>
        <w:t xml:space="preserve"> </w:t>
      </w:r>
      <w:r w:rsidR="005F26E9">
        <w:rPr>
          <w:rFonts w:ascii="Times New Roman" w:hAnsi="Times New Roman" w:cs="Times New Roman"/>
          <w:sz w:val="24"/>
          <w:szCs w:val="24"/>
        </w:rPr>
        <w:t>500</w:t>
      </w:r>
      <w:r w:rsidR="00B650BC">
        <w:rPr>
          <w:rFonts w:ascii="Times New Roman" w:hAnsi="Times New Roman" w:cs="Times New Roman"/>
          <w:sz w:val="24"/>
          <w:szCs w:val="24"/>
        </w:rPr>
        <w:t xml:space="preserve"> as</w:t>
      </w:r>
      <w:r w:rsidR="003A4A31">
        <w:rPr>
          <w:rFonts w:ascii="Times New Roman" w:hAnsi="Times New Roman" w:cs="Times New Roman"/>
          <w:sz w:val="24"/>
          <w:szCs w:val="24"/>
        </w:rPr>
        <w:t xml:space="preserve"> a deposit, and set out </w:t>
      </w:r>
      <w:r w:rsidR="00AE725B">
        <w:rPr>
          <w:rFonts w:ascii="Times New Roman" w:hAnsi="Times New Roman" w:cs="Times New Roman"/>
          <w:sz w:val="24"/>
          <w:szCs w:val="24"/>
        </w:rPr>
        <w:t xml:space="preserve">some </w:t>
      </w:r>
      <w:r w:rsidR="003A4A31">
        <w:rPr>
          <w:rFonts w:ascii="Times New Roman" w:hAnsi="Times New Roman" w:cs="Times New Roman"/>
          <w:sz w:val="24"/>
          <w:szCs w:val="24"/>
        </w:rPr>
        <w:t>payment terms for the balance.</w:t>
      </w:r>
      <w:r w:rsidR="00123EBA">
        <w:rPr>
          <w:rFonts w:ascii="Times New Roman" w:hAnsi="Times New Roman" w:cs="Times New Roman"/>
          <w:sz w:val="24"/>
          <w:szCs w:val="24"/>
        </w:rPr>
        <w:t>  </w:t>
      </w:r>
      <w:r w:rsidR="00B00D4A">
        <w:rPr>
          <w:rFonts w:ascii="Times New Roman" w:hAnsi="Times New Roman" w:cs="Times New Roman"/>
          <w:sz w:val="24"/>
          <w:szCs w:val="24"/>
        </w:rPr>
        <w:t>It appears from the summons and declaration that the purchase price</w:t>
      </w:r>
      <w:r w:rsidR="002B5C26">
        <w:rPr>
          <w:rFonts w:ascii="Times New Roman" w:hAnsi="Times New Roman" w:cs="Times New Roman"/>
          <w:sz w:val="24"/>
          <w:szCs w:val="24"/>
        </w:rPr>
        <w:t xml:space="preserve"> was $24</w:t>
      </w:r>
      <w:r w:rsidR="00123EBA">
        <w:rPr>
          <w:rFonts w:ascii="Times New Roman" w:hAnsi="Times New Roman" w:cs="Times New Roman"/>
          <w:sz w:val="24"/>
          <w:szCs w:val="24"/>
        </w:rPr>
        <w:t xml:space="preserve"> </w:t>
      </w:r>
      <w:r w:rsidR="004D21BA">
        <w:rPr>
          <w:rFonts w:ascii="Times New Roman" w:hAnsi="Times New Roman" w:cs="Times New Roman"/>
          <w:sz w:val="24"/>
          <w:szCs w:val="24"/>
        </w:rPr>
        <w:t>500</w:t>
      </w:r>
      <w:r w:rsidR="006754D6">
        <w:rPr>
          <w:rFonts w:ascii="Times New Roman" w:hAnsi="Times New Roman" w:cs="Times New Roman"/>
          <w:sz w:val="24"/>
          <w:szCs w:val="24"/>
        </w:rPr>
        <w:t xml:space="preserve">, payable </w:t>
      </w:r>
      <w:r w:rsidR="00142242">
        <w:rPr>
          <w:rFonts w:ascii="Times New Roman" w:hAnsi="Times New Roman" w:cs="Times New Roman"/>
          <w:sz w:val="24"/>
          <w:szCs w:val="24"/>
        </w:rPr>
        <w:t>partly in</w:t>
      </w:r>
      <w:r w:rsidR="00B650BC">
        <w:rPr>
          <w:rFonts w:ascii="Times New Roman" w:hAnsi="Times New Roman" w:cs="Times New Roman"/>
          <w:sz w:val="24"/>
          <w:szCs w:val="24"/>
        </w:rPr>
        <w:t xml:space="preserve"> cash and</w:t>
      </w:r>
      <w:r w:rsidR="009B0E7E">
        <w:rPr>
          <w:rFonts w:ascii="Times New Roman" w:hAnsi="Times New Roman" w:cs="Times New Roman"/>
          <w:sz w:val="24"/>
          <w:szCs w:val="24"/>
        </w:rPr>
        <w:t xml:space="preserve"> by way of</w:t>
      </w:r>
      <w:r w:rsidR="00B650BC">
        <w:rPr>
          <w:rFonts w:ascii="Times New Roman" w:hAnsi="Times New Roman" w:cs="Times New Roman"/>
          <w:sz w:val="24"/>
          <w:szCs w:val="24"/>
        </w:rPr>
        <w:t xml:space="preserve"> transfer</w:t>
      </w:r>
      <w:r w:rsidR="009B0E7E">
        <w:rPr>
          <w:rFonts w:ascii="Times New Roman" w:hAnsi="Times New Roman" w:cs="Times New Roman"/>
          <w:sz w:val="24"/>
          <w:szCs w:val="24"/>
        </w:rPr>
        <w:t>s</w:t>
      </w:r>
      <w:r w:rsidR="00B650BC">
        <w:rPr>
          <w:rFonts w:ascii="Times New Roman" w:hAnsi="Times New Roman" w:cs="Times New Roman"/>
          <w:sz w:val="24"/>
          <w:szCs w:val="24"/>
        </w:rPr>
        <w:t xml:space="preserve"> within </w:t>
      </w:r>
      <w:r w:rsidR="00142242">
        <w:rPr>
          <w:rFonts w:ascii="Times New Roman" w:hAnsi="Times New Roman" w:cs="Times New Roman"/>
          <w:sz w:val="24"/>
          <w:szCs w:val="24"/>
        </w:rPr>
        <w:t xml:space="preserve">a period of </w:t>
      </w:r>
      <w:r w:rsidR="00B650BC">
        <w:rPr>
          <w:rFonts w:ascii="Times New Roman" w:hAnsi="Times New Roman" w:cs="Times New Roman"/>
          <w:sz w:val="24"/>
          <w:szCs w:val="24"/>
        </w:rPr>
        <w:t>fiv</w:t>
      </w:r>
      <w:r w:rsidR="009B0E7E">
        <w:rPr>
          <w:rFonts w:ascii="Times New Roman" w:hAnsi="Times New Roman" w:cs="Times New Roman"/>
          <w:sz w:val="24"/>
          <w:szCs w:val="24"/>
        </w:rPr>
        <w:t>e months</w:t>
      </w:r>
      <w:r w:rsidR="00B650BC">
        <w:rPr>
          <w:rFonts w:ascii="Times New Roman" w:hAnsi="Times New Roman" w:cs="Times New Roman"/>
          <w:sz w:val="24"/>
          <w:szCs w:val="24"/>
        </w:rPr>
        <w:t xml:space="preserve">. </w:t>
      </w:r>
    </w:p>
    <w:p w14:paraId="049EE1C2" w14:textId="07821288" w:rsidR="00B650BC" w:rsidRDefault="00C15D17" w:rsidP="00AE72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w:t>
      </w:r>
      <w:r w:rsidR="00814E4B">
        <w:rPr>
          <w:rFonts w:ascii="Times New Roman" w:hAnsi="Times New Roman" w:cs="Times New Roman"/>
          <w:sz w:val="24"/>
          <w:szCs w:val="24"/>
        </w:rPr>
        <w:t>he</w:t>
      </w:r>
      <w:r w:rsidR="00B650BC">
        <w:rPr>
          <w:rFonts w:ascii="Times New Roman" w:hAnsi="Times New Roman" w:cs="Times New Roman"/>
          <w:sz w:val="24"/>
          <w:szCs w:val="24"/>
        </w:rPr>
        <w:t xml:space="preserve"> first defenda</w:t>
      </w:r>
      <w:r w:rsidR="00BA4C62">
        <w:rPr>
          <w:rFonts w:ascii="Times New Roman" w:hAnsi="Times New Roman" w:cs="Times New Roman"/>
          <w:sz w:val="24"/>
          <w:szCs w:val="24"/>
        </w:rPr>
        <w:t>nt denies the</w:t>
      </w:r>
      <w:r w:rsidR="00B650BC">
        <w:rPr>
          <w:rFonts w:ascii="Times New Roman" w:hAnsi="Times New Roman" w:cs="Times New Roman"/>
          <w:sz w:val="24"/>
          <w:szCs w:val="24"/>
        </w:rPr>
        <w:t xml:space="preserve"> plaintiff’s </w:t>
      </w:r>
      <w:r w:rsidR="00004F2E">
        <w:rPr>
          <w:rFonts w:ascii="Times New Roman" w:hAnsi="Times New Roman" w:cs="Times New Roman"/>
          <w:sz w:val="24"/>
          <w:szCs w:val="24"/>
        </w:rPr>
        <w:t>version</w:t>
      </w:r>
      <w:r w:rsidR="00880B0A">
        <w:rPr>
          <w:rFonts w:ascii="Times New Roman" w:hAnsi="Times New Roman" w:cs="Times New Roman"/>
          <w:sz w:val="24"/>
          <w:szCs w:val="24"/>
        </w:rPr>
        <w:t xml:space="preserve">. </w:t>
      </w:r>
      <w:r w:rsidR="00123EBA">
        <w:rPr>
          <w:rFonts w:ascii="Times New Roman" w:hAnsi="Times New Roman" w:cs="Times New Roman"/>
          <w:sz w:val="24"/>
          <w:szCs w:val="24"/>
        </w:rPr>
        <w:t> </w:t>
      </w:r>
      <w:r w:rsidR="004E0CFE">
        <w:rPr>
          <w:rFonts w:ascii="Times New Roman" w:hAnsi="Times New Roman" w:cs="Times New Roman"/>
          <w:sz w:val="24"/>
          <w:szCs w:val="24"/>
        </w:rPr>
        <w:t>Instead, he</w:t>
      </w:r>
      <w:r w:rsidR="00125D2C">
        <w:rPr>
          <w:rFonts w:ascii="Times New Roman" w:hAnsi="Times New Roman" w:cs="Times New Roman"/>
          <w:sz w:val="24"/>
          <w:szCs w:val="24"/>
        </w:rPr>
        <w:t xml:space="preserve"> contends</w:t>
      </w:r>
      <w:r w:rsidR="00B650BC">
        <w:rPr>
          <w:rFonts w:ascii="Times New Roman" w:hAnsi="Times New Roman" w:cs="Times New Roman"/>
          <w:sz w:val="24"/>
          <w:szCs w:val="24"/>
        </w:rPr>
        <w:t xml:space="preserve"> </w:t>
      </w:r>
      <w:r w:rsidR="00252886">
        <w:rPr>
          <w:rFonts w:ascii="Times New Roman" w:hAnsi="Times New Roman" w:cs="Times New Roman"/>
          <w:sz w:val="24"/>
          <w:szCs w:val="24"/>
        </w:rPr>
        <w:t>that no</w:t>
      </w:r>
      <w:r w:rsidR="00B650BC">
        <w:rPr>
          <w:rFonts w:ascii="Times New Roman" w:hAnsi="Times New Roman" w:cs="Times New Roman"/>
          <w:sz w:val="24"/>
          <w:szCs w:val="24"/>
        </w:rPr>
        <w:t xml:space="preserve"> agreement of sale</w:t>
      </w:r>
      <w:r w:rsidR="00252886">
        <w:rPr>
          <w:rFonts w:ascii="Times New Roman" w:hAnsi="Times New Roman" w:cs="Times New Roman"/>
          <w:sz w:val="24"/>
          <w:szCs w:val="24"/>
        </w:rPr>
        <w:t xml:space="preserve"> was concluded</w:t>
      </w:r>
      <w:r w:rsidR="00457D69">
        <w:rPr>
          <w:rFonts w:ascii="Times New Roman" w:hAnsi="Times New Roman" w:cs="Times New Roman"/>
          <w:sz w:val="24"/>
          <w:szCs w:val="24"/>
        </w:rPr>
        <w:t xml:space="preserve"> as</w:t>
      </w:r>
      <w:r w:rsidR="00B650BC">
        <w:rPr>
          <w:rFonts w:ascii="Times New Roman" w:hAnsi="Times New Roman" w:cs="Times New Roman"/>
          <w:sz w:val="24"/>
          <w:szCs w:val="24"/>
        </w:rPr>
        <w:t xml:space="preserve"> the parties were still</w:t>
      </w:r>
      <w:r w:rsidR="00951C46">
        <w:rPr>
          <w:rFonts w:ascii="Times New Roman" w:hAnsi="Times New Roman" w:cs="Times New Roman"/>
          <w:sz w:val="24"/>
          <w:szCs w:val="24"/>
        </w:rPr>
        <w:t xml:space="preserve"> negotiating the contract. </w:t>
      </w:r>
      <w:r w:rsidR="00123EBA">
        <w:rPr>
          <w:rFonts w:ascii="Times New Roman" w:hAnsi="Times New Roman" w:cs="Times New Roman"/>
          <w:sz w:val="24"/>
          <w:szCs w:val="24"/>
        </w:rPr>
        <w:t> </w:t>
      </w:r>
      <w:r w:rsidR="00D67F60">
        <w:rPr>
          <w:rFonts w:ascii="Times New Roman" w:hAnsi="Times New Roman" w:cs="Times New Roman"/>
          <w:sz w:val="24"/>
          <w:szCs w:val="24"/>
        </w:rPr>
        <w:t>In his submissions, t</w:t>
      </w:r>
      <w:r w:rsidR="00951C46">
        <w:rPr>
          <w:rFonts w:ascii="Times New Roman" w:hAnsi="Times New Roman" w:cs="Times New Roman"/>
          <w:sz w:val="24"/>
          <w:szCs w:val="24"/>
        </w:rPr>
        <w:t xml:space="preserve">he </w:t>
      </w:r>
      <w:r w:rsidR="00937177">
        <w:rPr>
          <w:rFonts w:ascii="Times New Roman" w:hAnsi="Times New Roman" w:cs="Times New Roman"/>
          <w:sz w:val="24"/>
          <w:szCs w:val="24"/>
        </w:rPr>
        <w:t>first</w:t>
      </w:r>
      <w:r w:rsidR="00951C46">
        <w:rPr>
          <w:rFonts w:ascii="Times New Roman" w:hAnsi="Times New Roman" w:cs="Times New Roman"/>
          <w:sz w:val="24"/>
          <w:szCs w:val="24"/>
        </w:rPr>
        <w:t xml:space="preserve"> </w:t>
      </w:r>
      <w:r w:rsidR="00D67F60">
        <w:rPr>
          <w:rFonts w:ascii="Times New Roman" w:hAnsi="Times New Roman" w:cs="Times New Roman"/>
          <w:sz w:val="24"/>
          <w:szCs w:val="24"/>
        </w:rPr>
        <w:t>defendant states</w:t>
      </w:r>
      <w:r w:rsidR="00B650BC">
        <w:rPr>
          <w:rFonts w:ascii="Times New Roman" w:hAnsi="Times New Roman" w:cs="Times New Roman"/>
          <w:sz w:val="24"/>
          <w:szCs w:val="24"/>
        </w:rPr>
        <w:t xml:space="preserve"> that</w:t>
      </w:r>
      <w:r w:rsidR="00637F61">
        <w:rPr>
          <w:rFonts w:ascii="Times New Roman" w:hAnsi="Times New Roman" w:cs="Times New Roman"/>
          <w:sz w:val="24"/>
          <w:szCs w:val="24"/>
        </w:rPr>
        <w:t xml:space="preserve"> the</w:t>
      </w:r>
      <w:r w:rsidR="00B650BC">
        <w:rPr>
          <w:rFonts w:ascii="Times New Roman" w:hAnsi="Times New Roman" w:cs="Times New Roman"/>
          <w:sz w:val="24"/>
          <w:szCs w:val="24"/>
        </w:rPr>
        <w:t xml:space="preserve"> plaintiff kept cha</w:t>
      </w:r>
      <w:r w:rsidR="005B2752">
        <w:rPr>
          <w:rFonts w:ascii="Times New Roman" w:hAnsi="Times New Roman" w:cs="Times New Roman"/>
          <w:sz w:val="24"/>
          <w:szCs w:val="24"/>
        </w:rPr>
        <w:t>nging the p</w:t>
      </w:r>
      <w:r w:rsidR="00BD24F9">
        <w:rPr>
          <w:rFonts w:ascii="Times New Roman" w:hAnsi="Times New Roman" w:cs="Times New Roman"/>
          <w:sz w:val="24"/>
          <w:szCs w:val="24"/>
        </w:rPr>
        <w:t>urchase price, moving between</w:t>
      </w:r>
      <w:r w:rsidR="00984181">
        <w:rPr>
          <w:rFonts w:ascii="Times New Roman" w:hAnsi="Times New Roman" w:cs="Times New Roman"/>
          <w:sz w:val="24"/>
          <w:szCs w:val="24"/>
        </w:rPr>
        <w:t xml:space="preserve"> $24</w:t>
      </w:r>
      <w:r w:rsidR="00123EBA">
        <w:rPr>
          <w:rFonts w:ascii="Times New Roman" w:hAnsi="Times New Roman" w:cs="Times New Roman"/>
          <w:sz w:val="24"/>
          <w:szCs w:val="24"/>
        </w:rPr>
        <w:t xml:space="preserve"> </w:t>
      </w:r>
      <w:r w:rsidR="00B650BC">
        <w:rPr>
          <w:rFonts w:ascii="Times New Roman" w:hAnsi="Times New Roman" w:cs="Times New Roman"/>
          <w:sz w:val="24"/>
          <w:szCs w:val="24"/>
        </w:rPr>
        <w:t>0</w:t>
      </w:r>
      <w:r w:rsidR="00637F61">
        <w:rPr>
          <w:rFonts w:ascii="Times New Roman" w:hAnsi="Times New Roman" w:cs="Times New Roman"/>
          <w:sz w:val="24"/>
          <w:szCs w:val="24"/>
        </w:rPr>
        <w:t>00</w:t>
      </w:r>
      <w:r w:rsidR="00BD24F9">
        <w:rPr>
          <w:rFonts w:ascii="Times New Roman" w:hAnsi="Times New Roman" w:cs="Times New Roman"/>
          <w:sz w:val="24"/>
          <w:szCs w:val="24"/>
        </w:rPr>
        <w:t xml:space="preserve"> and</w:t>
      </w:r>
      <w:r w:rsidR="005B2752">
        <w:rPr>
          <w:rFonts w:ascii="Times New Roman" w:hAnsi="Times New Roman" w:cs="Times New Roman"/>
          <w:sz w:val="24"/>
          <w:szCs w:val="24"/>
        </w:rPr>
        <w:t xml:space="preserve"> </w:t>
      </w:r>
      <w:r w:rsidR="009852B5">
        <w:rPr>
          <w:rFonts w:ascii="Times New Roman" w:hAnsi="Times New Roman" w:cs="Times New Roman"/>
          <w:sz w:val="24"/>
          <w:szCs w:val="24"/>
        </w:rPr>
        <w:t>$24</w:t>
      </w:r>
      <w:r w:rsidR="00123EBA">
        <w:rPr>
          <w:rFonts w:ascii="Times New Roman" w:hAnsi="Times New Roman" w:cs="Times New Roman"/>
          <w:sz w:val="24"/>
          <w:szCs w:val="24"/>
        </w:rPr>
        <w:t xml:space="preserve"> </w:t>
      </w:r>
      <w:r w:rsidR="00B650BC">
        <w:rPr>
          <w:rFonts w:ascii="Times New Roman" w:hAnsi="Times New Roman" w:cs="Times New Roman"/>
          <w:sz w:val="24"/>
          <w:szCs w:val="24"/>
        </w:rPr>
        <w:t>0</w:t>
      </w:r>
      <w:r w:rsidR="00637F61">
        <w:rPr>
          <w:rFonts w:ascii="Times New Roman" w:hAnsi="Times New Roman" w:cs="Times New Roman"/>
          <w:sz w:val="24"/>
          <w:szCs w:val="24"/>
        </w:rPr>
        <w:t>79</w:t>
      </w:r>
      <w:r w:rsidR="00B650BC">
        <w:rPr>
          <w:rFonts w:ascii="Times New Roman" w:hAnsi="Times New Roman" w:cs="Times New Roman"/>
          <w:sz w:val="24"/>
          <w:szCs w:val="24"/>
        </w:rPr>
        <w:t xml:space="preserve">. </w:t>
      </w:r>
      <w:r w:rsidR="005129F6">
        <w:rPr>
          <w:rFonts w:ascii="Times New Roman" w:hAnsi="Times New Roman" w:cs="Times New Roman"/>
          <w:sz w:val="24"/>
          <w:szCs w:val="24"/>
        </w:rPr>
        <w:t>From the papers and evidence led in court, t</w:t>
      </w:r>
      <w:r w:rsidR="00AF5957">
        <w:rPr>
          <w:rFonts w:ascii="Times New Roman" w:hAnsi="Times New Roman" w:cs="Times New Roman"/>
          <w:sz w:val="24"/>
          <w:szCs w:val="24"/>
        </w:rPr>
        <w:t>here appears to be much</w:t>
      </w:r>
      <w:r w:rsidR="005B2752">
        <w:rPr>
          <w:rFonts w:ascii="Times New Roman" w:hAnsi="Times New Roman" w:cs="Times New Roman"/>
          <w:sz w:val="24"/>
          <w:szCs w:val="24"/>
        </w:rPr>
        <w:t xml:space="preserve"> confusion on</w:t>
      </w:r>
      <w:r w:rsidR="00B650BC">
        <w:rPr>
          <w:rFonts w:ascii="Times New Roman" w:hAnsi="Times New Roman" w:cs="Times New Roman"/>
          <w:sz w:val="24"/>
          <w:szCs w:val="24"/>
        </w:rPr>
        <w:t xml:space="preserve"> t</w:t>
      </w:r>
      <w:r w:rsidR="008B72A0">
        <w:rPr>
          <w:rFonts w:ascii="Times New Roman" w:hAnsi="Times New Roman" w:cs="Times New Roman"/>
          <w:sz w:val="24"/>
          <w:szCs w:val="24"/>
        </w:rPr>
        <w:t>he s</w:t>
      </w:r>
      <w:r w:rsidR="00E03461">
        <w:rPr>
          <w:rFonts w:ascii="Times New Roman" w:hAnsi="Times New Roman" w:cs="Times New Roman"/>
          <w:sz w:val="24"/>
          <w:szCs w:val="24"/>
        </w:rPr>
        <w:t>pecific price of Plot 44</w:t>
      </w:r>
      <w:r w:rsidR="00017E13">
        <w:rPr>
          <w:rFonts w:ascii="Times New Roman" w:hAnsi="Times New Roman" w:cs="Times New Roman"/>
          <w:sz w:val="24"/>
          <w:szCs w:val="24"/>
        </w:rPr>
        <w:t xml:space="preserve">, apparently because </w:t>
      </w:r>
      <w:r w:rsidR="00B650BC">
        <w:rPr>
          <w:rFonts w:ascii="Times New Roman" w:hAnsi="Times New Roman" w:cs="Times New Roman"/>
          <w:sz w:val="24"/>
          <w:szCs w:val="24"/>
        </w:rPr>
        <w:t xml:space="preserve">the parties were mixing payment methods </w:t>
      </w:r>
      <w:r w:rsidR="00A16ACB">
        <w:rPr>
          <w:rFonts w:ascii="Times New Roman" w:hAnsi="Times New Roman" w:cs="Times New Roman"/>
          <w:sz w:val="24"/>
          <w:szCs w:val="24"/>
        </w:rPr>
        <w:t xml:space="preserve">(i.e. </w:t>
      </w:r>
      <w:r w:rsidR="00484AC3">
        <w:rPr>
          <w:rFonts w:ascii="Times New Roman" w:hAnsi="Times New Roman" w:cs="Times New Roman"/>
          <w:sz w:val="24"/>
          <w:szCs w:val="24"/>
        </w:rPr>
        <w:t>cash in United States</w:t>
      </w:r>
      <w:r w:rsidR="00017E13">
        <w:rPr>
          <w:rFonts w:ascii="Times New Roman" w:hAnsi="Times New Roman" w:cs="Times New Roman"/>
          <w:sz w:val="24"/>
          <w:szCs w:val="24"/>
        </w:rPr>
        <w:t xml:space="preserve"> and </w:t>
      </w:r>
      <w:r w:rsidR="00A16ACB">
        <w:rPr>
          <w:rFonts w:ascii="Times New Roman" w:hAnsi="Times New Roman" w:cs="Times New Roman"/>
          <w:sz w:val="24"/>
          <w:szCs w:val="24"/>
        </w:rPr>
        <w:t>ecocash transfers</w:t>
      </w:r>
      <w:r w:rsidR="00B8154A">
        <w:rPr>
          <w:rFonts w:ascii="Times New Roman" w:hAnsi="Times New Roman" w:cs="Times New Roman"/>
          <w:sz w:val="24"/>
          <w:szCs w:val="24"/>
        </w:rPr>
        <w:t xml:space="preserve"> into the first defendant’s mobile phone wallet</w:t>
      </w:r>
      <w:r w:rsidR="006D730D">
        <w:rPr>
          <w:rFonts w:ascii="Times New Roman" w:hAnsi="Times New Roman" w:cs="Times New Roman"/>
          <w:sz w:val="24"/>
          <w:szCs w:val="24"/>
        </w:rPr>
        <w:t>)</w:t>
      </w:r>
      <w:r w:rsidR="00B650BC">
        <w:rPr>
          <w:rFonts w:ascii="Times New Roman" w:hAnsi="Times New Roman" w:cs="Times New Roman"/>
          <w:sz w:val="24"/>
          <w:szCs w:val="24"/>
        </w:rPr>
        <w:t xml:space="preserve">. </w:t>
      </w:r>
      <w:r w:rsidR="00C756E7">
        <w:rPr>
          <w:rFonts w:ascii="Times New Roman" w:hAnsi="Times New Roman" w:cs="Times New Roman"/>
          <w:sz w:val="24"/>
          <w:szCs w:val="24"/>
        </w:rPr>
        <w:t>T</w:t>
      </w:r>
      <w:r w:rsidR="00B650BC">
        <w:rPr>
          <w:rFonts w:ascii="Times New Roman" w:hAnsi="Times New Roman" w:cs="Times New Roman"/>
          <w:sz w:val="24"/>
          <w:szCs w:val="24"/>
        </w:rPr>
        <w:t>he plaintiff</w:t>
      </w:r>
      <w:r w:rsidR="00C756E7">
        <w:rPr>
          <w:rFonts w:ascii="Times New Roman" w:hAnsi="Times New Roman" w:cs="Times New Roman"/>
          <w:sz w:val="24"/>
          <w:szCs w:val="24"/>
        </w:rPr>
        <w:t>’s evidence was that</w:t>
      </w:r>
      <w:r w:rsidR="00B650BC">
        <w:rPr>
          <w:rFonts w:ascii="Times New Roman" w:hAnsi="Times New Roman" w:cs="Times New Roman"/>
          <w:sz w:val="24"/>
          <w:szCs w:val="24"/>
        </w:rPr>
        <w:t xml:space="preserve"> </w:t>
      </w:r>
      <w:r w:rsidR="00917033">
        <w:rPr>
          <w:rFonts w:ascii="Times New Roman" w:hAnsi="Times New Roman" w:cs="Times New Roman"/>
          <w:sz w:val="24"/>
          <w:szCs w:val="24"/>
        </w:rPr>
        <w:t>the parties agreed that part of the payment was</w:t>
      </w:r>
      <w:r w:rsidR="00B650BC">
        <w:rPr>
          <w:rFonts w:ascii="Times New Roman" w:hAnsi="Times New Roman" w:cs="Times New Roman"/>
          <w:sz w:val="24"/>
          <w:szCs w:val="24"/>
        </w:rPr>
        <w:t xml:space="preserve"> to be made in kind</w:t>
      </w:r>
      <w:r w:rsidR="00917033">
        <w:rPr>
          <w:rFonts w:ascii="Times New Roman" w:hAnsi="Times New Roman" w:cs="Times New Roman"/>
          <w:sz w:val="24"/>
          <w:szCs w:val="24"/>
        </w:rPr>
        <w:t xml:space="preserve"> through the plaintiff giving the first defendant</w:t>
      </w:r>
      <w:r w:rsidR="00B650BC">
        <w:rPr>
          <w:rFonts w:ascii="Times New Roman" w:hAnsi="Times New Roman" w:cs="Times New Roman"/>
          <w:sz w:val="24"/>
          <w:szCs w:val="24"/>
        </w:rPr>
        <w:t xml:space="preserve"> a Honda Fit Aria </w:t>
      </w:r>
      <w:r w:rsidR="00917033">
        <w:rPr>
          <w:rFonts w:ascii="Times New Roman" w:hAnsi="Times New Roman" w:cs="Times New Roman"/>
          <w:sz w:val="24"/>
          <w:szCs w:val="24"/>
        </w:rPr>
        <w:t>motor vehicle</w:t>
      </w:r>
      <w:r w:rsidR="00B650BC">
        <w:rPr>
          <w:rFonts w:ascii="Times New Roman" w:hAnsi="Times New Roman" w:cs="Times New Roman"/>
          <w:sz w:val="24"/>
          <w:szCs w:val="24"/>
        </w:rPr>
        <w:t xml:space="preserve">. </w:t>
      </w:r>
    </w:p>
    <w:p w14:paraId="6EAA9288" w14:textId="4DCC481E" w:rsidR="00E31A6F" w:rsidRDefault="00B650BC" w:rsidP="00D324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D324DA">
        <w:rPr>
          <w:rFonts w:ascii="Times New Roman" w:hAnsi="Times New Roman" w:cs="Times New Roman"/>
          <w:sz w:val="24"/>
          <w:szCs w:val="24"/>
        </w:rPr>
        <w:t>second</w:t>
      </w:r>
      <w:r>
        <w:rPr>
          <w:rFonts w:ascii="Times New Roman" w:hAnsi="Times New Roman" w:cs="Times New Roman"/>
          <w:sz w:val="24"/>
          <w:szCs w:val="24"/>
        </w:rPr>
        <w:t xml:space="preserve"> defendant</w:t>
      </w:r>
      <w:r w:rsidR="00D324DA">
        <w:rPr>
          <w:rFonts w:ascii="Times New Roman" w:hAnsi="Times New Roman" w:cs="Times New Roman"/>
          <w:sz w:val="24"/>
          <w:szCs w:val="24"/>
        </w:rPr>
        <w:t>, who was</w:t>
      </w:r>
      <w:r>
        <w:rPr>
          <w:rFonts w:ascii="Times New Roman" w:hAnsi="Times New Roman" w:cs="Times New Roman"/>
          <w:sz w:val="24"/>
          <w:szCs w:val="24"/>
        </w:rPr>
        <w:t xml:space="preserve"> cited in its official capacity</w:t>
      </w:r>
      <w:r w:rsidR="00AD6BE9">
        <w:rPr>
          <w:rFonts w:ascii="Times New Roman" w:hAnsi="Times New Roman" w:cs="Times New Roman"/>
          <w:sz w:val="24"/>
          <w:szCs w:val="24"/>
        </w:rPr>
        <w:t>, did not contest the plaintiff’s claim, meaning that it</w:t>
      </w:r>
      <w:r>
        <w:rPr>
          <w:rFonts w:ascii="Times New Roman" w:hAnsi="Times New Roman" w:cs="Times New Roman"/>
          <w:sz w:val="24"/>
          <w:szCs w:val="24"/>
        </w:rPr>
        <w:t xml:space="preserve"> w</w:t>
      </w:r>
      <w:r w:rsidR="00AD6BE9">
        <w:rPr>
          <w:rFonts w:ascii="Times New Roman" w:hAnsi="Times New Roman" w:cs="Times New Roman"/>
          <w:sz w:val="24"/>
          <w:szCs w:val="24"/>
        </w:rPr>
        <w:t>ould</w:t>
      </w:r>
      <w:r>
        <w:rPr>
          <w:rFonts w:ascii="Times New Roman" w:hAnsi="Times New Roman" w:cs="Times New Roman"/>
          <w:sz w:val="24"/>
          <w:szCs w:val="24"/>
        </w:rPr>
        <w:t xml:space="preserve"> abide by the court’s decision. </w:t>
      </w:r>
      <w:r w:rsidR="00F27E28">
        <w:rPr>
          <w:rFonts w:ascii="Times New Roman" w:hAnsi="Times New Roman" w:cs="Times New Roman"/>
          <w:sz w:val="24"/>
          <w:szCs w:val="24"/>
        </w:rPr>
        <w:t>On the other hand, the t</w:t>
      </w:r>
      <w:r>
        <w:rPr>
          <w:rFonts w:ascii="Times New Roman" w:hAnsi="Times New Roman" w:cs="Times New Roman"/>
          <w:sz w:val="24"/>
          <w:szCs w:val="24"/>
        </w:rPr>
        <w:t>hird defendant claims that he entered into an agreement of sale</w:t>
      </w:r>
      <w:r w:rsidR="00030673">
        <w:rPr>
          <w:rFonts w:ascii="Times New Roman" w:hAnsi="Times New Roman" w:cs="Times New Roman"/>
          <w:sz w:val="24"/>
          <w:szCs w:val="24"/>
        </w:rPr>
        <w:t xml:space="preserve"> </w:t>
      </w:r>
      <w:r>
        <w:rPr>
          <w:rFonts w:ascii="Times New Roman" w:hAnsi="Times New Roman" w:cs="Times New Roman"/>
          <w:sz w:val="24"/>
          <w:szCs w:val="24"/>
        </w:rPr>
        <w:t xml:space="preserve">with the </w:t>
      </w:r>
      <w:r w:rsidR="00A47D4C">
        <w:rPr>
          <w:rFonts w:ascii="Times New Roman" w:hAnsi="Times New Roman" w:cs="Times New Roman"/>
          <w:sz w:val="24"/>
          <w:szCs w:val="24"/>
        </w:rPr>
        <w:t xml:space="preserve">first </w:t>
      </w:r>
      <w:r>
        <w:rPr>
          <w:rFonts w:ascii="Times New Roman" w:hAnsi="Times New Roman" w:cs="Times New Roman"/>
          <w:sz w:val="24"/>
          <w:szCs w:val="24"/>
        </w:rPr>
        <w:t>defendant</w:t>
      </w:r>
      <w:r w:rsidR="00030673">
        <w:rPr>
          <w:rFonts w:ascii="Times New Roman" w:hAnsi="Times New Roman" w:cs="Times New Roman"/>
          <w:sz w:val="24"/>
          <w:szCs w:val="24"/>
        </w:rPr>
        <w:t xml:space="preserve"> over Plot 44</w:t>
      </w:r>
      <w:r>
        <w:rPr>
          <w:rFonts w:ascii="Times New Roman" w:hAnsi="Times New Roman" w:cs="Times New Roman"/>
          <w:sz w:val="24"/>
          <w:szCs w:val="24"/>
        </w:rPr>
        <w:t xml:space="preserve"> and signed an agreement of sale around </w:t>
      </w:r>
      <w:r w:rsidR="002B59E1">
        <w:rPr>
          <w:rFonts w:ascii="Times New Roman" w:hAnsi="Times New Roman" w:cs="Times New Roman"/>
          <w:sz w:val="24"/>
          <w:szCs w:val="24"/>
        </w:rPr>
        <w:t>6</w:t>
      </w:r>
      <w:r w:rsidR="00EC644B">
        <w:rPr>
          <w:rFonts w:ascii="Times New Roman" w:hAnsi="Times New Roman" w:cs="Times New Roman"/>
          <w:sz w:val="24"/>
          <w:szCs w:val="24"/>
        </w:rPr>
        <w:t>.</w:t>
      </w:r>
      <w:r w:rsidR="002B59E1">
        <w:rPr>
          <w:rFonts w:ascii="Times New Roman" w:hAnsi="Times New Roman" w:cs="Times New Roman"/>
          <w:sz w:val="24"/>
          <w:szCs w:val="24"/>
        </w:rPr>
        <w:t>00 a</w:t>
      </w:r>
      <w:r w:rsidR="00EC644B">
        <w:rPr>
          <w:rFonts w:ascii="Times New Roman" w:hAnsi="Times New Roman" w:cs="Times New Roman"/>
          <w:sz w:val="24"/>
          <w:szCs w:val="24"/>
        </w:rPr>
        <w:t>.</w:t>
      </w:r>
      <w:r w:rsidR="002B59E1">
        <w:rPr>
          <w:rFonts w:ascii="Times New Roman" w:hAnsi="Times New Roman" w:cs="Times New Roman"/>
          <w:sz w:val="24"/>
          <w:szCs w:val="24"/>
        </w:rPr>
        <w:t>m</w:t>
      </w:r>
      <w:r w:rsidR="00EC644B">
        <w:rPr>
          <w:rFonts w:ascii="Times New Roman" w:hAnsi="Times New Roman" w:cs="Times New Roman"/>
          <w:sz w:val="24"/>
          <w:szCs w:val="24"/>
        </w:rPr>
        <w:t>.</w:t>
      </w:r>
      <w:r>
        <w:rPr>
          <w:rFonts w:ascii="Times New Roman" w:hAnsi="Times New Roman" w:cs="Times New Roman"/>
          <w:sz w:val="24"/>
          <w:szCs w:val="24"/>
        </w:rPr>
        <w:t xml:space="preserve"> on the 12</w:t>
      </w:r>
      <w:r w:rsidR="002B59E1">
        <w:rPr>
          <w:rFonts w:ascii="Times New Roman" w:hAnsi="Times New Roman" w:cs="Times New Roman"/>
          <w:sz w:val="24"/>
          <w:szCs w:val="24"/>
          <w:vertAlign w:val="superscript"/>
        </w:rPr>
        <w:t xml:space="preserve"> </w:t>
      </w:r>
      <w:r>
        <w:rPr>
          <w:rFonts w:ascii="Times New Roman" w:hAnsi="Times New Roman" w:cs="Times New Roman"/>
          <w:sz w:val="24"/>
          <w:szCs w:val="24"/>
        </w:rPr>
        <w:t>October 2018</w:t>
      </w:r>
      <w:r w:rsidR="0076657E">
        <w:rPr>
          <w:rFonts w:ascii="Times New Roman" w:hAnsi="Times New Roman" w:cs="Times New Roman"/>
          <w:sz w:val="24"/>
          <w:szCs w:val="24"/>
        </w:rPr>
        <w:t>.</w:t>
      </w:r>
      <w:r w:rsidR="00EC644B">
        <w:rPr>
          <w:rFonts w:ascii="Times New Roman" w:hAnsi="Times New Roman" w:cs="Times New Roman"/>
          <w:sz w:val="24"/>
          <w:szCs w:val="24"/>
        </w:rPr>
        <w:t>  </w:t>
      </w:r>
      <w:r w:rsidR="0076657E">
        <w:rPr>
          <w:rFonts w:ascii="Times New Roman" w:hAnsi="Times New Roman" w:cs="Times New Roman"/>
          <w:sz w:val="24"/>
          <w:szCs w:val="24"/>
        </w:rPr>
        <w:t>Incidentally, this</w:t>
      </w:r>
      <w:r w:rsidR="00462832">
        <w:rPr>
          <w:rFonts w:ascii="Times New Roman" w:hAnsi="Times New Roman" w:cs="Times New Roman"/>
          <w:sz w:val="24"/>
          <w:szCs w:val="24"/>
        </w:rPr>
        <w:t xml:space="preserve"> is the same day that the plaintiff asserts that Plot 44 was sold to her by the first defendant</w:t>
      </w:r>
      <w:r>
        <w:rPr>
          <w:rFonts w:ascii="Times New Roman" w:hAnsi="Times New Roman" w:cs="Times New Roman"/>
          <w:sz w:val="24"/>
          <w:szCs w:val="24"/>
        </w:rPr>
        <w:t xml:space="preserve">. </w:t>
      </w:r>
      <w:r w:rsidR="00EC644B">
        <w:rPr>
          <w:rFonts w:ascii="Times New Roman" w:hAnsi="Times New Roman" w:cs="Times New Roman"/>
          <w:sz w:val="24"/>
          <w:szCs w:val="24"/>
        </w:rPr>
        <w:t> </w:t>
      </w:r>
      <w:r>
        <w:rPr>
          <w:rFonts w:ascii="Times New Roman" w:hAnsi="Times New Roman" w:cs="Times New Roman"/>
          <w:sz w:val="24"/>
          <w:szCs w:val="24"/>
        </w:rPr>
        <w:t>He avers that he was to pay a deposit of $10</w:t>
      </w:r>
      <w:r w:rsidR="00EC644B">
        <w:rPr>
          <w:rFonts w:ascii="Times New Roman" w:hAnsi="Times New Roman" w:cs="Times New Roman"/>
          <w:sz w:val="24"/>
          <w:szCs w:val="24"/>
        </w:rPr>
        <w:t xml:space="preserve"> </w:t>
      </w:r>
      <w:r>
        <w:rPr>
          <w:rFonts w:ascii="Times New Roman" w:hAnsi="Times New Roman" w:cs="Times New Roman"/>
          <w:sz w:val="24"/>
          <w:szCs w:val="24"/>
        </w:rPr>
        <w:t>500 to</w:t>
      </w:r>
      <w:r w:rsidR="00C47D66">
        <w:rPr>
          <w:rFonts w:ascii="Times New Roman" w:hAnsi="Times New Roman" w:cs="Times New Roman"/>
          <w:sz w:val="24"/>
          <w:szCs w:val="24"/>
        </w:rPr>
        <w:t xml:space="preserve"> the first</w:t>
      </w:r>
      <w:r>
        <w:rPr>
          <w:rFonts w:ascii="Times New Roman" w:hAnsi="Times New Roman" w:cs="Times New Roman"/>
          <w:sz w:val="24"/>
          <w:szCs w:val="24"/>
        </w:rPr>
        <w:t xml:space="preserve"> defendant’s account on the </w:t>
      </w:r>
      <w:r w:rsidR="00C47D66">
        <w:rPr>
          <w:rFonts w:ascii="Times New Roman" w:hAnsi="Times New Roman" w:cs="Times New Roman"/>
          <w:sz w:val="24"/>
          <w:szCs w:val="24"/>
        </w:rPr>
        <w:t xml:space="preserve">date of agreement, namely, </w:t>
      </w:r>
      <w:r>
        <w:rPr>
          <w:rFonts w:ascii="Times New Roman" w:hAnsi="Times New Roman" w:cs="Times New Roman"/>
          <w:sz w:val="24"/>
          <w:szCs w:val="24"/>
        </w:rPr>
        <w:t>12 October</w:t>
      </w:r>
      <w:r w:rsidR="00C47D66">
        <w:rPr>
          <w:rFonts w:ascii="Times New Roman" w:hAnsi="Times New Roman" w:cs="Times New Roman"/>
          <w:sz w:val="24"/>
          <w:szCs w:val="24"/>
        </w:rPr>
        <w:t xml:space="preserve"> 2018.</w:t>
      </w:r>
      <w:r w:rsidR="00801F59">
        <w:rPr>
          <w:rFonts w:ascii="Times New Roman" w:hAnsi="Times New Roman" w:cs="Times New Roman"/>
          <w:sz w:val="24"/>
          <w:szCs w:val="24"/>
        </w:rPr>
        <w:t xml:space="preserve"> His evidence was that, </w:t>
      </w:r>
      <w:r>
        <w:rPr>
          <w:rFonts w:ascii="Times New Roman" w:hAnsi="Times New Roman" w:cs="Times New Roman"/>
          <w:sz w:val="24"/>
          <w:szCs w:val="24"/>
        </w:rPr>
        <w:t>when he did the transaction</w:t>
      </w:r>
      <w:r w:rsidR="00763251">
        <w:rPr>
          <w:rFonts w:ascii="Times New Roman" w:hAnsi="Times New Roman" w:cs="Times New Roman"/>
          <w:sz w:val="24"/>
          <w:szCs w:val="24"/>
        </w:rPr>
        <w:t>,</w:t>
      </w:r>
      <w:r>
        <w:rPr>
          <w:rFonts w:ascii="Times New Roman" w:hAnsi="Times New Roman" w:cs="Times New Roman"/>
          <w:sz w:val="24"/>
          <w:szCs w:val="24"/>
        </w:rPr>
        <w:t xml:space="preserve"> it only reflected in </w:t>
      </w:r>
      <w:r w:rsidR="00801F59">
        <w:rPr>
          <w:rFonts w:ascii="Times New Roman" w:hAnsi="Times New Roman" w:cs="Times New Roman"/>
          <w:sz w:val="24"/>
          <w:szCs w:val="24"/>
        </w:rPr>
        <w:t xml:space="preserve">the first </w:t>
      </w:r>
      <w:r>
        <w:rPr>
          <w:rFonts w:ascii="Times New Roman" w:hAnsi="Times New Roman" w:cs="Times New Roman"/>
          <w:sz w:val="24"/>
          <w:szCs w:val="24"/>
        </w:rPr>
        <w:t xml:space="preserve">defendant’s account on </w:t>
      </w:r>
      <w:r w:rsidR="00801F59">
        <w:rPr>
          <w:rFonts w:ascii="Times New Roman" w:hAnsi="Times New Roman" w:cs="Times New Roman"/>
          <w:sz w:val="24"/>
          <w:szCs w:val="24"/>
        </w:rPr>
        <w:t>13 October 2018</w:t>
      </w:r>
      <w:r>
        <w:rPr>
          <w:rFonts w:ascii="Times New Roman" w:hAnsi="Times New Roman" w:cs="Times New Roman"/>
          <w:sz w:val="24"/>
          <w:szCs w:val="24"/>
        </w:rPr>
        <w:t xml:space="preserve">. </w:t>
      </w:r>
    </w:p>
    <w:p w14:paraId="5E4776E3" w14:textId="737B1BAA" w:rsidR="00B650BC" w:rsidRDefault="00E02CC6" w:rsidP="00D324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papers tendered in evidence and oral testimony </w:t>
      </w:r>
      <w:r w:rsidR="0082514A">
        <w:rPr>
          <w:rFonts w:ascii="Times New Roman" w:hAnsi="Times New Roman" w:cs="Times New Roman"/>
          <w:sz w:val="24"/>
          <w:szCs w:val="24"/>
        </w:rPr>
        <w:t>in court</w:t>
      </w:r>
      <w:r>
        <w:rPr>
          <w:rFonts w:ascii="Times New Roman" w:hAnsi="Times New Roman" w:cs="Times New Roman"/>
          <w:sz w:val="24"/>
          <w:szCs w:val="24"/>
        </w:rPr>
        <w:t xml:space="preserve"> show that, </w:t>
      </w:r>
      <w:r w:rsidR="0082514A">
        <w:rPr>
          <w:rFonts w:ascii="Times New Roman" w:hAnsi="Times New Roman" w:cs="Times New Roman"/>
          <w:sz w:val="24"/>
          <w:szCs w:val="24"/>
        </w:rPr>
        <w:t>on a date after</w:t>
      </w:r>
      <w:r>
        <w:rPr>
          <w:rFonts w:ascii="Times New Roman" w:hAnsi="Times New Roman" w:cs="Times New Roman"/>
          <w:sz w:val="24"/>
          <w:szCs w:val="24"/>
        </w:rPr>
        <w:t xml:space="preserve"> 12 October 2018,</w:t>
      </w:r>
      <w:r w:rsidR="00E31A6F">
        <w:rPr>
          <w:rFonts w:ascii="Times New Roman" w:hAnsi="Times New Roman" w:cs="Times New Roman"/>
          <w:sz w:val="24"/>
          <w:szCs w:val="24"/>
        </w:rPr>
        <w:t xml:space="preserve"> the first defendant</w:t>
      </w:r>
      <w:r w:rsidR="00B650BC">
        <w:rPr>
          <w:rFonts w:ascii="Times New Roman" w:hAnsi="Times New Roman" w:cs="Times New Roman"/>
          <w:sz w:val="24"/>
          <w:szCs w:val="24"/>
        </w:rPr>
        <w:t xml:space="preserve"> informed the plaintiff that Plot 44 had been sold to </w:t>
      </w:r>
      <w:r w:rsidR="00E31A6F">
        <w:rPr>
          <w:rFonts w:ascii="Times New Roman" w:hAnsi="Times New Roman" w:cs="Times New Roman"/>
          <w:sz w:val="24"/>
          <w:szCs w:val="24"/>
        </w:rPr>
        <w:t>the third d</w:t>
      </w:r>
      <w:r w:rsidR="00B650BC">
        <w:rPr>
          <w:rFonts w:ascii="Times New Roman" w:hAnsi="Times New Roman" w:cs="Times New Roman"/>
          <w:sz w:val="24"/>
          <w:szCs w:val="24"/>
        </w:rPr>
        <w:t>efendant</w:t>
      </w:r>
      <w:r w:rsidR="0082514A">
        <w:rPr>
          <w:rFonts w:ascii="Times New Roman" w:hAnsi="Times New Roman" w:cs="Times New Roman"/>
          <w:sz w:val="24"/>
          <w:szCs w:val="24"/>
        </w:rPr>
        <w:t>.</w:t>
      </w:r>
      <w:r w:rsidR="00B650BC">
        <w:rPr>
          <w:rFonts w:ascii="Times New Roman" w:hAnsi="Times New Roman" w:cs="Times New Roman"/>
          <w:sz w:val="24"/>
          <w:szCs w:val="24"/>
        </w:rPr>
        <w:t xml:space="preserve"> </w:t>
      </w:r>
      <w:r w:rsidR="0082514A">
        <w:rPr>
          <w:rFonts w:ascii="Times New Roman" w:hAnsi="Times New Roman" w:cs="Times New Roman"/>
          <w:sz w:val="24"/>
          <w:szCs w:val="24"/>
        </w:rPr>
        <w:t xml:space="preserve">The first defendant </w:t>
      </w:r>
      <w:r w:rsidR="00B650BC">
        <w:rPr>
          <w:rFonts w:ascii="Times New Roman" w:hAnsi="Times New Roman" w:cs="Times New Roman"/>
          <w:sz w:val="24"/>
          <w:szCs w:val="24"/>
        </w:rPr>
        <w:t xml:space="preserve">sought to negotiate with </w:t>
      </w:r>
      <w:r w:rsidR="00571F6E">
        <w:rPr>
          <w:rFonts w:ascii="Times New Roman" w:hAnsi="Times New Roman" w:cs="Times New Roman"/>
          <w:sz w:val="24"/>
          <w:szCs w:val="24"/>
        </w:rPr>
        <w:t>(and persuade) the plaintiff for her</w:t>
      </w:r>
      <w:r w:rsidR="00B650BC">
        <w:rPr>
          <w:rFonts w:ascii="Times New Roman" w:hAnsi="Times New Roman" w:cs="Times New Roman"/>
          <w:sz w:val="24"/>
          <w:szCs w:val="24"/>
        </w:rPr>
        <w:t xml:space="preserve"> to take another stand </w:t>
      </w:r>
      <w:r w:rsidR="00571F6E">
        <w:rPr>
          <w:rFonts w:ascii="Times New Roman" w:hAnsi="Times New Roman" w:cs="Times New Roman"/>
          <w:sz w:val="24"/>
          <w:szCs w:val="24"/>
        </w:rPr>
        <w:t xml:space="preserve">belonging to him, </w:t>
      </w:r>
      <w:r w:rsidR="00B650BC">
        <w:rPr>
          <w:rFonts w:ascii="Times New Roman" w:hAnsi="Times New Roman" w:cs="Times New Roman"/>
          <w:sz w:val="24"/>
          <w:szCs w:val="24"/>
        </w:rPr>
        <w:t>namely</w:t>
      </w:r>
      <w:r w:rsidR="00571F6E">
        <w:rPr>
          <w:rFonts w:ascii="Times New Roman" w:hAnsi="Times New Roman" w:cs="Times New Roman"/>
          <w:sz w:val="24"/>
          <w:szCs w:val="24"/>
        </w:rPr>
        <w:t>,</w:t>
      </w:r>
      <w:r w:rsidR="00B650BC">
        <w:rPr>
          <w:rFonts w:ascii="Times New Roman" w:hAnsi="Times New Roman" w:cs="Times New Roman"/>
          <w:sz w:val="24"/>
          <w:szCs w:val="24"/>
        </w:rPr>
        <w:t xml:space="preserve"> Ordoff Plot</w:t>
      </w:r>
      <w:r w:rsidR="00571F6E">
        <w:rPr>
          <w:rFonts w:ascii="Times New Roman" w:hAnsi="Times New Roman" w:cs="Times New Roman"/>
          <w:sz w:val="24"/>
          <w:szCs w:val="24"/>
        </w:rPr>
        <w:t>, but</w:t>
      </w:r>
      <w:r w:rsidR="00B650BC">
        <w:rPr>
          <w:rFonts w:ascii="Times New Roman" w:hAnsi="Times New Roman" w:cs="Times New Roman"/>
          <w:sz w:val="24"/>
          <w:szCs w:val="24"/>
        </w:rPr>
        <w:t xml:space="preserve"> </w:t>
      </w:r>
      <w:r w:rsidR="0095508D">
        <w:rPr>
          <w:rFonts w:ascii="Times New Roman" w:hAnsi="Times New Roman" w:cs="Times New Roman"/>
          <w:sz w:val="24"/>
          <w:szCs w:val="24"/>
        </w:rPr>
        <w:t xml:space="preserve">she </w:t>
      </w:r>
      <w:r w:rsidR="00B650BC">
        <w:rPr>
          <w:rFonts w:ascii="Times New Roman" w:hAnsi="Times New Roman" w:cs="Times New Roman"/>
          <w:sz w:val="24"/>
          <w:szCs w:val="24"/>
        </w:rPr>
        <w:t xml:space="preserve">refused. </w:t>
      </w:r>
      <w:r w:rsidR="00101F82">
        <w:rPr>
          <w:rFonts w:ascii="Times New Roman" w:hAnsi="Times New Roman" w:cs="Times New Roman"/>
          <w:sz w:val="24"/>
          <w:szCs w:val="24"/>
        </w:rPr>
        <w:t>It is also evident from documents placed before th</w:t>
      </w:r>
      <w:r w:rsidR="003D5504">
        <w:rPr>
          <w:rFonts w:ascii="Times New Roman" w:hAnsi="Times New Roman" w:cs="Times New Roman"/>
          <w:sz w:val="24"/>
          <w:szCs w:val="24"/>
        </w:rPr>
        <w:t>is</w:t>
      </w:r>
      <w:r w:rsidR="00101F82">
        <w:rPr>
          <w:rFonts w:ascii="Times New Roman" w:hAnsi="Times New Roman" w:cs="Times New Roman"/>
          <w:sz w:val="24"/>
          <w:szCs w:val="24"/>
        </w:rPr>
        <w:t xml:space="preserve"> court</w:t>
      </w:r>
      <w:r w:rsidR="003D5504">
        <w:rPr>
          <w:rFonts w:ascii="Times New Roman" w:hAnsi="Times New Roman" w:cs="Times New Roman"/>
          <w:sz w:val="24"/>
          <w:szCs w:val="24"/>
        </w:rPr>
        <w:t xml:space="preserve"> that</w:t>
      </w:r>
      <w:r w:rsidR="00101F82">
        <w:rPr>
          <w:rFonts w:ascii="Times New Roman" w:hAnsi="Times New Roman" w:cs="Times New Roman"/>
          <w:sz w:val="24"/>
          <w:szCs w:val="24"/>
        </w:rPr>
        <w:t xml:space="preserve">, </w:t>
      </w:r>
      <w:r w:rsidR="003D5504">
        <w:rPr>
          <w:rFonts w:ascii="Times New Roman" w:hAnsi="Times New Roman" w:cs="Times New Roman"/>
          <w:sz w:val="24"/>
          <w:szCs w:val="24"/>
        </w:rPr>
        <w:t xml:space="preserve">at some point, </w:t>
      </w:r>
      <w:r w:rsidR="00101F82">
        <w:rPr>
          <w:rFonts w:ascii="Times New Roman" w:hAnsi="Times New Roman" w:cs="Times New Roman"/>
          <w:sz w:val="24"/>
          <w:szCs w:val="24"/>
        </w:rPr>
        <w:t xml:space="preserve">the third </w:t>
      </w:r>
      <w:r w:rsidR="00B650BC">
        <w:rPr>
          <w:rFonts w:ascii="Times New Roman" w:hAnsi="Times New Roman" w:cs="Times New Roman"/>
          <w:sz w:val="24"/>
          <w:szCs w:val="24"/>
        </w:rPr>
        <w:t>defendant t</w:t>
      </w:r>
      <w:r w:rsidR="00101F82">
        <w:rPr>
          <w:rFonts w:ascii="Times New Roman" w:hAnsi="Times New Roman" w:cs="Times New Roman"/>
          <w:sz w:val="24"/>
          <w:szCs w:val="24"/>
        </w:rPr>
        <w:t>ook</w:t>
      </w:r>
      <w:r w:rsidR="006734DC">
        <w:rPr>
          <w:rFonts w:ascii="Times New Roman" w:hAnsi="Times New Roman" w:cs="Times New Roman"/>
          <w:sz w:val="24"/>
          <w:szCs w:val="24"/>
        </w:rPr>
        <w:t xml:space="preserve"> occupation of Plot </w:t>
      </w:r>
      <w:r w:rsidR="00B650BC">
        <w:rPr>
          <w:rFonts w:ascii="Times New Roman" w:hAnsi="Times New Roman" w:cs="Times New Roman"/>
          <w:sz w:val="24"/>
          <w:szCs w:val="24"/>
        </w:rPr>
        <w:t>44</w:t>
      </w:r>
      <w:r w:rsidR="00101F82">
        <w:rPr>
          <w:rFonts w:ascii="Times New Roman" w:hAnsi="Times New Roman" w:cs="Times New Roman"/>
          <w:sz w:val="24"/>
          <w:szCs w:val="24"/>
        </w:rPr>
        <w:t>. Th</w:t>
      </w:r>
      <w:r w:rsidR="0095508D">
        <w:rPr>
          <w:rFonts w:ascii="Times New Roman" w:hAnsi="Times New Roman" w:cs="Times New Roman"/>
          <w:sz w:val="24"/>
          <w:szCs w:val="24"/>
        </w:rPr>
        <w:t xml:space="preserve">is led the </w:t>
      </w:r>
      <w:r w:rsidR="00B650BC">
        <w:rPr>
          <w:rFonts w:ascii="Times New Roman" w:hAnsi="Times New Roman" w:cs="Times New Roman"/>
          <w:sz w:val="24"/>
          <w:szCs w:val="24"/>
        </w:rPr>
        <w:t xml:space="preserve">plaintiff </w:t>
      </w:r>
      <w:r w:rsidR="00101F82">
        <w:rPr>
          <w:rFonts w:ascii="Times New Roman" w:hAnsi="Times New Roman" w:cs="Times New Roman"/>
          <w:sz w:val="24"/>
          <w:szCs w:val="24"/>
        </w:rPr>
        <w:t xml:space="preserve">to </w:t>
      </w:r>
      <w:r w:rsidR="00B650BC">
        <w:rPr>
          <w:rFonts w:ascii="Times New Roman" w:hAnsi="Times New Roman" w:cs="Times New Roman"/>
          <w:sz w:val="24"/>
          <w:szCs w:val="24"/>
        </w:rPr>
        <w:t>fil</w:t>
      </w:r>
      <w:r w:rsidR="00101F82">
        <w:rPr>
          <w:rFonts w:ascii="Times New Roman" w:hAnsi="Times New Roman" w:cs="Times New Roman"/>
          <w:sz w:val="24"/>
          <w:szCs w:val="24"/>
        </w:rPr>
        <w:t>e</w:t>
      </w:r>
      <w:r w:rsidR="00B650BC">
        <w:rPr>
          <w:rFonts w:ascii="Times New Roman" w:hAnsi="Times New Roman" w:cs="Times New Roman"/>
          <w:sz w:val="24"/>
          <w:szCs w:val="24"/>
        </w:rPr>
        <w:t xml:space="preserve"> an urgent chamber application </w:t>
      </w:r>
      <w:r w:rsidR="00101F82">
        <w:rPr>
          <w:rFonts w:ascii="Times New Roman" w:hAnsi="Times New Roman" w:cs="Times New Roman"/>
          <w:sz w:val="24"/>
          <w:szCs w:val="24"/>
        </w:rPr>
        <w:t xml:space="preserve">in this court, under HC 08/20, </w:t>
      </w:r>
      <w:r w:rsidR="00B650BC">
        <w:rPr>
          <w:rFonts w:ascii="Times New Roman" w:hAnsi="Times New Roman" w:cs="Times New Roman"/>
          <w:sz w:val="24"/>
          <w:szCs w:val="24"/>
        </w:rPr>
        <w:t>for an interdict pending finalization of th</w:t>
      </w:r>
      <w:r w:rsidR="00101F82">
        <w:rPr>
          <w:rFonts w:ascii="Times New Roman" w:hAnsi="Times New Roman" w:cs="Times New Roman"/>
          <w:sz w:val="24"/>
          <w:szCs w:val="24"/>
        </w:rPr>
        <w:t>is dispute, which</w:t>
      </w:r>
      <w:r w:rsidR="00B650BC">
        <w:rPr>
          <w:rFonts w:ascii="Times New Roman" w:hAnsi="Times New Roman" w:cs="Times New Roman"/>
          <w:sz w:val="24"/>
          <w:szCs w:val="24"/>
        </w:rPr>
        <w:t xml:space="preserve"> was granted</w:t>
      </w:r>
      <w:r w:rsidR="00101F82">
        <w:rPr>
          <w:rFonts w:ascii="Times New Roman" w:hAnsi="Times New Roman" w:cs="Times New Roman"/>
          <w:sz w:val="24"/>
          <w:szCs w:val="24"/>
        </w:rPr>
        <w:t xml:space="preserve"> on 7</w:t>
      </w:r>
      <w:r w:rsidR="00B650BC">
        <w:rPr>
          <w:rFonts w:ascii="Times New Roman" w:hAnsi="Times New Roman" w:cs="Times New Roman"/>
          <w:sz w:val="24"/>
          <w:szCs w:val="24"/>
        </w:rPr>
        <w:t xml:space="preserve"> January 2020. </w:t>
      </w:r>
      <w:r w:rsidR="000C78A5">
        <w:rPr>
          <w:rFonts w:ascii="Times New Roman" w:hAnsi="Times New Roman" w:cs="Times New Roman"/>
          <w:sz w:val="24"/>
          <w:szCs w:val="24"/>
        </w:rPr>
        <w:t>Despite this interdict, the first defendant signed a cession of his rights in Stand 44 to the third defendant.</w:t>
      </w:r>
      <w:r w:rsidR="00DD0099">
        <w:rPr>
          <w:rFonts w:ascii="Times New Roman" w:hAnsi="Times New Roman" w:cs="Times New Roman"/>
          <w:sz w:val="24"/>
          <w:szCs w:val="24"/>
        </w:rPr>
        <w:t xml:space="preserve"> I will now examine the respective cases of the parties</w:t>
      </w:r>
      <w:r w:rsidR="00E60DB8">
        <w:rPr>
          <w:rFonts w:ascii="Times New Roman" w:hAnsi="Times New Roman" w:cs="Times New Roman"/>
          <w:sz w:val="24"/>
          <w:szCs w:val="24"/>
        </w:rPr>
        <w:t xml:space="preserve"> presented before me.</w:t>
      </w:r>
    </w:p>
    <w:p w14:paraId="76A8D122" w14:textId="656E2031" w:rsidR="00B650BC" w:rsidRPr="00F5291C" w:rsidRDefault="00F5291C" w:rsidP="00B650BC">
      <w:pPr>
        <w:spacing w:line="360" w:lineRule="auto"/>
        <w:jc w:val="both"/>
        <w:rPr>
          <w:rFonts w:ascii="Times New Roman" w:hAnsi="Times New Roman" w:cs="Times New Roman"/>
          <w:b/>
          <w:iCs/>
          <w:sz w:val="24"/>
          <w:szCs w:val="24"/>
        </w:rPr>
      </w:pPr>
      <w:r w:rsidRPr="00F5291C">
        <w:rPr>
          <w:rFonts w:ascii="Times New Roman" w:hAnsi="Times New Roman" w:cs="Times New Roman"/>
          <w:b/>
          <w:iCs/>
          <w:sz w:val="24"/>
          <w:szCs w:val="24"/>
        </w:rPr>
        <w:t xml:space="preserve">The </w:t>
      </w:r>
      <w:r w:rsidR="006734DC">
        <w:rPr>
          <w:rFonts w:ascii="Times New Roman" w:hAnsi="Times New Roman" w:cs="Times New Roman"/>
          <w:b/>
          <w:iCs/>
          <w:sz w:val="24"/>
          <w:szCs w:val="24"/>
        </w:rPr>
        <w:t>P</w:t>
      </w:r>
      <w:r w:rsidR="00B650BC" w:rsidRPr="00F5291C">
        <w:rPr>
          <w:rFonts w:ascii="Times New Roman" w:hAnsi="Times New Roman" w:cs="Times New Roman"/>
          <w:b/>
          <w:iCs/>
          <w:sz w:val="24"/>
          <w:szCs w:val="24"/>
        </w:rPr>
        <w:t xml:space="preserve">laintiff’s </w:t>
      </w:r>
      <w:r w:rsidR="006734DC">
        <w:rPr>
          <w:rFonts w:ascii="Times New Roman" w:hAnsi="Times New Roman" w:cs="Times New Roman"/>
          <w:b/>
          <w:iCs/>
          <w:sz w:val="24"/>
          <w:szCs w:val="24"/>
        </w:rPr>
        <w:t>C</w:t>
      </w:r>
      <w:r w:rsidR="00B650BC" w:rsidRPr="00F5291C">
        <w:rPr>
          <w:rFonts w:ascii="Times New Roman" w:hAnsi="Times New Roman" w:cs="Times New Roman"/>
          <w:b/>
          <w:iCs/>
          <w:sz w:val="24"/>
          <w:szCs w:val="24"/>
        </w:rPr>
        <w:t>ase</w:t>
      </w:r>
    </w:p>
    <w:p w14:paraId="4092D79E" w14:textId="1FBA4B67" w:rsidR="00D4054F" w:rsidRDefault="00B650BC" w:rsidP="00B650BC">
      <w:pPr>
        <w:spacing w:line="360" w:lineRule="auto"/>
        <w:jc w:val="both"/>
        <w:rPr>
          <w:rFonts w:ascii="Times New Roman" w:hAnsi="Times New Roman" w:cs="Times New Roman"/>
          <w:sz w:val="24"/>
          <w:szCs w:val="24"/>
        </w:rPr>
      </w:pPr>
      <w:r w:rsidRPr="008B0368">
        <w:rPr>
          <w:rFonts w:ascii="Times New Roman" w:hAnsi="Times New Roman" w:cs="Times New Roman"/>
          <w:sz w:val="24"/>
          <w:szCs w:val="24"/>
        </w:rPr>
        <w:t xml:space="preserve"> </w:t>
      </w:r>
      <w:r w:rsidR="00BF7A01">
        <w:rPr>
          <w:rFonts w:ascii="Times New Roman" w:hAnsi="Times New Roman" w:cs="Times New Roman"/>
          <w:sz w:val="24"/>
          <w:szCs w:val="24"/>
        </w:rPr>
        <w:tab/>
      </w:r>
      <w:r w:rsidRPr="008B0368">
        <w:rPr>
          <w:rFonts w:ascii="Times New Roman" w:hAnsi="Times New Roman" w:cs="Times New Roman"/>
          <w:sz w:val="24"/>
          <w:szCs w:val="24"/>
        </w:rPr>
        <w:t xml:space="preserve">It is </w:t>
      </w:r>
      <w:r w:rsidR="00BF7A01">
        <w:rPr>
          <w:rFonts w:ascii="Times New Roman" w:hAnsi="Times New Roman" w:cs="Times New Roman"/>
          <w:sz w:val="24"/>
          <w:szCs w:val="24"/>
        </w:rPr>
        <w:t>p</w:t>
      </w:r>
      <w:r w:rsidRPr="008B0368">
        <w:rPr>
          <w:rFonts w:ascii="Times New Roman" w:hAnsi="Times New Roman" w:cs="Times New Roman"/>
          <w:sz w:val="24"/>
          <w:szCs w:val="24"/>
        </w:rPr>
        <w:t xml:space="preserve">laintiff’s testimony that </w:t>
      </w:r>
      <w:r>
        <w:rPr>
          <w:rFonts w:ascii="Times New Roman" w:hAnsi="Times New Roman" w:cs="Times New Roman"/>
          <w:sz w:val="24"/>
          <w:szCs w:val="24"/>
        </w:rPr>
        <w:t xml:space="preserve">she became aware that </w:t>
      </w:r>
      <w:r w:rsidR="00E60DB8">
        <w:rPr>
          <w:rFonts w:ascii="Times New Roman" w:hAnsi="Times New Roman" w:cs="Times New Roman"/>
          <w:sz w:val="24"/>
          <w:szCs w:val="24"/>
        </w:rPr>
        <w:t xml:space="preserve">the first </w:t>
      </w:r>
      <w:r>
        <w:rPr>
          <w:rFonts w:ascii="Times New Roman" w:hAnsi="Times New Roman" w:cs="Times New Roman"/>
          <w:sz w:val="24"/>
          <w:szCs w:val="24"/>
        </w:rPr>
        <w:t>defendant was selling a stand through one Mr Vambayi Shenjere</w:t>
      </w:r>
      <w:r w:rsidR="00080D2E">
        <w:rPr>
          <w:rFonts w:ascii="Times New Roman" w:hAnsi="Times New Roman" w:cs="Times New Roman"/>
          <w:sz w:val="24"/>
          <w:szCs w:val="24"/>
        </w:rPr>
        <w:t xml:space="preserve"> (“Shenjere”)</w:t>
      </w:r>
      <w:r w:rsidR="00AA693B">
        <w:rPr>
          <w:rFonts w:ascii="Times New Roman" w:hAnsi="Times New Roman" w:cs="Times New Roman"/>
          <w:sz w:val="24"/>
          <w:szCs w:val="24"/>
        </w:rPr>
        <w:t>,</w:t>
      </w:r>
      <w:r>
        <w:rPr>
          <w:rFonts w:ascii="Times New Roman" w:hAnsi="Times New Roman" w:cs="Times New Roman"/>
          <w:sz w:val="24"/>
          <w:szCs w:val="24"/>
        </w:rPr>
        <w:t xml:space="preserve"> who was </w:t>
      </w:r>
      <w:r w:rsidR="00903F79">
        <w:rPr>
          <w:rFonts w:ascii="Times New Roman" w:hAnsi="Times New Roman" w:cs="Times New Roman"/>
          <w:sz w:val="24"/>
          <w:szCs w:val="24"/>
        </w:rPr>
        <w:t>then an Engineer with Sanyati Rural District Council</w:t>
      </w:r>
      <w:r w:rsidR="00CC6CCC">
        <w:rPr>
          <w:rFonts w:ascii="Times New Roman" w:hAnsi="Times New Roman" w:cs="Times New Roman"/>
          <w:sz w:val="24"/>
          <w:szCs w:val="24"/>
        </w:rPr>
        <w:t xml:space="preserve"> (“the Council”</w:t>
      </w:r>
      <w:r w:rsidR="00A72A9B">
        <w:rPr>
          <w:rFonts w:ascii="Times New Roman" w:hAnsi="Times New Roman" w:cs="Times New Roman"/>
          <w:sz w:val="24"/>
          <w:szCs w:val="24"/>
        </w:rPr>
        <w:t>)</w:t>
      </w:r>
      <w:r w:rsidR="00903F79">
        <w:rPr>
          <w:rFonts w:ascii="Times New Roman" w:hAnsi="Times New Roman" w:cs="Times New Roman"/>
          <w:sz w:val="24"/>
          <w:szCs w:val="24"/>
        </w:rPr>
        <w:t xml:space="preserve"> and </w:t>
      </w:r>
      <w:r>
        <w:rPr>
          <w:rFonts w:ascii="Times New Roman" w:hAnsi="Times New Roman" w:cs="Times New Roman"/>
          <w:sz w:val="24"/>
          <w:szCs w:val="24"/>
        </w:rPr>
        <w:t>known to the</w:t>
      </w:r>
      <w:r w:rsidR="00AA693B">
        <w:rPr>
          <w:rFonts w:ascii="Times New Roman" w:hAnsi="Times New Roman" w:cs="Times New Roman"/>
          <w:sz w:val="24"/>
          <w:szCs w:val="24"/>
        </w:rPr>
        <w:t xml:space="preserve"> first d</w:t>
      </w:r>
      <w:r>
        <w:rPr>
          <w:rFonts w:ascii="Times New Roman" w:hAnsi="Times New Roman" w:cs="Times New Roman"/>
          <w:sz w:val="24"/>
          <w:szCs w:val="24"/>
        </w:rPr>
        <w:t>efendant</w:t>
      </w:r>
      <w:r w:rsidR="00903F79">
        <w:rPr>
          <w:rFonts w:ascii="Times New Roman" w:hAnsi="Times New Roman" w:cs="Times New Roman"/>
          <w:sz w:val="24"/>
          <w:szCs w:val="24"/>
        </w:rPr>
        <w:t xml:space="preserve">, who was the former chairman of the Council. </w:t>
      </w:r>
      <w:r w:rsidR="006734DC">
        <w:rPr>
          <w:rFonts w:ascii="Times New Roman" w:hAnsi="Times New Roman" w:cs="Times New Roman"/>
          <w:sz w:val="24"/>
          <w:szCs w:val="24"/>
        </w:rPr>
        <w:t> </w:t>
      </w:r>
      <w:r w:rsidR="00903F79">
        <w:rPr>
          <w:rFonts w:ascii="Times New Roman" w:hAnsi="Times New Roman" w:cs="Times New Roman"/>
          <w:sz w:val="24"/>
          <w:szCs w:val="24"/>
        </w:rPr>
        <w:t>Shenjere</w:t>
      </w:r>
      <w:r>
        <w:rPr>
          <w:rFonts w:ascii="Times New Roman" w:hAnsi="Times New Roman" w:cs="Times New Roman"/>
          <w:sz w:val="24"/>
          <w:szCs w:val="24"/>
        </w:rPr>
        <w:t xml:space="preserve"> was aware that </w:t>
      </w:r>
      <w:r w:rsidR="00F12753">
        <w:rPr>
          <w:rFonts w:ascii="Times New Roman" w:hAnsi="Times New Roman" w:cs="Times New Roman"/>
          <w:sz w:val="24"/>
          <w:szCs w:val="24"/>
        </w:rPr>
        <w:t>the first</w:t>
      </w:r>
      <w:r>
        <w:rPr>
          <w:rFonts w:ascii="Times New Roman" w:hAnsi="Times New Roman" w:cs="Times New Roman"/>
          <w:sz w:val="24"/>
          <w:szCs w:val="24"/>
        </w:rPr>
        <w:t xml:space="preserve"> defendant was looking for a buyer</w:t>
      </w:r>
      <w:r w:rsidR="001C69F5">
        <w:rPr>
          <w:rFonts w:ascii="Times New Roman" w:hAnsi="Times New Roman" w:cs="Times New Roman"/>
          <w:sz w:val="24"/>
          <w:szCs w:val="24"/>
        </w:rPr>
        <w:t xml:space="preserve"> for the stand</w:t>
      </w:r>
      <w:r>
        <w:rPr>
          <w:rFonts w:ascii="Times New Roman" w:hAnsi="Times New Roman" w:cs="Times New Roman"/>
          <w:sz w:val="24"/>
          <w:szCs w:val="24"/>
        </w:rPr>
        <w:t xml:space="preserve">. </w:t>
      </w:r>
      <w:r w:rsidR="00216018">
        <w:rPr>
          <w:rFonts w:ascii="Times New Roman" w:hAnsi="Times New Roman" w:cs="Times New Roman"/>
          <w:sz w:val="24"/>
          <w:szCs w:val="24"/>
        </w:rPr>
        <w:t xml:space="preserve">The </w:t>
      </w:r>
      <w:r w:rsidR="00216018">
        <w:rPr>
          <w:rFonts w:ascii="Times New Roman" w:hAnsi="Times New Roman" w:cs="Times New Roman"/>
          <w:sz w:val="24"/>
          <w:szCs w:val="24"/>
        </w:rPr>
        <w:lastRenderedPageBreak/>
        <w:t xml:space="preserve">plaintiff told the court that </w:t>
      </w:r>
      <w:r>
        <w:rPr>
          <w:rFonts w:ascii="Times New Roman" w:hAnsi="Times New Roman" w:cs="Times New Roman"/>
          <w:sz w:val="24"/>
          <w:szCs w:val="24"/>
        </w:rPr>
        <w:t>Shenjere facilitated a meeting</w:t>
      </w:r>
      <w:r w:rsidR="003C5A6B">
        <w:rPr>
          <w:rFonts w:ascii="Times New Roman" w:hAnsi="Times New Roman" w:cs="Times New Roman"/>
          <w:sz w:val="24"/>
          <w:szCs w:val="24"/>
        </w:rPr>
        <w:t xml:space="preserve"> of the parties</w:t>
      </w:r>
      <w:r>
        <w:rPr>
          <w:rFonts w:ascii="Times New Roman" w:hAnsi="Times New Roman" w:cs="Times New Roman"/>
          <w:sz w:val="24"/>
          <w:szCs w:val="24"/>
        </w:rPr>
        <w:t xml:space="preserve"> on 12</w:t>
      </w:r>
      <w:r w:rsidR="003C5A6B">
        <w:rPr>
          <w:rFonts w:ascii="Times New Roman" w:hAnsi="Times New Roman" w:cs="Times New Roman"/>
          <w:sz w:val="24"/>
          <w:szCs w:val="24"/>
          <w:vertAlign w:val="superscript"/>
        </w:rPr>
        <w:t xml:space="preserve"> </w:t>
      </w:r>
      <w:r>
        <w:rPr>
          <w:rFonts w:ascii="Times New Roman" w:hAnsi="Times New Roman" w:cs="Times New Roman"/>
          <w:sz w:val="24"/>
          <w:szCs w:val="24"/>
        </w:rPr>
        <w:t>October</w:t>
      </w:r>
      <w:r w:rsidR="003C5A6B">
        <w:rPr>
          <w:rFonts w:ascii="Times New Roman" w:hAnsi="Times New Roman" w:cs="Times New Roman"/>
          <w:sz w:val="24"/>
          <w:szCs w:val="24"/>
        </w:rPr>
        <w:t xml:space="preserve"> 2018</w:t>
      </w:r>
      <w:r>
        <w:rPr>
          <w:rFonts w:ascii="Times New Roman" w:hAnsi="Times New Roman" w:cs="Times New Roman"/>
          <w:sz w:val="24"/>
          <w:szCs w:val="24"/>
        </w:rPr>
        <w:t>.</w:t>
      </w:r>
      <w:r w:rsidR="003E4F2C">
        <w:rPr>
          <w:rFonts w:ascii="Times New Roman" w:hAnsi="Times New Roman" w:cs="Times New Roman"/>
          <w:sz w:val="24"/>
          <w:szCs w:val="24"/>
        </w:rPr>
        <w:t xml:space="preserve"> Shenjere testified that, the first defendant was </w:t>
      </w:r>
      <w:r w:rsidR="00CC6CCC">
        <w:rPr>
          <w:rFonts w:ascii="Times New Roman" w:hAnsi="Times New Roman" w:cs="Times New Roman"/>
          <w:sz w:val="24"/>
          <w:szCs w:val="24"/>
        </w:rPr>
        <w:t xml:space="preserve">the first defendant, as </w:t>
      </w:r>
      <w:r w:rsidR="003E4F2C">
        <w:rPr>
          <w:rFonts w:ascii="Times New Roman" w:hAnsi="Times New Roman" w:cs="Times New Roman"/>
          <w:sz w:val="24"/>
          <w:szCs w:val="24"/>
        </w:rPr>
        <w:t xml:space="preserve">a former chairman of the Council, who had worked for it for many years and was entitled to get a stand from the Council. </w:t>
      </w:r>
      <w:r w:rsidR="00A83232">
        <w:rPr>
          <w:rFonts w:ascii="Times New Roman" w:hAnsi="Times New Roman" w:cs="Times New Roman"/>
          <w:sz w:val="24"/>
          <w:szCs w:val="24"/>
        </w:rPr>
        <w:t>T</w:t>
      </w:r>
      <w:r w:rsidR="003E4F2C">
        <w:rPr>
          <w:rFonts w:ascii="Times New Roman" w:hAnsi="Times New Roman" w:cs="Times New Roman"/>
          <w:sz w:val="24"/>
          <w:szCs w:val="24"/>
        </w:rPr>
        <w:t>he witness stated that the first defendant had</w:t>
      </w:r>
      <w:r w:rsidR="00A83232">
        <w:rPr>
          <w:rFonts w:ascii="Times New Roman" w:hAnsi="Times New Roman" w:cs="Times New Roman"/>
          <w:sz w:val="24"/>
          <w:szCs w:val="24"/>
        </w:rPr>
        <w:t>, however,</w:t>
      </w:r>
      <w:r w:rsidR="003E4F2C">
        <w:rPr>
          <w:rFonts w:ascii="Times New Roman" w:hAnsi="Times New Roman" w:cs="Times New Roman"/>
          <w:sz w:val="24"/>
          <w:szCs w:val="24"/>
        </w:rPr>
        <w:t xml:space="preserve"> not yet been allocated the said stand</w:t>
      </w:r>
      <w:r w:rsidR="00A83232">
        <w:rPr>
          <w:rFonts w:ascii="Times New Roman" w:hAnsi="Times New Roman" w:cs="Times New Roman"/>
          <w:sz w:val="24"/>
          <w:szCs w:val="24"/>
        </w:rPr>
        <w:t xml:space="preserve"> as</w:t>
      </w:r>
      <w:r w:rsidR="003E4F2C">
        <w:rPr>
          <w:rFonts w:ascii="Times New Roman" w:hAnsi="Times New Roman" w:cs="Times New Roman"/>
          <w:sz w:val="24"/>
          <w:szCs w:val="24"/>
        </w:rPr>
        <w:t xml:space="preserve"> some payment conditions had to be met. </w:t>
      </w:r>
      <w:r>
        <w:rPr>
          <w:rFonts w:ascii="Times New Roman" w:hAnsi="Times New Roman" w:cs="Times New Roman"/>
          <w:sz w:val="24"/>
          <w:szCs w:val="24"/>
        </w:rPr>
        <w:t xml:space="preserve">The three of them went to Sanyati Rural District Council where they </w:t>
      </w:r>
      <w:r w:rsidR="00581F7C">
        <w:rPr>
          <w:rFonts w:ascii="Times New Roman" w:hAnsi="Times New Roman" w:cs="Times New Roman"/>
          <w:sz w:val="24"/>
          <w:szCs w:val="24"/>
        </w:rPr>
        <w:t xml:space="preserve">were </w:t>
      </w:r>
      <w:r>
        <w:rPr>
          <w:rFonts w:ascii="Times New Roman" w:hAnsi="Times New Roman" w:cs="Times New Roman"/>
          <w:sz w:val="24"/>
          <w:szCs w:val="24"/>
        </w:rPr>
        <w:t>shown a layout plan</w:t>
      </w:r>
      <w:r w:rsidR="00581F7C">
        <w:rPr>
          <w:rFonts w:ascii="Times New Roman" w:hAnsi="Times New Roman" w:cs="Times New Roman"/>
          <w:sz w:val="24"/>
          <w:szCs w:val="24"/>
        </w:rPr>
        <w:t xml:space="preserve"> from which the plaintiff</w:t>
      </w:r>
      <w:r>
        <w:rPr>
          <w:rFonts w:ascii="Times New Roman" w:hAnsi="Times New Roman" w:cs="Times New Roman"/>
          <w:sz w:val="24"/>
          <w:szCs w:val="24"/>
        </w:rPr>
        <w:t xml:space="preserve"> chose Plot 44. This evidence was corroborated by Mr Shenjere in h</w:t>
      </w:r>
      <w:r w:rsidR="00313461">
        <w:rPr>
          <w:rFonts w:ascii="Times New Roman" w:hAnsi="Times New Roman" w:cs="Times New Roman"/>
          <w:sz w:val="24"/>
          <w:szCs w:val="24"/>
        </w:rPr>
        <w:t>is</w:t>
      </w:r>
      <w:r>
        <w:rPr>
          <w:rFonts w:ascii="Times New Roman" w:hAnsi="Times New Roman" w:cs="Times New Roman"/>
          <w:sz w:val="24"/>
          <w:szCs w:val="24"/>
        </w:rPr>
        <w:t xml:space="preserve"> testimony in support of </w:t>
      </w:r>
      <w:r w:rsidR="00F72990">
        <w:rPr>
          <w:rFonts w:ascii="Times New Roman" w:hAnsi="Times New Roman" w:cs="Times New Roman"/>
          <w:sz w:val="24"/>
          <w:szCs w:val="24"/>
        </w:rPr>
        <w:t>p</w:t>
      </w:r>
      <w:r>
        <w:rPr>
          <w:rFonts w:ascii="Times New Roman" w:hAnsi="Times New Roman" w:cs="Times New Roman"/>
          <w:sz w:val="24"/>
          <w:szCs w:val="24"/>
        </w:rPr>
        <w:t>laintif</w:t>
      </w:r>
      <w:r w:rsidR="00F72990">
        <w:rPr>
          <w:rFonts w:ascii="Times New Roman" w:hAnsi="Times New Roman" w:cs="Times New Roman"/>
          <w:sz w:val="24"/>
          <w:szCs w:val="24"/>
        </w:rPr>
        <w:t>f</w:t>
      </w:r>
      <w:r>
        <w:rPr>
          <w:rFonts w:ascii="Times New Roman" w:hAnsi="Times New Roman" w:cs="Times New Roman"/>
          <w:sz w:val="24"/>
          <w:szCs w:val="24"/>
        </w:rPr>
        <w:t xml:space="preserve">’s case. According to Mr Shenjere, </w:t>
      </w:r>
      <w:r w:rsidR="00D53CF0">
        <w:rPr>
          <w:rFonts w:ascii="Times New Roman" w:hAnsi="Times New Roman" w:cs="Times New Roman"/>
          <w:sz w:val="24"/>
          <w:szCs w:val="24"/>
        </w:rPr>
        <w:t xml:space="preserve">the </w:t>
      </w:r>
      <w:r>
        <w:rPr>
          <w:rFonts w:ascii="Times New Roman" w:hAnsi="Times New Roman" w:cs="Times New Roman"/>
          <w:sz w:val="24"/>
          <w:szCs w:val="24"/>
        </w:rPr>
        <w:t xml:space="preserve">plaintiff and </w:t>
      </w:r>
      <w:r w:rsidR="00D53CF0">
        <w:rPr>
          <w:rFonts w:ascii="Times New Roman" w:hAnsi="Times New Roman" w:cs="Times New Roman"/>
          <w:sz w:val="24"/>
          <w:szCs w:val="24"/>
        </w:rPr>
        <w:t xml:space="preserve">the first </w:t>
      </w:r>
      <w:r>
        <w:rPr>
          <w:rFonts w:ascii="Times New Roman" w:hAnsi="Times New Roman" w:cs="Times New Roman"/>
          <w:sz w:val="24"/>
          <w:szCs w:val="24"/>
        </w:rPr>
        <w:t>defendant agreed on the purchase price</w:t>
      </w:r>
      <w:r w:rsidR="00D53CF0">
        <w:rPr>
          <w:rFonts w:ascii="Times New Roman" w:hAnsi="Times New Roman" w:cs="Times New Roman"/>
          <w:sz w:val="24"/>
          <w:szCs w:val="24"/>
        </w:rPr>
        <w:t>,</w:t>
      </w:r>
      <w:r>
        <w:rPr>
          <w:rFonts w:ascii="Times New Roman" w:hAnsi="Times New Roman" w:cs="Times New Roman"/>
          <w:sz w:val="24"/>
          <w:szCs w:val="24"/>
        </w:rPr>
        <w:t xml:space="preserve"> and </w:t>
      </w:r>
      <w:r w:rsidR="00D53CF0">
        <w:rPr>
          <w:rFonts w:ascii="Times New Roman" w:hAnsi="Times New Roman" w:cs="Times New Roman"/>
          <w:sz w:val="24"/>
          <w:szCs w:val="24"/>
        </w:rPr>
        <w:t>the</w:t>
      </w:r>
      <w:r>
        <w:rPr>
          <w:rFonts w:ascii="Times New Roman" w:hAnsi="Times New Roman" w:cs="Times New Roman"/>
          <w:sz w:val="24"/>
          <w:szCs w:val="24"/>
        </w:rPr>
        <w:t xml:space="preserve"> deposit </w:t>
      </w:r>
      <w:r w:rsidR="00D53CF0">
        <w:rPr>
          <w:rFonts w:ascii="Times New Roman" w:hAnsi="Times New Roman" w:cs="Times New Roman"/>
          <w:sz w:val="24"/>
          <w:szCs w:val="24"/>
        </w:rPr>
        <w:t>in the sum of $5</w:t>
      </w:r>
      <w:r w:rsidR="006734DC">
        <w:rPr>
          <w:rFonts w:ascii="Times New Roman" w:hAnsi="Times New Roman" w:cs="Times New Roman"/>
          <w:sz w:val="24"/>
          <w:szCs w:val="24"/>
        </w:rPr>
        <w:t xml:space="preserve"> 500</w:t>
      </w:r>
      <w:r w:rsidR="00D543CD">
        <w:rPr>
          <w:rFonts w:ascii="Times New Roman" w:hAnsi="Times New Roman" w:cs="Times New Roman"/>
          <w:sz w:val="24"/>
          <w:szCs w:val="24"/>
        </w:rPr>
        <w:t xml:space="preserve"> </w:t>
      </w:r>
      <w:r w:rsidR="00D53CF0">
        <w:rPr>
          <w:rFonts w:ascii="Times New Roman" w:hAnsi="Times New Roman" w:cs="Times New Roman"/>
          <w:sz w:val="24"/>
          <w:szCs w:val="24"/>
        </w:rPr>
        <w:t xml:space="preserve">was paid by the plaintiff directly to the Council, following which </w:t>
      </w:r>
      <w:r>
        <w:rPr>
          <w:rFonts w:ascii="Times New Roman" w:hAnsi="Times New Roman" w:cs="Times New Roman"/>
          <w:sz w:val="24"/>
          <w:szCs w:val="24"/>
        </w:rPr>
        <w:t>an offer letter was made in</w:t>
      </w:r>
      <w:r w:rsidR="00D53CF0">
        <w:rPr>
          <w:rFonts w:ascii="Times New Roman" w:hAnsi="Times New Roman" w:cs="Times New Roman"/>
          <w:sz w:val="24"/>
          <w:szCs w:val="24"/>
        </w:rPr>
        <w:t xml:space="preserve"> the first defendant’s name. (See </w:t>
      </w:r>
      <w:r>
        <w:rPr>
          <w:rFonts w:ascii="Times New Roman" w:hAnsi="Times New Roman" w:cs="Times New Roman"/>
          <w:sz w:val="24"/>
          <w:szCs w:val="24"/>
        </w:rPr>
        <w:t>Exhibit</w:t>
      </w:r>
      <w:r w:rsidR="00D53CF0">
        <w:rPr>
          <w:rFonts w:ascii="Times New Roman" w:hAnsi="Times New Roman" w:cs="Times New Roman"/>
          <w:sz w:val="24"/>
          <w:szCs w:val="24"/>
        </w:rPr>
        <w:t xml:space="preserve"> 1 </w:t>
      </w:r>
      <w:r>
        <w:rPr>
          <w:rFonts w:ascii="Times New Roman" w:hAnsi="Times New Roman" w:cs="Times New Roman"/>
          <w:sz w:val="24"/>
          <w:szCs w:val="24"/>
        </w:rPr>
        <w:t>on page 12 of Plaintiff’s bundle</w:t>
      </w:r>
      <w:r w:rsidR="00D53CF0">
        <w:rPr>
          <w:rFonts w:ascii="Times New Roman" w:hAnsi="Times New Roman" w:cs="Times New Roman"/>
          <w:sz w:val="24"/>
          <w:szCs w:val="24"/>
        </w:rPr>
        <w:t>)</w:t>
      </w:r>
      <w:r>
        <w:rPr>
          <w:rFonts w:ascii="Times New Roman" w:hAnsi="Times New Roman" w:cs="Times New Roman"/>
          <w:sz w:val="24"/>
          <w:szCs w:val="24"/>
        </w:rPr>
        <w:t xml:space="preserve">. </w:t>
      </w:r>
    </w:p>
    <w:p w14:paraId="6B5ADD64" w14:textId="2E7CDEA1" w:rsidR="00740DBE" w:rsidRDefault="00287035" w:rsidP="0085490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w:t>
      </w:r>
      <w:r w:rsidR="00B650BC">
        <w:rPr>
          <w:rFonts w:ascii="Times New Roman" w:hAnsi="Times New Roman" w:cs="Times New Roman"/>
          <w:sz w:val="24"/>
          <w:szCs w:val="24"/>
        </w:rPr>
        <w:t xml:space="preserve">laintiff </w:t>
      </w:r>
      <w:r w:rsidR="00A018A2">
        <w:rPr>
          <w:rFonts w:ascii="Times New Roman" w:hAnsi="Times New Roman" w:cs="Times New Roman"/>
          <w:sz w:val="24"/>
          <w:szCs w:val="24"/>
        </w:rPr>
        <w:t>maintained</w:t>
      </w:r>
      <w:r>
        <w:rPr>
          <w:rFonts w:ascii="Times New Roman" w:hAnsi="Times New Roman" w:cs="Times New Roman"/>
          <w:sz w:val="24"/>
          <w:szCs w:val="24"/>
        </w:rPr>
        <w:t xml:space="preserve"> </w:t>
      </w:r>
      <w:r w:rsidR="00B650BC">
        <w:rPr>
          <w:rFonts w:ascii="Times New Roman" w:hAnsi="Times New Roman" w:cs="Times New Roman"/>
          <w:sz w:val="24"/>
          <w:szCs w:val="24"/>
        </w:rPr>
        <w:t xml:space="preserve">that on </w:t>
      </w:r>
      <w:r w:rsidR="00B650BC" w:rsidRPr="008B0368">
        <w:rPr>
          <w:rFonts w:ascii="Times New Roman" w:hAnsi="Times New Roman" w:cs="Times New Roman"/>
          <w:sz w:val="24"/>
          <w:szCs w:val="24"/>
        </w:rPr>
        <w:t>12 October 2018</w:t>
      </w:r>
      <w:r>
        <w:rPr>
          <w:rFonts w:ascii="Times New Roman" w:hAnsi="Times New Roman" w:cs="Times New Roman"/>
          <w:sz w:val="24"/>
          <w:szCs w:val="24"/>
        </w:rPr>
        <w:t>,</w:t>
      </w:r>
      <w:r w:rsidR="00B650BC" w:rsidRPr="008B0368">
        <w:rPr>
          <w:rFonts w:ascii="Times New Roman" w:hAnsi="Times New Roman" w:cs="Times New Roman"/>
          <w:sz w:val="24"/>
          <w:szCs w:val="24"/>
        </w:rPr>
        <w:t xml:space="preserve"> she entered into a</w:t>
      </w:r>
      <w:r w:rsidR="000A5C39">
        <w:rPr>
          <w:rFonts w:ascii="Times New Roman" w:hAnsi="Times New Roman" w:cs="Times New Roman"/>
          <w:sz w:val="24"/>
          <w:szCs w:val="24"/>
        </w:rPr>
        <w:t xml:space="preserve"> verbal</w:t>
      </w:r>
      <w:r w:rsidR="00B650BC" w:rsidRPr="008B0368">
        <w:rPr>
          <w:rFonts w:ascii="Times New Roman" w:hAnsi="Times New Roman" w:cs="Times New Roman"/>
          <w:sz w:val="24"/>
          <w:szCs w:val="24"/>
        </w:rPr>
        <w:t xml:space="preserve"> agreement of sale with </w:t>
      </w:r>
      <w:r w:rsidR="00A018A2">
        <w:rPr>
          <w:rFonts w:ascii="Times New Roman" w:hAnsi="Times New Roman" w:cs="Times New Roman"/>
          <w:sz w:val="24"/>
          <w:szCs w:val="24"/>
        </w:rPr>
        <w:t>the first d</w:t>
      </w:r>
      <w:r w:rsidR="00B650BC" w:rsidRPr="008B0368">
        <w:rPr>
          <w:rFonts w:ascii="Times New Roman" w:hAnsi="Times New Roman" w:cs="Times New Roman"/>
          <w:sz w:val="24"/>
          <w:szCs w:val="24"/>
        </w:rPr>
        <w:t xml:space="preserve">efendant </w:t>
      </w:r>
      <w:r w:rsidR="00A018A2">
        <w:rPr>
          <w:rFonts w:ascii="Times New Roman" w:hAnsi="Times New Roman" w:cs="Times New Roman"/>
          <w:sz w:val="24"/>
          <w:szCs w:val="24"/>
        </w:rPr>
        <w:t>in respect of</w:t>
      </w:r>
      <w:r w:rsidR="00B650BC" w:rsidRPr="008B0368">
        <w:rPr>
          <w:rFonts w:ascii="Times New Roman" w:hAnsi="Times New Roman" w:cs="Times New Roman"/>
          <w:sz w:val="24"/>
          <w:szCs w:val="24"/>
        </w:rPr>
        <w:t xml:space="preserve"> Plot 44 Sabonabona Subdivision C, Kado</w:t>
      </w:r>
      <w:r w:rsidR="00B650BC">
        <w:rPr>
          <w:rFonts w:ascii="Times New Roman" w:hAnsi="Times New Roman" w:cs="Times New Roman"/>
          <w:sz w:val="24"/>
          <w:szCs w:val="24"/>
        </w:rPr>
        <w:t>ma</w:t>
      </w:r>
      <w:r w:rsidR="00B650BC" w:rsidRPr="008B0368">
        <w:rPr>
          <w:rFonts w:ascii="Times New Roman" w:hAnsi="Times New Roman" w:cs="Times New Roman"/>
          <w:sz w:val="24"/>
          <w:szCs w:val="24"/>
        </w:rPr>
        <w:t xml:space="preserve">. </w:t>
      </w:r>
      <w:r w:rsidR="00DA64B5">
        <w:rPr>
          <w:rFonts w:ascii="Times New Roman" w:hAnsi="Times New Roman" w:cs="Times New Roman"/>
          <w:sz w:val="24"/>
          <w:szCs w:val="24"/>
        </w:rPr>
        <w:t>Her case is that t</w:t>
      </w:r>
      <w:r w:rsidR="00B650BC" w:rsidRPr="008B0368">
        <w:rPr>
          <w:rFonts w:ascii="Times New Roman" w:hAnsi="Times New Roman" w:cs="Times New Roman"/>
          <w:sz w:val="24"/>
          <w:szCs w:val="24"/>
        </w:rPr>
        <w:t>h</w:t>
      </w:r>
      <w:r w:rsidR="00DA64B5">
        <w:rPr>
          <w:rFonts w:ascii="Times New Roman" w:hAnsi="Times New Roman" w:cs="Times New Roman"/>
          <w:sz w:val="24"/>
          <w:szCs w:val="24"/>
        </w:rPr>
        <w:t>e parties agreed</w:t>
      </w:r>
      <w:r w:rsidR="00B650BC">
        <w:rPr>
          <w:rFonts w:ascii="Times New Roman" w:hAnsi="Times New Roman" w:cs="Times New Roman"/>
          <w:sz w:val="24"/>
          <w:szCs w:val="24"/>
        </w:rPr>
        <w:t xml:space="preserve"> that</w:t>
      </w:r>
      <w:r w:rsidR="00DA64B5">
        <w:rPr>
          <w:rFonts w:ascii="Times New Roman" w:hAnsi="Times New Roman" w:cs="Times New Roman"/>
          <w:sz w:val="24"/>
          <w:szCs w:val="24"/>
        </w:rPr>
        <w:t>,</w:t>
      </w:r>
      <w:r w:rsidR="00B650BC">
        <w:rPr>
          <w:rFonts w:ascii="Times New Roman" w:hAnsi="Times New Roman" w:cs="Times New Roman"/>
          <w:sz w:val="24"/>
          <w:szCs w:val="24"/>
        </w:rPr>
        <w:t xml:space="preserve"> she </w:t>
      </w:r>
      <w:r w:rsidR="00B650BC" w:rsidRPr="008B0368">
        <w:rPr>
          <w:rFonts w:ascii="Times New Roman" w:hAnsi="Times New Roman" w:cs="Times New Roman"/>
          <w:sz w:val="24"/>
          <w:szCs w:val="24"/>
        </w:rPr>
        <w:t>would pay an amount of $9</w:t>
      </w:r>
      <w:r w:rsidR="006734DC">
        <w:rPr>
          <w:rFonts w:ascii="Times New Roman" w:hAnsi="Times New Roman" w:cs="Times New Roman"/>
          <w:sz w:val="24"/>
          <w:szCs w:val="24"/>
        </w:rPr>
        <w:t xml:space="preserve"> </w:t>
      </w:r>
      <w:r w:rsidR="00B650BC" w:rsidRPr="008B0368">
        <w:rPr>
          <w:rFonts w:ascii="Times New Roman" w:hAnsi="Times New Roman" w:cs="Times New Roman"/>
          <w:sz w:val="24"/>
          <w:szCs w:val="24"/>
        </w:rPr>
        <w:t>000 to</w:t>
      </w:r>
      <w:r w:rsidR="00DA64B5">
        <w:rPr>
          <w:rFonts w:ascii="Times New Roman" w:hAnsi="Times New Roman" w:cs="Times New Roman"/>
          <w:sz w:val="24"/>
          <w:szCs w:val="24"/>
        </w:rPr>
        <w:t xml:space="preserve"> the first d</w:t>
      </w:r>
      <w:r w:rsidR="00B650BC" w:rsidRPr="008B0368">
        <w:rPr>
          <w:rFonts w:ascii="Times New Roman" w:hAnsi="Times New Roman" w:cs="Times New Roman"/>
          <w:sz w:val="24"/>
          <w:szCs w:val="24"/>
        </w:rPr>
        <w:t xml:space="preserve">efendant </w:t>
      </w:r>
      <w:r w:rsidR="00DA64B5">
        <w:rPr>
          <w:rFonts w:ascii="Times New Roman" w:hAnsi="Times New Roman" w:cs="Times New Roman"/>
          <w:sz w:val="24"/>
          <w:szCs w:val="24"/>
        </w:rPr>
        <w:t>towards</w:t>
      </w:r>
      <w:r w:rsidR="00B650BC" w:rsidRPr="008B0368">
        <w:rPr>
          <w:rFonts w:ascii="Times New Roman" w:hAnsi="Times New Roman" w:cs="Times New Roman"/>
          <w:sz w:val="24"/>
          <w:szCs w:val="24"/>
        </w:rPr>
        <w:t xml:space="preserve"> the purchase price for </w:t>
      </w:r>
      <w:r w:rsidR="00755F04">
        <w:rPr>
          <w:rFonts w:ascii="Times New Roman" w:hAnsi="Times New Roman" w:cs="Times New Roman"/>
          <w:sz w:val="24"/>
          <w:szCs w:val="24"/>
        </w:rPr>
        <w:t>the plot</w:t>
      </w:r>
      <w:r w:rsidR="00DA64B5">
        <w:rPr>
          <w:rFonts w:ascii="Times New Roman" w:hAnsi="Times New Roman" w:cs="Times New Roman"/>
          <w:sz w:val="24"/>
          <w:szCs w:val="24"/>
        </w:rPr>
        <w:t xml:space="preserve">. </w:t>
      </w:r>
      <w:r w:rsidR="00971458">
        <w:rPr>
          <w:rFonts w:ascii="Times New Roman" w:hAnsi="Times New Roman" w:cs="Times New Roman"/>
          <w:sz w:val="24"/>
          <w:szCs w:val="24"/>
        </w:rPr>
        <w:t> </w:t>
      </w:r>
      <w:r w:rsidR="00DA64B5">
        <w:rPr>
          <w:rFonts w:ascii="Times New Roman" w:hAnsi="Times New Roman" w:cs="Times New Roman"/>
          <w:sz w:val="24"/>
          <w:szCs w:val="24"/>
        </w:rPr>
        <w:t>In addition, the</w:t>
      </w:r>
      <w:r w:rsidR="00B650BC">
        <w:rPr>
          <w:rFonts w:ascii="Times New Roman" w:hAnsi="Times New Roman" w:cs="Times New Roman"/>
          <w:sz w:val="24"/>
          <w:szCs w:val="24"/>
        </w:rPr>
        <w:t xml:space="preserve"> </w:t>
      </w:r>
      <w:r w:rsidR="00DA64B5">
        <w:rPr>
          <w:rFonts w:ascii="Times New Roman" w:hAnsi="Times New Roman" w:cs="Times New Roman"/>
          <w:sz w:val="24"/>
          <w:szCs w:val="24"/>
        </w:rPr>
        <w:t>p</w:t>
      </w:r>
      <w:r w:rsidR="00B650BC">
        <w:rPr>
          <w:rFonts w:ascii="Times New Roman" w:hAnsi="Times New Roman" w:cs="Times New Roman"/>
          <w:sz w:val="24"/>
          <w:szCs w:val="24"/>
        </w:rPr>
        <w:t>laintiff would pay the</w:t>
      </w:r>
      <w:r w:rsidR="00B650BC" w:rsidRPr="008B0368">
        <w:rPr>
          <w:rFonts w:ascii="Times New Roman" w:hAnsi="Times New Roman" w:cs="Times New Roman"/>
          <w:sz w:val="24"/>
          <w:szCs w:val="24"/>
        </w:rPr>
        <w:t xml:space="preserve"> amount owing to </w:t>
      </w:r>
      <w:r w:rsidR="008C4C16">
        <w:rPr>
          <w:rFonts w:ascii="Times New Roman" w:hAnsi="Times New Roman" w:cs="Times New Roman"/>
          <w:sz w:val="24"/>
          <w:szCs w:val="24"/>
        </w:rPr>
        <w:t>the Cou</w:t>
      </w:r>
      <w:r w:rsidR="00971458">
        <w:rPr>
          <w:rFonts w:ascii="Times New Roman" w:hAnsi="Times New Roman" w:cs="Times New Roman"/>
          <w:sz w:val="24"/>
          <w:szCs w:val="24"/>
        </w:rPr>
        <w:t xml:space="preserve">ncil, which is the amount of $5 </w:t>
      </w:r>
      <w:r w:rsidR="008C4C16">
        <w:rPr>
          <w:rFonts w:ascii="Times New Roman" w:hAnsi="Times New Roman" w:cs="Times New Roman"/>
          <w:sz w:val="24"/>
          <w:szCs w:val="24"/>
        </w:rPr>
        <w:t xml:space="preserve">500 that resulted in the offer letter </w:t>
      </w:r>
      <w:r w:rsidR="00313461">
        <w:rPr>
          <w:rFonts w:ascii="Times New Roman" w:hAnsi="Times New Roman" w:cs="Times New Roman"/>
          <w:sz w:val="24"/>
          <w:szCs w:val="24"/>
        </w:rPr>
        <w:t xml:space="preserve">being </w:t>
      </w:r>
      <w:r w:rsidR="00057F32">
        <w:rPr>
          <w:rFonts w:ascii="Times New Roman" w:hAnsi="Times New Roman" w:cs="Times New Roman"/>
          <w:sz w:val="24"/>
          <w:szCs w:val="24"/>
        </w:rPr>
        <w:t xml:space="preserve">given </w:t>
      </w:r>
      <w:r w:rsidR="00313461">
        <w:rPr>
          <w:rFonts w:ascii="Times New Roman" w:hAnsi="Times New Roman" w:cs="Times New Roman"/>
          <w:sz w:val="24"/>
          <w:szCs w:val="24"/>
        </w:rPr>
        <w:t xml:space="preserve">to </w:t>
      </w:r>
      <w:r w:rsidR="008C4C16">
        <w:rPr>
          <w:rFonts w:ascii="Times New Roman" w:hAnsi="Times New Roman" w:cs="Times New Roman"/>
          <w:sz w:val="24"/>
          <w:szCs w:val="24"/>
        </w:rPr>
        <w:t>the first defendant.</w:t>
      </w:r>
      <w:r w:rsidR="00B650BC" w:rsidRPr="008B0368">
        <w:rPr>
          <w:rFonts w:ascii="Times New Roman" w:hAnsi="Times New Roman" w:cs="Times New Roman"/>
          <w:sz w:val="24"/>
          <w:szCs w:val="24"/>
        </w:rPr>
        <w:t xml:space="preserve"> </w:t>
      </w:r>
      <w:r w:rsidR="00904A4F">
        <w:rPr>
          <w:rFonts w:ascii="Times New Roman" w:hAnsi="Times New Roman" w:cs="Times New Roman"/>
          <w:sz w:val="24"/>
          <w:szCs w:val="24"/>
        </w:rPr>
        <w:t> </w:t>
      </w:r>
      <w:r w:rsidR="006874A0">
        <w:rPr>
          <w:rFonts w:ascii="Times New Roman" w:hAnsi="Times New Roman" w:cs="Times New Roman"/>
          <w:sz w:val="24"/>
          <w:szCs w:val="24"/>
        </w:rPr>
        <w:t>According to the p</w:t>
      </w:r>
      <w:r w:rsidR="00B650BC" w:rsidRPr="008B0368">
        <w:rPr>
          <w:rFonts w:ascii="Times New Roman" w:hAnsi="Times New Roman" w:cs="Times New Roman"/>
          <w:sz w:val="24"/>
          <w:szCs w:val="24"/>
        </w:rPr>
        <w:t>laintiff</w:t>
      </w:r>
      <w:r w:rsidR="006874A0">
        <w:rPr>
          <w:rFonts w:ascii="Times New Roman" w:hAnsi="Times New Roman" w:cs="Times New Roman"/>
          <w:sz w:val="24"/>
          <w:szCs w:val="24"/>
        </w:rPr>
        <w:t>, the</w:t>
      </w:r>
      <w:r w:rsidR="00B650BC" w:rsidRPr="008B0368">
        <w:rPr>
          <w:rFonts w:ascii="Times New Roman" w:hAnsi="Times New Roman" w:cs="Times New Roman"/>
          <w:sz w:val="24"/>
          <w:szCs w:val="24"/>
        </w:rPr>
        <w:t xml:space="preserve"> payment of $5</w:t>
      </w:r>
      <w:r w:rsidR="00971458">
        <w:rPr>
          <w:rFonts w:ascii="Times New Roman" w:hAnsi="Times New Roman" w:cs="Times New Roman"/>
          <w:sz w:val="24"/>
          <w:szCs w:val="24"/>
        </w:rPr>
        <w:t xml:space="preserve"> </w:t>
      </w:r>
      <w:r w:rsidR="00B650BC" w:rsidRPr="008B0368">
        <w:rPr>
          <w:rFonts w:ascii="Times New Roman" w:hAnsi="Times New Roman" w:cs="Times New Roman"/>
          <w:sz w:val="24"/>
          <w:szCs w:val="24"/>
        </w:rPr>
        <w:t>500</w:t>
      </w:r>
      <w:r w:rsidR="006874A0">
        <w:rPr>
          <w:rFonts w:ascii="Times New Roman" w:hAnsi="Times New Roman" w:cs="Times New Roman"/>
          <w:sz w:val="24"/>
          <w:szCs w:val="24"/>
        </w:rPr>
        <w:t xml:space="preserve"> constituted the deposit.</w:t>
      </w:r>
      <w:r w:rsidR="00B650BC" w:rsidRPr="008B0368">
        <w:rPr>
          <w:rFonts w:ascii="Times New Roman" w:hAnsi="Times New Roman" w:cs="Times New Roman"/>
          <w:sz w:val="24"/>
          <w:szCs w:val="24"/>
        </w:rPr>
        <w:t xml:space="preserve"> </w:t>
      </w:r>
      <w:r w:rsidR="00904A4F">
        <w:rPr>
          <w:rFonts w:ascii="Times New Roman" w:hAnsi="Times New Roman" w:cs="Times New Roman"/>
          <w:sz w:val="24"/>
          <w:szCs w:val="24"/>
        </w:rPr>
        <w:t> </w:t>
      </w:r>
      <w:r w:rsidR="005F1F93">
        <w:rPr>
          <w:rFonts w:ascii="Times New Roman" w:hAnsi="Times New Roman" w:cs="Times New Roman"/>
          <w:sz w:val="24"/>
          <w:szCs w:val="24"/>
        </w:rPr>
        <w:t>She told the court that a</w:t>
      </w:r>
      <w:r w:rsidR="000A5C39">
        <w:rPr>
          <w:rFonts w:ascii="Times New Roman" w:hAnsi="Times New Roman" w:cs="Times New Roman"/>
          <w:sz w:val="24"/>
          <w:szCs w:val="24"/>
        </w:rPr>
        <w:t>fter</w:t>
      </w:r>
      <w:r w:rsidR="005F1F93">
        <w:rPr>
          <w:rFonts w:ascii="Times New Roman" w:hAnsi="Times New Roman" w:cs="Times New Roman"/>
          <w:sz w:val="24"/>
          <w:szCs w:val="24"/>
        </w:rPr>
        <w:t xml:space="preserve"> she paid the deposit</w:t>
      </w:r>
      <w:r w:rsidR="000A5C39">
        <w:rPr>
          <w:rFonts w:ascii="Times New Roman" w:hAnsi="Times New Roman" w:cs="Times New Roman"/>
          <w:sz w:val="24"/>
          <w:szCs w:val="24"/>
        </w:rPr>
        <w:t xml:space="preserve"> and the offer letter </w:t>
      </w:r>
      <w:r w:rsidR="005F1F93">
        <w:rPr>
          <w:rFonts w:ascii="Times New Roman" w:hAnsi="Times New Roman" w:cs="Times New Roman"/>
          <w:sz w:val="24"/>
          <w:szCs w:val="24"/>
        </w:rPr>
        <w:t>was issued</w:t>
      </w:r>
      <w:r w:rsidR="000A5C39">
        <w:rPr>
          <w:rFonts w:ascii="Times New Roman" w:hAnsi="Times New Roman" w:cs="Times New Roman"/>
          <w:sz w:val="24"/>
          <w:szCs w:val="24"/>
        </w:rPr>
        <w:t>,</w:t>
      </w:r>
      <w:r w:rsidR="00B650BC">
        <w:rPr>
          <w:rFonts w:ascii="Times New Roman" w:hAnsi="Times New Roman" w:cs="Times New Roman"/>
          <w:sz w:val="24"/>
          <w:szCs w:val="24"/>
        </w:rPr>
        <w:t xml:space="preserve"> the first defendant</w:t>
      </w:r>
      <w:r w:rsidR="004D04DC">
        <w:rPr>
          <w:rFonts w:ascii="Times New Roman" w:hAnsi="Times New Roman" w:cs="Times New Roman"/>
          <w:sz w:val="24"/>
          <w:szCs w:val="24"/>
        </w:rPr>
        <w:t xml:space="preserve"> </w:t>
      </w:r>
      <w:r w:rsidR="00B650BC" w:rsidRPr="008B0368">
        <w:rPr>
          <w:rFonts w:ascii="Times New Roman" w:hAnsi="Times New Roman" w:cs="Times New Roman"/>
          <w:sz w:val="24"/>
          <w:szCs w:val="24"/>
        </w:rPr>
        <w:t>sign</w:t>
      </w:r>
      <w:r w:rsidR="004D04DC">
        <w:rPr>
          <w:rFonts w:ascii="Times New Roman" w:hAnsi="Times New Roman" w:cs="Times New Roman"/>
          <w:sz w:val="24"/>
          <w:szCs w:val="24"/>
        </w:rPr>
        <w:t>ed</w:t>
      </w:r>
      <w:r w:rsidR="00B650BC" w:rsidRPr="008B0368">
        <w:rPr>
          <w:rFonts w:ascii="Times New Roman" w:hAnsi="Times New Roman" w:cs="Times New Roman"/>
          <w:sz w:val="24"/>
          <w:szCs w:val="24"/>
        </w:rPr>
        <w:t xml:space="preserve"> an affidavit</w:t>
      </w:r>
      <w:r w:rsidR="003F1E80">
        <w:rPr>
          <w:rFonts w:ascii="Times New Roman" w:hAnsi="Times New Roman" w:cs="Times New Roman"/>
          <w:sz w:val="24"/>
          <w:szCs w:val="24"/>
        </w:rPr>
        <w:t xml:space="preserve">, which was not disputed by the first defendant. </w:t>
      </w:r>
      <w:r w:rsidR="00740DBE">
        <w:rPr>
          <w:rFonts w:ascii="Times New Roman" w:hAnsi="Times New Roman" w:cs="Times New Roman"/>
          <w:sz w:val="24"/>
          <w:szCs w:val="24"/>
        </w:rPr>
        <w:t>The affidavit</w:t>
      </w:r>
      <w:r w:rsidR="000A3B7D">
        <w:rPr>
          <w:rFonts w:ascii="Times New Roman" w:hAnsi="Times New Roman" w:cs="Times New Roman"/>
          <w:sz w:val="24"/>
          <w:szCs w:val="24"/>
        </w:rPr>
        <w:t xml:space="preserve"> which</w:t>
      </w:r>
      <w:r w:rsidR="00740DBE">
        <w:rPr>
          <w:rFonts w:ascii="Times New Roman" w:hAnsi="Times New Roman" w:cs="Times New Roman"/>
          <w:sz w:val="24"/>
          <w:szCs w:val="24"/>
        </w:rPr>
        <w:t xml:space="preserve"> </w:t>
      </w:r>
      <w:r w:rsidR="00616FB3">
        <w:rPr>
          <w:rFonts w:ascii="Times New Roman" w:hAnsi="Times New Roman" w:cs="Times New Roman"/>
          <w:sz w:val="24"/>
          <w:szCs w:val="24"/>
        </w:rPr>
        <w:t>is Exhibit 2</w:t>
      </w:r>
      <w:r w:rsidR="00904A4F">
        <w:rPr>
          <w:rFonts w:ascii="Times New Roman" w:hAnsi="Times New Roman" w:cs="Times New Roman"/>
          <w:sz w:val="24"/>
          <w:szCs w:val="24"/>
        </w:rPr>
        <w:t>, appears on p</w:t>
      </w:r>
      <w:r w:rsidR="000A3B7D">
        <w:rPr>
          <w:rFonts w:ascii="Times New Roman" w:hAnsi="Times New Roman" w:cs="Times New Roman"/>
          <w:sz w:val="24"/>
          <w:szCs w:val="24"/>
        </w:rPr>
        <w:t xml:space="preserve"> 27 of Plaintiff’s Bundle of Documents, </w:t>
      </w:r>
      <w:r w:rsidR="007860FC" w:rsidRPr="007860FC">
        <w:rPr>
          <w:rFonts w:ascii="Times New Roman" w:hAnsi="Times New Roman" w:cs="Times New Roman"/>
          <w:i/>
          <w:iCs/>
          <w:sz w:val="24"/>
          <w:szCs w:val="24"/>
        </w:rPr>
        <w:t>inter alia</w:t>
      </w:r>
      <w:r w:rsidR="007860FC">
        <w:rPr>
          <w:rFonts w:ascii="Times New Roman" w:hAnsi="Times New Roman" w:cs="Times New Roman"/>
          <w:sz w:val="24"/>
          <w:szCs w:val="24"/>
        </w:rPr>
        <w:t xml:space="preserve"> </w:t>
      </w:r>
      <w:r w:rsidR="00740DBE">
        <w:rPr>
          <w:rFonts w:ascii="Times New Roman" w:hAnsi="Times New Roman" w:cs="Times New Roman"/>
          <w:sz w:val="24"/>
          <w:szCs w:val="24"/>
        </w:rPr>
        <w:t>reads</w:t>
      </w:r>
      <w:r w:rsidR="00616FB3">
        <w:rPr>
          <w:rFonts w:ascii="Times New Roman" w:hAnsi="Times New Roman" w:cs="Times New Roman"/>
          <w:sz w:val="24"/>
          <w:szCs w:val="24"/>
        </w:rPr>
        <w:t>:</w:t>
      </w:r>
    </w:p>
    <w:p w14:paraId="01AA67F2" w14:textId="0D45518D" w:rsidR="00385B24" w:rsidRPr="00357487" w:rsidRDefault="00385B24" w:rsidP="00357487">
      <w:pPr>
        <w:ind w:left="720"/>
        <w:jc w:val="both"/>
        <w:rPr>
          <w:rFonts w:ascii="Times New Roman" w:hAnsi="Times New Roman" w:cs="Times New Roman"/>
        </w:rPr>
      </w:pPr>
      <w:r w:rsidRPr="00357487">
        <w:rPr>
          <w:rFonts w:ascii="Times New Roman" w:hAnsi="Times New Roman" w:cs="Times New Roman"/>
        </w:rPr>
        <w:t>“I, Tawanda Tachiona</w:t>
      </w:r>
      <w:r w:rsidR="00713CF6" w:rsidRPr="00357487">
        <w:rPr>
          <w:rFonts w:ascii="Times New Roman" w:hAnsi="Times New Roman" w:cs="Times New Roman"/>
        </w:rPr>
        <w:t xml:space="preserve">, do </w:t>
      </w:r>
      <w:r w:rsidR="009B3642" w:rsidRPr="00357487">
        <w:rPr>
          <w:rFonts w:ascii="Times New Roman" w:hAnsi="Times New Roman" w:cs="Times New Roman"/>
        </w:rPr>
        <w:t>hereby solemnly and sincerely swear/declare the following:</w:t>
      </w:r>
      <w:r w:rsidR="00AB7418" w:rsidRPr="00357487">
        <w:rPr>
          <w:rFonts w:ascii="Times New Roman" w:hAnsi="Times New Roman" w:cs="Times New Roman"/>
        </w:rPr>
        <w:t xml:space="preserve"> I am to receive $1,000-00 from Mrs Marewangepo</w:t>
      </w:r>
      <w:r w:rsidR="0063329B" w:rsidRPr="00357487">
        <w:rPr>
          <w:rFonts w:ascii="Times New Roman" w:hAnsi="Times New Roman" w:cs="Times New Roman"/>
        </w:rPr>
        <w:t xml:space="preserve"> Dianna on 13 October 2018, and Mrs Marewangepo paid $5,500-00 in my name as deposit for a stand, Sabonabona</w:t>
      </w:r>
      <w:r w:rsidR="007D20E0" w:rsidRPr="00357487">
        <w:rPr>
          <w:rFonts w:ascii="Times New Roman" w:hAnsi="Times New Roman" w:cs="Times New Roman"/>
        </w:rPr>
        <w:t xml:space="preserve"> Plot (Plot No. 44) on 12 October 2018, </w:t>
      </w:r>
      <w:r w:rsidR="00357487">
        <w:rPr>
          <w:rFonts w:ascii="Times New Roman" w:hAnsi="Times New Roman" w:cs="Times New Roman"/>
        </w:rPr>
        <w:t xml:space="preserve">and to receive </w:t>
      </w:r>
      <w:r w:rsidR="008A65F3">
        <w:rPr>
          <w:rFonts w:ascii="Times New Roman" w:hAnsi="Times New Roman" w:cs="Times New Roman"/>
        </w:rPr>
        <w:t>$5000-00 in kind on 22 October 2018.</w:t>
      </w:r>
      <w:r w:rsidR="0064250D">
        <w:rPr>
          <w:rFonts w:ascii="Times New Roman" w:hAnsi="Times New Roman" w:cs="Times New Roman"/>
        </w:rPr>
        <w:t xml:space="preserve"> Balance to be paid in 5 (five) months as follows: $600-00</w:t>
      </w:r>
      <w:r w:rsidR="00EC1A89">
        <w:rPr>
          <w:rFonts w:ascii="Times New Roman" w:hAnsi="Times New Roman" w:cs="Times New Roman"/>
        </w:rPr>
        <w:t xml:space="preserve"> per month i.e</w:t>
      </w:r>
      <w:r w:rsidR="00904A4F">
        <w:rPr>
          <w:rFonts w:ascii="Times New Roman" w:hAnsi="Times New Roman" w:cs="Times New Roman"/>
        </w:rPr>
        <w:t>.</w:t>
      </w:r>
      <w:r w:rsidR="00EC1A89">
        <w:rPr>
          <w:rFonts w:ascii="Times New Roman" w:hAnsi="Times New Roman" w:cs="Times New Roman"/>
        </w:rPr>
        <w:t xml:space="preserve"> 200 US and 400 as Bond notes (transfer).</w:t>
      </w:r>
      <w:r w:rsidR="0064250D">
        <w:rPr>
          <w:rFonts w:ascii="Times New Roman" w:hAnsi="Times New Roman" w:cs="Times New Roman"/>
        </w:rPr>
        <w:t xml:space="preserve"> </w:t>
      </w:r>
    </w:p>
    <w:p w14:paraId="48F97AF9" w14:textId="7A2D5D82" w:rsidR="003F1E80" w:rsidRDefault="00B650BC" w:rsidP="00EC5B25">
      <w:pPr>
        <w:spacing w:line="360" w:lineRule="auto"/>
        <w:ind w:firstLine="720"/>
        <w:jc w:val="both"/>
        <w:rPr>
          <w:rFonts w:ascii="Times New Roman" w:hAnsi="Times New Roman" w:cs="Times New Roman"/>
          <w:sz w:val="24"/>
          <w:szCs w:val="24"/>
        </w:rPr>
      </w:pPr>
      <w:r w:rsidRPr="008B0368">
        <w:rPr>
          <w:rFonts w:ascii="Times New Roman" w:hAnsi="Times New Roman" w:cs="Times New Roman"/>
          <w:sz w:val="24"/>
          <w:szCs w:val="24"/>
        </w:rPr>
        <w:t xml:space="preserve"> </w:t>
      </w:r>
    </w:p>
    <w:p w14:paraId="34043349" w14:textId="3B74710E" w:rsidR="00E0217B" w:rsidRDefault="00362BCD" w:rsidP="002D319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5163E">
        <w:rPr>
          <w:rFonts w:ascii="Times New Roman" w:hAnsi="Times New Roman" w:cs="Times New Roman"/>
          <w:sz w:val="24"/>
          <w:szCs w:val="24"/>
        </w:rPr>
        <w:t>The affidavit is self-explanatory.</w:t>
      </w:r>
      <w:r w:rsidR="002D319C">
        <w:rPr>
          <w:rFonts w:ascii="Times New Roman" w:hAnsi="Times New Roman" w:cs="Times New Roman"/>
          <w:sz w:val="24"/>
          <w:szCs w:val="24"/>
        </w:rPr>
        <w:t xml:space="preserve"> </w:t>
      </w:r>
      <w:r w:rsidR="0025085B">
        <w:rPr>
          <w:rFonts w:ascii="Times New Roman" w:hAnsi="Times New Roman" w:cs="Times New Roman"/>
          <w:sz w:val="24"/>
          <w:szCs w:val="24"/>
        </w:rPr>
        <w:t>The plaintiff</w:t>
      </w:r>
      <w:r w:rsidR="00EF52C8">
        <w:rPr>
          <w:rFonts w:ascii="Times New Roman" w:hAnsi="Times New Roman" w:cs="Times New Roman"/>
          <w:sz w:val="24"/>
          <w:szCs w:val="24"/>
        </w:rPr>
        <w:t xml:space="preserve">, additionally, </w:t>
      </w:r>
      <w:r w:rsidR="0025085B">
        <w:rPr>
          <w:rFonts w:ascii="Times New Roman" w:hAnsi="Times New Roman" w:cs="Times New Roman"/>
          <w:sz w:val="24"/>
          <w:szCs w:val="24"/>
        </w:rPr>
        <w:t>explained</w:t>
      </w:r>
      <w:r w:rsidR="00A70690">
        <w:rPr>
          <w:rFonts w:ascii="Times New Roman" w:hAnsi="Times New Roman" w:cs="Times New Roman"/>
          <w:sz w:val="24"/>
          <w:szCs w:val="24"/>
        </w:rPr>
        <w:t xml:space="preserve"> </w:t>
      </w:r>
      <w:r w:rsidR="006803D0">
        <w:rPr>
          <w:rFonts w:ascii="Times New Roman" w:hAnsi="Times New Roman" w:cs="Times New Roman"/>
          <w:sz w:val="24"/>
          <w:szCs w:val="24"/>
        </w:rPr>
        <w:t xml:space="preserve">that </w:t>
      </w:r>
      <w:r w:rsidR="00B650BC">
        <w:rPr>
          <w:rFonts w:ascii="Times New Roman" w:hAnsi="Times New Roman" w:cs="Times New Roman"/>
          <w:sz w:val="24"/>
          <w:szCs w:val="24"/>
        </w:rPr>
        <w:t xml:space="preserve">she </w:t>
      </w:r>
      <w:r w:rsidR="00413735">
        <w:rPr>
          <w:rFonts w:ascii="Times New Roman" w:hAnsi="Times New Roman" w:cs="Times New Roman"/>
          <w:sz w:val="24"/>
          <w:szCs w:val="24"/>
        </w:rPr>
        <w:t xml:space="preserve">still </w:t>
      </w:r>
      <w:r w:rsidR="007417B1">
        <w:rPr>
          <w:rFonts w:ascii="Times New Roman" w:hAnsi="Times New Roman" w:cs="Times New Roman"/>
          <w:sz w:val="24"/>
          <w:szCs w:val="24"/>
        </w:rPr>
        <w:t>had to give the first defendant</w:t>
      </w:r>
      <w:r w:rsidR="00B650BC">
        <w:rPr>
          <w:rFonts w:ascii="Times New Roman" w:hAnsi="Times New Roman" w:cs="Times New Roman"/>
          <w:sz w:val="24"/>
          <w:szCs w:val="24"/>
        </w:rPr>
        <w:t xml:space="preserve"> </w:t>
      </w:r>
      <w:r w:rsidR="006803D0">
        <w:rPr>
          <w:rFonts w:ascii="Times New Roman" w:hAnsi="Times New Roman" w:cs="Times New Roman"/>
          <w:sz w:val="24"/>
          <w:szCs w:val="24"/>
        </w:rPr>
        <w:t xml:space="preserve">her </w:t>
      </w:r>
      <w:r w:rsidR="00B650BC">
        <w:rPr>
          <w:rFonts w:ascii="Times New Roman" w:hAnsi="Times New Roman" w:cs="Times New Roman"/>
          <w:sz w:val="24"/>
          <w:szCs w:val="24"/>
        </w:rPr>
        <w:t xml:space="preserve">Honda Fit Aria </w:t>
      </w:r>
      <w:r w:rsidR="006803D0">
        <w:rPr>
          <w:rFonts w:ascii="Times New Roman" w:hAnsi="Times New Roman" w:cs="Times New Roman"/>
          <w:sz w:val="24"/>
          <w:szCs w:val="24"/>
        </w:rPr>
        <w:t xml:space="preserve">motor vehicle </w:t>
      </w:r>
      <w:r w:rsidR="00B650BC">
        <w:rPr>
          <w:rFonts w:ascii="Times New Roman" w:hAnsi="Times New Roman" w:cs="Times New Roman"/>
          <w:sz w:val="24"/>
          <w:szCs w:val="24"/>
        </w:rPr>
        <w:t>valued at $5</w:t>
      </w:r>
      <w:r>
        <w:rPr>
          <w:rFonts w:ascii="Times New Roman" w:hAnsi="Times New Roman" w:cs="Times New Roman"/>
          <w:sz w:val="24"/>
          <w:szCs w:val="24"/>
        </w:rPr>
        <w:t xml:space="preserve"> </w:t>
      </w:r>
      <w:r w:rsidR="00B650BC">
        <w:rPr>
          <w:rFonts w:ascii="Times New Roman" w:hAnsi="Times New Roman" w:cs="Times New Roman"/>
          <w:sz w:val="24"/>
          <w:szCs w:val="24"/>
        </w:rPr>
        <w:t>000</w:t>
      </w:r>
      <w:r w:rsidR="006803D0">
        <w:rPr>
          <w:rFonts w:ascii="Times New Roman" w:hAnsi="Times New Roman" w:cs="Times New Roman"/>
          <w:sz w:val="24"/>
          <w:szCs w:val="24"/>
        </w:rPr>
        <w:t>, which was the payment in kind referred to in the affidavit</w:t>
      </w:r>
      <w:r w:rsidR="00B650BC">
        <w:rPr>
          <w:rFonts w:ascii="Times New Roman" w:hAnsi="Times New Roman" w:cs="Times New Roman"/>
          <w:sz w:val="24"/>
          <w:szCs w:val="24"/>
        </w:rPr>
        <w:t>. In a message sent on</w:t>
      </w:r>
      <w:r w:rsidR="00CC3315">
        <w:rPr>
          <w:rFonts w:ascii="Times New Roman" w:hAnsi="Times New Roman" w:cs="Times New Roman"/>
          <w:sz w:val="24"/>
          <w:szCs w:val="24"/>
        </w:rPr>
        <w:t xml:space="preserve"> </w:t>
      </w:r>
      <w:r w:rsidR="00B650BC">
        <w:rPr>
          <w:rFonts w:ascii="Times New Roman" w:hAnsi="Times New Roman" w:cs="Times New Roman"/>
          <w:sz w:val="24"/>
          <w:szCs w:val="24"/>
        </w:rPr>
        <w:t>1</w:t>
      </w:r>
      <w:r w:rsidR="00CC3315">
        <w:rPr>
          <w:rFonts w:ascii="Times New Roman" w:hAnsi="Times New Roman" w:cs="Times New Roman"/>
          <w:sz w:val="24"/>
          <w:szCs w:val="24"/>
          <w:vertAlign w:val="superscript"/>
        </w:rPr>
        <w:t xml:space="preserve"> </w:t>
      </w:r>
      <w:r w:rsidR="00B650BC">
        <w:rPr>
          <w:rFonts w:ascii="Times New Roman" w:hAnsi="Times New Roman" w:cs="Times New Roman"/>
          <w:sz w:val="24"/>
          <w:szCs w:val="24"/>
        </w:rPr>
        <w:t xml:space="preserve">November 2018 (found </w:t>
      </w:r>
      <w:r w:rsidR="008B6B2A">
        <w:rPr>
          <w:rFonts w:ascii="Times New Roman" w:hAnsi="Times New Roman" w:cs="Times New Roman"/>
          <w:sz w:val="24"/>
          <w:szCs w:val="24"/>
        </w:rPr>
        <w:t xml:space="preserve">in Exhibit 7, which is a transcript of messages </w:t>
      </w:r>
      <w:r w:rsidR="00413735">
        <w:rPr>
          <w:rFonts w:ascii="Times New Roman" w:hAnsi="Times New Roman" w:cs="Times New Roman"/>
          <w:sz w:val="24"/>
          <w:szCs w:val="24"/>
        </w:rPr>
        <w:t xml:space="preserve">exchanged </w:t>
      </w:r>
      <w:r w:rsidR="003060AC">
        <w:rPr>
          <w:rFonts w:ascii="Times New Roman" w:hAnsi="Times New Roman" w:cs="Times New Roman"/>
          <w:sz w:val="24"/>
          <w:szCs w:val="24"/>
        </w:rPr>
        <w:t>between the plaintiff and the first defendant</w:t>
      </w:r>
      <w:r w:rsidR="00B650BC">
        <w:rPr>
          <w:rFonts w:ascii="Times New Roman" w:hAnsi="Times New Roman" w:cs="Times New Roman"/>
          <w:sz w:val="24"/>
          <w:szCs w:val="24"/>
        </w:rPr>
        <w:t>),</w:t>
      </w:r>
      <w:r w:rsidR="00CC3315">
        <w:rPr>
          <w:rFonts w:ascii="Times New Roman" w:hAnsi="Times New Roman" w:cs="Times New Roman"/>
          <w:sz w:val="24"/>
          <w:szCs w:val="24"/>
        </w:rPr>
        <w:t xml:space="preserve"> the</w:t>
      </w:r>
      <w:r w:rsidR="00B650BC">
        <w:rPr>
          <w:rFonts w:ascii="Times New Roman" w:hAnsi="Times New Roman" w:cs="Times New Roman"/>
          <w:sz w:val="24"/>
          <w:szCs w:val="24"/>
        </w:rPr>
        <w:t xml:space="preserve"> </w:t>
      </w:r>
      <w:r w:rsidR="00CC3315">
        <w:rPr>
          <w:rFonts w:ascii="Times New Roman" w:hAnsi="Times New Roman" w:cs="Times New Roman"/>
          <w:sz w:val="24"/>
          <w:szCs w:val="24"/>
        </w:rPr>
        <w:t xml:space="preserve">first </w:t>
      </w:r>
      <w:r w:rsidR="00B650BC">
        <w:rPr>
          <w:rFonts w:ascii="Times New Roman" w:hAnsi="Times New Roman" w:cs="Times New Roman"/>
          <w:sz w:val="24"/>
          <w:szCs w:val="24"/>
        </w:rPr>
        <w:t xml:space="preserve">defendant advised </w:t>
      </w:r>
      <w:r w:rsidR="00CC3315">
        <w:rPr>
          <w:rFonts w:ascii="Times New Roman" w:hAnsi="Times New Roman" w:cs="Times New Roman"/>
          <w:sz w:val="24"/>
          <w:szCs w:val="24"/>
        </w:rPr>
        <w:t>the p</w:t>
      </w:r>
      <w:r w:rsidR="00B650BC">
        <w:rPr>
          <w:rFonts w:ascii="Times New Roman" w:hAnsi="Times New Roman" w:cs="Times New Roman"/>
          <w:sz w:val="24"/>
          <w:szCs w:val="24"/>
        </w:rPr>
        <w:t>laintiff that he wanted a cash payment of $2</w:t>
      </w:r>
      <w:r>
        <w:rPr>
          <w:rFonts w:ascii="Times New Roman" w:hAnsi="Times New Roman" w:cs="Times New Roman"/>
          <w:sz w:val="24"/>
          <w:szCs w:val="24"/>
        </w:rPr>
        <w:t xml:space="preserve"> </w:t>
      </w:r>
      <w:r w:rsidR="00B650BC">
        <w:rPr>
          <w:rFonts w:ascii="Times New Roman" w:hAnsi="Times New Roman" w:cs="Times New Roman"/>
          <w:sz w:val="24"/>
          <w:szCs w:val="24"/>
        </w:rPr>
        <w:t>500</w:t>
      </w:r>
      <w:r>
        <w:rPr>
          <w:rFonts w:ascii="Times New Roman" w:hAnsi="Times New Roman" w:cs="Times New Roman"/>
          <w:sz w:val="24"/>
          <w:szCs w:val="24"/>
        </w:rPr>
        <w:t xml:space="preserve"> </w:t>
      </w:r>
      <w:r w:rsidR="00B650BC">
        <w:rPr>
          <w:rFonts w:ascii="Times New Roman" w:hAnsi="Times New Roman" w:cs="Times New Roman"/>
          <w:sz w:val="24"/>
          <w:szCs w:val="24"/>
        </w:rPr>
        <w:t xml:space="preserve">and </w:t>
      </w:r>
      <w:r w:rsidR="00F002C7">
        <w:rPr>
          <w:rFonts w:ascii="Times New Roman" w:hAnsi="Times New Roman" w:cs="Times New Roman"/>
          <w:sz w:val="24"/>
          <w:szCs w:val="24"/>
        </w:rPr>
        <w:t xml:space="preserve">when </w:t>
      </w:r>
      <w:r w:rsidR="00B650BC">
        <w:rPr>
          <w:rFonts w:ascii="Times New Roman" w:hAnsi="Times New Roman" w:cs="Times New Roman"/>
          <w:sz w:val="24"/>
          <w:szCs w:val="24"/>
        </w:rPr>
        <w:t>it was ready</w:t>
      </w:r>
      <w:r w:rsidR="00B338D5">
        <w:rPr>
          <w:rFonts w:ascii="Times New Roman" w:hAnsi="Times New Roman" w:cs="Times New Roman"/>
          <w:sz w:val="24"/>
          <w:szCs w:val="24"/>
        </w:rPr>
        <w:t xml:space="preserve">. </w:t>
      </w:r>
      <w:r w:rsidR="00054566">
        <w:rPr>
          <w:rFonts w:ascii="Times New Roman" w:hAnsi="Times New Roman" w:cs="Times New Roman"/>
          <w:sz w:val="24"/>
          <w:szCs w:val="24"/>
        </w:rPr>
        <w:t xml:space="preserve">The </w:t>
      </w:r>
      <w:r w:rsidR="00EF52C8">
        <w:rPr>
          <w:rFonts w:ascii="Times New Roman" w:hAnsi="Times New Roman" w:cs="Times New Roman"/>
          <w:sz w:val="24"/>
          <w:szCs w:val="24"/>
        </w:rPr>
        <w:t xml:space="preserve">text </w:t>
      </w:r>
      <w:r w:rsidR="00054566">
        <w:rPr>
          <w:rFonts w:ascii="Times New Roman" w:hAnsi="Times New Roman" w:cs="Times New Roman"/>
          <w:sz w:val="24"/>
          <w:szCs w:val="24"/>
        </w:rPr>
        <w:t>message reads</w:t>
      </w:r>
      <w:r w:rsidR="00CC483D">
        <w:rPr>
          <w:rFonts w:ascii="Times New Roman" w:hAnsi="Times New Roman" w:cs="Times New Roman"/>
          <w:sz w:val="24"/>
          <w:szCs w:val="24"/>
        </w:rPr>
        <w:t xml:space="preserve"> as follows:</w:t>
      </w:r>
    </w:p>
    <w:p w14:paraId="6A2CC74E" w14:textId="4E5C785F" w:rsidR="002651AC" w:rsidRPr="002C57A9" w:rsidRDefault="002651AC" w:rsidP="002C57A9">
      <w:pPr>
        <w:ind w:left="720"/>
        <w:jc w:val="both"/>
        <w:rPr>
          <w:rFonts w:ascii="Times New Roman" w:hAnsi="Times New Roman" w:cs="Times New Roman"/>
        </w:rPr>
      </w:pPr>
      <w:r w:rsidRPr="002C57A9">
        <w:rPr>
          <w:rFonts w:ascii="Times New Roman" w:hAnsi="Times New Roman" w:cs="Times New Roman"/>
        </w:rPr>
        <w:t xml:space="preserve">“I paid some of the money to Council amounting to $4,500-00, so it is now $10,000-00. In addition, we discussed as a family on the issue of the United States dollars which a difficult to come by, so </w:t>
      </w:r>
      <w:r w:rsidRPr="002C57A9">
        <w:rPr>
          <w:rFonts w:ascii="Times New Roman" w:hAnsi="Times New Roman" w:cs="Times New Roman"/>
        </w:rPr>
        <w:lastRenderedPageBreak/>
        <w:t xml:space="preserve">make it $2,500-00 then call me so that I come and sign at once. The other amount you bring in Bond notes then we </w:t>
      </w:r>
      <w:r w:rsidR="002C57A9" w:rsidRPr="002C57A9">
        <w:rPr>
          <w:rFonts w:ascii="Times New Roman" w:hAnsi="Times New Roman" w:cs="Times New Roman"/>
        </w:rPr>
        <w:t xml:space="preserve">on this side will try to pay everything that is due to Council for the stand before month end then we close the deal, and what will be left </w:t>
      </w:r>
      <w:r w:rsidR="002C57A9">
        <w:rPr>
          <w:rFonts w:ascii="Times New Roman" w:hAnsi="Times New Roman" w:cs="Times New Roman"/>
        </w:rPr>
        <w:t>a</w:t>
      </w:r>
      <w:r w:rsidR="002C57A9" w:rsidRPr="002C57A9">
        <w:rPr>
          <w:rFonts w:ascii="Times New Roman" w:hAnsi="Times New Roman" w:cs="Times New Roman"/>
        </w:rPr>
        <w:t>re the monthly payments”.</w:t>
      </w:r>
    </w:p>
    <w:p w14:paraId="4EBEA0D3" w14:textId="5991BD70" w:rsidR="00E0217B" w:rsidRPr="00B459D4" w:rsidRDefault="00E0217B" w:rsidP="002D319C">
      <w:pPr>
        <w:spacing w:line="360" w:lineRule="auto"/>
        <w:jc w:val="both"/>
        <w:rPr>
          <w:rFonts w:ascii="Times New Roman" w:hAnsi="Times New Roman" w:cs="Times New Roman"/>
        </w:rPr>
      </w:pPr>
    </w:p>
    <w:p w14:paraId="78AD4B3A" w14:textId="561B1260" w:rsidR="0050309C" w:rsidRDefault="00240E5F" w:rsidP="002D319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A1BD5">
        <w:rPr>
          <w:rFonts w:ascii="Times New Roman" w:hAnsi="Times New Roman" w:cs="Times New Roman"/>
          <w:sz w:val="24"/>
          <w:szCs w:val="24"/>
        </w:rPr>
        <w:t xml:space="preserve">This evidence was not challenged under cross examination. </w:t>
      </w:r>
      <w:r w:rsidR="00146574">
        <w:rPr>
          <w:rFonts w:ascii="Times New Roman" w:hAnsi="Times New Roman" w:cs="Times New Roman"/>
          <w:sz w:val="24"/>
          <w:szCs w:val="24"/>
        </w:rPr>
        <w:t>The p</w:t>
      </w:r>
      <w:r w:rsidR="00B650BC">
        <w:rPr>
          <w:rFonts w:ascii="Times New Roman" w:hAnsi="Times New Roman" w:cs="Times New Roman"/>
          <w:sz w:val="24"/>
          <w:szCs w:val="24"/>
        </w:rPr>
        <w:t>laintiff</w:t>
      </w:r>
      <w:r w:rsidR="00DA1BD5">
        <w:rPr>
          <w:rFonts w:ascii="Times New Roman" w:hAnsi="Times New Roman" w:cs="Times New Roman"/>
          <w:sz w:val="24"/>
          <w:szCs w:val="24"/>
        </w:rPr>
        <w:t xml:space="preserve"> further</w:t>
      </w:r>
      <w:r w:rsidR="00B650BC" w:rsidRPr="008B0368">
        <w:rPr>
          <w:rFonts w:ascii="Times New Roman" w:hAnsi="Times New Roman" w:cs="Times New Roman"/>
          <w:sz w:val="24"/>
          <w:szCs w:val="24"/>
        </w:rPr>
        <w:t xml:space="preserve"> </w:t>
      </w:r>
      <w:r w:rsidR="00146574">
        <w:rPr>
          <w:rFonts w:ascii="Times New Roman" w:hAnsi="Times New Roman" w:cs="Times New Roman"/>
          <w:sz w:val="24"/>
          <w:szCs w:val="24"/>
        </w:rPr>
        <w:t xml:space="preserve">testified that she </w:t>
      </w:r>
      <w:r w:rsidR="00B650BC">
        <w:rPr>
          <w:rFonts w:ascii="Times New Roman" w:hAnsi="Times New Roman" w:cs="Times New Roman"/>
          <w:sz w:val="24"/>
          <w:szCs w:val="24"/>
        </w:rPr>
        <w:t xml:space="preserve">travelled to Kadoma </w:t>
      </w:r>
      <w:r w:rsidR="008557A5">
        <w:rPr>
          <w:rFonts w:ascii="Times New Roman" w:hAnsi="Times New Roman" w:cs="Times New Roman"/>
          <w:sz w:val="24"/>
          <w:szCs w:val="24"/>
        </w:rPr>
        <w:t xml:space="preserve">from Bulawayo </w:t>
      </w:r>
      <w:r w:rsidR="00B650BC">
        <w:rPr>
          <w:rFonts w:ascii="Times New Roman" w:hAnsi="Times New Roman" w:cs="Times New Roman"/>
          <w:sz w:val="24"/>
          <w:szCs w:val="24"/>
        </w:rPr>
        <w:t>on 3</w:t>
      </w:r>
      <w:r w:rsidR="008557A5">
        <w:rPr>
          <w:rFonts w:ascii="Times New Roman" w:hAnsi="Times New Roman" w:cs="Times New Roman"/>
          <w:sz w:val="24"/>
          <w:szCs w:val="24"/>
          <w:vertAlign w:val="superscript"/>
        </w:rPr>
        <w:t xml:space="preserve"> </w:t>
      </w:r>
      <w:r w:rsidR="00B650BC">
        <w:rPr>
          <w:rFonts w:ascii="Times New Roman" w:hAnsi="Times New Roman" w:cs="Times New Roman"/>
          <w:sz w:val="24"/>
          <w:szCs w:val="24"/>
        </w:rPr>
        <w:t>November</w:t>
      </w:r>
      <w:r w:rsidR="008557A5">
        <w:rPr>
          <w:rFonts w:ascii="Times New Roman" w:hAnsi="Times New Roman" w:cs="Times New Roman"/>
          <w:sz w:val="24"/>
          <w:szCs w:val="24"/>
        </w:rPr>
        <w:t xml:space="preserve"> 2018</w:t>
      </w:r>
      <w:r w:rsidR="00B650BC">
        <w:rPr>
          <w:rFonts w:ascii="Times New Roman" w:hAnsi="Times New Roman" w:cs="Times New Roman"/>
          <w:sz w:val="24"/>
          <w:szCs w:val="24"/>
        </w:rPr>
        <w:t xml:space="preserve"> with the </w:t>
      </w:r>
      <w:r w:rsidR="00DA1BD5">
        <w:rPr>
          <w:rFonts w:ascii="Times New Roman" w:hAnsi="Times New Roman" w:cs="Times New Roman"/>
          <w:sz w:val="24"/>
          <w:szCs w:val="24"/>
        </w:rPr>
        <w:t>amount of $2</w:t>
      </w:r>
      <w:r>
        <w:rPr>
          <w:rFonts w:ascii="Times New Roman" w:hAnsi="Times New Roman" w:cs="Times New Roman"/>
          <w:sz w:val="24"/>
          <w:szCs w:val="24"/>
        </w:rPr>
        <w:t xml:space="preserve"> </w:t>
      </w:r>
      <w:r w:rsidR="00DA1BD5">
        <w:rPr>
          <w:rFonts w:ascii="Times New Roman" w:hAnsi="Times New Roman" w:cs="Times New Roman"/>
          <w:sz w:val="24"/>
          <w:szCs w:val="24"/>
        </w:rPr>
        <w:t>500</w:t>
      </w:r>
      <w:r w:rsidR="00B650BC">
        <w:rPr>
          <w:rFonts w:ascii="Times New Roman" w:hAnsi="Times New Roman" w:cs="Times New Roman"/>
          <w:sz w:val="24"/>
          <w:szCs w:val="24"/>
        </w:rPr>
        <w:t xml:space="preserve"> </w:t>
      </w:r>
      <w:r w:rsidR="00DA1BD5">
        <w:rPr>
          <w:rFonts w:ascii="Times New Roman" w:hAnsi="Times New Roman" w:cs="Times New Roman"/>
          <w:sz w:val="24"/>
          <w:szCs w:val="24"/>
        </w:rPr>
        <w:t>requested by the first defendant</w:t>
      </w:r>
      <w:r w:rsidR="008557A5">
        <w:rPr>
          <w:rFonts w:ascii="Times New Roman" w:hAnsi="Times New Roman" w:cs="Times New Roman"/>
          <w:sz w:val="24"/>
          <w:szCs w:val="24"/>
        </w:rPr>
        <w:t xml:space="preserve">, </w:t>
      </w:r>
      <w:r w:rsidR="00B650BC">
        <w:rPr>
          <w:rFonts w:ascii="Times New Roman" w:hAnsi="Times New Roman" w:cs="Times New Roman"/>
          <w:sz w:val="24"/>
          <w:szCs w:val="24"/>
        </w:rPr>
        <w:t xml:space="preserve">but </w:t>
      </w:r>
      <w:r w:rsidR="008557A5">
        <w:rPr>
          <w:rFonts w:ascii="Times New Roman" w:hAnsi="Times New Roman" w:cs="Times New Roman"/>
          <w:sz w:val="24"/>
          <w:szCs w:val="24"/>
        </w:rPr>
        <w:t xml:space="preserve">the </w:t>
      </w:r>
      <w:r w:rsidR="00B650BC">
        <w:rPr>
          <w:rFonts w:ascii="Times New Roman" w:hAnsi="Times New Roman" w:cs="Times New Roman"/>
          <w:sz w:val="24"/>
          <w:szCs w:val="24"/>
        </w:rPr>
        <w:t xml:space="preserve">first defendant </w:t>
      </w:r>
      <w:r w:rsidR="008557A5">
        <w:rPr>
          <w:rFonts w:ascii="Times New Roman" w:hAnsi="Times New Roman" w:cs="Times New Roman"/>
          <w:sz w:val="24"/>
          <w:szCs w:val="24"/>
        </w:rPr>
        <w:t xml:space="preserve">did not </w:t>
      </w:r>
      <w:r w:rsidR="00B650BC">
        <w:rPr>
          <w:rFonts w:ascii="Times New Roman" w:hAnsi="Times New Roman" w:cs="Times New Roman"/>
          <w:sz w:val="24"/>
          <w:szCs w:val="24"/>
        </w:rPr>
        <w:t>show</w:t>
      </w:r>
      <w:r w:rsidR="008557A5">
        <w:rPr>
          <w:rFonts w:ascii="Times New Roman" w:hAnsi="Times New Roman" w:cs="Times New Roman"/>
          <w:sz w:val="24"/>
          <w:szCs w:val="24"/>
        </w:rPr>
        <w:t xml:space="preserve"> </w:t>
      </w:r>
      <w:r w:rsidR="00B650BC">
        <w:rPr>
          <w:rFonts w:ascii="Times New Roman" w:hAnsi="Times New Roman" w:cs="Times New Roman"/>
          <w:sz w:val="24"/>
          <w:szCs w:val="24"/>
        </w:rPr>
        <w:t>up</w:t>
      </w:r>
      <w:r w:rsidR="008557A5">
        <w:rPr>
          <w:rFonts w:ascii="Times New Roman" w:hAnsi="Times New Roman" w:cs="Times New Roman"/>
          <w:sz w:val="24"/>
          <w:szCs w:val="24"/>
        </w:rPr>
        <w:t xml:space="preserve">. </w:t>
      </w:r>
      <w:r w:rsidR="00E91997">
        <w:rPr>
          <w:rFonts w:ascii="Times New Roman" w:hAnsi="Times New Roman" w:cs="Times New Roman"/>
          <w:sz w:val="24"/>
          <w:szCs w:val="24"/>
        </w:rPr>
        <w:t>Consequently</w:t>
      </w:r>
      <w:r w:rsidR="008557A5">
        <w:rPr>
          <w:rFonts w:ascii="Times New Roman" w:hAnsi="Times New Roman" w:cs="Times New Roman"/>
          <w:sz w:val="24"/>
          <w:szCs w:val="24"/>
        </w:rPr>
        <w:t>,</w:t>
      </w:r>
      <w:r w:rsidR="00B650BC">
        <w:rPr>
          <w:rFonts w:ascii="Times New Roman" w:hAnsi="Times New Roman" w:cs="Times New Roman"/>
          <w:sz w:val="24"/>
          <w:szCs w:val="24"/>
        </w:rPr>
        <w:t xml:space="preserve"> she left a message that she had left the money with her mother for him to collect as she </w:t>
      </w:r>
      <w:r w:rsidR="008557A5">
        <w:rPr>
          <w:rFonts w:ascii="Times New Roman" w:hAnsi="Times New Roman" w:cs="Times New Roman"/>
          <w:sz w:val="24"/>
          <w:szCs w:val="24"/>
        </w:rPr>
        <w:t>had return</w:t>
      </w:r>
      <w:r w:rsidR="00E541E0">
        <w:rPr>
          <w:rFonts w:ascii="Times New Roman" w:hAnsi="Times New Roman" w:cs="Times New Roman"/>
          <w:sz w:val="24"/>
          <w:szCs w:val="24"/>
        </w:rPr>
        <w:t>ed</w:t>
      </w:r>
      <w:r w:rsidR="00CB6B91">
        <w:rPr>
          <w:rFonts w:ascii="Times New Roman" w:hAnsi="Times New Roman" w:cs="Times New Roman"/>
          <w:sz w:val="24"/>
          <w:szCs w:val="24"/>
        </w:rPr>
        <w:t xml:space="preserve"> </w:t>
      </w:r>
      <w:r w:rsidR="008557A5">
        <w:rPr>
          <w:rFonts w:ascii="Times New Roman" w:hAnsi="Times New Roman" w:cs="Times New Roman"/>
          <w:sz w:val="24"/>
          <w:szCs w:val="24"/>
        </w:rPr>
        <w:t xml:space="preserve">home. </w:t>
      </w:r>
      <w:r w:rsidR="0050309C">
        <w:rPr>
          <w:rFonts w:ascii="Times New Roman" w:hAnsi="Times New Roman" w:cs="Times New Roman"/>
          <w:sz w:val="24"/>
          <w:szCs w:val="24"/>
        </w:rPr>
        <w:t>This is confirmed in Exhibit 7, which, on 11 November 2018, has the following message:</w:t>
      </w:r>
    </w:p>
    <w:p w14:paraId="10E4FDE2" w14:textId="0589B2E2" w:rsidR="0050309C" w:rsidRPr="00E2086B" w:rsidRDefault="0050309C" w:rsidP="00E2086B">
      <w:pPr>
        <w:ind w:left="720"/>
        <w:jc w:val="both"/>
        <w:rPr>
          <w:rFonts w:ascii="Times New Roman" w:hAnsi="Times New Roman" w:cs="Times New Roman"/>
        </w:rPr>
      </w:pPr>
      <w:r w:rsidRPr="00E2086B">
        <w:rPr>
          <w:rFonts w:ascii="Times New Roman" w:hAnsi="Times New Roman" w:cs="Times New Roman"/>
        </w:rPr>
        <w:t>“</w:t>
      </w:r>
      <w:r w:rsidR="00E2086B" w:rsidRPr="00E2086B">
        <w:rPr>
          <w:rFonts w:ascii="Times New Roman" w:hAnsi="Times New Roman" w:cs="Times New Roman"/>
        </w:rPr>
        <w:t>Good morning. You did not manage to come per our agreement yesterday. We have left the United States dollars in Kadoma. You will be given by [my] mother in Kadoma and put it down in writing. You phone on numbers 0773501754 0r 0718501754”.</w:t>
      </w:r>
    </w:p>
    <w:p w14:paraId="4F82610A" w14:textId="77777777" w:rsidR="0050309C" w:rsidRPr="00E2086B" w:rsidRDefault="0050309C" w:rsidP="002D319C">
      <w:pPr>
        <w:spacing w:line="360" w:lineRule="auto"/>
        <w:jc w:val="both"/>
        <w:rPr>
          <w:rFonts w:ascii="Times New Roman" w:hAnsi="Times New Roman" w:cs="Times New Roman"/>
        </w:rPr>
      </w:pPr>
    </w:p>
    <w:p w14:paraId="6BBEF17E" w14:textId="5F16F19B" w:rsidR="00B650BC" w:rsidRDefault="00240E5F" w:rsidP="002D319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650BC">
        <w:rPr>
          <w:rFonts w:ascii="Times New Roman" w:hAnsi="Times New Roman" w:cs="Times New Roman"/>
          <w:sz w:val="24"/>
          <w:szCs w:val="24"/>
        </w:rPr>
        <w:t xml:space="preserve">The first </w:t>
      </w:r>
      <w:r w:rsidR="00174065">
        <w:rPr>
          <w:rFonts w:ascii="Times New Roman" w:hAnsi="Times New Roman" w:cs="Times New Roman"/>
          <w:sz w:val="24"/>
          <w:szCs w:val="24"/>
        </w:rPr>
        <w:t>d</w:t>
      </w:r>
      <w:r w:rsidR="00B650BC">
        <w:rPr>
          <w:rFonts w:ascii="Times New Roman" w:hAnsi="Times New Roman" w:cs="Times New Roman"/>
          <w:sz w:val="24"/>
          <w:szCs w:val="24"/>
        </w:rPr>
        <w:t xml:space="preserve">efendant did not collect the money and </w:t>
      </w:r>
      <w:r w:rsidR="00280449">
        <w:rPr>
          <w:rFonts w:ascii="Times New Roman" w:hAnsi="Times New Roman" w:cs="Times New Roman"/>
          <w:sz w:val="24"/>
          <w:szCs w:val="24"/>
        </w:rPr>
        <w:t>the p</w:t>
      </w:r>
      <w:r w:rsidR="00B650BC">
        <w:rPr>
          <w:rFonts w:ascii="Times New Roman" w:hAnsi="Times New Roman" w:cs="Times New Roman"/>
          <w:sz w:val="24"/>
          <w:szCs w:val="24"/>
        </w:rPr>
        <w:t xml:space="preserve">laintiff </w:t>
      </w:r>
      <w:r w:rsidR="00B650BC" w:rsidRPr="008B0368">
        <w:rPr>
          <w:rFonts w:ascii="Times New Roman" w:hAnsi="Times New Roman" w:cs="Times New Roman"/>
          <w:sz w:val="24"/>
          <w:szCs w:val="24"/>
        </w:rPr>
        <w:t>engaged</w:t>
      </w:r>
      <w:r w:rsidR="00280449">
        <w:rPr>
          <w:rFonts w:ascii="Times New Roman" w:hAnsi="Times New Roman" w:cs="Times New Roman"/>
          <w:sz w:val="24"/>
          <w:szCs w:val="24"/>
        </w:rPr>
        <w:t xml:space="preserve"> the first d</w:t>
      </w:r>
      <w:r w:rsidR="00B650BC" w:rsidRPr="008B0368">
        <w:rPr>
          <w:rFonts w:ascii="Times New Roman" w:hAnsi="Times New Roman" w:cs="Times New Roman"/>
          <w:sz w:val="24"/>
          <w:szCs w:val="24"/>
        </w:rPr>
        <w:t xml:space="preserve">efendant on various occasions with the intention of making </w:t>
      </w:r>
      <w:r w:rsidR="00B650BC">
        <w:rPr>
          <w:rFonts w:ascii="Times New Roman" w:hAnsi="Times New Roman" w:cs="Times New Roman"/>
          <w:sz w:val="24"/>
          <w:szCs w:val="24"/>
        </w:rPr>
        <w:t xml:space="preserve">further </w:t>
      </w:r>
      <w:r w:rsidR="00B650BC" w:rsidRPr="008B0368">
        <w:rPr>
          <w:rFonts w:ascii="Times New Roman" w:hAnsi="Times New Roman" w:cs="Times New Roman"/>
          <w:sz w:val="24"/>
          <w:szCs w:val="24"/>
        </w:rPr>
        <w:t>payments</w:t>
      </w:r>
      <w:r w:rsidR="00280449">
        <w:rPr>
          <w:rFonts w:ascii="Times New Roman" w:hAnsi="Times New Roman" w:cs="Times New Roman"/>
          <w:sz w:val="24"/>
          <w:szCs w:val="24"/>
        </w:rPr>
        <w:t xml:space="preserve">. </w:t>
      </w:r>
      <w:r>
        <w:rPr>
          <w:rFonts w:ascii="Times New Roman" w:hAnsi="Times New Roman" w:cs="Times New Roman"/>
          <w:sz w:val="24"/>
          <w:szCs w:val="24"/>
        </w:rPr>
        <w:t> </w:t>
      </w:r>
      <w:r w:rsidR="00280449">
        <w:rPr>
          <w:rFonts w:ascii="Times New Roman" w:hAnsi="Times New Roman" w:cs="Times New Roman"/>
          <w:sz w:val="24"/>
          <w:szCs w:val="24"/>
        </w:rPr>
        <w:t>Her further evidence was that the</w:t>
      </w:r>
      <w:r w:rsidR="00B650BC" w:rsidRPr="008B0368">
        <w:rPr>
          <w:rFonts w:ascii="Times New Roman" w:hAnsi="Times New Roman" w:cs="Times New Roman"/>
          <w:sz w:val="24"/>
          <w:szCs w:val="24"/>
        </w:rPr>
        <w:t xml:space="preserve"> </w:t>
      </w:r>
      <w:r w:rsidR="00280449">
        <w:rPr>
          <w:rFonts w:ascii="Times New Roman" w:hAnsi="Times New Roman" w:cs="Times New Roman"/>
          <w:sz w:val="24"/>
          <w:szCs w:val="24"/>
        </w:rPr>
        <w:t>d</w:t>
      </w:r>
      <w:r w:rsidR="00B650BC" w:rsidRPr="008B0368">
        <w:rPr>
          <w:rFonts w:ascii="Times New Roman" w:hAnsi="Times New Roman" w:cs="Times New Roman"/>
          <w:sz w:val="24"/>
          <w:szCs w:val="24"/>
        </w:rPr>
        <w:t xml:space="preserve">efendant </w:t>
      </w:r>
      <w:r w:rsidR="00280449">
        <w:rPr>
          <w:rFonts w:ascii="Times New Roman" w:hAnsi="Times New Roman" w:cs="Times New Roman"/>
          <w:sz w:val="24"/>
          <w:szCs w:val="24"/>
        </w:rPr>
        <w:t>advised</w:t>
      </w:r>
      <w:r w:rsidR="00B650BC">
        <w:rPr>
          <w:rFonts w:ascii="Times New Roman" w:hAnsi="Times New Roman" w:cs="Times New Roman"/>
          <w:sz w:val="24"/>
          <w:szCs w:val="24"/>
        </w:rPr>
        <w:t xml:space="preserve"> her that he was at a funeral and was unable to communicate</w:t>
      </w:r>
      <w:r w:rsidR="00280449">
        <w:rPr>
          <w:rFonts w:ascii="Times New Roman" w:hAnsi="Times New Roman" w:cs="Times New Roman"/>
          <w:sz w:val="24"/>
          <w:szCs w:val="24"/>
        </w:rPr>
        <w:t>.</w:t>
      </w:r>
      <w:r w:rsidR="00B650BC">
        <w:rPr>
          <w:rFonts w:ascii="Times New Roman" w:hAnsi="Times New Roman" w:cs="Times New Roman"/>
          <w:sz w:val="24"/>
          <w:szCs w:val="24"/>
        </w:rPr>
        <w:t xml:space="preserve"> </w:t>
      </w:r>
      <w:r>
        <w:rPr>
          <w:rFonts w:ascii="Times New Roman" w:hAnsi="Times New Roman" w:cs="Times New Roman"/>
          <w:sz w:val="24"/>
          <w:szCs w:val="24"/>
        </w:rPr>
        <w:t> </w:t>
      </w:r>
      <w:r w:rsidR="00280449">
        <w:rPr>
          <w:rFonts w:ascii="Times New Roman" w:hAnsi="Times New Roman" w:cs="Times New Roman"/>
          <w:sz w:val="24"/>
          <w:szCs w:val="24"/>
        </w:rPr>
        <w:t>Having given this excuse, the plaintiff said that, the defendant t</w:t>
      </w:r>
      <w:r w:rsidR="00B650BC">
        <w:rPr>
          <w:rFonts w:ascii="Times New Roman" w:hAnsi="Times New Roman" w:cs="Times New Roman"/>
          <w:sz w:val="24"/>
          <w:szCs w:val="24"/>
        </w:rPr>
        <w:t xml:space="preserve">hereafter </w:t>
      </w:r>
      <w:r w:rsidR="00B650BC" w:rsidRPr="008B0368">
        <w:rPr>
          <w:rFonts w:ascii="Times New Roman" w:hAnsi="Times New Roman" w:cs="Times New Roman"/>
          <w:sz w:val="24"/>
          <w:szCs w:val="24"/>
        </w:rPr>
        <w:t xml:space="preserve">refused to accept the money </w:t>
      </w:r>
      <w:r w:rsidR="00B650BC">
        <w:rPr>
          <w:rFonts w:ascii="Times New Roman" w:hAnsi="Times New Roman" w:cs="Times New Roman"/>
          <w:sz w:val="24"/>
          <w:szCs w:val="24"/>
        </w:rPr>
        <w:t>being paid to him</w:t>
      </w:r>
      <w:r w:rsidR="00280449">
        <w:rPr>
          <w:rFonts w:ascii="Times New Roman" w:hAnsi="Times New Roman" w:cs="Times New Roman"/>
          <w:sz w:val="24"/>
          <w:szCs w:val="24"/>
        </w:rPr>
        <w:t xml:space="preserve"> via ecocash</w:t>
      </w:r>
      <w:r w:rsidR="00B650BC">
        <w:rPr>
          <w:rFonts w:ascii="Times New Roman" w:hAnsi="Times New Roman" w:cs="Times New Roman"/>
          <w:sz w:val="24"/>
          <w:szCs w:val="24"/>
        </w:rPr>
        <w:t xml:space="preserve"> and sent it back to her</w:t>
      </w:r>
      <w:r w:rsidR="00280449">
        <w:rPr>
          <w:rFonts w:ascii="Times New Roman" w:hAnsi="Times New Roman" w:cs="Times New Roman"/>
          <w:sz w:val="24"/>
          <w:szCs w:val="24"/>
        </w:rPr>
        <w:t xml:space="preserve">. </w:t>
      </w:r>
      <w:r w:rsidR="00BA68F2">
        <w:rPr>
          <w:rFonts w:ascii="Times New Roman" w:hAnsi="Times New Roman" w:cs="Times New Roman"/>
          <w:sz w:val="24"/>
          <w:szCs w:val="24"/>
        </w:rPr>
        <w:t> </w:t>
      </w:r>
      <w:r w:rsidR="00514A92">
        <w:rPr>
          <w:rFonts w:ascii="Times New Roman" w:hAnsi="Times New Roman" w:cs="Times New Roman"/>
          <w:sz w:val="24"/>
          <w:szCs w:val="24"/>
        </w:rPr>
        <w:t>She further</w:t>
      </w:r>
      <w:r w:rsidR="00F40217">
        <w:rPr>
          <w:rFonts w:ascii="Times New Roman" w:hAnsi="Times New Roman" w:cs="Times New Roman"/>
          <w:sz w:val="24"/>
          <w:szCs w:val="24"/>
        </w:rPr>
        <w:t xml:space="preserve"> said</w:t>
      </w:r>
      <w:r w:rsidR="00280449">
        <w:rPr>
          <w:rFonts w:ascii="Times New Roman" w:hAnsi="Times New Roman" w:cs="Times New Roman"/>
          <w:sz w:val="24"/>
          <w:szCs w:val="24"/>
        </w:rPr>
        <w:t xml:space="preserve"> that</w:t>
      </w:r>
      <w:r w:rsidR="00F40217">
        <w:rPr>
          <w:rFonts w:ascii="Times New Roman" w:hAnsi="Times New Roman" w:cs="Times New Roman"/>
          <w:sz w:val="24"/>
          <w:szCs w:val="24"/>
        </w:rPr>
        <w:t xml:space="preserve"> this</w:t>
      </w:r>
      <w:r w:rsidR="00280449">
        <w:rPr>
          <w:rFonts w:ascii="Times New Roman" w:hAnsi="Times New Roman" w:cs="Times New Roman"/>
          <w:sz w:val="24"/>
          <w:szCs w:val="24"/>
        </w:rPr>
        <w:t xml:space="preserve"> </w:t>
      </w:r>
      <w:r w:rsidR="00B650BC" w:rsidRPr="008B0368">
        <w:rPr>
          <w:rFonts w:ascii="Times New Roman" w:hAnsi="Times New Roman" w:cs="Times New Roman"/>
          <w:sz w:val="24"/>
          <w:szCs w:val="24"/>
        </w:rPr>
        <w:t>made it impossible for her to perform</w:t>
      </w:r>
      <w:r w:rsidR="00280449">
        <w:rPr>
          <w:rFonts w:ascii="Times New Roman" w:hAnsi="Times New Roman" w:cs="Times New Roman"/>
          <w:sz w:val="24"/>
          <w:szCs w:val="24"/>
        </w:rPr>
        <w:t xml:space="preserve"> her obligation to complete payments </w:t>
      </w:r>
      <w:r w:rsidR="001842C1">
        <w:rPr>
          <w:rFonts w:ascii="Times New Roman" w:hAnsi="Times New Roman" w:cs="Times New Roman"/>
          <w:sz w:val="24"/>
          <w:szCs w:val="24"/>
        </w:rPr>
        <w:t xml:space="preserve">due </w:t>
      </w:r>
      <w:r w:rsidR="00280449">
        <w:rPr>
          <w:rFonts w:ascii="Times New Roman" w:hAnsi="Times New Roman" w:cs="Times New Roman"/>
          <w:sz w:val="24"/>
          <w:szCs w:val="24"/>
        </w:rPr>
        <w:t>in terms of the agreement</w:t>
      </w:r>
      <w:r w:rsidR="00B650BC" w:rsidRPr="008B0368">
        <w:rPr>
          <w:rFonts w:ascii="Times New Roman" w:hAnsi="Times New Roman" w:cs="Times New Roman"/>
          <w:sz w:val="24"/>
          <w:szCs w:val="24"/>
        </w:rPr>
        <w:t xml:space="preserve">. </w:t>
      </w:r>
    </w:p>
    <w:p w14:paraId="181196B1" w14:textId="4511ED9F" w:rsidR="00375D67" w:rsidRDefault="00B650BC" w:rsidP="00A320EE">
      <w:pPr>
        <w:spacing w:line="360" w:lineRule="auto"/>
        <w:ind w:firstLine="720"/>
        <w:jc w:val="both"/>
        <w:rPr>
          <w:rFonts w:ascii="Times New Roman" w:hAnsi="Times New Roman" w:cs="Times New Roman"/>
          <w:sz w:val="24"/>
          <w:szCs w:val="24"/>
        </w:rPr>
      </w:pPr>
      <w:r w:rsidRPr="008B0368">
        <w:rPr>
          <w:rFonts w:ascii="Times New Roman" w:hAnsi="Times New Roman" w:cs="Times New Roman"/>
          <w:sz w:val="24"/>
          <w:szCs w:val="24"/>
        </w:rPr>
        <w:t>A</w:t>
      </w:r>
      <w:r w:rsidR="004F33AC">
        <w:rPr>
          <w:rFonts w:ascii="Times New Roman" w:hAnsi="Times New Roman" w:cs="Times New Roman"/>
          <w:sz w:val="24"/>
          <w:szCs w:val="24"/>
        </w:rPr>
        <w:t>dditionally, the</w:t>
      </w:r>
      <w:r w:rsidRPr="008B0368">
        <w:rPr>
          <w:rFonts w:ascii="Times New Roman" w:hAnsi="Times New Roman" w:cs="Times New Roman"/>
          <w:sz w:val="24"/>
          <w:szCs w:val="24"/>
        </w:rPr>
        <w:t xml:space="preserve"> </w:t>
      </w:r>
      <w:r w:rsidR="004F33AC">
        <w:rPr>
          <w:rFonts w:ascii="Times New Roman" w:hAnsi="Times New Roman" w:cs="Times New Roman"/>
          <w:sz w:val="24"/>
          <w:szCs w:val="24"/>
        </w:rPr>
        <w:t>p</w:t>
      </w:r>
      <w:r w:rsidRPr="008B0368">
        <w:rPr>
          <w:rFonts w:ascii="Times New Roman" w:hAnsi="Times New Roman" w:cs="Times New Roman"/>
          <w:sz w:val="24"/>
          <w:szCs w:val="24"/>
        </w:rPr>
        <w:t>laintiff</w:t>
      </w:r>
      <w:r w:rsidR="004F33AC">
        <w:rPr>
          <w:rFonts w:ascii="Times New Roman" w:hAnsi="Times New Roman" w:cs="Times New Roman"/>
          <w:sz w:val="24"/>
          <w:szCs w:val="24"/>
        </w:rPr>
        <w:t xml:space="preserve"> gave evidence that </w:t>
      </w:r>
      <w:r w:rsidRPr="008B0368">
        <w:rPr>
          <w:rFonts w:ascii="Times New Roman" w:hAnsi="Times New Roman" w:cs="Times New Roman"/>
          <w:sz w:val="24"/>
          <w:szCs w:val="24"/>
        </w:rPr>
        <w:t>the</w:t>
      </w:r>
      <w:r w:rsidR="004F33AC">
        <w:rPr>
          <w:rFonts w:ascii="Times New Roman" w:hAnsi="Times New Roman" w:cs="Times New Roman"/>
          <w:sz w:val="24"/>
          <w:szCs w:val="24"/>
        </w:rPr>
        <w:t xml:space="preserve"> first</w:t>
      </w:r>
      <w:r w:rsidRPr="008B0368">
        <w:rPr>
          <w:rFonts w:ascii="Times New Roman" w:hAnsi="Times New Roman" w:cs="Times New Roman"/>
          <w:sz w:val="24"/>
          <w:szCs w:val="24"/>
        </w:rPr>
        <w:t xml:space="preserve"> </w:t>
      </w:r>
      <w:r w:rsidR="004F33AC">
        <w:rPr>
          <w:rFonts w:ascii="Times New Roman" w:hAnsi="Times New Roman" w:cs="Times New Roman"/>
          <w:sz w:val="24"/>
          <w:szCs w:val="24"/>
        </w:rPr>
        <w:t>d</w:t>
      </w:r>
      <w:r w:rsidRPr="008B0368">
        <w:rPr>
          <w:rFonts w:ascii="Times New Roman" w:hAnsi="Times New Roman" w:cs="Times New Roman"/>
          <w:sz w:val="24"/>
          <w:szCs w:val="24"/>
        </w:rPr>
        <w:t xml:space="preserve">efendant brought </w:t>
      </w:r>
      <w:r w:rsidR="004F33AC">
        <w:rPr>
          <w:rFonts w:ascii="Times New Roman" w:hAnsi="Times New Roman" w:cs="Times New Roman"/>
          <w:sz w:val="24"/>
          <w:szCs w:val="24"/>
        </w:rPr>
        <w:t>the third</w:t>
      </w:r>
      <w:r w:rsidRPr="008B0368">
        <w:rPr>
          <w:rFonts w:ascii="Times New Roman" w:hAnsi="Times New Roman" w:cs="Times New Roman"/>
          <w:sz w:val="24"/>
          <w:szCs w:val="24"/>
        </w:rPr>
        <w:t xml:space="preserve"> </w:t>
      </w:r>
      <w:r w:rsidR="004F33AC">
        <w:rPr>
          <w:rFonts w:ascii="Times New Roman" w:hAnsi="Times New Roman" w:cs="Times New Roman"/>
          <w:sz w:val="24"/>
          <w:szCs w:val="24"/>
        </w:rPr>
        <w:t>d</w:t>
      </w:r>
      <w:r w:rsidRPr="008B0368">
        <w:rPr>
          <w:rFonts w:ascii="Times New Roman" w:hAnsi="Times New Roman" w:cs="Times New Roman"/>
          <w:sz w:val="24"/>
          <w:szCs w:val="24"/>
        </w:rPr>
        <w:t xml:space="preserve">efendant into the picture claiming that he had sold the same plot to </w:t>
      </w:r>
      <w:r w:rsidR="006F7172">
        <w:rPr>
          <w:rFonts w:ascii="Times New Roman" w:hAnsi="Times New Roman" w:cs="Times New Roman"/>
          <w:sz w:val="24"/>
          <w:szCs w:val="24"/>
        </w:rPr>
        <w:t xml:space="preserve">him </w:t>
      </w:r>
      <w:r>
        <w:rPr>
          <w:rFonts w:ascii="Times New Roman" w:hAnsi="Times New Roman" w:cs="Times New Roman"/>
          <w:sz w:val="24"/>
          <w:szCs w:val="24"/>
        </w:rPr>
        <w:t>on 12</w:t>
      </w:r>
      <w:r w:rsidR="006F7172">
        <w:rPr>
          <w:rFonts w:ascii="Times New Roman" w:hAnsi="Times New Roman" w:cs="Times New Roman"/>
          <w:sz w:val="24"/>
          <w:szCs w:val="24"/>
          <w:vertAlign w:val="superscript"/>
        </w:rPr>
        <w:t xml:space="preserve"> </w:t>
      </w:r>
      <w:r>
        <w:rPr>
          <w:rFonts w:ascii="Times New Roman" w:hAnsi="Times New Roman" w:cs="Times New Roman"/>
          <w:sz w:val="24"/>
          <w:szCs w:val="24"/>
        </w:rPr>
        <w:t>October 2018 around</w:t>
      </w:r>
      <w:r w:rsidR="006F7172">
        <w:rPr>
          <w:rFonts w:ascii="Times New Roman" w:hAnsi="Times New Roman" w:cs="Times New Roman"/>
          <w:sz w:val="24"/>
          <w:szCs w:val="24"/>
        </w:rPr>
        <w:t xml:space="preserve"> 6</w:t>
      </w:r>
      <w:r w:rsidR="00BA68F2">
        <w:rPr>
          <w:rFonts w:ascii="Times New Roman" w:hAnsi="Times New Roman" w:cs="Times New Roman"/>
          <w:sz w:val="24"/>
          <w:szCs w:val="24"/>
        </w:rPr>
        <w:t>.</w:t>
      </w:r>
      <w:r w:rsidR="006F7172">
        <w:rPr>
          <w:rFonts w:ascii="Times New Roman" w:hAnsi="Times New Roman" w:cs="Times New Roman"/>
          <w:sz w:val="24"/>
          <w:szCs w:val="24"/>
        </w:rPr>
        <w:t>00 a</w:t>
      </w:r>
      <w:r w:rsidR="00BA68F2">
        <w:rPr>
          <w:rFonts w:ascii="Times New Roman" w:hAnsi="Times New Roman" w:cs="Times New Roman"/>
          <w:sz w:val="24"/>
          <w:szCs w:val="24"/>
        </w:rPr>
        <w:t>.</w:t>
      </w:r>
      <w:r w:rsidR="006F7172">
        <w:rPr>
          <w:rFonts w:ascii="Times New Roman" w:hAnsi="Times New Roman" w:cs="Times New Roman"/>
          <w:sz w:val="24"/>
          <w:szCs w:val="24"/>
        </w:rPr>
        <w:t>m</w:t>
      </w:r>
      <w:r w:rsidR="00BA68F2">
        <w:rPr>
          <w:rFonts w:ascii="Times New Roman" w:hAnsi="Times New Roman" w:cs="Times New Roman"/>
          <w:sz w:val="24"/>
          <w:szCs w:val="24"/>
        </w:rPr>
        <w:t>.</w:t>
      </w:r>
      <w:r w:rsidR="006F7172">
        <w:rPr>
          <w:rFonts w:ascii="Times New Roman" w:hAnsi="Times New Roman" w:cs="Times New Roman"/>
          <w:sz w:val="24"/>
          <w:szCs w:val="24"/>
        </w:rPr>
        <w:t xml:space="preserve"> and was,</w:t>
      </w:r>
      <w:r>
        <w:rPr>
          <w:rFonts w:ascii="Times New Roman" w:hAnsi="Times New Roman" w:cs="Times New Roman"/>
          <w:sz w:val="24"/>
          <w:szCs w:val="24"/>
        </w:rPr>
        <w:t xml:space="preserve"> </w:t>
      </w:r>
      <w:r w:rsidRPr="008B0368">
        <w:rPr>
          <w:rFonts w:ascii="Times New Roman" w:hAnsi="Times New Roman" w:cs="Times New Roman"/>
          <w:sz w:val="24"/>
          <w:szCs w:val="24"/>
        </w:rPr>
        <w:t>therefore</w:t>
      </w:r>
      <w:r w:rsidR="006F7172">
        <w:rPr>
          <w:rFonts w:ascii="Times New Roman" w:hAnsi="Times New Roman" w:cs="Times New Roman"/>
          <w:sz w:val="24"/>
          <w:szCs w:val="24"/>
        </w:rPr>
        <w:t>,</w:t>
      </w:r>
      <w:r w:rsidRPr="008B0368">
        <w:rPr>
          <w:rFonts w:ascii="Times New Roman" w:hAnsi="Times New Roman" w:cs="Times New Roman"/>
          <w:sz w:val="24"/>
          <w:szCs w:val="24"/>
        </w:rPr>
        <w:t xml:space="preserve"> cancelling the agreement with </w:t>
      </w:r>
      <w:r w:rsidR="006F7172">
        <w:rPr>
          <w:rFonts w:ascii="Times New Roman" w:hAnsi="Times New Roman" w:cs="Times New Roman"/>
          <w:sz w:val="24"/>
          <w:szCs w:val="24"/>
        </w:rPr>
        <w:t>the p</w:t>
      </w:r>
      <w:r w:rsidRPr="008B0368">
        <w:rPr>
          <w:rFonts w:ascii="Times New Roman" w:hAnsi="Times New Roman" w:cs="Times New Roman"/>
          <w:sz w:val="24"/>
          <w:szCs w:val="24"/>
        </w:rPr>
        <w:t>laintiff.</w:t>
      </w:r>
      <w:r>
        <w:rPr>
          <w:rFonts w:ascii="Times New Roman" w:hAnsi="Times New Roman" w:cs="Times New Roman"/>
          <w:sz w:val="24"/>
          <w:szCs w:val="24"/>
        </w:rPr>
        <w:t xml:space="preserve"> </w:t>
      </w:r>
      <w:r w:rsidR="00731FD5">
        <w:rPr>
          <w:rFonts w:ascii="Times New Roman" w:hAnsi="Times New Roman" w:cs="Times New Roman"/>
          <w:sz w:val="24"/>
          <w:szCs w:val="24"/>
        </w:rPr>
        <w:t>In light of this,</w:t>
      </w:r>
      <w:r>
        <w:rPr>
          <w:rFonts w:ascii="Times New Roman" w:hAnsi="Times New Roman" w:cs="Times New Roman"/>
          <w:sz w:val="24"/>
          <w:szCs w:val="24"/>
        </w:rPr>
        <w:t xml:space="preserve"> the </w:t>
      </w:r>
      <w:r w:rsidR="00731FD5">
        <w:rPr>
          <w:rFonts w:ascii="Times New Roman" w:hAnsi="Times New Roman" w:cs="Times New Roman"/>
          <w:sz w:val="24"/>
          <w:szCs w:val="24"/>
        </w:rPr>
        <w:t>p</w:t>
      </w:r>
      <w:r>
        <w:rPr>
          <w:rFonts w:ascii="Times New Roman" w:hAnsi="Times New Roman" w:cs="Times New Roman"/>
          <w:sz w:val="24"/>
          <w:szCs w:val="24"/>
        </w:rPr>
        <w:t xml:space="preserve">laintiff </w:t>
      </w:r>
      <w:r w:rsidR="00731FD5">
        <w:rPr>
          <w:rFonts w:ascii="Times New Roman" w:hAnsi="Times New Roman" w:cs="Times New Roman"/>
          <w:sz w:val="24"/>
          <w:szCs w:val="24"/>
        </w:rPr>
        <w:t>said that s</w:t>
      </w:r>
      <w:r>
        <w:rPr>
          <w:rFonts w:ascii="Times New Roman" w:hAnsi="Times New Roman" w:cs="Times New Roman"/>
          <w:sz w:val="24"/>
          <w:szCs w:val="24"/>
        </w:rPr>
        <w:t xml:space="preserve">he instituted these proceedings to compel </w:t>
      </w:r>
      <w:r w:rsidR="00731FD5">
        <w:rPr>
          <w:rFonts w:ascii="Times New Roman" w:hAnsi="Times New Roman" w:cs="Times New Roman"/>
          <w:sz w:val="24"/>
          <w:szCs w:val="24"/>
        </w:rPr>
        <w:t xml:space="preserve">the first </w:t>
      </w:r>
      <w:r>
        <w:rPr>
          <w:rFonts w:ascii="Times New Roman" w:hAnsi="Times New Roman" w:cs="Times New Roman"/>
          <w:sz w:val="24"/>
          <w:szCs w:val="24"/>
        </w:rPr>
        <w:t xml:space="preserve">defendant to transfer </w:t>
      </w:r>
      <w:r w:rsidR="00731FD5">
        <w:rPr>
          <w:rFonts w:ascii="Times New Roman" w:hAnsi="Times New Roman" w:cs="Times New Roman"/>
          <w:sz w:val="24"/>
          <w:szCs w:val="24"/>
        </w:rPr>
        <w:t xml:space="preserve">his title and rights </w:t>
      </w:r>
      <w:r>
        <w:rPr>
          <w:rFonts w:ascii="Times New Roman" w:hAnsi="Times New Roman" w:cs="Times New Roman"/>
          <w:sz w:val="24"/>
          <w:szCs w:val="24"/>
        </w:rPr>
        <w:t xml:space="preserve">Plot </w:t>
      </w:r>
      <w:r w:rsidR="00BA68F2">
        <w:rPr>
          <w:rFonts w:ascii="Times New Roman" w:hAnsi="Times New Roman" w:cs="Times New Roman"/>
          <w:sz w:val="24"/>
          <w:szCs w:val="24"/>
        </w:rPr>
        <w:t>No. </w:t>
      </w:r>
      <w:r>
        <w:rPr>
          <w:rFonts w:ascii="Times New Roman" w:hAnsi="Times New Roman" w:cs="Times New Roman"/>
          <w:sz w:val="24"/>
          <w:szCs w:val="24"/>
        </w:rPr>
        <w:t>44 to her</w:t>
      </w:r>
      <w:r w:rsidR="00731FD5">
        <w:rPr>
          <w:rFonts w:ascii="Times New Roman" w:hAnsi="Times New Roman" w:cs="Times New Roman"/>
          <w:sz w:val="24"/>
          <w:szCs w:val="24"/>
        </w:rPr>
        <w:t xml:space="preserve"> since there was now a competing claim to ownership by the third defendant.</w:t>
      </w:r>
      <w:r w:rsidR="00085209">
        <w:rPr>
          <w:rFonts w:ascii="Times New Roman" w:hAnsi="Times New Roman" w:cs="Times New Roman"/>
          <w:sz w:val="24"/>
          <w:szCs w:val="24"/>
        </w:rPr>
        <w:t xml:space="preserve"> </w:t>
      </w:r>
      <w:r w:rsidR="00BA68F2">
        <w:rPr>
          <w:rFonts w:ascii="Times New Roman" w:hAnsi="Times New Roman" w:cs="Times New Roman"/>
          <w:sz w:val="24"/>
          <w:szCs w:val="24"/>
        </w:rPr>
        <w:t> </w:t>
      </w:r>
      <w:r w:rsidR="00085209">
        <w:rPr>
          <w:rFonts w:ascii="Times New Roman" w:hAnsi="Times New Roman" w:cs="Times New Roman"/>
          <w:sz w:val="24"/>
          <w:szCs w:val="24"/>
        </w:rPr>
        <w:t xml:space="preserve">As the third </w:t>
      </w:r>
      <w:r>
        <w:rPr>
          <w:rFonts w:ascii="Times New Roman" w:hAnsi="Times New Roman" w:cs="Times New Roman"/>
          <w:sz w:val="24"/>
          <w:szCs w:val="24"/>
        </w:rPr>
        <w:t xml:space="preserve">defendant </w:t>
      </w:r>
      <w:r w:rsidR="00FA6DBC">
        <w:rPr>
          <w:rFonts w:ascii="Times New Roman" w:hAnsi="Times New Roman" w:cs="Times New Roman"/>
          <w:sz w:val="24"/>
          <w:szCs w:val="24"/>
        </w:rPr>
        <w:t xml:space="preserve">had begun digging a foundation for a house on the stand, </w:t>
      </w:r>
      <w:r>
        <w:rPr>
          <w:rFonts w:ascii="Times New Roman" w:hAnsi="Times New Roman" w:cs="Times New Roman"/>
          <w:sz w:val="24"/>
          <w:szCs w:val="24"/>
        </w:rPr>
        <w:t>she successfully sought</w:t>
      </w:r>
      <w:r w:rsidR="00FA6DBC">
        <w:rPr>
          <w:rFonts w:ascii="Times New Roman" w:hAnsi="Times New Roman" w:cs="Times New Roman"/>
          <w:sz w:val="24"/>
          <w:szCs w:val="24"/>
        </w:rPr>
        <w:t xml:space="preserve"> and obtained</w:t>
      </w:r>
      <w:r>
        <w:rPr>
          <w:rFonts w:ascii="Times New Roman" w:hAnsi="Times New Roman" w:cs="Times New Roman"/>
          <w:sz w:val="24"/>
          <w:szCs w:val="24"/>
        </w:rPr>
        <w:t xml:space="preserve"> an order </w:t>
      </w:r>
      <w:r w:rsidR="00FA6DBC">
        <w:rPr>
          <w:rFonts w:ascii="Times New Roman" w:hAnsi="Times New Roman" w:cs="Times New Roman"/>
          <w:sz w:val="24"/>
          <w:szCs w:val="24"/>
        </w:rPr>
        <w:t>stopping the third</w:t>
      </w:r>
      <w:r>
        <w:rPr>
          <w:rFonts w:ascii="Times New Roman" w:hAnsi="Times New Roman" w:cs="Times New Roman"/>
          <w:sz w:val="24"/>
          <w:szCs w:val="24"/>
        </w:rPr>
        <w:t xml:space="preserve"> defendant from effecting further developments. </w:t>
      </w:r>
      <w:r w:rsidR="00BA68F2">
        <w:rPr>
          <w:rFonts w:ascii="Times New Roman" w:hAnsi="Times New Roman" w:cs="Times New Roman"/>
          <w:sz w:val="24"/>
          <w:szCs w:val="24"/>
        </w:rPr>
        <w:t> </w:t>
      </w:r>
      <w:r w:rsidR="00662F40">
        <w:rPr>
          <w:rFonts w:ascii="Times New Roman" w:hAnsi="Times New Roman" w:cs="Times New Roman"/>
          <w:sz w:val="24"/>
          <w:szCs w:val="24"/>
        </w:rPr>
        <w:t>She told the court that, t</w:t>
      </w:r>
      <w:r>
        <w:rPr>
          <w:rFonts w:ascii="Times New Roman" w:hAnsi="Times New Roman" w:cs="Times New Roman"/>
          <w:sz w:val="24"/>
          <w:szCs w:val="24"/>
        </w:rPr>
        <w:t>he</w:t>
      </w:r>
      <w:r w:rsidR="00662F40">
        <w:rPr>
          <w:rFonts w:ascii="Times New Roman" w:hAnsi="Times New Roman" w:cs="Times New Roman"/>
          <w:sz w:val="24"/>
          <w:szCs w:val="24"/>
        </w:rPr>
        <w:t xml:space="preserve"> first and</w:t>
      </w:r>
      <w:r>
        <w:rPr>
          <w:rFonts w:ascii="Times New Roman" w:hAnsi="Times New Roman" w:cs="Times New Roman"/>
          <w:sz w:val="24"/>
          <w:szCs w:val="24"/>
        </w:rPr>
        <w:t xml:space="preserve"> </w:t>
      </w:r>
      <w:r w:rsidR="00662F40">
        <w:rPr>
          <w:rFonts w:ascii="Times New Roman" w:hAnsi="Times New Roman" w:cs="Times New Roman"/>
          <w:sz w:val="24"/>
          <w:szCs w:val="24"/>
        </w:rPr>
        <w:t>third d</w:t>
      </w:r>
      <w:r>
        <w:rPr>
          <w:rFonts w:ascii="Times New Roman" w:hAnsi="Times New Roman" w:cs="Times New Roman"/>
          <w:sz w:val="24"/>
          <w:szCs w:val="24"/>
        </w:rPr>
        <w:t>efendant</w:t>
      </w:r>
      <w:r w:rsidR="00662F40">
        <w:rPr>
          <w:rFonts w:ascii="Times New Roman" w:hAnsi="Times New Roman" w:cs="Times New Roman"/>
          <w:sz w:val="24"/>
          <w:szCs w:val="24"/>
        </w:rPr>
        <w:t>s nonetheless</w:t>
      </w:r>
      <w:r>
        <w:rPr>
          <w:rFonts w:ascii="Times New Roman" w:hAnsi="Times New Roman" w:cs="Times New Roman"/>
          <w:sz w:val="24"/>
          <w:szCs w:val="24"/>
        </w:rPr>
        <w:t xml:space="preserve"> </w:t>
      </w:r>
      <w:r w:rsidR="00662F40">
        <w:rPr>
          <w:rFonts w:ascii="Times New Roman" w:hAnsi="Times New Roman" w:cs="Times New Roman"/>
          <w:sz w:val="24"/>
          <w:szCs w:val="24"/>
        </w:rPr>
        <w:t>signed</w:t>
      </w:r>
      <w:r>
        <w:rPr>
          <w:rFonts w:ascii="Times New Roman" w:hAnsi="Times New Roman" w:cs="Times New Roman"/>
          <w:sz w:val="24"/>
          <w:szCs w:val="24"/>
        </w:rPr>
        <w:t xml:space="preserve"> a deed of cession</w:t>
      </w:r>
      <w:r w:rsidR="00662F40">
        <w:rPr>
          <w:rFonts w:ascii="Times New Roman" w:hAnsi="Times New Roman" w:cs="Times New Roman"/>
          <w:sz w:val="24"/>
          <w:szCs w:val="24"/>
        </w:rPr>
        <w:t xml:space="preserve"> of the former’s rights to the latter.</w:t>
      </w:r>
      <w:r>
        <w:rPr>
          <w:rFonts w:ascii="Times New Roman" w:hAnsi="Times New Roman" w:cs="Times New Roman"/>
          <w:sz w:val="24"/>
          <w:szCs w:val="24"/>
        </w:rPr>
        <w:t xml:space="preserve"> </w:t>
      </w:r>
      <w:r w:rsidR="00BA68F2">
        <w:rPr>
          <w:rFonts w:ascii="Times New Roman" w:hAnsi="Times New Roman" w:cs="Times New Roman"/>
          <w:sz w:val="24"/>
          <w:szCs w:val="24"/>
        </w:rPr>
        <w:t> </w:t>
      </w:r>
      <w:r w:rsidR="00662F40">
        <w:rPr>
          <w:rFonts w:ascii="Times New Roman" w:hAnsi="Times New Roman" w:cs="Times New Roman"/>
          <w:sz w:val="24"/>
          <w:szCs w:val="24"/>
        </w:rPr>
        <w:t xml:space="preserve">The plaintiff </w:t>
      </w:r>
      <w:r w:rsidR="00777685">
        <w:rPr>
          <w:rFonts w:ascii="Times New Roman" w:hAnsi="Times New Roman" w:cs="Times New Roman"/>
          <w:sz w:val="24"/>
          <w:szCs w:val="24"/>
        </w:rPr>
        <w:t>told</w:t>
      </w:r>
      <w:r w:rsidR="00662F40">
        <w:rPr>
          <w:rFonts w:ascii="Times New Roman" w:hAnsi="Times New Roman" w:cs="Times New Roman"/>
          <w:sz w:val="24"/>
          <w:szCs w:val="24"/>
        </w:rPr>
        <w:t xml:space="preserve"> court that</w:t>
      </w:r>
      <w:r>
        <w:rPr>
          <w:rFonts w:ascii="Times New Roman" w:hAnsi="Times New Roman" w:cs="Times New Roman"/>
          <w:sz w:val="24"/>
          <w:szCs w:val="24"/>
        </w:rPr>
        <w:t xml:space="preserve"> </w:t>
      </w:r>
      <w:r w:rsidR="00662F40">
        <w:rPr>
          <w:rFonts w:ascii="Times New Roman" w:hAnsi="Times New Roman" w:cs="Times New Roman"/>
          <w:sz w:val="24"/>
          <w:szCs w:val="24"/>
        </w:rPr>
        <w:t xml:space="preserve">the deed of cession </w:t>
      </w:r>
      <w:r>
        <w:rPr>
          <w:rFonts w:ascii="Times New Roman" w:hAnsi="Times New Roman" w:cs="Times New Roman"/>
          <w:sz w:val="24"/>
          <w:szCs w:val="24"/>
        </w:rPr>
        <w:t xml:space="preserve">is a nullity </w:t>
      </w:r>
      <w:r w:rsidR="00662F40">
        <w:rPr>
          <w:rFonts w:ascii="Times New Roman" w:hAnsi="Times New Roman" w:cs="Times New Roman"/>
          <w:sz w:val="24"/>
          <w:szCs w:val="24"/>
        </w:rPr>
        <w:t>since</w:t>
      </w:r>
      <w:r>
        <w:rPr>
          <w:rFonts w:ascii="Times New Roman" w:hAnsi="Times New Roman" w:cs="Times New Roman"/>
          <w:sz w:val="24"/>
          <w:szCs w:val="24"/>
        </w:rPr>
        <w:t xml:space="preserve"> it was </w:t>
      </w:r>
      <w:r w:rsidR="00662F40">
        <w:rPr>
          <w:rFonts w:ascii="Times New Roman" w:hAnsi="Times New Roman" w:cs="Times New Roman"/>
          <w:sz w:val="24"/>
          <w:szCs w:val="24"/>
        </w:rPr>
        <w:t>signed when there was</w:t>
      </w:r>
      <w:r>
        <w:rPr>
          <w:rFonts w:ascii="Times New Roman" w:hAnsi="Times New Roman" w:cs="Times New Roman"/>
          <w:sz w:val="24"/>
          <w:szCs w:val="24"/>
        </w:rPr>
        <w:t xml:space="preserve"> an extant order of th</w:t>
      </w:r>
      <w:r w:rsidR="00662F40">
        <w:rPr>
          <w:rFonts w:ascii="Times New Roman" w:hAnsi="Times New Roman" w:cs="Times New Roman"/>
          <w:sz w:val="24"/>
          <w:szCs w:val="24"/>
        </w:rPr>
        <w:t>is</w:t>
      </w:r>
      <w:r>
        <w:rPr>
          <w:rFonts w:ascii="Times New Roman" w:hAnsi="Times New Roman" w:cs="Times New Roman"/>
          <w:sz w:val="24"/>
          <w:szCs w:val="24"/>
        </w:rPr>
        <w:t xml:space="preserve"> court</w:t>
      </w:r>
      <w:r w:rsidR="006214D9">
        <w:rPr>
          <w:rFonts w:ascii="Times New Roman" w:hAnsi="Times New Roman" w:cs="Times New Roman"/>
          <w:sz w:val="24"/>
          <w:szCs w:val="24"/>
        </w:rPr>
        <w:t xml:space="preserve"> </w:t>
      </w:r>
      <w:r w:rsidR="000F23E8">
        <w:rPr>
          <w:rFonts w:ascii="Times New Roman" w:hAnsi="Times New Roman" w:cs="Times New Roman"/>
          <w:sz w:val="24"/>
          <w:szCs w:val="24"/>
        </w:rPr>
        <w:t>in respect of</w:t>
      </w:r>
      <w:r w:rsidR="006214D9">
        <w:rPr>
          <w:rFonts w:ascii="Times New Roman" w:hAnsi="Times New Roman" w:cs="Times New Roman"/>
          <w:sz w:val="24"/>
          <w:szCs w:val="24"/>
        </w:rPr>
        <w:t xml:space="preserve"> Plot </w:t>
      </w:r>
      <w:r w:rsidR="000F23E8">
        <w:rPr>
          <w:rFonts w:ascii="Times New Roman" w:hAnsi="Times New Roman" w:cs="Times New Roman"/>
          <w:sz w:val="24"/>
          <w:szCs w:val="24"/>
        </w:rPr>
        <w:t xml:space="preserve">No. </w:t>
      </w:r>
      <w:r w:rsidR="006214D9">
        <w:rPr>
          <w:rFonts w:ascii="Times New Roman" w:hAnsi="Times New Roman" w:cs="Times New Roman"/>
          <w:sz w:val="24"/>
          <w:szCs w:val="24"/>
        </w:rPr>
        <w:t>44</w:t>
      </w:r>
      <w:r>
        <w:rPr>
          <w:rFonts w:ascii="Times New Roman" w:hAnsi="Times New Roman" w:cs="Times New Roman"/>
          <w:sz w:val="24"/>
          <w:szCs w:val="24"/>
        </w:rPr>
        <w:t>.</w:t>
      </w:r>
      <w:r w:rsidR="000F23E8">
        <w:rPr>
          <w:rFonts w:ascii="Times New Roman" w:hAnsi="Times New Roman" w:cs="Times New Roman"/>
          <w:sz w:val="24"/>
          <w:szCs w:val="24"/>
        </w:rPr>
        <w:t xml:space="preserve"> </w:t>
      </w:r>
      <w:r w:rsidR="00BA68F2">
        <w:rPr>
          <w:rFonts w:ascii="Times New Roman" w:hAnsi="Times New Roman" w:cs="Times New Roman"/>
          <w:sz w:val="24"/>
          <w:szCs w:val="24"/>
        </w:rPr>
        <w:t> </w:t>
      </w:r>
      <w:r w:rsidR="000F23E8">
        <w:rPr>
          <w:rFonts w:ascii="Times New Roman" w:hAnsi="Times New Roman" w:cs="Times New Roman"/>
          <w:sz w:val="24"/>
          <w:szCs w:val="24"/>
        </w:rPr>
        <w:t>She was steadfast that the court</w:t>
      </w:r>
      <w:r w:rsidR="00806173">
        <w:rPr>
          <w:rFonts w:ascii="Times New Roman" w:hAnsi="Times New Roman" w:cs="Times New Roman"/>
          <w:sz w:val="24"/>
          <w:szCs w:val="24"/>
        </w:rPr>
        <w:t xml:space="preserve"> order</w:t>
      </w:r>
      <w:r w:rsidR="000F23E8">
        <w:rPr>
          <w:rFonts w:ascii="Times New Roman" w:hAnsi="Times New Roman" w:cs="Times New Roman"/>
          <w:sz w:val="24"/>
          <w:szCs w:val="24"/>
        </w:rPr>
        <w:t xml:space="preserve"> did not allow the first defendant to cede the property to the third defendant.</w:t>
      </w:r>
      <w:r>
        <w:rPr>
          <w:rFonts w:ascii="Times New Roman" w:hAnsi="Times New Roman" w:cs="Times New Roman"/>
          <w:sz w:val="24"/>
          <w:szCs w:val="24"/>
        </w:rPr>
        <w:t xml:space="preserve"> </w:t>
      </w:r>
    </w:p>
    <w:p w14:paraId="0BEC3949" w14:textId="07759AF0" w:rsidR="00B650BC" w:rsidRDefault="00375D67" w:rsidP="00A320E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864342">
        <w:rPr>
          <w:rFonts w:ascii="Times New Roman" w:hAnsi="Times New Roman" w:cs="Times New Roman"/>
          <w:sz w:val="24"/>
          <w:szCs w:val="24"/>
        </w:rPr>
        <w:t>he p</w:t>
      </w:r>
      <w:r w:rsidR="00B650BC">
        <w:rPr>
          <w:rFonts w:ascii="Times New Roman" w:hAnsi="Times New Roman" w:cs="Times New Roman"/>
          <w:sz w:val="24"/>
          <w:szCs w:val="24"/>
        </w:rPr>
        <w:t>laintiff</w:t>
      </w:r>
      <w:r>
        <w:rPr>
          <w:rFonts w:ascii="Times New Roman" w:hAnsi="Times New Roman" w:cs="Times New Roman"/>
          <w:sz w:val="24"/>
          <w:szCs w:val="24"/>
        </w:rPr>
        <w:t>’s further testimony was</w:t>
      </w:r>
      <w:r w:rsidR="00864342">
        <w:rPr>
          <w:rFonts w:ascii="Times New Roman" w:hAnsi="Times New Roman" w:cs="Times New Roman"/>
          <w:sz w:val="24"/>
          <w:szCs w:val="24"/>
        </w:rPr>
        <w:t xml:space="preserve"> that she met the first </w:t>
      </w:r>
      <w:r w:rsidR="00B650BC">
        <w:rPr>
          <w:rFonts w:ascii="Times New Roman" w:hAnsi="Times New Roman" w:cs="Times New Roman"/>
          <w:sz w:val="24"/>
          <w:szCs w:val="24"/>
        </w:rPr>
        <w:t xml:space="preserve">and </w:t>
      </w:r>
      <w:r w:rsidR="00864342">
        <w:rPr>
          <w:rFonts w:ascii="Times New Roman" w:hAnsi="Times New Roman" w:cs="Times New Roman"/>
          <w:sz w:val="24"/>
          <w:szCs w:val="24"/>
        </w:rPr>
        <w:t>third</w:t>
      </w:r>
      <w:r w:rsidR="00B650BC">
        <w:rPr>
          <w:rFonts w:ascii="Times New Roman" w:hAnsi="Times New Roman" w:cs="Times New Roman"/>
          <w:sz w:val="24"/>
          <w:szCs w:val="24"/>
        </w:rPr>
        <w:t xml:space="preserve"> defendant</w:t>
      </w:r>
      <w:r w:rsidR="00864342">
        <w:rPr>
          <w:rFonts w:ascii="Times New Roman" w:hAnsi="Times New Roman" w:cs="Times New Roman"/>
          <w:sz w:val="24"/>
          <w:szCs w:val="24"/>
        </w:rPr>
        <w:t>s over the disputed stand, and the first</w:t>
      </w:r>
      <w:r w:rsidR="00B650BC">
        <w:rPr>
          <w:rFonts w:ascii="Times New Roman" w:hAnsi="Times New Roman" w:cs="Times New Roman"/>
          <w:sz w:val="24"/>
          <w:szCs w:val="24"/>
        </w:rPr>
        <w:t xml:space="preserve"> defendant admitted to breaching the agreement </w:t>
      </w:r>
      <w:r w:rsidR="00864342">
        <w:rPr>
          <w:rFonts w:ascii="Times New Roman" w:hAnsi="Times New Roman" w:cs="Times New Roman"/>
          <w:sz w:val="24"/>
          <w:szCs w:val="24"/>
        </w:rPr>
        <w:t xml:space="preserve">with her, </w:t>
      </w:r>
      <w:r w:rsidR="00B650BC">
        <w:rPr>
          <w:rFonts w:ascii="Times New Roman" w:hAnsi="Times New Roman" w:cs="Times New Roman"/>
          <w:sz w:val="24"/>
          <w:szCs w:val="24"/>
        </w:rPr>
        <w:t xml:space="preserve">and </w:t>
      </w:r>
      <w:r w:rsidR="00864342">
        <w:rPr>
          <w:rFonts w:ascii="Times New Roman" w:hAnsi="Times New Roman" w:cs="Times New Roman"/>
          <w:sz w:val="24"/>
          <w:szCs w:val="24"/>
        </w:rPr>
        <w:t>offered her</w:t>
      </w:r>
      <w:r w:rsidR="00B650BC">
        <w:rPr>
          <w:rFonts w:ascii="Times New Roman" w:hAnsi="Times New Roman" w:cs="Times New Roman"/>
          <w:sz w:val="24"/>
          <w:szCs w:val="24"/>
        </w:rPr>
        <w:t xml:space="preserve"> an alternative stand </w:t>
      </w:r>
      <w:r w:rsidR="00864342">
        <w:rPr>
          <w:rFonts w:ascii="Times New Roman" w:hAnsi="Times New Roman" w:cs="Times New Roman"/>
          <w:sz w:val="24"/>
          <w:szCs w:val="24"/>
        </w:rPr>
        <w:t xml:space="preserve">(Ordoff Plot) which she </w:t>
      </w:r>
      <w:r w:rsidR="00B650BC">
        <w:rPr>
          <w:rFonts w:ascii="Times New Roman" w:hAnsi="Times New Roman" w:cs="Times New Roman"/>
          <w:sz w:val="24"/>
          <w:szCs w:val="24"/>
        </w:rPr>
        <w:t>refused</w:t>
      </w:r>
      <w:r w:rsidR="00864342">
        <w:rPr>
          <w:rFonts w:ascii="Times New Roman" w:hAnsi="Times New Roman" w:cs="Times New Roman"/>
          <w:sz w:val="24"/>
          <w:szCs w:val="24"/>
        </w:rPr>
        <w:t xml:space="preserve"> insisting that they had agreement relating </w:t>
      </w:r>
      <w:r w:rsidR="00864342">
        <w:rPr>
          <w:rFonts w:ascii="Times New Roman" w:hAnsi="Times New Roman" w:cs="Times New Roman"/>
          <w:sz w:val="24"/>
          <w:szCs w:val="24"/>
        </w:rPr>
        <w:lastRenderedPageBreak/>
        <w:t>to Plot 44.</w:t>
      </w:r>
      <w:r w:rsidR="00B650BC">
        <w:rPr>
          <w:rFonts w:ascii="Times New Roman" w:hAnsi="Times New Roman" w:cs="Times New Roman"/>
          <w:sz w:val="24"/>
          <w:szCs w:val="24"/>
        </w:rPr>
        <w:t xml:space="preserve"> </w:t>
      </w:r>
      <w:r w:rsidR="00E21E6B">
        <w:rPr>
          <w:rFonts w:ascii="Times New Roman" w:hAnsi="Times New Roman" w:cs="Times New Roman"/>
          <w:sz w:val="24"/>
          <w:szCs w:val="24"/>
        </w:rPr>
        <w:t xml:space="preserve">Before me, the plaintiff </w:t>
      </w:r>
      <w:r w:rsidR="007141A0">
        <w:rPr>
          <w:rFonts w:ascii="Times New Roman" w:hAnsi="Times New Roman" w:cs="Times New Roman"/>
          <w:sz w:val="24"/>
          <w:szCs w:val="24"/>
        </w:rPr>
        <w:t>denied</w:t>
      </w:r>
      <w:r w:rsidR="00E21E6B">
        <w:rPr>
          <w:rFonts w:ascii="Times New Roman" w:hAnsi="Times New Roman" w:cs="Times New Roman"/>
          <w:sz w:val="24"/>
          <w:szCs w:val="24"/>
        </w:rPr>
        <w:t xml:space="preserve"> </w:t>
      </w:r>
      <w:r w:rsidR="00B650BC">
        <w:rPr>
          <w:rFonts w:ascii="Times New Roman" w:hAnsi="Times New Roman" w:cs="Times New Roman"/>
          <w:sz w:val="24"/>
          <w:szCs w:val="24"/>
        </w:rPr>
        <w:t xml:space="preserve">that the </w:t>
      </w:r>
      <w:r w:rsidR="001B367A">
        <w:rPr>
          <w:rFonts w:ascii="Times New Roman" w:hAnsi="Times New Roman" w:cs="Times New Roman"/>
          <w:sz w:val="24"/>
          <w:szCs w:val="24"/>
        </w:rPr>
        <w:t xml:space="preserve">third </w:t>
      </w:r>
      <w:r w:rsidR="00B650BC">
        <w:rPr>
          <w:rFonts w:ascii="Times New Roman" w:hAnsi="Times New Roman" w:cs="Times New Roman"/>
          <w:sz w:val="24"/>
          <w:szCs w:val="24"/>
        </w:rPr>
        <w:t>defendant entered into an agreement of sale</w:t>
      </w:r>
      <w:r w:rsidR="007141A0">
        <w:rPr>
          <w:rFonts w:ascii="Times New Roman" w:hAnsi="Times New Roman" w:cs="Times New Roman"/>
          <w:sz w:val="24"/>
          <w:szCs w:val="24"/>
        </w:rPr>
        <w:t xml:space="preserve"> with the first defendant. </w:t>
      </w:r>
      <w:r w:rsidR="00E90C34">
        <w:rPr>
          <w:rFonts w:ascii="Times New Roman" w:hAnsi="Times New Roman" w:cs="Times New Roman"/>
          <w:sz w:val="24"/>
          <w:szCs w:val="24"/>
        </w:rPr>
        <w:t xml:space="preserve">She said that the first and third defendants </w:t>
      </w:r>
      <w:r w:rsidR="00B650BC">
        <w:rPr>
          <w:rFonts w:ascii="Times New Roman" w:hAnsi="Times New Roman" w:cs="Times New Roman"/>
          <w:sz w:val="24"/>
          <w:szCs w:val="24"/>
        </w:rPr>
        <w:t>are relatives and</w:t>
      </w:r>
      <w:r w:rsidR="00957CC0">
        <w:rPr>
          <w:rFonts w:ascii="Times New Roman" w:hAnsi="Times New Roman" w:cs="Times New Roman"/>
          <w:sz w:val="24"/>
          <w:szCs w:val="24"/>
        </w:rPr>
        <w:t xml:space="preserve"> that the alleged</w:t>
      </w:r>
      <w:r w:rsidR="00B650BC">
        <w:rPr>
          <w:rFonts w:ascii="Times New Roman" w:hAnsi="Times New Roman" w:cs="Times New Roman"/>
          <w:sz w:val="24"/>
          <w:szCs w:val="24"/>
        </w:rPr>
        <w:t xml:space="preserve"> agreement is an </w:t>
      </w:r>
      <w:r w:rsidR="00957CC0">
        <w:rPr>
          <w:rFonts w:ascii="Times New Roman" w:hAnsi="Times New Roman" w:cs="Times New Roman"/>
          <w:sz w:val="24"/>
          <w:szCs w:val="24"/>
        </w:rPr>
        <w:t>arrangement between them intended</w:t>
      </w:r>
      <w:r w:rsidR="00B650BC">
        <w:rPr>
          <w:rFonts w:ascii="Times New Roman" w:hAnsi="Times New Roman" w:cs="Times New Roman"/>
          <w:sz w:val="24"/>
          <w:szCs w:val="24"/>
        </w:rPr>
        <w:t xml:space="preserve"> to deprive her of her right to Plot 44</w:t>
      </w:r>
      <w:r w:rsidR="002205DB">
        <w:rPr>
          <w:rFonts w:ascii="Times New Roman" w:hAnsi="Times New Roman" w:cs="Times New Roman"/>
          <w:sz w:val="24"/>
          <w:szCs w:val="24"/>
        </w:rPr>
        <w:t xml:space="preserve"> in terms of the contract she entered into on 12 October 2018 with the first defendant.</w:t>
      </w:r>
      <w:r w:rsidR="00A320EE">
        <w:rPr>
          <w:rFonts w:ascii="Times New Roman" w:hAnsi="Times New Roman" w:cs="Times New Roman"/>
          <w:sz w:val="24"/>
          <w:szCs w:val="24"/>
        </w:rPr>
        <w:t xml:space="preserve"> The p</w:t>
      </w:r>
      <w:r w:rsidR="00B650BC">
        <w:rPr>
          <w:rFonts w:ascii="Times New Roman" w:hAnsi="Times New Roman" w:cs="Times New Roman"/>
          <w:sz w:val="24"/>
          <w:szCs w:val="24"/>
        </w:rPr>
        <w:t xml:space="preserve">laintiff </w:t>
      </w:r>
      <w:r w:rsidR="00142084">
        <w:rPr>
          <w:rFonts w:ascii="Times New Roman" w:hAnsi="Times New Roman" w:cs="Times New Roman"/>
          <w:sz w:val="24"/>
          <w:szCs w:val="24"/>
        </w:rPr>
        <w:t>asserted</w:t>
      </w:r>
      <w:r w:rsidR="00B650BC">
        <w:rPr>
          <w:rFonts w:ascii="Times New Roman" w:hAnsi="Times New Roman" w:cs="Times New Roman"/>
          <w:sz w:val="24"/>
          <w:szCs w:val="24"/>
        </w:rPr>
        <w:t xml:space="preserve"> that </w:t>
      </w:r>
      <w:r w:rsidR="00142084">
        <w:rPr>
          <w:rFonts w:ascii="Times New Roman" w:hAnsi="Times New Roman" w:cs="Times New Roman"/>
          <w:sz w:val="24"/>
          <w:szCs w:val="24"/>
        </w:rPr>
        <w:t>the first</w:t>
      </w:r>
      <w:r w:rsidR="00B650BC">
        <w:rPr>
          <w:rFonts w:ascii="Times New Roman" w:hAnsi="Times New Roman" w:cs="Times New Roman"/>
          <w:sz w:val="24"/>
          <w:szCs w:val="24"/>
        </w:rPr>
        <w:t xml:space="preserve"> defendant is obliged to pass transfer in her favour. Further</w:t>
      </w:r>
      <w:r w:rsidR="001F6C72">
        <w:rPr>
          <w:rFonts w:ascii="Times New Roman" w:hAnsi="Times New Roman" w:cs="Times New Roman"/>
          <w:sz w:val="24"/>
          <w:szCs w:val="24"/>
        </w:rPr>
        <w:t>, she adamantly stated</w:t>
      </w:r>
      <w:r w:rsidR="00B650BC">
        <w:rPr>
          <w:rFonts w:ascii="Times New Roman" w:hAnsi="Times New Roman" w:cs="Times New Roman"/>
          <w:sz w:val="24"/>
          <w:szCs w:val="24"/>
        </w:rPr>
        <w:t xml:space="preserve"> that </w:t>
      </w:r>
      <w:r w:rsidR="001F6C72">
        <w:rPr>
          <w:rFonts w:ascii="Times New Roman" w:hAnsi="Times New Roman" w:cs="Times New Roman"/>
          <w:sz w:val="24"/>
          <w:szCs w:val="24"/>
        </w:rPr>
        <w:t>the first defendant</w:t>
      </w:r>
      <w:r w:rsidR="00B650BC">
        <w:rPr>
          <w:rFonts w:ascii="Times New Roman" w:hAnsi="Times New Roman" w:cs="Times New Roman"/>
          <w:sz w:val="24"/>
          <w:szCs w:val="24"/>
        </w:rPr>
        <w:t xml:space="preserve"> should be compelled to accept the </w:t>
      </w:r>
      <w:r w:rsidR="001F6C72">
        <w:rPr>
          <w:rFonts w:ascii="Times New Roman" w:hAnsi="Times New Roman" w:cs="Times New Roman"/>
          <w:sz w:val="24"/>
          <w:szCs w:val="24"/>
        </w:rPr>
        <w:t xml:space="preserve">balance </w:t>
      </w:r>
      <w:r w:rsidR="00B650BC">
        <w:rPr>
          <w:rFonts w:ascii="Times New Roman" w:hAnsi="Times New Roman" w:cs="Times New Roman"/>
          <w:sz w:val="24"/>
          <w:szCs w:val="24"/>
        </w:rPr>
        <w:t xml:space="preserve">of the purchase price </w:t>
      </w:r>
      <w:r w:rsidR="001F6C72">
        <w:rPr>
          <w:rFonts w:ascii="Times New Roman" w:hAnsi="Times New Roman" w:cs="Times New Roman"/>
          <w:sz w:val="24"/>
          <w:szCs w:val="24"/>
        </w:rPr>
        <w:t>in the sum of</w:t>
      </w:r>
      <w:r w:rsidR="00B650BC">
        <w:rPr>
          <w:rFonts w:ascii="Times New Roman" w:hAnsi="Times New Roman" w:cs="Times New Roman"/>
          <w:sz w:val="24"/>
          <w:szCs w:val="24"/>
        </w:rPr>
        <w:t xml:space="preserve"> $6</w:t>
      </w:r>
      <w:r w:rsidR="003931B7">
        <w:rPr>
          <w:rFonts w:ascii="Times New Roman" w:hAnsi="Times New Roman" w:cs="Times New Roman"/>
          <w:sz w:val="24"/>
          <w:szCs w:val="24"/>
        </w:rPr>
        <w:t xml:space="preserve"> </w:t>
      </w:r>
      <w:r w:rsidR="00B650BC">
        <w:rPr>
          <w:rFonts w:ascii="Times New Roman" w:hAnsi="Times New Roman" w:cs="Times New Roman"/>
          <w:sz w:val="24"/>
          <w:szCs w:val="24"/>
        </w:rPr>
        <w:t>085</w:t>
      </w:r>
      <w:r w:rsidR="001F6C72">
        <w:rPr>
          <w:rFonts w:ascii="Times New Roman" w:hAnsi="Times New Roman" w:cs="Times New Roman"/>
          <w:sz w:val="24"/>
          <w:szCs w:val="24"/>
        </w:rPr>
        <w:t>, which she had tendered to him, hence, the relief which she was seeking before this court.</w:t>
      </w:r>
    </w:p>
    <w:p w14:paraId="005E56AD" w14:textId="4FE59F8A" w:rsidR="00B650BC" w:rsidRPr="00973A12" w:rsidRDefault="003931B7" w:rsidP="00B650BC">
      <w:pPr>
        <w:spacing w:line="360" w:lineRule="auto"/>
        <w:jc w:val="both"/>
        <w:rPr>
          <w:rFonts w:ascii="Times New Roman" w:hAnsi="Times New Roman" w:cs="Times New Roman"/>
          <w:b/>
          <w:iCs/>
          <w:sz w:val="24"/>
          <w:szCs w:val="24"/>
        </w:rPr>
      </w:pPr>
      <w:r>
        <w:rPr>
          <w:rFonts w:ascii="Times New Roman" w:hAnsi="Times New Roman" w:cs="Times New Roman"/>
          <w:b/>
          <w:iCs/>
          <w:sz w:val="24"/>
          <w:szCs w:val="24"/>
        </w:rPr>
        <w:t>The f</w:t>
      </w:r>
      <w:r w:rsidR="00973A12">
        <w:rPr>
          <w:rFonts w:ascii="Times New Roman" w:hAnsi="Times New Roman" w:cs="Times New Roman"/>
          <w:b/>
          <w:iCs/>
          <w:sz w:val="24"/>
          <w:szCs w:val="24"/>
        </w:rPr>
        <w:t xml:space="preserve">irst </w:t>
      </w:r>
      <w:r>
        <w:rPr>
          <w:rFonts w:ascii="Times New Roman" w:hAnsi="Times New Roman" w:cs="Times New Roman"/>
          <w:b/>
          <w:iCs/>
          <w:sz w:val="24"/>
          <w:szCs w:val="24"/>
        </w:rPr>
        <w:t>D</w:t>
      </w:r>
      <w:r w:rsidR="00B650BC" w:rsidRPr="00973A12">
        <w:rPr>
          <w:rFonts w:ascii="Times New Roman" w:hAnsi="Times New Roman" w:cs="Times New Roman"/>
          <w:b/>
          <w:iCs/>
          <w:sz w:val="24"/>
          <w:szCs w:val="24"/>
        </w:rPr>
        <w:t xml:space="preserve">efendant’s </w:t>
      </w:r>
      <w:r>
        <w:rPr>
          <w:rFonts w:ascii="Times New Roman" w:hAnsi="Times New Roman" w:cs="Times New Roman"/>
          <w:b/>
          <w:iCs/>
          <w:sz w:val="24"/>
          <w:szCs w:val="24"/>
        </w:rPr>
        <w:t>C</w:t>
      </w:r>
      <w:r w:rsidR="00B650BC" w:rsidRPr="00973A12">
        <w:rPr>
          <w:rFonts w:ascii="Times New Roman" w:hAnsi="Times New Roman" w:cs="Times New Roman"/>
          <w:b/>
          <w:iCs/>
          <w:sz w:val="24"/>
          <w:szCs w:val="24"/>
        </w:rPr>
        <w:t>ase</w:t>
      </w:r>
    </w:p>
    <w:p w14:paraId="3E2FE451" w14:textId="6E2DB770" w:rsidR="00B650BC" w:rsidRDefault="00B650BC" w:rsidP="00CF15A0">
      <w:pPr>
        <w:spacing w:line="360" w:lineRule="auto"/>
        <w:ind w:firstLine="720"/>
        <w:jc w:val="both"/>
        <w:rPr>
          <w:rFonts w:ascii="Times New Roman" w:hAnsi="Times New Roman" w:cs="Times New Roman"/>
          <w:sz w:val="24"/>
          <w:szCs w:val="24"/>
        </w:rPr>
      </w:pPr>
      <w:r w:rsidRPr="008B0368">
        <w:rPr>
          <w:rFonts w:ascii="Times New Roman" w:hAnsi="Times New Roman" w:cs="Times New Roman"/>
          <w:sz w:val="24"/>
          <w:szCs w:val="24"/>
        </w:rPr>
        <w:t xml:space="preserve">On the other hand, </w:t>
      </w:r>
      <w:r w:rsidR="00E80D78">
        <w:rPr>
          <w:rFonts w:ascii="Times New Roman" w:hAnsi="Times New Roman" w:cs="Times New Roman"/>
          <w:sz w:val="24"/>
          <w:szCs w:val="24"/>
        </w:rPr>
        <w:t>first d</w:t>
      </w:r>
      <w:r w:rsidRPr="008B0368">
        <w:rPr>
          <w:rFonts w:ascii="Times New Roman" w:hAnsi="Times New Roman" w:cs="Times New Roman"/>
          <w:sz w:val="24"/>
          <w:szCs w:val="24"/>
        </w:rPr>
        <w:t xml:space="preserve">efendant testified that he is a former Chairman of </w:t>
      </w:r>
      <w:r w:rsidR="00355905">
        <w:rPr>
          <w:rFonts w:ascii="Times New Roman" w:hAnsi="Times New Roman" w:cs="Times New Roman"/>
          <w:sz w:val="24"/>
          <w:szCs w:val="24"/>
        </w:rPr>
        <w:t xml:space="preserve">the </w:t>
      </w:r>
      <w:r w:rsidRPr="008B0368">
        <w:rPr>
          <w:rFonts w:ascii="Times New Roman" w:hAnsi="Times New Roman" w:cs="Times New Roman"/>
          <w:sz w:val="24"/>
          <w:szCs w:val="24"/>
        </w:rPr>
        <w:t>Council and</w:t>
      </w:r>
      <w:r w:rsidR="00355905">
        <w:rPr>
          <w:rFonts w:ascii="Times New Roman" w:hAnsi="Times New Roman" w:cs="Times New Roman"/>
          <w:sz w:val="24"/>
          <w:szCs w:val="24"/>
        </w:rPr>
        <w:t>,</w:t>
      </w:r>
      <w:r w:rsidRPr="008B0368">
        <w:rPr>
          <w:rFonts w:ascii="Times New Roman" w:hAnsi="Times New Roman" w:cs="Times New Roman"/>
          <w:sz w:val="24"/>
          <w:szCs w:val="24"/>
        </w:rPr>
        <w:t xml:space="preserve"> during his tenure</w:t>
      </w:r>
      <w:r w:rsidR="00355905">
        <w:rPr>
          <w:rFonts w:ascii="Times New Roman" w:hAnsi="Times New Roman" w:cs="Times New Roman"/>
          <w:sz w:val="24"/>
          <w:szCs w:val="24"/>
        </w:rPr>
        <w:t>,</w:t>
      </w:r>
      <w:r w:rsidRPr="008B0368">
        <w:rPr>
          <w:rFonts w:ascii="Times New Roman" w:hAnsi="Times New Roman" w:cs="Times New Roman"/>
          <w:sz w:val="24"/>
          <w:szCs w:val="24"/>
        </w:rPr>
        <w:t xml:space="preserve"> he was allocated two stands including the plot in issue. </w:t>
      </w:r>
      <w:r w:rsidR="003931B7">
        <w:rPr>
          <w:rFonts w:ascii="Times New Roman" w:hAnsi="Times New Roman" w:cs="Times New Roman"/>
          <w:sz w:val="24"/>
          <w:szCs w:val="24"/>
        </w:rPr>
        <w:t> </w:t>
      </w:r>
      <w:r w:rsidR="000B788B">
        <w:rPr>
          <w:rFonts w:ascii="Times New Roman" w:hAnsi="Times New Roman" w:cs="Times New Roman"/>
          <w:sz w:val="24"/>
          <w:szCs w:val="24"/>
        </w:rPr>
        <w:t>H</w:t>
      </w:r>
      <w:r w:rsidRPr="008B0368">
        <w:rPr>
          <w:rFonts w:ascii="Times New Roman" w:hAnsi="Times New Roman" w:cs="Times New Roman"/>
          <w:sz w:val="24"/>
          <w:szCs w:val="24"/>
        </w:rPr>
        <w:t xml:space="preserve">e </w:t>
      </w:r>
      <w:r w:rsidR="00C11406">
        <w:rPr>
          <w:rFonts w:ascii="Times New Roman" w:hAnsi="Times New Roman" w:cs="Times New Roman"/>
          <w:sz w:val="24"/>
          <w:szCs w:val="24"/>
        </w:rPr>
        <w:t>told the court that</w:t>
      </w:r>
      <w:r w:rsidR="000B788B">
        <w:rPr>
          <w:rFonts w:ascii="Times New Roman" w:hAnsi="Times New Roman" w:cs="Times New Roman"/>
          <w:sz w:val="24"/>
          <w:szCs w:val="24"/>
        </w:rPr>
        <w:t>, in 2018,</w:t>
      </w:r>
      <w:r w:rsidR="00C11406">
        <w:rPr>
          <w:rFonts w:ascii="Times New Roman" w:hAnsi="Times New Roman" w:cs="Times New Roman"/>
          <w:sz w:val="24"/>
          <w:szCs w:val="24"/>
        </w:rPr>
        <w:t xml:space="preserve"> he </w:t>
      </w:r>
      <w:r w:rsidRPr="008B0368">
        <w:rPr>
          <w:rFonts w:ascii="Times New Roman" w:hAnsi="Times New Roman" w:cs="Times New Roman"/>
          <w:sz w:val="24"/>
          <w:szCs w:val="24"/>
        </w:rPr>
        <w:t xml:space="preserve">elected to sell the plot and met </w:t>
      </w:r>
      <w:r w:rsidR="000B788B">
        <w:rPr>
          <w:rFonts w:ascii="Times New Roman" w:hAnsi="Times New Roman" w:cs="Times New Roman"/>
          <w:sz w:val="24"/>
          <w:szCs w:val="24"/>
        </w:rPr>
        <w:t>the third d</w:t>
      </w:r>
      <w:r w:rsidRPr="008B0368">
        <w:rPr>
          <w:rFonts w:ascii="Times New Roman" w:hAnsi="Times New Roman" w:cs="Times New Roman"/>
          <w:sz w:val="24"/>
          <w:szCs w:val="24"/>
        </w:rPr>
        <w:t>efendant on a number of occasions and finally entered into a</w:t>
      </w:r>
      <w:r w:rsidR="00E65B3B">
        <w:rPr>
          <w:rFonts w:ascii="Times New Roman" w:hAnsi="Times New Roman" w:cs="Times New Roman"/>
          <w:sz w:val="24"/>
          <w:szCs w:val="24"/>
        </w:rPr>
        <w:t>n</w:t>
      </w:r>
      <w:r w:rsidRPr="008B0368">
        <w:rPr>
          <w:rFonts w:ascii="Times New Roman" w:hAnsi="Times New Roman" w:cs="Times New Roman"/>
          <w:sz w:val="24"/>
          <w:szCs w:val="24"/>
        </w:rPr>
        <w:t xml:space="preserve"> agreement with him on the 12</w:t>
      </w:r>
      <w:r w:rsidR="00E65B3B">
        <w:rPr>
          <w:rFonts w:ascii="Times New Roman" w:hAnsi="Times New Roman" w:cs="Times New Roman"/>
          <w:sz w:val="24"/>
          <w:szCs w:val="24"/>
          <w:vertAlign w:val="superscript"/>
        </w:rPr>
        <w:t xml:space="preserve"> </w:t>
      </w:r>
      <w:r w:rsidRPr="008B0368">
        <w:rPr>
          <w:rFonts w:ascii="Times New Roman" w:hAnsi="Times New Roman" w:cs="Times New Roman"/>
          <w:sz w:val="24"/>
          <w:szCs w:val="24"/>
        </w:rPr>
        <w:t>October 2018</w:t>
      </w:r>
      <w:r w:rsidR="00E65B3B">
        <w:rPr>
          <w:rFonts w:ascii="Times New Roman" w:hAnsi="Times New Roman" w:cs="Times New Roman"/>
          <w:sz w:val="24"/>
          <w:szCs w:val="24"/>
        </w:rPr>
        <w:t>.</w:t>
      </w:r>
      <w:r w:rsidRPr="008B0368">
        <w:rPr>
          <w:rFonts w:ascii="Times New Roman" w:hAnsi="Times New Roman" w:cs="Times New Roman"/>
          <w:sz w:val="24"/>
          <w:szCs w:val="24"/>
        </w:rPr>
        <w:t xml:space="preserve"> </w:t>
      </w:r>
      <w:r w:rsidR="00E65B3B">
        <w:rPr>
          <w:rFonts w:ascii="Times New Roman" w:hAnsi="Times New Roman" w:cs="Times New Roman"/>
          <w:sz w:val="24"/>
          <w:szCs w:val="24"/>
        </w:rPr>
        <w:t>This agreement, which is</w:t>
      </w:r>
      <w:r w:rsidR="00D21659">
        <w:rPr>
          <w:rFonts w:ascii="Times New Roman" w:hAnsi="Times New Roman" w:cs="Times New Roman"/>
          <w:sz w:val="24"/>
          <w:szCs w:val="24"/>
        </w:rPr>
        <w:t xml:space="preserve"> Exhibit 21</w:t>
      </w:r>
      <w:r w:rsidR="00E65B3B">
        <w:rPr>
          <w:rFonts w:ascii="Times New Roman" w:hAnsi="Times New Roman" w:cs="Times New Roman"/>
          <w:sz w:val="24"/>
          <w:szCs w:val="24"/>
        </w:rPr>
        <w:t xml:space="preserve"> </w:t>
      </w:r>
      <w:r>
        <w:rPr>
          <w:rFonts w:ascii="Times New Roman" w:hAnsi="Times New Roman" w:cs="Times New Roman"/>
          <w:sz w:val="24"/>
          <w:szCs w:val="24"/>
        </w:rPr>
        <w:t>appear</w:t>
      </w:r>
      <w:r w:rsidR="00E65B3B">
        <w:rPr>
          <w:rFonts w:ascii="Times New Roman" w:hAnsi="Times New Roman" w:cs="Times New Roman"/>
          <w:sz w:val="24"/>
          <w:szCs w:val="24"/>
        </w:rPr>
        <w:t xml:space="preserve">s </w:t>
      </w:r>
      <w:r>
        <w:rPr>
          <w:rFonts w:ascii="Times New Roman" w:hAnsi="Times New Roman" w:cs="Times New Roman"/>
          <w:sz w:val="24"/>
          <w:szCs w:val="24"/>
        </w:rPr>
        <w:t xml:space="preserve">on page 1 of first defendant’s </w:t>
      </w:r>
      <w:r w:rsidR="00E65B3B">
        <w:rPr>
          <w:rFonts w:ascii="Times New Roman" w:hAnsi="Times New Roman" w:cs="Times New Roman"/>
          <w:sz w:val="24"/>
          <w:szCs w:val="24"/>
        </w:rPr>
        <w:t>B</w:t>
      </w:r>
      <w:r>
        <w:rPr>
          <w:rFonts w:ascii="Times New Roman" w:hAnsi="Times New Roman" w:cs="Times New Roman"/>
          <w:sz w:val="24"/>
          <w:szCs w:val="24"/>
        </w:rPr>
        <w:t xml:space="preserve">undle of </w:t>
      </w:r>
      <w:r w:rsidR="00E65B3B">
        <w:rPr>
          <w:rFonts w:ascii="Times New Roman" w:hAnsi="Times New Roman" w:cs="Times New Roman"/>
          <w:sz w:val="24"/>
          <w:szCs w:val="24"/>
        </w:rPr>
        <w:t>D</w:t>
      </w:r>
      <w:r>
        <w:rPr>
          <w:rFonts w:ascii="Times New Roman" w:hAnsi="Times New Roman" w:cs="Times New Roman"/>
          <w:sz w:val="24"/>
          <w:szCs w:val="24"/>
        </w:rPr>
        <w:t xml:space="preserve">ocuments and </w:t>
      </w:r>
      <w:r w:rsidR="00E65B3B">
        <w:rPr>
          <w:rFonts w:ascii="Times New Roman" w:hAnsi="Times New Roman" w:cs="Times New Roman"/>
          <w:sz w:val="24"/>
          <w:szCs w:val="24"/>
        </w:rPr>
        <w:t xml:space="preserve">is </w:t>
      </w:r>
      <w:r>
        <w:rPr>
          <w:rFonts w:ascii="Times New Roman" w:hAnsi="Times New Roman" w:cs="Times New Roman"/>
          <w:sz w:val="24"/>
          <w:szCs w:val="24"/>
        </w:rPr>
        <w:t xml:space="preserve">marked as Annexure </w:t>
      </w:r>
      <w:r w:rsidR="00E65B3B">
        <w:rPr>
          <w:rFonts w:ascii="Times New Roman" w:hAnsi="Times New Roman" w:cs="Times New Roman"/>
          <w:sz w:val="24"/>
          <w:szCs w:val="24"/>
        </w:rPr>
        <w:t>“</w:t>
      </w:r>
      <w:r>
        <w:rPr>
          <w:rFonts w:ascii="Times New Roman" w:hAnsi="Times New Roman" w:cs="Times New Roman"/>
          <w:sz w:val="24"/>
          <w:szCs w:val="24"/>
        </w:rPr>
        <w:t>A</w:t>
      </w:r>
      <w:r w:rsidR="00E65B3B">
        <w:rPr>
          <w:rFonts w:ascii="Times New Roman" w:hAnsi="Times New Roman" w:cs="Times New Roman"/>
          <w:sz w:val="24"/>
          <w:szCs w:val="24"/>
        </w:rPr>
        <w:t>”</w:t>
      </w:r>
      <w:r>
        <w:rPr>
          <w:rFonts w:ascii="Times New Roman" w:hAnsi="Times New Roman" w:cs="Times New Roman"/>
          <w:sz w:val="24"/>
          <w:szCs w:val="24"/>
        </w:rPr>
        <w:t xml:space="preserve">. </w:t>
      </w:r>
      <w:r w:rsidR="00815D78">
        <w:rPr>
          <w:rFonts w:ascii="Times New Roman" w:hAnsi="Times New Roman" w:cs="Times New Roman"/>
          <w:sz w:val="24"/>
          <w:szCs w:val="24"/>
        </w:rPr>
        <w:t xml:space="preserve">His evidence continued that the </w:t>
      </w:r>
      <w:r>
        <w:rPr>
          <w:rFonts w:ascii="Times New Roman" w:hAnsi="Times New Roman" w:cs="Times New Roman"/>
          <w:sz w:val="24"/>
          <w:szCs w:val="24"/>
        </w:rPr>
        <w:t>third defendant undertook to do a ZIPIT</w:t>
      </w:r>
      <w:r w:rsidRPr="008B0368">
        <w:rPr>
          <w:rFonts w:ascii="Times New Roman" w:hAnsi="Times New Roman" w:cs="Times New Roman"/>
          <w:sz w:val="24"/>
          <w:szCs w:val="24"/>
        </w:rPr>
        <w:t xml:space="preserve"> transfer of a deposit of $10</w:t>
      </w:r>
      <w:r w:rsidR="003931B7">
        <w:rPr>
          <w:rFonts w:ascii="Times New Roman" w:hAnsi="Times New Roman" w:cs="Times New Roman"/>
          <w:sz w:val="24"/>
          <w:szCs w:val="24"/>
        </w:rPr>
        <w:t xml:space="preserve"> 500 </w:t>
      </w:r>
      <w:r w:rsidRPr="008B0368">
        <w:rPr>
          <w:rFonts w:ascii="Times New Roman" w:hAnsi="Times New Roman" w:cs="Times New Roman"/>
          <w:sz w:val="24"/>
          <w:szCs w:val="24"/>
        </w:rPr>
        <w:t xml:space="preserve">immediately. </w:t>
      </w:r>
      <w:r w:rsidR="003931B7">
        <w:rPr>
          <w:rFonts w:ascii="Times New Roman" w:hAnsi="Times New Roman" w:cs="Times New Roman"/>
          <w:sz w:val="24"/>
          <w:szCs w:val="24"/>
        </w:rPr>
        <w:t> </w:t>
      </w:r>
      <w:r w:rsidRPr="008B0368">
        <w:rPr>
          <w:rFonts w:ascii="Times New Roman" w:hAnsi="Times New Roman" w:cs="Times New Roman"/>
          <w:sz w:val="24"/>
          <w:szCs w:val="24"/>
        </w:rPr>
        <w:t>However, the payment did not reflect immediately in</w:t>
      </w:r>
      <w:r w:rsidR="00DE4E8B">
        <w:rPr>
          <w:rFonts w:ascii="Times New Roman" w:hAnsi="Times New Roman" w:cs="Times New Roman"/>
          <w:sz w:val="24"/>
          <w:szCs w:val="24"/>
        </w:rPr>
        <w:t xml:space="preserve"> the first d</w:t>
      </w:r>
      <w:r w:rsidRPr="008B0368">
        <w:rPr>
          <w:rFonts w:ascii="Times New Roman" w:hAnsi="Times New Roman" w:cs="Times New Roman"/>
          <w:sz w:val="24"/>
          <w:szCs w:val="24"/>
        </w:rPr>
        <w:t>efendant’s account</w:t>
      </w:r>
      <w:r w:rsidR="00DE4E8B">
        <w:rPr>
          <w:rFonts w:ascii="Times New Roman" w:hAnsi="Times New Roman" w:cs="Times New Roman"/>
          <w:sz w:val="24"/>
          <w:szCs w:val="24"/>
        </w:rPr>
        <w:t xml:space="preserve">. The first defendant told the court that, </w:t>
      </w:r>
      <w:r w:rsidRPr="008B0368">
        <w:rPr>
          <w:rFonts w:ascii="Times New Roman" w:hAnsi="Times New Roman" w:cs="Times New Roman"/>
          <w:sz w:val="24"/>
          <w:szCs w:val="24"/>
        </w:rPr>
        <w:t>suspecting that the payment from</w:t>
      </w:r>
      <w:r w:rsidR="00DE4E8B">
        <w:rPr>
          <w:rFonts w:ascii="Times New Roman" w:hAnsi="Times New Roman" w:cs="Times New Roman"/>
          <w:sz w:val="24"/>
          <w:szCs w:val="24"/>
        </w:rPr>
        <w:t xml:space="preserve"> the third d</w:t>
      </w:r>
      <w:r w:rsidRPr="008B0368">
        <w:rPr>
          <w:rFonts w:ascii="Times New Roman" w:hAnsi="Times New Roman" w:cs="Times New Roman"/>
          <w:sz w:val="24"/>
          <w:szCs w:val="24"/>
        </w:rPr>
        <w:t>efendant was no longer coming</w:t>
      </w:r>
      <w:r w:rsidR="00DE4E8B">
        <w:rPr>
          <w:rFonts w:ascii="Times New Roman" w:hAnsi="Times New Roman" w:cs="Times New Roman"/>
          <w:sz w:val="24"/>
          <w:szCs w:val="24"/>
        </w:rPr>
        <w:t>,</w:t>
      </w:r>
      <w:r w:rsidRPr="008B0368">
        <w:rPr>
          <w:rFonts w:ascii="Times New Roman" w:hAnsi="Times New Roman" w:cs="Times New Roman"/>
          <w:sz w:val="24"/>
          <w:szCs w:val="24"/>
        </w:rPr>
        <w:t xml:space="preserve"> he then enter</w:t>
      </w:r>
      <w:r w:rsidR="00DE4E8B">
        <w:rPr>
          <w:rFonts w:ascii="Times New Roman" w:hAnsi="Times New Roman" w:cs="Times New Roman"/>
          <w:sz w:val="24"/>
          <w:szCs w:val="24"/>
        </w:rPr>
        <w:t>ed</w:t>
      </w:r>
      <w:r w:rsidRPr="008B0368">
        <w:rPr>
          <w:rFonts w:ascii="Times New Roman" w:hAnsi="Times New Roman" w:cs="Times New Roman"/>
          <w:sz w:val="24"/>
          <w:szCs w:val="24"/>
        </w:rPr>
        <w:t xml:space="preserve"> into negotiations with the </w:t>
      </w:r>
      <w:r w:rsidR="00253B38">
        <w:rPr>
          <w:rFonts w:ascii="Times New Roman" w:hAnsi="Times New Roman" w:cs="Times New Roman"/>
          <w:sz w:val="24"/>
          <w:szCs w:val="24"/>
        </w:rPr>
        <w:t>p</w:t>
      </w:r>
      <w:r w:rsidRPr="008B0368">
        <w:rPr>
          <w:rFonts w:ascii="Times New Roman" w:hAnsi="Times New Roman" w:cs="Times New Roman"/>
          <w:sz w:val="24"/>
          <w:szCs w:val="24"/>
        </w:rPr>
        <w:t>laintiff</w:t>
      </w:r>
      <w:r w:rsidR="00253B38">
        <w:rPr>
          <w:rFonts w:ascii="Times New Roman" w:hAnsi="Times New Roman" w:cs="Times New Roman"/>
          <w:sz w:val="24"/>
          <w:szCs w:val="24"/>
        </w:rPr>
        <w:t>, which</w:t>
      </w:r>
      <w:r w:rsidRPr="008B0368">
        <w:rPr>
          <w:rFonts w:ascii="Times New Roman" w:hAnsi="Times New Roman" w:cs="Times New Roman"/>
          <w:sz w:val="24"/>
          <w:szCs w:val="24"/>
        </w:rPr>
        <w:t xml:space="preserve"> negotiations were not conclusive and w</w:t>
      </w:r>
      <w:r w:rsidR="00253B38">
        <w:rPr>
          <w:rFonts w:ascii="Times New Roman" w:hAnsi="Times New Roman" w:cs="Times New Roman"/>
          <w:sz w:val="24"/>
          <w:szCs w:val="24"/>
        </w:rPr>
        <w:t xml:space="preserve">ould be </w:t>
      </w:r>
      <w:r w:rsidRPr="008B0368">
        <w:rPr>
          <w:rFonts w:ascii="Times New Roman" w:hAnsi="Times New Roman" w:cs="Times New Roman"/>
          <w:sz w:val="24"/>
          <w:szCs w:val="24"/>
        </w:rPr>
        <w:t>finalized on 22</w:t>
      </w:r>
      <w:r w:rsidR="00253B38">
        <w:rPr>
          <w:rFonts w:ascii="Times New Roman" w:hAnsi="Times New Roman" w:cs="Times New Roman"/>
          <w:sz w:val="24"/>
          <w:szCs w:val="24"/>
          <w:vertAlign w:val="superscript"/>
        </w:rPr>
        <w:t xml:space="preserve"> </w:t>
      </w:r>
      <w:r w:rsidRPr="008B0368">
        <w:rPr>
          <w:rFonts w:ascii="Times New Roman" w:hAnsi="Times New Roman" w:cs="Times New Roman"/>
          <w:sz w:val="24"/>
          <w:szCs w:val="24"/>
        </w:rPr>
        <w:t>October 2018.</w:t>
      </w:r>
      <w:r w:rsidR="00447742">
        <w:rPr>
          <w:rFonts w:ascii="Times New Roman" w:hAnsi="Times New Roman" w:cs="Times New Roman"/>
          <w:sz w:val="24"/>
          <w:szCs w:val="24"/>
        </w:rPr>
        <w:t xml:space="preserve"> </w:t>
      </w:r>
      <w:r w:rsidR="003931B7">
        <w:rPr>
          <w:rFonts w:ascii="Times New Roman" w:hAnsi="Times New Roman" w:cs="Times New Roman"/>
          <w:sz w:val="24"/>
          <w:szCs w:val="24"/>
        </w:rPr>
        <w:t> </w:t>
      </w:r>
      <w:r w:rsidR="00447742">
        <w:rPr>
          <w:rFonts w:ascii="Times New Roman" w:hAnsi="Times New Roman" w:cs="Times New Roman"/>
          <w:sz w:val="24"/>
          <w:szCs w:val="24"/>
        </w:rPr>
        <w:t>He was adamant that no agreement of sale was consummated from his discussions with the plaintiff.</w:t>
      </w:r>
      <w:r w:rsidRPr="008B0368">
        <w:rPr>
          <w:rFonts w:ascii="Times New Roman" w:hAnsi="Times New Roman" w:cs="Times New Roman"/>
          <w:sz w:val="24"/>
          <w:szCs w:val="24"/>
        </w:rPr>
        <w:t xml:space="preserve"> </w:t>
      </w:r>
    </w:p>
    <w:p w14:paraId="1967D7F5" w14:textId="65A954D2" w:rsidR="001E63A1" w:rsidRDefault="00B650BC" w:rsidP="00DA2101">
      <w:pPr>
        <w:spacing w:line="360" w:lineRule="auto"/>
        <w:ind w:firstLine="720"/>
        <w:jc w:val="both"/>
        <w:rPr>
          <w:rFonts w:ascii="Times New Roman" w:hAnsi="Times New Roman" w:cs="Times New Roman"/>
          <w:sz w:val="24"/>
          <w:szCs w:val="24"/>
        </w:rPr>
      </w:pPr>
      <w:r w:rsidRPr="008B0368">
        <w:rPr>
          <w:rFonts w:ascii="Times New Roman" w:hAnsi="Times New Roman" w:cs="Times New Roman"/>
          <w:sz w:val="24"/>
          <w:szCs w:val="24"/>
        </w:rPr>
        <w:t xml:space="preserve">The </w:t>
      </w:r>
      <w:r w:rsidR="00DA2101">
        <w:rPr>
          <w:rFonts w:ascii="Times New Roman" w:hAnsi="Times New Roman" w:cs="Times New Roman"/>
          <w:sz w:val="24"/>
          <w:szCs w:val="24"/>
        </w:rPr>
        <w:t>first d</w:t>
      </w:r>
      <w:r w:rsidRPr="008B0368">
        <w:rPr>
          <w:rFonts w:ascii="Times New Roman" w:hAnsi="Times New Roman" w:cs="Times New Roman"/>
          <w:sz w:val="24"/>
          <w:szCs w:val="24"/>
        </w:rPr>
        <w:t xml:space="preserve">efendant </w:t>
      </w:r>
      <w:r w:rsidR="00DA2101">
        <w:rPr>
          <w:rFonts w:ascii="Times New Roman" w:hAnsi="Times New Roman" w:cs="Times New Roman"/>
          <w:sz w:val="24"/>
          <w:szCs w:val="24"/>
        </w:rPr>
        <w:t>accepted</w:t>
      </w:r>
      <w:r w:rsidRPr="008B0368">
        <w:rPr>
          <w:rFonts w:ascii="Times New Roman" w:hAnsi="Times New Roman" w:cs="Times New Roman"/>
          <w:sz w:val="24"/>
          <w:szCs w:val="24"/>
        </w:rPr>
        <w:t xml:space="preserve"> that</w:t>
      </w:r>
      <w:r>
        <w:rPr>
          <w:rFonts w:ascii="Times New Roman" w:hAnsi="Times New Roman" w:cs="Times New Roman"/>
          <w:sz w:val="24"/>
          <w:szCs w:val="24"/>
        </w:rPr>
        <w:t xml:space="preserve"> he signed an affidavit acknowledging receipt of an amount of $5</w:t>
      </w:r>
      <w:r w:rsidR="003931B7">
        <w:rPr>
          <w:rFonts w:ascii="Times New Roman" w:hAnsi="Times New Roman" w:cs="Times New Roman"/>
          <w:sz w:val="24"/>
          <w:szCs w:val="24"/>
        </w:rPr>
        <w:t xml:space="preserve"> </w:t>
      </w:r>
      <w:r>
        <w:rPr>
          <w:rFonts w:ascii="Times New Roman" w:hAnsi="Times New Roman" w:cs="Times New Roman"/>
          <w:sz w:val="24"/>
          <w:szCs w:val="24"/>
        </w:rPr>
        <w:t>500 from the plaintiff</w:t>
      </w:r>
      <w:r w:rsidR="00DA2101">
        <w:rPr>
          <w:rFonts w:ascii="Times New Roman" w:hAnsi="Times New Roman" w:cs="Times New Roman"/>
          <w:sz w:val="24"/>
          <w:szCs w:val="24"/>
        </w:rPr>
        <w:t xml:space="preserve">, </w:t>
      </w:r>
      <w:r>
        <w:rPr>
          <w:rFonts w:ascii="Times New Roman" w:hAnsi="Times New Roman" w:cs="Times New Roman"/>
          <w:sz w:val="24"/>
          <w:szCs w:val="24"/>
        </w:rPr>
        <w:t xml:space="preserve">which </w:t>
      </w:r>
      <w:r w:rsidR="00DA2101">
        <w:rPr>
          <w:rFonts w:ascii="Times New Roman" w:hAnsi="Times New Roman" w:cs="Times New Roman"/>
          <w:sz w:val="24"/>
          <w:szCs w:val="24"/>
        </w:rPr>
        <w:t xml:space="preserve">is </w:t>
      </w:r>
      <w:r w:rsidR="003931B7">
        <w:rPr>
          <w:rFonts w:ascii="Times New Roman" w:hAnsi="Times New Roman" w:cs="Times New Roman"/>
          <w:sz w:val="24"/>
          <w:szCs w:val="24"/>
        </w:rPr>
        <w:t>attached on p</w:t>
      </w:r>
      <w:r>
        <w:rPr>
          <w:rFonts w:ascii="Times New Roman" w:hAnsi="Times New Roman" w:cs="Times New Roman"/>
          <w:sz w:val="24"/>
          <w:szCs w:val="24"/>
        </w:rPr>
        <w:t xml:space="preserve"> 8 of his </w:t>
      </w:r>
      <w:r w:rsidR="00DA2101">
        <w:rPr>
          <w:rFonts w:ascii="Times New Roman" w:hAnsi="Times New Roman" w:cs="Times New Roman"/>
          <w:sz w:val="24"/>
          <w:szCs w:val="24"/>
        </w:rPr>
        <w:t>B</w:t>
      </w:r>
      <w:r>
        <w:rPr>
          <w:rFonts w:ascii="Times New Roman" w:hAnsi="Times New Roman" w:cs="Times New Roman"/>
          <w:sz w:val="24"/>
          <w:szCs w:val="24"/>
        </w:rPr>
        <w:t>undle</w:t>
      </w:r>
      <w:r w:rsidR="00DA2101">
        <w:rPr>
          <w:rFonts w:ascii="Times New Roman" w:hAnsi="Times New Roman" w:cs="Times New Roman"/>
          <w:sz w:val="24"/>
          <w:szCs w:val="24"/>
        </w:rPr>
        <w:t xml:space="preserve"> of Documents. </w:t>
      </w:r>
      <w:r w:rsidR="00A60296">
        <w:rPr>
          <w:rFonts w:ascii="Times New Roman" w:hAnsi="Times New Roman" w:cs="Times New Roman"/>
          <w:sz w:val="24"/>
          <w:szCs w:val="24"/>
        </w:rPr>
        <w:t> </w:t>
      </w:r>
      <w:r>
        <w:rPr>
          <w:rFonts w:ascii="Times New Roman" w:hAnsi="Times New Roman" w:cs="Times New Roman"/>
          <w:sz w:val="24"/>
          <w:szCs w:val="24"/>
        </w:rPr>
        <w:t xml:space="preserve">He </w:t>
      </w:r>
      <w:r w:rsidR="00DA2101">
        <w:rPr>
          <w:rFonts w:ascii="Times New Roman" w:hAnsi="Times New Roman" w:cs="Times New Roman"/>
          <w:sz w:val="24"/>
          <w:szCs w:val="24"/>
        </w:rPr>
        <w:t>told the court</w:t>
      </w:r>
      <w:r>
        <w:rPr>
          <w:rFonts w:ascii="Times New Roman" w:hAnsi="Times New Roman" w:cs="Times New Roman"/>
          <w:sz w:val="24"/>
          <w:szCs w:val="24"/>
        </w:rPr>
        <w:t xml:space="preserve"> that t</w:t>
      </w:r>
      <w:r w:rsidRPr="008B0368">
        <w:rPr>
          <w:rFonts w:ascii="Times New Roman" w:hAnsi="Times New Roman" w:cs="Times New Roman"/>
          <w:sz w:val="24"/>
          <w:szCs w:val="24"/>
        </w:rPr>
        <w:t xml:space="preserve">he </w:t>
      </w:r>
      <w:r w:rsidR="00DA2101">
        <w:rPr>
          <w:rFonts w:ascii="Times New Roman" w:hAnsi="Times New Roman" w:cs="Times New Roman"/>
          <w:sz w:val="24"/>
          <w:szCs w:val="24"/>
        </w:rPr>
        <w:t>p</w:t>
      </w:r>
      <w:r w:rsidRPr="008B0368">
        <w:rPr>
          <w:rFonts w:ascii="Times New Roman" w:hAnsi="Times New Roman" w:cs="Times New Roman"/>
          <w:sz w:val="24"/>
          <w:szCs w:val="24"/>
        </w:rPr>
        <w:t xml:space="preserve">laintiff had </w:t>
      </w:r>
      <w:r w:rsidR="00657589">
        <w:rPr>
          <w:rFonts w:ascii="Times New Roman" w:hAnsi="Times New Roman" w:cs="Times New Roman"/>
          <w:sz w:val="24"/>
          <w:szCs w:val="24"/>
        </w:rPr>
        <w:t xml:space="preserve">prepared an </w:t>
      </w:r>
      <w:r w:rsidRPr="008B0368">
        <w:rPr>
          <w:rFonts w:ascii="Times New Roman" w:hAnsi="Times New Roman" w:cs="Times New Roman"/>
          <w:sz w:val="24"/>
          <w:szCs w:val="24"/>
        </w:rPr>
        <w:t>agreement of sale</w:t>
      </w:r>
      <w:r w:rsidR="00657589">
        <w:rPr>
          <w:rFonts w:ascii="Times New Roman" w:hAnsi="Times New Roman" w:cs="Times New Roman"/>
          <w:sz w:val="24"/>
          <w:szCs w:val="24"/>
        </w:rPr>
        <w:t>,</w:t>
      </w:r>
      <w:r w:rsidRPr="008B0368">
        <w:rPr>
          <w:rFonts w:ascii="Times New Roman" w:hAnsi="Times New Roman" w:cs="Times New Roman"/>
          <w:sz w:val="24"/>
          <w:szCs w:val="24"/>
        </w:rPr>
        <w:t xml:space="preserve"> but he refused to sign it </w:t>
      </w:r>
      <w:r w:rsidR="008E7328">
        <w:rPr>
          <w:rFonts w:ascii="Times New Roman" w:hAnsi="Times New Roman" w:cs="Times New Roman"/>
          <w:sz w:val="24"/>
          <w:szCs w:val="24"/>
        </w:rPr>
        <w:t>since</w:t>
      </w:r>
      <w:r w:rsidRPr="008B0368">
        <w:rPr>
          <w:rFonts w:ascii="Times New Roman" w:hAnsi="Times New Roman" w:cs="Times New Roman"/>
          <w:sz w:val="24"/>
          <w:szCs w:val="24"/>
        </w:rPr>
        <w:t xml:space="preserve"> the parties </w:t>
      </w:r>
      <w:r w:rsidR="008564AB">
        <w:rPr>
          <w:rFonts w:ascii="Times New Roman" w:hAnsi="Times New Roman" w:cs="Times New Roman"/>
          <w:sz w:val="24"/>
          <w:szCs w:val="24"/>
        </w:rPr>
        <w:t xml:space="preserve">were </w:t>
      </w:r>
      <w:r w:rsidRPr="008B0368">
        <w:rPr>
          <w:rFonts w:ascii="Times New Roman" w:hAnsi="Times New Roman" w:cs="Times New Roman"/>
          <w:sz w:val="24"/>
          <w:szCs w:val="24"/>
        </w:rPr>
        <w:t>not yet</w:t>
      </w:r>
      <w:r w:rsidR="008564AB">
        <w:rPr>
          <w:rFonts w:ascii="Times New Roman" w:hAnsi="Times New Roman" w:cs="Times New Roman"/>
          <w:sz w:val="24"/>
          <w:szCs w:val="24"/>
        </w:rPr>
        <w:t xml:space="preserve"> in</w:t>
      </w:r>
      <w:r w:rsidRPr="008B0368">
        <w:rPr>
          <w:rFonts w:ascii="Times New Roman" w:hAnsi="Times New Roman" w:cs="Times New Roman"/>
          <w:sz w:val="24"/>
          <w:szCs w:val="24"/>
        </w:rPr>
        <w:t xml:space="preserve"> full</w:t>
      </w:r>
      <w:r w:rsidR="008564AB">
        <w:rPr>
          <w:rFonts w:ascii="Times New Roman" w:hAnsi="Times New Roman" w:cs="Times New Roman"/>
          <w:sz w:val="24"/>
          <w:szCs w:val="24"/>
        </w:rPr>
        <w:t xml:space="preserve"> </w:t>
      </w:r>
      <w:r w:rsidRPr="008B0368">
        <w:rPr>
          <w:rFonts w:ascii="Times New Roman" w:hAnsi="Times New Roman" w:cs="Times New Roman"/>
          <w:sz w:val="24"/>
          <w:szCs w:val="24"/>
        </w:rPr>
        <w:t>agree</w:t>
      </w:r>
      <w:r w:rsidR="008564AB">
        <w:rPr>
          <w:rFonts w:ascii="Times New Roman" w:hAnsi="Times New Roman" w:cs="Times New Roman"/>
          <w:sz w:val="24"/>
          <w:szCs w:val="24"/>
        </w:rPr>
        <w:t>ment</w:t>
      </w:r>
      <w:r w:rsidRPr="008B0368">
        <w:rPr>
          <w:rFonts w:ascii="Times New Roman" w:hAnsi="Times New Roman" w:cs="Times New Roman"/>
          <w:sz w:val="24"/>
          <w:szCs w:val="24"/>
        </w:rPr>
        <w:t xml:space="preserve">. </w:t>
      </w:r>
      <w:r w:rsidR="007612A7">
        <w:rPr>
          <w:rFonts w:ascii="Times New Roman" w:hAnsi="Times New Roman" w:cs="Times New Roman"/>
          <w:sz w:val="24"/>
          <w:szCs w:val="24"/>
        </w:rPr>
        <w:t xml:space="preserve">The witness </w:t>
      </w:r>
      <w:r w:rsidRPr="008B0368">
        <w:rPr>
          <w:rFonts w:ascii="Times New Roman" w:hAnsi="Times New Roman" w:cs="Times New Roman"/>
          <w:sz w:val="24"/>
          <w:szCs w:val="24"/>
        </w:rPr>
        <w:t xml:space="preserve">further stated that he was persuaded by </w:t>
      </w:r>
      <w:r w:rsidR="007612A7">
        <w:rPr>
          <w:rFonts w:ascii="Times New Roman" w:hAnsi="Times New Roman" w:cs="Times New Roman"/>
          <w:sz w:val="24"/>
          <w:szCs w:val="24"/>
        </w:rPr>
        <w:t>the p</w:t>
      </w:r>
      <w:r w:rsidRPr="008B0368">
        <w:rPr>
          <w:rFonts w:ascii="Times New Roman" w:hAnsi="Times New Roman" w:cs="Times New Roman"/>
          <w:sz w:val="24"/>
          <w:szCs w:val="24"/>
        </w:rPr>
        <w:t>laintiff to accept an amount of $5</w:t>
      </w:r>
      <w:r w:rsidR="00A60296">
        <w:rPr>
          <w:rFonts w:ascii="Times New Roman" w:hAnsi="Times New Roman" w:cs="Times New Roman"/>
          <w:sz w:val="24"/>
          <w:szCs w:val="24"/>
        </w:rPr>
        <w:t xml:space="preserve"> </w:t>
      </w:r>
      <w:r w:rsidRPr="008B0368">
        <w:rPr>
          <w:rFonts w:ascii="Times New Roman" w:hAnsi="Times New Roman" w:cs="Times New Roman"/>
          <w:sz w:val="24"/>
          <w:szCs w:val="24"/>
        </w:rPr>
        <w:t>500 which</w:t>
      </w:r>
      <w:r>
        <w:rPr>
          <w:rFonts w:ascii="Times New Roman" w:hAnsi="Times New Roman" w:cs="Times New Roman"/>
          <w:sz w:val="24"/>
          <w:szCs w:val="24"/>
        </w:rPr>
        <w:t xml:space="preserve"> was 30% of the total price </w:t>
      </w:r>
      <w:r w:rsidR="00D62C28">
        <w:rPr>
          <w:rFonts w:ascii="Times New Roman" w:hAnsi="Times New Roman" w:cs="Times New Roman"/>
          <w:sz w:val="24"/>
          <w:szCs w:val="24"/>
        </w:rPr>
        <w:t xml:space="preserve">of </w:t>
      </w:r>
      <w:r>
        <w:rPr>
          <w:rFonts w:ascii="Times New Roman" w:hAnsi="Times New Roman" w:cs="Times New Roman"/>
          <w:sz w:val="24"/>
          <w:szCs w:val="24"/>
        </w:rPr>
        <w:t xml:space="preserve">the </w:t>
      </w:r>
      <w:r w:rsidR="00D62C28">
        <w:rPr>
          <w:rFonts w:ascii="Times New Roman" w:hAnsi="Times New Roman" w:cs="Times New Roman"/>
          <w:sz w:val="24"/>
          <w:szCs w:val="24"/>
        </w:rPr>
        <w:t>p</w:t>
      </w:r>
      <w:r>
        <w:rPr>
          <w:rFonts w:ascii="Times New Roman" w:hAnsi="Times New Roman" w:cs="Times New Roman"/>
          <w:sz w:val="24"/>
          <w:szCs w:val="24"/>
        </w:rPr>
        <w:t xml:space="preserve">lot as quoted on the </w:t>
      </w:r>
      <w:r w:rsidR="00D62C28">
        <w:rPr>
          <w:rFonts w:ascii="Times New Roman" w:hAnsi="Times New Roman" w:cs="Times New Roman"/>
          <w:sz w:val="24"/>
          <w:szCs w:val="24"/>
        </w:rPr>
        <w:t>p</w:t>
      </w:r>
      <w:r>
        <w:rPr>
          <w:rFonts w:ascii="Times New Roman" w:hAnsi="Times New Roman" w:cs="Times New Roman"/>
          <w:sz w:val="24"/>
          <w:szCs w:val="24"/>
        </w:rPr>
        <w:t xml:space="preserve">roforma </w:t>
      </w:r>
      <w:r w:rsidR="00D62C28">
        <w:rPr>
          <w:rFonts w:ascii="Times New Roman" w:hAnsi="Times New Roman" w:cs="Times New Roman"/>
          <w:sz w:val="24"/>
          <w:szCs w:val="24"/>
        </w:rPr>
        <w:t>i</w:t>
      </w:r>
      <w:r>
        <w:rPr>
          <w:rFonts w:ascii="Times New Roman" w:hAnsi="Times New Roman" w:cs="Times New Roman"/>
          <w:sz w:val="24"/>
          <w:szCs w:val="24"/>
        </w:rPr>
        <w:t xml:space="preserve">nvoice </w:t>
      </w:r>
      <w:r w:rsidR="00D62C28">
        <w:rPr>
          <w:rFonts w:ascii="Times New Roman" w:hAnsi="Times New Roman" w:cs="Times New Roman"/>
          <w:sz w:val="24"/>
          <w:szCs w:val="24"/>
        </w:rPr>
        <w:t xml:space="preserve">from the Council, which appears </w:t>
      </w:r>
      <w:r w:rsidR="00A60296">
        <w:rPr>
          <w:rFonts w:ascii="Times New Roman" w:hAnsi="Times New Roman" w:cs="Times New Roman"/>
          <w:sz w:val="24"/>
          <w:szCs w:val="24"/>
        </w:rPr>
        <w:t>at p</w:t>
      </w:r>
      <w:r>
        <w:rPr>
          <w:rFonts w:ascii="Times New Roman" w:hAnsi="Times New Roman" w:cs="Times New Roman"/>
          <w:sz w:val="24"/>
          <w:szCs w:val="24"/>
        </w:rPr>
        <w:t xml:space="preserve"> 12 of plaintiff’s </w:t>
      </w:r>
      <w:r w:rsidR="00D62C28">
        <w:rPr>
          <w:rFonts w:ascii="Times New Roman" w:hAnsi="Times New Roman" w:cs="Times New Roman"/>
          <w:sz w:val="24"/>
          <w:szCs w:val="24"/>
        </w:rPr>
        <w:t>B</w:t>
      </w:r>
      <w:r>
        <w:rPr>
          <w:rFonts w:ascii="Times New Roman" w:hAnsi="Times New Roman" w:cs="Times New Roman"/>
          <w:sz w:val="24"/>
          <w:szCs w:val="24"/>
        </w:rPr>
        <w:t>undle</w:t>
      </w:r>
      <w:r w:rsidR="00D62C28">
        <w:rPr>
          <w:rFonts w:ascii="Times New Roman" w:hAnsi="Times New Roman" w:cs="Times New Roman"/>
          <w:sz w:val="24"/>
          <w:szCs w:val="24"/>
        </w:rPr>
        <w:t xml:space="preserve"> of Documents. </w:t>
      </w:r>
      <w:r w:rsidR="00A60296">
        <w:rPr>
          <w:rFonts w:ascii="Times New Roman" w:hAnsi="Times New Roman" w:cs="Times New Roman"/>
          <w:sz w:val="24"/>
          <w:szCs w:val="24"/>
        </w:rPr>
        <w:t> </w:t>
      </w:r>
      <w:r w:rsidR="00D62C28">
        <w:rPr>
          <w:rFonts w:ascii="Times New Roman" w:hAnsi="Times New Roman" w:cs="Times New Roman"/>
          <w:sz w:val="24"/>
          <w:szCs w:val="24"/>
        </w:rPr>
        <w:t>His testimony was that</w:t>
      </w:r>
      <w:r>
        <w:rPr>
          <w:rFonts w:ascii="Times New Roman" w:hAnsi="Times New Roman" w:cs="Times New Roman"/>
          <w:sz w:val="24"/>
          <w:szCs w:val="24"/>
        </w:rPr>
        <w:t xml:space="preserve"> </w:t>
      </w:r>
      <w:r w:rsidRPr="008B0368">
        <w:rPr>
          <w:rFonts w:ascii="Times New Roman" w:hAnsi="Times New Roman" w:cs="Times New Roman"/>
          <w:sz w:val="24"/>
          <w:szCs w:val="24"/>
        </w:rPr>
        <w:t>he took the money and used it to pay deposit</w:t>
      </w:r>
      <w:r w:rsidR="00AB1EC5">
        <w:rPr>
          <w:rFonts w:ascii="Times New Roman" w:hAnsi="Times New Roman" w:cs="Times New Roman"/>
          <w:sz w:val="24"/>
          <w:szCs w:val="24"/>
        </w:rPr>
        <w:t xml:space="preserve"> for the plot which was required by the</w:t>
      </w:r>
      <w:r w:rsidRPr="008B0368">
        <w:rPr>
          <w:rFonts w:ascii="Times New Roman" w:hAnsi="Times New Roman" w:cs="Times New Roman"/>
          <w:sz w:val="24"/>
          <w:szCs w:val="24"/>
        </w:rPr>
        <w:t xml:space="preserve"> Council. </w:t>
      </w:r>
      <w:r w:rsidR="007921B9">
        <w:rPr>
          <w:rFonts w:ascii="Times New Roman" w:hAnsi="Times New Roman" w:cs="Times New Roman"/>
          <w:sz w:val="24"/>
          <w:szCs w:val="24"/>
        </w:rPr>
        <w:t xml:space="preserve">The </w:t>
      </w:r>
      <w:r w:rsidRPr="008B0368">
        <w:rPr>
          <w:rFonts w:ascii="Times New Roman" w:hAnsi="Times New Roman" w:cs="Times New Roman"/>
          <w:sz w:val="24"/>
          <w:szCs w:val="24"/>
        </w:rPr>
        <w:t>first defendant</w:t>
      </w:r>
      <w:r w:rsidR="007921B9">
        <w:rPr>
          <w:rFonts w:ascii="Times New Roman" w:hAnsi="Times New Roman" w:cs="Times New Roman"/>
          <w:sz w:val="24"/>
          <w:szCs w:val="24"/>
        </w:rPr>
        <w:t xml:space="preserve"> confirmed that, in terms of</w:t>
      </w:r>
      <w:r w:rsidRPr="008B0368">
        <w:rPr>
          <w:rFonts w:ascii="Times New Roman" w:hAnsi="Times New Roman" w:cs="Times New Roman"/>
          <w:sz w:val="24"/>
          <w:szCs w:val="24"/>
        </w:rPr>
        <w:t xml:space="preserve"> the affidavit </w:t>
      </w:r>
      <w:r w:rsidR="007921B9">
        <w:rPr>
          <w:rFonts w:ascii="Times New Roman" w:hAnsi="Times New Roman" w:cs="Times New Roman"/>
          <w:sz w:val="24"/>
          <w:szCs w:val="24"/>
        </w:rPr>
        <w:t>he signed, the pl</w:t>
      </w:r>
      <w:r w:rsidRPr="008B0368">
        <w:rPr>
          <w:rFonts w:ascii="Times New Roman" w:hAnsi="Times New Roman" w:cs="Times New Roman"/>
          <w:sz w:val="24"/>
          <w:szCs w:val="24"/>
        </w:rPr>
        <w:t>aintiff w</w:t>
      </w:r>
      <w:r w:rsidR="007921B9">
        <w:rPr>
          <w:rFonts w:ascii="Times New Roman" w:hAnsi="Times New Roman" w:cs="Times New Roman"/>
          <w:sz w:val="24"/>
          <w:szCs w:val="24"/>
        </w:rPr>
        <w:t xml:space="preserve">ould </w:t>
      </w:r>
      <w:r w:rsidRPr="008B0368">
        <w:rPr>
          <w:rFonts w:ascii="Times New Roman" w:hAnsi="Times New Roman" w:cs="Times New Roman"/>
          <w:sz w:val="24"/>
          <w:szCs w:val="24"/>
        </w:rPr>
        <w:t>$1</w:t>
      </w:r>
      <w:r w:rsidR="00A60296">
        <w:rPr>
          <w:rFonts w:ascii="Times New Roman" w:hAnsi="Times New Roman" w:cs="Times New Roman"/>
          <w:sz w:val="24"/>
          <w:szCs w:val="24"/>
        </w:rPr>
        <w:t xml:space="preserve"> </w:t>
      </w:r>
      <w:r w:rsidRPr="008B0368">
        <w:rPr>
          <w:rFonts w:ascii="Times New Roman" w:hAnsi="Times New Roman" w:cs="Times New Roman"/>
          <w:sz w:val="24"/>
          <w:szCs w:val="24"/>
        </w:rPr>
        <w:t>000 by 13</w:t>
      </w:r>
      <w:r w:rsidR="007921B9">
        <w:rPr>
          <w:rFonts w:ascii="Times New Roman" w:hAnsi="Times New Roman" w:cs="Times New Roman"/>
          <w:sz w:val="24"/>
          <w:szCs w:val="24"/>
          <w:vertAlign w:val="superscript"/>
        </w:rPr>
        <w:t xml:space="preserve"> </w:t>
      </w:r>
      <w:r w:rsidRPr="008B0368">
        <w:rPr>
          <w:rFonts w:ascii="Times New Roman" w:hAnsi="Times New Roman" w:cs="Times New Roman"/>
          <w:sz w:val="24"/>
          <w:szCs w:val="24"/>
        </w:rPr>
        <w:t>October 2018</w:t>
      </w:r>
      <w:r w:rsidR="001E70C0">
        <w:rPr>
          <w:rFonts w:ascii="Times New Roman" w:hAnsi="Times New Roman" w:cs="Times New Roman"/>
          <w:sz w:val="24"/>
          <w:szCs w:val="24"/>
        </w:rPr>
        <w:t xml:space="preserve">, </w:t>
      </w:r>
      <w:r>
        <w:rPr>
          <w:rFonts w:ascii="Times New Roman" w:hAnsi="Times New Roman" w:cs="Times New Roman"/>
          <w:sz w:val="24"/>
          <w:szCs w:val="24"/>
        </w:rPr>
        <w:t>but she failed to do so</w:t>
      </w:r>
      <w:r w:rsidR="001E70C0">
        <w:rPr>
          <w:rFonts w:ascii="Times New Roman" w:hAnsi="Times New Roman" w:cs="Times New Roman"/>
          <w:sz w:val="24"/>
          <w:szCs w:val="24"/>
        </w:rPr>
        <w:t xml:space="preserve">. </w:t>
      </w:r>
      <w:r w:rsidR="00A60296">
        <w:rPr>
          <w:rFonts w:ascii="Times New Roman" w:hAnsi="Times New Roman" w:cs="Times New Roman"/>
          <w:sz w:val="24"/>
          <w:szCs w:val="24"/>
        </w:rPr>
        <w:t> </w:t>
      </w:r>
      <w:r w:rsidR="001E70C0">
        <w:rPr>
          <w:rFonts w:ascii="Times New Roman" w:hAnsi="Times New Roman" w:cs="Times New Roman"/>
          <w:sz w:val="24"/>
          <w:szCs w:val="24"/>
        </w:rPr>
        <w:t>He proceeded to explain that,</w:t>
      </w:r>
      <w:r>
        <w:rPr>
          <w:rFonts w:ascii="Times New Roman" w:hAnsi="Times New Roman" w:cs="Times New Roman"/>
          <w:sz w:val="24"/>
          <w:szCs w:val="24"/>
        </w:rPr>
        <w:t xml:space="preserve"> </w:t>
      </w:r>
      <w:r w:rsidR="001E70C0">
        <w:rPr>
          <w:rFonts w:ascii="Times New Roman" w:hAnsi="Times New Roman" w:cs="Times New Roman"/>
          <w:sz w:val="24"/>
          <w:szCs w:val="24"/>
        </w:rPr>
        <w:t xml:space="preserve">as </w:t>
      </w:r>
      <w:r>
        <w:rPr>
          <w:rFonts w:ascii="Times New Roman" w:hAnsi="Times New Roman" w:cs="Times New Roman"/>
          <w:sz w:val="24"/>
          <w:szCs w:val="24"/>
        </w:rPr>
        <w:t>the</w:t>
      </w:r>
      <w:r w:rsidR="001E70C0">
        <w:rPr>
          <w:rFonts w:ascii="Times New Roman" w:hAnsi="Times New Roman" w:cs="Times New Roman"/>
          <w:sz w:val="24"/>
          <w:szCs w:val="24"/>
        </w:rPr>
        <w:t xml:space="preserve"> parties</w:t>
      </w:r>
      <w:r>
        <w:rPr>
          <w:rFonts w:ascii="Times New Roman" w:hAnsi="Times New Roman" w:cs="Times New Roman"/>
          <w:sz w:val="24"/>
          <w:szCs w:val="24"/>
        </w:rPr>
        <w:t xml:space="preserve"> had not yet agreed he could not take action against the plaintiff</w:t>
      </w:r>
      <w:r w:rsidR="0012310D">
        <w:rPr>
          <w:rFonts w:ascii="Times New Roman" w:hAnsi="Times New Roman" w:cs="Times New Roman"/>
          <w:sz w:val="24"/>
          <w:szCs w:val="24"/>
        </w:rPr>
        <w:t xml:space="preserve"> consequent to the default in payment</w:t>
      </w:r>
      <w:r>
        <w:rPr>
          <w:rFonts w:ascii="Times New Roman" w:hAnsi="Times New Roman" w:cs="Times New Roman"/>
          <w:sz w:val="24"/>
          <w:szCs w:val="24"/>
        </w:rPr>
        <w:t>.</w:t>
      </w:r>
      <w:r w:rsidR="00610AB1">
        <w:rPr>
          <w:rFonts w:ascii="Times New Roman" w:hAnsi="Times New Roman" w:cs="Times New Roman"/>
          <w:sz w:val="24"/>
          <w:szCs w:val="24"/>
        </w:rPr>
        <w:t xml:space="preserve"> </w:t>
      </w:r>
      <w:r w:rsidR="00A60296">
        <w:rPr>
          <w:rFonts w:ascii="Times New Roman" w:hAnsi="Times New Roman" w:cs="Times New Roman"/>
          <w:sz w:val="24"/>
          <w:szCs w:val="24"/>
        </w:rPr>
        <w:t> </w:t>
      </w:r>
      <w:r w:rsidR="00610AB1">
        <w:rPr>
          <w:rFonts w:ascii="Times New Roman" w:hAnsi="Times New Roman" w:cs="Times New Roman"/>
          <w:sz w:val="24"/>
          <w:szCs w:val="24"/>
        </w:rPr>
        <w:t>In his testimony, the first</w:t>
      </w:r>
      <w:r>
        <w:rPr>
          <w:rFonts w:ascii="Times New Roman" w:hAnsi="Times New Roman" w:cs="Times New Roman"/>
          <w:sz w:val="24"/>
          <w:szCs w:val="24"/>
        </w:rPr>
        <w:t xml:space="preserve"> defendant also</w:t>
      </w:r>
      <w:r w:rsidR="00610AB1">
        <w:rPr>
          <w:rFonts w:ascii="Times New Roman" w:hAnsi="Times New Roman" w:cs="Times New Roman"/>
          <w:sz w:val="24"/>
          <w:szCs w:val="24"/>
        </w:rPr>
        <w:t xml:space="preserve"> said </w:t>
      </w:r>
      <w:r>
        <w:rPr>
          <w:rFonts w:ascii="Times New Roman" w:hAnsi="Times New Roman" w:cs="Times New Roman"/>
          <w:sz w:val="24"/>
          <w:szCs w:val="24"/>
        </w:rPr>
        <w:t>that</w:t>
      </w:r>
      <w:r w:rsidR="00713438">
        <w:rPr>
          <w:rFonts w:ascii="Times New Roman" w:hAnsi="Times New Roman" w:cs="Times New Roman"/>
          <w:sz w:val="24"/>
          <w:szCs w:val="24"/>
        </w:rPr>
        <w:t>, when</w:t>
      </w:r>
      <w:r>
        <w:rPr>
          <w:rFonts w:ascii="Times New Roman" w:hAnsi="Times New Roman" w:cs="Times New Roman"/>
          <w:sz w:val="24"/>
          <w:szCs w:val="24"/>
        </w:rPr>
        <w:t xml:space="preserve"> he received the deposit from </w:t>
      </w:r>
      <w:r w:rsidR="00D12CFA">
        <w:rPr>
          <w:rFonts w:ascii="Times New Roman" w:hAnsi="Times New Roman" w:cs="Times New Roman"/>
          <w:sz w:val="24"/>
          <w:szCs w:val="24"/>
        </w:rPr>
        <w:t>the third</w:t>
      </w:r>
      <w:r>
        <w:rPr>
          <w:rFonts w:ascii="Times New Roman" w:hAnsi="Times New Roman" w:cs="Times New Roman"/>
          <w:sz w:val="24"/>
          <w:szCs w:val="24"/>
        </w:rPr>
        <w:t xml:space="preserve"> </w:t>
      </w:r>
      <w:r>
        <w:rPr>
          <w:rFonts w:ascii="Times New Roman" w:hAnsi="Times New Roman" w:cs="Times New Roman"/>
          <w:sz w:val="24"/>
          <w:szCs w:val="24"/>
        </w:rPr>
        <w:lastRenderedPageBreak/>
        <w:t>defendant on 13</w:t>
      </w:r>
      <w:r w:rsidR="00D12CFA">
        <w:rPr>
          <w:rFonts w:ascii="Times New Roman" w:hAnsi="Times New Roman" w:cs="Times New Roman"/>
          <w:sz w:val="24"/>
          <w:szCs w:val="24"/>
          <w:vertAlign w:val="superscript"/>
        </w:rPr>
        <w:t xml:space="preserve"> </w:t>
      </w:r>
      <w:r>
        <w:rPr>
          <w:rFonts w:ascii="Times New Roman" w:hAnsi="Times New Roman" w:cs="Times New Roman"/>
          <w:sz w:val="24"/>
          <w:szCs w:val="24"/>
        </w:rPr>
        <w:t>October 2018</w:t>
      </w:r>
      <w:r w:rsidR="00C72515">
        <w:rPr>
          <w:rFonts w:ascii="Times New Roman" w:hAnsi="Times New Roman" w:cs="Times New Roman"/>
          <w:sz w:val="24"/>
          <w:szCs w:val="24"/>
        </w:rPr>
        <w:t>,</w:t>
      </w:r>
      <w:r>
        <w:rPr>
          <w:rFonts w:ascii="Times New Roman" w:hAnsi="Times New Roman" w:cs="Times New Roman"/>
          <w:sz w:val="24"/>
          <w:szCs w:val="24"/>
        </w:rPr>
        <w:t xml:space="preserve"> he</w:t>
      </w:r>
      <w:r w:rsidR="00C72515">
        <w:rPr>
          <w:rFonts w:ascii="Times New Roman" w:hAnsi="Times New Roman" w:cs="Times New Roman"/>
          <w:sz w:val="24"/>
          <w:szCs w:val="24"/>
        </w:rPr>
        <w:t xml:space="preserve"> opted</w:t>
      </w:r>
      <w:r>
        <w:rPr>
          <w:rFonts w:ascii="Times New Roman" w:hAnsi="Times New Roman" w:cs="Times New Roman"/>
          <w:sz w:val="24"/>
          <w:szCs w:val="24"/>
        </w:rPr>
        <w:t xml:space="preserve"> to sell to</w:t>
      </w:r>
      <w:r w:rsidR="00C72515">
        <w:rPr>
          <w:rFonts w:ascii="Times New Roman" w:hAnsi="Times New Roman" w:cs="Times New Roman"/>
          <w:sz w:val="24"/>
          <w:szCs w:val="24"/>
        </w:rPr>
        <w:t xml:space="preserve"> the third </w:t>
      </w:r>
      <w:r>
        <w:rPr>
          <w:rFonts w:ascii="Times New Roman" w:hAnsi="Times New Roman" w:cs="Times New Roman"/>
          <w:sz w:val="24"/>
          <w:szCs w:val="24"/>
        </w:rPr>
        <w:t>defendant</w:t>
      </w:r>
      <w:r w:rsidRPr="008B0368">
        <w:rPr>
          <w:rFonts w:ascii="Times New Roman" w:hAnsi="Times New Roman" w:cs="Times New Roman"/>
          <w:sz w:val="24"/>
          <w:szCs w:val="24"/>
        </w:rPr>
        <w:t xml:space="preserve">. </w:t>
      </w:r>
      <w:r w:rsidR="00A60296">
        <w:rPr>
          <w:rFonts w:ascii="Times New Roman" w:hAnsi="Times New Roman" w:cs="Times New Roman"/>
          <w:sz w:val="24"/>
          <w:szCs w:val="24"/>
        </w:rPr>
        <w:t> </w:t>
      </w:r>
      <w:r w:rsidR="00CB2D1D">
        <w:rPr>
          <w:rFonts w:ascii="Times New Roman" w:hAnsi="Times New Roman" w:cs="Times New Roman"/>
          <w:sz w:val="24"/>
          <w:szCs w:val="24"/>
        </w:rPr>
        <w:t>He</w:t>
      </w:r>
      <w:r>
        <w:rPr>
          <w:rFonts w:ascii="Times New Roman" w:hAnsi="Times New Roman" w:cs="Times New Roman"/>
          <w:sz w:val="24"/>
          <w:szCs w:val="24"/>
        </w:rPr>
        <w:t xml:space="preserve"> produced Annexure </w:t>
      </w:r>
      <w:r w:rsidR="00CB2D1D">
        <w:rPr>
          <w:rFonts w:ascii="Times New Roman" w:hAnsi="Times New Roman" w:cs="Times New Roman"/>
          <w:sz w:val="24"/>
          <w:szCs w:val="24"/>
        </w:rPr>
        <w:t>“</w:t>
      </w:r>
      <w:r>
        <w:rPr>
          <w:rFonts w:ascii="Times New Roman" w:hAnsi="Times New Roman" w:cs="Times New Roman"/>
          <w:sz w:val="24"/>
          <w:szCs w:val="24"/>
        </w:rPr>
        <w:t>B2</w:t>
      </w:r>
      <w:r w:rsidR="00CB2D1D">
        <w:rPr>
          <w:rFonts w:ascii="Times New Roman" w:hAnsi="Times New Roman" w:cs="Times New Roman"/>
          <w:sz w:val="24"/>
          <w:szCs w:val="24"/>
        </w:rPr>
        <w:t>” which is</w:t>
      </w:r>
      <w:r w:rsidR="00A60296">
        <w:rPr>
          <w:rFonts w:ascii="Times New Roman" w:hAnsi="Times New Roman" w:cs="Times New Roman"/>
          <w:sz w:val="24"/>
          <w:szCs w:val="24"/>
        </w:rPr>
        <w:t xml:space="preserve"> on pp</w:t>
      </w:r>
      <w:r>
        <w:rPr>
          <w:rFonts w:ascii="Times New Roman" w:hAnsi="Times New Roman" w:cs="Times New Roman"/>
          <w:sz w:val="24"/>
          <w:szCs w:val="24"/>
        </w:rPr>
        <w:t xml:space="preserve"> 15</w:t>
      </w:r>
      <w:r w:rsidR="00CB2D1D">
        <w:rPr>
          <w:rFonts w:ascii="Times New Roman" w:hAnsi="Times New Roman" w:cs="Times New Roman"/>
          <w:sz w:val="24"/>
          <w:szCs w:val="24"/>
        </w:rPr>
        <w:t>-</w:t>
      </w:r>
      <w:r>
        <w:rPr>
          <w:rFonts w:ascii="Times New Roman" w:hAnsi="Times New Roman" w:cs="Times New Roman"/>
          <w:sz w:val="24"/>
          <w:szCs w:val="24"/>
        </w:rPr>
        <w:t xml:space="preserve">16 of his </w:t>
      </w:r>
      <w:r w:rsidR="00CB2D1D">
        <w:rPr>
          <w:rFonts w:ascii="Times New Roman" w:hAnsi="Times New Roman" w:cs="Times New Roman"/>
          <w:sz w:val="24"/>
          <w:szCs w:val="24"/>
        </w:rPr>
        <w:t>B</w:t>
      </w:r>
      <w:r>
        <w:rPr>
          <w:rFonts w:ascii="Times New Roman" w:hAnsi="Times New Roman" w:cs="Times New Roman"/>
          <w:sz w:val="24"/>
          <w:szCs w:val="24"/>
        </w:rPr>
        <w:t xml:space="preserve">undle of </w:t>
      </w:r>
      <w:r w:rsidR="00CB2D1D">
        <w:rPr>
          <w:rFonts w:ascii="Times New Roman" w:hAnsi="Times New Roman" w:cs="Times New Roman"/>
          <w:sz w:val="24"/>
          <w:szCs w:val="24"/>
        </w:rPr>
        <w:t>D</w:t>
      </w:r>
      <w:r>
        <w:rPr>
          <w:rFonts w:ascii="Times New Roman" w:hAnsi="Times New Roman" w:cs="Times New Roman"/>
          <w:sz w:val="24"/>
          <w:szCs w:val="24"/>
        </w:rPr>
        <w:t>ocuments</w:t>
      </w:r>
      <w:r w:rsidR="00CB2D1D">
        <w:rPr>
          <w:rFonts w:ascii="Times New Roman" w:hAnsi="Times New Roman" w:cs="Times New Roman"/>
          <w:sz w:val="24"/>
          <w:szCs w:val="24"/>
        </w:rPr>
        <w:t xml:space="preserve">, </w:t>
      </w:r>
      <w:r>
        <w:rPr>
          <w:rFonts w:ascii="Times New Roman" w:hAnsi="Times New Roman" w:cs="Times New Roman"/>
          <w:sz w:val="24"/>
          <w:szCs w:val="24"/>
        </w:rPr>
        <w:t>which show</w:t>
      </w:r>
      <w:r w:rsidR="00CB2D1D">
        <w:rPr>
          <w:rFonts w:ascii="Times New Roman" w:hAnsi="Times New Roman" w:cs="Times New Roman"/>
          <w:sz w:val="24"/>
          <w:szCs w:val="24"/>
        </w:rPr>
        <w:t>s</w:t>
      </w:r>
      <w:r>
        <w:rPr>
          <w:rFonts w:ascii="Times New Roman" w:hAnsi="Times New Roman" w:cs="Times New Roman"/>
          <w:sz w:val="24"/>
          <w:szCs w:val="24"/>
        </w:rPr>
        <w:t xml:space="preserve"> two payments </w:t>
      </w:r>
      <w:r w:rsidR="00CB2D1D">
        <w:rPr>
          <w:rFonts w:ascii="Times New Roman" w:hAnsi="Times New Roman" w:cs="Times New Roman"/>
          <w:sz w:val="24"/>
          <w:szCs w:val="24"/>
        </w:rPr>
        <w:t xml:space="preserve">of </w:t>
      </w:r>
      <w:r>
        <w:rPr>
          <w:rFonts w:ascii="Times New Roman" w:hAnsi="Times New Roman" w:cs="Times New Roman"/>
          <w:sz w:val="24"/>
          <w:szCs w:val="24"/>
        </w:rPr>
        <w:t>$10</w:t>
      </w:r>
      <w:r w:rsidR="00A60296">
        <w:rPr>
          <w:rFonts w:ascii="Times New Roman" w:hAnsi="Times New Roman" w:cs="Times New Roman"/>
          <w:sz w:val="24"/>
          <w:szCs w:val="24"/>
        </w:rPr>
        <w:t xml:space="preserve"> </w:t>
      </w:r>
      <w:r>
        <w:rPr>
          <w:rFonts w:ascii="Times New Roman" w:hAnsi="Times New Roman" w:cs="Times New Roman"/>
          <w:sz w:val="24"/>
          <w:szCs w:val="24"/>
        </w:rPr>
        <w:t>000 and $500 received on 13</w:t>
      </w:r>
      <w:r w:rsidR="00CB2D1D">
        <w:rPr>
          <w:rFonts w:ascii="Times New Roman" w:hAnsi="Times New Roman" w:cs="Times New Roman"/>
          <w:sz w:val="24"/>
          <w:szCs w:val="24"/>
          <w:vertAlign w:val="superscript"/>
        </w:rPr>
        <w:t xml:space="preserve"> </w:t>
      </w:r>
      <w:r w:rsidR="00CB2D1D">
        <w:rPr>
          <w:rFonts w:ascii="Times New Roman" w:hAnsi="Times New Roman" w:cs="Times New Roman"/>
          <w:sz w:val="24"/>
          <w:szCs w:val="24"/>
        </w:rPr>
        <w:t>October 2018 and</w:t>
      </w:r>
      <w:r>
        <w:rPr>
          <w:rFonts w:ascii="Times New Roman" w:hAnsi="Times New Roman" w:cs="Times New Roman"/>
          <w:sz w:val="24"/>
          <w:szCs w:val="24"/>
        </w:rPr>
        <w:t xml:space="preserve"> 15</w:t>
      </w:r>
      <w:r w:rsidR="00CB2D1D">
        <w:rPr>
          <w:rFonts w:ascii="Times New Roman" w:hAnsi="Times New Roman" w:cs="Times New Roman"/>
          <w:sz w:val="24"/>
          <w:szCs w:val="24"/>
          <w:vertAlign w:val="superscript"/>
        </w:rPr>
        <w:t xml:space="preserve"> </w:t>
      </w:r>
      <w:r>
        <w:rPr>
          <w:rFonts w:ascii="Times New Roman" w:hAnsi="Times New Roman" w:cs="Times New Roman"/>
          <w:sz w:val="24"/>
          <w:szCs w:val="24"/>
        </w:rPr>
        <w:t>October 2018</w:t>
      </w:r>
      <w:r w:rsidR="00CB2D1D">
        <w:rPr>
          <w:rFonts w:ascii="Times New Roman" w:hAnsi="Times New Roman" w:cs="Times New Roman"/>
          <w:sz w:val="24"/>
          <w:szCs w:val="24"/>
        </w:rPr>
        <w:t>, respectively.</w:t>
      </w:r>
      <w:r>
        <w:rPr>
          <w:rFonts w:ascii="Times New Roman" w:hAnsi="Times New Roman" w:cs="Times New Roman"/>
          <w:sz w:val="24"/>
          <w:szCs w:val="24"/>
        </w:rPr>
        <w:t xml:space="preserve"> </w:t>
      </w:r>
      <w:r w:rsidR="00CB2D1D">
        <w:rPr>
          <w:rFonts w:ascii="Times New Roman" w:hAnsi="Times New Roman" w:cs="Times New Roman"/>
          <w:sz w:val="24"/>
          <w:szCs w:val="24"/>
        </w:rPr>
        <w:t>These</w:t>
      </w:r>
      <w:r>
        <w:rPr>
          <w:rFonts w:ascii="Times New Roman" w:hAnsi="Times New Roman" w:cs="Times New Roman"/>
          <w:sz w:val="24"/>
          <w:szCs w:val="24"/>
        </w:rPr>
        <w:t xml:space="preserve"> payment</w:t>
      </w:r>
      <w:r w:rsidR="00CB2D1D">
        <w:rPr>
          <w:rFonts w:ascii="Times New Roman" w:hAnsi="Times New Roman" w:cs="Times New Roman"/>
          <w:sz w:val="24"/>
          <w:szCs w:val="24"/>
        </w:rPr>
        <w:t>s were made</w:t>
      </w:r>
      <w:r>
        <w:rPr>
          <w:rFonts w:ascii="Times New Roman" w:hAnsi="Times New Roman" w:cs="Times New Roman"/>
          <w:sz w:val="24"/>
          <w:szCs w:val="24"/>
        </w:rPr>
        <w:t xml:space="preserve"> by</w:t>
      </w:r>
      <w:r w:rsidR="00CB2D1D">
        <w:rPr>
          <w:rFonts w:ascii="Times New Roman" w:hAnsi="Times New Roman" w:cs="Times New Roman"/>
          <w:sz w:val="24"/>
          <w:szCs w:val="24"/>
        </w:rPr>
        <w:t xml:space="preserve"> the third d</w:t>
      </w:r>
      <w:r>
        <w:rPr>
          <w:rFonts w:ascii="Times New Roman" w:hAnsi="Times New Roman" w:cs="Times New Roman"/>
          <w:sz w:val="24"/>
          <w:szCs w:val="24"/>
        </w:rPr>
        <w:t xml:space="preserve">efendant. </w:t>
      </w:r>
      <w:r w:rsidR="005450E0">
        <w:rPr>
          <w:rFonts w:ascii="Times New Roman" w:hAnsi="Times New Roman" w:cs="Times New Roman"/>
          <w:sz w:val="24"/>
          <w:szCs w:val="24"/>
        </w:rPr>
        <w:t>The f</w:t>
      </w:r>
      <w:r>
        <w:rPr>
          <w:rFonts w:ascii="Times New Roman" w:hAnsi="Times New Roman" w:cs="Times New Roman"/>
          <w:sz w:val="24"/>
          <w:szCs w:val="24"/>
        </w:rPr>
        <w:t>irst d</w:t>
      </w:r>
      <w:r w:rsidRPr="008B0368">
        <w:rPr>
          <w:rFonts w:ascii="Times New Roman" w:hAnsi="Times New Roman" w:cs="Times New Roman"/>
          <w:sz w:val="24"/>
          <w:szCs w:val="24"/>
        </w:rPr>
        <w:t>efendant’s c</w:t>
      </w:r>
      <w:r w:rsidR="005450E0">
        <w:rPr>
          <w:rFonts w:ascii="Times New Roman" w:hAnsi="Times New Roman" w:cs="Times New Roman"/>
          <w:sz w:val="24"/>
          <w:szCs w:val="24"/>
        </w:rPr>
        <w:t>ase</w:t>
      </w:r>
      <w:r w:rsidRPr="008B0368">
        <w:rPr>
          <w:rFonts w:ascii="Times New Roman" w:hAnsi="Times New Roman" w:cs="Times New Roman"/>
          <w:sz w:val="24"/>
          <w:szCs w:val="24"/>
        </w:rPr>
        <w:t xml:space="preserve"> is that he never entered into a valid agreement of sale with </w:t>
      </w:r>
      <w:r w:rsidR="005450E0">
        <w:rPr>
          <w:rFonts w:ascii="Times New Roman" w:hAnsi="Times New Roman" w:cs="Times New Roman"/>
          <w:sz w:val="24"/>
          <w:szCs w:val="24"/>
        </w:rPr>
        <w:t>the p</w:t>
      </w:r>
      <w:r w:rsidRPr="008B0368">
        <w:rPr>
          <w:rFonts w:ascii="Times New Roman" w:hAnsi="Times New Roman" w:cs="Times New Roman"/>
          <w:sz w:val="24"/>
          <w:szCs w:val="24"/>
        </w:rPr>
        <w:t>laintiff</w:t>
      </w:r>
      <w:r w:rsidR="005450E0">
        <w:rPr>
          <w:rFonts w:ascii="Times New Roman" w:hAnsi="Times New Roman" w:cs="Times New Roman"/>
          <w:sz w:val="24"/>
          <w:szCs w:val="24"/>
        </w:rPr>
        <w:t xml:space="preserve">, </w:t>
      </w:r>
      <w:r w:rsidRPr="008B0368">
        <w:rPr>
          <w:rFonts w:ascii="Times New Roman" w:hAnsi="Times New Roman" w:cs="Times New Roman"/>
          <w:sz w:val="24"/>
          <w:szCs w:val="24"/>
        </w:rPr>
        <w:t>but that they were still negotiating the terms of the agreement</w:t>
      </w:r>
      <w:r>
        <w:rPr>
          <w:rFonts w:ascii="Times New Roman" w:hAnsi="Times New Roman" w:cs="Times New Roman"/>
          <w:sz w:val="24"/>
          <w:szCs w:val="24"/>
        </w:rPr>
        <w:t xml:space="preserve"> </w:t>
      </w:r>
      <w:r w:rsidR="005450E0">
        <w:rPr>
          <w:rFonts w:ascii="Times New Roman" w:hAnsi="Times New Roman" w:cs="Times New Roman"/>
          <w:sz w:val="24"/>
          <w:szCs w:val="24"/>
        </w:rPr>
        <w:t xml:space="preserve">which </w:t>
      </w:r>
      <w:r>
        <w:rPr>
          <w:rFonts w:ascii="Times New Roman" w:hAnsi="Times New Roman" w:cs="Times New Roman"/>
          <w:sz w:val="24"/>
          <w:szCs w:val="24"/>
        </w:rPr>
        <w:t>w</w:t>
      </w:r>
      <w:r w:rsidR="005450E0">
        <w:rPr>
          <w:rFonts w:ascii="Times New Roman" w:hAnsi="Times New Roman" w:cs="Times New Roman"/>
          <w:sz w:val="24"/>
          <w:szCs w:val="24"/>
        </w:rPr>
        <w:t>ould be</w:t>
      </w:r>
      <w:r>
        <w:rPr>
          <w:rFonts w:ascii="Times New Roman" w:hAnsi="Times New Roman" w:cs="Times New Roman"/>
          <w:sz w:val="24"/>
          <w:szCs w:val="24"/>
        </w:rPr>
        <w:t xml:space="preserve"> finalize</w:t>
      </w:r>
      <w:r w:rsidR="005450E0">
        <w:rPr>
          <w:rFonts w:ascii="Times New Roman" w:hAnsi="Times New Roman" w:cs="Times New Roman"/>
          <w:sz w:val="24"/>
          <w:szCs w:val="24"/>
        </w:rPr>
        <w:t>d</w:t>
      </w:r>
      <w:r>
        <w:rPr>
          <w:rFonts w:ascii="Times New Roman" w:hAnsi="Times New Roman" w:cs="Times New Roman"/>
          <w:sz w:val="24"/>
          <w:szCs w:val="24"/>
        </w:rPr>
        <w:t xml:space="preserve"> on 22</w:t>
      </w:r>
      <w:r w:rsidR="005450E0">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October 2018. </w:t>
      </w:r>
    </w:p>
    <w:p w14:paraId="4E56DD7B" w14:textId="77B3CA8F" w:rsidR="00B650BC" w:rsidRDefault="001E63A1" w:rsidP="00DA210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defendant’s evidence continued </w:t>
      </w:r>
      <w:r w:rsidR="00B650BC">
        <w:rPr>
          <w:rFonts w:ascii="Times New Roman" w:hAnsi="Times New Roman" w:cs="Times New Roman"/>
          <w:sz w:val="24"/>
          <w:szCs w:val="24"/>
        </w:rPr>
        <w:t xml:space="preserve">that </w:t>
      </w:r>
      <w:r>
        <w:rPr>
          <w:rFonts w:ascii="Times New Roman" w:hAnsi="Times New Roman" w:cs="Times New Roman"/>
          <w:sz w:val="24"/>
          <w:szCs w:val="24"/>
        </w:rPr>
        <w:t xml:space="preserve">the </w:t>
      </w:r>
      <w:r w:rsidR="00B650BC">
        <w:rPr>
          <w:rFonts w:ascii="Times New Roman" w:hAnsi="Times New Roman" w:cs="Times New Roman"/>
          <w:sz w:val="24"/>
          <w:szCs w:val="24"/>
        </w:rPr>
        <w:t xml:space="preserve">plaintiff was in breach because she did not come </w:t>
      </w:r>
      <w:r w:rsidR="000B5275">
        <w:rPr>
          <w:rFonts w:ascii="Times New Roman" w:hAnsi="Times New Roman" w:cs="Times New Roman"/>
          <w:sz w:val="24"/>
          <w:szCs w:val="24"/>
        </w:rPr>
        <w:t xml:space="preserve">up </w:t>
      </w:r>
      <w:r w:rsidR="00B650BC">
        <w:rPr>
          <w:rFonts w:ascii="Times New Roman" w:hAnsi="Times New Roman" w:cs="Times New Roman"/>
          <w:sz w:val="24"/>
          <w:szCs w:val="24"/>
        </w:rPr>
        <w:t>with the payment in kind on 22</w:t>
      </w:r>
      <w:r w:rsidR="000B5275">
        <w:rPr>
          <w:rFonts w:ascii="Times New Roman" w:hAnsi="Times New Roman" w:cs="Times New Roman"/>
          <w:sz w:val="24"/>
          <w:szCs w:val="24"/>
          <w:vertAlign w:val="superscript"/>
        </w:rPr>
        <w:t xml:space="preserve"> </w:t>
      </w:r>
      <w:r w:rsidR="000B5275">
        <w:rPr>
          <w:rFonts w:ascii="Times New Roman" w:hAnsi="Times New Roman" w:cs="Times New Roman"/>
          <w:sz w:val="24"/>
          <w:szCs w:val="24"/>
        </w:rPr>
        <w:t>October 2018</w:t>
      </w:r>
      <w:r w:rsidR="00B650BC">
        <w:rPr>
          <w:rFonts w:ascii="Times New Roman" w:hAnsi="Times New Roman" w:cs="Times New Roman"/>
          <w:sz w:val="24"/>
          <w:szCs w:val="24"/>
        </w:rPr>
        <w:t xml:space="preserve"> as </w:t>
      </w:r>
      <w:r w:rsidR="005B1574">
        <w:rPr>
          <w:rFonts w:ascii="Times New Roman" w:hAnsi="Times New Roman" w:cs="Times New Roman"/>
          <w:sz w:val="24"/>
          <w:szCs w:val="24"/>
        </w:rPr>
        <w:t xml:space="preserve">had been </w:t>
      </w:r>
      <w:r w:rsidR="00B650BC">
        <w:rPr>
          <w:rFonts w:ascii="Times New Roman" w:hAnsi="Times New Roman" w:cs="Times New Roman"/>
          <w:sz w:val="24"/>
          <w:szCs w:val="24"/>
        </w:rPr>
        <w:t>agreed</w:t>
      </w:r>
      <w:r w:rsidR="005B1574">
        <w:rPr>
          <w:rFonts w:ascii="Times New Roman" w:hAnsi="Times New Roman" w:cs="Times New Roman"/>
          <w:sz w:val="24"/>
          <w:szCs w:val="24"/>
        </w:rPr>
        <w:t xml:space="preserve"> by the parties. </w:t>
      </w:r>
      <w:r w:rsidR="0080298B">
        <w:rPr>
          <w:rFonts w:ascii="Times New Roman" w:hAnsi="Times New Roman" w:cs="Times New Roman"/>
          <w:sz w:val="24"/>
          <w:szCs w:val="24"/>
        </w:rPr>
        <w:t> </w:t>
      </w:r>
      <w:r w:rsidR="005B1574">
        <w:rPr>
          <w:rFonts w:ascii="Times New Roman" w:hAnsi="Times New Roman" w:cs="Times New Roman"/>
          <w:sz w:val="24"/>
          <w:szCs w:val="24"/>
        </w:rPr>
        <w:t>He went to say that</w:t>
      </w:r>
      <w:r w:rsidR="00B650BC">
        <w:rPr>
          <w:rFonts w:ascii="Times New Roman" w:hAnsi="Times New Roman" w:cs="Times New Roman"/>
          <w:sz w:val="24"/>
          <w:szCs w:val="24"/>
        </w:rPr>
        <w:t xml:space="preserve"> when </w:t>
      </w:r>
      <w:r w:rsidR="00B92C48">
        <w:rPr>
          <w:rFonts w:ascii="Times New Roman" w:hAnsi="Times New Roman" w:cs="Times New Roman"/>
          <w:sz w:val="24"/>
          <w:szCs w:val="24"/>
        </w:rPr>
        <w:t xml:space="preserve">the plaintiff </w:t>
      </w:r>
      <w:r w:rsidR="00B650BC">
        <w:rPr>
          <w:rFonts w:ascii="Times New Roman" w:hAnsi="Times New Roman" w:cs="Times New Roman"/>
          <w:sz w:val="24"/>
          <w:szCs w:val="24"/>
        </w:rPr>
        <w:t>showed up on 2</w:t>
      </w:r>
      <w:r w:rsidR="005B1574">
        <w:rPr>
          <w:rFonts w:ascii="Times New Roman" w:hAnsi="Times New Roman" w:cs="Times New Roman"/>
          <w:sz w:val="24"/>
          <w:szCs w:val="24"/>
        </w:rPr>
        <w:t>3 October 2018,</w:t>
      </w:r>
      <w:r w:rsidR="00B650BC">
        <w:rPr>
          <w:rFonts w:ascii="Times New Roman" w:hAnsi="Times New Roman" w:cs="Times New Roman"/>
          <w:sz w:val="24"/>
          <w:szCs w:val="24"/>
        </w:rPr>
        <w:t xml:space="preserve"> he advised her that they could not proceed engaging over Plot 44</w:t>
      </w:r>
      <w:r w:rsidR="00B92C48">
        <w:rPr>
          <w:rFonts w:ascii="Times New Roman" w:hAnsi="Times New Roman" w:cs="Times New Roman"/>
          <w:sz w:val="24"/>
          <w:szCs w:val="24"/>
        </w:rPr>
        <w:t xml:space="preserve">, </w:t>
      </w:r>
      <w:r w:rsidR="00B650BC">
        <w:rPr>
          <w:rFonts w:ascii="Times New Roman" w:hAnsi="Times New Roman" w:cs="Times New Roman"/>
          <w:sz w:val="24"/>
          <w:szCs w:val="24"/>
        </w:rPr>
        <w:t xml:space="preserve">but </w:t>
      </w:r>
      <w:r w:rsidR="00B92C48">
        <w:rPr>
          <w:rFonts w:ascii="Times New Roman" w:hAnsi="Times New Roman" w:cs="Times New Roman"/>
          <w:sz w:val="24"/>
          <w:szCs w:val="24"/>
        </w:rPr>
        <w:t xml:space="preserve">he </w:t>
      </w:r>
      <w:r w:rsidR="00B650BC">
        <w:rPr>
          <w:rFonts w:ascii="Times New Roman" w:hAnsi="Times New Roman" w:cs="Times New Roman"/>
          <w:sz w:val="24"/>
          <w:szCs w:val="24"/>
        </w:rPr>
        <w:t xml:space="preserve">could </w:t>
      </w:r>
      <w:r w:rsidR="00B92C48">
        <w:rPr>
          <w:rFonts w:ascii="Times New Roman" w:hAnsi="Times New Roman" w:cs="Times New Roman"/>
          <w:sz w:val="24"/>
          <w:szCs w:val="24"/>
        </w:rPr>
        <w:t>offer her</w:t>
      </w:r>
      <w:r w:rsidR="0080298B">
        <w:rPr>
          <w:rFonts w:ascii="Times New Roman" w:hAnsi="Times New Roman" w:cs="Times New Roman"/>
          <w:sz w:val="24"/>
          <w:szCs w:val="24"/>
        </w:rPr>
        <w:t xml:space="preserve"> the Ordoff S</w:t>
      </w:r>
      <w:r w:rsidR="00B650BC">
        <w:rPr>
          <w:rFonts w:ascii="Times New Roman" w:hAnsi="Times New Roman" w:cs="Times New Roman"/>
          <w:sz w:val="24"/>
          <w:szCs w:val="24"/>
        </w:rPr>
        <w:t xml:space="preserve">tand. </w:t>
      </w:r>
      <w:r w:rsidR="0080298B">
        <w:rPr>
          <w:rFonts w:ascii="Times New Roman" w:hAnsi="Times New Roman" w:cs="Times New Roman"/>
          <w:sz w:val="24"/>
          <w:szCs w:val="24"/>
        </w:rPr>
        <w:t> </w:t>
      </w:r>
      <w:r w:rsidR="00B650BC">
        <w:rPr>
          <w:rFonts w:ascii="Times New Roman" w:hAnsi="Times New Roman" w:cs="Times New Roman"/>
          <w:sz w:val="24"/>
          <w:szCs w:val="24"/>
        </w:rPr>
        <w:t>It was</w:t>
      </w:r>
      <w:r w:rsidR="00D14A7A">
        <w:rPr>
          <w:rFonts w:ascii="Times New Roman" w:hAnsi="Times New Roman" w:cs="Times New Roman"/>
          <w:sz w:val="24"/>
          <w:szCs w:val="24"/>
        </w:rPr>
        <w:t xml:space="preserve"> his further testimony that,</w:t>
      </w:r>
      <w:r w:rsidR="00B650BC">
        <w:rPr>
          <w:rFonts w:ascii="Times New Roman" w:hAnsi="Times New Roman" w:cs="Times New Roman"/>
          <w:sz w:val="24"/>
          <w:szCs w:val="24"/>
        </w:rPr>
        <w:t xml:space="preserve"> on that day</w:t>
      </w:r>
      <w:r w:rsidR="00D14A7A">
        <w:rPr>
          <w:rFonts w:ascii="Times New Roman" w:hAnsi="Times New Roman" w:cs="Times New Roman"/>
          <w:sz w:val="24"/>
          <w:szCs w:val="24"/>
        </w:rPr>
        <w:t xml:space="preserve"> (23 October 2018), the </w:t>
      </w:r>
      <w:r w:rsidR="00B650BC">
        <w:rPr>
          <w:rFonts w:ascii="Times New Roman" w:hAnsi="Times New Roman" w:cs="Times New Roman"/>
          <w:sz w:val="24"/>
          <w:szCs w:val="24"/>
        </w:rPr>
        <w:t>plaintiff forced him to accept 415 bond coins which</w:t>
      </w:r>
      <w:r w:rsidR="00D14A7A">
        <w:rPr>
          <w:rFonts w:ascii="Times New Roman" w:hAnsi="Times New Roman" w:cs="Times New Roman"/>
          <w:sz w:val="24"/>
          <w:szCs w:val="24"/>
        </w:rPr>
        <w:t xml:space="preserve"> should have been</w:t>
      </w:r>
      <w:r w:rsidR="00B650BC">
        <w:rPr>
          <w:rFonts w:ascii="Times New Roman" w:hAnsi="Times New Roman" w:cs="Times New Roman"/>
          <w:sz w:val="24"/>
          <w:szCs w:val="24"/>
        </w:rPr>
        <w:t xml:space="preserve"> paid on 13</w:t>
      </w:r>
      <w:r w:rsidR="00D14A7A">
        <w:rPr>
          <w:rFonts w:ascii="Times New Roman" w:hAnsi="Times New Roman" w:cs="Times New Roman"/>
          <w:sz w:val="24"/>
          <w:szCs w:val="24"/>
          <w:vertAlign w:val="superscript"/>
        </w:rPr>
        <w:t xml:space="preserve"> </w:t>
      </w:r>
      <w:r w:rsidR="00B650BC">
        <w:rPr>
          <w:rFonts w:ascii="Times New Roman" w:hAnsi="Times New Roman" w:cs="Times New Roman"/>
          <w:sz w:val="24"/>
          <w:szCs w:val="24"/>
        </w:rPr>
        <w:t xml:space="preserve">October 2018. </w:t>
      </w:r>
      <w:r w:rsidR="0080298B">
        <w:rPr>
          <w:rFonts w:ascii="Times New Roman" w:hAnsi="Times New Roman" w:cs="Times New Roman"/>
          <w:sz w:val="24"/>
          <w:szCs w:val="24"/>
        </w:rPr>
        <w:t> </w:t>
      </w:r>
      <w:r w:rsidR="00B650BC">
        <w:rPr>
          <w:rFonts w:ascii="Times New Roman" w:hAnsi="Times New Roman" w:cs="Times New Roman"/>
          <w:sz w:val="24"/>
          <w:szCs w:val="24"/>
        </w:rPr>
        <w:t xml:space="preserve">He </w:t>
      </w:r>
      <w:r w:rsidR="00D14A7A">
        <w:rPr>
          <w:rFonts w:ascii="Times New Roman" w:hAnsi="Times New Roman" w:cs="Times New Roman"/>
          <w:sz w:val="24"/>
          <w:szCs w:val="24"/>
        </w:rPr>
        <w:t xml:space="preserve">disagreed with </w:t>
      </w:r>
      <w:r w:rsidR="00B650BC">
        <w:rPr>
          <w:rFonts w:ascii="Times New Roman" w:hAnsi="Times New Roman" w:cs="Times New Roman"/>
          <w:sz w:val="24"/>
          <w:szCs w:val="24"/>
        </w:rPr>
        <w:t xml:space="preserve">the plaintiff’s </w:t>
      </w:r>
      <w:r w:rsidR="00D14A7A">
        <w:rPr>
          <w:rFonts w:ascii="Times New Roman" w:hAnsi="Times New Roman" w:cs="Times New Roman"/>
          <w:sz w:val="24"/>
          <w:szCs w:val="24"/>
        </w:rPr>
        <w:t>evidence</w:t>
      </w:r>
      <w:r w:rsidR="00B650BC">
        <w:rPr>
          <w:rFonts w:ascii="Times New Roman" w:hAnsi="Times New Roman" w:cs="Times New Roman"/>
          <w:sz w:val="24"/>
          <w:szCs w:val="24"/>
        </w:rPr>
        <w:t xml:space="preserve"> and</w:t>
      </w:r>
      <w:r w:rsidR="00D14A7A">
        <w:rPr>
          <w:rFonts w:ascii="Times New Roman" w:hAnsi="Times New Roman" w:cs="Times New Roman"/>
          <w:sz w:val="24"/>
          <w:szCs w:val="24"/>
        </w:rPr>
        <w:t xml:space="preserve"> Shenjere</w:t>
      </w:r>
      <w:r w:rsidR="00B650BC">
        <w:rPr>
          <w:rFonts w:ascii="Times New Roman" w:hAnsi="Times New Roman" w:cs="Times New Roman"/>
          <w:sz w:val="24"/>
          <w:szCs w:val="24"/>
        </w:rPr>
        <w:t xml:space="preserve"> that there was no Plot 44 to talk of before the offer letter was</w:t>
      </w:r>
      <w:r w:rsidR="00D14A7A">
        <w:rPr>
          <w:rFonts w:ascii="Times New Roman" w:hAnsi="Times New Roman" w:cs="Times New Roman"/>
          <w:sz w:val="24"/>
          <w:szCs w:val="24"/>
        </w:rPr>
        <w:t xml:space="preserve"> issued</w:t>
      </w:r>
      <w:r w:rsidR="00B650BC">
        <w:rPr>
          <w:rFonts w:ascii="Times New Roman" w:hAnsi="Times New Roman" w:cs="Times New Roman"/>
          <w:sz w:val="24"/>
          <w:szCs w:val="24"/>
        </w:rPr>
        <w:t xml:space="preserve"> on the 12 October 2018</w:t>
      </w:r>
      <w:r w:rsidR="00D14A7A">
        <w:rPr>
          <w:rFonts w:ascii="Times New Roman" w:hAnsi="Times New Roman" w:cs="Times New Roman"/>
          <w:sz w:val="24"/>
          <w:szCs w:val="24"/>
        </w:rPr>
        <w:t>. The first defendant told the court that</w:t>
      </w:r>
      <w:r w:rsidR="00B650BC">
        <w:rPr>
          <w:rFonts w:ascii="Times New Roman" w:hAnsi="Times New Roman" w:cs="Times New Roman"/>
          <w:sz w:val="24"/>
          <w:szCs w:val="24"/>
        </w:rPr>
        <w:t xml:space="preserve"> he was already aware of the plot as it had been given to him sometime in 2017</w:t>
      </w:r>
      <w:r w:rsidR="00D14A7A">
        <w:rPr>
          <w:rFonts w:ascii="Times New Roman" w:hAnsi="Times New Roman" w:cs="Times New Roman"/>
          <w:sz w:val="24"/>
          <w:szCs w:val="24"/>
        </w:rPr>
        <w:t>.</w:t>
      </w:r>
      <w:r w:rsidR="00B650BC">
        <w:rPr>
          <w:rFonts w:ascii="Times New Roman" w:hAnsi="Times New Roman" w:cs="Times New Roman"/>
          <w:sz w:val="24"/>
          <w:szCs w:val="24"/>
        </w:rPr>
        <w:t xml:space="preserve"> Further, </w:t>
      </w:r>
      <w:r w:rsidR="00D14A7A">
        <w:rPr>
          <w:rFonts w:ascii="Times New Roman" w:hAnsi="Times New Roman" w:cs="Times New Roman"/>
          <w:sz w:val="24"/>
          <w:szCs w:val="24"/>
        </w:rPr>
        <w:t>the first</w:t>
      </w:r>
      <w:r w:rsidR="00B650BC">
        <w:rPr>
          <w:rFonts w:ascii="Times New Roman" w:hAnsi="Times New Roman" w:cs="Times New Roman"/>
          <w:sz w:val="24"/>
          <w:szCs w:val="24"/>
        </w:rPr>
        <w:t xml:space="preserve"> defendant </w:t>
      </w:r>
      <w:r w:rsidR="00D14A7A">
        <w:rPr>
          <w:rFonts w:ascii="Times New Roman" w:hAnsi="Times New Roman" w:cs="Times New Roman"/>
          <w:sz w:val="24"/>
          <w:szCs w:val="24"/>
        </w:rPr>
        <w:t>stated</w:t>
      </w:r>
      <w:r w:rsidR="00B650BC">
        <w:rPr>
          <w:rFonts w:ascii="Times New Roman" w:hAnsi="Times New Roman" w:cs="Times New Roman"/>
          <w:sz w:val="24"/>
          <w:szCs w:val="24"/>
        </w:rPr>
        <w:t xml:space="preserve"> that plaintiff </w:t>
      </w:r>
      <w:r w:rsidR="00D14A7A">
        <w:rPr>
          <w:rFonts w:ascii="Times New Roman" w:hAnsi="Times New Roman" w:cs="Times New Roman"/>
          <w:sz w:val="24"/>
          <w:szCs w:val="24"/>
        </w:rPr>
        <w:t>neither</w:t>
      </w:r>
      <w:r w:rsidR="00B650BC">
        <w:rPr>
          <w:rFonts w:ascii="Times New Roman" w:hAnsi="Times New Roman" w:cs="Times New Roman"/>
          <w:sz w:val="24"/>
          <w:szCs w:val="24"/>
        </w:rPr>
        <w:t xml:space="preserve"> pa</w:t>
      </w:r>
      <w:r w:rsidR="00D14A7A">
        <w:rPr>
          <w:rFonts w:ascii="Times New Roman" w:hAnsi="Times New Roman" w:cs="Times New Roman"/>
          <w:sz w:val="24"/>
          <w:szCs w:val="24"/>
        </w:rPr>
        <w:t>id</w:t>
      </w:r>
      <w:r w:rsidR="00B650BC">
        <w:rPr>
          <w:rFonts w:ascii="Times New Roman" w:hAnsi="Times New Roman" w:cs="Times New Roman"/>
          <w:sz w:val="24"/>
          <w:szCs w:val="24"/>
        </w:rPr>
        <w:t xml:space="preserve"> the balance </w:t>
      </w:r>
      <w:r w:rsidR="00D14A7A">
        <w:rPr>
          <w:rFonts w:ascii="Times New Roman" w:hAnsi="Times New Roman" w:cs="Times New Roman"/>
          <w:sz w:val="24"/>
          <w:szCs w:val="24"/>
        </w:rPr>
        <w:t xml:space="preserve">owing </w:t>
      </w:r>
      <w:r w:rsidR="00B650BC">
        <w:rPr>
          <w:rFonts w:ascii="Times New Roman" w:hAnsi="Times New Roman" w:cs="Times New Roman"/>
          <w:sz w:val="24"/>
          <w:szCs w:val="24"/>
        </w:rPr>
        <w:t>to</w:t>
      </w:r>
      <w:r w:rsidR="00D14A7A">
        <w:rPr>
          <w:rFonts w:ascii="Times New Roman" w:hAnsi="Times New Roman" w:cs="Times New Roman"/>
          <w:sz w:val="24"/>
          <w:szCs w:val="24"/>
        </w:rPr>
        <w:t xml:space="preserve"> the Council</w:t>
      </w:r>
      <w:r w:rsidR="00B650BC">
        <w:rPr>
          <w:rFonts w:ascii="Times New Roman" w:hAnsi="Times New Roman" w:cs="Times New Roman"/>
          <w:sz w:val="24"/>
          <w:szCs w:val="24"/>
        </w:rPr>
        <w:t xml:space="preserve"> n</w:t>
      </w:r>
      <w:r w:rsidR="00D14A7A">
        <w:rPr>
          <w:rFonts w:ascii="Times New Roman" w:hAnsi="Times New Roman" w:cs="Times New Roman"/>
          <w:sz w:val="24"/>
          <w:szCs w:val="24"/>
        </w:rPr>
        <w:t>or</w:t>
      </w:r>
      <w:r w:rsidR="00B650BC">
        <w:rPr>
          <w:rFonts w:ascii="Times New Roman" w:hAnsi="Times New Roman" w:cs="Times New Roman"/>
          <w:sz w:val="24"/>
          <w:szCs w:val="24"/>
        </w:rPr>
        <w:t xml:space="preserve"> did she offer to pay</w:t>
      </w:r>
      <w:r w:rsidR="00D14A7A">
        <w:rPr>
          <w:rFonts w:ascii="Times New Roman" w:hAnsi="Times New Roman" w:cs="Times New Roman"/>
          <w:sz w:val="24"/>
          <w:szCs w:val="24"/>
        </w:rPr>
        <w:t xml:space="preserve"> him</w:t>
      </w:r>
      <w:r w:rsidR="00B650BC">
        <w:rPr>
          <w:rFonts w:ascii="Times New Roman" w:hAnsi="Times New Roman" w:cs="Times New Roman"/>
          <w:sz w:val="24"/>
          <w:szCs w:val="24"/>
        </w:rPr>
        <w:t xml:space="preserve"> th</w:t>
      </w:r>
      <w:r w:rsidR="00D14A7A">
        <w:rPr>
          <w:rFonts w:ascii="Times New Roman" w:hAnsi="Times New Roman" w:cs="Times New Roman"/>
          <w:sz w:val="24"/>
          <w:szCs w:val="24"/>
        </w:rPr>
        <w:t>at</w:t>
      </w:r>
      <w:r w:rsidR="00B650BC">
        <w:rPr>
          <w:rFonts w:ascii="Times New Roman" w:hAnsi="Times New Roman" w:cs="Times New Roman"/>
          <w:sz w:val="24"/>
          <w:szCs w:val="24"/>
        </w:rPr>
        <w:t xml:space="preserve"> amount</w:t>
      </w:r>
      <w:r w:rsidR="00D14A7A">
        <w:rPr>
          <w:rFonts w:ascii="Times New Roman" w:hAnsi="Times New Roman" w:cs="Times New Roman"/>
          <w:sz w:val="24"/>
          <w:szCs w:val="24"/>
        </w:rPr>
        <w:t>.</w:t>
      </w:r>
      <w:r w:rsidR="00B650BC">
        <w:rPr>
          <w:rFonts w:ascii="Times New Roman" w:hAnsi="Times New Roman" w:cs="Times New Roman"/>
          <w:sz w:val="24"/>
          <w:szCs w:val="24"/>
        </w:rPr>
        <w:t xml:space="preserve"> </w:t>
      </w:r>
      <w:r w:rsidR="00D14A7A">
        <w:rPr>
          <w:rFonts w:ascii="Times New Roman" w:hAnsi="Times New Roman" w:cs="Times New Roman"/>
          <w:sz w:val="24"/>
          <w:szCs w:val="24"/>
        </w:rPr>
        <w:t>T</w:t>
      </w:r>
      <w:r w:rsidR="00B650BC">
        <w:rPr>
          <w:rFonts w:ascii="Times New Roman" w:hAnsi="Times New Roman" w:cs="Times New Roman"/>
          <w:sz w:val="24"/>
          <w:szCs w:val="24"/>
        </w:rPr>
        <w:t>herefore</w:t>
      </w:r>
      <w:r w:rsidR="00D14A7A">
        <w:rPr>
          <w:rFonts w:ascii="Times New Roman" w:hAnsi="Times New Roman" w:cs="Times New Roman"/>
          <w:sz w:val="24"/>
          <w:szCs w:val="24"/>
        </w:rPr>
        <w:t xml:space="preserve">, he concluded his testimony by asserting that the plaintiff had failed to </w:t>
      </w:r>
      <w:r w:rsidR="00B650BC">
        <w:rPr>
          <w:rFonts w:ascii="Times New Roman" w:hAnsi="Times New Roman" w:cs="Times New Roman"/>
          <w:sz w:val="24"/>
          <w:szCs w:val="24"/>
        </w:rPr>
        <w:t>perform her du</w:t>
      </w:r>
      <w:r w:rsidR="00D14A7A">
        <w:rPr>
          <w:rFonts w:ascii="Times New Roman" w:hAnsi="Times New Roman" w:cs="Times New Roman"/>
          <w:sz w:val="24"/>
          <w:szCs w:val="24"/>
        </w:rPr>
        <w:t>ties under the contract</w:t>
      </w:r>
      <w:r w:rsidR="00B650BC">
        <w:rPr>
          <w:rFonts w:ascii="Times New Roman" w:hAnsi="Times New Roman" w:cs="Times New Roman"/>
          <w:sz w:val="24"/>
          <w:szCs w:val="24"/>
        </w:rPr>
        <w:t xml:space="preserve"> as agreed.</w:t>
      </w:r>
    </w:p>
    <w:p w14:paraId="44504E7F" w14:textId="7A391472" w:rsidR="00BC02D6" w:rsidRDefault="004F5129" w:rsidP="00BC02D6">
      <w:pPr>
        <w:spacing w:line="360" w:lineRule="auto"/>
        <w:jc w:val="both"/>
        <w:rPr>
          <w:rFonts w:ascii="Times New Roman" w:hAnsi="Times New Roman" w:cs="Times New Roman"/>
          <w:b/>
          <w:iCs/>
          <w:sz w:val="24"/>
          <w:szCs w:val="24"/>
        </w:rPr>
      </w:pPr>
      <w:r>
        <w:rPr>
          <w:rFonts w:ascii="Times New Roman" w:hAnsi="Times New Roman" w:cs="Times New Roman"/>
          <w:b/>
          <w:iCs/>
          <w:sz w:val="24"/>
          <w:szCs w:val="24"/>
        </w:rPr>
        <w:t xml:space="preserve">The third </w:t>
      </w:r>
      <w:r w:rsidR="0080298B">
        <w:rPr>
          <w:rFonts w:ascii="Times New Roman" w:hAnsi="Times New Roman" w:cs="Times New Roman"/>
          <w:b/>
          <w:iCs/>
          <w:sz w:val="24"/>
          <w:szCs w:val="24"/>
        </w:rPr>
        <w:t>D</w:t>
      </w:r>
      <w:r w:rsidR="00B650BC" w:rsidRPr="004F5129">
        <w:rPr>
          <w:rFonts w:ascii="Times New Roman" w:hAnsi="Times New Roman" w:cs="Times New Roman"/>
          <w:b/>
          <w:iCs/>
          <w:sz w:val="24"/>
          <w:szCs w:val="24"/>
        </w:rPr>
        <w:t xml:space="preserve">efendant’s </w:t>
      </w:r>
      <w:r w:rsidR="0080298B">
        <w:rPr>
          <w:rFonts w:ascii="Times New Roman" w:hAnsi="Times New Roman" w:cs="Times New Roman"/>
          <w:b/>
          <w:iCs/>
          <w:sz w:val="24"/>
          <w:szCs w:val="24"/>
        </w:rPr>
        <w:t>C</w:t>
      </w:r>
      <w:r w:rsidR="00B650BC" w:rsidRPr="004F5129">
        <w:rPr>
          <w:rFonts w:ascii="Times New Roman" w:hAnsi="Times New Roman" w:cs="Times New Roman"/>
          <w:b/>
          <w:iCs/>
          <w:sz w:val="24"/>
          <w:szCs w:val="24"/>
        </w:rPr>
        <w:t>ase</w:t>
      </w:r>
    </w:p>
    <w:p w14:paraId="714FA0D2" w14:textId="54098B01" w:rsidR="00237FCD" w:rsidRPr="00BC02D6" w:rsidRDefault="00B650BC" w:rsidP="00BC02D6">
      <w:pPr>
        <w:spacing w:line="360" w:lineRule="auto"/>
        <w:ind w:firstLine="720"/>
        <w:jc w:val="both"/>
        <w:rPr>
          <w:rFonts w:ascii="Times New Roman" w:hAnsi="Times New Roman" w:cs="Times New Roman"/>
          <w:b/>
          <w:iCs/>
          <w:sz w:val="24"/>
          <w:szCs w:val="24"/>
        </w:rPr>
      </w:pPr>
      <w:r>
        <w:rPr>
          <w:rFonts w:ascii="Times New Roman" w:hAnsi="Times New Roman" w:cs="Times New Roman"/>
          <w:sz w:val="24"/>
          <w:szCs w:val="24"/>
        </w:rPr>
        <w:t>In his evidence</w:t>
      </w:r>
      <w:r w:rsidR="00F077BF">
        <w:rPr>
          <w:rFonts w:ascii="Times New Roman" w:hAnsi="Times New Roman" w:cs="Times New Roman"/>
          <w:sz w:val="24"/>
          <w:szCs w:val="24"/>
        </w:rPr>
        <w:t>-</w:t>
      </w:r>
      <w:r>
        <w:rPr>
          <w:rFonts w:ascii="Times New Roman" w:hAnsi="Times New Roman" w:cs="Times New Roman"/>
          <w:sz w:val="24"/>
          <w:szCs w:val="24"/>
        </w:rPr>
        <w:t>in</w:t>
      </w:r>
      <w:r w:rsidR="00F077BF">
        <w:rPr>
          <w:rFonts w:ascii="Times New Roman" w:hAnsi="Times New Roman" w:cs="Times New Roman"/>
          <w:sz w:val="24"/>
          <w:szCs w:val="24"/>
        </w:rPr>
        <w:t>-</w:t>
      </w:r>
      <w:r>
        <w:rPr>
          <w:rFonts w:ascii="Times New Roman" w:hAnsi="Times New Roman" w:cs="Times New Roman"/>
          <w:sz w:val="24"/>
          <w:szCs w:val="24"/>
        </w:rPr>
        <w:t xml:space="preserve">chief, </w:t>
      </w:r>
      <w:r w:rsidR="00F077BF">
        <w:rPr>
          <w:rFonts w:ascii="Times New Roman" w:hAnsi="Times New Roman" w:cs="Times New Roman"/>
          <w:sz w:val="24"/>
          <w:szCs w:val="24"/>
        </w:rPr>
        <w:t xml:space="preserve">the third </w:t>
      </w:r>
      <w:r>
        <w:rPr>
          <w:rFonts w:ascii="Times New Roman" w:hAnsi="Times New Roman" w:cs="Times New Roman"/>
          <w:sz w:val="24"/>
          <w:szCs w:val="24"/>
        </w:rPr>
        <w:t>defendant disclosed that the</w:t>
      </w:r>
      <w:r w:rsidR="00F077BF">
        <w:rPr>
          <w:rFonts w:ascii="Times New Roman" w:hAnsi="Times New Roman" w:cs="Times New Roman"/>
          <w:sz w:val="24"/>
          <w:szCs w:val="24"/>
        </w:rPr>
        <w:t xml:space="preserve"> first </w:t>
      </w:r>
      <w:r>
        <w:rPr>
          <w:rFonts w:ascii="Times New Roman" w:hAnsi="Times New Roman" w:cs="Times New Roman"/>
          <w:sz w:val="24"/>
          <w:szCs w:val="24"/>
        </w:rPr>
        <w:t>defendant is his brother</w:t>
      </w:r>
      <w:r w:rsidR="00F077BF">
        <w:rPr>
          <w:rFonts w:ascii="Times New Roman" w:hAnsi="Times New Roman" w:cs="Times New Roman"/>
          <w:sz w:val="24"/>
          <w:szCs w:val="24"/>
        </w:rPr>
        <w:t>-</w:t>
      </w:r>
      <w:r>
        <w:rPr>
          <w:rFonts w:ascii="Times New Roman" w:hAnsi="Times New Roman" w:cs="Times New Roman"/>
          <w:sz w:val="24"/>
          <w:szCs w:val="24"/>
        </w:rPr>
        <w:t>in</w:t>
      </w:r>
      <w:r w:rsidR="00F077BF">
        <w:rPr>
          <w:rFonts w:ascii="Times New Roman" w:hAnsi="Times New Roman" w:cs="Times New Roman"/>
          <w:sz w:val="24"/>
          <w:szCs w:val="24"/>
        </w:rPr>
        <w:t>-l</w:t>
      </w:r>
      <w:r>
        <w:rPr>
          <w:rFonts w:ascii="Times New Roman" w:hAnsi="Times New Roman" w:cs="Times New Roman"/>
          <w:sz w:val="24"/>
          <w:szCs w:val="24"/>
        </w:rPr>
        <w:t xml:space="preserve">aw. </w:t>
      </w:r>
      <w:r w:rsidR="00AC17D2">
        <w:rPr>
          <w:rFonts w:ascii="Times New Roman" w:hAnsi="Times New Roman" w:cs="Times New Roman"/>
          <w:sz w:val="24"/>
          <w:szCs w:val="24"/>
        </w:rPr>
        <w:t> </w:t>
      </w:r>
      <w:r w:rsidR="005B40FC">
        <w:rPr>
          <w:rFonts w:ascii="Times New Roman" w:hAnsi="Times New Roman" w:cs="Times New Roman"/>
          <w:sz w:val="24"/>
          <w:szCs w:val="24"/>
        </w:rPr>
        <w:t>He applied for joinder to</w:t>
      </w:r>
      <w:r>
        <w:rPr>
          <w:rFonts w:ascii="Times New Roman" w:hAnsi="Times New Roman" w:cs="Times New Roman"/>
          <w:sz w:val="24"/>
          <w:szCs w:val="24"/>
        </w:rPr>
        <w:t xml:space="preserve"> these proceedings because he had </w:t>
      </w:r>
      <w:r w:rsidR="00ED15B9">
        <w:rPr>
          <w:rFonts w:ascii="Times New Roman" w:hAnsi="Times New Roman" w:cs="Times New Roman"/>
          <w:sz w:val="24"/>
          <w:szCs w:val="24"/>
        </w:rPr>
        <w:t xml:space="preserve">an </w:t>
      </w:r>
      <w:r>
        <w:rPr>
          <w:rFonts w:ascii="Times New Roman" w:hAnsi="Times New Roman" w:cs="Times New Roman"/>
          <w:sz w:val="24"/>
          <w:szCs w:val="24"/>
        </w:rPr>
        <w:t xml:space="preserve">interests in </w:t>
      </w:r>
      <w:r w:rsidR="00ED15B9">
        <w:rPr>
          <w:rFonts w:ascii="Times New Roman" w:hAnsi="Times New Roman" w:cs="Times New Roman"/>
          <w:sz w:val="24"/>
          <w:szCs w:val="24"/>
        </w:rPr>
        <w:t xml:space="preserve">Plot 44, </w:t>
      </w:r>
      <w:r>
        <w:rPr>
          <w:rFonts w:ascii="Times New Roman" w:hAnsi="Times New Roman" w:cs="Times New Roman"/>
          <w:sz w:val="24"/>
          <w:szCs w:val="24"/>
        </w:rPr>
        <w:t xml:space="preserve">which he claims </w:t>
      </w:r>
      <w:r w:rsidR="00ED15B9">
        <w:rPr>
          <w:rFonts w:ascii="Times New Roman" w:hAnsi="Times New Roman" w:cs="Times New Roman"/>
          <w:sz w:val="24"/>
          <w:szCs w:val="24"/>
        </w:rPr>
        <w:t xml:space="preserve">to have from the first defendant on 12 October 2018 </w:t>
      </w:r>
      <w:r>
        <w:rPr>
          <w:rFonts w:ascii="Times New Roman" w:hAnsi="Times New Roman" w:cs="Times New Roman"/>
          <w:sz w:val="24"/>
          <w:szCs w:val="24"/>
        </w:rPr>
        <w:t>bought</w:t>
      </w:r>
      <w:r w:rsidR="00ED15B9">
        <w:rPr>
          <w:rFonts w:ascii="Times New Roman" w:hAnsi="Times New Roman" w:cs="Times New Roman"/>
          <w:sz w:val="24"/>
          <w:szCs w:val="24"/>
        </w:rPr>
        <w:t xml:space="preserve"> in terms of a written</w:t>
      </w:r>
      <w:r>
        <w:rPr>
          <w:rFonts w:ascii="Times New Roman" w:hAnsi="Times New Roman" w:cs="Times New Roman"/>
          <w:sz w:val="24"/>
          <w:szCs w:val="24"/>
        </w:rPr>
        <w:t xml:space="preserve"> agreement of sale</w:t>
      </w:r>
      <w:r w:rsidR="00ED15B9">
        <w:rPr>
          <w:rFonts w:ascii="Times New Roman" w:hAnsi="Times New Roman" w:cs="Times New Roman"/>
          <w:sz w:val="24"/>
          <w:szCs w:val="24"/>
        </w:rPr>
        <w:t>. This is the same agreement relied on by the first defendant. In his Bundle of Documents, it is</w:t>
      </w:r>
      <w:r>
        <w:rPr>
          <w:rFonts w:ascii="Times New Roman" w:hAnsi="Times New Roman" w:cs="Times New Roman"/>
          <w:sz w:val="24"/>
          <w:szCs w:val="24"/>
        </w:rPr>
        <w:t xml:space="preserve"> </w:t>
      </w:r>
      <w:r w:rsidR="00ED15B9">
        <w:rPr>
          <w:rFonts w:ascii="Times New Roman" w:hAnsi="Times New Roman" w:cs="Times New Roman"/>
          <w:sz w:val="24"/>
          <w:szCs w:val="24"/>
        </w:rPr>
        <w:t xml:space="preserve">on page 8 </w:t>
      </w:r>
      <w:r w:rsidR="0044354F">
        <w:rPr>
          <w:rFonts w:ascii="Times New Roman" w:hAnsi="Times New Roman" w:cs="Times New Roman"/>
          <w:sz w:val="24"/>
          <w:szCs w:val="24"/>
        </w:rPr>
        <w:t xml:space="preserve">and is </w:t>
      </w:r>
      <w:r w:rsidR="00ED15B9">
        <w:rPr>
          <w:rFonts w:ascii="Times New Roman" w:hAnsi="Times New Roman" w:cs="Times New Roman"/>
          <w:sz w:val="24"/>
          <w:szCs w:val="24"/>
        </w:rPr>
        <w:t>marked</w:t>
      </w:r>
      <w:r>
        <w:rPr>
          <w:rFonts w:ascii="Times New Roman" w:hAnsi="Times New Roman" w:cs="Times New Roman"/>
          <w:sz w:val="24"/>
          <w:szCs w:val="24"/>
        </w:rPr>
        <w:t xml:space="preserve"> Annexure </w:t>
      </w:r>
      <w:r w:rsidR="00ED15B9">
        <w:rPr>
          <w:rFonts w:ascii="Times New Roman" w:hAnsi="Times New Roman" w:cs="Times New Roman"/>
          <w:sz w:val="24"/>
          <w:szCs w:val="24"/>
        </w:rPr>
        <w:t>“</w:t>
      </w:r>
      <w:r>
        <w:rPr>
          <w:rFonts w:ascii="Times New Roman" w:hAnsi="Times New Roman" w:cs="Times New Roman"/>
          <w:sz w:val="24"/>
          <w:szCs w:val="24"/>
        </w:rPr>
        <w:t>A</w:t>
      </w:r>
      <w:r w:rsidR="00ED15B9">
        <w:rPr>
          <w:rFonts w:ascii="Times New Roman" w:hAnsi="Times New Roman" w:cs="Times New Roman"/>
          <w:sz w:val="24"/>
          <w:szCs w:val="24"/>
        </w:rPr>
        <w:t>”</w:t>
      </w:r>
      <w:r>
        <w:rPr>
          <w:rFonts w:ascii="Times New Roman" w:hAnsi="Times New Roman" w:cs="Times New Roman"/>
          <w:sz w:val="24"/>
          <w:szCs w:val="24"/>
        </w:rPr>
        <w:t xml:space="preserve">. </w:t>
      </w:r>
      <w:r w:rsidR="00282F67">
        <w:rPr>
          <w:rFonts w:ascii="Times New Roman" w:hAnsi="Times New Roman" w:cs="Times New Roman"/>
          <w:sz w:val="24"/>
          <w:szCs w:val="24"/>
        </w:rPr>
        <w:t xml:space="preserve">The third defendant </w:t>
      </w:r>
      <w:r>
        <w:rPr>
          <w:rFonts w:ascii="Times New Roman" w:hAnsi="Times New Roman" w:cs="Times New Roman"/>
          <w:sz w:val="24"/>
          <w:szCs w:val="24"/>
        </w:rPr>
        <w:t>stated that</w:t>
      </w:r>
      <w:r w:rsidR="0026691F">
        <w:rPr>
          <w:rFonts w:ascii="Times New Roman" w:hAnsi="Times New Roman" w:cs="Times New Roman"/>
          <w:sz w:val="24"/>
          <w:szCs w:val="24"/>
        </w:rPr>
        <w:t>,</w:t>
      </w:r>
      <w:r>
        <w:rPr>
          <w:rFonts w:ascii="Times New Roman" w:hAnsi="Times New Roman" w:cs="Times New Roman"/>
          <w:sz w:val="24"/>
          <w:szCs w:val="24"/>
        </w:rPr>
        <w:t xml:space="preserve"> sometime in July 2018</w:t>
      </w:r>
      <w:r w:rsidR="0026691F">
        <w:rPr>
          <w:rFonts w:ascii="Times New Roman" w:hAnsi="Times New Roman" w:cs="Times New Roman"/>
          <w:sz w:val="24"/>
          <w:szCs w:val="24"/>
        </w:rPr>
        <w:t xml:space="preserve">, </w:t>
      </w:r>
      <w:r>
        <w:rPr>
          <w:rFonts w:ascii="Times New Roman" w:hAnsi="Times New Roman" w:cs="Times New Roman"/>
          <w:sz w:val="24"/>
          <w:szCs w:val="24"/>
        </w:rPr>
        <w:t>his wife</w:t>
      </w:r>
      <w:r w:rsidR="00E57E18">
        <w:rPr>
          <w:rFonts w:ascii="Times New Roman" w:hAnsi="Times New Roman" w:cs="Times New Roman"/>
          <w:sz w:val="24"/>
          <w:szCs w:val="24"/>
        </w:rPr>
        <w:t xml:space="preserve"> (Ruramisai Gumbo) </w:t>
      </w:r>
      <w:r>
        <w:rPr>
          <w:rFonts w:ascii="Times New Roman" w:hAnsi="Times New Roman" w:cs="Times New Roman"/>
          <w:sz w:val="24"/>
          <w:szCs w:val="24"/>
        </w:rPr>
        <w:t>was advised by</w:t>
      </w:r>
      <w:r w:rsidR="0026691F">
        <w:rPr>
          <w:rFonts w:ascii="Times New Roman" w:hAnsi="Times New Roman" w:cs="Times New Roman"/>
          <w:sz w:val="24"/>
          <w:szCs w:val="24"/>
        </w:rPr>
        <w:t xml:space="preserve"> the first</w:t>
      </w:r>
      <w:r>
        <w:rPr>
          <w:rFonts w:ascii="Times New Roman" w:hAnsi="Times New Roman" w:cs="Times New Roman"/>
          <w:sz w:val="24"/>
          <w:szCs w:val="24"/>
        </w:rPr>
        <w:t xml:space="preserve"> defendant that he was disposing of two </w:t>
      </w:r>
      <w:r w:rsidR="005A2C91">
        <w:rPr>
          <w:rFonts w:ascii="Times New Roman" w:hAnsi="Times New Roman" w:cs="Times New Roman"/>
          <w:sz w:val="24"/>
          <w:szCs w:val="24"/>
        </w:rPr>
        <w:t>immovable properties</w:t>
      </w:r>
      <w:r>
        <w:rPr>
          <w:rFonts w:ascii="Times New Roman" w:hAnsi="Times New Roman" w:cs="Times New Roman"/>
          <w:sz w:val="24"/>
          <w:szCs w:val="24"/>
        </w:rPr>
        <w:t xml:space="preserve">, </w:t>
      </w:r>
      <w:r w:rsidR="008E36E2">
        <w:rPr>
          <w:rFonts w:ascii="Times New Roman" w:hAnsi="Times New Roman" w:cs="Times New Roman"/>
          <w:sz w:val="24"/>
          <w:szCs w:val="24"/>
        </w:rPr>
        <w:t>namely</w:t>
      </w:r>
      <w:r w:rsidR="005A2C91">
        <w:rPr>
          <w:rFonts w:ascii="Times New Roman" w:hAnsi="Times New Roman" w:cs="Times New Roman"/>
          <w:sz w:val="24"/>
          <w:szCs w:val="24"/>
        </w:rPr>
        <w:t>,</w:t>
      </w:r>
      <w:r w:rsidR="008E36E2">
        <w:rPr>
          <w:rFonts w:ascii="Times New Roman" w:hAnsi="Times New Roman" w:cs="Times New Roman"/>
          <w:sz w:val="24"/>
          <w:szCs w:val="24"/>
        </w:rPr>
        <w:t xml:space="preserve"> </w:t>
      </w:r>
      <w:r>
        <w:rPr>
          <w:rFonts w:ascii="Times New Roman" w:hAnsi="Times New Roman" w:cs="Times New Roman"/>
          <w:sz w:val="24"/>
          <w:szCs w:val="24"/>
        </w:rPr>
        <w:t xml:space="preserve">Ordoff </w:t>
      </w:r>
      <w:r w:rsidR="008E36E2">
        <w:rPr>
          <w:rFonts w:ascii="Times New Roman" w:hAnsi="Times New Roman" w:cs="Times New Roman"/>
          <w:sz w:val="24"/>
          <w:szCs w:val="24"/>
        </w:rPr>
        <w:t>Plot</w:t>
      </w:r>
      <w:r>
        <w:rPr>
          <w:rFonts w:ascii="Times New Roman" w:hAnsi="Times New Roman" w:cs="Times New Roman"/>
          <w:sz w:val="24"/>
          <w:szCs w:val="24"/>
        </w:rPr>
        <w:t xml:space="preserve"> and Plot 44</w:t>
      </w:r>
      <w:r w:rsidR="008E36E2">
        <w:rPr>
          <w:rFonts w:ascii="Times New Roman" w:hAnsi="Times New Roman" w:cs="Times New Roman"/>
          <w:sz w:val="24"/>
          <w:szCs w:val="24"/>
        </w:rPr>
        <w:t xml:space="preserve">, </w:t>
      </w:r>
      <w:r>
        <w:rPr>
          <w:rFonts w:ascii="Times New Roman" w:hAnsi="Times New Roman" w:cs="Times New Roman"/>
          <w:sz w:val="24"/>
          <w:szCs w:val="24"/>
        </w:rPr>
        <w:t>and he asked h</w:t>
      </w:r>
      <w:r w:rsidR="008E36E2">
        <w:rPr>
          <w:rFonts w:ascii="Times New Roman" w:hAnsi="Times New Roman" w:cs="Times New Roman"/>
          <w:sz w:val="24"/>
          <w:szCs w:val="24"/>
        </w:rPr>
        <w:t>er</w:t>
      </w:r>
      <w:r>
        <w:rPr>
          <w:rFonts w:ascii="Times New Roman" w:hAnsi="Times New Roman" w:cs="Times New Roman"/>
          <w:sz w:val="24"/>
          <w:szCs w:val="24"/>
        </w:rPr>
        <w:t xml:space="preserve"> to go and view the plots. </w:t>
      </w:r>
      <w:r w:rsidR="0062661D">
        <w:rPr>
          <w:rFonts w:ascii="Times New Roman" w:hAnsi="Times New Roman" w:cs="Times New Roman"/>
          <w:sz w:val="24"/>
          <w:szCs w:val="24"/>
        </w:rPr>
        <w:t> </w:t>
      </w:r>
      <w:r w:rsidR="00410C05">
        <w:rPr>
          <w:rFonts w:ascii="Times New Roman" w:hAnsi="Times New Roman" w:cs="Times New Roman"/>
          <w:sz w:val="24"/>
          <w:szCs w:val="24"/>
        </w:rPr>
        <w:t>He added that they</w:t>
      </w:r>
      <w:r>
        <w:rPr>
          <w:rFonts w:ascii="Times New Roman" w:hAnsi="Times New Roman" w:cs="Times New Roman"/>
          <w:sz w:val="24"/>
          <w:szCs w:val="24"/>
        </w:rPr>
        <w:t xml:space="preserve"> went </w:t>
      </w:r>
      <w:r w:rsidR="00410C05">
        <w:rPr>
          <w:rFonts w:ascii="Times New Roman" w:hAnsi="Times New Roman" w:cs="Times New Roman"/>
          <w:sz w:val="24"/>
          <w:szCs w:val="24"/>
        </w:rPr>
        <w:t>t</w:t>
      </w:r>
      <w:r w:rsidR="00AF4BA7">
        <w:rPr>
          <w:rFonts w:ascii="Times New Roman" w:hAnsi="Times New Roman" w:cs="Times New Roman"/>
          <w:sz w:val="24"/>
          <w:szCs w:val="24"/>
        </w:rPr>
        <w:t>o see this</w:t>
      </w:r>
      <w:r w:rsidR="00410C05">
        <w:rPr>
          <w:rFonts w:ascii="Times New Roman" w:hAnsi="Times New Roman" w:cs="Times New Roman"/>
          <w:sz w:val="24"/>
          <w:szCs w:val="24"/>
        </w:rPr>
        <w:t xml:space="preserve"> </w:t>
      </w:r>
      <w:r w:rsidR="004C6C3C">
        <w:rPr>
          <w:rFonts w:ascii="Times New Roman" w:hAnsi="Times New Roman" w:cs="Times New Roman"/>
          <w:sz w:val="24"/>
          <w:szCs w:val="24"/>
        </w:rPr>
        <w:t xml:space="preserve">stand </w:t>
      </w:r>
      <w:r>
        <w:rPr>
          <w:rFonts w:ascii="Times New Roman" w:hAnsi="Times New Roman" w:cs="Times New Roman"/>
          <w:sz w:val="24"/>
          <w:szCs w:val="24"/>
        </w:rPr>
        <w:t>several times between August and September 2018</w:t>
      </w:r>
      <w:r w:rsidR="004C6C3C">
        <w:rPr>
          <w:rFonts w:ascii="Times New Roman" w:hAnsi="Times New Roman" w:cs="Times New Roman"/>
          <w:sz w:val="24"/>
          <w:szCs w:val="24"/>
        </w:rPr>
        <w:t>,</w:t>
      </w:r>
      <w:r>
        <w:rPr>
          <w:rFonts w:ascii="Times New Roman" w:hAnsi="Times New Roman" w:cs="Times New Roman"/>
          <w:sz w:val="24"/>
          <w:szCs w:val="24"/>
        </w:rPr>
        <w:t xml:space="preserve"> but tall grass </w:t>
      </w:r>
      <w:r w:rsidR="004C6C3C">
        <w:rPr>
          <w:rFonts w:ascii="Times New Roman" w:hAnsi="Times New Roman" w:cs="Times New Roman"/>
          <w:sz w:val="24"/>
          <w:szCs w:val="24"/>
        </w:rPr>
        <w:t xml:space="preserve">hampered a clear view. </w:t>
      </w:r>
      <w:r w:rsidR="0062661D">
        <w:rPr>
          <w:rFonts w:ascii="Times New Roman" w:hAnsi="Times New Roman" w:cs="Times New Roman"/>
          <w:sz w:val="24"/>
          <w:szCs w:val="24"/>
        </w:rPr>
        <w:t> </w:t>
      </w:r>
      <w:r w:rsidR="0094429B">
        <w:rPr>
          <w:rFonts w:ascii="Times New Roman" w:hAnsi="Times New Roman" w:cs="Times New Roman"/>
          <w:sz w:val="24"/>
          <w:szCs w:val="24"/>
        </w:rPr>
        <w:t>Additionally, the third defendant</w:t>
      </w:r>
      <w:r w:rsidR="004C6C3C">
        <w:rPr>
          <w:rFonts w:ascii="Times New Roman" w:hAnsi="Times New Roman" w:cs="Times New Roman"/>
          <w:sz w:val="24"/>
          <w:szCs w:val="24"/>
        </w:rPr>
        <w:t xml:space="preserve"> told the court</w:t>
      </w:r>
      <w:r w:rsidR="0094429B">
        <w:rPr>
          <w:rFonts w:ascii="Times New Roman" w:hAnsi="Times New Roman" w:cs="Times New Roman"/>
          <w:sz w:val="24"/>
          <w:szCs w:val="24"/>
        </w:rPr>
        <w:t xml:space="preserve"> that they eventually</w:t>
      </w:r>
      <w:r w:rsidR="004C6C3C">
        <w:rPr>
          <w:rFonts w:ascii="Times New Roman" w:hAnsi="Times New Roman" w:cs="Times New Roman"/>
          <w:sz w:val="24"/>
          <w:szCs w:val="24"/>
        </w:rPr>
        <w:t xml:space="preserve"> went</w:t>
      </w:r>
      <w:r>
        <w:rPr>
          <w:rFonts w:ascii="Times New Roman" w:hAnsi="Times New Roman" w:cs="Times New Roman"/>
          <w:sz w:val="24"/>
          <w:szCs w:val="24"/>
        </w:rPr>
        <w:t xml:space="preserve"> with </w:t>
      </w:r>
      <w:r w:rsidR="004C6C3C">
        <w:rPr>
          <w:rFonts w:ascii="Times New Roman" w:hAnsi="Times New Roman" w:cs="Times New Roman"/>
          <w:sz w:val="24"/>
          <w:szCs w:val="24"/>
        </w:rPr>
        <w:t xml:space="preserve">the first </w:t>
      </w:r>
      <w:r>
        <w:rPr>
          <w:rFonts w:ascii="Times New Roman" w:hAnsi="Times New Roman" w:cs="Times New Roman"/>
          <w:sz w:val="24"/>
          <w:szCs w:val="24"/>
        </w:rPr>
        <w:t>defendant</w:t>
      </w:r>
      <w:r w:rsidR="00237FCD">
        <w:rPr>
          <w:rFonts w:ascii="Times New Roman" w:hAnsi="Times New Roman" w:cs="Times New Roman"/>
          <w:sz w:val="24"/>
          <w:szCs w:val="24"/>
        </w:rPr>
        <w:t xml:space="preserve"> and saw the plot.</w:t>
      </w:r>
      <w:r>
        <w:rPr>
          <w:rFonts w:ascii="Times New Roman" w:hAnsi="Times New Roman" w:cs="Times New Roman"/>
          <w:sz w:val="24"/>
          <w:szCs w:val="24"/>
        </w:rPr>
        <w:t xml:space="preserve">  </w:t>
      </w:r>
    </w:p>
    <w:p w14:paraId="67CB9D5D" w14:textId="6B33E80D" w:rsidR="005860C5" w:rsidRDefault="00237FCD" w:rsidP="00237FC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the </w:t>
      </w:r>
      <w:r w:rsidR="00BC4992">
        <w:rPr>
          <w:rFonts w:ascii="Times New Roman" w:hAnsi="Times New Roman" w:cs="Times New Roman"/>
          <w:sz w:val="24"/>
          <w:szCs w:val="24"/>
        </w:rPr>
        <w:t>third</w:t>
      </w:r>
      <w:r>
        <w:rPr>
          <w:rFonts w:ascii="Times New Roman" w:hAnsi="Times New Roman" w:cs="Times New Roman"/>
          <w:sz w:val="24"/>
          <w:szCs w:val="24"/>
        </w:rPr>
        <w:t xml:space="preserve"> defendant</w:t>
      </w:r>
      <w:r w:rsidR="00FB0975">
        <w:rPr>
          <w:rFonts w:ascii="Times New Roman" w:hAnsi="Times New Roman" w:cs="Times New Roman"/>
          <w:sz w:val="24"/>
          <w:szCs w:val="24"/>
        </w:rPr>
        <w:t xml:space="preserve"> said that </w:t>
      </w:r>
      <w:r w:rsidR="00B650BC">
        <w:rPr>
          <w:rFonts w:ascii="Times New Roman" w:hAnsi="Times New Roman" w:cs="Times New Roman"/>
          <w:sz w:val="24"/>
          <w:szCs w:val="24"/>
        </w:rPr>
        <w:t>negotiati</w:t>
      </w:r>
      <w:r w:rsidR="008F747F">
        <w:rPr>
          <w:rFonts w:ascii="Times New Roman" w:hAnsi="Times New Roman" w:cs="Times New Roman"/>
          <w:sz w:val="24"/>
          <w:szCs w:val="24"/>
        </w:rPr>
        <w:t>ons</w:t>
      </w:r>
      <w:r w:rsidR="00B650BC">
        <w:rPr>
          <w:rFonts w:ascii="Times New Roman" w:hAnsi="Times New Roman" w:cs="Times New Roman"/>
          <w:sz w:val="24"/>
          <w:szCs w:val="24"/>
        </w:rPr>
        <w:t xml:space="preserve"> with </w:t>
      </w:r>
      <w:r>
        <w:rPr>
          <w:rFonts w:ascii="Times New Roman" w:hAnsi="Times New Roman" w:cs="Times New Roman"/>
          <w:sz w:val="24"/>
          <w:szCs w:val="24"/>
        </w:rPr>
        <w:t xml:space="preserve">the first </w:t>
      </w:r>
      <w:r w:rsidR="00B650BC">
        <w:rPr>
          <w:rFonts w:ascii="Times New Roman" w:hAnsi="Times New Roman" w:cs="Times New Roman"/>
          <w:sz w:val="24"/>
          <w:szCs w:val="24"/>
        </w:rPr>
        <w:t>defendant</w:t>
      </w:r>
      <w:r w:rsidR="008F747F">
        <w:rPr>
          <w:rFonts w:ascii="Times New Roman" w:hAnsi="Times New Roman" w:cs="Times New Roman"/>
          <w:sz w:val="24"/>
          <w:szCs w:val="24"/>
        </w:rPr>
        <w:t xml:space="preserve"> started</w:t>
      </w:r>
      <w:r>
        <w:rPr>
          <w:rFonts w:ascii="Times New Roman" w:hAnsi="Times New Roman" w:cs="Times New Roman"/>
          <w:sz w:val="24"/>
          <w:szCs w:val="24"/>
        </w:rPr>
        <w:t xml:space="preserve"> </w:t>
      </w:r>
      <w:r w:rsidR="003636D8">
        <w:rPr>
          <w:rFonts w:ascii="Times New Roman" w:hAnsi="Times New Roman" w:cs="Times New Roman"/>
          <w:sz w:val="24"/>
          <w:szCs w:val="24"/>
        </w:rPr>
        <w:t>around</w:t>
      </w:r>
      <w:r>
        <w:rPr>
          <w:rFonts w:ascii="Times New Roman" w:hAnsi="Times New Roman" w:cs="Times New Roman"/>
          <w:sz w:val="24"/>
          <w:szCs w:val="24"/>
        </w:rPr>
        <w:t xml:space="preserve"> September 2018</w:t>
      </w:r>
      <w:r w:rsidR="003636D8">
        <w:rPr>
          <w:rFonts w:ascii="Times New Roman" w:hAnsi="Times New Roman" w:cs="Times New Roman"/>
          <w:sz w:val="24"/>
          <w:szCs w:val="24"/>
        </w:rPr>
        <w:t>,</w:t>
      </w:r>
      <w:r>
        <w:rPr>
          <w:rFonts w:ascii="Times New Roman" w:hAnsi="Times New Roman" w:cs="Times New Roman"/>
          <w:sz w:val="24"/>
          <w:szCs w:val="24"/>
        </w:rPr>
        <w:t xml:space="preserve"> </w:t>
      </w:r>
      <w:r w:rsidR="00B650BC">
        <w:rPr>
          <w:rFonts w:ascii="Times New Roman" w:hAnsi="Times New Roman" w:cs="Times New Roman"/>
          <w:sz w:val="24"/>
          <w:szCs w:val="24"/>
        </w:rPr>
        <w:t>and a</w:t>
      </w:r>
      <w:r w:rsidR="00C73790">
        <w:rPr>
          <w:rFonts w:ascii="Times New Roman" w:hAnsi="Times New Roman" w:cs="Times New Roman"/>
          <w:sz w:val="24"/>
          <w:szCs w:val="24"/>
        </w:rPr>
        <w:t xml:space="preserve"> </w:t>
      </w:r>
      <w:r w:rsidR="00B650BC">
        <w:rPr>
          <w:rFonts w:ascii="Times New Roman" w:hAnsi="Times New Roman" w:cs="Times New Roman"/>
          <w:sz w:val="24"/>
          <w:szCs w:val="24"/>
        </w:rPr>
        <w:t>purchase price</w:t>
      </w:r>
      <w:r w:rsidR="00C73790">
        <w:rPr>
          <w:rFonts w:ascii="Times New Roman" w:hAnsi="Times New Roman" w:cs="Times New Roman"/>
          <w:sz w:val="24"/>
          <w:szCs w:val="24"/>
        </w:rPr>
        <w:t xml:space="preserve"> was agreed</w:t>
      </w:r>
      <w:r w:rsidR="005E51D4">
        <w:rPr>
          <w:rFonts w:ascii="Times New Roman" w:hAnsi="Times New Roman" w:cs="Times New Roman"/>
          <w:sz w:val="24"/>
          <w:szCs w:val="24"/>
        </w:rPr>
        <w:t>.</w:t>
      </w:r>
      <w:r w:rsidR="00B650BC">
        <w:rPr>
          <w:rFonts w:ascii="Times New Roman" w:hAnsi="Times New Roman" w:cs="Times New Roman"/>
          <w:sz w:val="24"/>
          <w:szCs w:val="24"/>
        </w:rPr>
        <w:t xml:space="preserve"> </w:t>
      </w:r>
      <w:r w:rsidR="00D93E31">
        <w:rPr>
          <w:rFonts w:ascii="Times New Roman" w:hAnsi="Times New Roman" w:cs="Times New Roman"/>
          <w:sz w:val="24"/>
          <w:szCs w:val="24"/>
        </w:rPr>
        <w:t> </w:t>
      </w:r>
      <w:r w:rsidR="005E51D4">
        <w:rPr>
          <w:rFonts w:ascii="Times New Roman" w:hAnsi="Times New Roman" w:cs="Times New Roman"/>
          <w:sz w:val="24"/>
          <w:szCs w:val="24"/>
        </w:rPr>
        <w:t>H</w:t>
      </w:r>
      <w:r w:rsidR="00E233BC">
        <w:rPr>
          <w:rFonts w:ascii="Times New Roman" w:hAnsi="Times New Roman" w:cs="Times New Roman"/>
          <w:sz w:val="24"/>
          <w:szCs w:val="24"/>
        </w:rPr>
        <w:t>is testimony</w:t>
      </w:r>
      <w:r w:rsidR="005E51D4">
        <w:rPr>
          <w:rFonts w:ascii="Times New Roman" w:hAnsi="Times New Roman" w:cs="Times New Roman"/>
          <w:sz w:val="24"/>
          <w:szCs w:val="24"/>
        </w:rPr>
        <w:t xml:space="preserve"> </w:t>
      </w:r>
      <w:r w:rsidR="00D32246">
        <w:rPr>
          <w:rFonts w:ascii="Times New Roman" w:hAnsi="Times New Roman" w:cs="Times New Roman"/>
          <w:sz w:val="24"/>
          <w:szCs w:val="24"/>
        </w:rPr>
        <w:t>continued</w:t>
      </w:r>
      <w:r w:rsidR="005E51D4">
        <w:rPr>
          <w:rFonts w:ascii="Times New Roman" w:hAnsi="Times New Roman" w:cs="Times New Roman"/>
          <w:sz w:val="24"/>
          <w:szCs w:val="24"/>
        </w:rPr>
        <w:t xml:space="preserve"> that the parties </w:t>
      </w:r>
      <w:r>
        <w:rPr>
          <w:rFonts w:ascii="Times New Roman" w:hAnsi="Times New Roman" w:cs="Times New Roman"/>
          <w:sz w:val="24"/>
          <w:szCs w:val="24"/>
        </w:rPr>
        <w:lastRenderedPageBreak/>
        <w:t xml:space="preserve">prepared </w:t>
      </w:r>
      <w:r w:rsidR="00B650BC">
        <w:rPr>
          <w:rFonts w:ascii="Times New Roman" w:hAnsi="Times New Roman" w:cs="Times New Roman"/>
          <w:sz w:val="24"/>
          <w:szCs w:val="24"/>
        </w:rPr>
        <w:t>a draft agreement</w:t>
      </w:r>
      <w:r w:rsidR="005E51D4">
        <w:rPr>
          <w:rFonts w:ascii="Times New Roman" w:hAnsi="Times New Roman" w:cs="Times New Roman"/>
          <w:sz w:val="24"/>
          <w:szCs w:val="24"/>
        </w:rPr>
        <w:t xml:space="preserve"> which </w:t>
      </w:r>
      <w:r w:rsidR="00B650BC">
        <w:rPr>
          <w:rFonts w:ascii="Times New Roman" w:hAnsi="Times New Roman" w:cs="Times New Roman"/>
          <w:sz w:val="24"/>
          <w:szCs w:val="24"/>
        </w:rPr>
        <w:t xml:space="preserve">they signed </w:t>
      </w:r>
      <w:r w:rsidR="00E233BC">
        <w:rPr>
          <w:rFonts w:ascii="Times New Roman" w:hAnsi="Times New Roman" w:cs="Times New Roman"/>
          <w:sz w:val="24"/>
          <w:szCs w:val="24"/>
        </w:rPr>
        <w:t xml:space="preserve">on 12 October 2018 </w:t>
      </w:r>
      <w:r w:rsidR="00B650BC">
        <w:rPr>
          <w:rFonts w:ascii="Times New Roman" w:hAnsi="Times New Roman" w:cs="Times New Roman"/>
          <w:sz w:val="24"/>
          <w:szCs w:val="24"/>
        </w:rPr>
        <w:t>a</w:t>
      </w:r>
      <w:r w:rsidR="00C26D50">
        <w:rPr>
          <w:rFonts w:ascii="Times New Roman" w:hAnsi="Times New Roman" w:cs="Times New Roman"/>
          <w:sz w:val="24"/>
          <w:szCs w:val="24"/>
        </w:rPr>
        <w:t>t about 6</w:t>
      </w:r>
      <w:r w:rsidR="00D93E31">
        <w:rPr>
          <w:rFonts w:ascii="Times New Roman" w:hAnsi="Times New Roman" w:cs="Times New Roman"/>
          <w:sz w:val="24"/>
          <w:szCs w:val="24"/>
        </w:rPr>
        <w:t>.</w:t>
      </w:r>
      <w:r w:rsidR="00C26D50">
        <w:rPr>
          <w:rFonts w:ascii="Times New Roman" w:hAnsi="Times New Roman" w:cs="Times New Roman"/>
          <w:sz w:val="24"/>
          <w:szCs w:val="24"/>
        </w:rPr>
        <w:t>00 a</w:t>
      </w:r>
      <w:r w:rsidR="00D93E31">
        <w:rPr>
          <w:rFonts w:ascii="Times New Roman" w:hAnsi="Times New Roman" w:cs="Times New Roman"/>
          <w:sz w:val="24"/>
          <w:szCs w:val="24"/>
        </w:rPr>
        <w:t>.</w:t>
      </w:r>
      <w:r w:rsidR="00C26D50">
        <w:rPr>
          <w:rFonts w:ascii="Times New Roman" w:hAnsi="Times New Roman" w:cs="Times New Roman"/>
          <w:sz w:val="24"/>
          <w:szCs w:val="24"/>
        </w:rPr>
        <w:t>m</w:t>
      </w:r>
      <w:r w:rsidR="00B650BC">
        <w:rPr>
          <w:rFonts w:ascii="Times New Roman" w:hAnsi="Times New Roman" w:cs="Times New Roman"/>
          <w:sz w:val="24"/>
          <w:szCs w:val="24"/>
        </w:rPr>
        <w:t>. Th</w:t>
      </w:r>
      <w:r w:rsidR="00455A33">
        <w:rPr>
          <w:rFonts w:ascii="Times New Roman" w:hAnsi="Times New Roman" w:cs="Times New Roman"/>
          <w:sz w:val="24"/>
          <w:szCs w:val="24"/>
        </w:rPr>
        <w:t>is a</w:t>
      </w:r>
      <w:r w:rsidR="00B650BC">
        <w:rPr>
          <w:rFonts w:ascii="Times New Roman" w:hAnsi="Times New Roman" w:cs="Times New Roman"/>
          <w:sz w:val="24"/>
          <w:szCs w:val="24"/>
        </w:rPr>
        <w:t xml:space="preserve">greement </w:t>
      </w:r>
      <w:r w:rsidR="00455A33">
        <w:rPr>
          <w:rFonts w:ascii="Times New Roman" w:hAnsi="Times New Roman" w:cs="Times New Roman"/>
          <w:sz w:val="24"/>
          <w:szCs w:val="24"/>
        </w:rPr>
        <w:t>is</w:t>
      </w:r>
      <w:r w:rsidR="00B650BC">
        <w:rPr>
          <w:rFonts w:ascii="Times New Roman" w:hAnsi="Times New Roman" w:cs="Times New Roman"/>
          <w:sz w:val="24"/>
          <w:szCs w:val="24"/>
        </w:rPr>
        <w:t xml:space="preserve"> Exhibit 21</w:t>
      </w:r>
      <w:r w:rsidR="00455A33">
        <w:rPr>
          <w:rFonts w:ascii="Times New Roman" w:hAnsi="Times New Roman" w:cs="Times New Roman"/>
          <w:sz w:val="24"/>
          <w:szCs w:val="24"/>
        </w:rPr>
        <w:t>.</w:t>
      </w:r>
      <w:r w:rsidR="00B077C9">
        <w:rPr>
          <w:rFonts w:ascii="Times New Roman" w:hAnsi="Times New Roman" w:cs="Times New Roman"/>
          <w:sz w:val="24"/>
          <w:szCs w:val="24"/>
        </w:rPr>
        <w:t xml:space="preserve"> </w:t>
      </w:r>
      <w:r w:rsidR="00D93E31">
        <w:rPr>
          <w:rFonts w:ascii="Times New Roman" w:hAnsi="Times New Roman" w:cs="Times New Roman"/>
          <w:sz w:val="24"/>
          <w:szCs w:val="24"/>
        </w:rPr>
        <w:t> </w:t>
      </w:r>
      <w:r w:rsidR="00104541">
        <w:rPr>
          <w:rFonts w:ascii="Times New Roman" w:hAnsi="Times New Roman" w:cs="Times New Roman"/>
          <w:sz w:val="24"/>
          <w:szCs w:val="24"/>
        </w:rPr>
        <w:t xml:space="preserve">In addition, </w:t>
      </w:r>
      <w:r w:rsidR="00B650BC">
        <w:rPr>
          <w:rFonts w:ascii="Times New Roman" w:hAnsi="Times New Roman" w:cs="Times New Roman"/>
          <w:sz w:val="24"/>
          <w:szCs w:val="24"/>
        </w:rPr>
        <w:t xml:space="preserve">he </w:t>
      </w:r>
      <w:r w:rsidR="00104541">
        <w:rPr>
          <w:rFonts w:ascii="Times New Roman" w:hAnsi="Times New Roman" w:cs="Times New Roman"/>
          <w:sz w:val="24"/>
          <w:szCs w:val="24"/>
        </w:rPr>
        <w:t xml:space="preserve">said that he was required </w:t>
      </w:r>
      <w:r w:rsidR="00B077C9">
        <w:rPr>
          <w:rFonts w:ascii="Times New Roman" w:hAnsi="Times New Roman" w:cs="Times New Roman"/>
          <w:sz w:val="24"/>
          <w:szCs w:val="24"/>
        </w:rPr>
        <w:t xml:space="preserve">to </w:t>
      </w:r>
      <w:r w:rsidR="00B650BC">
        <w:rPr>
          <w:rFonts w:ascii="Times New Roman" w:hAnsi="Times New Roman" w:cs="Times New Roman"/>
          <w:sz w:val="24"/>
          <w:szCs w:val="24"/>
        </w:rPr>
        <w:t>pay a deposit of $10</w:t>
      </w:r>
      <w:r w:rsidR="00084F8A">
        <w:rPr>
          <w:rFonts w:ascii="Times New Roman" w:hAnsi="Times New Roman" w:cs="Times New Roman"/>
          <w:sz w:val="24"/>
          <w:szCs w:val="24"/>
        </w:rPr>
        <w:t xml:space="preserve"> </w:t>
      </w:r>
      <w:r w:rsidR="00B650BC">
        <w:rPr>
          <w:rFonts w:ascii="Times New Roman" w:hAnsi="Times New Roman" w:cs="Times New Roman"/>
          <w:sz w:val="24"/>
          <w:szCs w:val="24"/>
        </w:rPr>
        <w:t>50</w:t>
      </w:r>
      <w:r w:rsidR="00B077C9">
        <w:rPr>
          <w:rFonts w:ascii="Times New Roman" w:hAnsi="Times New Roman" w:cs="Times New Roman"/>
          <w:sz w:val="24"/>
          <w:szCs w:val="24"/>
        </w:rPr>
        <w:t>0</w:t>
      </w:r>
      <w:r w:rsidR="00104541">
        <w:rPr>
          <w:rFonts w:ascii="Times New Roman" w:hAnsi="Times New Roman" w:cs="Times New Roman"/>
          <w:sz w:val="24"/>
          <w:szCs w:val="24"/>
        </w:rPr>
        <w:t xml:space="preserve">, and </w:t>
      </w:r>
      <w:r w:rsidR="00C906D5">
        <w:rPr>
          <w:rFonts w:ascii="Times New Roman" w:hAnsi="Times New Roman" w:cs="Times New Roman"/>
          <w:sz w:val="24"/>
          <w:szCs w:val="24"/>
        </w:rPr>
        <w:t xml:space="preserve">clear </w:t>
      </w:r>
      <w:r w:rsidR="00B077C9">
        <w:rPr>
          <w:rFonts w:ascii="Times New Roman" w:hAnsi="Times New Roman" w:cs="Times New Roman"/>
          <w:sz w:val="24"/>
          <w:szCs w:val="24"/>
        </w:rPr>
        <w:t>the</w:t>
      </w:r>
      <w:r w:rsidR="00B650BC">
        <w:rPr>
          <w:rFonts w:ascii="Times New Roman" w:hAnsi="Times New Roman" w:cs="Times New Roman"/>
          <w:sz w:val="24"/>
          <w:szCs w:val="24"/>
        </w:rPr>
        <w:t xml:space="preserve"> balance of $14</w:t>
      </w:r>
      <w:r w:rsidR="00D93E31">
        <w:rPr>
          <w:rFonts w:ascii="Times New Roman" w:hAnsi="Times New Roman" w:cs="Times New Roman"/>
          <w:sz w:val="24"/>
          <w:szCs w:val="24"/>
        </w:rPr>
        <w:t xml:space="preserve"> </w:t>
      </w:r>
      <w:r w:rsidR="00B650BC">
        <w:rPr>
          <w:rFonts w:ascii="Times New Roman" w:hAnsi="Times New Roman" w:cs="Times New Roman"/>
          <w:sz w:val="24"/>
          <w:szCs w:val="24"/>
        </w:rPr>
        <w:t>580</w:t>
      </w:r>
      <w:r w:rsidR="00104541">
        <w:rPr>
          <w:rFonts w:ascii="Times New Roman" w:hAnsi="Times New Roman" w:cs="Times New Roman"/>
          <w:sz w:val="24"/>
          <w:szCs w:val="24"/>
        </w:rPr>
        <w:t xml:space="preserve"> </w:t>
      </w:r>
      <w:r w:rsidR="00B82D01">
        <w:rPr>
          <w:rFonts w:ascii="Times New Roman" w:hAnsi="Times New Roman" w:cs="Times New Roman"/>
          <w:bCs/>
          <w:sz w:val="24"/>
          <w:szCs w:val="24"/>
        </w:rPr>
        <w:t>by</w:t>
      </w:r>
      <w:r w:rsidR="00B650BC" w:rsidRPr="00B077C9">
        <w:rPr>
          <w:rFonts w:ascii="Times New Roman" w:hAnsi="Times New Roman" w:cs="Times New Roman"/>
          <w:bCs/>
          <w:sz w:val="24"/>
          <w:szCs w:val="24"/>
        </w:rPr>
        <w:t xml:space="preserve"> 30 November 2018</w:t>
      </w:r>
      <w:r w:rsidR="00B650BC">
        <w:rPr>
          <w:rFonts w:ascii="Times New Roman" w:hAnsi="Times New Roman" w:cs="Times New Roman"/>
          <w:sz w:val="24"/>
          <w:szCs w:val="24"/>
        </w:rPr>
        <w:t>.</w:t>
      </w:r>
      <w:r w:rsidR="005054B5">
        <w:rPr>
          <w:rFonts w:ascii="Times New Roman" w:hAnsi="Times New Roman" w:cs="Times New Roman"/>
          <w:sz w:val="24"/>
          <w:szCs w:val="24"/>
        </w:rPr>
        <w:t> </w:t>
      </w:r>
      <w:r w:rsidR="002959A1">
        <w:rPr>
          <w:rFonts w:ascii="Times New Roman" w:hAnsi="Times New Roman" w:cs="Times New Roman"/>
          <w:sz w:val="24"/>
          <w:szCs w:val="24"/>
        </w:rPr>
        <w:t>Under cross examination by the plaintiff’s Counsel,</w:t>
      </w:r>
      <w:r w:rsidR="00DF04FE">
        <w:rPr>
          <w:rFonts w:ascii="Times New Roman" w:hAnsi="Times New Roman" w:cs="Times New Roman"/>
          <w:sz w:val="24"/>
          <w:szCs w:val="24"/>
        </w:rPr>
        <w:t xml:space="preserve"> his</w:t>
      </w:r>
      <w:r w:rsidR="002959A1">
        <w:rPr>
          <w:rFonts w:ascii="Times New Roman" w:hAnsi="Times New Roman" w:cs="Times New Roman"/>
          <w:sz w:val="24"/>
          <w:szCs w:val="24"/>
        </w:rPr>
        <w:t xml:space="preserve"> attention was d</w:t>
      </w:r>
      <w:r w:rsidR="00DF04FE">
        <w:rPr>
          <w:rFonts w:ascii="Times New Roman" w:hAnsi="Times New Roman" w:cs="Times New Roman"/>
          <w:sz w:val="24"/>
          <w:szCs w:val="24"/>
        </w:rPr>
        <w:t xml:space="preserve">rawn </w:t>
      </w:r>
      <w:r w:rsidR="002959A1">
        <w:rPr>
          <w:rFonts w:ascii="Times New Roman" w:hAnsi="Times New Roman" w:cs="Times New Roman"/>
          <w:sz w:val="24"/>
          <w:szCs w:val="24"/>
        </w:rPr>
        <w:t>to the signatures page of the agreement</w:t>
      </w:r>
      <w:r w:rsidR="00071BAD">
        <w:rPr>
          <w:rFonts w:ascii="Times New Roman" w:hAnsi="Times New Roman" w:cs="Times New Roman"/>
          <w:sz w:val="24"/>
          <w:szCs w:val="24"/>
        </w:rPr>
        <w:t>, which showed that it</w:t>
      </w:r>
      <w:r w:rsidR="00B650BC">
        <w:rPr>
          <w:rFonts w:ascii="Times New Roman" w:hAnsi="Times New Roman" w:cs="Times New Roman"/>
          <w:sz w:val="24"/>
          <w:szCs w:val="24"/>
        </w:rPr>
        <w:t xml:space="preserve"> was witnessed by Alfred Tachiona and Gumbo Sifelani</w:t>
      </w:r>
      <w:r w:rsidR="00B82D01">
        <w:rPr>
          <w:rFonts w:ascii="Times New Roman" w:hAnsi="Times New Roman" w:cs="Times New Roman"/>
          <w:sz w:val="24"/>
          <w:szCs w:val="24"/>
        </w:rPr>
        <w:t xml:space="preserve">. </w:t>
      </w:r>
      <w:r w:rsidR="00DF04FE">
        <w:rPr>
          <w:rFonts w:ascii="Times New Roman" w:hAnsi="Times New Roman" w:cs="Times New Roman"/>
          <w:sz w:val="24"/>
          <w:szCs w:val="24"/>
        </w:rPr>
        <w:t>A</w:t>
      </w:r>
      <w:r w:rsidR="001A5DEE">
        <w:rPr>
          <w:rFonts w:ascii="Times New Roman" w:hAnsi="Times New Roman" w:cs="Times New Roman"/>
          <w:sz w:val="24"/>
          <w:szCs w:val="24"/>
        </w:rPr>
        <w:t xml:space="preserve">sked whether these witnesses were present when the parties signed the agreement, </w:t>
      </w:r>
      <w:r w:rsidR="00DF04FE">
        <w:rPr>
          <w:rFonts w:ascii="Times New Roman" w:hAnsi="Times New Roman" w:cs="Times New Roman"/>
          <w:sz w:val="24"/>
          <w:szCs w:val="24"/>
        </w:rPr>
        <w:t>he said that</w:t>
      </w:r>
      <w:r w:rsidR="001A5DEE">
        <w:rPr>
          <w:rFonts w:ascii="Times New Roman" w:hAnsi="Times New Roman" w:cs="Times New Roman"/>
          <w:sz w:val="24"/>
          <w:szCs w:val="24"/>
        </w:rPr>
        <w:t xml:space="preserve"> they were not there.</w:t>
      </w:r>
      <w:r w:rsidR="00B650BC">
        <w:rPr>
          <w:rFonts w:ascii="Times New Roman" w:hAnsi="Times New Roman" w:cs="Times New Roman"/>
          <w:sz w:val="24"/>
          <w:szCs w:val="24"/>
        </w:rPr>
        <w:t xml:space="preserve"> Asked why an absent witness had signed the agreement </w:t>
      </w:r>
      <w:r w:rsidR="001A2319" w:rsidRPr="001A2319">
        <w:rPr>
          <w:rFonts w:ascii="Times New Roman" w:hAnsi="Times New Roman" w:cs="Times New Roman"/>
          <w:i/>
          <w:iCs/>
          <w:sz w:val="24"/>
          <w:szCs w:val="24"/>
        </w:rPr>
        <w:t>ex post facto</w:t>
      </w:r>
      <w:r w:rsidR="001A2319">
        <w:rPr>
          <w:rFonts w:ascii="Times New Roman" w:hAnsi="Times New Roman" w:cs="Times New Roman"/>
          <w:sz w:val="24"/>
          <w:szCs w:val="24"/>
        </w:rPr>
        <w:t>,</w:t>
      </w:r>
      <w:r w:rsidR="00DF04FE">
        <w:rPr>
          <w:rFonts w:ascii="Times New Roman" w:hAnsi="Times New Roman" w:cs="Times New Roman"/>
          <w:sz w:val="24"/>
          <w:szCs w:val="24"/>
        </w:rPr>
        <w:t xml:space="preserve"> his answer was</w:t>
      </w:r>
      <w:r w:rsidR="00B650BC">
        <w:rPr>
          <w:rFonts w:ascii="Times New Roman" w:hAnsi="Times New Roman" w:cs="Times New Roman"/>
          <w:sz w:val="24"/>
          <w:szCs w:val="24"/>
        </w:rPr>
        <w:t xml:space="preserve"> that he had overlooked </w:t>
      </w:r>
      <w:r w:rsidR="001A2319">
        <w:rPr>
          <w:rFonts w:ascii="Times New Roman" w:hAnsi="Times New Roman" w:cs="Times New Roman"/>
          <w:sz w:val="24"/>
          <w:szCs w:val="24"/>
        </w:rPr>
        <w:t>it</w:t>
      </w:r>
      <w:r w:rsidR="00B650BC">
        <w:rPr>
          <w:rFonts w:ascii="Times New Roman" w:hAnsi="Times New Roman" w:cs="Times New Roman"/>
          <w:sz w:val="24"/>
          <w:szCs w:val="24"/>
        </w:rPr>
        <w:t>.</w:t>
      </w:r>
      <w:r w:rsidR="00694C42">
        <w:rPr>
          <w:rFonts w:ascii="Times New Roman" w:hAnsi="Times New Roman" w:cs="Times New Roman"/>
          <w:sz w:val="24"/>
          <w:szCs w:val="24"/>
        </w:rPr>
        <w:t xml:space="preserve"> </w:t>
      </w:r>
      <w:r w:rsidR="005054B5">
        <w:rPr>
          <w:rFonts w:ascii="Times New Roman" w:hAnsi="Times New Roman" w:cs="Times New Roman"/>
          <w:sz w:val="24"/>
          <w:szCs w:val="24"/>
        </w:rPr>
        <w:t> </w:t>
      </w:r>
      <w:r w:rsidR="00694C42">
        <w:rPr>
          <w:rFonts w:ascii="Times New Roman" w:hAnsi="Times New Roman" w:cs="Times New Roman"/>
          <w:sz w:val="24"/>
          <w:szCs w:val="24"/>
        </w:rPr>
        <w:t>He was referred to</w:t>
      </w:r>
      <w:r w:rsidR="00B650BC">
        <w:rPr>
          <w:rFonts w:ascii="Times New Roman" w:hAnsi="Times New Roman" w:cs="Times New Roman"/>
          <w:sz w:val="24"/>
          <w:szCs w:val="24"/>
        </w:rPr>
        <w:t xml:space="preserve"> </w:t>
      </w:r>
      <w:r w:rsidR="00694C42">
        <w:rPr>
          <w:rFonts w:ascii="Times New Roman" w:hAnsi="Times New Roman" w:cs="Times New Roman"/>
          <w:sz w:val="24"/>
          <w:szCs w:val="24"/>
        </w:rPr>
        <w:t>p</w:t>
      </w:r>
      <w:r w:rsidR="00B650BC">
        <w:rPr>
          <w:rFonts w:ascii="Times New Roman" w:hAnsi="Times New Roman" w:cs="Times New Roman"/>
          <w:sz w:val="24"/>
          <w:szCs w:val="24"/>
        </w:rPr>
        <w:t xml:space="preserve">age 8 of the </w:t>
      </w:r>
      <w:r w:rsidR="00694C42">
        <w:rPr>
          <w:rFonts w:ascii="Times New Roman" w:hAnsi="Times New Roman" w:cs="Times New Roman"/>
          <w:sz w:val="24"/>
          <w:szCs w:val="24"/>
        </w:rPr>
        <w:t>B</w:t>
      </w:r>
      <w:r w:rsidR="00B650BC">
        <w:rPr>
          <w:rFonts w:ascii="Times New Roman" w:hAnsi="Times New Roman" w:cs="Times New Roman"/>
          <w:sz w:val="24"/>
          <w:szCs w:val="24"/>
        </w:rPr>
        <w:t xml:space="preserve">undle </w:t>
      </w:r>
      <w:r w:rsidR="00694C42">
        <w:rPr>
          <w:rFonts w:ascii="Times New Roman" w:hAnsi="Times New Roman" w:cs="Times New Roman"/>
          <w:sz w:val="24"/>
          <w:szCs w:val="24"/>
        </w:rPr>
        <w:t xml:space="preserve">of Documents, which has </w:t>
      </w:r>
      <w:r w:rsidR="00B650BC">
        <w:rPr>
          <w:rFonts w:ascii="Times New Roman" w:hAnsi="Times New Roman" w:cs="Times New Roman"/>
          <w:sz w:val="24"/>
          <w:szCs w:val="24"/>
        </w:rPr>
        <w:t xml:space="preserve">an acknowledgment of receipt of cash </w:t>
      </w:r>
      <w:r w:rsidR="00694C42">
        <w:rPr>
          <w:rFonts w:ascii="Times New Roman" w:hAnsi="Times New Roman" w:cs="Times New Roman"/>
          <w:sz w:val="24"/>
          <w:szCs w:val="24"/>
        </w:rPr>
        <w:t xml:space="preserve">in the sum of </w:t>
      </w:r>
      <w:r w:rsidR="00B650BC">
        <w:rPr>
          <w:rFonts w:ascii="Times New Roman" w:hAnsi="Times New Roman" w:cs="Times New Roman"/>
          <w:sz w:val="24"/>
          <w:szCs w:val="24"/>
        </w:rPr>
        <w:t>$10</w:t>
      </w:r>
      <w:r w:rsidR="005054B5">
        <w:rPr>
          <w:rFonts w:ascii="Times New Roman" w:hAnsi="Times New Roman" w:cs="Times New Roman"/>
          <w:sz w:val="24"/>
          <w:szCs w:val="24"/>
        </w:rPr>
        <w:t xml:space="preserve"> </w:t>
      </w:r>
      <w:r w:rsidR="00B650BC">
        <w:rPr>
          <w:rFonts w:ascii="Times New Roman" w:hAnsi="Times New Roman" w:cs="Times New Roman"/>
          <w:sz w:val="24"/>
          <w:szCs w:val="24"/>
        </w:rPr>
        <w:t xml:space="preserve">500 </w:t>
      </w:r>
      <w:r w:rsidR="00694C42">
        <w:rPr>
          <w:rFonts w:ascii="Times New Roman" w:hAnsi="Times New Roman" w:cs="Times New Roman"/>
          <w:sz w:val="24"/>
          <w:szCs w:val="24"/>
        </w:rPr>
        <w:t xml:space="preserve">that he signed </w:t>
      </w:r>
      <w:r w:rsidR="00B650BC">
        <w:rPr>
          <w:rFonts w:ascii="Times New Roman" w:hAnsi="Times New Roman" w:cs="Times New Roman"/>
          <w:sz w:val="24"/>
          <w:szCs w:val="24"/>
        </w:rPr>
        <w:t>on 12 October 2018</w:t>
      </w:r>
      <w:r w:rsidR="00B23492">
        <w:rPr>
          <w:rFonts w:ascii="Times New Roman" w:hAnsi="Times New Roman" w:cs="Times New Roman"/>
          <w:sz w:val="24"/>
          <w:szCs w:val="24"/>
        </w:rPr>
        <w:t xml:space="preserve">, </w:t>
      </w:r>
      <w:r w:rsidR="00B650BC">
        <w:rPr>
          <w:rFonts w:ascii="Times New Roman" w:hAnsi="Times New Roman" w:cs="Times New Roman"/>
          <w:sz w:val="24"/>
          <w:szCs w:val="24"/>
        </w:rPr>
        <w:t xml:space="preserve">despite </w:t>
      </w:r>
      <w:r w:rsidR="00B23492">
        <w:rPr>
          <w:rFonts w:ascii="Times New Roman" w:hAnsi="Times New Roman" w:cs="Times New Roman"/>
          <w:sz w:val="24"/>
          <w:szCs w:val="24"/>
        </w:rPr>
        <w:t xml:space="preserve">his </w:t>
      </w:r>
      <w:r w:rsidR="00B650BC">
        <w:rPr>
          <w:rFonts w:ascii="Times New Roman" w:hAnsi="Times New Roman" w:cs="Times New Roman"/>
          <w:sz w:val="24"/>
          <w:szCs w:val="24"/>
        </w:rPr>
        <w:t xml:space="preserve">admission that the money was only received on </w:t>
      </w:r>
      <w:r w:rsidR="00B23492">
        <w:rPr>
          <w:rFonts w:ascii="Times New Roman" w:hAnsi="Times New Roman" w:cs="Times New Roman"/>
          <w:sz w:val="24"/>
          <w:szCs w:val="24"/>
        </w:rPr>
        <w:t>13 October 2018</w:t>
      </w:r>
      <w:r w:rsidR="00B650BC">
        <w:rPr>
          <w:rFonts w:ascii="Times New Roman" w:hAnsi="Times New Roman" w:cs="Times New Roman"/>
          <w:sz w:val="24"/>
          <w:szCs w:val="24"/>
        </w:rPr>
        <w:t xml:space="preserve"> and 15</w:t>
      </w:r>
      <w:r w:rsidR="004B7593">
        <w:rPr>
          <w:rFonts w:ascii="Times New Roman" w:hAnsi="Times New Roman" w:cs="Times New Roman"/>
          <w:sz w:val="24"/>
          <w:szCs w:val="24"/>
          <w:vertAlign w:val="superscript"/>
        </w:rPr>
        <w:t xml:space="preserve"> </w:t>
      </w:r>
      <w:r w:rsidR="00B650BC">
        <w:rPr>
          <w:rFonts w:ascii="Times New Roman" w:hAnsi="Times New Roman" w:cs="Times New Roman"/>
          <w:sz w:val="24"/>
          <w:szCs w:val="24"/>
        </w:rPr>
        <w:t xml:space="preserve">October </w:t>
      </w:r>
      <w:r w:rsidR="004B7593">
        <w:rPr>
          <w:rFonts w:ascii="Times New Roman" w:hAnsi="Times New Roman" w:cs="Times New Roman"/>
          <w:sz w:val="24"/>
          <w:szCs w:val="24"/>
        </w:rPr>
        <w:t xml:space="preserve">2018. </w:t>
      </w:r>
      <w:r w:rsidR="00B650BC">
        <w:rPr>
          <w:rFonts w:ascii="Times New Roman" w:hAnsi="Times New Roman" w:cs="Times New Roman"/>
          <w:sz w:val="24"/>
          <w:szCs w:val="24"/>
        </w:rPr>
        <w:t xml:space="preserve"> </w:t>
      </w:r>
    </w:p>
    <w:p w14:paraId="2ACEEDFD" w14:textId="46832ABF" w:rsidR="00B650BC" w:rsidRDefault="002106C8" w:rsidP="00953A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w:t>
      </w:r>
      <w:r w:rsidR="00B650BC">
        <w:rPr>
          <w:rFonts w:ascii="Times New Roman" w:hAnsi="Times New Roman" w:cs="Times New Roman"/>
          <w:sz w:val="24"/>
          <w:szCs w:val="24"/>
        </w:rPr>
        <w:t>testimony</w:t>
      </w:r>
      <w:r>
        <w:rPr>
          <w:rFonts w:ascii="Times New Roman" w:hAnsi="Times New Roman" w:cs="Times New Roman"/>
          <w:sz w:val="24"/>
          <w:szCs w:val="24"/>
        </w:rPr>
        <w:t>, the third defendan</w:t>
      </w:r>
      <w:r w:rsidR="00C205D3">
        <w:rPr>
          <w:rFonts w:ascii="Times New Roman" w:hAnsi="Times New Roman" w:cs="Times New Roman"/>
          <w:sz w:val="24"/>
          <w:szCs w:val="24"/>
        </w:rPr>
        <w:t xml:space="preserve">t </w:t>
      </w:r>
      <w:r>
        <w:rPr>
          <w:rFonts w:ascii="Times New Roman" w:hAnsi="Times New Roman" w:cs="Times New Roman"/>
          <w:sz w:val="24"/>
          <w:szCs w:val="24"/>
        </w:rPr>
        <w:t>expla</w:t>
      </w:r>
      <w:r w:rsidR="00AC70C9">
        <w:rPr>
          <w:rFonts w:ascii="Times New Roman" w:hAnsi="Times New Roman" w:cs="Times New Roman"/>
          <w:sz w:val="24"/>
          <w:szCs w:val="24"/>
        </w:rPr>
        <w:t>i</w:t>
      </w:r>
      <w:r>
        <w:rPr>
          <w:rFonts w:ascii="Times New Roman" w:hAnsi="Times New Roman" w:cs="Times New Roman"/>
          <w:sz w:val="24"/>
          <w:szCs w:val="24"/>
        </w:rPr>
        <w:t>n</w:t>
      </w:r>
      <w:r w:rsidR="00C205D3">
        <w:rPr>
          <w:rFonts w:ascii="Times New Roman" w:hAnsi="Times New Roman" w:cs="Times New Roman"/>
          <w:sz w:val="24"/>
          <w:szCs w:val="24"/>
        </w:rPr>
        <w:t>ed</w:t>
      </w:r>
      <w:r w:rsidR="00B650BC">
        <w:rPr>
          <w:rFonts w:ascii="Times New Roman" w:hAnsi="Times New Roman" w:cs="Times New Roman"/>
          <w:sz w:val="24"/>
          <w:szCs w:val="24"/>
        </w:rPr>
        <w:t xml:space="preserve"> that he sent some money to his wife</w:t>
      </w:r>
      <w:r w:rsidR="000259F0">
        <w:rPr>
          <w:rFonts w:ascii="Times New Roman" w:hAnsi="Times New Roman" w:cs="Times New Roman"/>
          <w:sz w:val="24"/>
          <w:szCs w:val="24"/>
        </w:rPr>
        <w:t>,</w:t>
      </w:r>
      <w:r w:rsidR="00774EEE">
        <w:rPr>
          <w:rFonts w:ascii="Times New Roman" w:hAnsi="Times New Roman" w:cs="Times New Roman"/>
          <w:sz w:val="24"/>
          <w:szCs w:val="24"/>
        </w:rPr>
        <w:t xml:space="preserve"> so that she could</w:t>
      </w:r>
      <w:r w:rsidR="000259F0">
        <w:rPr>
          <w:rFonts w:ascii="Times New Roman" w:hAnsi="Times New Roman" w:cs="Times New Roman"/>
          <w:sz w:val="24"/>
          <w:szCs w:val="24"/>
        </w:rPr>
        <w:t xml:space="preserve"> make a </w:t>
      </w:r>
      <w:r w:rsidR="005054B5">
        <w:rPr>
          <w:rFonts w:ascii="Times New Roman" w:hAnsi="Times New Roman" w:cs="Times New Roman"/>
          <w:sz w:val="24"/>
          <w:szCs w:val="24"/>
        </w:rPr>
        <w:t xml:space="preserve">ZIPIT transfer of $10 </w:t>
      </w:r>
      <w:r w:rsidR="0008100C">
        <w:rPr>
          <w:rFonts w:ascii="Times New Roman" w:hAnsi="Times New Roman" w:cs="Times New Roman"/>
          <w:sz w:val="24"/>
          <w:szCs w:val="24"/>
        </w:rPr>
        <w:t xml:space="preserve">000 </w:t>
      </w:r>
      <w:r w:rsidR="000259F0">
        <w:rPr>
          <w:rFonts w:ascii="Times New Roman" w:hAnsi="Times New Roman" w:cs="Times New Roman"/>
          <w:sz w:val="24"/>
          <w:szCs w:val="24"/>
        </w:rPr>
        <w:t xml:space="preserve">to the first defendant </w:t>
      </w:r>
      <w:r w:rsidR="009462AE">
        <w:rPr>
          <w:rFonts w:ascii="Times New Roman" w:hAnsi="Times New Roman" w:cs="Times New Roman"/>
          <w:sz w:val="24"/>
          <w:szCs w:val="24"/>
        </w:rPr>
        <w:t>on</w:t>
      </w:r>
      <w:r w:rsidR="00B650BC">
        <w:rPr>
          <w:rFonts w:ascii="Times New Roman" w:hAnsi="Times New Roman" w:cs="Times New Roman"/>
          <w:sz w:val="24"/>
          <w:szCs w:val="24"/>
        </w:rPr>
        <w:t xml:space="preserve"> 12</w:t>
      </w:r>
      <w:r w:rsidR="009462AE">
        <w:rPr>
          <w:rFonts w:ascii="Times New Roman" w:hAnsi="Times New Roman" w:cs="Times New Roman"/>
          <w:sz w:val="24"/>
          <w:szCs w:val="24"/>
          <w:vertAlign w:val="superscript"/>
        </w:rPr>
        <w:t xml:space="preserve"> </w:t>
      </w:r>
      <w:r w:rsidR="00B650BC">
        <w:rPr>
          <w:rFonts w:ascii="Times New Roman" w:hAnsi="Times New Roman" w:cs="Times New Roman"/>
          <w:sz w:val="24"/>
          <w:szCs w:val="24"/>
        </w:rPr>
        <w:t>October 2018</w:t>
      </w:r>
      <w:r w:rsidR="0008100C">
        <w:rPr>
          <w:rFonts w:ascii="Times New Roman" w:hAnsi="Times New Roman" w:cs="Times New Roman"/>
          <w:sz w:val="24"/>
          <w:szCs w:val="24"/>
        </w:rPr>
        <w:t xml:space="preserve">. </w:t>
      </w:r>
      <w:r w:rsidR="005054B5">
        <w:rPr>
          <w:rFonts w:ascii="Times New Roman" w:hAnsi="Times New Roman" w:cs="Times New Roman"/>
          <w:sz w:val="24"/>
          <w:szCs w:val="24"/>
        </w:rPr>
        <w:t> </w:t>
      </w:r>
      <w:r w:rsidR="00194AC3">
        <w:rPr>
          <w:rFonts w:ascii="Times New Roman" w:hAnsi="Times New Roman" w:cs="Times New Roman"/>
          <w:sz w:val="24"/>
          <w:szCs w:val="24"/>
        </w:rPr>
        <w:t xml:space="preserve">He produced </w:t>
      </w:r>
      <w:r w:rsidR="00B80135">
        <w:rPr>
          <w:rFonts w:ascii="Times New Roman" w:hAnsi="Times New Roman" w:cs="Times New Roman"/>
          <w:sz w:val="24"/>
          <w:szCs w:val="24"/>
        </w:rPr>
        <w:t xml:space="preserve">a </w:t>
      </w:r>
      <w:r w:rsidR="00B650BC">
        <w:rPr>
          <w:rFonts w:ascii="Times New Roman" w:hAnsi="Times New Roman" w:cs="Times New Roman"/>
          <w:sz w:val="24"/>
          <w:szCs w:val="24"/>
        </w:rPr>
        <w:t>bank statement</w:t>
      </w:r>
      <w:r w:rsidR="00194AC3">
        <w:rPr>
          <w:rFonts w:ascii="Times New Roman" w:hAnsi="Times New Roman" w:cs="Times New Roman"/>
          <w:sz w:val="24"/>
          <w:szCs w:val="24"/>
        </w:rPr>
        <w:t xml:space="preserve"> </w:t>
      </w:r>
      <w:r w:rsidR="00B650BC">
        <w:rPr>
          <w:rFonts w:ascii="Times New Roman" w:hAnsi="Times New Roman" w:cs="Times New Roman"/>
          <w:sz w:val="24"/>
          <w:szCs w:val="24"/>
        </w:rPr>
        <w:t>show</w:t>
      </w:r>
      <w:r w:rsidR="00D656B6">
        <w:rPr>
          <w:rFonts w:ascii="Times New Roman" w:hAnsi="Times New Roman" w:cs="Times New Roman"/>
          <w:sz w:val="24"/>
          <w:szCs w:val="24"/>
        </w:rPr>
        <w:t>ing</w:t>
      </w:r>
      <w:r w:rsidR="005054B5">
        <w:rPr>
          <w:rFonts w:ascii="Times New Roman" w:hAnsi="Times New Roman" w:cs="Times New Roman"/>
          <w:sz w:val="24"/>
          <w:szCs w:val="24"/>
        </w:rPr>
        <w:t xml:space="preserve"> that the deposit of $10 </w:t>
      </w:r>
      <w:r w:rsidR="00194AC3">
        <w:rPr>
          <w:rFonts w:ascii="Times New Roman" w:hAnsi="Times New Roman" w:cs="Times New Roman"/>
          <w:sz w:val="24"/>
          <w:szCs w:val="24"/>
        </w:rPr>
        <w:t xml:space="preserve">000 </w:t>
      </w:r>
      <w:r w:rsidR="00C83237">
        <w:rPr>
          <w:rFonts w:ascii="Times New Roman" w:hAnsi="Times New Roman" w:cs="Times New Roman"/>
          <w:sz w:val="24"/>
          <w:szCs w:val="24"/>
        </w:rPr>
        <w:t>was</w:t>
      </w:r>
      <w:r w:rsidR="00194AC3">
        <w:rPr>
          <w:rFonts w:ascii="Times New Roman" w:hAnsi="Times New Roman" w:cs="Times New Roman"/>
          <w:sz w:val="24"/>
          <w:szCs w:val="24"/>
        </w:rPr>
        <w:t xml:space="preserve"> made on 13 October 2018. </w:t>
      </w:r>
      <w:r w:rsidR="00FA1B67">
        <w:rPr>
          <w:rFonts w:ascii="Times New Roman" w:hAnsi="Times New Roman" w:cs="Times New Roman"/>
          <w:sz w:val="24"/>
          <w:szCs w:val="24"/>
        </w:rPr>
        <w:t> </w:t>
      </w:r>
      <w:r w:rsidR="00E25093">
        <w:rPr>
          <w:rFonts w:ascii="Times New Roman" w:hAnsi="Times New Roman" w:cs="Times New Roman"/>
          <w:sz w:val="24"/>
          <w:szCs w:val="24"/>
        </w:rPr>
        <w:t>Despite this, t</w:t>
      </w:r>
      <w:r w:rsidR="00194AC3">
        <w:rPr>
          <w:rFonts w:ascii="Times New Roman" w:hAnsi="Times New Roman" w:cs="Times New Roman"/>
          <w:sz w:val="24"/>
          <w:szCs w:val="24"/>
        </w:rPr>
        <w:t xml:space="preserve">he third defendant told the court that the payment </w:t>
      </w:r>
      <w:r w:rsidR="002958FA">
        <w:rPr>
          <w:rFonts w:ascii="Times New Roman" w:hAnsi="Times New Roman" w:cs="Times New Roman"/>
          <w:sz w:val="24"/>
          <w:szCs w:val="24"/>
        </w:rPr>
        <w:t xml:space="preserve">was </w:t>
      </w:r>
      <w:r w:rsidR="00194AC3">
        <w:rPr>
          <w:rFonts w:ascii="Times New Roman" w:hAnsi="Times New Roman" w:cs="Times New Roman"/>
          <w:sz w:val="24"/>
          <w:szCs w:val="24"/>
        </w:rPr>
        <w:t>done on 12 October 2018, but that the bank had reversed the payment.</w:t>
      </w:r>
      <w:r w:rsidR="00DD5919">
        <w:rPr>
          <w:rFonts w:ascii="Times New Roman" w:hAnsi="Times New Roman" w:cs="Times New Roman"/>
          <w:sz w:val="24"/>
          <w:szCs w:val="24"/>
        </w:rPr>
        <w:t xml:space="preserve"> </w:t>
      </w:r>
      <w:r w:rsidR="00FA1B67">
        <w:rPr>
          <w:rFonts w:ascii="Times New Roman" w:hAnsi="Times New Roman" w:cs="Times New Roman"/>
          <w:sz w:val="24"/>
          <w:szCs w:val="24"/>
        </w:rPr>
        <w:t> </w:t>
      </w:r>
      <w:r w:rsidR="00DD5919">
        <w:rPr>
          <w:rFonts w:ascii="Times New Roman" w:hAnsi="Times New Roman" w:cs="Times New Roman"/>
          <w:sz w:val="24"/>
          <w:szCs w:val="24"/>
        </w:rPr>
        <w:t>When a</w:t>
      </w:r>
      <w:r w:rsidR="00B650BC">
        <w:rPr>
          <w:rFonts w:ascii="Times New Roman" w:hAnsi="Times New Roman" w:cs="Times New Roman"/>
          <w:sz w:val="24"/>
          <w:szCs w:val="24"/>
        </w:rPr>
        <w:t>sked</w:t>
      </w:r>
      <w:r w:rsidR="00B7738D">
        <w:rPr>
          <w:rFonts w:ascii="Times New Roman" w:hAnsi="Times New Roman" w:cs="Times New Roman"/>
          <w:sz w:val="24"/>
          <w:szCs w:val="24"/>
        </w:rPr>
        <w:t xml:space="preserve"> such a </w:t>
      </w:r>
      <w:r w:rsidR="00DD5919">
        <w:rPr>
          <w:rFonts w:ascii="Times New Roman" w:hAnsi="Times New Roman" w:cs="Times New Roman"/>
          <w:sz w:val="24"/>
          <w:szCs w:val="24"/>
        </w:rPr>
        <w:t xml:space="preserve">reversal </w:t>
      </w:r>
      <w:r w:rsidR="00B650BC">
        <w:rPr>
          <w:rFonts w:ascii="Times New Roman" w:hAnsi="Times New Roman" w:cs="Times New Roman"/>
          <w:sz w:val="24"/>
          <w:szCs w:val="24"/>
        </w:rPr>
        <w:t>was not</w:t>
      </w:r>
      <w:r w:rsidR="00DD5919">
        <w:rPr>
          <w:rFonts w:ascii="Times New Roman" w:hAnsi="Times New Roman" w:cs="Times New Roman"/>
          <w:sz w:val="24"/>
          <w:szCs w:val="24"/>
        </w:rPr>
        <w:t xml:space="preserve"> on</w:t>
      </w:r>
      <w:r w:rsidR="00B650BC">
        <w:rPr>
          <w:rFonts w:ascii="Times New Roman" w:hAnsi="Times New Roman" w:cs="Times New Roman"/>
          <w:sz w:val="24"/>
          <w:szCs w:val="24"/>
        </w:rPr>
        <w:t xml:space="preserve"> the bank statement</w:t>
      </w:r>
      <w:r w:rsidR="00DD5919">
        <w:rPr>
          <w:rFonts w:ascii="Times New Roman" w:hAnsi="Times New Roman" w:cs="Times New Roman"/>
          <w:sz w:val="24"/>
          <w:szCs w:val="24"/>
        </w:rPr>
        <w:t>, his response was</w:t>
      </w:r>
      <w:r w:rsidR="00B650BC">
        <w:rPr>
          <w:rFonts w:ascii="Times New Roman" w:hAnsi="Times New Roman" w:cs="Times New Roman"/>
          <w:sz w:val="24"/>
          <w:szCs w:val="24"/>
        </w:rPr>
        <w:t xml:space="preserve"> that it was an error </w:t>
      </w:r>
      <w:r w:rsidR="0039125E">
        <w:rPr>
          <w:rFonts w:ascii="Times New Roman" w:hAnsi="Times New Roman" w:cs="Times New Roman"/>
          <w:sz w:val="24"/>
          <w:szCs w:val="24"/>
        </w:rPr>
        <w:t>by</w:t>
      </w:r>
      <w:r w:rsidR="00B650BC">
        <w:rPr>
          <w:rFonts w:ascii="Times New Roman" w:hAnsi="Times New Roman" w:cs="Times New Roman"/>
          <w:sz w:val="24"/>
          <w:szCs w:val="24"/>
        </w:rPr>
        <w:t xml:space="preserve"> the bank.</w:t>
      </w:r>
      <w:r w:rsidR="00953AA9">
        <w:rPr>
          <w:rFonts w:ascii="Times New Roman" w:hAnsi="Times New Roman" w:cs="Times New Roman"/>
          <w:sz w:val="24"/>
          <w:szCs w:val="24"/>
        </w:rPr>
        <w:t xml:space="preserve"> The third defendant was also asked by his lawyer </w:t>
      </w:r>
      <w:r w:rsidR="00B650BC">
        <w:rPr>
          <w:rFonts w:ascii="Times New Roman" w:hAnsi="Times New Roman" w:cs="Times New Roman"/>
          <w:sz w:val="24"/>
          <w:szCs w:val="24"/>
        </w:rPr>
        <w:t xml:space="preserve">why he had </w:t>
      </w:r>
      <w:r w:rsidR="00953AA9">
        <w:rPr>
          <w:rFonts w:ascii="Times New Roman" w:hAnsi="Times New Roman" w:cs="Times New Roman"/>
          <w:sz w:val="24"/>
          <w:szCs w:val="24"/>
        </w:rPr>
        <w:t>signed a deed of</w:t>
      </w:r>
      <w:r w:rsidR="00B650BC">
        <w:rPr>
          <w:rFonts w:ascii="Times New Roman" w:hAnsi="Times New Roman" w:cs="Times New Roman"/>
          <w:sz w:val="24"/>
          <w:szCs w:val="24"/>
        </w:rPr>
        <w:t xml:space="preserve"> cession in the face of an extant court order</w:t>
      </w:r>
      <w:r w:rsidR="00953AA9">
        <w:rPr>
          <w:rFonts w:ascii="Times New Roman" w:hAnsi="Times New Roman" w:cs="Times New Roman"/>
          <w:sz w:val="24"/>
          <w:szCs w:val="24"/>
        </w:rPr>
        <w:t xml:space="preserve">. </w:t>
      </w:r>
      <w:r w:rsidR="00FA1B67">
        <w:rPr>
          <w:rFonts w:ascii="Times New Roman" w:hAnsi="Times New Roman" w:cs="Times New Roman"/>
          <w:sz w:val="24"/>
          <w:szCs w:val="24"/>
        </w:rPr>
        <w:t> </w:t>
      </w:r>
      <w:r w:rsidR="00953AA9">
        <w:rPr>
          <w:rFonts w:ascii="Times New Roman" w:hAnsi="Times New Roman" w:cs="Times New Roman"/>
          <w:sz w:val="24"/>
          <w:szCs w:val="24"/>
        </w:rPr>
        <w:t>H</w:t>
      </w:r>
      <w:r w:rsidR="00786693">
        <w:rPr>
          <w:rFonts w:ascii="Times New Roman" w:hAnsi="Times New Roman" w:cs="Times New Roman"/>
          <w:sz w:val="24"/>
          <w:szCs w:val="24"/>
        </w:rPr>
        <w:t>e relied</w:t>
      </w:r>
      <w:r w:rsidR="00953AA9">
        <w:rPr>
          <w:rFonts w:ascii="Times New Roman" w:hAnsi="Times New Roman" w:cs="Times New Roman"/>
          <w:sz w:val="24"/>
          <w:szCs w:val="24"/>
        </w:rPr>
        <w:t xml:space="preserve"> that</w:t>
      </w:r>
      <w:r w:rsidR="00B650BC">
        <w:rPr>
          <w:rFonts w:ascii="Times New Roman" w:hAnsi="Times New Roman" w:cs="Times New Roman"/>
          <w:sz w:val="24"/>
          <w:szCs w:val="24"/>
        </w:rPr>
        <w:t xml:space="preserve"> the order</w:t>
      </w:r>
      <w:r w:rsidR="00953AA9">
        <w:rPr>
          <w:rFonts w:ascii="Times New Roman" w:hAnsi="Times New Roman" w:cs="Times New Roman"/>
          <w:sz w:val="24"/>
          <w:szCs w:val="24"/>
        </w:rPr>
        <w:t xml:space="preserve"> did not prohibit cession of rights in th</w:t>
      </w:r>
      <w:r w:rsidR="008D221A">
        <w:rPr>
          <w:rFonts w:ascii="Times New Roman" w:hAnsi="Times New Roman" w:cs="Times New Roman"/>
          <w:sz w:val="24"/>
          <w:szCs w:val="24"/>
        </w:rPr>
        <w:t xml:space="preserve">e </w:t>
      </w:r>
      <w:r w:rsidR="00953AA9">
        <w:rPr>
          <w:rFonts w:ascii="Times New Roman" w:hAnsi="Times New Roman" w:cs="Times New Roman"/>
          <w:sz w:val="24"/>
          <w:szCs w:val="24"/>
        </w:rPr>
        <w:t>property</w:t>
      </w:r>
      <w:r w:rsidR="00B650BC">
        <w:rPr>
          <w:rFonts w:ascii="Times New Roman" w:hAnsi="Times New Roman" w:cs="Times New Roman"/>
          <w:sz w:val="24"/>
          <w:szCs w:val="24"/>
        </w:rPr>
        <w:t xml:space="preserve">. </w:t>
      </w:r>
      <w:r w:rsidR="00FA1B67">
        <w:rPr>
          <w:rFonts w:ascii="Times New Roman" w:hAnsi="Times New Roman" w:cs="Times New Roman"/>
          <w:sz w:val="24"/>
          <w:szCs w:val="24"/>
        </w:rPr>
        <w:t> </w:t>
      </w:r>
      <w:r w:rsidR="00B650BC">
        <w:rPr>
          <w:rFonts w:ascii="Times New Roman" w:hAnsi="Times New Roman" w:cs="Times New Roman"/>
          <w:sz w:val="24"/>
          <w:szCs w:val="24"/>
        </w:rPr>
        <w:t>F</w:t>
      </w:r>
      <w:r w:rsidR="007C7EF5">
        <w:rPr>
          <w:rFonts w:ascii="Times New Roman" w:hAnsi="Times New Roman" w:cs="Times New Roman"/>
          <w:sz w:val="24"/>
          <w:szCs w:val="24"/>
        </w:rPr>
        <w:t xml:space="preserve">inally, the </w:t>
      </w:r>
      <w:r w:rsidR="00B650BC">
        <w:rPr>
          <w:rFonts w:ascii="Times New Roman" w:hAnsi="Times New Roman" w:cs="Times New Roman"/>
          <w:sz w:val="24"/>
          <w:szCs w:val="24"/>
        </w:rPr>
        <w:t>third defendant adduced evidence of payments of rates, lighting and plan approval fees for the plot</w:t>
      </w:r>
      <w:r w:rsidR="009A051E">
        <w:rPr>
          <w:rFonts w:ascii="Times New Roman" w:hAnsi="Times New Roman" w:cs="Times New Roman"/>
          <w:sz w:val="24"/>
          <w:szCs w:val="24"/>
        </w:rPr>
        <w:t>, and maintained that he was the lawful purchaser of Plot 44.</w:t>
      </w:r>
      <w:r w:rsidR="008F2F26">
        <w:rPr>
          <w:rFonts w:ascii="Times New Roman" w:hAnsi="Times New Roman" w:cs="Times New Roman"/>
          <w:sz w:val="24"/>
          <w:szCs w:val="24"/>
        </w:rPr>
        <w:t xml:space="preserve"> </w:t>
      </w:r>
      <w:r w:rsidR="00456E5A">
        <w:rPr>
          <w:rFonts w:ascii="Times New Roman" w:hAnsi="Times New Roman" w:cs="Times New Roman"/>
          <w:sz w:val="24"/>
          <w:szCs w:val="24"/>
        </w:rPr>
        <w:t> </w:t>
      </w:r>
      <w:r w:rsidR="008F2F26">
        <w:rPr>
          <w:rFonts w:ascii="Times New Roman" w:hAnsi="Times New Roman" w:cs="Times New Roman"/>
          <w:sz w:val="24"/>
          <w:szCs w:val="24"/>
        </w:rPr>
        <w:t xml:space="preserve">Before examining the law relevant to </w:t>
      </w:r>
      <w:r w:rsidR="00597CDB">
        <w:rPr>
          <w:rFonts w:ascii="Times New Roman" w:hAnsi="Times New Roman" w:cs="Times New Roman"/>
          <w:sz w:val="24"/>
          <w:szCs w:val="24"/>
        </w:rPr>
        <w:t>reso</w:t>
      </w:r>
      <w:r w:rsidR="003D6192">
        <w:rPr>
          <w:rFonts w:ascii="Times New Roman" w:hAnsi="Times New Roman" w:cs="Times New Roman"/>
          <w:sz w:val="24"/>
          <w:szCs w:val="24"/>
        </w:rPr>
        <w:t>lution of the dispute</w:t>
      </w:r>
      <w:r w:rsidR="008F2F26">
        <w:rPr>
          <w:rFonts w:ascii="Times New Roman" w:hAnsi="Times New Roman" w:cs="Times New Roman"/>
          <w:sz w:val="24"/>
          <w:szCs w:val="24"/>
        </w:rPr>
        <w:t xml:space="preserve"> </w:t>
      </w:r>
      <w:r w:rsidR="003D6192" w:rsidRPr="00456E5A">
        <w:rPr>
          <w:rFonts w:ascii="Times New Roman" w:hAnsi="Times New Roman" w:cs="Times New Roman"/>
          <w:i/>
          <w:sz w:val="24"/>
          <w:szCs w:val="24"/>
        </w:rPr>
        <w:t xml:space="preserve">in </w:t>
      </w:r>
      <w:r w:rsidR="003D6192" w:rsidRPr="00456E5A">
        <w:rPr>
          <w:rFonts w:ascii="Times New Roman" w:hAnsi="Times New Roman" w:cs="Times New Roman"/>
          <w:i/>
          <w:iCs/>
          <w:sz w:val="24"/>
          <w:szCs w:val="24"/>
        </w:rPr>
        <w:t>casu</w:t>
      </w:r>
      <w:r w:rsidR="008F2F26">
        <w:rPr>
          <w:rFonts w:ascii="Times New Roman" w:hAnsi="Times New Roman" w:cs="Times New Roman"/>
          <w:sz w:val="24"/>
          <w:szCs w:val="24"/>
        </w:rPr>
        <w:t>, I will examine the issues</w:t>
      </w:r>
      <w:r w:rsidR="001E10EF">
        <w:rPr>
          <w:rFonts w:ascii="Times New Roman" w:hAnsi="Times New Roman" w:cs="Times New Roman"/>
          <w:sz w:val="24"/>
          <w:szCs w:val="24"/>
        </w:rPr>
        <w:t xml:space="preserve"> </w:t>
      </w:r>
      <w:r w:rsidR="000B3042">
        <w:rPr>
          <w:rFonts w:ascii="Times New Roman" w:hAnsi="Times New Roman" w:cs="Times New Roman"/>
          <w:sz w:val="24"/>
          <w:szCs w:val="24"/>
        </w:rPr>
        <w:t>for determination</w:t>
      </w:r>
      <w:r w:rsidR="0077708E">
        <w:rPr>
          <w:rFonts w:ascii="Times New Roman" w:hAnsi="Times New Roman" w:cs="Times New Roman"/>
          <w:sz w:val="24"/>
          <w:szCs w:val="24"/>
        </w:rPr>
        <w:t>.</w:t>
      </w:r>
    </w:p>
    <w:p w14:paraId="5F8CCB4A" w14:textId="5452EA80" w:rsidR="00B650BC" w:rsidRPr="009F2DBB" w:rsidRDefault="00B650BC" w:rsidP="00B650BC">
      <w:pPr>
        <w:spacing w:line="360" w:lineRule="auto"/>
        <w:jc w:val="both"/>
        <w:rPr>
          <w:rFonts w:ascii="Times New Roman" w:hAnsi="Times New Roman" w:cs="Times New Roman"/>
          <w:b/>
          <w:sz w:val="24"/>
          <w:szCs w:val="24"/>
        </w:rPr>
      </w:pPr>
      <w:r w:rsidRPr="009F2DBB">
        <w:rPr>
          <w:rFonts w:ascii="Times New Roman" w:hAnsi="Times New Roman" w:cs="Times New Roman"/>
          <w:b/>
          <w:sz w:val="24"/>
          <w:szCs w:val="24"/>
        </w:rPr>
        <w:t>T</w:t>
      </w:r>
      <w:r w:rsidR="00AE7F78">
        <w:rPr>
          <w:rFonts w:ascii="Times New Roman" w:hAnsi="Times New Roman" w:cs="Times New Roman"/>
          <w:b/>
          <w:sz w:val="24"/>
          <w:szCs w:val="24"/>
        </w:rPr>
        <w:t xml:space="preserve">he </w:t>
      </w:r>
      <w:r w:rsidR="008511EF">
        <w:rPr>
          <w:rFonts w:ascii="Times New Roman" w:hAnsi="Times New Roman" w:cs="Times New Roman"/>
          <w:b/>
          <w:sz w:val="24"/>
          <w:szCs w:val="24"/>
        </w:rPr>
        <w:t>i</w:t>
      </w:r>
      <w:r w:rsidR="00AE7F78">
        <w:rPr>
          <w:rFonts w:ascii="Times New Roman" w:hAnsi="Times New Roman" w:cs="Times New Roman"/>
          <w:b/>
          <w:sz w:val="24"/>
          <w:szCs w:val="24"/>
        </w:rPr>
        <w:t xml:space="preserve">ssues in this </w:t>
      </w:r>
      <w:r w:rsidR="00D543CD">
        <w:rPr>
          <w:rFonts w:ascii="Times New Roman" w:hAnsi="Times New Roman" w:cs="Times New Roman"/>
          <w:b/>
          <w:sz w:val="24"/>
          <w:szCs w:val="24"/>
        </w:rPr>
        <w:t>m</w:t>
      </w:r>
      <w:r w:rsidR="00AE7F78">
        <w:rPr>
          <w:rFonts w:ascii="Times New Roman" w:hAnsi="Times New Roman" w:cs="Times New Roman"/>
          <w:b/>
          <w:sz w:val="24"/>
          <w:szCs w:val="24"/>
        </w:rPr>
        <w:t>atter</w:t>
      </w:r>
    </w:p>
    <w:p w14:paraId="375FC18E" w14:textId="4B5E29CF" w:rsidR="00B650BC" w:rsidRDefault="00764CE5" w:rsidP="008D08B8">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In</w:t>
      </w:r>
      <w:r w:rsidR="00693957">
        <w:rPr>
          <w:rFonts w:ascii="Times New Roman" w:hAnsi="Times New Roman" w:cs="Times New Roman"/>
          <w:sz w:val="24"/>
          <w:szCs w:val="24"/>
        </w:rPr>
        <w:t xml:space="preserve"> the Joint </w:t>
      </w:r>
      <w:r>
        <w:rPr>
          <w:rFonts w:ascii="Times New Roman" w:hAnsi="Times New Roman" w:cs="Times New Roman"/>
          <w:sz w:val="24"/>
          <w:szCs w:val="24"/>
        </w:rPr>
        <w:t>Pre-Trial Conference Minute signed by the parties on 22 June 2022, they agreed on the following four issues:</w:t>
      </w:r>
    </w:p>
    <w:p w14:paraId="6F913F19" w14:textId="38F9304C" w:rsidR="00B650BC" w:rsidRDefault="00B650BC" w:rsidP="008666EF">
      <w:pPr>
        <w:pStyle w:val="ListParagraph"/>
        <w:numPr>
          <w:ilvl w:val="0"/>
          <w:numId w:val="42"/>
        </w:numPr>
        <w:spacing w:line="360" w:lineRule="auto"/>
        <w:jc w:val="both"/>
        <w:rPr>
          <w:rFonts w:ascii="Times New Roman" w:hAnsi="Times New Roman" w:cs="Times New Roman"/>
          <w:sz w:val="24"/>
          <w:szCs w:val="24"/>
        </w:rPr>
      </w:pPr>
      <w:r w:rsidRPr="00BB4541">
        <w:rPr>
          <w:rFonts w:ascii="Times New Roman" w:hAnsi="Times New Roman" w:cs="Times New Roman"/>
          <w:sz w:val="24"/>
          <w:szCs w:val="24"/>
        </w:rPr>
        <w:t xml:space="preserve">Whether </w:t>
      </w:r>
      <w:r w:rsidR="00072A19">
        <w:rPr>
          <w:rFonts w:ascii="Times New Roman" w:hAnsi="Times New Roman" w:cs="Times New Roman"/>
          <w:sz w:val="24"/>
          <w:szCs w:val="24"/>
        </w:rPr>
        <w:t>or not the first defendant validly sold an immovable property known as No. 44 Sabonabona C, measuring 14635 square metres, in Sanyati</w:t>
      </w:r>
      <w:r w:rsidR="0063193D">
        <w:rPr>
          <w:rFonts w:ascii="Times New Roman" w:hAnsi="Times New Roman" w:cs="Times New Roman"/>
          <w:sz w:val="24"/>
          <w:szCs w:val="24"/>
        </w:rPr>
        <w:t xml:space="preserve"> to the plaintiff.</w:t>
      </w:r>
      <w:r w:rsidR="00072A19">
        <w:rPr>
          <w:rFonts w:ascii="Times New Roman" w:hAnsi="Times New Roman" w:cs="Times New Roman"/>
          <w:sz w:val="24"/>
          <w:szCs w:val="24"/>
        </w:rPr>
        <w:t xml:space="preserve"> </w:t>
      </w:r>
    </w:p>
    <w:p w14:paraId="447D1B25" w14:textId="77777777" w:rsidR="00BC4D4A" w:rsidRPr="00BC4D4A" w:rsidRDefault="00BC4D4A" w:rsidP="008666EF">
      <w:pPr>
        <w:pStyle w:val="ListParagraph"/>
        <w:spacing w:line="360" w:lineRule="auto"/>
        <w:jc w:val="both"/>
        <w:rPr>
          <w:rFonts w:ascii="Times New Roman" w:hAnsi="Times New Roman" w:cs="Times New Roman"/>
          <w:sz w:val="6"/>
          <w:szCs w:val="6"/>
        </w:rPr>
      </w:pPr>
    </w:p>
    <w:p w14:paraId="770B6FDF" w14:textId="4AA043EB" w:rsidR="005806ED" w:rsidRDefault="00BC4D4A" w:rsidP="008666EF">
      <w:pPr>
        <w:pStyle w:val="ListParagraph"/>
        <w:numPr>
          <w:ilvl w:val="0"/>
          <w:numId w:val="42"/>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or not the plaintiff is entitled to specific performance in respect of Stand No. 44 Sabonabona C, measuring 14635 square metres, in Sanyati.</w:t>
      </w:r>
    </w:p>
    <w:p w14:paraId="039EF9D4" w14:textId="77777777" w:rsidR="005806ED" w:rsidRPr="005806ED" w:rsidRDefault="005806ED" w:rsidP="008666EF">
      <w:pPr>
        <w:spacing w:line="360" w:lineRule="auto"/>
        <w:jc w:val="both"/>
        <w:rPr>
          <w:rFonts w:ascii="Times New Roman" w:hAnsi="Times New Roman" w:cs="Times New Roman"/>
          <w:sz w:val="6"/>
          <w:szCs w:val="6"/>
        </w:rPr>
      </w:pPr>
    </w:p>
    <w:p w14:paraId="3EC1C28C" w14:textId="4B8042A0" w:rsidR="00B650BC" w:rsidRDefault="00B650BC" w:rsidP="008666EF">
      <w:pPr>
        <w:pStyle w:val="ListParagraph"/>
        <w:numPr>
          <w:ilvl w:val="0"/>
          <w:numId w:val="4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w:t>
      </w:r>
      <w:r w:rsidR="005C098B">
        <w:rPr>
          <w:rFonts w:ascii="Times New Roman" w:hAnsi="Times New Roman" w:cs="Times New Roman"/>
          <w:sz w:val="24"/>
          <w:szCs w:val="24"/>
        </w:rPr>
        <w:t xml:space="preserve">or not there is a valid agreement of sale between the first defendant and the </w:t>
      </w:r>
      <w:r w:rsidR="00C2490F">
        <w:rPr>
          <w:rFonts w:ascii="Times New Roman" w:hAnsi="Times New Roman" w:cs="Times New Roman"/>
          <w:sz w:val="24"/>
          <w:szCs w:val="24"/>
        </w:rPr>
        <w:t>third defendant.</w:t>
      </w:r>
    </w:p>
    <w:p w14:paraId="5DDBEFC7" w14:textId="77777777" w:rsidR="000C0863" w:rsidRPr="000C0863" w:rsidRDefault="000C0863" w:rsidP="008666EF">
      <w:pPr>
        <w:spacing w:line="360" w:lineRule="auto"/>
        <w:jc w:val="both"/>
        <w:rPr>
          <w:rFonts w:ascii="Times New Roman" w:hAnsi="Times New Roman" w:cs="Times New Roman"/>
          <w:sz w:val="6"/>
          <w:szCs w:val="6"/>
        </w:rPr>
      </w:pPr>
    </w:p>
    <w:p w14:paraId="2A514D6D" w14:textId="14977BA2" w:rsidR="00B650BC" w:rsidRDefault="00B650BC" w:rsidP="008666EF">
      <w:pPr>
        <w:pStyle w:val="ListParagraph"/>
        <w:numPr>
          <w:ilvl w:val="0"/>
          <w:numId w:val="4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w:t>
      </w:r>
      <w:r w:rsidR="008D2F8A">
        <w:rPr>
          <w:rFonts w:ascii="Times New Roman" w:hAnsi="Times New Roman" w:cs="Times New Roman"/>
          <w:sz w:val="24"/>
          <w:szCs w:val="24"/>
        </w:rPr>
        <w:t>or not the plaintiff should be evicted from Stand No. 44 Sabonabona C, measuring 14635 square metres, in Sanyati.</w:t>
      </w:r>
    </w:p>
    <w:p w14:paraId="20A84DDA" w14:textId="1C38A401" w:rsidR="0058071A" w:rsidRPr="00DA2E12" w:rsidRDefault="008666EF" w:rsidP="008666EF">
      <w:pPr>
        <w:spacing w:line="360" w:lineRule="auto"/>
        <w:jc w:val="both"/>
        <w:rPr>
          <w:rFonts w:ascii="Times New Roman" w:hAnsi="Times New Roman" w:cs="Times New Roman"/>
          <w:b/>
          <w:sz w:val="24"/>
          <w:szCs w:val="24"/>
        </w:rPr>
      </w:pPr>
      <w:r>
        <w:rPr>
          <w:rFonts w:ascii="Times New Roman" w:hAnsi="Times New Roman" w:cs="Times New Roman"/>
          <w:bCs/>
          <w:sz w:val="24"/>
          <w:szCs w:val="24"/>
        </w:rPr>
        <w:tab/>
      </w:r>
      <w:r w:rsidR="00DA2E12">
        <w:rPr>
          <w:rFonts w:ascii="Times New Roman" w:hAnsi="Times New Roman" w:cs="Times New Roman"/>
          <w:bCs/>
          <w:sz w:val="24"/>
          <w:szCs w:val="24"/>
        </w:rPr>
        <w:t>I now proceed to examine the relevant law and how it applies to this dispute.</w:t>
      </w:r>
      <w:r w:rsidR="00DA2E12" w:rsidRPr="00DA2E12">
        <w:rPr>
          <w:rFonts w:ascii="Times New Roman" w:hAnsi="Times New Roman" w:cs="Times New Roman"/>
          <w:b/>
          <w:sz w:val="24"/>
          <w:szCs w:val="24"/>
        </w:rPr>
        <w:t xml:space="preserve"> </w:t>
      </w:r>
    </w:p>
    <w:p w14:paraId="0C141CE7" w14:textId="3CD8A4F9" w:rsidR="00B650BC" w:rsidRPr="009F2DBB" w:rsidRDefault="00B650BC" w:rsidP="008666EF">
      <w:pPr>
        <w:spacing w:line="360" w:lineRule="auto"/>
        <w:jc w:val="both"/>
        <w:rPr>
          <w:rFonts w:ascii="Times New Roman" w:hAnsi="Times New Roman" w:cs="Times New Roman"/>
          <w:b/>
          <w:sz w:val="24"/>
          <w:szCs w:val="24"/>
        </w:rPr>
      </w:pPr>
      <w:r w:rsidRPr="009F2DBB">
        <w:rPr>
          <w:rFonts w:ascii="Times New Roman" w:hAnsi="Times New Roman" w:cs="Times New Roman"/>
          <w:b/>
          <w:sz w:val="24"/>
          <w:szCs w:val="24"/>
        </w:rPr>
        <w:t>T</w:t>
      </w:r>
      <w:r w:rsidR="002F41A9">
        <w:rPr>
          <w:rFonts w:ascii="Times New Roman" w:hAnsi="Times New Roman" w:cs="Times New Roman"/>
          <w:b/>
          <w:sz w:val="24"/>
          <w:szCs w:val="24"/>
        </w:rPr>
        <w:t>he L</w:t>
      </w:r>
      <w:r w:rsidR="0058071A">
        <w:rPr>
          <w:rFonts w:ascii="Times New Roman" w:hAnsi="Times New Roman" w:cs="Times New Roman"/>
          <w:b/>
          <w:sz w:val="24"/>
          <w:szCs w:val="24"/>
        </w:rPr>
        <w:t xml:space="preserve">aw and </w:t>
      </w:r>
      <w:r w:rsidR="002F41A9">
        <w:rPr>
          <w:rFonts w:ascii="Times New Roman" w:hAnsi="Times New Roman" w:cs="Times New Roman"/>
          <w:b/>
          <w:sz w:val="24"/>
          <w:szCs w:val="24"/>
        </w:rPr>
        <w:t>A</w:t>
      </w:r>
      <w:r w:rsidR="0058071A">
        <w:rPr>
          <w:rFonts w:ascii="Times New Roman" w:hAnsi="Times New Roman" w:cs="Times New Roman"/>
          <w:b/>
          <w:sz w:val="24"/>
          <w:szCs w:val="24"/>
        </w:rPr>
        <w:t xml:space="preserve">nalysis of the </w:t>
      </w:r>
      <w:r w:rsidR="002F41A9">
        <w:rPr>
          <w:rFonts w:ascii="Times New Roman" w:hAnsi="Times New Roman" w:cs="Times New Roman"/>
          <w:b/>
          <w:sz w:val="24"/>
          <w:szCs w:val="24"/>
        </w:rPr>
        <w:t>C</w:t>
      </w:r>
      <w:r w:rsidR="0058071A">
        <w:rPr>
          <w:rFonts w:ascii="Times New Roman" w:hAnsi="Times New Roman" w:cs="Times New Roman"/>
          <w:b/>
          <w:sz w:val="24"/>
          <w:szCs w:val="24"/>
        </w:rPr>
        <w:t>ase</w:t>
      </w:r>
    </w:p>
    <w:p w14:paraId="38B749A6" w14:textId="0068B6D5" w:rsidR="00B650BC" w:rsidRDefault="00B650BC" w:rsidP="005B740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 application for specific performance, the court has to be satisfied that there was a valid agreement of sale between the parties. </w:t>
      </w:r>
      <w:r w:rsidR="006E4600">
        <w:rPr>
          <w:rFonts w:ascii="Times New Roman" w:hAnsi="Times New Roman" w:cs="Times New Roman"/>
          <w:sz w:val="24"/>
          <w:szCs w:val="24"/>
        </w:rPr>
        <w:t>In this respect, the question to be answered is</w:t>
      </w:r>
      <w:r>
        <w:rPr>
          <w:rFonts w:ascii="Times New Roman" w:hAnsi="Times New Roman" w:cs="Times New Roman"/>
          <w:sz w:val="24"/>
          <w:szCs w:val="24"/>
        </w:rPr>
        <w:t xml:space="preserve"> whether the verbal agreement between </w:t>
      </w:r>
      <w:r w:rsidR="00471C8B">
        <w:rPr>
          <w:rFonts w:ascii="Times New Roman" w:hAnsi="Times New Roman" w:cs="Times New Roman"/>
          <w:sz w:val="24"/>
          <w:szCs w:val="24"/>
        </w:rPr>
        <w:t xml:space="preserve">the parties and </w:t>
      </w:r>
      <w:r>
        <w:rPr>
          <w:rFonts w:ascii="Times New Roman" w:hAnsi="Times New Roman" w:cs="Times New Roman"/>
          <w:sz w:val="24"/>
          <w:szCs w:val="24"/>
        </w:rPr>
        <w:t xml:space="preserve">the affidavit </w:t>
      </w:r>
      <w:r w:rsidR="00471C8B">
        <w:rPr>
          <w:rFonts w:ascii="Times New Roman" w:hAnsi="Times New Roman" w:cs="Times New Roman"/>
          <w:sz w:val="24"/>
          <w:szCs w:val="24"/>
        </w:rPr>
        <w:t xml:space="preserve">deposed to by the first defendant </w:t>
      </w:r>
      <w:r>
        <w:rPr>
          <w:rFonts w:ascii="Times New Roman" w:hAnsi="Times New Roman" w:cs="Times New Roman"/>
          <w:sz w:val="24"/>
          <w:szCs w:val="24"/>
        </w:rPr>
        <w:t xml:space="preserve">on </w:t>
      </w:r>
      <w:r w:rsidR="006E4600">
        <w:rPr>
          <w:rFonts w:ascii="Times New Roman" w:hAnsi="Times New Roman" w:cs="Times New Roman"/>
          <w:sz w:val="24"/>
          <w:szCs w:val="24"/>
        </w:rPr>
        <w:t>12 October 2018</w:t>
      </w:r>
      <w:r>
        <w:rPr>
          <w:rFonts w:ascii="Times New Roman" w:hAnsi="Times New Roman" w:cs="Times New Roman"/>
          <w:sz w:val="24"/>
          <w:szCs w:val="24"/>
        </w:rPr>
        <w:t xml:space="preserve"> c</w:t>
      </w:r>
      <w:r w:rsidR="00471C8B">
        <w:rPr>
          <w:rFonts w:ascii="Times New Roman" w:hAnsi="Times New Roman" w:cs="Times New Roman"/>
          <w:sz w:val="24"/>
          <w:szCs w:val="24"/>
        </w:rPr>
        <w:t>reated a valid agreement of sale.</w:t>
      </w:r>
      <w:r w:rsidR="005B7407">
        <w:rPr>
          <w:rFonts w:ascii="Times New Roman" w:hAnsi="Times New Roman" w:cs="Times New Roman"/>
          <w:sz w:val="24"/>
          <w:szCs w:val="24"/>
        </w:rPr>
        <w:t xml:space="preserve"> The law on the subject </w:t>
      </w:r>
      <w:r w:rsidR="00543842">
        <w:rPr>
          <w:rFonts w:ascii="Times New Roman" w:hAnsi="Times New Roman" w:cs="Times New Roman"/>
          <w:sz w:val="24"/>
          <w:szCs w:val="24"/>
        </w:rPr>
        <w:t xml:space="preserve">of sales </w:t>
      </w:r>
      <w:r w:rsidR="005B7407">
        <w:rPr>
          <w:rFonts w:ascii="Times New Roman" w:hAnsi="Times New Roman" w:cs="Times New Roman"/>
          <w:sz w:val="24"/>
          <w:szCs w:val="24"/>
        </w:rPr>
        <w:t xml:space="preserve">is settled in this jurisdiction and, in this context, </w:t>
      </w:r>
      <w:r>
        <w:rPr>
          <w:rFonts w:ascii="Times New Roman" w:hAnsi="Times New Roman" w:cs="Times New Roman"/>
          <w:sz w:val="24"/>
          <w:szCs w:val="24"/>
        </w:rPr>
        <w:t xml:space="preserve">in </w:t>
      </w:r>
      <w:r w:rsidRPr="00610A07">
        <w:rPr>
          <w:rFonts w:ascii="Times New Roman" w:hAnsi="Times New Roman" w:cs="Times New Roman"/>
          <w:i/>
          <w:sz w:val="24"/>
          <w:szCs w:val="24"/>
        </w:rPr>
        <w:t xml:space="preserve">Simbarashe Pasipamire </w:t>
      </w:r>
      <w:r w:rsidRPr="002F41A9">
        <w:rPr>
          <w:rFonts w:ascii="Times New Roman" w:hAnsi="Times New Roman" w:cs="Times New Roman"/>
          <w:sz w:val="24"/>
          <w:szCs w:val="24"/>
        </w:rPr>
        <w:t>v</w:t>
      </w:r>
      <w:r w:rsidRPr="00610A07">
        <w:rPr>
          <w:rFonts w:ascii="Times New Roman" w:hAnsi="Times New Roman" w:cs="Times New Roman"/>
          <w:i/>
          <w:sz w:val="24"/>
          <w:szCs w:val="24"/>
        </w:rPr>
        <w:t xml:space="preserve"> Global Property Advisory &amp; Technical Services </w:t>
      </w:r>
      <w:r w:rsidRPr="00A07F1C">
        <w:rPr>
          <w:rFonts w:ascii="Times New Roman" w:hAnsi="Times New Roman" w:cs="Times New Roman"/>
          <w:iCs/>
          <w:sz w:val="24"/>
          <w:szCs w:val="24"/>
        </w:rPr>
        <w:t>HH</w:t>
      </w:r>
      <w:r w:rsidR="00A07F1C">
        <w:rPr>
          <w:rFonts w:ascii="Times New Roman" w:hAnsi="Times New Roman" w:cs="Times New Roman"/>
          <w:iCs/>
          <w:sz w:val="24"/>
          <w:szCs w:val="24"/>
        </w:rPr>
        <w:t xml:space="preserve"> </w:t>
      </w:r>
      <w:r w:rsidRPr="00A07F1C">
        <w:rPr>
          <w:rFonts w:ascii="Times New Roman" w:hAnsi="Times New Roman" w:cs="Times New Roman"/>
          <w:iCs/>
          <w:sz w:val="24"/>
          <w:szCs w:val="24"/>
        </w:rPr>
        <w:t>06-18</w:t>
      </w:r>
      <w:r w:rsidR="00AC3F56">
        <w:rPr>
          <w:rFonts w:ascii="Times New Roman" w:hAnsi="Times New Roman" w:cs="Times New Roman"/>
          <w:sz w:val="24"/>
          <w:szCs w:val="24"/>
        </w:rPr>
        <w:t xml:space="preserve">, </w:t>
      </w:r>
      <w:r w:rsidR="002F41A9" w:rsidRPr="002F41A9">
        <w:rPr>
          <w:rFonts w:ascii="Times New Roman" w:hAnsi="Times New Roman" w:cs="Times New Roman"/>
          <w:smallCaps/>
          <w:sz w:val="24"/>
          <w:szCs w:val="24"/>
        </w:rPr>
        <w:t>Mangota</w:t>
      </w:r>
      <w:r w:rsidR="00AC3F56" w:rsidRPr="002F41A9">
        <w:rPr>
          <w:rFonts w:ascii="Times New Roman" w:hAnsi="Times New Roman" w:cs="Times New Roman"/>
          <w:smallCaps/>
          <w:sz w:val="24"/>
          <w:szCs w:val="24"/>
        </w:rPr>
        <w:t xml:space="preserve"> J</w:t>
      </w:r>
      <w:r w:rsidR="00AC3F56">
        <w:rPr>
          <w:rFonts w:ascii="Times New Roman" w:hAnsi="Times New Roman" w:cs="Times New Roman"/>
          <w:sz w:val="24"/>
          <w:szCs w:val="24"/>
        </w:rPr>
        <w:t xml:space="preserve"> </w:t>
      </w:r>
      <w:r>
        <w:rPr>
          <w:rFonts w:ascii="Times New Roman" w:hAnsi="Times New Roman" w:cs="Times New Roman"/>
          <w:sz w:val="24"/>
          <w:szCs w:val="24"/>
        </w:rPr>
        <w:t xml:space="preserve">stated </w:t>
      </w:r>
      <w:r w:rsidR="00A07F1C">
        <w:rPr>
          <w:rFonts w:ascii="Times New Roman" w:hAnsi="Times New Roman" w:cs="Times New Roman"/>
          <w:sz w:val="24"/>
          <w:szCs w:val="24"/>
        </w:rPr>
        <w:t>that</w:t>
      </w:r>
      <w:r>
        <w:rPr>
          <w:rFonts w:ascii="Times New Roman" w:hAnsi="Times New Roman" w:cs="Times New Roman"/>
          <w:sz w:val="24"/>
          <w:szCs w:val="24"/>
        </w:rPr>
        <w:t>:</w:t>
      </w:r>
    </w:p>
    <w:p w14:paraId="624FB32E" w14:textId="77777777" w:rsidR="00B650BC" w:rsidRPr="006C75BE" w:rsidRDefault="00B650BC" w:rsidP="00B650BC">
      <w:pPr>
        <w:ind w:left="720"/>
        <w:rPr>
          <w:rFonts w:ascii="Times New Roman" w:hAnsi="Times New Roman" w:cs="Times New Roman"/>
        </w:rPr>
      </w:pPr>
      <w:r w:rsidRPr="006C75BE">
        <w:rPr>
          <w:rFonts w:ascii="Times New Roman" w:hAnsi="Times New Roman" w:cs="Times New Roman"/>
        </w:rPr>
        <w:t>“Four elements constitute the contract of purchase and sale. These are:</w:t>
      </w:r>
    </w:p>
    <w:p w14:paraId="13F6DAF5" w14:textId="77777777" w:rsidR="006C75BE" w:rsidRPr="006C75BE" w:rsidRDefault="006C75BE" w:rsidP="00B650BC">
      <w:pPr>
        <w:ind w:left="720"/>
        <w:rPr>
          <w:rFonts w:ascii="Times New Roman" w:hAnsi="Times New Roman" w:cs="Times New Roman"/>
          <w:sz w:val="8"/>
          <w:szCs w:val="8"/>
        </w:rPr>
      </w:pPr>
    </w:p>
    <w:p w14:paraId="2699CEFE" w14:textId="77777777" w:rsidR="00B650BC" w:rsidRPr="006C75BE" w:rsidRDefault="00B650BC" w:rsidP="00B650BC">
      <w:pPr>
        <w:pStyle w:val="ListParagraph"/>
        <w:numPr>
          <w:ilvl w:val="0"/>
          <w:numId w:val="41"/>
        </w:numPr>
        <w:spacing w:after="200"/>
        <w:ind w:left="1440" w:firstLine="0"/>
        <w:rPr>
          <w:rFonts w:ascii="Times New Roman" w:hAnsi="Times New Roman" w:cs="Times New Roman"/>
        </w:rPr>
      </w:pPr>
      <w:r w:rsidRPr="006C75BE">
        <w:rPr>
          <w:rFonts w:ascii="Times New Roman" w:hAnsi="Times New Roman" w:cs="Times New Roman"/>
        </w:rPr>
        <w:t>the seller who wants to sell;</w:t>
      </w:r>
    </w:p>
    <w:p w14:paraId="75A6B399" w14:textId="77777777" w:rsidR="00B650BC" w:rsidRPr="006C75BE" w:rsidRDefault="00B650BC" w:rsidP="00B650BC">
      <w:pPr>
        <w:pStyle w:val="ListParagraph"/>
        <w:numPr>
          <w:ilvl w:val="0"/>
          <w:numId w:val="41"/>
        </w:numPr>
        <w:spacing w:after="200"/>
        <w:ind w:left="1440" w:firstLine="0"/>
        <w:rPr>
          <w:rFonts w:ascii="Times New Roman" w:hAnsi="Times New Roman" w:cs="Times New Roman"/>
        </w:rPr>
      </w:pPr>
      <w:r w:rsidRPr="006C75BE">
        <w:rPr>
          <w:rFonts w:ascii="Times New Roman" w:hAnsi="Times New Roman" w:cs="Times New Roman"/>
        </w:rPr>
        <w:t>the buyer who wants to buy;</w:t>
      </w:r>
    </w:p>
    <w:p w14:paraId="1744DFCF" w14:textId="77777777" w:rsidR="00B650BC" w:rsidRPr="006C75BE" w:rsidRDefault="00B650BC" w:rsidP="00B650BC">
      <w:pPr>
        <w:pStyle w:val="ListParagraph"/>
        <w:numPr>
          <w:ilvl w:val="0"/>
          <w:numId w:val="41"/>
        </w:numPr>
        <w:spacing w:after="200"/>
        <w:ind w:left="1440" w:firstLine="0"/>
        <w:rPr>
          <w:rFonts w:ascii="Times New Roman" w:hAnsi="Times New Roman" w:cs="Times New Roman"/>
        </w:rPr>
      </w:pPr>
      <w:r w:rsidRPr="006C75BE">
        <w:rPr>
          <w:rFonts w:ascii="Times New Roman" w:hAnsi="Times New Roman" w:cs="Times New Roman"/>
        </w:rPr>
        <w:t xml:space="preserve">the thing or the subject – matter of the contract - and </w:t>
      </w:r>
    </w:p>
    <w:p w14:paraId="484AB8FA" w14:textId="77777777" w:rsidR="00B650BC" w:rsidRPr="006C75BE" w:rsidRDefault="00B650BC" w:rsidP="00B650BC">
      <w:pPr>
        <w:pStyle w:val="ListParagraph"/>
        <w:numPr>
          <w:ilvl w:val="0"/>
          <w:numId w:val="41"/>
        </w:numPr>
        <w:spacing w:after="200"/>
        <w:ind w:left="1440" w:firstLine="0"/>
        <w:rPr>
          <w:rFonts w:ascii="Times New Roman" w:hAnsi="Times New Roman" w:cs="Times New Roman"/>
        </w:rPr>
      </w:pPr>
      <w:r w:rsidRPr="006C75BE">
        <w:rPr>
          <w:rFonts w:ascii="Times New Roman" w:hAnsi="Times New Roman" w:cs="Times New Roman"/>
        </w:rPr>
        <w:t xml:space="preserve">the price. (See </w:t>
      </w:r>
      <w:r w:rsidRPr="006C75BE">
        <w:rPr>
          <w:rFonts w:ascii="Times New Roman" w:hAnsi="Times New Roman" w:cs="Times New Roman"/>
          <w:i/>
        </w:rPr>
        <w:t xml:space="preserve">Norman’s Purchase and Sale </w:t>
      </w:r>
      <w:r w:rsidRPr="006C75BE">
        <w:rPr>
          <w:rFonts w:ascii="Times New Roman" w:hAnsi="Times New Roman" w:cs="Times New Roman"/>
        </w:rPr>
        <w:t>in South Africa 4</w:t>
      </w:r>
      <w:r w:rsidRPr="006C75BE">
        <w:rPr>
          <w:rFonts w:ascii="Times New Roman" w:hAnsi="Times New Roman" w:cs="Times New Roman"/>
          <w:vertAlign w:val="superscript"/>
        </w:rPr>
        <w:t xml:space="preserve">th </w:t>
      </w:r>
      <w:r w:rsidRPr="006C75BE">
        <w:rPr>
          <w:rFonts w:ascii="Times New Roman" w:hAnsi="Times New Roman" w:cs="Times New Roman"/>
        </w:rPr>
        <w:t>ed, p 2:</w:t>
      </w:r>
      <w:r w:rsidRPr="006C75BE">
        <w:rPr>
          <w:rFonts w:ascii="Times New Roman" w:hAnsi="Times New Roman" w:cs="Times New Roman"/>
          <w:i/>
        </w:rPr>
        <w:t xml:space="preserve"> </w:t>
      </w:r>
    </w:p>
    <w:p w14:paraId="75A7322C" w14:textId="77777777" w:rsidR="00B650BC" w:rsidRPr="006C75BE" w:rsidRDefault="00B650BC" w:rsidP="00B650BC">
      <w:pPr>
        <w:pStyle w:val="ListParagraph"/>
        <w:spacing w:line="360" w:lineRule="auto"/>
        <w:jc w:val="both"/>
        <w:rPr>
          <w:rFonts w:ascii="Times New Roman" w:hAnsi="Times New Roman" w:cs="Times New Roman"/>
        </w:rPr>
      </w:pPr>
      <w:r w:rsidRPr="006C75BE">
        <w:rPr>
          <w:rFonts w:ascii="Times New Roman" w:hAnsi="Times New Roman" w:cs="Times New Roman"/>
          <w:i/>
        </w:rPr>
        <w:t xml:space="preserve">            Mackenrtain’s Sale of Goods</w:t>
      </w:r>
      <w:r w:rsidRPr="006C75BE">
        <w:rPr>
          <w:rFonts w:ascii="Times New Roman" w:hAnsi="Times New Roman" w:cs="Times New Roman"/>
        </w:rPr>
        <w:t xml:space="preserve"> in South Africa, 4 ed, p 28 ff).”</w:t>
      </w:r>
    </w:p>
    <w:p w14:paraId="701B5ED9" w14:textId="77777777" w:rsidR="006C75BE" w:rsidRPr="009B60BD" w:rsidRDefault="006C75BE" w:rsidP="00B650BC">
      <w:pPr>
        <w:spacing w:line="360" w:lineRule="auto"/>
        <w:jc w:val="both"/>
        <w:rPr>
          <w:rFonts w:ascii="Times New Roman" w:hAnsi="Times New Roman" w:cs="Times New Roman"/>
          <w:sz w:val="16"/>
          <w:szCs w:val="16"/>
        </w:rPr>
      </w:pPr>
    </w:p>
    <w:p w14:paraId="2A3CBCA5" w14:textId="7102441D" w:rsidR="00B650BC" w:rsidRDefault="00CC4DBA" w:rsidP="00B650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B531C">
        <w:rPr>
          <w:rFonts w:ascii="Times New Roman" w:hAnsi="Times New Roman" w:cs="Times New Roman"/>
          <w:sz w:val="24"/>
          <w:szCs w:val="24"/>
        </w:rPr>
        <w:t>F</w:t>
      </w:r>
      <w:r w:rsidR="00B650BC">
        <w:rPr>
          <w:rFonts w:ascii="Times New Roman" w:hAnsi="Times New Roman" w:cs="Times New Roman"/>
          <w:sz w:val="24"/>
          <w:szCs w:val="24"/>
        </w:rPr>
        <w:t xml:space="preserve">rom the </w:t>
      </w:r>
      <w:r w:rsidR="00EC1B9E">
        <w:rPr>
          <w:rFonts w:ascii="Times New Roman" w:hAnsi="Times New Roman" w:cs="Times New Roman"/>
          <w:sz w:val="24"/>
          <w:szCs w:val="24"/>
        </w:rPr>
        <w:t>enunciation</w:t>
      </w:r>
      <w:r w:rsidR="00A063B4">
        <w:rPr>
          <w:rFonts w:ascii="Times New Roman" w:hAnsi="Times New Roman" w:cs="Times New Roman"/>
          <w:sz w:val="24"/>
          <w:szCs w:val="24"/>
        </w:rPr>
        <w:t xml:space="preserve"> of the law</w:t>
      </w:r>
      <w:r w:rsidR="00EC1B9E">
        <w:rPr>
          <w:rFonts w:ascii="Times New Roman" w:hAnsi="Times New Roman" w:cs="Times New Roman"/>
          <w:sz w:val="24"/>
          <w:szCs w:val="24"/>
        </w:rPr>
        <w:t xml:space="preserve"> above</w:t>
      </w:r>
      <w:r w:rsidR="00B650BC">
        <w:rPr>
          <w:rFonts w:ascii="Times New Roman" w:hAnsi="Times New Roman" w:cs="Times New Roman"/>
          <w:sz w:val="24"/>
          <w:szCs w:val="24"/>
        </w:rPr>
        <w:t>, it</w:t>
      </w:r>
      <w:r w:rsidR="005713CB">
        <w:rPr>
          <w:rFonts w:ascii="Times New Roman" w:hAnsi="Times New Roman" w:cs="Times New Roman"/>
          <w:sz w:val="24"/>
          <w:szCs w:val="24"/>
        </w:rPr>
        <w:t xml:space="preserve"> is evident that</w:t>
      </w:r>
      <w:r w:rsidR="00B650BC">
        <w:rPr>
          <w:rFonts w:ascii="Times New Roman" w:hAnsi="Times New Roman" w:cs="Times New Roman"/>
          <w:sz w:val="24"/>
          <w:szCs w:val="24"/>
        </w:rPr>
        <w:t xml:space="preserve"> a valid agreement </w:t>
      </w:r>
      <w:r w:rsidR="008B53B1">
        <w:rPr>
          <w:rFonts w:ascii="Times New Roman" w:hAnsi="Times New Roman" w:cs="Times New Roman"/>
          <w:sz w:val="24"/>
          <w:szCs w:val="24"/>
        </w:rPr>
        <w:t xml:space="preserve">of sale exists </w:t>
      </w:r>
      <w:r w:rsidR="00B650BC">
        <w:rPr>
          <w:rFonts w:ascii="Times New Roman" w:hAnsi="Times New Roman" w:cs="Times New Roman"/>
          <w:sz w:val="24"/>
          <w:szCs w:val="24"/>
        </w:rPr>
        <w:t xml:space="preserve">between the </w:t>
      </w:r>
      <w:r w:rsidR="008B0F09">
        <w:rPr>
          <w:rFonts w:ascii="Times New Roman" w:hAnsi="Times New Roman" w:cs="Times New Roman"/>
          <w:sz w:val="24"/>
          <w:szCs w:val="24"/>
        </w:rPr>
        <w:t>p</w:t>
      </w:r>
      <w:r w:rsidR="00B650BC">
        <w:rPr>
          <w:rFonts w:ascii="Times New Roman" w:hAnsi="Times New Roman" w:cs="Times New Roman"/>
          <w:sz w:val="24"/>
          <w:szCs w:val="24"/>
        </w:rPr>
        <w:t xml:space="preserve">laintiff and the </w:t>
      </w:r>
      <w:r w:rsidR="008B0F09">
        <w:rPr>
          <w:rFonts w:ascii="Times New Roman" w:hAnsi="Times New Roman" w:cs="Times New Roman"/>
          <w:sz w:val="24"/>
          <w:szCs w:val="24"/>
        </w:rPr>
        <w:t>f</w:t>
      </w:r>
      <w:r w:rsidR="00B650BC">
        <w:rPr>
          <w:rFonts w:ascii="Times New Roman" w:hAnsi="Times New Roman" w:cs="Times New Roman"/>
          <w:sz w:val="24"/>
          <w:szCs w:val="24"/>
        </w:rPr>
        <w:t xml:space="preserve">irst </w:t>
      </w:r>
      <w:r w:rsidR="008B0F09">
        <w:rPr>
          <w:rFonts w:ascii="Times New Roman" w:hAnsi="Times New Roman" w:cs="Times New Roman"/>
          <w:sz w:val="24"/>
          <w:szCs w:val="24"/>
        </w:rPr>
        <w:t>d</w:t>
      </w:r>
      <w:r w:rsidR="00B650BC">
        <w:rPr>
          <w:rFonts w:ascii="Times New Roman" w:hAnsi="Times New Roman" w:cs="Times New Roman"/>
          <w:sz w:val="24"/>
          <w:szCs w:val="24"/>
        </w:rPr>
        <w:t xml:space="preserve">efendant. </w:t>
      </w:r>
      <w:r>
        <w:rPr>
          <w:rFonts w:ascii="Times New Roman" w:hAnsi="Times New Roman" w:cs="Times New Roman"/>
          <w:sz w:val="24"/>
          <w:szCs w:val="24"/>
        </w:rPr>
        <w:t> </w:t>
      </w:r>
      <w:r w:rsidR="00B650BC">
        <w:rPr>
          <w:rFonts w:ascii="Times New Roman" w:hAnsi="Times New Roman" w:cs="Times New Roman"/>
          <w:sz w:val="24"/>
          <w:szCs w:val="24"/>
        </w:rPr>
        <w:t>I say this because</w:t>
      </w:r>
      <w:r w:rsidR="00B817AE">
        <w:rPr>
          <w:rFonts w:ascii="Times New Roman" w:hAnsi="Times New Roman" w:cs="Times New Roman"/>
          <w:sz w:val="24"/>
          <w:szCs w:val="24"/>
        </w:rPr>
        <w:t>, the first defendant’s own evidence confirmed that he had a piece of land (Plot No. 44) which he</w:t>
      </w:r>
      <w:r w:rsidR="00B650BC">
        <w:rPr>
          <w:rFonts w:ascii="Times New Roman" w:hAnsi="Times New Roman" w:cs="Times New Roman"/>
          <w:sz w:val="24"/>
          <w:szCs w:val="24"/>
        </w:rPr>
        <w:t xml:space="preserve"> intended to sell</w:t>
      </w:r>
      <w:r w:rsidR="00B817AE">
        <w:rPr>
          <w:rFonts w:ascii="Times New Roman" w:hAnsi="Times New Roman" w:cs="Times New Roman"/>
          <w:sz w:val="24"/>
          <w:szCs w:val="24"/>
        </w:rPr>
        <w:t xml:space="preserve">; </w:t>
      </w:r>
      <w:r w:rsidR="00B650BC">
        <w:rPr>
          <w:rFonts w:ascii="Times New Roman" w:hAnsi="Times New Roman" w:cs="Times New Roman"/>
          <w:sz w:val="24"/>
          <w:szCs w:val="24"/>
        </w:rPr>
        <w:t>there was a</w:t>
      </w:r>
      <w:r w:rsidR="00B817AE">
        <w:rPr>
          <w:rFonts w:ascii="Times New Roman" w:hAnsi="Times New Roman" w:cs="Times New Roman"/>
          <w:sz w:val="24"/>
          <w:szCs w:val="24"/>
        </w:rPr>
        <w:t xml:space="preserve"> </w:t>
      </w:r>
      <w:r w:rsidR="00B650BC">
        <w:rPr>
          <w:rFonts w:ascii="Times New Roman" w:hAnsi="Times New Roman" w:cs="Times New Roman"/>
          <w:sz w:val="24"/>
          <w:szCs w:val="24"/>
        </w:rPr>
        <w:t>buyer</w:t>
      </w:r>
      <w:r w:rsidR="00B817AE">
        <w:rPr>
          <w:rFonts w:ascii="Times New Roman" w:hAnsi="Times New Roman" w:cs="Times New Roman"/>
          <w:sz w:val="24"/>
          <w:szCs w:val="24"/>
        </w:rPr>
        <w:t xml:space="preserve">, who was willing to buy it; and </w:t>
      </w:r>
      <w:r w:rsidR="00B650BC">
        <w:rPr>
          <w:rFonts w:ascii="Times New Roman" w:hAnsi="Times New Roman" w:cs="Times New Roman"/>
          <w:sz w:val="24"/>
          <w:szCs w:val="24"/>
        </w:rPr>
        <w:t xml:space="preserve">the purchase price was </w:t>
      </w:r>
      <w:r w:rsidR="00D52C57">
        <w:rPr>
          <w:rFonts w:ascii="Times New Roman" w:hAnsi="Times New Roman" w:cs="Times New Roman"/>
          <w:sz w:val="24"/>
          <w:szCs w:val="24"/>
        </w:rPr>
        <w:t xml:space="preserve">agreed between the parties. </w:t>
      </w:r>
      <w:r>
        <w:rPr>
          <w:rFonts w:ascii="Times New Roman" w:hAnsi="Times New Roman" w:cs="Times New Roman"/>
          <w:sz w:val="24"/>
          <w:szCs w:val="24"/>
        </w:rPr>
        <w:t> </w:t>
      </w:r>
      <w:r w:rsidR="00D52C57">
        <w:rPr>
          <w:rFonts w:ascii="Times New Roman" w:hAnsi="Times New Roman" w:cs="Times New Roman"/>
          <w:sz w:val="24"/>
          <w:szCs w:val="24"/>
        </w:rPr>
        <w:t xml:space="preserve">In any event, the affidavit singed by the first defendant sets out the terns of the agreement. Crucially, the affidavit shows that the purchase price can be determined. </w:t>
      </w:r>
      <w:r>
        <w:rPr>
          <w:rFonts w:ascii="Times New Roman" w:hAnsi="Times New Roman" w:cs="Times New Roman"/>
          <w:sz w:val="24"/>
          <w:szCs w:val="24"/>
        </w:rPr>
        <w:t> </w:t>
      </w:r>
      <w:r w:rsidR="00D52C57">
        <w:rPr>
          <w:rFonts w:ascii="Times New Roman" w:hAnsi="Times New Roman" w:cs="Times New Roman"/>
          <w:sz w:val="24"/>
          <w:szCs w:val="24"/>
        </w:rPr>
        <w:t xml:space="preserve">Consistent with an agreement of sale, the </w:t>
      </w:r>
      <w:r w:rsidR="00B650BC">
        <w:rPr>
          <w:rFonts w:ascii="Times New Roman" w:hAnsi="Times New Roman" w:cs="Times New Roman"/>
          <w:sz w:val="24"/>
          <w:szCs w:val="24"/>
        </w:rPr>
        <w:t xml:space="preserve">plaintiff made a deposit payment </w:t>
      </w:r>
      <w:r w:rsidR="00D52C57">
        <w:rPr>
          <w:rFonts w:ascii="Times New Roman" w:hAnsi="Times New Roman" w:cs="Times New Roman"/>
          <w:sz w:val="24"/>
          <w:szCs w:val="24"/>
        </w:rPr>
        <w:t>of $5</w:t>
      </w:r>
      <w:r>
        <w:rPr>
          <w:rFonts w:ascii="Times New Roman" w:hAnsi="Times New Roman" w:cs="Times New Roman"/>
          <w:sz w:val="24"/>
          <w:szCs w:val="24"/>
        </w:rPr>
        <w:t xml:space="preserve"> </w:t>
      </w:r>
      <w:r w:rsidR="00D52C57">
        <w:rPr>
          <w:rFonts w:ascii="Times New Roman" w:hAnsi="Times New Roman" w:cs="Times New Roman"/>
          <w:sz w:val="24"/>
          <w:szCs w:val="24"/>
        </w:rPr>
        <w:t>500.</w:t>
      </w:r>
      <w:r w:rsidR="0057547E">
        <w:rPr>
          <w:rFonts w:ascii="Times New Roman" w:hAnsi="Times New Roman" w:cs="Times New Roman"/>
          <w:sz w:val="24"/>
          <w:szCs w:val="24"/>
        </w:rPr>
        <w:t xml:space="preserve"> The</w:t>
      </w:r>
      <w:r w:rsidR="00B650BC">
        <w:rPr>
          <w:rFonts w:ascii="Times New Roman" w:hAnsi="Times New Roman" w:cs="Times New Roman"/>
          <w:sz w:val="24"/>
          <w:szCs w:val="24"/>
        </w:rPr>
        <w:t xml:space="preserve"> payment terms </w:t>
      </w:r>
      <w:r w:rsidR="0057547E">
        <w:rPr>
          <w:rFonts w:ascii="Times New Roman" w:hAnsi="Times New Roman" w:cs="Times New Roman"/>
          <w:sz w:val="24"/>
          <w:szCs w:val="24"/>
        </w:rPr>
        <w:t>in respect of the balance are explicitly set out in the</w:t>
      </w:r>
      <w:r w:rsidR="00B650BC">
        <w:rPr>
          <w:rFonts w:ascii="Times New Roman" w:hAnsi="Times New Roman" w:cs="Times New Roman"/>
          <w:sz w:val="24"/>
          <w:szCs w:val="24"/>
        </w:rPr>
        <w:t xml:space="preserve"> affidavit</w:t>
      </w:r>
      <w:r w:rsidR="0057547E">
        <w:rPr>
          <w:rFonts w:ascii="Times New Roman" w:hAnsi="Times New Roman" w:cs="Times New Roman"/>
          <w:sz w:val="24"/>
          <w:szCs w:val="24"/>
        </w:rPr>
        <w:t xml:space="preserve">. The plaintiff gave her evidence well and was not shaken in any material respects under cross examination. </w:t>
      </w:r>
      <w:r w:rsidR="00090498">
        <w:rPr>
          <w:rFonts w:ascii="Times New Roman" w:hAnsi="Times New Roman" w:cs="Times New Roman"/>
          <w:sz w:val="24"/>
          <w:szCs w:val="24"/>
        </w:rPr>
        <w:t>The court does not doubt her credibility. In fact, the plaintiff’s</w:t>
      </w:r>
      <w:r w:rsidR="0057547E">
        <w:rPr>
          <w:rFonts w:ascii="Times New Roman" w:hAnsi="Times New Roman" w:cs="Times New Roman"/>
          <w:sz w:val="24"/>
          <w:szCs w:val="24"/>
        </w:rPr>
        <w:t xml:space="preserve"> account accords with what is confirmed in the first defendant’s affidavit, which was signed on the date Plot No. 44 was officially allo</w:t>
      </w:r>
      <w:r>
        <w:rPr>
          <w:rFonts w:ascii="Times New Roman" w:hAnsi="Times New Roman" w:cs="Times New Roman"/>
          <w:sz w:val="24"/>
          <w:szCs w:val="24"/>
        </w:rPr>
        <w:t xml:space="preserve">cated to him, and the sum of $5 </w:t>
      </w:r>
      <w:r w:rsidR="0057547E">
        <w:rPr>
          <w:rFonts w:ascii="Times New Roman" w:hAnsi="Times New Roman" w:cs="Times New Roman"/>
          <w:sz w:val="24"/>
          <w:szCs w:val="24"/>
        </w:rPr>
        <w:t>500 was paid to the Council by the plaintiff on his behalf.</w:t>
      </w:r>
      <w:r w:rsidR="0055094A">
        <w:rPr>
          <w:rFonts w:ascii="Times New Roman" w:hAnsi="Times New Roman" w:cs="Times New Roman"/>
          <w:sz w:val="24"/>
          <w:szCs w:val="24"/>
        </w:rPr>
        <w:t> </w:t>
      </w:r>
      <w:r w:rsidR="0057547E">
        <w:rPr>
          <w:rFonts w:ascii="Times New Roman" w:hAnsi="Times New Roman" w:cs="Times New Roman"/>
          <w:sz w:val="24"/>
          <w:szCs w:val="24"/>
        </w:rPr>
        <w:t xml:space="preserve"> </w:t>
      </w:r>
      <w:r w:rsidR="003C7CD2">
        <w:rPr>
          <w:rFonts w:ascii="Times New Roman" w:hAnsi="Times New Roman" w:cs="Times New Roman"/>
          <w:sz w:val="24"/>
          <w:szCs w:val="24"/>
        </w:rPr>
        <w:t>It is significant that the affidavit was a unilateral act of the first defendant signed under oath before a commissioner of oaths.</w:t>
      </w:r>
    </w:p>
    <w:p w14:paraId="6BCE65A3" w14:textId="34E782E3" w:rsidR="00992B97" w:rsidRDefault="00E653BA" w:rsidP="00B650B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find the versions of the first and third defendants </w:t>
      </w:r>
      <w:r w:rsidR="004E73FB">
        <w:rPr>
          <w:rFonts w:ascii="Times New Roman" w:hAnsi="Times New Roman" w:cs="Times New Roman"/>
          <w:sz w:val="24"/>
          <w:szCs w:val="24"/>
        </w:rPr>
        <w:t>unbelievable</w:t>
      </w:r>
      <w:r>
        <w:rPr>
          <w:rFonts w:ascii="Times New Roman" w:hAnsi="Times New Roman" w:cs="Times New Roman"/>
          <w:sz w:val="24"/>
          <w:szCs w:val="24"/>
        </w:rPr>
        <w:t xml:space="preserve">. They say that they entered into an agreement of sale at 6:00 am </w:t>
      </w:r>
      <w:r w:rsidR="007A6E26">
        <w:rPr>
          <w:rFonts w:ascii="Times New Roman" w:hAnsi="Times New Roman" w:cs="Times New Roman"/>
          <w:sz w:val="24"/>
          <w:szCs w:val="24"/>
        </w:rPr>
        <w:t xml:space="preserve">on 12 October 2018, which happens to be the same day that </w:t>
      </w:r>
      <w:r w:rsidR="007A6E26">
        <w:rPr>
          <w:rFonts w:ascii="Times New Roman" w:hAnsi="Times New Roman" w:cs="Times New Roman"/>
          <w:sz w:val="24"/>
          <w:szCs w:val="24"/>
        </w:rPr>
        <w:lastRenderedPageBreak/>
        <w:t xml:space="preserve">the first defendant signed the affidavit (Exhibit 2). </w:t>
      </w:r>
      <w:r w:rsidR="00881B6B">
        <w:rPr>
          <w:rFonts w:ascii="Times New Roman" w:hAnsi="Times New Roman" w:cs="Times New Roman"/>
          <w:sz w:val="24"/>
          <w:szCs w:val="24"/>
        </w:rPr>
        <w:t xml:space="preserve">It is </w:t>
      </w:r>
      <w:r w:rsidR="00C43E95">
        <w:rPr>
          <w:rFonts w:ascii="Times New Roman" w:hAnsi="Times New Roman" w:cs="Times New Roman"/>
          <w:sz w:val="24"/>
          <w:szCs w:val="24"/>
        </w:rPr>
        <w:t>also the</w:t>
      </w:r>
      <w:r w:rsidR="00881B6B">
        <w:rPr>
          <w:rFonts w:ascii="Times New Roman" w:hAnsi="Times New Roman" w:cs="Times New Roman"/>
          <w:sz w:val="24"/>
          <w:szCs w:val="24"/>
        </w:rPr>
        <w:t xml:space="preserve"> day when the </w:t>
      </w:r>
      <w:r w:rsidR="00992B97">
        <w:rPr>
          <w:rFonts w:ascii="Times New Roman" w:hAnsi="Times New Roman" w:cs="Times New Roman"/>
          <w:sz w:val="24"/>
          <w:szCs w:val="24"/>
        </w:rPr>
        <w:t>first defendant in his own words and handwriting and under oaths states:</w:t>
      </w:r>
    </w:p>
    <w:p w14:paraId="0CBA201B" w14:textId="3A450070" w:rsidR="00E653BA" w:rsidRPr="00F44408" w:rsidRDefault="00992B97" w:rsidP="00F44408">
      <w:pPr>
        <w:ind w:left="720"/>
        <w:jc w:val="both"/>
        <w:rPr>
          <w:rFonts w:ascii="Times New Roman" w:hAnsi="Times New Roman" w:cs="Times New Roman"/>
        </w:rPr>
      </w:pPr>
      <w:r w:rsidRPr="00F44408">
        <w:rPr>
          <w:rFonts w:ascii="Times New Roman" w:hAnsi="Times New Roman" w:cs="Times New Roman"/>
        </w:rPr>
        <w:t>“</w:t>
      </w:r>
      <w:r w:rsidR="00F44408" w:rsidRPr="00F44408">
        <w:rPr>
          <w:rFonts w:ascii="Times New Roman" w:hAnsi="Times New Roman" w:cs="Times New Roman"/>
        </w:rPr>
        <w:t>Mrs Marevangepo</w:t>
      </w:r>
      <w:r w:rsidR="00881B6B" w:rsidRPr="00F44408">
        <w:rPr>
          <w:rFonts w:ascii="Times New Roman" w:hAnsi="Times New Roman" w:cs="Times New Roman"/>
        </w:rPr>
        <w:t xml:space="preserve"> paid $5,500-00 </w:t>
      </w:r>
      <w:r w:rsidR="00F44408" w:rsidRPr="00F44408">
        <w:rPr>
          <w:rFonts w:ascii="Times New Roman" w:hAnsi="Times New Roman" w:cs="Times New Roman"/>
        </w:rPr>
        <w:t xml:space="preserve">in my name as </w:t>
      </w:r>
      <w:r w:rsidRPr="00F44408">
        <w:rPr>
          <w:rFonts w:ascii="Times New Roman" w:hAnsi="Times New Roman" w:cs="Times New Roman"/>
        </w:rPr>
        <w:t>deposit for a stand, Sabonabona Plot (Plot No. 44)</w:t>
      </w:r>
      <w:r w:rsidR="00F44408" w:rsidRPr="00F44408">
        <w:rPr>
          <w:rFonts w:ascii="Times New Roman" w:hAnsi="Times New Roman" w:cs="Times New Roman"/>
        </w:rPr>
        <w:t xml:space="preserve"> on 12 October 2018</w:t>
      </w:r>
      <w:r w:rsidRPr="00F44408">
        <w:rPr>
          <w:rFonts w:ascii="Times New Roman" w:hAnsi="Times New Roman" w:cs="Times New Roman"/>
        </w:rPr>
        <w:t>”</w:t>
      </w:r>
    </w:p>
    <w:p w14:paraId="68D9C16C" w14:textId="629AF68C" w:rsidR="00B650BC" w:rsidRPr="0061594C" w:rsidRDefault="00B650BC" w:rsidP="000B4CF7">
      <w:pPr>
        <w:spacing w:line="360" w:lineRule="auto"/>
        <w:jc w:val="both"/>
      </w:pPr>
    </w:p>
    <w:p w14:paraId="04DE36C9" w14:textId="13EE3635" w:rsidR="00B650BC" w:rsidRDefault="0055094A" w:rsidP="00B650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B4CF7">
        <w:rPr>
          <w:rFonts w:ascii="Times New Roman" w:hAnsi="Times New Roman" w:cs="Times New Roman"/>
          <w:sz w:val="24"/>
          <w:szCs w:val="24"/>
        </w:rPr>
        <w:t>In light of this, the court does not accept that, before the plaintiff paid the deposit of $5</w:t>
      </w:r>
      <w:r w:rsidR="00A15415">
        <w:rPr>
          <w:rFonts w:ascii="Times New Roman" w:hAnsi="Times New Roman" w:cs="Times New Roman"/>
          <w:sz w:val="24"/>
          <w:szCs w:val="24"/>
        </w:rPr>
        <w:t xml:space="preserve"> </w:t>
      </w:r>
      <w:r w:rsidR="000B4CF7">
        <w:rPr>
          <w:rFonts w:ascii="Times New Roman" w:hAnsi="Times New Roman" w:cs="Times New Roman"/>
          <w:sz w:val="24"/>
          <w:szCs w:val="24"/>
        </w:rPr>
        <w:t>500 there was any prior agreement between the first and third defendants.</w:t>
      </w:r>
      <w:r w:rsidR="004B5C37">
        <w:rPr>
          <w:rFonts w:ascii="Times New Roman" w:hAnsi="Times New Roman" w:cs="Times New Roman"/>
          <w:sz w:val="24"/>
          <w:szCs w:val="24"/>
        </w:rPr>
        <w:t xml:space="preserve"> The court finds </w:t>
      </w:r>
      <w:r w:rsidR="00DC5F39">
        <w:rPr>
          <w:rFonts w:ascii="Times New Roman" w:hAnsi="Times New Roman" w:cs="Times New Roman"/>
          <w:sz w:val="24"/>
          <w:szCs w:val="24"/>
        </w:rPr>
        <w:t>it</w:t>
      </w:r>
      <w:r w:rsidR="004B5C37">
        <w:rPr>
          <w:rFonts w:ascii="Times New Roman" w:hAnsi="Times New Roman" w:cs="Times New Roman"/>
          <w:sz w:val="24"/>
          <w:szCs w:val="24"/>
        </w:rPr>
        <w:t xml:space="preserve"> incredible</w:t>
      </w:r>
      <w:r w:rsidR="00DC5F39">
        <w:rPr>
          <w:rFonts w:ascii="Times New Roman" w:hAnsi="Times New Roman" w:cs="Times New Roman"/>
          <w:sz w:val="24"/>
          <w:szCs w:val="24"/>
        </w:rPr>
        <w:t xml:space="preserve"> </w:t>
      </w:r>
      <w:r w:rsidR="004B5C37">
        <w:rPr>
          <w:rFonts w:ascii="Times New Roman" w:hAnsi="Times New Roman" w:cs="Times New Roman"/>
          <w:sz w:val="24"/>
          <w:szCs w:val="24"/>
        </w:rPr>
        <w:t>that the third defendant made a payment which did not show in his account, hence his quick decision to begin discussing a sale of the same property to the plaintiff.</w:t>
      </w:r>
      <w:r w:rsidR="00E81B99">
        <w:rPr>
          <w:rFonts w:ascii="Times New Roman" w:hAnsi="Times New Roman" w:cs="Times New Roman"/>
          <w:sz w:val="24"/>
          <w:szCs w:val="24"/>
        </w:rPr>
        <w:t xml:space="preserve"> </w:t>
      </w:r>
      <w:r w:rsidR="00F6770A">
        <w:rPr>
          <w:rFonts w:ascii="Times New Roman" w:hAnsi="Times New Roman" w:cs="Times New Roman"/>
          <w:sz w:val="24"/>
          <w:szCs w:val="24"/>
        </w:rPr>
        <w:t>I make two observations in this regard. The first is that the reversal of payment, which is ascribed to a bank error, is not endorsed on the bank statement.</w:t>
      </w:r>
      <w:r w:rsidR="00A15415">
        <w:rPr>
          <w:rFonts w:ascii="Times New Roman" w:hAnsi="Times New Roman" w:cs="Times New Roman"/>
          <w:sz w:val="24"/>
          <w:szCs w:val="24"/>
        </w:rPr>
        <w:t> </w:t>
      </w:r>
      <w:r w:rsidR="00F6770A">
        <w:rPr>
          <w:rFonts w:ascii="Times New Roman" w:hAnsi="Times New Roman" w:cs="Times New Roman"/>
          <w:sz w:val="24"/>
          <w:szCs w:val="24"/>
        </w:rPr>
        <w:t xml:space="preserve">Secondly, </w:t>
      </w:r>
      <w:r w:rsidR="00DE0B28">
        <w:rPr>
          <w:rFonts w:ascii="Times New Roman" w:hAnsi="Times New Roman" w:cs="Times New Roman"/>
          <w:sz w:val="24"/>
          <w:szCs w:val="24"/>
        </w:rPr>
        <w:t>given the family relationship between the first and third defendant, I am not persuaded that he would act with such haste to cancel an agreement signed at 6</w:t>
      </w:r>
      <w:r w:rsidR="00A15415">
        <w:rPr>
          <w:rFonts w:ascii="Times New Roman" w:hAnsi="Times New Roman" w:cs="Times New Roman"/>
          <w:sz w:val="24"/>
          <w:szCs w:val="24"/>
        </w:rPr>
        <w:t>.</w:t>
      </w:r>
      <w:r w:rsidR="00DE0B28">
        <w:rPr>
          <w:rFonts w:ascii="Times New Roman" w:hAnsi="Times New Roman" w:cs="Times New Roman"/>
          <w:sz w:val="24"/>
          <w:szCs w:val="24"/>
        </w:rPr>
        <w:t>00 a</w:t>
      </w:r>
      <w:r w:rsidR="00A15415">
        <w:rPr>
          <w:rFonts w:ascii="Times New Roman" w:hAnsi="Times New Roman" w:cs="Times New Roman"/>
          <w:sz w:val="24"/>
          <w:szCs w:val="24"/>
        </w:rPr>
        <w:t>.</w:t>
      </w:r>
      <w:r w:rsidR="00DE0B28">
        <w:rPr>
          <w:rFonts w:ascii="Times New Roman" w:hAnsi="Times New Roman" w:cs="Times New Roman"/>
          <w:sz w:val="24"/>
          <w:szCs w:val="24"/>
        </w:rPr>
        <w:t>m</w:t>
      </w:r>
      <w:r w:rsidR="00A15415">
        <w:rPr>
          <w:rFonts w:ascii="Times New Roman" w:hAnsi="Times New Roman" w:cs="Times New Roman"/>
          <w:sz w:val="24"/>
          <w:szCs w:val="24"/>
        </w:rPr>
        <w:t>.</w:t>
      </w:r>
      <w:r w:rsidR="00DE0B28">
        <w:rPr>
          <w:rFonts w:ascii="Times New Roman" w:hAnsi="Times New Roman" w:cs="Times New Roman"/>
          <w:sz w:val="24"/>
          <w:szCs w:val="24"/>
        </w:rPr>
        <w:t xml:space="preserve"> of the same day, without first informing the third defendant that the payment had not been received. </w:t>
      </w:r>
      <w:r w:rsidR="00E81B99">
        <w:rPr>
          <w:rFonts w:ascii="Times New Roman" w:hAnsi="Times New Roman" w:cs="Times New Roman"/>
          <w:sz w:val="24"/>
          <w:szCs w:val="24"/>
        </w:rPr>
        <w:t>This testimony is undermined by the agreement which the first and third defendants claim to have signed on 12 October 2018</w:t>
      </w:r>
      <w:r w:rsidR="00AC5D3C">
        <w:rPr>
          <w:rFonts w:ascii="Times New Roman" w:hAnsi="Times New Roman" w:cs="Times New Roman"/>
          <w:sz w:val="24"/>
          <w:szCs w:val="24"/>
        </w:rPr>
        <w:t xml:space="preserve"> (Exhibit 21).</w:t>
      </w:r>
      <w:r w:rsidR="004B5C37">
        <w:rPr>
          <w:rFonts w:ascii="Times New Roman" w:hAnsi="Times New Roman" w:cs="Times New Roman"/>
          <w:sz w:val="24"/>
          <w:szCs w:val="24"/>
        </w:rPr>
        <w:t xml:space="preserve"> </w:t>
      </w:r>
      <w:r w:rsidR="005B6BCD">
        <w:rPr>
          <w:rFonts w:ascii="Times New Roman" w:hAnsi="Times New Roman" w:cs="Times New Roman"/>
          <w:sz w:val="24"/>
          <w:szCs w:val="24"/>
        </w:rPr>
        <w:t>Clause 8 of that agreement provides as follows:</w:t>
      </w:r>
    </w:p>
    <w:p w14:paraId="2DE1034C" w14:textId="77777777" w:rsidR="005B6BCD" w:rsidRPr="005B6BCD" w:rsidRDefault="005B6BCD" w:rsidP="00B650BC">
      <w:pPr>
        <w:spacing w:line="360" w:lineRule="auto"/>
        <w:jc w:val="both"/>
        <w:rPr>
          <w:rFonts w:ascii="Times New Roman" w:hAnsi="Times New Roman" w:cs="Times New Roman"/>
          <w:sz w:val="16"/>
          <w:szCs w:val="16"/>
        </w:rPr>
      </w:pPr>
    </w:p>
    <w:p w14:paraId="6CDCBCF5" w14:textId="1D027D99" w:rsidR="005B6BCD" w:rsidRPr="005B6BCD" w:rsidRDefault="005B6BCD" w:rsidP="005B6BCD">
      <w:pPr>
        <w:ind w:left="720"/>
        <w:jc w:val="both"/>
        <w:rPr>
          <w:rFonts w:ascii="Times New Roman" w:hAnsi="Times New Roman" w:cs="Times New Roman"/>
        </w:rPr>
      </w:pPr>
      <w:r w:rsidRPr="005B6BCD">
        <w:rPr>
          <w:rFonts w:ascii="Times New Roman" w:hAnsi="Times New Roman" w:cs="Times New Roman"/>
        </w:rPr>
        <w:t>“… if the purchaser fails to observe or perform any of his obligations under this agreement of sale and fails to rectify such breach within 14 days of the dispatch by the seller or his agent by registered post or hand delivery of written notice requiring him to remedy such breach, the seller shall be entitled, at his option, and without prejudice to any other rights available to him at law, either … cancel this agreement of sale, regain possession of the property and to claim damages for the breach of contract …”</w:t>
      </w:r>
    </w:p>
    <w:p w14:paraId="00DFB66A" w14:textId="77777777" w:rsidR="00B650BC" w:rsidRPr="0061594C" w:rsidRDefault="00B650BC" w:rsidP="00B650BC">
      <w:pPr>
        <w:pStyle w:val="FootnoteText"/>
        <w:spacing w:line="360" w:lineRule="auto"/>
        <w:jc w:val="both"/>
        <w:rPr>
          <w:rFonts w:ascii="Times New Roman" w:hAnsi="Times New Roman"/>
          <w:sz w:val="24"/>
          <w:szCs w:val="24"/>
          <w:lang w:eastAsia="en-ZW"/>
        </w:rPr>
      </w:pPr>
    </w:p>
    <w:p w14:paraId="4D93F49A" w14:textId="047EE836" w:rsidR="007D1B33" w:rsidRDefault="005B6BCD" w:rsidP="00AC3F5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CF2C8E">
        <w:rPr>
          <w:rFonts w:ascii="Times New Roman" w:hAnsi="Times New Roman" w:cs="Times New Roman"/>
          <w:sz w:val="24"/>
          <w:szCs w:val="24"/>
        </w:rPr>
        <w:t>first defendant a</w:t>
      </w:r>
      <w:r w:rsidR="00DF2E02">
        <w:rPr>
          <w:rFonts w:ascii="Times New Roman" w:hAnsi="Times New Roman" w:cs="Times New Roman"/>
          <w:sz w:val="24"/>
          <w:szCs w:val="24"/>
        </w:rPr>
        <w:t>ccepted</w:t>
      </w:r>
      <w:r w:rsidR="00CF2C8E">
        <w:rPr>
          <w:rFonts w:ascii="Times New Roman" w:hAnsi="Times New Roman" w:cs="Times New Roman"/>
          <w:sz w:val="24"/>
          <w:szCs w:val="24"/>
        </w:rPr>
        <w:t xml:space="preserve"> under cross examination that he considered that the third defendant had breached the contract, yet he started offering the property to someone else before communic</w:t>
      </w:r>
      <w:r w:rsidR="005D329E">
        <w:rPr>
          <w:rFonts w:ascii="Times New Roman" w:hAnsi="Times New Roman" w:cs="Times New Roman"/>
          <w:sz w:val="24"/>
          <w:szCs w:val="24"/>
        </w:rPr>
        <w:t xml:space="preserve">ating </w:t>
      </w:r>
      <w:r w:rsidR="00CF2C8E">
        <w:rPr>
          <w:rFonts w:ascii="Times New Roman" w:hAnsi="Times New Roman" w:cs="Times New Roman"/>
          <w:sz w:val="24"/>
          <w:szCs w:val="24"/>
        </w:rPr>
        <w:t>the decision to cancel and giv</w:t>
      </w:r>
      <w:r w:rsidR="009062CE">
        <w:rPr>
          <w:rFonts w:ascii="Times New Roman" w:hAnsi="Times New Roman" w:cs="Times New Roman"/>
          <w:sz w:val="24"/>
          <w:szCs w:val="24"/>
        </w:rPr>
        <w:t>e</w:t>
      </w:r>
      <w:r w:rsidR="00CF2C8E">
        <w:rPr>
          <w:rFonts w:ascii="Times New Roman" w:hAnsi="Times New Roman" w:cs="Times New Roman"/>
          <w:sz w:val="24"/>
          <w:szCs w:val="24"/>
        </w:rPr>
        <w:t xml:space="preserve"> the contractual notice to rectify the breach.</w:t>
      </w:r>
      <w:r w:rsidR="0017622B">
        <w:rPr>
          <w:rFonts w:ascii="Times New Roman" w:hAnsi="Times New Roman" w:cs="Times New Roman"/>
          <w:sz w:val="24"/>
          <w:szCs w:val="24"/>
        </w:rPr>
        <w:t xml:space="preserve"> </w:t>
      </w:r>
      <w:r w:rsidR="002878F2">
        <w:rPr>
          <w:rFonts w:ascii="Times New Roman" w:hAnsi="Times New Roman" w:cs="Times New Roman"/>
          <w:sz w:val="24"/>
          <w:szCs w:val="24"/>
        </w:rPr>
        <w:t>The</w:t>
      </w:r>
      <w:r w:rsidR="0017622B">
        <w:rPr>
          <w:rFonts w:ascii="Times New Roman" w:hAnsi="Times New Roman" w:cs="Times New Roman"/>
          <w:sz w:val="24"/>
          <w:szCs w:val="24"/>
        </w:rPr>
        <w:t xml:space="preserve"> testimony that he merely negotiated with the plaintiff but did not conclude a sale is preposterous, given that the affidavit contains all the elements of what constitutes a contract of sale.</w:t>
      </w:r>
      <w:r w:rsidR="00DF2E02">
        <w:rPr>
          <w:rFonts w:ascii="Times New Roman" w:hAnsi="Times New Roman" w:cs="Times New Roman"/>
          <w:sz w:val="24"/>
          <w:szCs w:val="24"/>
        </w:rPr>
        <w:t xml:space="preserve"> I find the admission that people were asked to sign as witnesses</w:t>
      </w:r>
      <w:r w:rsidR="00276CB7">
        <w:rPr>
          <w:rFonts w:ascii="Times New Roman" w:hAnsi="Times New Roman" w:cs="Times New Roman"/>
          <w:sz w:val="24"/>
          <w:szCs w:val="24"/>
        </w:rPr>
        <w:t xml:space="preserve"> after the event</w:t>
      </w:r>
      <w:r w:rsidR="00DF2E02">
        <w:rPr>
          <w:rFonts w:ascii="Times New Roman" w:hAnsi="Times New Roman" w:cs="Times New Roman"/>
          <w:sz w:val="24"/>
          <w:szCs w:val="24"/>
        </w:rPr>
        <w:t xml:space="preserve"> very d</w:t>
      </w:r>
      <w:r w:rsidR="00276CB7">
        <w:rPr>
          <w:rFonts w:ascii="Times New Roman" w:hAnsi="Times New Roman" w:cs="Times New Roman"/>
          <w:sz w:val="24"/>
          <w:szCs w:val="24"/>
        </w:rPr>
        <w:t>a</w:t>
      </w:r>
      <w:r w:rsidR="00DF2E02">
        <w:rPr>
          <w:rFonts w:ascii="Times New Roman" w:hAnsi="Times New Roman" w:cs="Times New Roman"/>
          <w:sz w:val="24"/>
          <w:szCs w:val="24"/>
        </w:rPr>
        <w:t>m</w:t>
      </w:r>
      <w:r w:rsidR="00276CB7">
        <w:rPr>
          <w:rFonts w:ascii="Times New Roman" w:hAnsi="Times New Roman" w:cs="Times New Roman"/>
          <w:sz w:val="24"/>
          <w:szCs w:val="24"/>
        </w:rPr>
        <w:t>n</w:t>
      </w:r>
      <w:r w:rsidR="00DF2E02">
        <w:rPr>
          <w:rFonts w:ascii="Times New Roman" w:hAnsi="Times New Roman" w:cs="Times New Roman"/>
          <w:sz w:val="24"/>
          <w:szCs w:val="24"/>
        </w:rPr>
        <w:t xml:space="preserve">ing. Clearly, those two individuals were not present at the time the parties signed the document, yet a false impression was </w:t>
      </w:r>
      <w:r w:rsidR="003E6805">
        <w:rPr>
          <w:rFonts w:ascii="Times New Roman" w:hAnsi="Times New Roman" w:cs="Times New Roman"/>
          <w:sz w:val="24"/>
          <w:szCs w:val="24"/>
        </w:rPr>
        <w:t xml:space="preserve">deliberately </w:t>
      </w:r>
      <w:r w:rsidR="00397203">
        <w:rPr>
          <w:rFonts w:ascii="Times New Roman" w:hAnsi="Times New Roman" w:cs="Times New Roman"/>
          <w:sz w:val="24"/>
          <w:szCs w:val="24"/>
        </w:rPr>
        <w:t>created that the document had been signed and duly witnessed. The deception extended to the receipts acknowledging payment which were made to reflect 12 October 2018 as the date of payment.</w:t>
      </w:r>
      <w:r w:rsidR="00473273">
        <w:rPr>
          <w:rFonts w:ascii="Times New Roman" w:hAnsi="Times New Roman" w:cs="Times New Roman"/>
          <w:sz w:val="24"/>
          <w:szCs w:val="24"/>
        </w:rPr>
        <w:t xml:space="preserve"> This insertion of false dates was admitted by both the first and third documents. The inescapable conclusion is that the first and third defendants presented to court documents which </w:t>
      </w:r>
      <w:r w:rsidR="00473273">
        <w:rPr>
          <w:rFonts w:ascii="Times New Roman" w:hAnsi="Times New Roman" w:cs="Times New Roman"/>
          <w:sz w:val="24"/>
          <w:szCs w:val="24"/>
        </w:rPr>
        <w:lastRenderedPageBreak/>
        <w:t xml:space="preserve">told a lie about themselves. </w:t>
      </w:r>
      <w:r w:rsidR="00E5059E">
        <w:rPr>
          <w:rFonts w:ascii="Times New Roman" w:hAnsi="Times New Roman" w:cs="Times New Roman"/>
          <w:sz w:val="24"/>
          <w:szCs w:val="24"/>
        </w:rPr>
        <w:t xml:space="preserve">It was a blatant attempt to mislead the court. </w:t>
      </w:r>
      <w:r w:rsidR="00473273">
        <w:rPr>
          <w:rFonts w:ascii="Times New Roman" w:hAnsi="Times New Roman" w:cs="Times New Roman"/>
          <w:sz w:val="24"/>
          <w:szCs w:val="24"/>
        </w:rPr>
        <w:t>This cast doubt on their credibility.</w:t>
      </w:r>
      <w:r w:rsidR="00397203">
        <w:rPr>
          <w:rFonts w:ascii="Times New Roman" w:hAnsi="Times New Roman" w:cs="Times New Roman"/>
          <w:sz w:val="24"/>
          <w:szCs w:val="24"/>
        </w:rPr>
        <w:t xml:space="preserve"> </w:t>
      </w:r>
      <w:r w:rsidR="00D92934">
        <w:rPr>
          <w:rFonts w:ascii="Times New Roman" w:hAnsi="Times New Roman" w:cs="Times New Roman"/>
          <w:sz w:val="24"/>
          <w:szCs w:val="24"/>
        </w:rPr>
        <w:t xml:space="preserve">I am satisfied that a valid sale of Plot No. 44 was concluded between the plaintiff and the first defendant, and that </w:t>
      </w:r>
      <w:r w:rsidR="00D56535">
        <w:rPr>
          <w:rFonts w:ascii="Times New Roman" w:hAnsi="Times New Roman" w:cs="Times New Roman"/>
          <w:sz w:val="24"/>
          <w:szCs w:val="24"/>
        </w:rPr>
        <w:t>there was no sale of the same property to the third defendant.</w:t>
      </w:r>
    </w:p>
    <w:p w14:paraId="58D19D36" w14:textId="613F3261" w:rsidR="00B650BC" w:rsidRDefault="007D1B33" w:rsidP="003A74DF">
      <w:pPr>
        <w:spacing w:line="360" w:lineRule="auto"/>
        <w:ind w:firstLine="720"/>
        <w:jc w:val="both"/>
        <w:rPr>
          <w:rFonts w:ascii="Times New Roman" w:hAnsi="Times New Roman" w:cs="Times New Roman"/>
          <w:sz w:val="24"/>
          <w:szCs w:val="24"/>
        </w:rPr>
      </w:pPr>
      <w:r w:rsidRPr="007D1B33">
        <w:rPr>
          <w:rFonts w:ascii="Times New Roman" w:hAnsi="Times New Roman"/>
          <w:sz w:val="24"/>
          <w:szCs w:val="24"/>
        </w:rPr>
        <w:t>I move to examine</w:t>
      </w:r>
      <w:r>
        <w:rPr>
          <w:rFonts w:ascii="Times New Roman" w:hAnsi="Times New Roman"/>
        </w:rPr>
        <w:t xml:space="preserve"> </w:t>
      </w:r>
      <w:r>
        <w:rPr>
          <w:rFonts w:ascii="Times New Roman" w:hAnsi="Times New Roman" w:cs="Times New Roman"/>
          <w:sz w:val="24"/>
          <w:szCs w:val="24"/>
        </w:rPr>
        <w:t>if there was breach by the</w:t>
      </w:r>
      <w:r w:rsidR="00B650BC">
        <w:rPr>
          <w:rFonts w:ascii="Times New Roman" w:hAnsi="Times New Roman" w:cs="Times New Roman"/>
          <w:sz w:val="24"/>
          <w:szCs w:val="24"/>
        </w:rPr>
        <w:t xml:space="preserve"> plaintiff </w:t>
      </w:r>
      <w:r>
        <w:rPr>
          <w:rFonts w:ascii="Times New Roman" w:hAnsi="Times New Roman" w:cs="Times New Roman"/>
          <w:sz w:val="24"/>
          <w:szCs w:val="24"/>
        </w:rPr>
        <w:t xml:space="preserve">which </w:t>
      </w:r>
      <w:r w:rsidR="00B650BC">
        <w:rPr>
          <w:rFonts w:ascii="Times New Roman" w:hAnsi="Times New Roman" w:cs="Times New Roman"/>
          <w:sz w:val="24"/>
          <w:szCs w:val="24"/>
        </w:rPr>
        <w:t>justifies the cancellation</w:t>
      </w:r>
      <w:r>
        <w:rPr>
          <w:rFonts w:ascii="Times New Roman" w:hAnsi="Times New Roman" w:cs="Times New Roman"/>
          <w:sz w:val="24"/>
          <w:szCs w:val="24"/>
        </w:rPr>
        <w:t xml:space="preserve"> of the agreement of sale</w:t>
      </w:r>
      <w:r w:rsidR="00B650BC">
        <w:rPr>
          <w:rFonts w:ascii="Times New Roman" w:hAnsi="Times New Roman" w:cs="Times New Roman"/>
          <w:sz w:val="24"/>
          <w:szCs w:val="24"/>
        </w:rPr>
        <w:t xml:space="preserve">. The </w:t>
      </w:r>
      <w:r w:rsidR="00550082">
        <w:rPr>
          <w:rFonts w:ascii="Times New Roman" w:hAnsi="Times New Roman" w:cs="Times New Roman"/>
          <w:sz w:val="24"/>
          <w:szCs w:val="24"/>
        </w:rPr>
        <w:t>first defendant’s argument the plaintiff breached the contract by failing to pay the sum o</w:t>
      </w:r>
      <w:r w:rsidR="00A15415">
        <w:rPr>
          <w:rFonts w:ascii="Times New Roman" w:hAnsi="Times New Roman" w:cs="Times New Roman"/>
          <w:sz w:val="24"/>
          <w:szCs w:val="24"/>
        </w:rPr>
        <w:t>f</w:t>
      </w:r>
      <w:r w:rsidR="00550082">
        <w:rPr>
          <w:rFonts w:ascii="Times New Roman" w:hAnsi="Times New Roman" w:cs="Times New Roman"/>
          <w:sz w:val="24"/>
          <w:szCs w:val="24"/>
        </w:rPr>
        <w:t>,</w:t>
      </w:r>
      <w:r w:rsidR="00B650BC">
        <w:rPr>
          <w:rFonts w:ascii="Times New Roman" w:hAnsi="Times New Roman" w:cs="Times New Roman"/>
          <w:sz w:val="24"/>
          <w:szCs w:val="24"/>
        </w:rPr>
        <w:t xml:space="preserve"> $1 000 </w:t>
      </w:r>
      <w:r w:rsidR="00550082">
        <w:rPr>
          <w:rFonts w:ascii="Times New Roman" w:hAnsi="Times New Roman" w:cs="Times New Roman"/>
          <w:sz w:val="24"/>
          <w:szCs w:val="24"/>
        </w:rPr>
        <w:t>by</w:t>
      </w:r>
      <w:r w:rsidR="00B650BC">
        <w:rPr>
          <w:rFonts w:ascii="Times New Roman" w:hAnsi="Times New Roman" w:cs="Times New Roman"/>
          <w:sz w:val="24"/>
          <w:szCs w:val="24"/>
        </w:rPr>
        <w:t xml:space="preserve"> 13</w:t>
      </w:r>
      <w:r w:rsidR="00550082">
        <w:rPr>
          <w:rFonts w:ascii="Times New Roman" w:hAnsi="Times New Roman" w:cs="Times New Roman"/>
          <w:sz w:val="24"/>
          <w:szCs w:val="24"/>
          <w:vertAlign w:val="superscript"/>
        </w:rPr>
        <w:t xml:space="preserve"> </w:t>
      </w:r>
      <w:r w:rsidR="00B650BC">
        <w:rPr>
          <w:rFonts w:ascii="Times New Roman" w:hAnsi="Times New Roman" w:cs="Times New Roman"/>
          <w:sz w:val="24"/>
          <w:szCs w:val="24"/>
        </w:rPr>
        <w:t>October</w:t>
      </w:r>
      <w:r w:rsidR="00550082">
        <w:rPr>
          <w:rFonts w:ascii="Times New Roman" w:hAnsi="Times New Roman" w:cs="Times New Roman"/>
          <w:sz w:val="24"/>
          <w:szCs w:val="24"/>
        </w:rPr>
        <w:t xml:space="preserve"> 2018. </w:t>
      </w:r>
      <w:r w:rsidR="00084EA9">
        <w:rPr>
          <w:rFonts w:ascii="Times New Roman" w:hAnsi="Times New Roman" w:cs="Times New Roman"/>
          <w:sz w:val="24"/>
          <w:szCs w:val="24"/>
        </w:rPr>
        <w:t xml:space="preserve">Before </w:t>
      </w:r>
      <w:r w:rsidR="00550082">
        <w:rPr>
          <w:rFonts w:ascii="Times New Roman" w:hAnsi="Times New Roman" w:cs="Times New Roman"/>
          <w:sz w:val="24"/>
          <w:szCs w:val="24"/>
        </w:rPr>
        <w:t>decid</w:t>
      </w:r>
      <w:r w:rsidR="008F59E5">
        <w:rPr>
          <w:rFonts w:ascii="Times New Roman" w:hAnsi="Times New Roman" w:cs="Times New Roman"/>
          <w:sz w:val="24"/>
          <w:szCs w:val="24"/>
        </w:rPr>
        <w:t>ing</w:t>
      </w:r>
      <w:r w:rsidR="00550082">
        <w:rPr>
          <w:rFonts w:ascii="Times New Roman" w:hAnsi="Times New Roman" w:cs="Times New Roman"/>
          <w:sz w:val="24"/>
          <w:szCs w:val="24"/>
        </w:rPr>
        <w:t xml:space="preserve"> if there was a breach warranting cancellation of the </w:t>
      </w:r>
      <w:r w:rsidR="00951551">
        <w:rPr>
          <w:rFonts w:ascii="Times New Roman" w:hAnsi="Times New Roman" w:cs="Times New Roman"/>
          <w:sz w:val="24"/>
          <w:szCs w:val="24"/>
        </w:rPr>
        <w:t>contract</w:t>
      </w:r>
      <w:r w:rsidR="00550082">
        <w:rPr>
          <w:rFonts w:ascii="Times New Roman" w:hAnsi="Times New Roman" w:cs="Times New Roman"/>
          <w:sz w:val="24"/>
          <w:szCs w:val="24"/>
        </w:rPr>
        <w:t xml:space="preserve">, </w:t>
      </w:r>
      <w:r w:rsidR="003A74DF">
        <w:rPr>
          <w:rFonts w:ascii="Times New Roman" w:hAnsi="Times New Roman" w:cs="Times New Roman"/>
          <w:sz w:val="24"/>
          <w:szCs w:val="24"/>
        </w:rPr>
        <w:t xml:space="preserve">one critical </w:t>
      </w:r>
      <w:r w:rsidR="00550082">
        <w:rPr>
          <w:rFonts w:ascii="Times New Roman" w:hAnsi="Times New Roman" w:cs="Times New Roman"/>
          <w:sz w:val="24"/>
          <w:szCs w:val="24"/>
        </w:rPr>
        <w:t>aspect must be considered.</w:t>
      </w:r>
      <w:r w:rsidR="005B522D">
        <w:rPr>
          <w:rFonts w:ascii="Times New Roman" w:hAnsi="Times New Roman" w:cs="Times New Roman"/>
          <w:sz w:val="24"/>
          <w:szCs w:val="24"/>
        </w:rPr>
        <w:t> </w:t>
      </w:r>
      <w:r w:rsidR="00B650BC">
        <w:rPr>
          <w:rFonts w:ascii="Times New Roman" w:hAnsi="Times New Roman" w:cs="Times New Roman"/>
          <w:sz w:val="24"/>
          <w:szCs w:val="24"/>
        </w:rPr>
        <w:t xml:space="preserve">The first is whether the agreement of </w:t>
      </w:r>
      <w:r w:rsidR="003A74DF" w:rsidRPr="005B522D">
        <w:rPr>
          <w:rFonts w:ascii="Times New Roman" w:hAnsi="Times New Roman" w:cs="Times New Roman"/>
          <w:i/>
          <w:sz w:val="24"/>
          <w:szCs w:val="24"/>
        </w:rPr>
        <w:t xml:space="preserve">in </w:t>
      </w:r>
      <w:r w:rsidR="003A74DF" w:rsidRPr="003A74DF">
        <w:rPr>
          <w:rFonts w:ascii="Times New Roman" w:hAnsi="Times New Roman" w:cs="Times New Roman"/>
          <w:i/>
          <w:iCs/>
          <w:sz w:val="24"/>
          <w:szCs w:val="24"/>
        </w:rPr>
        <w:t xml:space="preserve">casu </w:t>
      </w:r>
      <w:r w:rsidR="00B650BC">
        <w:rPr>
          <w:rFonts w:ascii="Times New Roman" w:hAnsi="Times New Roman" w:cs="Times New Roman"/>
          <w:sz w:val="24"/>
          <w:szCs w:val="24"/>
        </w:rPr>
        <w:t xml:space="preserve">qualifies as an instalment sale in terms of the </w:t>
      </w:r>
      <w:r w:rsidR="00550082">
        <w:rPr>
          <w:rFonts w:ascii="Times New Roman" w:hAnsi="Times New Roman" w:cs="Times New Roman"/>
          <w:sz w:val="24"/>
          <w:szCs w:val="24"/>
        </w:rPr>
        <w:t>C</w:t>
      </w:r>
      <w:r w:rsidR="00B650BC">
        <w:rPr>
          <w:rFonts w:ascii="Times New Roman" w:hAnsi="Times New Roman" w:cs="Times New Roman"/>
          <w:sz w:val="24"/>
          <w:szCs w:val="24"/>
        </w:rPr>
        <w:t xml:space="preserve">ontractual </w:t>
      </w:r>
      <w:r w:rsidR="00550082">
        <w:rPr>
          <w:rFonts w:ascii="Times New Roman" w:hAnsi="Times New Roman" w:cs="Times New Roman"/>
          <w:sz w:val="24"/>
          <w:szCs w:val="24"/>
        </w:rPr>
        <w:t>P</w:t>
      </w:r>
      <w:r w:rsidR="00B650BC">
        <w:rPr>
          <w:rFonts w:ascii="Times New Roman" w:hAnsi="Times New Roman" w:cs="Times New Roman"/>
          <w:sz w:val="24"/>
          <w:szCs w:val="24"/>
        </w:rPr>
        <w:t>enalties Act</w:t>
      </w:r>
      <w:r w:rsidR="00550082">
        <w:rPr>
          <w:rFonts w:ascii="Times New Roman" w:hAnsi="Times New Roman" w:cs="Times New Roman"/>
          <w:sz w:val="24"/>
          <w:szCs w:val="24"/>
        </w:rPr>
        <w:t xml:space="preserve"> [</w:t>
      </w:r>
      <w:r w:rsidR="007D5411" w:rsidRPr="005B522D">
        <w:rPr>
          <w:rFonts w:ascii="Times New Roman" w:hAnsi="Times New Roman" w:cs="Times New Roman"/>
          <w:i/>
          <w:sz w:val="24"/>
          <w:szCs w:val="24"/>
        </w:rPr>
        <w:t>Chapter 8:04</w:t>
      </w:r>
      <w:r w:rsidR="007D5411">
        <w:rPr>
          <w:rFonts w:ascii="Times New Roman" w:hAnsi="Times New Roman" w:cs="Times New Roman"/>
          <w:sz w:val="24"/>
          <w:szCs w:val="24"/>
        </w:rPr>
        <w:t>]</w:t>
      </w:r>
      <w:r w:rsidR="003A74DF">
        <w:rPr>
          <w:rFonts w:ascii="Times New Roman" w:hAnsi="Times New Roman" w:cs="Times New Roman"/>
          <w:sz w:val="24"/>
          <w:szCs w:val="24"/>
        </w:rPr>
        <w:t>.</w:t>
      </w:r>
      <w:r w:rsidR="00B650BC">
        <w:rPr>
          <w:rFonts w:ascii="Times New Roman" w:hAnsi="Times New Roman" w:cs="Times New Roman"/>
          <w:sz w:val="24"/>
          <w:szCs w:val="24"/>
        </w:rPr>
        <w:t xml:space="preserve"> </w:t>
      </w:r>
      <w:r w:rsidR="003A74DF">
        <w:rPr>
          <w:rFonts w:ascii="Times New Roman" w:hAnsi="Times New Roman" w:cs="Times New Roman"/>
          <w:sz w:val="24"/>
          <w:szCs w:val="24"/>
        </w:rPr>
        <w:t xml:space="preserve"> The answer is found </w:t>
      </w:r>
      <w:r w:rsidR="005B522D">
        <w:rPr>
          <w:rFonts w:ascii="Times New Roman" w:hAnsi="Times New Roman" w:cs="Times New Roman"/>
          <w:sz w:val="24"/>
          <w:szCs w:val="24"/>
        </w:rPr>
        <w:t>in s</w:t>
      </w:r>
      <w:r w:rsidR="00B650BC" w:rsidRPr="003A74DF">
        <w:rPr>
          <w:rFonts w:ascii="Times New Roman" w:hAnsi="Times New Roman" w:cs="Times New Roman"/>
          <w:sz w:val="24"/>
          <w:szCs w:val="24"/>
        </w:rPr>
        <w:t xml:space="preserve"> 2 of the </w:t>
      </w:r>
      <w:r w:rsidR="00ED557A">
        <w:rPr>
          <w:rFonts w:ascii="Times New Roman" w:hAnsi="Times New Roman" w:cs="Times New Roman"/>
          <w:sz w:val="24"/>
          <w:szCs w:val="24"/>
        </w:rPr>
        <w:t>Act, which provides:</w:t>
      </w:r>
    </w:p>
    <w:p w14:paraId="795AEB6D" w14:textId="77777777" w:rsidR="00ED557A" w:rsidRPr="00C832A5" w:rsidRDefault="00ED557A" w:rsidP="003A74DF">
      <w:pPr>
        <w:spacing w:line="360" w:lineRule="auto"/>
        <w:ind w:firstLine="720"/>
        <w:jc w:val="both"/>
        <w:rPr>
          <w:rFonts w:ascii="Times New Roman" w:hAnsi="Times New Roman" w:cs="Times New Roman"/>
          <w:sz w:val="8"/>
          <w:szCs w:val="8"/>
        </w:rPr>
      </w:pPr>
    </w:p>
    <w:p w14:paraId="7C8903D2" w14:textId="4B3BE14D" w:rsidR="00B650BC" w:rsidRPr="00C832A5" w:rsidRDefault="00B650BC" w:rsidP="00C832A5">
      <w:pPr>
        <w:pStyle w:val="NormalWeb"/>
        <w:shd w:val="clear" w:color="auto" w:fill="FFFFFF"/>
        <w:spacing w:before="0" w:beforeAutospacing="0" w:after="0" w:afterAutospacing="0"/>
        <w:ind w:left="720"/>
        <w:jc w:val="both"/>
        <w:rPr>
          <w:sz w:val="22"/>
          <w:szCs w:val="22"/>
        </w:rPr>
      </w:pPr>
      <w:r w:rsidRPr="00C832A5">
        <w:rPr>
          <w:b/>
          <w:bCs/>
          <w:sz w:val="22"/>
          <w:szCs w:val="22"/>
        </w:rPr>
        <w:t>“</w:t>
      </w:r>
      <w:r w:rsidRPr="00C832A5">
        <w:rPr>
          <w:rStyle w:val="Strong"/>
          <w:rFonts w:eastAsia="Calibri"/>
          <w:b w:val="0"/>
          <w:bCs w:val="0"/>
          <w:sz w:val="22"/>
          <w:szCs w:val="22"/>
        </w:rPr>
        <w:t>instalment sale of land”</w:t>
      </w:r>
      <w:r w:rsidRPr="00C832A5">
        <w:rPr>
          <w:sz w:val="22"/>
          <w:szCs w:val="22"/>
        </w:rPr>
        <w:t> </w:t>
      </w:r>
      <w:r w:rsidR="00C832A5" w:rsidRPr="00C832A5">
        <w:rPr>
          <w:sz w:val="22"/>
          <w:szCs w:val="22"/>
        </w:rPr>
        <w:t xml:space="preserve">- </w:t>
      </w:r>
      <w:r w:rsidRPr="00C832A5">
        <w:rPr>
          <w:sz w:val="22"/>
          <w:szCs w:val="22"/>
        </w:rPr>
        <w:t>means a contract for the sale of land whereby payment is required to be made</w:t>
      </w:r>
      <w:r w:rsidR="00C832A5" w:rsidRPr="00C832A5">
        <w:rPr>
          <w:sz w:val="22"/>
          <w:szCs w:val="22"/>
        </w:rPr>
        <w:t xml:space="preserve"> –</w:t>
      </w:r>
    </w:p>
    <w:p w14:paraId="0E1E4624" w14:textId="77777777" w:rsidR="00C832A5" w:rsidRPr="00C832A5" w:rsidRDefault="00C832A5" w:rsidP="00C832A5">
      <w:pPr>
        <w:pStyle w:val="NormalWeb"/>
        <w:shd w:val="clear" w:color="auto" w:fill="FFFFFF"/>
        <w:spacing w:before="0" w:beforeAutospacing="0" w:after="0" w:afterAutospacing="0"/>
        <w:ind w:left="720"/>
        <w:jc w:val="both"/>
        <w:rPr>
          <w:sz w:val="8"/>
          <w:szCs w:val="8"/>
        </w:rPr>
      </w:pPr>
    </w:p>
    <w:p w14:paraId="2F647C03" w14:textId="77777777" w:rsidR="00B650BC" w:rsidRPr="00C832A5" w:rsidRDefault="00B650BC" w:rsidP="00B650BC">
      <w:pPr>
        <w:pStyle w:val="NormalWeb"/>
        <w:shd w:val="clear" w:color="auto" w:fill="FFFFFF"/>
        <w:spacing w:before="0" w:beforeAutospacing="0" w:after="0" w:afterAutospacing="0"/>
        <w:jc w:val="both"/>
        <w:rPr>
          <w:sz w:val="22"/>
          <w:szCs w:val="22"/>
        </w:rPr>
      </w:pPr>
      <w:r w:rsidRPr="00C832A5">
        <w:rPr>
          <w:sz w:val="22"/>
          <w:szCs w:val="22"/>
        </w:rPr>
        <w:t>            (a) in three or more instalments; or</w:t>
      </w:r>
    </w:p>
    <w:p w14:paraId="3CF64825" w14:textId="77777777" w:rsidR="00B650BC" w:rsidRPr="00C832A5" w:rsidRDefault="00B650BC" w:rsidP="00B650BC">
      <w:pPr>
        <w:pStyle w:val="NormalWeb"/>
        <w:shd w:val="clear" w:color="auto" w:fill="FFFFFF"/>
        <w:spacing w:before="0" w:beforeAutospacing="0" w:after="0" w:afterAutospacing="0"/>
        <w:jc w:val="both"/>
        <w:rPr>
          <w:sz w:val="22"/>
          <w:szCs w:val="22"/>
        </w:rPr>
      </w:pPr>
      <w:r w:rsidRPr="00C832A5">
        <w:rPr>
          <w:sz w:val="22"/>
          <w:szCs w:val="22"/>
        </w:rPr>
        <w:t>            (b) by way of a deposit and two or more instalments;</w:t>
      </w:r>
    </w:p>
    <w:p w14:paraId="4F3A911A" w14:textId="533F1BCA" w:rsidR="00B650BC" w:rsidRPr="00C832A5" w:rsidRDefault="00B650BC" w:rsidP="00B650BC">
      <w:pPr>
        <w:pStyle w:val="NormalWeb"/>
        <w:shd w:val="clear" w:color="auto" w:fill="FFFFFF"/>
        <w:spacing w:before="0" w:beforeAutospacing="0" w:after="0" w:afterAutospacing="0"/>
        <w:jc w:val="both"/>
        <w:rPr>
          <w:sz w:val="22"/>
          <w:szCs w:val="22"/>
        </w:rPr>
      </w:pPr>
      <w:r w:rsidRPr="00C832A5">
        <w:rPr>
          <w:sz w:val="22"/>
          <w:szCs w:val="22"/>
        </w:rPr>
        <w:t>            and ownership of the land is not transferred until payment is completed”</w:t>
      </w:r>
    </w:p>
    <w:p w14:paraId="14DD6E3C" w14:textId="77777777" w:rsidR="00B650BC" w:rsidRDefault="00B650BC" w:rsidP="00B650BC">
      <w:pPr>
        <w:pStyle w:val="NormalWeb"/>
        <w:shd w:val="clear" w:color="auto" w:fill="FFFFFF"/>
        <w:spacing w:before="0" w:beforeAutospacing="0" w:after="0" w:afterAutospacing="0"/>
        <w:jc w:val="both"/>
      </w:pPr>
    </w:p>
    <w:p w14:paraId="0DDABAD5" w14:textId="69E4C08B" w:rsidR="00B650BC" w:rsidRDefault="005B522D" w:rsidP="00B650BC">
      <w:pPr>
        <w:pStyle w:val="NormalWeb"/>
        <w:shd w:val="clear" w:color="auto" w:fill="FFFFFF"/>
        <w:spacing w:before="0" w:beforeAutospacing="0" w:after="0" w:afterAutospacing="0" w:line="360" w:lineRule="auto"/>
        <w:jc w:val="both"/>
      </w:pPr>
      <w:r>
        <w:tab/>
      </w:r>
      <w:r w:rsidR="00150EE8">
        <w:t>I note further that</w:t>
      </w:r>
      <w:r w:rsidR="00B650BC">
        <w:t xml:space="preserve"> i</w:t>
      </w:r>
      <w:r w:rsidR="00B650BC" w:rsidRPr="008B4460">
        <w:t>n </w:t>
      </w:r>
      <w:r w:rsidR="00B650BC" w:rsidRPr="008B4460">
        <w:rPr>
          <w:rStyle w:val="Emphasis"/>
          <w:rFonts w:eastAsiaTheme="majorEastAsia"/>
        </w:rPr>
        <w:t>Nenyasha Housing Co-operative </w:t>
      </w:r>
      <w:r w:rsidR="00B650BC" w:rsidRPr="008B4460">
        <w:t>v</w:t>
      </w:r>
      <w:r w:rsidR="00B650BC" w:rsidRPr="008B4460">
        <w:rPr>
          <w:rStyle w:val="Emphasis"/>
          <w:rFonts w:eastAsiaTheme="majorEastAsia"/>
        </w:rPr>
        <w:t> Violine Sibanda</w:t>
      </w:r>
      <w:r w:rsidR="00B650BC">
        <w:t> HH</w:t>
      </w:r>
      <w:r w:rsidR="00150EE8">
        <w:t xml:space="preserve"> </w:t>
      </w:r>
      <w:r w:rsidR="00B650BC">
        <w:t>456</w:t>
      </w:r>
      <w:r w:rsidR="00150EE8">
        <w:t>-</w:t>
      </w:r>
      <w:r w:rsidR="00B650BC">
        <w:t>19</w:t>
      </w:r>
      <w:r w:rsidR="00150EE8">
        <w:t xml:space="preserve">, </w:t>
      </w:r>
      <w:r w:rsidRPr="005B522D">
        <w:rPr>
          <w:smallCaps/>
        </w:rPr>
        <w:t>Dube</w:t>
      </w:r>
      <w:r w:rsidR="00150EE8" w:rsidRPr="005B522D">
        <w:rPr>
          <w:smallCaps/>
        </w:rPr>
        <w:t xml:space="preserve"> </w:t>
      </w:r>
      <w:r w:rsidR="006F348C" w:rsidRPr="005B522D">
        <w:rPr>
          <w:smallCaps/>
        </w:rPr>
        <w:t>J</w:t>
      </w:r>
      <w:r w:rsidR="006F348C">
        <w:t xml:space="preserve"> (as she then was)</w:t>
      </w:r>
      <w:r w:rsidR="00B650BC">
        <w:t xml:space="preserve"> </w:t>
      </w:r>
      <w:r w:rsidR="006F348C">
        <w:t>eruditely stated:</w:t>
      </w:r>
    </w:p>
    <w:p w14:paraId="1B3E385A" w14:textId="7C668A55" w:rsidR="00B650BC" w:rsidRPr="0036400C" w:rsidRDefault="00B650BC" w:rsidP="00B650BC">
      <w:pPr>
        <w:pStyle w:val="NormalWeb"/>
        <w:shd w:val="clear" w:color="auto" w:fill="FFFFFF"/>
        <w:spacing w:before="0" w:beforeAutospacing="0" w:after="0" w:afterAutospacing="0"/>
        <w:ind w:left="720"/>
        <w:jc w:val="both"/>
        <w:rPr>
          <w:sz w:val="22"/>
          <w:szCs w:val="22"/>
        </w:rPr>
      </w:pPr>
      <w:r w:rsidRPr="0036400C">
        <w:rPr>
          <w:sz w:val="22"/>
          <w:szCs w:val="22"/>
        </w:rPr>
        <w:t>“An instalment sale is defined as a sale agreement which requires that payment of the purchase price be made in three or more instalments at by way of deposit and two or more instalments with transfer of the property</w:t>
      </w:r>
      <w:r w:rsidR="007E6D85">
        <w:rPr>
          <w:sz w:val="22"/>
          <w:szCs w:val="22"/>
        </w:rPr>
        <w:t>,</w:t>
      </w:r>
      <w:r w:rsidRPr="0036400C">
        <w:rPr>
          <w:sz w:val="22"/>
          <w:szCs w:val="22"/>
        </w:rPr>
        <w:t xml:space="preserve"> which is subject of the sale</w:t>
      </w:r>
      <w:r w:rsidR="007E6D85">
        <w:rPr>
          <w:sz w:val="22"/>
          <w:szCs w:val="22"/>
        </w:rPr>
        <w:t>,</w:t>
      </w:r>
      <w:r w:rsidRPr="0036400C">
        <w:rPr>
          <w:sz w:val="22"/>
          <w:szCs w:val="22"/>
        </w:rPr>
        <w:t xml:space="preserve"> being transferred after full payment of the purchase price … The procedure to be followed by the seller entails him giving   notice to rectify, discontinue or remedy the breach, followed by the institution of proceedings. The mischief behind this provision is to offer protection to purchasers in instalment sales. </w:t>
      </w:r>
      <w:r w:rsidRPr="007E6D85">
        <w:rPr>
          <w:sz w:val="22"/>
          <w:szCs w:val="22"/>
          <w:u w:val="single"/>
        </w:rPr>
        <w:t>Where a purchaser in an instalment sale is in breach of the terms of the agreement, he is afforded an opportunity to rectify, discontinue or remedy the breach before proceedings for cancellation of the instalment sale are commenced.</w:t>
      </w:r>
      <w:r w:rsidRPr="0036400C">
        <w:rPr>
          <w:sz w:val="22"/>
          <w:szCs w:val="22"/>
        </w:rPr>
        <w:t xml:space="preserve"> Where he is in breach and is able to remedy the breach within the time specified in the notice, the need to cancel the sale falls away. Failure to give a purchaser notice to rectify, discontinue or remedy the breach renders the proceedings for cancellation of the contract a nullity</w:t>
      </w:r>
      <w:r w:rsidR="008E1BB5" w:rsidRPr="0036400C">
        <w:rPr>
          <w:sz w:val="22"/>
          <w:szCs w:val="22"/>
        </w:rPr>
        <w:t xml:space="preserve"> …</w:t>
      </w:r>
      <w:r w:rsidRPr="0036400C">
        <w:rPr>
          <w:sz w:val="22"/>
          <w:szCs w:val="22"/>
        </w:rPr>
        <w:t>”</w:t>
      </w:r>
      <w:r w:rsidR="007E6D85">
        <w:rPr>
          <w:sz w:val="22"/>
          <w:szCs w:val="22"/>
        </w:rPr>
        <w:t xml:space="preserve"> </w:t>
      </w:r>
      <w:r w:rsidR="007E6D85" w:rsidRPr="007E6D85">
        <w:rPr>
          <w:b/>
          <w:bCs/>
          <w:sz w:val="22"/>
          <w:szCs w:val="22"/>
        </w:rPr>
        <w:t>[My own emphasis]</w:t>
      </w:r>
    </w:p>
    <w:p w14:paraId="3D04864C" w14:textId="77777777" w:rsidR="00B650BC" w:rsidRDefault="00B650BC" w:rsidP="00B650BC">
      <w:pPr>
        <w:pStyle w:val="NormalWeb"/>
        <w:shd w:val="clear" w:color="auto" w:fill="FFFFFF"/>
        <w:spacing w:before="0" w:beforeAutospacing="0" w:after="0" w:afterAutospacing="0"/>
        <w:jc w:val="both"/>
      </w:pPr>
    </w:p>
    <w:p w14:paraId="651E5BB0" w14:textId="77777777" w:rsidR="00EE7F0D" w:rsidRPr="00EE7F0D" w:rsidRDefault="00EE7F0D" w:rsidP="00B650BC">
      <w:pPr>
        <w:pStyle w:val="NormalWeb"/>
        <w:shd w:val="clear" w:color="auto" w:fill="FFFFFF"/>
        <w:spacing w:before="0" w:beforeAutospacing="0" w:after="0" w:afterAutospacing="0" w:line="360" w:lineRule="auto"/>
        <w:jc w:val="both"/>
        <w:rPr>
          <w:sz w:val="10"/>
          <w:szCs w:val="10"/>
        </w:rPr>
      </w:pPr>
    </w:p>
    <w:p w14:paraId="2D92F695" w14:textId="417DF9B8" w:rsidR="00B650BC" w:rsidRPr="0009092C" w:rsidRDefault="007819F0" w:rsidP="0009092C">
      <w:pPr>
        <w:pStyle w:val="NormalWeb"/>
        <w:shd w:val="clear" w:color="auto" w:fill="FFFFFF"/>
        <w:spacing w:before="0" w:beforeAutospacing="0" w:after="0" w:afterAutospacing="0" w:line="360" w:lineRule="auto"/>
        <w:jc w:val="both"/>
      </w:pPr>
      <w:r>
        <w:tab/>
      </w:r>
      <w:r w:rsidR="008F3180">
        <w:t>The</w:t>
      </w:r>
      <w:r w:rsidR="00B650BC">
        <w:t xml:space="preserve"> agreement between</w:t>
      </w:r>
      <w:r w:rsidR="008F3180">
        <w:t xml:space="preserve"> the parties was obviously an instalment sale agreement.</w:t>
      </w:r>
      <w:r>
        <w:t> </w:t>
      </w:r>
      <w:r w:rsidR="008F3180">
        <w:t xml:space="preserve"> It provided for </w:t>
      </w:r>
      <w:r w:rsidR="00B650BC">
        <w:t>p</w:t>
      </w:r>
      <w:r w:rsidR="008F3180">
        <w:t xml:space="preserve">ayment of </w:t>
      </w:r>
      <w:r w:rsidR="00B650BC">
        <w:t>a deposit of $5</w:t>
      </w:r>
      <w:r>
        <w:t xml:space="preserve"> 500</w:t>
      </w:r>
      <w:r w:rsidR="00663465">
        <w:t xml:space="preserve"> and subsequently monthly instalments stretching over three months</w:t>
      </w:r>
      <w:r w:rsidR="00334D18">
        <w:t>. The evidence revealed that the first defendant, when</w:t>
      </w:r>
      <w:r w:rsidR="00DE7CE2">
        <w:t xml:space="preserve"> the plaintiff had not made</w:t>
      </w:r>
      <w:r w:rsidR="00334D18">
        <w:t xml:space="preserve"> </w:t>
      </w:r>
      <w:r w:rsidR="00DE7CE2">
        <w:t>payment</w:t>
      </w:r>
      <w:r w:rsidR="00334D18">
        <w:t xml:space="preserve"> </w:t>
      </w:r>
      <w:r w:rsidR="00DE7CE2">
        <w:t>timeously</w:t>
      </w:r>
      <w:r w:rsidR="00334D18">
        <w:t>, did not</w:t>
      </w:r>
      <w:r w:rsidR="00B650BC">
        <w:t xml:space="preserve"> notify her of the breach and </w:t>
      </w:r>
      <w:r w:rsidR="00DE7CE2">
        <w:t>ask</w:t>
      </w:r>
      <w:r w:rsidR="00B650BC">
        <w:t xml:space="preserve"> her to rectify </w:t>
      </w:r>
      <w:r w:rsidR="00DE7CE2">
        <w:t xml:space="preserve">it. </w:t>
      </w:r>
      <w:r w:rsidR="00CC0AB0">
        <w:t> </w:t>
      </w:r>
      <w:r w:rsidR="00DE7CE2">
        <w:t>I</w:t>
      </w:r>
      <w:r w:rsidR="00B650BC">
        <w:t>nstead</w:t>
      </w:r>
      <w:r w:rsidR="00DE7CE2">
        <w:t>,</w:t>
      </w:r>
      <w:r w:rsidR="00B650BC">
        <w:t xml:space="preserve"> he remain</w:t>
      </w:r>
      <w:r w:rsidR="00DE7CE2">
        <w:t>ed</w:t>
      </w:r>
      <w:r w:rsidR="00B650BC">
        <w:t xml:space="preserve"> quiet</w:t>
      </w:r>
      <w:r w:rsidR="003714AD">
        <w:t xml:space="preserve">, only to </w:t>
      </w:r>
      <w:r w:rsidR="00F02403">
        <w:t>later</w:t>
      </w:r>
      <w:r w:rsidR="003714AD">
        <w:t xml:space="preserve"> give notice of cancellation</w:t>
      </w:r>
      <w:r w:rsidR="00EC1259">
        <w:t xml:space="preserve"> </w:t>
      </w:r>
      <w:r w:rsidR="00F02403">
        <w:t xml:space="preserve">which did not comply </w:t>
      </w:r>
      <w:r w:rsidR="00EC1259">
        <w:t>with the Act</w:t>
      </w:r>
      <w:r w:rsidR="00B650BC">
        <w:t xml:space="preserve">. </w:t>
      </w:r>
      <w:r w:rsidR="00EC1259">
        <w:t xml:space="preserve">This was </w:t>
      </w:r>
      <w:r w:rsidR="00F02403">
        <w:t>accepted under cross examination</w:t>
      </w:r>
      <w:r w:rsidR="00EC1259">
        <w:t>.</w:t>
      </w:r>
      <w:r w:rsidR="0030007F">
        <w:t xml:space="preserve"> At any rate, the first</w:t>
      </w:r>
      <w:r w:rsidR="00F02403">
        <w:t xml:space="preserve"> </w:t>
      </w:r>
      <w:r w:rsidR="0030007F">
        <w:t>defendant</w:t>
      </w:r>
      <w:r w:rsidR="00F02403">
        <w:t>’s conduct</w:t>
      </w:r>
      <w:r w:rsidR="0030007F">
        <w:t xml:space="preserve"> of continuing to accept payments towards the purchase price w</w:t>
      </w:r>
      <w:r w:rsidR="00F02403">
        <w:t>as</w:t>
      </w:r>
      <w:r w:rsidR="0030007F">
        <w:t xml:space="preserve"> not consistent with cancellation of the sale. </w:t>
      </w:r>
      <w:r w:rsidR="00CC0AB0">
        <w:t> </w:t>
      </w:r>
      <w:r w:rsidR="0030007F">
        <w:t xml:space="preserve">His evidence in court </w:t>
      </w:r>
      <w:r w:rsidR="0030007F">
        <w:lastRenderedPageBreak/>
        <w:t>that the payments were now going towards sale of the Ordoff Plot is cavalier, if not dishonest</w:t>
      </w:r>
      <w:r w:rsidR="0024648B">
        <w:t xml:space="preserve">. Firstly, the plaintiff and the first defendant had an agreement of sale in respect of Plot No. 44 which had not been cancelled. Secondly, the plaintiff had rejected the </w:t>
      </w:r>
      <w:r w:rsidR="00D17E9A">
        <w:t xml:space="preserve">offer to purchase the Ordoff Plot insisting that the parties’ agreement on Plot No. 44 was extant. </w:t>
      </w:r>
      <w:r w:rsidR="00F02403">
        <w:t>Short of being something in the fictional world, there was no basis upon which the agreement vis-à-vis Plot No. 44 could mutate to one over the Ordoff Plot.</w:t>
      </w:r>
      <w:r w:rsidR="0030007F">
        <w:t xml:space="preserve"> </w:t>
      </w:r>
      <w:r w:rsidR="00F02403">
        <w:t>Therefore, there was no lawful cancellation of the agreement of sale.</w:t>
      </w:r>
    </w:p>
    <w:p w14:paraId="17EF8717" w14:textId="4EE10A15" w:rsidR="00115D0F" w:rsidRPr="00AA039C" w:rsidRDefault="00B650BC" w:rsidP="00AA039C">
      <w:pPr>
        <w:spacing w:line="360" w:lineRule="auto"/>
        <w:ind w:firstLine="720"/>
        <w:jc w:val="both"/>
        <w:rPr>
          <w:rFonts w:ascii="Times New Roman" w:hAnsi="Times New Roman" w:cs="Times New Roman"/>
          <w:color w:val="202124"/>
          <w:sz w:val="24"/>
          <w:szCs w:val="24"/>
          <w:shd w:val="clear" w:color="auto" w:fill="FFFFFF"/>
        </w:rPr>
      </w:pPr>
      <w:r>
        <w:rPr>
          <w:rFonts w:ascii="Times New Roman" w:hAnsi="Times New Roman" w:cs="Times New Roman"/>
          <w:sz w:val="24"/>
          <w:szCs w:val="24"/>
        </w:rPr>
        <w:t>Having come to the conclusion that the contract between plaintiff and</w:t>
      </w:r>
      <w:r w:rsidR="007A7DD3">
        <w:rPr>
          <w:rFonts w:ascii="Times New Roman" w:hAnsi="Times New Roman" w:cs="Times New Roman"/>
          <w:sz w:val="24"/>
          <w:szCs w:val="24"/>
        </w:rPr>
        <w:t xml:space="preserve"> first </w:t>
      </w:r>
      <w:r>
        <w:rPr>
          <w:rFonts w:ascii="Times New Roman" w:hAnsi="Times New Roman" w:cs="Times New Roman"/>
          <w:sz w:val="24"/>
          <w:szCs w:val="24"/>
        </w:rPr>
        <w:t>defendant remain</w:t>
      </w:r>
      <w:r w:rsidR="007A7DD3">
        <w:rPr>
          <w:rFonts w:ascii="Times New Roman" w:hAnsi="Times New Roman" w:cs="Times New Roman"/>
          <w:sz w:val="24"/>
          <w:szCs w:val="24"/>
        </w:rPr>
        <w:t xml:space="preserve">ed </w:t>
      </w:r>
      <w:r w:rsidR="00920115">
        <w:rPr>
          <w:rFonts w:ascii="Times New Roman" w:hAnsi="Times New Roman" w:cs="Times New Roman"/>
          <w:sz w:val="24"/>
          <w:szCs w:val="24"/>
        </w:rPr>
        <w:t xml:space="preserve">(and is still) </w:t>
      </w:r>
      <w:r>
        <w:rPr>
          <w:rFonts w:ascii="Times New Roman" w:hAnsi="Times New Roman" w:cs="Times New Roman"/>
          <w:sz w:val="24"/>
          <w:szCs w:val="24"/>
        </w:rPr>
        <w:t xml:space="preserve">extant, </w:t>
      </w:r>
      <w:r w:rsidR="00C97769">
        <w:rPr>
          <w:rFonts w:ascii="Times New Roman" w:hAnsi="Times New Roman" w:cs="Times New Roman"/>
          <w:sz w:val="24"/>
          <w:szCs w:val="24"/>
        </w:rPr>
        <w:t xml:space="preserve">I must comment on </w:t>
      </w:r>
      <w:r w:rsidR="002F1DEE">
        <w:rPr>
          <w:rFonts w:ascii="Times New Roman" w:hAnsi="Times New Roman" w:cs="Times New Roman"/>
          <w:sz w:val="24"/>
          <w:szCs w:val="24"/>
        </w:rPr>
        <w:t>the cession</w:t>
      </w:r>
      <w:r w:rsidR="00C97769">
        <w:rPr>
          <w:rFonts w:ascii="Times New Roman" w:hAnsi="Times New Roman" w:cs="Times New Roman"/>
          <w:sz w:val="24"/>
          <w:szCs w:val="24"/>
        </w:rPr>
        <w:t xml:space="preserve"> signed</w:t>
      </w:r>
      <w:r w:rsidR="002F1DEE">
        <w:rPr>
          <w:rFonts w:ascii="Times New Roman" w:hAnsi="Times New Roman" w:cs="Times New Roman"/>
          <w:sz w:val="24"/>
          <w:szCs w:val="24"/>
        </w:rPr>
        <w:t xml:space="preserve"> between the first and third defendant.</w:t>
      </w:r>
      <w:r w:rsidR="00E20205">
        <w:rPr>
          <w:rFonts w:ascii="Times New Roman" w:hAnsi="Times New Roman" w:cs="Times New Roman"/>
          <w:sz w:val="24"/>
          <w:szCs w:val="24"/>
        </w:rPr>
        <w:t xml:space="preserve"> </w:t>
      </w:r>
      <w:r w:rsidR="00A40557">
        <w:rPr>
          <w:rFonts w:ascii="Times New Roman" w:hAnsi="Times New Roman" w:cs="Times New Roman"/>
          <w:sz w:val="24"/>
          <w:szCs w:val="24"/>
        </w:rPr>
        <w:t>Let us recall that this court</w:t>
      </w:r>
      <w:r w:rsidR="003D6B58">
        <w:rPr>
          <w:rFonts w:ascii="Times New Roman" w:hAnsi="Times New Roman" w:cs="Times New Roman"/>
          <w:sz w:val="24"/>
          <w:szCs w:val="24"/>
        </w:rPr>
        <w:t>, in HC 8/2</w:t>
      </w:r>
      <w:r w:rsidR="00813D65">
        <w:rPr>
          <w:rFonts w:ascii="Times New Roman" w:hAnsi="Times New Roman" w:cs="Times New Roman"/>
          <w:sz w:val="24"/>
          <w:szCs w:val="24"/>
        </w:rPr>
        <w:t xml:space="preserve">0, </w:t>
      </w:r>
      <w:r w:rsidR="00A40557">
        <w:rPr>
          <w:rFonts w:ascii="Times New Roman" w:hAnsi="Times New Roman" w:cs="Times New Roman"/>
          <w:sz w:val="24"/>
          <w:szCs w:val="24"/>
        </w:rPr>
        <w:t xml:space="preserve">granted an interim </w:t>
      </w:r>
      <w:r w:rsidR="00592C29">
        <w:rPr>
          <w:rFonts w:ascii="Times New Roman" w:hAnsi="Times New Roman" w:cs="Times New Roman"/>
          <w:sz w:val="24"/>
          <w:szCs w:val="24"/>
        </w:rPr>
        <w:t xml:space="preserve">interdict </w:t>
      </w:r>
      <w:r w:rsidR="00813D65">
        <w:rPr>
          <w:rFonts w:ascii="Times New Roman" w:hAnsi="Times New Roman" w:cs="Times New Roman"/>
          <w:sz w:val="24"/>
          <w:szCs w:val="24"/>
        </w:rPr>
        <w:t xml:space="preserve">which prevented </w:t>
      </w:r>
      <w:r w:rsidR="00A40557">
        <w:rPr>
          <w:rFonts w:ascii="Times New Roman" w:hAnsi="Times New Roman" w:cs="Times New Roman"/>
          <w:sz w:val="24"/>
          <w:szCs w:val="24"/>
        </w:rPr>
        <w:t>the third defendant</w:t>
      </w:r>
      <w:r w:rsidR="00813D65">
        <w:rPr>
          <w:rFonts w:ascii="Times New Roman" w:hAnsi="Times New Roman" w:cs="Times New Roman"/>
          <w:sz w:val="24"/>
          <w:szCs w:val="24"/>
        </w:rPr>
        <w:t xml:space="preserve"> </w:t>
      </w:r>
      <w:r w:rsidR="00592C29">
        <w:rPr>
          <w:rFonts w:ascii="Times New Roman" w:hAnsi="Times New Roman" w:cs="Times New Roman"/>
          <w:sz w:val="24"/>
          <w:szCs w:val="24"/>
        </w:rPr>
        <w:t>from making any further developments on the disputed property, or doing anything incidental thereto.</w:t>
      </w:r>
      <w:r w:rsidR="00693BDF">
        <w:rPr>
          <w:rFonts w:ascii="Times New Roman" w:hAnsi="Times New Roman" w:cs="Times New Roman"/>
          <w:sz w:val="24"/>
          <w:szCs w:val="24"/>
        </w:rPr>
        <w:t xml:space="preserve"> In addition, the court observes that the current proceedings were commenced on 13 November 2019 before the cession was signed on </w:t>
      </w:r>
      <w:r w:rsidR="00801D12">
        <w:rPr>
          <w:rFonts w:ascii="Times New Roman" w:hAnsi="Times New Roman" w:cs="Times New Roman"/>
          <w:sz w:val="24"/>
          <w:szCs w:val="24"/>
        </w:rPr>
        <w:t xml:space="preserve">5 January 2020 </w:t>
      </w:r>
      <w:r w:rsidR="00B4767D">
        <w:rPr>
          <w:rFonts w:ascii="Times New Roman" w:hAnsi="Times New Roman" w:cs="Times New Roman"/>
          <w:sz w:val="24"/>
          <w:szCs w:val="24"/>
        </w:rPr>
        <w:t xml:space="preserve">by </w:t>
      </w:r>
      <w:r w:rsidR="004A7B34">
        <w:rPr>
          <w:rFonts w:ascii="Times New Roman" w:hAnsi="Times New Roman" w:cs="Times New Roman"/>
          <w:sz w:val="24"/>
          <w:szCs w:val="24"/>
        </w:rPr>
        <w:t xml:space="preserve">the </w:t>
      </w:r>
      <w:r w:rsidR="00801D12">
        <w:rPr>
          <w:rFonts w:ascii="Times New Roman" w:hAnsi="Times New Roman" w:cs="Times New Roman"/>
          <w:sz w:val="24"/>
          <w:szCs w:val="24"/>
        </w:rPr>
        <w:t>Kadoma City Council</w:t>
      </w:r>
      <w:r w:rsidR="00B50491">
        <w:rPr>
          <w:rFonts w:ascii="Times New Roman" w:hAnsi="Times New Roman" w:cs="Times New Roman"/>
          <w:sz w:val="24"/>
          <w:szCs w:val="24"/>
        </w:rPr>
        <w:t xml:space="preserve"> </w:t>
      </w:r>
      <w:r w:rsidR="00801D12">
        <w:rPr>
          <w:rFonts w:ascii="Times New Roman" w:hAnsi="Times New Roman" w:cs="Times New Roman"/>
          <w:sz w:val="24"/>
          <w:szCs w:val="24"/>
        </w:rPr>
        <w:t xml:space="preserve">Director of Engineering Services. Even if </w:t>
      </w:r>
      <w:r w:rsidR="00FC36F3">
        <w:rPr>
          <w:rFonts w:ascii="Times New Roman" w:hAnsi="Times New Roman" w:cs="Times New Roman"/>
          <w:sz w:val="24"/>
          <w:szCs w:val="24"/>
        </w:rPr>
        <w:t>the cession was executed on</w:t>
      </w:r>
      <w:r w:rsidR="00801D12">
        <w:rPr>
          <w:rFonts w:ascii="Times New Roman" w:hAnsi="Times New Roman" w:cs="Times New Roman"/>
          <w:sz w:val="24"/>
          <w:szCs w:val="24"/>
        </w:rPr>
        <w:t xml:space="preserve"> 5 February 2020</w:t>
      </w:r>
      <w:r w:rsidR="00FC36F3">
        <w:rPr>
          <w:rFonts w:ascii="Times New Roman" w:hAnsi="Times New Roman" w:cs="Times New Roman"/>
          <w:sz w:val="24"/>
          <w:szCs w:val="24"/>
        </w:rPr>
        <w:t xml:space="preserve"> (</w:t>
      </w:r>
      <w:r w:rsidR="00801D12">
        <w:rPr>
          <w:rFonts w:ascii="Times New Roman" w:hAnsi="Times New Roman" w:cs="Times New Roman"/>
          <w:sz w:val="24"/>
          <w:szCs w:val="24"/>
        </w:rPr>
        <w:t>which</w:t>
      </w:r>
      <w:r w:rsidR="00FC36F3">
        <w:rPr>
          <w:rFonts w:ascii="Times New Roman" w:hAnsi="Times New Roman" w:cs="Times New Roman"/>
          <w:sz w:val="24"/>
          <w:szCs w:val="24"/>
        </w:rPr>
        <w:t xml:space="preserve"> is</w:t>
      </w:r>
      <w:r w:rsidR="00801D12">
        <w:rPr>
          <w:rFonts w:ascii="Times New Roman" w:hAnsi="Times New Roman" w:cs="Times New Roman"/>
          <w:sz w:val="24"/>
          <w:szCs w:val="24"/>
        </w:rPr>
        <w:t xml:space="preserve"> </w:t>
      </w:r>
      <w:r w:rsidR="00FC36F3">
        <w:rPr>
          <w:rFonts w:ascii="Times New Roman" w:hAnsi="Times New Roman" w:cs="Times New Roman"/>
          <w:sz w:val="24"/>
          <w:szCs w:val="24"/>
        </w:rPr>
        <w:t xml:space="preserve">on </w:t>
      </w:r>
      <w:r w:rsidR="00801D12">
        <w:rPr>
          <w:rFonts w:ascii="Times New Roman" w:hAnsi="Times New Roman" w:cs="Times New Roman"/>
          <w:sz w:val="24"/>
          <w:szCs w:val="24"/>
        </w:rPr>
        <w:t>the City of Kadom</w:t>
      </w:r>
      <w:r w:rsidR="00B919DD">
        <w:rPr>
          <w:rFonts w:ascii="Times New Roman" w:hAnsi="Times New Roman" w:cs="Times New Roman"/>
          <w:sz w:val="24"/>
          <w:szCs w:val="24"/>
        </w:rPr>
        <w:t>a</w:t>
      </w:r>
      <w:r w:rsidR="00801D12">
        <w:rPr>
          <w:rFonts w:ascii="Times New Roman" w:hAnsi="Times New Roman" w:cs="Times New Roman"/>
          <w:sz w:val="24"/>
          <w:szCs w:val="24"/>
        </w:rPr>
        <w:t>’s official stamp</w:t>
      </w:r>
      <w:r w:rsidR="00FC36F3">
        <w:rPr>
          <w:rFonts w:ascii="Times New Roman" w:hAnsi="Times New Roman" w:cs="Times New Roman"/>
          <w:sz w:val="24"/>
          <w:szCs w:val="24"/>
        </w:rPr>
        <w:t>)</w:t>
      </w:r>
      <w:r w:rsidR="00801D12">
        <w:rPr>
          <w:rFonts w:ascii="Times New Roman" w:hAnsi="Times New Roman" w:cs="Times New Roman"/>
          <w:sz w:val="24"/>
          <w:szCs w:val="24"/>
        </w:rPr>
        <w:t>,</w:t>
      </w:r>
      <w:r w:rsidR="00FC36F3">
        <w:rPr>
          <w:rFonts w:ascii="Times New Roman" w:hAnsi="Times New Roman" w:cs="Times New Roman"/>
          <w:sz w:val="24"/>
          <w:szCs w:val="24"/>
        </w:rPr>
        <w:t xml:space="preserve"> </w:t>
      </w:r>
      <w:r w:rsidR="00801D12">
        <w:rPr>
          <w:rFonts w:ascii="Times New Roman" w:hAnsi="Times New Roman" w:cs="Times New Roman"/>
          <w:sz w:val="24"/>
          <w:szCs w:val="24"/>
        </w:rPr>
        <w:t>the</w:t>
      </w:r>
      <w:r w:rsidR="00FC36F3">
        <w:rPr>
          <w:rFonts w:ascii="Times New Roman" w:hAnsi="Times New Roman" w:cs="Times New Roman"/>
          <w:sz w:val="24"/>
          <w:szCs w:val="24"/>
        </w:rPr>
        <w:t xml:space="preserve"> position remains unchanged that it was</w:t>
      </w:r>
      <w:r w:rsidR="00801D12">
        <w:rPr>
          <w:rFonts w:ascii="Times New Roman" w:hAnsi="Times New Roman" w:cs="Times New Roman"/>
          <w:sz w:val="24"/>
          <w:szCs w:val="24"/>
        </w:rPr>
        <w:t xml:space="preserve"> </w:t>
      </w:r>
      <w:r w:rsidR="00FC36F3">
        <w:rPr>
          <w:rFonts w:ascii="Times New Roman" w:hAnsi="Times New Roman" w:cs="Times New Roman"/>
          <w:sz w:val="24"/>
          <w:szCs w:val="24"/>
        </w:rPr>
        <w:t>done after court action began</w:t>
      </w:r>
      <w:r w:rsidR="00801D12">
        <w:rPr>
          <w:rFonts w:ascii="Times New Roman" w:hAnsi="Times New Roman" w:cs="Times New Roman"/>
          <w:sz w:val="24"/>
          <w:szCs w:val="24"/>
        </w:rPr>
        <w:t>.</w:t>
      </w:r>
      <w:r w:rsidR="00612AB2">
        <w:rPr>
          <w:rFonts w:ascii="Times New Roman" w:hAnsi="Times New Roman" w:cs="Times New Roman"/>
          <w:sz w:val="24"/>
          <w:szCs w:val="24"/>
        </w:rPr>
        <w:t xml:space="preserve"> I make the inevitable conclusion that the cession was signed against an extant court order, or in respect of a property which was </w:t>
      </w:r>
      <w:r w:rsidR="00612AB2" w:rsidRPr="0006344D">
        <w:rPr>
          <w:rFonts w:ascii="Times New Roman" w:hAnsi="Times New Roman" w:cs="Times New Roman"/>
          <w:i/>
          <w:iCs/>
          <w:sz w:val="24"/>
          <w:szCs w:val="24"/>
        </w:rPr>
        <w:t>res litigiosa</w:t>
      </w:r>
      <w:r w:rsidR="00612AB2">
        <w:rPr>
          <w:rFonts w:ascii="Times New Roman" w:hAnsi="Times New Roman" w:cs="Times New Roman"/>
          <w:sz w:val="24"/>
          <w:szCs w:val="24"/>
        </w:rPr>
        <w:t>.</w:t>
      </w:r>
      <w:r w:rsidR="00D07010">
        <w:rPr>
          <w:rFonts w:ascii="Times New Roman" w:hAnsi="Times New Roman" w:cs="Times New Roman"/>
          <w:sz w:val="24"/>
          <w:szCs w:val="24"/>
        </w:rPr>
        <w:t xml:space="preserve"> In this regard, in </w:t>
      </w:r>
      <w:r w:rsidR="00EA35F6">
        <w:rPr>
          <w:rFonts w:ascii="Times New Roman" w:hAnsi="Times New Roman" w:cs="Times New Roman"/>
          <w:i/>
          <w:iCs/>
          <w:sz w:val="24"/>
          <w:szCs w:val="24"/>
        </w:rPr>
        <w:t>Zimano </w:t>
      </w:r>
      <w:r w:rsidR="00D07010" w:rsidRPr="00CC0AB0">
        <w:rPr>
          <w:rFonts w:ascii="Times New Roman" w:hAnsi="Times New Roman" w:cs="Times New Roman"/>
          <w:iCs/>
          <w:sz w:val="24"/>
          <w:szCs w:val="24"/>
        </w:rPr>
        <w:t>v</w:t>
      </w:r>
      <w:r w:rsidR="00D07010" w:rsidRPr="002E1453">
        <w:rPr>
          <w:rFonts w:ascii="Times New Roman" w:hAnsi="Times New Roman" w:cs="Times New Roman"/>
          <w:i/>
          <w:iCs/>
          <w:sz w:val="24"/>
          <w:szCs w:val="24"/>
        </w:rPr>
        <w:t xml:space="preserve"> Zimre Property Investments Ltd </w:t>
      </w:r>
      <w:r w:rsidR="00D07010">
        <w:rPr>
          <w:rFonts w:ascii="Times New Roman" w:hAnsi="Times New Roman" w:cs="Times New Roman"/>
          <w:sz w:val="24"/>
          <w:szCs w:val="24"/>
        </w:rPr>
        <w:t xml:space="preserve">HH 357-20, </w:t>
      </w:r>
      <w:r w:rsidR="002E1453">
        <w:rPr>
          <w:rFonts w:ascii="Times New Roman" w:hAnsi="Times New Roman" w:cs="Times New Roman"/>
          <w:sz w:val="24"/>
          <w:szCs w:val="24"/>
        </w:rPr>
        <w:t>I held that a party cannot do something that breaches a court order</w:t>
      </w:r>
      <w:r w:rsidR="00AA039C">
        <w:rPr>
          <w:rFonts w:ascii="Times New Roman" w:hAnsi="Times New Roman" w:cs="Times New Roman"/>
          <w:sz w:val="24"/>
          <w:szCs w:val="24"/>
        </w:rPr>
        <w:t>.</w:t>
      </w:r>
      <w:r w:rsidR="00CC0AB0">
        <w:rPr>
          <w:rFonts w:ascii="Times New Roman" w:hAnsi="Times New Roman" w:cs="Times New Roman"/>
          <w:sz w:val="24"/>
          <w:szCs w:val="24"/>
        </w:rPr>
        <w:t> </w:t>
      </w:r>
      <w:r w:rsidR="00AA039C">
        <w:rPr>
          <w:rFonts w:ascii="Times New Roman" w:hAnsi="Times New Roman" w:cs="Times New Roman"/>
          <w:sz w:val="24"/>
          <w:szCs w:val="24"/>
        </w:rPr>
        <w:t xml:space="preserve">With respect to </w:t>
      </w:r>
      <w:r w:rsidR="00AA039C" w:rsidRPr="00AA039C">
        <w:rPr>
          <w:rFonts w:ascii="Times New Roman" w:hAnsi="Times New Roman" w:cs="Times New Roman"/>
          <w:i/>
          <w:iCs/>
          <w:sz w:val="24"/>
          <w:szCs w:val="24"/>
        </w:rPr>
        <w:t>les litiosa</w:t>
      </w:r>
      <w:r w:rsidR="00AA039C">
        <w:rPr>
          <w:rFonts w:ascii="Times New Roman" w:hAnsi="Times New Roman" w:cs="Times New Roman"/>
          <w:sz w:val="24"/>
          <w:szCs w:val="24"/>
        </w:rPr>
        <w:t xml:space="preserve">, </w:t>
      </w:r>
      <w:r w:rsidR="00AA039C" w:rsidRPr="00AA039C">
        <w:rPr>
          <w:rFonts w:ascii="Times New Roman" w:hAnsi="Times New Roman" w:cs="Times New Roman"/>
          <w:i/>
          <w:iCs/>
          <w:color w:val="202124"/>
          <w:sz w:val="24"/>
          <w:szCs w:val="24"/>
          <w:shd w:val="clear" w:color="auto" w:fill="FFFFFF"/>
        </w:rPr>
        <w:t xml:space="preserve">Zimbabwe Banking Corporation &amp; Anor </w:t>
      </w:r>
      <w:r w:rsidR="00AA039C" w:rsidRPr="00CC0AB0">
        <w:rPr>
          <w:rFonts w:ascii="Times New Roman" w:hAnsi="Times New Roman" w:cs="Times New Roman"/>
          <w:iCs/>
          <w:color w:val="202124"/>
          <w:sz w:val="24"/>
          <w:szCs w:val="24"/>
          <w:shd w:val="clear" w:color="auto" w:fill="FFFFFF"/>
        </w:rPr>
        <w:t>v</w:t>
      </w:r>
      <w:r w:rsidR="00AA039C" w:rsidRPr="00AA039C">
        <w:rPr>
          <w:rFonts w:ascii="Times New Roman" w:hAnsi="Times New Roman" w:cs="Times New Roman"/>
          <w:i/>
          <w:iCs/>
          <w:color w:val="202124"/>
          <w:sz w:val="24"/>
          <w:szCs w:val="24"/>
          <w:shd w:val="clear" w:color="auto" w:fill="FFFFFF"/>
        </w:rPr>
        <w:t xml:space="preserve"> Shiku Distributors (Pvt) Ltd &amp; Ors</w:t>
      </w:r>
      <w:r w:rsidR="00AA039C" w:rsidRPr="00AA039C">
        <w:rPr>
          <w:rFonts w:ascii="Times New Roman" w:hAnsi="Times New Roman" w:cs="Times New Roman"/>
          <w:color w:val="202124"/>
          <w:sz w:val="24"/>
          <w:szCs w:val="24"/>
          <w:shd w:val="clear" w:color="auto" w:fill="FFFFFF"/>
        </w:rPr>
        <w:t xml:space="preserve"> 2000 (2) ZLR 11 (H)</w:t>
      </w:r>
      <w:r w:rsidR="00AA039C">
        <w:rPr>
          <w:rFonts w:ascii="Times New Roman" w:hAnsi="Times New Roman" w:cs="Times New Roman"/>
          <w:color w:val="202124"/>
          <w:sz w:val="24"/>
          <w:szCs w:val="24"/>
          <w:shd w:val="clear" w:color="auto" w:fill="FFFFFF"/>
        </w:rPr>
        <w:t xml:space="preserve">, it was </w:t>
      </w:r>
      <w:r w:rsidR="00AA039C" w:rsidRPr="00AA039C">
        <w:rPr>
          <w:rFonts w:ascii="Times New Roman" w:hAnsi="Times New Roman" w:cs="Times New Roman"/>
          <w:color w:val="202124"/>
          <w:sz w:val="24"/>
          <w:szCs w:val="24"/>
          <w:shd w:val="clear" w:color="auto" w:fill="FFFFFF"/>
        </w:rPr>
        <w:t>held tha</w:t>
      </w:r>
      <w:r w:rsidR="00AA039C">
        <w:rPr>
          <w:rFonts w:ascii="Times New Roman" w:hAnsi="Times New Roman" w:cs="Times New Roman"/>
          <w:color w:val="202124"/>
          <w:sz w:val="24"/>
          <w:szCs w:val="24"/>
          <w:shd w:val="clear" w:color="auto" w:fill="FFFFFF"/>
        </w:rPr>
        <w:t xml:space="preserve">t </w:t>
      </w:r>
      <w:r w:rsidR="00AA039C" w:rsidRPr="00AA039C">
        <w:rPr>
          <w:rFonts w:ascii="Times New Roman" w:hAnsi="Times New Roman" w:cs="Times New Roman"/>
          <w:i/>
          <w:iCs/>
          <w:color w:val="040C28"/>
          <w:sz w:val="24"/>
          <w:szCs w:val="24"/>
        </w:rPr>
        <w:t>res litigiosa</w:t>
      </w:r>
      <w:r w:rsidR="00AA039C" w:rsidRPr="00AA039C">
        <w:rPr>
          <w:rFonts w:ascii="Times New Roman" w:hAnsi="Times New Roman" w:cs="Times New Roman"/>
          <w:color w:val="040C28"/>
          <w:sz w:val="24"/>
          <w:szCs w:val="24"/>
        </w:rPr>
        <w:t xml:space="preserve"> may not be sold after institution of </w:t>
      </w:r>
      <w:r w:rsidR="00AA039C">
        <w:rPr>
          <w:rFonts w:ascii="Times New Roman" w:hAnsi="Times New Roman" w:cs="Times New Roman"/>
          <w:color w:val="040C28"/>
          <w:sz w:val="24"/>
          <w:szCs w:val="24"/>
        </w:rPr>
        <w:t>proceedings.</w:t>
      </w:r>
      <w:r w:rsidR="00AF041F">
        <w:rPr>
          <w:rFonts w:ascii="Times New Roman" w:hAnsi="Times New Roman" w:cs="Times New Roman"/>
          <w:color w:val="040C28"/>
          <w:sz w:val="24"/>
          <w:szCs w:val="24"/>
        </w:rPr>
        <w:t xml:space="preserve"> See also SC 7-13 and </w:t>
      </w:r>
      <w:r w:rsidR="00AF041F">
        <w:rPr>
          <w:rFonts w:ascii="Times New Roman" w:hAnsi="Times New Roman"/>
          <w:i/>
          <w:sz w:val="24"/>
          <w:szCs w:val="24"/>
        </w:rPr>
        <w:t xml:space="preserve">Opera House (Grand Parade) Restaurant (Pvt) Ltd </w:t>
      </w:r>
      <w:r w:rsidR="00AF041F" w:rsidRPr="00591538">
        <w:rPr>
          <w:rFonts w:ascii="Times New Roman" w:hAnsi="Times New Roman"/>
          <w:sz w:val="24"/>
          <w:szCs w:val="24"/>
        </w:rPr>
        <w:t>v</w:t>
      </w:r>
      <w:r w:rsidR="00AF041F">
        <w:rPr>
          <w:rFonts w:ascii="Times New Roman" w:hAnsi="Times New Roman"/>
          <w:i/>
          <w:sz w:val="24"/>
          <w:szCs w:val="24"/>
        </w:rPr>
        <w:t xml:space="preserve"> Cape Town City Council</w:t>
      </w:r>
      <w:r w:rsidR="00AF041F">
        <w:rPr>
          <w:rFonts w:ascii="Times New Roman" w:hAnsi="Times New Roman"/>
          <w:sz w:val="24"/>
          <w:szCs w:val="24"/>
        </w:rPr>
        <w:t xml:space="preserve"> 1986 (2) SA 656 (C).</w:t>
      </w:r>
    </w:p>
    <w:p w14:paraId="335EE9C9" w14:textId="0E1406DC" w:rsidR="00013E9B" w:rsidRDefault="00E52E31" w:rsidP="006460B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authority of the above cases</w:t>
      </w:r>
      <w:r w:rsidR="00947D7A">
        <w:rPr>
          <w:rFonts w:ascii="Times New Roman" w:hAnsi="Times New Roman" w:cs="Times New Roman"/>
          <w:sz w:val="24"/>
          <w:szCs w:val="24"/>
        </w:rPr>
        <w:t>, the cession is invalid and</w:t>
      </w:r>
      <w:r w:rsidR="00E20205">
        <w:rPr>
          <w:rFonts w:ascii="Times New Roman" w:hAnsi="Times New Roman" w:cs="Times New Roman"/>
          <w:sz w:val="24"/>
          <w:szCs w:val="24"/>
        </w:rPr>
        <w:t xml:space="preserve"> does not affect the </w:t>
      </w:r>
      <w:r>
        <w:rPr>
          <w:rFonts w:ascii="Times New Roman" w:hAnsi="Times New Roman" w:cs="Times New Roman"/>
          <w:sz w:val="24"/>
          <w:szCs w:val="24"/>
        </w:rPr>
        <w:t xml:space="preserve">plaintiff’s </w:t>
      </w:r>
      <w:r w:rsidR="00E20205">
        <w:rPr>
          <w:rFonts w:ascii="Times New Roman" w:hAnsi="Times New Roman" w:cs="Times New Roman"/>
          <w:sz w:val="24"/>
          <w:szCs w:val="24"/>
        </w:rPr>
        <w:t xml:space="preserve">rights </w:t>
      </w:r>
      <w:r>
        <w:rPr>
          <w:rFonts w:ascii="Times New Roman" w:hAnsi="Times New Roman" w:cs="Times New Roman"/>
          <w:sz w:val="24"/>
          <w:szCs w:val="24"/>
        </w:rPr>
        <w:t>in terms of the</w:t>
      </w:r>
      <w:r w:rsidR="00E20205">
        <w:rPr>
          <w:rFonts w:ascii="Times New Roman" w:hAnsi="Times New Roman" w:cs="Times New Roman"/>
          <w:sz w:val="24"/>
          <w:szCs w:val="24"/>
        </w:rPr>
        <w:t xml:space="preserve"> agreement </w:t>
      </w:r>
      <w:r>
        <w:rPr>
          <w:rFonts w:ascii="Times New Roman" w:hAnsi="Times New Roman" w:cs="Times New Roman"/>
          <w:sz w:val="24"/>
          <w:szCs w:val="24"/>
        </w:rPr>
        <w:t>of sale</w:t>
      </w:r>
      <w:r w:rsidR="00E20205">
        <w:rPr>
          <w:rFonts w:ascii="Times New Roman" w:hAnsi="Times New Roman" w:cs="Times New Roman"/>
          <w:sz w:val="24"/>
          <w:szCs w:val="24"/>
        </w:rPr>
        <w:t>.</w:t>
      </w:r>
      <w:r w:rsidR="00B650BC">
        <w:rPr>
          <w:rFonts w:ascii="Times New Roman" w:hAnsi="Times New Roman" w:cs="Times New Roman"/>
          <w:sz w:val="24"/>
          <w:szCs w:val="24"/>
        </w:rPr>
        <w:t xml:space="preserve"> Primarily, </w:t>
      </w:r>
      <w:r w:rsidR="00D24A8D">
        <w:rPr>
          <w:rFonts w:ascii="Times New Roman" w:hAnsi="Times New Roman" w:cs="Times New Roman"/>
          <w:sz w:val="24"/>
          <w:szCs w:val="24"/>
        </w:rPr>
        <w:t xml:space="preserve">the </w:t>
      </w:r>
      <w:r w:rsidR="00B650BC">
        <w:rPr>
          <w:rFonts w:ascii="Times New Roman" w:hAnsi="Times New Roman" w:cs="Times New Roman"/>
          <w:sz w:val="24"/>
          <w:szCs w:val="24"/>
        </w:rPr>
        <w:t>plaintiff seeks an order for specific performance</w:t>
      </w:r>
      <w:r w:rsidR="00011084">
        <w:rPr>
          <w:rFonts w:ascii="Times New Roman" w:hAnsi="Times New Roman" w:cs="Times New Roman"/>
          <w:sz w:val="24"/>
          <w:szCs w:val="24"/>
        </w:rPr>
        <w:t>, while tendering</w:t>
      </w:r>
      <w:r w:rsidR="006C33FF">
        <w:rPr>
          <w:rFonts w:ascii="Times New Roman" w:hAnsi="Times New Roman" w:cs="Times New Roman"/>
          <w:sz w:val="24"/>
          <w:szCs w:val="24"/>
        </w:rPr>
        <w:t xml:space="preserve"> the outstanding purchase price.</w:t>
      </w:r>
      <w:r w:rsidR="00B650BC">
        <w:rPr>
          <w:rFonts w:ascii="Times New Roman" w:hAnsi="Times New Roman" w:cs="Times New Roman"/>
          <w:sz w:val="24"/>
          <w:szCs w:val="24"/>
        </w:rPr>
        <w:t xml:space="preserve"> </w:t>
      </w:r>
      <w:r w:rsidR="00011084">
        <w:rPr>
          <w:rFonts w:ascii="Times New Roman" w:hAnsi="Times New Roman" w:cs="Times New Roman"/>
          <w:sz w:val="24"/>
          <w:szCs w:val="24"/>
        </w:rPr>
        <w:t>Such</w:t>
      </w:r>
      <w:r w:rsidR="00013E9B">
        <w:rPr>
          <w:rFonts w:ascii="Times New Roman" w:hAnsi="Times New Roman" w:cs="Times New Roman"/>
          <w:sz w:val="24"/>
          <w:szCs w:val="24"/>
        </w:rPr>
        <w:t xml:space="preserve"> </w:t>
      </w:r>
      <w:r w:rsidR="00011084">
        <w:rPr>
          <w:rFonts w:ascii="Times New Roman" w:hAnsi="Times New Roman" w:cs="Times New Roman"/>
          <w:sz w:val="24"/>
          <w:szCs w:val="24"/>
        </w:rPr>
        <w:t>a tender is comp</w:t>
      </w:r>
      <w:r w:rsidR="00886D2C">
        <w:rPr>
          <w:rFonts w:ascii="Times New Roman" w:hAnsi="Times New Roman" w:cs="Times New Roman"/>
          <w:sz w:val="24"/>
          <w:szCs w:val="24"/>
        </w:rPr>
        <w:t>e</w:t>
      </w:r>
      <w:r w:rsidR="00011084">
        <w:rPr>
          <w:rFonts w:ascii="Times New Roman" w:hAnsi="Times New Roman" w:cs="Times New Roman"/>
          <w:sz w:val="24"/>
          <w:szCs w:val="24"/>
        </w:rPr>
        <w:t>tent</w:t>
      </w:r>
      <w:r w:rsidR="00013E9B">
        <w:rPr>
          <w:rFonts w:ascii="Times New Roman" w:hAnsi="Times New Roman" w:cs="Times New Roman"/>
          <w:sz w:val="24"/>
          <w:szCs w:val="24"/>
        </w:rPr>
        <w:t xml:space="preserve">, and I need only refer to </w:t>
      </w:r>
      <w:r w:rsidR="00013E9B" w:rsidRPr="00017D39">
        <w:rPr>
          <w:rFonts w:ascii="Times New Roman" w:hAnsi="Times New Roman" w:cs="Times New Roman"/>
          <w:i/>
          <w:iCs/>
          <w:sz w:val="24"/>
          <w:szCs w:val="24"/>
        </w:rPr>
        <w:t>C</w:t>
      </w:r>
      <w:r w:rsidR="00017D39">
        <w:rPr>
          <w:rFonts w:ascii="Times New Roman" w:hAnsi="Times New Roman" w:cs="Times New Roman"/>
          <w:i/>
          <w:iCs/>
          <w:sz w:val="24"/>
          <w:szCs w:val="24"/>
        </w:rPr>
        <w:t>h</w:t>
      </w:r>
      <w:r w:rsidR="00013E9B" w:rsidRPr="00017D39">
        <w:rPr>
          <w:rFonts w:ascii="Times New Roman" w:hAnsi="Times New Roman" w:cs="Times New Roman"/>
          <w:i/>
          <w:iCs/>
          <w:sz w:val="24"/>
          <w:szCs w:val="24"/>
        </w:rPr>
        <w:t xml:space="preserve">iarelli </w:t>
      </w:r>
      <w:r w:rsidR="00013E9B" w:rsidRPr="00591538">
        <w:rPr>
          <w:rFonts w:ascii="Times New Roman" w:hAnsi="Times New Roman" w:cs="Times New Roman"/>
          <w:iCs/>
          <w:sz w:val="24"/>
          <w:szCs w:val="24"/>
        </w:rPr>
        <w:t>v</w:t>
      </w:r>
      <w:r w:rsidR="00013E9B" w:rsidRPr="00017D39">
        <w:rPr>
          <w:rFonts w:ascii="Times New Roman" w:hAnsi="Times New Roman" w:cs="Times New Roman"/>
          <w:i/>
          <w:iCs/>
          <w:sz w:val="24"/>
          <w:szCs w:val="24"/>
        </w:rPr>
        <w:t xml:space="preserve"> Bouna Investments (Pvt) Ltd</w:t>
      </w:r>
      <w:r w:rsidR="00017D39" w:rsidRPr="00017D39">
        <w:rPr>
          <w:rFonts w:ascii="Times New Roman" w:hAnsi="Times New Roman" w:cs="Times New Roman"/>
          <w:i/>
          <w:iCs/>
          <w:sz w:val="24"/>
          <w:szCs w:val="24"/>
        </w:rPr>
        <w:t xml:space="preserve"> </w:t>
      </w:r>
      <w:r w:rsidR="00017D39">
        <w:rPr>
          <w:rFonts w:ascii="Times New Roman" w:hAnsi="Times New Roman" w:cs="Times New Roman"/>
          <w:i/>
          <w:sz w:val="24"/>
          <w:szCs w:val="24"/>
        </w:rPr>
        <w:t>t/a Bouna Safaris, Travel and Tours</w:t>
      </w:r>
      <w:r w:rsidR="00017D39">
        <w:rPr>
          <w:rFonts w:ascii="Times New Roman" w:hAnsi="Times New Roman" w:cs="Times New Roman"/>
          <w:sz w:val="24"/>
          <w:szCs w:val="24"/>
        </w:rPr>
        <w:t xml:space="preserve"> </w:t>
      </w:r>
      <w:r w:rsidR="00892F4A">
        <w:rPr>
          <w:rFonts w:ascii="Times New Roman" w:hAnsi="Times New Roman" w:cs="Times New Roman"/>
          <w:sz w:val="24"/>
          <w:szCs w:val="24"/>
        </w:rPr>
        <w:t xml:space="preserve">HH 678-15, where </w:t>
      </w:r>
      <w:r w:rsidR="00591538" w:rsidRPr="00591538">
        <w:rPr>
          <w:rFonts w:ascii="Times New Roman" w:hAnsi="Times New Roman" w:cs="Times New Roman"/>
          <w:smallCaps/>
          <w:sz w:val="24"/>
          <w:szCs w:val="24"/>
        </w:rPr>
        <w:t xml:space="preserve">Matanda-Moyo </w:t>
      </w:r>
      <w:r w:rsidR="00892F4A" w:rsidRPr="00591538">
        <w:rPr>
          <w:rFonts w:ascii="Times New Roman" w:hAnsi="Times New Roman" w:cs="Times New Roman"/>
          <w:smallCaps/>
          <w:sz w:val="24"/>
          <w:szCs w:val="24"/>
        </w:rPr>
        <w:t>J</w:t>
      </w:r>
      <w:r w:rsidR="00892F4A">
        <w:rPr>
          <w:rFonts w:ascii="Times New Roman" w:hAnsi="Times New Roman" w:cs="Times New Roman"/>
          <w:sz w:val="24"/>
          <w:szCs w:val="24"/>
        </w:rPr>
        <w:t xml:space="preserve"> stated the law as follows:</w:t>
      </w:r>
    </w:p>
    <w:p w14:paraId="2E1CAB1E" w14:textId="585220FB" w:rsidR="00892F4A" w:rsidRPr="008A2B14" w:rsidRDefault="008A2B14" w:rsidP="007E6B5E">
      <w:pPr>
        <w:spacing w:line="360" w:lineRule="auto"/>
        <w:ind w:firstLine="720"/>
        <w:jc w:val="both"/>
        <w:rPr>
          <w:rFonts w:ascii="Times New Roman" w:hAnsi="Times New Roman" w:cs="Times New Roman"/>
          <w:sz w:val="8"/>
          <w:szCs w:val="8"/>
        </w:rPr>
      </w:pPr>
      <w:r>
        <w:rPr>
          <w:rFonts w:ascii="Times New Roman" w:hAnsi="Times New Roman" w:cs="Times New Roman"/>
          <w:sz w:val="8"/>
          <w:szCs w:val="8"/>
        </w:rPr>
        <w:t>3</w:t>
      </w:r>
    </w:p>
    <w:p w14:paraId="73383D80" w14:textId="2B649F44" w:rsidR="00013E9B" w:rsidRPr="00972C03" w:rsidRDefault="00892F4A" w:rsidP="00972C03">
      <w:pPr>
        <w:ind w:left="720"/>
        <w:jc w:val="both"/>
        <w:rPr>
          <w:rFonts w:ascii="Times New Roman" w:hAnsi="Times New Roman" w:cs="Times New Roman"/>
        </w:rPr>
      </w:pPr>
      <w:r w:rsidRPr="008A6FF6">
        <w:rPr>
          <w:rFonts w:ascii="Times New Roman" w:hAnsi="Times New Roman" w:cs="Times New Roman"/>
        </w:rPr>
        <w:t>“</w:t>
      </w:r>
      <w:r w:rsidR="00D51C30">
        <w:rPr>
          <w:rFonts w:ascii="Times New Roman" w:hAnsi="Times New Roman" w:cs="Times New Roman"/>
          <w:color w:val="212529"/>
          <w:shd w:val="clear" w:color="auto" w:fill="FFFFFF"/>
        </w:rPr>
        <w:t xml:space="preserve">… </w:t>
      </w:r>
      <w:r w:rsidR="008A6FF6" w:rsidRPr="008A2B14">
        <w:rPr>
          <w:rFonts w:ascii="Times New Roman" w:hAnsi="Times New Roman" w:cs="Times New Roman"/>
          <w:color w:val="212529"/>
          <w:u w:val="single"/>
          <w:shd w:val="clear" w:color="auto" w:fill="FFFFFF"/>
        </w:rPr>
        <w:t>the party seeking specific performance must have substantially fulfilled his obligations in terms of the contract</w:t>
      </w:r>
      <w:r w:rsidR="008A6FF6" w:rsidRPr="008A6FF6">
        <w:rPr>
          <w:rFonts w:ascii="Times New Roman" w:hAnsi="Times New Roman" w:cs="Times New Roman"/>
          <w:color w:val="212529"/>
          <w:shd w:val="clear" w:color="auto" w:fill="FFFFFF"/>
        </w:rPr>
        <w:t>. A party may also be granted the relief if he has offered to do or is ready and willing to do all acts that were required of him to execute the contract according to its terms.</w:t>
      </w:r>
      <w:r w:rsidR="00D51C30" w:rsidRPr="00E14518">
        <w:rPr>
          <w:rFonts w:ascii="Times New Roman" w:hAnsi="Times New Roman" w:cs="Times New Roman"/>
          <w:color w:val="212529"/>
          <w:shd w:val="clear" w:color="auto" w:fill="FFFFFF"/>
        </w:rPr>
        <w:t xml:space="preserve"> It is settled law that every party to a binding contract who is ready to carry out its own obligations under it has a right to demand from the other party, so far as it is possible, performance of that other party’s obligations in terms of the contract</w:t>
      </w:r>
      <w:r w:rsidR="00FB19AD">
        <w:rPr>
          <w:rFonts w:ascii="Times New Roman" w:hAnsi="Times New Roman" w:cs="Times New Roman"/>
          <w:color w:val="212529"/>
          <w:shd w:val="clear" w:color="auto" w:fill="FFFFFF"/>
        </w:rPr>
        <w:t>. S</w:t>
      </w:r>
      <w:r w:rsidR="00D51C30" w:rsidRPr="00E14518">
        <w:rPr>
          <w:rFonts w:ascii="Times New Roman" w:hAnsi="Times New Roman" w:cs="Times New Roman"/>
          <w:color w:val="212529"/>
          <w:shd w:val="clear" w:color="auto" w:fill="FFFFFF"/>
        </w:rPr>
        <w:t>ee </w:t>
      </w:r>
      <w:r w:rsidR="00D51C30" w:rsidRPr="00E14518">
        <w:rPr>
          <w:rFonts w:ascii="Times New Roman" w:hAnsi="Times New Roman" w:cs="Times New Roman"/>
          <w:i/>
          <w:iCs/>
          <w:color w:val="212529"/>
          <w:shd w:val="clear" w:color="auto" w:fill="FFFFFF"/>
        </w:rPr>
        <w:t>Farmers Co-Operative Society</w:t>
      </w:r>
      <w:r w:rsidR="00D51C30" w:rsidRPr="00E14518">
        <w:rPr>
          <w:rFonts w:ascii="Times New Roman" w:hAnsi="Times New Roman" w:cs="Times New Roman"/>
          <w:color w:val="212529"/>
          <w:shd w:val="clear" w:color="auto" w:fill="FFFFFF"/>
        </w:rPr>
        <w:t> v </w:t>
      </w:r>
      <w:r w:rsidR="00D51C30" w:rsidRPr="00E14518">
        <w:rPr>
          <w:rFonts w:ascii="Times New Roman" w:hAnsi="Times New Roman" w:cs="Times New Roman"/>
          <w:i/>
          <w:iCs/>
          <w:color w:val="212529"/>
          <w:shd w:val="clear" w:color="auto" w:fill="FFFFFF"/>
        </w:rPr>
        <w:t>Berry</w:t>
      </w:r>
      <w:r w:rsidR="00D51C30" w:rsidRPr="00E14518">
        <w:rPr>
          <w:rFonts w:ascii="Times New Roman" w:hAnsi="Times New Roman" w:cs="Times New Roman"/>
          <w:color w:val="212529"/>
          <w:shd w:val="clear" w:color="auto" w:fill="FFFFFF"/>
        </w:rPr>
        <w:t> 1912 AD 343</w:t>
      </w:r>
      <w:r w:rsidR="001531E7">
        <w:rPr>
          <w:rFonts w:ascii="Times New Roman" w:hAnsi="Times New Roman" w:cs="Times New Roman"/>
          <w:color w:val="212529"/>
          <w:shd w:val="clear" w:color="auto" w:fill="FFFFFF"/>
        </w:rPr>
        <w:t xml:space="preserve"> at </w:t>
      </w:r>
      <w:r w:rsidR="00D51C30" w:rsidRPr="00E14518">
        <w:rPr>
          <w:rFonts w:ascii="Times New Roman" w:hAnsi="Times New Roman" w:cs="Times New Roman"/>
          <w:color w:val="212529"/>
          <w:shd w:val="clear" w:color="auto" w:fill="FFFFFF"/>
        </w:rPr>
        <w:lastRenderedPageBreak/>
        <w:t xml:space="preserve">380. </w:t>
      </w:r>
      <w:r w:rsidR="00D51C30" w:rsidRPr="008A2B14">
        <w:rPr>
          <w:rFonts w:ascii="Times New Roman" w:hAnsi="Times New Roman" w:cs="Times New Roman"/>
          <w:color w:val="212529"/>
          <w:u w:val="single"/>
          <w:shd w:val="clear" w:color="auto" w:fill="FFFFFF"/>
        </w:rPr>
        <w:t>In matters involving payment of money the full amount must have been paid or at least there must be a tender for payment of the full amount owing</w:t>
      </w:r>
      <w:r w:rsidR="00D51C30" w:rsidRPr="00E14518">
        <w:rPr>
          <w:rFonts w:ascii="Times New Roman" w:hAnsi="Times New Roman" w:cs="Times New Roman"/>
          <w:color w:val="212529"/>
          <w:shd w:val="clear" w:color="auto" w:fill="FFFFFF"/>
        </w:rPr>
        <w:t xml:space="preserve"> …”</w:t>
      </w:r>
      <w:r w:rsidR="008A2B14">
        <w:rPr>
          <w:rFonts w:ascii="Times New Roman" w:hAnsi="Times New Roman" w:cs="Times New Roman"/>
          <w:color w:val="212529"/>
          <w:shd w:val="clear" w:color="auto" w:fill="FFFFFF"/>
        </w:rPr>
        <w:t xml:space="preserve"> </w:t>
      </w:r>
      <w:r w:rsidR="008A2B14" w:rsidRPr="008A2B14">
        <w:rPr>
          <w:rFonts w:ascii="Times New Roman" w:hAnsi="Times New Roman" w:cs="Times New Roman"/>
          <w:b/>
          <w:bCs/>
          <w:color w:val="212529"/>
          <w:shd w:val="clear" w:color="auto" w:fill="FFFFFF"/>
        </w:rPr>
        <w:t>[My own emphasis</w:t>
      </w:r>
      <w:r w:rsidR="008A2B14">
        <w:rPr>
          <w:rFonts w:ascii="Times New Roman" w:hAnsi="Times New Roman" w:cs="Times New Roman"/>
          <w:b/>
          <w:bCs/>
          <w:color w:val="212529"/>
          <w:shd w:val="clear" w:color="auto" w:fill="FFFFFF"/>
        </w:rPr>
        <w:t>]</w:t>
      </w:r>
    </w:p>
    <w:p w14:paraId="31519612" w14:textId="77777777" w:rsidR="005A558A" w:rsidRDefault="005A558A" w:rsidP="007E6B5E">
      <w:pPr>
        <w:spacing w:line="360" w:lineRule="auto"/>
        <w:ind w:firstLine="720"/>
        <w:jc w:val="both"/>
        <w:rPr>
          <w:rFonts w:ascii="Times New Roman" w:hAnsi="Times New Roman" w:cs="Times New Roman"/>
          <w:sz w:val="24"/>
          <w:szCs w:val="24"/>
        </w:rPr>
      </w:pPr>
    </w:p>
    <w:p w14:paraId="549B2224" w14:textId="680E7277" w:rsidR="0093040C" w:rsidRDefault="00BF44C5" w:rsidP="007E6B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my assessment of the evidence,</w:t>
      </w:r>
      <w:r w:rsidR="003F00E3">
        <w:rPr>
          <w:rFonts w:ascii="Times New Roman" w:hAnsi="Times New Roman" w:cs="Times New Roman"/>
          <w:sz w:val="24"/>
          <w:szCs w:val="24"/>
        </w:rPr>
        <w:t xml:space="preserve"> it is apparent that </w:t>
      </w:r>
      <w:r>
        <w:rPr>
          <w:rFonts w:ascii="Times New Roman" w:hAnsi="Times New Roman" w:cs="Times New Roman"/>
          <w:sz w:val="24"/>
          <w:szCs w:val="24"/>
        </w:rPr>
        <w:t xml:space="preserve">the plaintiff </w:t>
      </w:r>
      <w:r w:rsidR="003F00E3">
        <w:rPr>
          <w:rFonts w:ascii="Times New Roman" w:hAnsi="Times New Roman" w:cs="Times New Roman"/>
          <w:sz w:val="24"/>
          <w:szCs w:val="24"/>
        </w:rPr>
        <w:t xml:space="preserve">substantially </w:t>
      </w:r>
      <w:r>
        <w:rPr>
          <w:rFonts w:ascii="Times New Roman" w:hAnsi="Times New Roman" w:cs="Times New Roman"/>
          <w:sz w:val="24"/>
          <w:szCs w:val="24"/>
        </w:rPr>
        <w:t>fulfilled her part of the contract and was prevented from completing payments by the first defendant who attempted to resile from it by not collecting the amount left for him with the plaintiff’s mother and by returning the payment made by ecocash</w:t>
      </w:r>
      <w:r w:rsidRPr="00A41F71">
        <w:rPr>
          <w:rFonts w:ascii="Times New Roman" w:hAnsi="Times New Roman" w:cs="Times New Roman"/>
          <w:sz w:val="24"/>
          <w:szCs w:val="24"/>
        </w:rPr>
        <w:t>.</w:t>
      </w:r>
      <w:r w:rsidR="00A41F71" w:rsidRPr="00A41F71">
        <w:rPr>
          <w:rFonts w:ascii="Times New Roman" w:hAnsi="Times New Roman" w:cs="Times New Roman"/>
          <w:sz w:val="24"/>
          <w:szCs w:val="24"/>
        </w:rPr>
        <w:t xml:space="preserve"> </w:t>
      </w:r>
      <w:r w:rsidR="007A3B39">
        <w:rPr>
          <w:rFonts w:ascii="Times New Roman" w:hAnsi="Times New Roman" w:cs="Times New Roman"/>
          <w:sz w:val="24"/>
          <w:szCs w:val="24"/>
        </w:rPr>
        <w:t xml:space="preserve">She </w:t>
      </w:r>
      <w:r w:rsidR="0056611D">
        <w:rPr>
          <w:rFonts w:ascii="Times New Roman" w:hAnsi="Times New Roman" w:cs="Times New Roman"/>
          <w:sz w:val="24"/>
          <w:szCs w:val="24"/>
        </w:rPr>
        <w:t xml:space="preserve">has </w:t>
      </w:r>
      <w:r w:rsidR="007A3B39">
        <w:rPr>
          <w:rFonts w:ascii="Times New Roman" w:hAnsi="Times New Roman" w:cs="Times New Roman"/>
          <w:sz w:val="24"/>
          <w:szCs w:val="24"/>
        </w:rPr>
        <w:t>tendered the amount outstanding, hence the prayer that she be</w:t>
      </w:r>
      <w:r w:rsidR="00B3019C">
        <w:rPr>
          <w:rFonts w:ascii="Times New Roman" w:hAnsi="Times New Roman" w:cs="Times New Roman"/>
          <w:sz w:val="24"/>
          <w:szCs w:val="24"/>
        </w:rPr>
        <w:t xml:space="preserve"> allowed to pay the sum of US$9 </w:t>
      </w:r>
      <w:r w:rsidR="007A3B39">
        <w:rPr>
          <w:rFonts w:ascii="Times New Roman" w:hAnsi="Times New Roman" w:cs="Times New Roman"/>
          <w:sz w:val="24"/>
          <w:szCs w:val="24"/>
        </w:rPr>
        <w:t xml:space="preserve">579 to the first defendant. </w:t>
      </w:r>
      <w:r w:rsidR="0056611D">
        <w:rPr>
          <w:rFonts w:ascii="Times New Roman" w:hAnsi="Times New Roman" w:cs="Times New Roman"/>
          <w:sz w:val="24"/>
          <w:szCs w:val="24"/>
        </w:rPr>
        <w:t xml:space="preserve">Having performed her side of the contract, I see nothing that precludes the plaintiff from asking the first defendant to similarly fulfil his part. </w:t>
      </w:r>
      <w:r w:rsidR="0093040C">
        <w:rPr>
          <w:rFonts w:ascii="Times New Roman" w:hAnsi="Times New Roman" w:cs="Times New Roman"/>
          <w:sz w:val="24"/>
          <w:szCs w:val="24"/>
        </w:rPr>
        <w:t xml:space="preserve">In this respect, in </w:t>
      </w:r>
      <w:r w:rsidR="0093040C" w:rsidRPr="00FE287A">
        <w:rPr>
          <w:rFonts w:ascii="Times New Roman" w:hAnsi="Times New Roman" w:cs="Times New Roman"/>
          <w:i/>
          <w:iCs/>
          <w:sz w:val="24"/>
          <w:szCs w:val="24"/>
        </w:rPr>
        <w:t xml:space="preserve">River Ranch Ltd </w:t>
      </w:r>
      <w:r w:rsidR="0093040C" w:rsidRPr="00B3019C">
        <w:rPr>
          <w:rFonts w:ascii="Times New Roman" w:hAnsi="Times New Roman" w:cs="Times New Roman"/>
          <w:iCs/>
          <w:sz w:val="24"/>
          <w:szCs w:val="24"/>
        </w:rPr>
        <w:t>v</w:t>
      </w:r>
      <w:r w:rsidR="0093040C" w:rsidRPr="00FE287A">
        <w:rPr>
          <w:rFonts w:ascii="Times New Roman" w:hAnsi="Times New Roman" w:cs="Times New Roman"/>
          <w:i/>
          <w:iCs/>
          <w:sz w:val="24"/>
          <w:szCs w:val="24"/>
        </w:rPr>
        <w:t xml:space="preserve"> Delta Corporation Ltd</w:t>
      </w:r>
      <w:r w:rsidR="0093040C">
        <w:rPr>
          <w:rFonts w:ascii="Times New Roman" w:hAnsi="Times New Roman" w:cs="Times New Roman"/>
          <w:sz w:val="24"/>
          <w:szCs w:val="24"/>
        </w:rPr>
        <w:t xml:space="preserve"> HH 1-10, </w:t>
      </w:r>
      <w:r w:rsidR="00B3019C" w:rsidRPr="00B3019C">
        <w:rPr>
          <w:rFonts w:ascii="Times New Roman" w:hAnsi="Times New Roman" w:cs="Times New Roman"/>
          <w:smallCaps/>
          <w:sz w:val="24"/>
          <w:szCs w:val="24"/>
        </w:rPr>
        <w:t>Patel J</w:t>
      </w:r>
      <w:r w:rsidR="0093040C">
        <w:rPr>
          <w:rFonts w:ascii="Times New Roman" w:hAnsi="Times New Roman" w:cs="Times New Roman"/>
          <w:sz w:val="24"/>
          <w:szCs w:val="24"/>
        </w:rPr>
        <w:t xml:space="preserve"> (as he then was) appositely said:</w:t>
      </w:r>
    </w:p>
    <w:p w14:paraId="17BCD5BA" w14:textId="77777777" w:rsidR="00631D34" w:rsidRPr="00631D34" w:rsidRDefault="00631D34" w:rsidP="007E6B5E">
      <w:pPr>
        <w:spacing w:line="360" w:lineRule="auto"/>
        <w:ind w:firstLine="720"/>
        <w:jc w:val="both"/>
        <w:rPr>
          <w:rFonts w:ascii="Times New Roman" w:hAnsi="Times New Roman" w:cs="Times New Roman"/>
          <w:sz w:val="16"/>
          <w:szCs w:val="16"/>
        </w:rPr>
      </w:pPr>
    </w:p>
    <w:p w14:paraId="791662C5" w14:textId="3008C833" w:rsidR="00631D34" w:rsidRPr="00D47775" w:rsidRDefault="00631D34" w:rsidP="00631D34">
      <w:pPr>
        <w:pStyle w:val="BodyText"/>
        <w:spacing w:after="0"/>
        <w:ind w:left="720" w:right="23"/>
        <w:jc w:val="both"/>
        <w:rPr>
          <w:rFonts w:ascii="Times New Roman" w:hAnsi="Times New Roman" w:cs="Times New Roman"/>
        </w:rPr>
      </w:pPr>
      <w:r w:rsidRPr="00D47775">
        <w:rPr>
          <w:rFonts w:ascii="Times New Roman" w:hAnsi="Times New Roman" w:cs="Times New Roman"/>
        </w:rPr>
        <w:t>“</w:t>
      </w:r>
      <w:r w:rsidRPr="006F3D6E">
        <w:rPr>
          <w:rFonts w:ascii="Times New Roman" w:hAnsi="Times New Roman" w:cs="Times New Roman"/>
          <w:u w:val="single"/>
        </w:rPr>
        <w:t>Where the sale of immovable property is involved, the purchaser’s obligation to pay the purchase price is ordinarily reciprocated by the seller’s obligations to give occupation and effect transfer</w:t>
      </w:r>
      <w:r w:rsidRPr="00D47775">
        <w:rPr>
          <w:rFonts w:ascii="Times New Roman" w:hAnsi="Times New Roman" w:cs="Times New Roman"/>
        </w:rPr>
        <w:t xml:space="preserve">. See </w:t>
      </w:r>
      <w:r w:rsidRPr="00D47775">
        <w:rPr>
          <w:rFonts w:ascii="Times New Roman" w:hAnsi="Times New Roman" w:cs="Times New Roman"/>
          <w:i/>
        </w:rPr>
        <w:t>Pasha v Southern Metropolitan Local Council of the Greater Johannesburg Metropolitan Council</w:t>
      </w:r>
      <w:r w:rsidRPr="00D47775">
        <w:rPr>
          <w:rFonts w:ascii="Times New Roman" w:hAnsi="Times New Roman" w:cs="Times New Roman"/>
        </w:rPr>
        <w:t xml:space="preserve"> 2000 (2) SA 455 (WLD) at 466. The parties’ obligations are reciprocal because they arise from what is essentially a bilateral or synallagmatic contract. See Christie: </w:t>
      </w:r>
      <w:r w:rsidRPr="00D47775">
        <w:rPr>
          <w:rFonts w:ascii="Times New Roman" w:hAnsi="Times New Roman" w:cs="Times New Roman"/>
          <w:i/>
        </w:rPr>
        <w:t>The Law of Contract in South Africa</w:t>
      </w:r>
      <w:r w:rsidRPr="00D47775">
        <w:rPr>
          <w:rFonts w:ascii="Times New Roman" w:hAnsi="Times New Roman" w:cs="Times New Roman"/>
        </w:rPr>
        <w:t xml:space="preserve"> (3</w:t>
      </w:r>
      <w:r w:rsidRPr="00D47775">
        <w:rPr>
          <w:rFonts w:ascii="Times New Roman" w:hAnsi="Times New Roman" w:cs="Times New Roman"/>
          <w:vertAlign w:val="superscript"/>
        </w:rPr>
        <w:t>rd</w:t>
      </w:r>
      <w:r w:rsidRPr="00D47775">
        <w:rPr>
          <w:rFonts w:ascii="Times New Roman" w:hAnsi="Times New Roman" w:cs="Times New Roman"/>
        </w:rPr>
        <w:t xml:space="preserve"> ed.) at 467-468”.</w:t>
      </w:r>
      <w:r w:rsidR="006F3D6E">
        <w:rPr>
          <w:rFonts w:ascii="Times New Roman" w:hAnsi="Times New Roman" w:cs="Times New Roman"/>
        </w:rPr>
        <w:t xml:space="preserve"> </w:t>
      </w:r>
      <w:r w:rsidR="006F3D6E" w:rsidRPr="006F3D6E">
        <w:rPr>
          <w:rFonts w:ascii="Times New Roman" w:hAnsi="Times New Roman" w:cs="Times New Roman"/>
          <w:b/>
          <w:bCs/>
        </w:rPr>
        <w:t>[My own emphasis]</w:t>
      </w:r>
    </w:p>
    <w:p w14:paraId="79178A9C" w14:textId="77777777" w:rsidR="0093040C" w:rsidRDefault="0093040C" w:rsidP="006F3D6E">
      <w:pPr>
        <w:spacing w:line="360" w:lineRule="auto"/>
        <w:jc w:val="both"/>
        <w:rPr>
          <w:rFonts w:ascii="Times New Roman" w:hAnsi="Times New Roman" w:cs="Times New Roman"/>
          <w:sz w:val="24"/>
          <w:szCs w:val="24"/>
        </w:rPr>
      </w:pPr>
    </w:p>
    <w:p w14:paraId="5DA39A4A" w14:textId="185700A5" w:rsidR="00B650BC" w:rsidRPr="007E6B5E" w:rsidRDefault="00312FC7" w:rsidP="007E6B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Considering</w:t>
      </w:r>
      <w:r w:rsidR="00B650BC" w:rsidRPr="00A41F71">
        <w:rPr>
          <w:rFonts w:ascii="Times New Roman" w:hAnsi="Times New Roman" w:cs="Times New Roman"/>
          <w:sz w:val="24"/>
          <w:szCs w:val="24"/>
        </w:rPr>
        <w:t xml:space="preserve"> the</w:t>
      </w:r>
      <w:r w:rsidR="00A41F71">
        <w:rPr>
          <w:rFonts w:ascii="Times New Roman" w:hAnsi="Times New Roman" w:cs="Times New Roman"/>
          <w:sz w:val="24"/>
          <w:szCs w:val="24"/>
        </w:rPr>
        <w:t xml:space="preserve"> </w:t>
      </w:r>
      <w:r>
        <w:rPr>
          <w:rFonts w:ascii="Times New Roman" w:hAnsi="Times New Roman" w:cs="Times New Roman"/>
          <w:sz w:val="24"/>
          <w:szCs w:val="24"/>
        </w:rPr>
        <w:t xml:space="preserve">relevant </w:t>
      </w:r>
      <w:r w:rsidR="00A41F71">
        <w:rPr>
          <w:rFonts w:ascii="Times New Roman" w:hAnsi="Times New Roman" w:cs="Times New Roman"/>
          <w:sz w:val="24"/>
          <w:szCs w:val="24"/>
        </w:rPr>
        <w:t>law and the evidence availed to the court,</w:t>
      </w:r>
      <w:r w:rsidR="00B650BC" w:rsidRPr="00A41F71">
        <w:rPr>
          <w:rFonts w:ascii="Times New Roman" w:hAnsi="Times New Roman" w:cs="Times New Roman"/>
          <w:sz w:val="24"/>
          <w:szCs w:val="24"/>
        </w:rPr>
        <w:t xml:space="preserve"> </w:t>
      </w:r>
      <w:r w:rsidR="00A41F71">
        <w:rPr>
          <w:rFonts w:ascii="Times New Roman" w:hAnsi="Times New Roman" w:cs="Times New Roman"/>
          <w:sz w:val="24"/>
          <w:szCs w:val="24"/>
        </w:rPr>
        <w:t xml:space="preserve">I am satisfied that </w:t>
      </w:r>
      <w:r w:rsidR="00B650BC" w:rsidRPr="00A41F71">
        <w:rPr>
          <w:rFonts w:ascii="Times New Roman" w:hAnsi="Times New Roman" w:cs="Times New Roman"/>
          <w:sz w:val="24"/>
          <w:szCs w:val="24"/>
        </w:rPr>
        <w:t>the plaintiff</w:t>
      </w:r>
      <w:r w:rsidR="00C92339">
        <w:rPr>
          <w:rFonts w:ascii="Times New Roman" w:hAnsi="Times New Roman" w:cs="Times New Roman"/>
          <w:sz w:val="24"/>
          <w:szCs w:val="24"/>
        </w:rPr>
        <w:t xml:space="preserve"> has proved on a balance of probabilities that she is</w:t>
      </w:r>
      <w:r w:rsidR="00A41F71">
        <w:rPr>
          <w:rFonts w:ascii="Times New Roman" w:hAnsi="Times New Roman" w:cs="Times New Roman"/>
          <w:sz w:val="24"/>
          <w:szCs w:val="24"/>
        </w:rPr>
        <w:t xml:space="preserve"> entitled to the relief that she seeks.</w:t>
      </w:r>
      <w:r w:rsidR="007E6B5E">
        <w:rPr>
          <w:rFonts w:ascii="Times New Roman" w:hAnsi="Times New Roman" w:cs="Times New Roman"/>
          <w:sz w:val="24"/>
          <w:szCs w:val="24"/>
        </w:rPr>
        <w:t xml:space="preserve"> I am </w:t>
      </w:r>
      <w:r>
        <w:rPr>
          <w:rFonts w:ascii="Times New Roman" w:hAnsi="Times New Roman" w:cs="Times New Roman"/>
          <w:sz w:val="24"/>
          <w:szCs w:val="24"/>
        </w:rPr>
        <w:t xml:space="preserve">now </w:t>
      </w:r>
      <w:r w:rsidR="007E6B5E">
        <w:rPr>
          <w:rFonts w:ascii="Times New Roman" w:hAnsi="Times New Roman" w:cs="Times New Roman"/>
          <w:sz w:val="24"/>
          <w:szCs w:val="24"/>
        </w:rPr>
        <w:t xml:space="preserve">left to consider the question of costs. Generally, costs follow the result, and I have no reason to depart from this approach. The </w:t>
      </w:r>
      <w:r w:rsidR="007E6B5E">
        <w:rPr>
          <w:rFonts w:ascii="Times New Roman" w:eastAsia="Times New Roman" w:hAnsi="Times New Roman" w:cs="Times New Roman"/>
          <w:sz w:val="24"/>
          <w:szCs w:val="24"/>
        </w:rPr>
        <w:t>p</w:t>
      </w:r>
      <w:r w:rsidR="00B650BC">
        <w:rPr>
          <w:rFonts w:ascii="Times New Roman" w:eastAsia="Times New Roman" w:hAnsi="Times New Roman" w:cs="Times New Roman"/>
          <w:sz w:val="24"/>
          <w:szCs w:val="24"/>
        </w:rPr>
        <w:t xml:space="preserve">laintiff </w:t>
      </w:r>
      <w:r w:rsidR="007E6B5E">
        <w:rPr>
          <w:rFonts w:ascii="Times New Roman" w:eastAsia="Times New Roman" w:hAnsi="Times New Roman" w:cs="Times New Roman"/>
          <w:sz w:val="24"/>
          <w:szCs w:val="24"/>
        </w:rPr>
        <w:t xml:space="preserve">has asked </w:t>
      </w:r>
      <w:r w:rsidR="00B650BC">
        <w:rPr>
          <w:rFonts w:ascii="Times New Roman" w:eastAsia="Times New Roman" w:hAnsi="Times New Roman" w:cs="Times New Roman"/>
          <w:sz w:val="24"/>
          <w:szCs w:val="24"/>
        </w:rPr>
        <w:t>costs on a legal practitio</w:t>
      </w:r>
      <w:r w:rsidR="00EA35F6">
        <w:rPr>
          <w:rFonts w:ascii="Times New Roman" w:eastAsia="Times New Roman" w:hAnsi="Times New Roman" w:cs="Times New Roman"/>
          <w:sz w:val="24"/>
          <w:szCs w:val="24"/>
        </w:rPr>
        <w:t>ner and client scale. An award of</w:t>
      </w:r>
      <w:r w:rsidR="003B1B4F">
        <w:rPr>
          <w:rFonts w:ascii="Times New Roman" w:eastAsia="Times New Roman" w:hAnsi="Times New Roman" w:cs="Times New Roman"/>
          <w:sz w:val="24"/>
          <w:szCs w:val="24"/>
        </w:rPr>
        <w:t xml:space="preserve"> costs is in</w:t>
      </w:r>
      <w:r w:rsidR="00B650BC">
        <w:rPr>
          <w:rFonts w:ascii="Times New Roman" w:eastAsia="Times New Roman" w:hAnsi="Times New Roman" w:cs="Times New Roman"/>
          <w:sz w:val="24"/>
          <w:szCs w:val="24"/>
        </w:rPr>
        <w:t xml:space="preserve"> the discretion of the court depending on the circumstances of each case. </w:t>
      </w:r>
      <w:r w:rsidR="007E6B5E">
        <w:rPr>
          <w:rFonts w:ascii="Times New Roman" w:eastAsia="Times New Roman" w:hAnsi="Times New Roman" w:cs="Times New Roman"/>
          <w:sz w:val="24"/>
          <w:szCs w:val="24"/>
        </w:rPr>
        <w:t xml:space="preserve">Nothing was placed before </w:t>
      </w:r>
      <w:r w:rsidR="00C52DBA">
        <w:rPr>
          <w:rFonts w:ascii="Times New Roman" w:eastAsia="Times New Roman" w:hAnsi="Times New Roman" w:cs="Times New Roman"/>
          <w:sz w:val="24"/>
          <w:szCs w:val="24"/>
        </w:rPr>
        <w:t>the court</w:t>
      </w:r>
      <w:r w:rsidR="007E6B5E">
        <w:rPr>
          <w:rFonts w:ascii="Times New Roman" w:eastAsia="Times New Roman" w:hAnsi="Times New Roman" w:cs="Times New Roman"/>
          <w:sz w:val="24"/>
          <w:szCs w:val="24"/>
        </w:rPr>
        <w:t xml:space="preserve"> to justify costs on a punitive scale. </w:t>
      </w:r>
      <w:r w:rsidR="009919AE">
        <w:rPr>
          <w:rFonts w:ascii="Times New Roman" w:eastAsia="Times New Roman" w:hAnsi="Times New Roman" w:cs="Times New Roman"/>
          <w:sz w:val="24"/>
          <w:szCs w:val="24"/>
        </w:rPr>
        <w:t> </w:t>
      </w:r>
      <w:r w:rsidR="007E6B5E">
        <w:rPr>
          <w:rFonts w:ascii="Times New Roman" w:eastAsia="Times New Roman" w:hAnsi="Times New Roman" w:cs="Times New Roman"/>
          <w:sz w:val="24"/>
          <w:szCs w:val="24"/>
        </w:rPr>
        <w:t>I am inclined to grant the relief sought with costs on the ordinary scale.</w:t>
      </w:r>
    </w:p>
    <w:p w14:paraId="6862E139" w14:textId="36DC614A" w:rsidR="00B650BC" w:rsidRDefault="00B650BC" w:rsidP="00B650BC">
      <w:pPr>
        <w:spacing w:line="360" w:lineRule="auto"/>
        <w:jc w:val="both"/>
        <w:rPr>
          <w:rFonts w:ascii="Times New Roman" w:eastAsia="Times New Roman" w:hAnsi="Times New Roman" w:cs="Times New Roman"/>
          <w:b/>
          <w:sz w:val="24"/>
          <w:szCs w:val="24"/>
        </w:rPr>
      </w:pPr>
      <w:r w:rsidRPr="000417BD">
        <w:rPr>
          <w:rFonts w:ascii="Times New Roman" w:eastAsia="Times New Roman" w:hAnsi="Times New Roman" w:cs="Times New Roman"/>
          <w:b/>
          <w:sz w:val="24"/>
          <w:szCs w:val="24"/>
        </w:rPr>
        <w:t>D</w:t>
      </w:r>
      <w:r w:rsidR="00860EF4">
        <w:rPr>
          <w:rFonts w:ascii="Times New Roman" w:eastAsia="Times New Roman" w:hAnsi="Times New Roman" w:cs="Times New Roman"/>
          <w:b/>
          <w:sz w:val="24"/>
          <w:szCs w:val="24"/>
        </w:rPr>
        <w:t>isposition</w:t>
      </w:r>
    </w:p>
    <w:p w14:paraId="25DAE6FC" w14:textId="1726C577" w:rsidR="00860EF4" w:rsidRDefault="00860EF4" w:rsidP="00B650BC">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ab/>
      </w:r>
      <w:r w:rsidR="00F673E7" w:rsidRPr="00216990">
        <w:rPr>
          <w:rFonts w:ascii="Times New Roman" w:eastAsia="Times New Roman" w:hAnsi="Times New Roman" w:cs="Times New Roman"/>
          <w:b/>
          <w:bCs/>
          <w:sz w:val="24"/>
          <w:szCs w:val="24"/>
        </w:rPr>
        <w:t>The order that I make is as follows</w:t>
      </w:r>
      <w:r w:rsidR="00F673E7" w:rsidRPr="00F673E7">
        <w:rPr>
          <w:rFonts w:ascii="Times New Roman" w:eastAsia="Times New Roman" w:hAnsi="Times New Roman" w:cs="Times New Roman"/>
          <w:bCs/>
          <w:sz w:val="24"/>
          <w:szCs w:val="24"/>
        </w:rPr>
        <w:t>:</w:t>
      </w:r>
    </w:p>
    <w:p w14:paraId="480E66DF" w14:textId="77777777" w:rsidR="00F673E7" w:rsidRPr="00F673E7" w:rsidRDefault="00F673E7" w:rsidP="00B650BC">
      <w:pPr>
        <w:spacing w:line="360" w:lineRule="auto"/>
        <w:jc w:val="both"/>
        <w:rPr>
          <w:rFonts w:ascii="Times New Roman" w:eastAsia="Times New Roman" w:hAnsi="Times New Roman" w:cs="Times New Roman"/>
          <w:bCs/>
          <w:sz w:val="10"/>
          <w:szCs w:val="10"/>
        </w:rPr>
      </w:pPr>
    </w:p>
    <w:p w14:paraId="6589A17A" w14:textId="1A3510AF" w:rsidR="00F673E7" w:rsidRDefault="00B650BC" w:rsidP="00216990">
      <w:pPr>
        <w:pStyle w:val="ListParagraph"/>
        <w:numPr>
          <w:ilvl w:val="0"/>
          <w:numId w:val="45"/>
        </w:numPr>
        <w:tabs>
          <w:tab w:val="left" w:pos="1080"/>
        </w:tabs>
        <w:spacing w:line="360" w:lineRule="auto"/>
        <w:ind w:firstLine="0"/>
        <w:jc w:val="both"/>
        <w:rPr>
          <w:rFonts w:ascii="Times New Roman" w:hAnsi="Times New Roman" w:cs="Times New Roman"/>
          <w:sz w:val="24"/>
          <w:szCs w:val="24"/>
        </w:rPr>
      </w:pPr>
      <w:r w:rsidRPr="00F673E7">
        <w:rPr>
          <w:rFonts w:ascii="Times New Roman" w:hAnsi="Times New Roman" w:cs="Times New Roman"/>
          <w:sz w:val="24"/>
          <w:szCs w:val="24"/>
        </w:rPr>
        <w:t xml:space="preserve">The agreement of </w:t>
      </w:r>
      <w:r w:rsidR="00C45605" w:rsidRPr="00F673E7">
        <w:rPr>
          <w:rFonts w:ascii="Times New Roman" w:hAnsi="Times New Roman" w:cs="Times New Roman"/>
          <w:sz w:val="24"/>
          <w:szCs w:val="24"/>
        </w:rPr>
        <w:t>sale entered into between plaintiff and first d</w:t>
      </w:r>
      <w:r w:rsidRPr="00F673E7">
        <w:rPr>
          <w:rFonts w:ascii="Times New Roman" w:hAnsi="Times New Roman" w:cs="Times New Roman"/>
          <w:sz w:val="24"/>
          <w:szCs w:val="24"/>
        </w:rPr>
        <w:t xml:space="preserve">efendant in respect of </w:t>
      </w:r>
      <w:r w:rsidR="009919AE">
        <w:rPr>
          <w:rFonts w:ascii="Times New Roman" w:hAnsi="Times New Roman" w:cs="Times New Roman"/>
          <w:sz w:val="24"/>
          <w:szCs w:val="24"/>
        </w:rPr>
        <w:tab/>
      </w:r>
      <w:r w:rsidRPr="00F673E7">
        <w:rPr>
          <w:rFonts w:ascii="Times New Roman" w:hAnsi="Times New Roman" w:cs="Times New Roman"/>
          <w:sz w:val="24"/>
          <w:szCs w:val="24"/>
        </w:rPr>
        <w:t>No. 44 Sabonabona Subdivision C, Sanyati be and is hereby upheld.</w:t>
      </w:r>
    </w:p>
    <w:p w14:paraId="349571FB" w14:textId="77777777" w:rsidR="00F673E7" w:rsidRPr="00F673E7" w:rsidRDefault="00F673E7" w:rsidP="00216990">
      <w:pPr>
        <w:pStyle w:val="ListParagraph"/>
        <w:spacing w:line="360" w:lineRule="auto"/>
        <w:jc w:val="both"/>
        <w:rPr>
          <w:rFonts w:ascii="Times New Roman" w:hAnsi="Times New Roman" w:cs="Times New Roman"/>
          <w:sz w:val="6"/>
          <w:szCs w:val="6"/>
        </w:rPr>
      </w:pPr>
    </w:p>
    <w:p w14:paraId="642F0A1D" w14:textId="056B79D3" w:rsidR="00F673E7" w:rsidRDefault="009630B2" w:rsidP="000148A1">
      <w:pPr>
        <w:pStyle w:val="ListParagraph"/>
        <w:numPr>
          <w:ilvl w:val="0"/>
          <w:numId w:val="45"/>
        </w:numPr>
        <w:spacing w:line="360" w:lineRule="auto"/>
        <w:jc w:val="both"/>
        <w:rPr>
          <w:rFonts w:ascii="Times New Roman" w:hAnsi="Times New Roman" w:cs="Times New Roman"/>
          <w:sz w:val="24"/>
          <w:szCs w:val="24"/>
        </w:rPr>
      </w:pPr>
      <w:r>
        <w:rPr>
          <w:rFonts w:ascii="Times New Roman" w:hAnsi="Times New Roman" w:cs="Times New Roman"/>
          <w:sz w:val="24"/>
          <w:szCs w:val="24"/>
        </w:rPr>
        <w:t>The first d</w:t>
      </w:r>
      <w:r w:rsidR="00B650BC" w:rsidRPr="00063F9B">
        <w:rPr>
          <w:rFonts w:ascii="Times New Roman" w:hAnsi="Times New Roman" w:cs="Times New Roman"/>
          <w:sz w:val="24"/>
          <w:szCs w:val="24"/>
        </w:rPr>
        <w:t xml:space="preserve">efendant </w:t>
      </w:r>
      <w:r w:rsidR="00B650BC">
        <w:rPr>
          <w:rFonts w:ascii="Times New Roman" w:hAnsi="Times New Roman" w:cs="Times New Roman"/>
          <w:sz w:val="24"/>
          <w:szCs w:val="24"/>
        </w:rPr>
        <w:t xml:space="preserve">shall </w:t>
      </w:r>
      <w:r w:rsidR="00B650BC" w:rsidRPr="00063F9B">
        <w:rPr>
          <w:rFonts w:ascii="Times New Roman" w:hAnsi="Times New Roman" w:cs="Times New Roman"/>
          <w:sz w:val="24"/>
          <w:szCs w:val="24"/>
        </w:rPr>
        <w:t>receive</w:t>
      </w:r>
      <w:r w:rsidR="00287B97">
        <w:rPr>
          <w:rFonts w:ascii="Times New Roman" w:hAnsi="Times New Roman" w:cs="Times New Roman"/>
          <w:sz w:val="24"/>
          <w:szCs w:val="24"/>
        </w:rPr>
        <w:t xml:space="preserve"> an amount of US$6</w:t>
      </w:r>
      <w:r w:rsidR="009919AE">
        <w:rPr>
          <w:rFonts w:ascii="Times New Roman" w:hAnsi="Times New Roman" w:cs="Times New Roman"/>
          <w:sz w:val="24"/>
          <w:szCs w:val="24"/>
        </w:rPr>
        <w:t xml:space="preserve"> 085</w:t>
      </w:r>
      <w:r w:rsidR="00B650BC">
        <w:rPr>
          <w:rFonts w:ascii="Times New Roman" w:hAnsi="Times New Roman" w:cs="Times New Roman"/>
          <w:sz w:val="24"/>
          <w:szCs w:val="24"/>
        </w:rPr>
        <w:t xml:space="preserve"> being</w:t>
      </w:r>
      <w:r w:rsidR="00B650BC" w:rsidRPr="00063F9B">
        <w:rPr>
          <w:rFonts w:ascii="Times New Roman" w:hAnsi="Times New Roman" w:cs="Times New Roman"/>
          <w:sz w:val="24"/>
          <w:szCs w:val="24"/>
        </w:rPr>
        <w:t xml:space="preserve"> the remaining bal</w:t>
      </w:r>
      <w:r w:rsidR="00B650BC">
        <w:rPr>
          <w:rFonts w:ascii="Times New Roman" w:hAnsi="Times New Roman" w:cs="Times New Roman"/>
          <w:sz w:val="24"/>
          <w:szCs w:val="24"/>
        </w:rPr>
        <w:t xml:space="preserve">ance of the purchase price </w:t>
      </w:r>
      <w:r w:rsidR="00B650BC" w:rsidRPr="00063F9B">
        <w:rPr>
          <w:rFonts w:ascii="Times New Roman" w:hAnsi="Times New Roman" w:cs="Times New Roman"/>
          <w:sz w:val="24"/>
          <w:szCs w:val="24"/>
        </w:rPr>
        <w:t>in respect of No. 44 Sabonabona Sub</w:t>
      </w:r>
      <w:r w:rsidR="00C45605">
        <w:rPr>
          <w:rFonts w:ascii="Times New Roman" w:hAnsi="Times New Roman" w:cs="Times New Roman"/>
          <w:sz w:val="24"/>
          <w:szCs w:val="24"/>
        </w:rPr>
        <w:t>division (C) in Sanyati to the p</w:t>
      </w:r>
      <w:r w:rsidR="00B650BC" w:rsidRPr="00063F9B">
        <w:rPr>
          <w:rFonts w:ascii="Times New Roman" w:hAnsi="Times New Roman" w:cs="Times New Roman"/>
          <w:sz w:val="24"/>
          <w:szCs w:val="24"/>
        </w:rPr>
        <w:t>laintiff.</w:t>
      </w:r>
    </w:p>
    <w:p w14:paraId="5A26FE08" w14:textId="32514728" w:rsidR="00F673E7" w:rsidRPr="00F673E7" w:rsidRDefault="00F673E7" w:rsidP="000148A1">
      <w:pPr>
        <w:pStyle w:val="ListParagraph"/>
        <w:spacing w:line="360" w:lineRule="auto"/>
        <w:rPr>
          <w:rFonts w:ascii="Times New Roman" w:hAnsi="Times New Roman" w:cs="Times New Roman"/>
          <w:sz w:val="4"/>
          <w:szCs w:val="4"/>
        </w:rPr>
      </w:pPr>
      <w:r>
        <w:rPr>
          <w:rFonts w:ascii="Times New Roman" w:hAnsi="Times New Roman" w:cs="Times New Roman"/>
          <w:sz w:val="6"/>
          <w:szCs w:val="6"/>
        </w:rPr>
        <w:t>2</w:t>
      </w:r>
    </w:p>
    <w:p w14:paraId="78687394" w14:textId="77777777" w:rsidR="00F673E7" w:rsidRPr="00F673E7" w:rsidRDefault="00F673E7" w:rsidP="000148A1">
      <w:pPr>
        <w:pStyle w:val="ListParagraph"/>
        <w:spacing w:line="360" w:lineRule="auto"/>
        <w:jc w:val="both"/>
        <w:rPr>
          <w:rFonts w:ascii="Times New Roman" w:hAnsi="Times New Roman" w:cs="Times New Roman"/>
          <w:sz w:val="6"/>
          <w:szCs w:val="6"/>
        </w:rPr>
      </w:pPr>
    </w:p>
    <w:p w14:paraId="69C0ED28" w14:textId="500CF729" w:rsidR="00B650BC" w:rsidRDefault="00C45605" w:rsidP="000148A1">
      <w:pPr>
        <w:pStyle w:val="ListParagraph"/>
        <w:numPr>
          <w:ilvl w:val="0"/>
          <w:numId w:val="45"/>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p</w:t>
      </w:r>
      <w:r w:rsidR="00B650BC">
        <w:rPr>
          <w:rFonts w:ascii="Times New Roman" w:hAnsi="Times New Roman" w:cs="Times New Roman"/>
          <w:sz w:val="24"/>
          <w:szCs w:val="24"/>
        </w:rPr>
        <w:t>laintiff shall pay the outstand</w:t>
      </w:r>
      <w:r>
        <w:rPr>
          <w:rFonts w:ascii="Times New Roman" w:hAnsi="Times New Roman" w:cs="Times New Roman"/>
          <w:sz w:val="24"/>
          <w:szCs w:val="24"/>
        </w:rPr>
        <w:t>ing balance of USD$9 579 to second d</w:t>
      </w:r>
      <w:r w:rsidR="00B650BC">
        <w:rPr>
          <w:rFonts w:ascii="Times New Roman" w:hAnsi="Times New Roman" w:cs="Times New Roman"/>
          <w:sz w:val="24"/>
          <w:szCs w:val="24"/>
        </w:rPr>
        <w:t xml:space="preserve">efendant for </w:t>
      </w:r>
      <w:r w:rsidR="00B650BC" w:rsidRPr="00063F9B">
        <w:rPr>
          <w:rFonts w:ascii="Times New Roman" w:hAnsi="Times New Roman" w:cs="Times New Roman"/>
          <w:sz w:val="24"/>
          <w:szCs w:val="24"/>
        </w:rPr>
        <w:t xml:space="preserve">No. 44 Sabonabona Subdivision </w:t>
      </w:r>
      <w:r w:rsidR="00B650BC">
        <w:rPr>
          <w:rFonts w:ascii="Times New Roman" w:hAnsi="Times New Roman" w:cs="Times New Roman"/>
          <w:sz w:val="24"/>
          <w:szCs w:val="24"/>
        </w:rPr>
        <w:t>(C) in Sanyati</w:t>
      </w:r>
      <w:r w:rsidR="00B650BC" w:rsidRPr="00063F9B">
        <w:rPr>
          <w:rFonts w:ascii="Times New Roman" w:hAnsi="Times New Roman" w:cs="Times New Roman"/>
          <w:sz w:val="24"/>
          <w:szCs w:val="24"/>
        </w:rPr>
        <w:t>.</w:t>
      </w:r>
    </w:p>
    <w:p w14:paraId="355CB1EE" w14:textId="77777777" w:rsidR="00F673E7" w:rsidRPr="00F673E7" w:rsidRDefault="00F673E7" w:rsidP="000148A1">
      <w:pPr>
        <w:pStyle w:val="ListParagraph"/>
        <w:spacing w:line="360" w:lineRule="auto"/>
        <w:jc w:val="both"/>
        <w:rPr>
          <w:rFonts w:ascii="Times New Roman" w:hAnsi="Times New Roman" w:cs="Times New Roman"/>
          <w:sz w:val="8"/>
          <w:szCs w:val="8"/>
        </w:rPr>
      </w:pPr>
    </w:p>
    <w:p w14:paraId="2957035B" w14:textId="0A8374FA" w:rsidR="00B650BC" w:rsidRDefault="00B650BC" w:rsidP="000148A1">
      <w:pPr>
        <w:pStyle w:val="ListParagraph"/>
        <w:numPr>
          <w:ilvl w:val="0"/>
          <w:numId w:val="45"/>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063F9B">
        <w:rPr>
          <w:rFonts w:ascii="Times New Roman" w:hAnsi="Times New Roman" w:cs="Times New Roman"/>
          <w:sz w:val="24"/>
          <w:szCs w:val="24"/>
        </w:rPr>
        <w:t xml:space="preserve">he </w:t>
      </w:r>
      <w:r w:rsidR="00BF212D">
        <w:rPr>
          <w:rFonts w:ascii="Times New Roman" w:hAnsi="Times New Roman" w:cs="Times New Roman"/>
          <w:sz w:val="24"/>
          <w:szCs w:val="24"/>
        </w:rPr>
        <w:t>first</w:t>
      </w:r>
      <w:r w:rsidRPr="00063F9B">
        <w:rPr>
          <w:rFonts w:ascii="Times New Roman" w:hAnsi="Times New Roman" w:cs="Times New Roman"/>
          <w:sz w:val="24"/>
          <w:szCs w:val="24"/>
        </w:rPr>
        <w:t xml:space="preserve"> and </w:t>
      </w:r>
      <w:r w:rsidR="00BF212D">
        <w:rPr>
          <w:rFonts w:ascii="Times New Roman" w:hAnsi="Times New Roman" w:cs="Times New Roman"/>
          <w:sz w:val="24"/>
          <w:szCs w:val="24"/>
        </w:rPr>
        <w:t>second d</w:t>
      </w:r>
      <w:r w:rsidRPr="00063F9B">
        <w:rPr>
          <w:rFonts w:ascii="Times New Roman" w:hAnsi="Times New Roman" w:cs="Times New Roman"/>
          <w:sz w:val="24"/>
          <w:szCs w:val="24"/>
        </w:rPr>
        <w:t>efendants</w:t>
      </w:r>
      <w:r>
        <w:rPr>
          <w:rFonts w:ascii="Times New Roman" w:hAnsi="Times New Roman" w:cs="Times New Roman"/>
          <w:sz w:val="24"/>
          <w:szCs w:val="24"/>
        </w:rPr>
        <w:t xml:space="preserve"> shall</w:t>
      </w:r>
      <w:r w:rsidRPr="00063F9B">
        <w:rPr>
          <w:rFonts w:ascii="Times New Roman" w:hAnsi="Times New Roman" w:cs="Times New Roman"/>
          <w:sz w:val="24"/>
          <w:szCs w:val="24"/>
        </w:rPr>
        <w:t xml:space="preserve"> facilitate the cession of title and rights in respect of No. 44 Sabonabona Subdivision C to the Plaintiff.</w:t>
      </w:r>
    </w:p>
    <w:p w14:paraId="13AA3E4D" w14:textId="77777777" w:rsidR="00F673E7" w:rsidRPr="00F673E7" w:rsidRDefault="00F673E7" w:rsidP="000148A1">
      <w:pPr>
        <w:spacing w:line="360" w:lineRule="auto"/>
        <w:jc w:val="both"/>
        <w:rPr>
          <w:rFonts w:ascii="Times New Roman" w:hAnsi="Times New Roman" w:cs="Times New Roman"/>
          <w:sz w:val="6"/>
          <w:szCs w:val="6"/>
        </w:rPr>
      </w:pPr>
    </w:p>
    <w:p w14:paraId="0A287C26" w14:textId="77777777" w:rsidR="00B650BC" w:rsidRDefault="00B650BC" w:rsidP="000148A1">
      <w:pPr>
        <w:pStyle w:val="ListParagraph"/>
        <w:numPr>
          <w:ilvl w:val="0"/>
          <w:numId w:val="4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If the </w:t>
      </w:r>
      <w:r w:rsidR="00CA491E">
        <w:rPr>
          <w:rFonts w:ascii="Times New Roman" w:hAnsi="Times New Roman" w:cs="Times New Roman"/>
          <w:sz w:val="24"/>
          <w:szCs w:val="24"/>
        </w:rPr>
        <w:t>first d</w:t>
      </w:r>
      <w:r w:rsidRPr="00063F9B">
        <w:rPr>
          <w:rFonts w:ascii="Times New Roman" w:hAnsi="Times New Roman" w:cs="Times New Roman"/>
          <w:sz w:val="24"/>
          <w:szCs w:val="24"/>
        </w:rPr>
        <w:t>efendant does not cede the title and rights in respect of the No.</w:t>
      </w:r>
      <w:r>
        <w:rPr>
          <w:rFonts w:ascii="Times New Roman" w:hAnsi="Times New Roman" w:cs="Times New Roman"/>
          <w:sz w:val="24"/>
          <w:szCs w:val="24"/>
        </w:rPr>
        <w:t xml:space="preserve"> 44 Sabonabona Subdivision C, </w:t>
      </w:r>
      <w:r w:rsidR="00A07FA9">
        <w:rPr>
          <w:rFonts w:ascii="Times New Roman" w:hAnsi="Times New Roman" w:cs="Times New Roman"/>
          <w:sz w:val="24"/>
          <w:szCs w:val="24"/>
        </w:rPr>
        <w:t>Sanyati to the p</w:t>
      </w:r>
      <w:r w:rsidRPr="00063F9B">
        <w:rPr>
          <w:rFonts w:ascii="Times New Roman" w:hAnsi="Times New Roman" w:cs="Times New Roman"/>
          <w:sz w:val="24"/>
          <w:szCs w:val="24"/>
        </w:rPr>
        <w:t xml:space="preserve">laintiff within ten days of the granting of the order the Sheriff of the High Court of Zimbabwe be </w:t>
      </w:r>
      <w:r>
        <w:rPr>
          <w:rFonts w:ascii="Times New Roman" w:hAnsi="Times New Roman" w:cs="Times New Roman"/>
          <w:sz w:val="24"/>
          <w:szCs w:val="24"/>
        </w:rPr>
        <w:t xml:space="preserve">is hereby </w:t>
      </w:r>
      <w:r w:rsidRPr="00063F9B">
        <w:rPr>
          <w:rFonts w:ascii="Times New Roman" w:hAnsi="Times New Roman" w:cs="Times New Roman"/>
          <w:sz w:val="24"/>
          <w:szCs w:val="24"/>
        </w:rPr>
        <w:t>authorized to do all what is required and to sign all the necessary documents for the cession.</w:t>
      </w:r>
    </w:p>
    <w:p w14:paraId="490ED593" w14:textId="77777777" w:rsidR="0010393E" w:rsidRPr="0010393E" w:rsidRDefault="0010393E" w:rsidP="000148A1">
      <w:pPr>
        <w:spacing w:line="360" w:lineRule="auto"/>
        <w:jc w:val="both"/>
        <w:rPr>
          <w:rFonts w:ascii="Times New Roman" w:hAnsi="Times New Roman" w:cs="Times New Roman"/>
          <w:sz w:val="6"/>
          <w:szCs w:val="6"/>
        </w:rPr>
      </w:pPr>
    </w:p>
    <w:p w14:paraId="4E2F7939" w14:textId="0E3EEA2D" w:rsidR="00B650BC" w:rsidRDefault="00FF2F97" w:rsidP="000148A1">
      <w:pPr>
        <w:pStyle w:val="ListParagraph"/>
        <w:numPr>
          <w:ilvl w:val="0"/>
          <w:numId w:val="45"/>
        </w:numPr>
        <w:spacing w:line="360" w:lineRule="auto"/>
        <w:jc w:val="both"/>
        <w:rPr>
          <w:rFonts w:ascii="Times New Roman" w:hAnsi="Times New Roman" w:cs="Times New Roman"/>
          <w:sz w:val="24"/>
          <w:szCs w:val="24"/>
        </w:rPr>
      </w:pPr>
      <w:r>
        <w:rPr>
          <w:rFonts w:ascii="Times New Roman" w:hAnsi="Times New Roman" w:cs="Times New Roman"/>
          <w:sz w:val="24"/>
          <w:szCs w:val="24"/>
        </w:rPr>
        <w:t>The first and third</w:t>
      </w:r>
      <w:r w:rsidR="00E12A5F">
        <w:rPr>
          <w:rFonts w:ascii="Times New Roman" w:hAnsi="Times New Roman" w:cs="Times New Roman"/>
          <w:sz w:val="24"/>
          <w:szCs w:val="24"/>
        </w:rPr>
        <w:t xml:space="preserve"> d</w:t>
      </w:r>
      <w:r w:rsidR="00B650BC">
        <w:rPr>
          <w:rFonts w:ascii="Times New Roman" w:hAnsi="Times New Roman" w:cs="Times New Roman"/>
          <w:sz w:val="24"/>
          <w:szCs w:val="24"/>
        </w:rPr>
        <w:t>efendant shall jointly and severally pay of costs of suit</w:t>
      </w:r>
      <w:r w:rsidR="003C0CB4">
        <w:rPr>
          <w:rFonts w:ascii="Times New Roman" w:hAnsi="Times New Roman" w:cs="Times New Roman"/>
          <w:sz w:val="24"/>
          <w:szCs w:val="24"/>
        </w:rPr>
        <w:t>, the one paying the other to be absolved</w:t>
      </w:r>
      <w:r w:rsidR="00B650BC" w:rsidRPr="00063F9B">
        <w:rPr>
          <w:rFonts w:ascii="Times New Roman" w:hAnsi="Times New Roman" w:cs="Times New Roman"/>
          <w:sz w:val="24"/>
          <w:szCs w:val="24"/>
        </w:rPr>
        <w:t>.</w:t>
      </w:r>
    </w:p>
    <w:p w14:paraId="573CEF97" w14:textId="77777777" w:rsidR="00B650BC" w:rsidRDefault="00B650BC" w:rsidP="00F06975">
      <w:pPr>
        <w:jc w:val="both"/>
        <w:rPr>
          <w:rFonts w:ascii="Times New Roman" w:hAnsi="Times New Roman" w:cs="Times New Roman"/>
          <w:sz w:val="24"/>
          <w:szCs w:val="24"/>
        </w:rPr>
      </w:pPr>
    </w:p>
    <w:p w14:paraId="58CA59D8" w14:textId="77777777" w:rsidR="00244AED" w:rsidRDefault="00244AED" w:rsidP="00F06975">
      <w:pPr>
        <w:jc w:val="both"/>
        <w:rPr>
          <w:rFonts w:ascii="Times New Roman" w:hAnsi="Times New Roman" w:cs="Times New Roman"/>
          <w:sz w:val="24"/>
          <w:szCs w:val="24"/>
        </w:rPr>
      </w:pPr>
    </w:p>
    <w:p w14:paraId="334B1749" w14:textId="77777777" w:rsidR="00244AED" w:rsidRDefault="00244AED" w:rsidP="00F06975">
      <w:pPr>
        <w:jc w:val="both"/>
        <w:rPr>
          <w:rFonts w:ascii="Times New Roman" w:hAnsi="Times New Roman" w:cs="Times New Roman"/>
          <w:sz w:val="24"/>
          <w:szCs w:val="24"/>
        </w:rPr>
      </w:pPr>
    </w:p>
    <w:p w14:paraId="702B4082" w14:textId="77777777" w:rsidR="00BF212D" w:rsidRDefault="00BF212D" w:rsidP="00F06975">
      <w:pPr>
        <w:jc w:val="both"/>
        <w:rPr>
          <w:rFonts w:ascii="Times New Roman" w:hAnsi="Times New Roman" w:cs="Times New Roman"/>
          <w:sz w:val="24"/>
          <w:szCs w:val="24"/>
        </w:rPr>
      </w:pPr>
    </w:p>
    <w:p w14:paraId="06DEB84A" w14:textId="77777777" w:rsidR="00F455B4" w:rsidRDefault="00F455B4" w:rsidP="00F06975">
      <w:pPr>
        <w:jc w:val="both"/>
        <w:rPr>
          <w:rFonts w:ascii="Times New Roman" w:hAnsi="Times New Roman" w:cs="Times New Roman"/>
          <w:i/>
          <w:sz w:val="24"/>
          <w:szCs w:val="24"/>
        </w:rPr>
      </w:pPr>
    </w:p>
    <w:p w14:paraId="57C068BE" w14:textId="1B0AC2C5" w:rsidR="00B650BC" w:rsidRDefault="00B650BC" w:rsidP="00F06975">
      <w:pPr>
        <w:jc w:val="both"/>
        <w:rPr>
          <w:rFonts w:ascii="Times New Roman" w:hAnsi="Times New Roman" w:cs="Times New Roman"/>
          <w:sz w:val="24"/>
          <w:szCs w:val="24"/>
        </w:rPr>
      </w:pPr>
      <w:r w:rsidRPr="00706A78">
        <w:rPr>
          <w:rFonts w:ascii="Times New Roman" w:hAnsi="Times New Roman" w:cs="Times New Roman"/>
          <w:i/>
          <w:sz w:val="24"/>
          <w:szCs w:val="24"/>
        </w:rPr>
        <w:t>Lawman Law Chambers</w:t>
      </w:r>
      <w:r>
        <w:rPr>
          <w:rFonts w:ascii="Times New Roman" w:hAnsi="Times New Roman" w:cs="Times New Roman"/>
          <w:sz w:val="24"/>
          <w:szCs w:val="24"/>
        </w:rPr>
        <w:t>, plaintiff’s legal practitioners</w:t>
      </w:r>
    </w:p>
    <w:p w14:paraId="0B7F28A7" w14:textId="77777777" w:rsidR="00B650BC" w:rsidRDefault="00B650BC" w:rsidP="00F06975">
      <w:pPr>
        <w:jc w:val="both"/>
        <w:rPr>
          <w:rFonts w:ascii="Times New Roman" w:hAnsi="Times New Roman" w:cs="Times New Roman"/>
          <w:sz w:val="24"/>
          <w:szCs w:val="24"/>
        </w:rPr>
      </w:pPr>
      <w:r w:rsidRPr="00706A78">
        <w:rPr>
          <w:rFonts w:ascii="Times New Roman" w:hAnsi="Times New Roman" w:cs="Times New Roman"/>
          <w:i/>
          <w:sz w:val="24"/>
          <w:szCs w:val="24"/>
        </w:rPr>
        <w:t>B</w:t>
      </w:r>
      <w:r>
        <w:rPr>
          <w:rFonts w:ascii="Times New Roman" w:hAnsi="Times New Roman" w:cs="Times New Roman"/>
          <w:i/>
          <w:sz w:val="24"/>
          <w:szCs w:val="24"/>
        </w:rPr>
        <w:t xml:space="preserve"> </w:t>
      </w:r>
      <w:r w:rsidRPr="00706A78">
        <w:rPr>
          <w:rFonts w:ascii="Times New Roman" w:hAnsi="Times New Roman" w:cs="Times New Roman"/>
          <w:i/>
          <w:sz w:val="24"/>
          <w:szCs w:val="24"/>
        </w:rPr>
        <w:t xml:space="preserve">Matanga Attorneys </w:t>
      </w:r>
      <w:r>
        <w:rPr>
          <w:rFonts w:ascii="Times New Roman" w:hAnsi="Times New Roman" w:cs="Times New Roman"/>
          <w:i/>
          <w:sz w:val="24"/>
          <w:szCs w:val="24"/>
        </w:rPr>
        <w:t>a</w:t>
      </w:r>
      <w:r w:rsidRPr="00706A78">
        <w:rPr>
          <w:rFonts w:ascii="Times New Roman" w:hAnsi="Times New Roman" w:cs="Times New Roman"/>
          <w:i/>
          <w:sz w:val="24"/>
          <w:szCs w:val="24"/>
        </w:rPr>
        <w:t>t Law</w:t>
      </w:r>
      <w:r w:rsidR="00F06975">
        <w:rPr>
          <w:rFonts w:ascii="Times New Roman" w:hAnsi="Times New Roman" w:cs="Times New Roman"/>
          <w:sz w:val="24"/>
          <w:szCs w:val="24"/>
        </w:rPr>
        <w:t>, first</w:t>
      </w:r>
      <w:r>
        <w:rPr>
          <w:rFonts w:ascii="Times New Roman" w:hAnsi="Times New Roman" w:cs="Times New Roman"/>
          <w:sz w:val="24"/>
          <w:szCs w:val="24"/>
        </w:rPr>
        <w:t xml:space="preserve"> defendant’s legal practitioners</w:t>
      </w:r>
    </w:p>
    <w:p w14:paraId="28474A2A" w14:textId="476E7EF4" w:rsidR="00B650BC" w:rsidRPr="00BC5E11" w:rsidRDefault="00B650BC" w:rsidP="00F06975">
      <w:pPr>
        <w:jc w:val="both"/>
        <w:rPr>
          <w:rFonts w:ascii="Times New Roman" w:hAnsi="Times New Roman" w:cs="Times New Roman"/>
          <w:sz w:val="24"/>
          <w:szCs w:val="24"/>
        </w:rPr>
      </w:pPr>
      <w:r w:rsidRPr="00706A78">
        <w:rPr>
          <w:rFonts w:ascii="Times New Roman" w:hAnsi="Times New Roman" w:cs="Times New Roman"/>
          <w:i/>
          <w:sz w:val="24"/>
          <w:szCs w:val="24"/>
        </w:rPr>
        <w:t>T Pfigu Attorneys</w:t>
      </w:r>
      <w:r w:rsidR="00F06975">
        <w:rPr>
          <w:rFonts w:ascii="Times New Roman" w:hAnsi="Times New Roman" w:cs="Times New Roman"/>
          <w:sz w:val="24"/>
          <w:szCs w:val="24"/>
        </w:rPr>
        <w:t xml:space="preserve">, third </w:t>
      </w:r>
      <w:r>
        <w:rPr>
          <w:rFonts w:ascii="Times New Roman" w:hAnsi="Times New Roman" w:cs="Times New Roman"/>
          <w:sz w:val="24"/>
          <w:szCs w:val="24"/>
        </w:rPr>
        <w:t>defendant’s legal practitioners</w:t>
      </w:r>
    </w:p>
    <w:p w14:paraId="51F4E946" w14:textId="77777777" w:rsidR="00497C32" w:rsidRPr="00085479" w:rsidRDefault="00497C32" w:rsidP="00A24111">
      <w:pPr>
        <w:jc w:val="both"/>
        <w:rPr>
          <w:rFonts w:ascii="Times New Roman" w:hAnsi="Times New Roman" w:cs="Times New Roman"/>
          <w:sz w:val="24"/>
          <w:szCs w:val="24"/>
        </w:rPr>
      </w:pPr>
    </w:p>
    <w:sectPr w:rsidR="00497C32" w:rsidRPr="00085479" w:rsidSect="00006A1F">
      <w:headerReference w:type="default" r:id="rId8"/>
      <w:footerReference w:type="default" r:id="rId9"/>
      <w:pgSz w:w="12240" w:h="15840"/>
      <w:pgMar w:top="1298" w:right="1440" w:bottom="1440"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C5FA3" w14:textId="77777777" w:rsidR="008B6FDF" w:rsidRDefault="008B6FDF" w:rsidP="008B71F1">
      <w:r>
        <w:separator/>
      </w:r>
    </w:p>
  </w:endnote>
  <w:endnote w:type="continuationSeparator" w:id="0">
    <w:p w14:paraId="6C6C4DD9" w14:textId="77777777" w:rsidR="008B6FDF" w:rsidRDefault="008B6FDF" w:rsidP="008B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75704" w14:textId="77777777" w:rsidR="00807745" w:rsidRDefault="00807745">
    <w:pPr>
      <w:pStyle w:val="Footer"/>
      <w:jc w:val="right"/>
    </w:pPr>
  </w:p>
  <w:p w14:paraId="10322FCA" w14:textId="77777777" w:rsidR="00807745" w:rsidRDefault="008077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B4863" w14:textId="77777777" w:rsidR="008B6FDF" w:rsidRDefault="008B6FDF" w:rsidP="008B71F1">
      <w:r>
        <w:separator/>
      </w:r>
    </w:p>
  </w:footnote>
  <w:footnote w:type="continuationSeparator" w:id="0">
    <w:p w14:paraId="71741A23" w14:textId="77777777" w:rsidR="008B6FDF" w:rsidRDefault="008B6FDF" w:rsidP="008B71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236194"/>
      <w:docPartObj>
        <w:docPartGallery w:val="Page Numbers (Top of Page)"/>
        <w:docPartUnique/>
      </w:docPartObj>
    </w:sdtPr>
    <w:sdtEndPr>
      <w:rPr>
        <w:noProof/>
      </w:rPr>
    </w:sdtEndPr>
    <w:sdtContent>
      <w:p w14:paraId="31E1447C" w14:textId="7ACBFA54" w:rsidR="0011683A" w:rsidRDefault="0011683A">
        <w:pPr>
          <w:pStyle w:val="Header"/>
          <w:jc w:val="right"/>
          <w:rPr>
            <w:noProof/>
          </w:rPr>
        </w:pPr>
        <w:r>
          <w:fldChar w:fldCharType="begin"/>
        </w:r>
        <w:r>
          <w:instrText xml:space="preserve"> PAGE   \* MERGEFORMAT </w:instrText>
        </w:r>
        <w:r>
          <w:fldChar w:fldCharType="separate"/>
        </w:r>
        <w:r w:rsidR="00B97A32">
          <w:rPr>
            <w:noProof/>
          </w:rPr>
          <w:t>1</w:t>
        </w:r>
        <w:r>
          <w:rPr>
            <w:noProof/>
          </w:rPr>
          <w:fldChar w:fldCharType="end"/>
        </w:r>
      </w:p>
      <w:p w14:paraId="2A0D0EF5" w14:textId="0882EADA" w:rsidR="0011683A" w:rsidRDefault="0011683A">
        <w:pPr>
          <w:pStyle w:val="Header"/>
          <w:jc w:val="right"/>
          <w:rPr>
            <w:noProof/>
          </w:rPr>
        </w:pPr>
        <w:r>
          <w:rPr>
            <w:noProof/>
          </w:rPr>
          <w:t>HH</w:t>
        </w:r>
        <w:r w:rsidR="009C39FB">
          <w:rPr>
            <w:noProof/>
          </w:rPr>
          <w:t xml:space="preserve"> 291-23</w:t>
        </w:r>
      </w:p>
      <w:p w14:paraId="52039289" w14:textId="77777777" w:rsidR="0011683A" w:rsidRDefault="00AC5AC1">
        <w:pPr>
          <w:pStyle w:val="Header"/>
          <w:jc w:val="right"/>
        </w:pPr>
        <w:r>
          <w:rPr>
            <w:noProof/>
          </w:rPr>
          <w:t xml:space="preserve">HC </w:t>
        </w:r>
        <w:r w:rsidR="0081443E">
          <w:rPr>
            <w:noProof/>
          </w:rPr>
          <w:t>9254/19</w:t>
        </w:r>
      </w:p>
    </w:sdtContent>
  </w:sdt>
  <w:p w14:paraId="6E19812F" w14:textId="77777777" w:rsidR="0011683A" w:rsidRDefault="0011683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14BF"/>
    <w:multiLevelType w:val="hybridMultilevel"/>
    <w:tmpl w:val="8264B8E0"/>
    <w:lvl w:ilvl="0" w:tplc="504CF5A6">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038D6E65"/>
    <w:multiLevelType w:val="hybridMultilevel"/>
    <w:tmpl w:val="CAC43700"/>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5356ACD"/>
    <w:multiLevelType w:val="hybridMultilevel"/>
    <w:tmpl w:val="02942A74"/>
    <w:lvl w:ilvl="0" w:tplc="4378C6E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90E0507"/>
    <w:multiLevelType w:val="multilevel"/>
    <w:tmpl w:val="3C981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103E26"/>
    <w:multiLevelType w:val="hybridMultilevel"/>
    <w:tmpl w:val="CAD04CF2"/>
    <w:lvl w:ilvl="0" w:tplc="7088AB00">
      <w:start w:val="1"/>
      <w:numFmt w:val="lowerLetter"/>
      <w:lvlText w:val="(%1)"/>
      <w:lvlJc w:val="left"/>
      <w:pPr>
        <w:ind w:left="720" w:hanging="360"/>
      </w:pPr>
      <w:rPr>
        <w:i/>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5" w15:restartNumberingAfterBreak="0">
    <w:nsid w:val="0DF92F4E"/>
    <w:multiLevelType w:val="hybridMultilevel"/>
    <w:tmpl w:val="CC9407E0"/>
    <w:lvl w:ilvl="0" w:tplc="9B8CDF34">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A362D"/>
    <w:multiLevelType w:val="hybridMultilevel"/>
    <w:tmpl w:val="2FC034E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10F95ED9"/>
    <w:multiLevelType w:val="hybridMultilevel"/>
    <w:tmpl w:val="92F09680"/>
    <w:lvl w:ilvl="0" w:tplc="7AC4354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15870D02"/>
    <w:multiLevelType w:val="hybridMultilevel"/>
    <w:tmpl w:val="7138DDA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4EA5527"/>
    <w:multiLevelType w:val="hybridMultilevel"/>
    <w:tmpl w:val="5B5664E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28D10D36"/>
    <w:multiLevelType w:val="hybridMultilevel"/>
    <w:tmpl w:val="AAF64752"/>
    <w:lvl w:ilvl="0" w:tplc="56403B1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2D9E52C3"/>
    <w:multiLevelType w:val="hybridMultilevel"/>
    <w:tmpl w:val="A314E46A"/>
    <w:lvl w:ilvl="0" w:tplc="395AA0C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2DA25D6D"/>
    <w:multiLevelType w:val="hybridMultilevel"/>
    <w:tmpl w:val="C6B83CF0"/>
    <w:lvl w:ilvl="0" w:tplc="530C5D1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4422EC"/>
    <w:multiLevelType w:val="hybridMultilevel"/>
    <w:tmpl w:val="1ABCFF76"/>
    <w:lvl w:ilvl="0" w:tplc="580AF5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324F3055"/>
    <w:multiLevelType w:val="hybridMultilevel"/>
    <w:tmpl w:val="04744E7E"/>
    <w:lvl w:ilvl="0" w:tplc="1B82BB0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15:restartNumberingAfterBreak="0">
    <w:nsid w:val="33103404"/>
    <w:multiLevelType w:val="multilevel"/>
    <w:tmpl w:val="680AC950"/>
    <w:lvl w:ilvl="0">
      <w:start w:val="1"/>
      <w:numFmt w:val="decimal"/>
      <w:lvlText w:val="%1."/>
      <w:lvlJc w:val="left"/>
      <w:pPr>
        <w:ind w:left="36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37056BE0"/>
    <w:multiLevelType w:val="multilevel"/>
    <w:tmpl w:val="37FE80F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84A2448"/>
    <w:multiLevelType w:val="hybridMultilevel"/>
    <w:tmpl w:val="7D06AEF8"/>
    <w:lvl w:ilvl="0" w:tplc="AE36EB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F40B7"/>
    <w:multiLevelType w:val="multilevel"/>
    <w:tmpl w:val="232EEFEC"/>
    <w:lvl w:ilvl="0">
      <w:start w:val="1"/>
      <w:numFmt w:val="decimal"/>
      <w:lvlText w:val="%1."/>
      <w:lvlJc w:val="left"/>
      <w:pPr>
        <w:ind w:left="1080" w:hanging="720"/>
      </w:pPr>
      <w:rPr>
        <w:rFonts w:hint="default"/>
        <w:b w:val="0"/>
      </w:rPr>
    </w:lvl>
    <w:lvl w:ilvl="1">
      <w:start w:val="1"/>
      <w:numFmt w:val="decimal"/>
      <w:isLgl/>
      <w:lvlText w:val="%1.%2"/>
      <w:lvlJc w:val="left"/>
      <w:pPr>
        <w:ind w:left="2160" w:hanging="108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9" w15:restartNumberingAfterBreak="0">
    <w:nsid w:val="3BF449A4"/>
    <w:multiLevelType w:val="hybridMultilevel"/>
    <w:tmpl w:val="15C21A60"/>
    <w:lvl w:ilvl="0" w:tplc="A7CE2D2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3DC20961"/>
    <w:multiLevelType w:val="hybridMultilevel"/>
    <w:tmpl w:val="4E0A2D14"/>
    <w:lvl w:ilvl="0" w:tplc="5C10434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4D3A72ED"/>
    <w:multiLevelType w:val="hybridMultilevel"/>
    <w:tmpl w:val="DFF08208"/>
    <w:lvl w:ilvl="0" w:tplc="9496D9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4EC51B94"/>
    <w:multiLevelType w:val="hybridMultilevel"/>
    <w:tmpl w:val="0F6E31D4"/>
    <w:lvl w:ilvl="0" w:tplc="B20E53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4F953CE2"/>
    <w:multiLevelType w:val="hybridMultilevel"/>
    <w:tmpl w:val="D7AEC2F8"/>
    <w:lvl w:ilvl="0" w:tplc="EED29BF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50F62D87"/>
    <w:multiLevelType w:val="hybridMultilevel"/>
    <w:tmpl w:val="9DA42818"/>
    <w:lvl w:ilvl="0" w:tplc="8FC4DAA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531C1947"/>
    <w:multiLevelType w:val="hybridMultilevel"/>
    <w:tmpl w:val="739A7A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6746CE4"/>
    <w:multiLevelType w:val="hybridMultilevel"/>
    <w:tmpl w:val="00C045FE"/>
    <w:lvl w:ilvl="0" w:tplc="455654E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56943C3A"/>
    <w:multiLevelType w:val="hybridMultilevel"/>
    <w:tmpl w:val="2AA67EEA"/>
    <w:lvl w:ilvl="0" w:tplc="250E0D1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15:restartNumberingAfterBreak="0">
    <w:nsid w:val="56D60587"/>
    <w:multiLevelType w:val="multilevel"/>
    <w:tmpl w:val="6D48D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DE3C09"/>
    <w:multiLevelType w:val="hybridMultilevel"/>
    <w:tmpl w:val="DA1CF154"/>
    <w:lvl w:ilvl="0" w:tplc="11C4E6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15:restartNumberingAfterBreak="0">
    <w:nsid w:val="5A3908CC"/>
    <w:multiLevelType w:val="hybridMultilevel"/>
    <w:tmpl w:val="99A827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15:restartNumberingAfterBreak="0">
    <w:nsid w:val="5CF152AA"/>
    <w:multiLevelType w:val="hybridMultilevel"/>
    <w:tmpl w:val="D6D89468"/>
    <w:lvl w:ilvl="0" w:tplc="10F010E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5DAB4556"/>
    <w:multiLevelType w:val="hybridMultilevel"/>
    <w:tmpl w:val="706446EA"/>
    <w:lvl w:ilvl="0" w:tplc="59964AC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5F3114AD"/>
    <w:multiLevelType w:val="hybridMultilevel"/>
    <w:tmpl w:val="2960D6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3975808"/>
    <w:multiLevelType w:val="multilevel"/>
    <w:tmpl w:val="FB162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39229F"/>
    <w:multiLevelType w:val="hybridMultilevel"/>
    <w:tmpl w:val="CEEE3FB8"/>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15:restartNumberingAfterBreak="0">
    <w:nsid w:val="6CED0558"/>
    <w:multiLevelType w:val="hybridMultilevel"/>
    <w:tmpl w:val="F7BC93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7" w15:restartNumberingAfterBreak="0">
    <w:nsid w:val="6D9E0C9C"/>
    <w:multiLevelType w:val="hybridMultilevel"/>
    <w:tmpl w:val="9C226832"/>
    <w:lvl w:ilvl="0" w:tplc="EA2C1CC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8" w15:restartNumberingAfterBreak="0">
    <w:nsid w:val="6E5E5778"/>
    <w:multiLevelType w:val="hybridMultilevel"/>
    <w:tmpl w:val="72824CD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9" w15:restartNumberingAfterBreak="0">
    <w:nsid w:val="72114FD2"/>
    <w:multiLevelType w:val="hybridMultilevel"/>
    <w:tmpl w:val="3260F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98508D"/>
    <w:multiLevelType w:val="multilevel"/>
    <w:tmpl w:val="E08288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79F6BB8"/>
    <w:multiLevelType w:val="multilevel"/>
    <w:tmpl w:val="37FE80F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8D72648"/>
    <w:multiLevelType w:val="hybridMultilevel"/>
    <w:tmpl w:val="363E7A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3" w15:restartNumberingAfterBreak="0">
    <w:nsid w:val="790D3FA1"/>
    <w:multiLevelType w:val="hybridMultilevel"/>
    <w:tmpl w:val="DD6868B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4" w15:restartNumberingAfterBreak="0">
    <w:nsid w:val="7AAC7B7C"/>
    <w:multiLevelType w:val="hybridMultilevel"/>
    <w:tmpl w:val="79DC53C4"/>
    <w:lvl w:ilvl="0" w:tplc="5B1A5B7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num>
  <w:num w:numId="2">
    <w:abstractNumId w:val="44"/>
  </w:num>
  <w:num w:numId="3">
    <w:abstractNumId w:val="14"/>
  </w:num>
  <w:num w:numId="4">
    <w:abstractNumId w:val="13"/>
  </w:num>
  <w:num w:numId="5">
    <w:abstractNumId w:val="21"/>
  </w:num>
  <w:num w:numId="6">
    <w:abstractNumId w:val="23"/>
  </w:num>
  <w:num w:numId="7">
    <w:abstractNumId w:val="9"/>
  </w:num>
  <w:num w:numId="8">
    <w:abstractNumId w:val="24"/>
  </w:num>
  <w:num w:numId="9">
    <w:abstractNumId w:val="43"/>
  </w:num>
  <w:num w:numId="10">
    <w:abstractNumId w:val="38"/>
  </w:num>
  <w:num w:numId="11">
    <w:abstractNumId w:val="41"/>
  </w:num>
  <w:num w:numId="12">
    <w:abstractNumId w:val="27"/>
  </w:num>
  <w:num w:numId="13">
    <w:abstractNumId w:val="19"/>
  </w:num>
  <w:num w:numId="14">
    <w:abstractNumId w:val="0"/>
  </w:num>
  <w:num w:numId="15">
    <w:abstractNumId w:val="31"/>
  </w:num>
  <w:num w:numId="16">
    <w:abstractNumId w:val="22"/>
  </w:num>
  <w:num w:numId="17">
    <w:abstractNumId w:val="16"/>
  </w:num>
  <w:num w:numId="18">
    <w:abstractNumId w:val="1"/>
  </w:num>
  <w:num w:numId="19">
    <w:abstractNumId w:val="35"/>
  </w:num>
  <w:num w:numId="20">
    <w:abstractNumId w:val="15"/>
  </w:num>
  <w:num w:numId="21">
    <w:abstractNumId w:val="2"/>
  </w:num>
  <w:num w:numId="22">
    <w:abstractNumId w:val="30"/>
  </w:num>
  <w:num w:numId="23">
    <w:abstractNumId w:val="42"/>
  </w:num>
  <w:num w:numId="24">
    <w:abstractNumId w:val="7"/>
  </w:num>
  <w:num w:numId="25">
    <w:abstractNumId w:val="40"/>
  </w:num>
  <w:num w:numId="26">
    <w:abstractNumId w:val="10"/>
  </w:num>
  <w:num w:numId="27">
    <w:abstractNumId w:val="32"/>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0"/>
  </w:num>
  <w:num w:numId="33">
    <w:abstractNumId w:val="36"/>
  </w:num>
  <w:num w:numId="34">
    <w:abstractNumId w:val="18"/>
  </w:num>
  <w:num w:numId="35">
    <w:abstractNumId w:val="34"/>
  </w:num>
  <w:num w:numId="36">
    <w:abstractNumId w:val="3"/>
  </w:num>
  <w:num w:numId="37">
    <w:abstractNumId w:val="28"/>
  </w:num>
  <w:num w:numId="38">
    <w:abstractNumId w:val="29"/>
  </w:num>
  <w:num w:numId="39">
    <w:abstractNumId w:val="26"/>
  </w:num>
  <w:num w:numId="40">
    <w:abstractNumId w:val="37"/>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39"/>
  </w:num>
  <w:num w:numId="44">
    <w:abstractNumId w:val="17"/>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82A"/>
    <w:rsid w:val="00000CD7"/>
    <w:rsid w:val="00001FF9"/>
    <w:rsid w:val="00004616"/>
    <w:rsid w:val="00004A3A"/>
    <w:rsid w:val="00004F2E"/>
    <w:rsid w:val="000054D9"/>
    <w:rsid w:val="00006A1F"/>
    <w:rsid w:val="00007E12"/>
    <w:rsid w:val="00011084"/>
    <w:rsid w:val="000117CE"/>
    <w:rsid w:val="00012374"/>
    <w:rsid w:val="00013341"/>
    <w:rsid w:val="00013E9B"/>
    <w:rsid w:val="000144EF"/>
    <w:rsid w:val="000148A1"/>
    <w:rsid w:val="00014D88"/>
    <w:rsid w:val="00014E2E"/>
    <w:rsid w:val="000164E3"/>
    <w:rsid w:val="00016CF3"/>
    <w:rsid w:val="00017D39"/>
    <w:rsid w:val="00017E13"/>
    <w:rsid w:val="00021A86"/>
    <w:rsid w:val="00022BFE"/>
    <w:rsid w:val="00022D66"/>
    <w:rsid w:val="00023FE9"/>
    <w:rsid w:val="00024127"/>
    <w:rsid w:val="000256EA"/>
    <w:rsid w:val="000259F0"/>
    <w:rsid w:val="00025F23"/>
    <w:rsid w:val="000266F4"/>
    <w:rsid w:val="0003015C"/>
    <w:rsid w:val="00030673"/>
    <w:rsid w:val="00030B50"/>
    <w:rsid w:val="000317B2"/>
    <w:rsid w:val="00032262"/>
    <w:rsid w:val="00032327"/>
    <w:rsid w:val="0003314D"/>
    <w:rsid w:val="00034661"/>
    <w:rsid w:val="00036D1E"/>
    <w:rsid w:val="000375A0"/>
    <w:rsid w:val="00037A4D"/>
    <w:rsid w:val="00043535"/>
    <w:rsid w:val="000435E0"/>
    <w:rsid w:val="00043891"/>
    <w:rsid w:val="0004423F"/>
    <w:rsid w:val="00044292"/>
    <w:rsid w:val="0004504D"/>
    <w:rsid w:val="000470E5"/>
    <w:rsid w:val="0004754F"/>
    <w:rsid w:val="0004789C"/>
    <w:rsid w:val="00047C70"/>
    <w:rsid w:val="000524C5"/>
    <w:rsid w:val="00052594"/>
    <w:rsid w:val="0005268C"/>
    <w:rsid w:val="0005298D"/>
    <w:rsid w:val="00052AE6"/>
    <w:rsid w:val="00053EC4"/>
    <w:rsid w:val="00054426"/>
    <w:rsid w:val="00054566"/>
    <w:rsid w:val="00055BFD"/>
    <w:rsid w:val="00056CEA"/>
    <w:rsid w:val="0005712D"/>
    <w:rsid w:val="0005721C"/>
    <w:rsid w:val="00057F32"/>
    <w:rsid w:val="00060812"/>
    <w:rsid w:val="00060E1A"/>
    <w:rsid w:val="000619BF"/>
    <w:rsid w:val="00062C94"/>
    <w:rsid w:val="00062D0D"/>
    <w:rsid w:val="0006344D"/>
    <w:rsid w:val="0006363A"/>
    <w:rsid w:val="00063BA6"/>
    <w:rsid w:val="0006405F"/>
    <w:rsid w:val="0006441D"/>
    <w:rsid w:val="000649E7"/>
    <w:rsid w:val="00064DA8"/>
    <w:rsid w:val="00066391"/>
    <w:rsid w:val="0006646E"/>
    <w:rsid w:val="00067D02"/>
    <w:rsid w:val="00070464"/>
    <w:rsid w:val="0007048C"/>
    <w:rsid w:val="00070C1A"/>
    <w:rsid w:val="00071BAD"/>
    <w:rsid w:val="0007238A"/>
    <w:rsid w:val="00072696"/>
    <w:rsid w:val="00072783"/>
    <w:rsid w:val="00072A19"/>
    <w:rsid w:val="0007304D"/>
    <w:rsid w:val="0007442C"/>
    <w:rsid w:val="00075307"/>
    <w:rsid w:val="00076E94"/>
    <w:rsid w:val="000773DF"/>
    <w:rsid w:val="00080350"/>
    <w:rsid w:val="00080D2E"/>
    <w:rsid w:val="0008100C"/>
    <w:rsid w:val="0008122C"/>
    <w:rsid w:val="00081B22"/>
    <w:rsid w:val="00081E8B"/>
    <w:rsid w:val="00083BCE"/>
    <w:rsid w:val="000842EA"/>
    <w:rsid w:val="00084EA9"/>
    <w:rsid w:val="00084F8A"/>
    <w:rsid w:val="00085209"/>
    <w:rsid w:val="00085479"/>
    <w:rsid w:val="0008655D"/>
    <w:rsid w:val="000900A8"/>
    <w:rsid w:val="00090498"/>
    <w:rsid w:val="000906AE"/>
    <w:rsid w:val="0009092C"/>
    <w:rsid w:val="000920F9"/>
    <w:rsid w:val="00092716"/>
    <w:rsid w:val="00094C43"/>
    <w:rsid w:val="00095B5A"/>
    <w:rsid w:val="0009657F"/>
    <w:rsid w:val="000965CC"/>
    <w:rsid w:val="00096CE2"/>
    <w:rsid w:val="000A08AB"/>
    <w:rsid w:val="000A0AB8"/>
    <w:rsid w:val="000A0AF5"/>
    <w:rsid w:val="000A1668"/>
    <w:rsid w:val="000A1A09"/>
    <w:rsid w:val="000A1F77"/>
    <w:rsid w:val="000A3B7D"/>
    <w:rsid w:val="000A4625"/>
    <w:rsid w:val="000A505C"/>
    <w:rsid w:val="000A5B41"/>
    <w:rsid w:val="000A5C39"/>
    <w:rsid w:val="000A651E"/>
    <w:rsid w:val="000B00E0"/>
    <w:rsid w:val="000B17C0"/>
    <w:rsid w:val="000B1E47"/>
    <w:rsid w:val="000B225A"/>
    <w:rsid w:val="000B2AE2"/>
    <w:rsid w:val="000B2D5D"/>
    <w:rsid w:val="000B3042"/>
    <w:rsid w:val="000B4CF7"/>
    <w:rsid w:val="000B5275"/>
    <w:rsid w:val="000B6148"/>
    <w:rsid w:val="000B6FB9"/>
    <w:rsid w:val="000B74D9"/>
    <w:rsid w:val="000B788B"/>
    <w:rsid w:val="000C018F"/>
    <w:rsid w:val="000C0863"/>
    <w:rsid w:val="000C0A56"/>
    <w:rsid w:val="000C0B78"/>
    <w:rsid w:val="000C1A90"/>
    <w:rsid w:val="000C20E9"/>
    <w:rsid w:val="000C6099"/>
    <w:rsid w:val="000C6999"/>
    <w:rsid w:val="000C78A5"/>
    <w:rsid w:val="000D01F0"/>
    <w:rsid w:val="000D0B03"/>
    <w:rsid w:val="000D1709"/>
    <w:rsid w:val="000D1D97"/>
    <w:rsid w:val="000D23AC"/>
    <w:rsid w:val="000D2B40"/>
    <w:rsid w:val="000D2CDC"/>
    <w:rsid w:val="000D3477"/>
    <w:rsid w:val="000D3F71"/>
    <w:rsid w:val="000D5459"/>
    <w:rsid w:val="000D5F51"/>
    <w:rsid w:val="000E0BB7"/>
    <w:rsid w:val="000E0E24"/>
    <w:rsid w:val="000E10A5"/>
    <w:rsid w:val="000E22EF"/>
    <w:rsid w:val="000E58C8"/>
    <w:rsid w:val="000E5C45"/>
    <w:rsid w:val="000E62A6"/>
    <w:rsid w:val="000E643B"/>
    <w:rsid w:val="000E6770"/>
    <w:rsid w:val="000E6E0A"/>
    <w:rsid w:val="000E6F47"/>
    <w:rsid w:val="000E70F0"/>
    <w:rsid w:val="000F1460"/>
    <w:rsid w:val="000F1963"/>
    <w:rsid w:val="000F23D1"/>
    <w:rsid w:val="000F23E8"/>
    <w:rsid w:val="000F281D"/>
    <w:rsid w:val="000F2AC3"/>
    <w:rsid w:val="000F2D0A"/>
    <w:rsid w:val="000F36BD"/>
    <w:rsid w:val="000F4495"/>
    <w:rsid w:val="000F45EA"/>
    <w:rsid w:val="000F478A"/>
    <w:rsid w:val="000F7A0E"/>
    <w:rsid w:val="00100960"/>
    <w:rsid w:val="0010154D"/>
    <w:rsid w:val="00101B3C"/>
    <w:rsid w:val="00101F82"/>
    <w:rsid w:val="001038DE"/>
    <w:rsid w:val="0010393E"/>
    <w:rsid w:val="001040E0"/>
    <w:rsid w:val="00104541"/>
    <w:rsid w:val="00104C6F"/>
    <w:rsid w:val="00106704"/>
    <w:rsid w:val="001113AA"/>
    <w:rsid w:val="001114CA"/>
    <w:rsid w:val="001114EA"/>
    <w:rsid w:val="0011198F"/>
    <w:rsid w:val="00111DBD"/>
    <w:rsid w:val="00113AC8"/>
    <w:rsid w:val="001149BC"/>
    <w:rsid w:val="00114CDB"/>
    <w:rsid w:val="00114FBB"/>
    <w:rsid w:val="00115D0F"/>
    <w:rsid w:val="001163C2"/>
    <w:rsid w:val="0011683A"/>
    <w:rsid w:val="00116F33"/>
    <w:rsid w:val="001170C8"/>
    <w:rsid w:val="001170F5"/>
    <w:rsid w:val="0012072D"/>
    <w:rsid w:val="001216AA"/>
    <w:rsid w:val="00121F14"/>
    <w:rsid w:val="0012297A"/>
    <w:rsid w:val="0012310D"/>
    <w:rsid w:val="00123EBA"/>
    <w:rsid w:val="001249C5"/>
    <w:rsid w:val="0012521E"/>
    <w:rsid w:val="001256D8"/>
    <w:rsid w:val="001258C8"/>
    <w:rsid w:val="00125D2C"/>
    <w:rsid w:val="00126141"/>
    <w:rsid w:val="00126676"/>
    <w:rsid w:val="00126FB2"/>
    <w:rsid w:val="001271B5"/>
    <w:rsid w:val="00127E76"/>
    <w:rsid w:val="001316CF"/>
    <w:rsid w:val="00131B1B"/>
    <w:rsid w:val="00132AF0"/>
    <w:rsid w:val="00134177"/>
    <w:rsid w:val="00134385"/>
    <w:rsid w:val="001343E3"/>
    <w:rsid w:val="00136033"/>
    <w:rsid w:val="00140B14"/>
    <w:rsid w:val="00141221"/>
    <w:rsid w:val="00142084"/>
    <w:rsid w:val="00142242"/>
    <w:rsid w:val="00142C9F"/>
    <w:rsid w:val="0014303C"/>
    <w:rsid w:val="00143477"/>
    <w:rsid w:val="001439E1"/>
    <w:rsid w:val="00144157"/>
    <w:rsid w:val="00144335"/>
    <w:rsid w:val="00146140"/>
    <w:rsid w:val="0014626E"/>
    <w:rsid w:val="00146574"/>
    <w:rsid w:val="00146978"/>
    <w:rsid w:val="001507BC"/>
    <w:rsid w:val="00150EE8"/>
    <w:rsid w:val="0015239B"/>
    <w:rsid w:val="00152D28"/>
    <w:rsid w:val="001531E7"/>
    <w:rsid w:val="00153288"/>
    <w:rsid w:val="001534D6"/>
    <w:rsid w:val="00154198"/>
    <w:rsid w:val="00154BDA"/>
    <w:rsid w:val="00154D6A"/>
    <w:rsid w:val="001556B1"/>
    <w:rsid w:val="001562CB"/>
    <w:rsid w:val="001568BF"/>
    <w:rsid w:val="001571F6"/>
    <w:rsid w:val="00157533"/>
    <w:rsid w:val="00157B14"/>
    <w:rsid w:val="00157F39"/>
    <w:rsid w:val="00161638"/>
    <w:rsid w:val="00162DA8"/>
    <w:rsid w:val="00164D71"/>
    <w:rsid w:val="001654B0"/>
    <w:rsid w:val="00165AF4"/>
    <w:rsid w:val="00166991"/>
    <w:rsid w:val="00166E3E"/>
    <w:rsid w:val="00167310"/>
    <w:rsid w:val="00167AEB"/>
    <w:rsid w:val="00167EF0"/>
    <w:rsid w:val="00171673"/>
    <w:rsid w:val="00171C8E"/>
    <w:rsid w:val="00172392"/>
    <w:rsid w:val="00173E5A"/>
    <w:rsid w:val="00174065"/>
    <w:rsid w:val="0017521E"/>
    <w:rsid w:val="00175354"/>
    <w:rsid w:val="0017548C"/>
    <w:rsid w:val="00175C7E"/>
    <w:rsid w:val="0017622B"/>
    <w:rsid w:val="001817D2"/>
    <w:rsid w:val="001819AD"/>
    <w:rsid w:val="00182872"/>
    <w:rsid w:val="001828A4"/>
    <w:rsid w:val="00182A4F"/>
    <w:rsid w:val="001842C1"/>
    <w:rsid w:val="00185270"/>
    <w:rsid w:val="001855E4"/>
    <w:rsid w:val="00186248"/>
    <w:rsid w:val="00186459"/>
    <w:rsid w:val="0018725B"/>
    <w:rsid w:val="00187B01"/>
    <w:rsid w:val="00190206"/>
    <w:rsid w:val="00191051"/>
    <w:rsid w:val="00191F7D"/>
    <w:rsid w:val="00194AC3"/>
    <w:rsid w:val="00195E0D"/>
    <w:rsid w:val="001972CA"/>
    <w:rsid w:val="0019747E"/>
    <w:rsid w:val="00197D96"/>
    <w:rsid w:val="001A0ADD"/>
    <w:rsid w:val="001A1428"/>
    <w:rsid w:val="001A21C8"/>
    <w:rsid w:val="001A2319"/>
    <w:rsid w:val="001A2C23"/>
    <w:rsid w:val="001A3F55"/>
    <w:rsid w:val="001A3FB8"/>
    <w:rsid w:val="001A5DEE"/>
    <w:rsid w:val="001A6D0D"/>
    <w:rsid w:val="001A7A9B"/>
    <w:rsid w:val="001B066A"/>
    <w:rsid w:val="001B0678"/>
    <w:rsid w:val="001B072B"/>
    <w:rsid w:val="001B13D9"/>
    <w:rsid w:val="001B166B"/>
    <w:rsid w:val="001B367A"/>
    <w:rsid w:val="001B462C"/>
    <w:rsid w:val="001B614B"/>
    <w:rsid w:val="001B7583"/>
    <w:rsid w:val="001C0CB4"/>
    <w:rsid w:val="001C128F"/>
    <w:rsid w:val="001C1B6C"/>
    <w:rsid w:val="001C27D2"/>
    <w:rsid w:val="001C2C90"/>
    <w:rsid w:val="001C2CC1"/>
    <w:rsid w:val="001C2D50"/>
    <w:rsid w:val="001C316C"/>
    <w:rsid w:val="001C69CF"/>
    <w:rsid w:val="001C69F5"/>
    <w:rsid w:val="001C731C"/>
    <w:rsid w:val="001C7535"/>
    <w:rsid w:val="001C766E"/>
    <w:rsid w:val="001D0CC6"/>
    <w:rsid w:val="001D1B00"/>
    <w:rsid w:val="001D21D7"/>
    <w:rsid w:val="001D3063"/>
    <w:rsid w:val="001D3441"/>
    <w:rsid w:val="001D501B"/>
    <w:rsid w:val="001D5B5E"/>
    <w:rsid w:val="001D67C4"/>
    <w:rsid w:val="001D7E5D"/>
    <w:rsid w:val="001D7FD7"/>
    <w:rsid w:val="001E10EF"/>
    <w:rsid w:val="001E132A"/>
    <w:rsid w:val="001E2898"/>
    <w:rsid w:val="001E3310"/>
    <w:rsid w:val="001E5288"/>
    <w:rsid w:val="001E63A1"/>
    <w:rsid w:val="001E67DB"/>
    <w:rsid w:val="001E70C0"/>
    <w:rsid w:val="001E77B7"/>
    <w:rsid w:val="001F32C3"/>
    <w:rsid w:val="001F42F8"/>
    <w:rsid w:val="001F44D1"/>
    <w:rsid w:val="001F5934"/>
    <w:rsid w:val="001F6C72"/>
    <w:rsid w:val="00200359"/>
    <w:rsid w:val="00200AC5"/>
    <w:rsid w:val="00200EF5"/>
    <w:rsid w:val="00202629"/>
    <w:rsid w:val="0020638C"/>
    <w:rsid w:val="002066F3"/>
    <w:rsid w:val="002068BC"/>
    <w:rsid w:val="00206E04"/>
    <w:rsid w:val="00206F3C"/>
    <w:rsid w:val="0021060B"/>
    <w:rsid w:val="002106C8"/>
    <w:rsid w:val="00210A15"/>
    <w:rsid w:val="00211827"/>
    <w:rsid w:val="002125E4"/>
    <w:rsid w:val="002126CB"/>
    <w:rsid w:val="00212DB1"/>
    <w:rsid w:val="0021318C"/>
    <w:rsid w:val="002136C7"/>
    <w:rsid w:val="002145DD"/>
    <w:rsid w:val="00215FBE"/>
    <w:rsid w:val="00216018"/>
    <w:rsid w:val="002164B6"/>
    <w:rsid w:val="002165BD"/>
    <w:rsid w:val="00216990"/>
    <w:rsid w:val="00216E94"/>
    <w:rsid w:val="00217405"/>
    <w:rsid w:val="00220272"/>
    <w:rsid w:val="002205DB"/>
    <w:rsid w:val="00223D16"/>
    <w:rsid w:val="00223ED6"/>
    <w:rsid w:val="00224F46"/>
    <w:rsid w:val="0022560C"/>
    <w:rsid w:val="002256F4"/>
    <w:rsid w:val="00225FEF"/>
    <w:rsid w:val="002264B0"/>
    <w:rsid w:val="002266AF"/>
    <w:rsid w:val="00230616"/>
    <w:rsid w:val="00230B3B"/>
    <w:rsid w:val="002341EA"/>
    <w:rsid w:val="00234674"/>
    <w:rsid w:val="00237B3A"/>
    <w:rsid w:val="00237FCD"/>
    <w:rsid w:val="00240054"/>
    <w:rsid w:val="00240E5F"/>
    <w:rsid w:val="00241AAD"/>
    <w:rsid w:val="002422EE"/>
    <w:rsid w:val="002426F4"/>
    <w:rsid w:val="00244AE5"/>
    <w:rsid w:val="00244AED"/>
    <w:rsid w:val="00245016"/>
    <w:rsid w:val="00245E1D"/>
    <w:rsid w:val="0024648B"/>
    <w:rsid w:val="002465F6"/>
    <w:rsid w:val="002466F5"/>
    <w:rsid w:val="00247126"/>
    <w:rsid w:val="00247DA9"/>
    <w:rsid w:val="002506D8"/>
    <w:rsid w:val="0025085B"/>
    <w:rsid w:val="00250894"/>
    <w:rsid w:val="002512E1"/>
    <w:rsid w:val="0025163E"/>
    <w:rsid w:val="002517FA"/>
    <w:rsid w:val="00251EE8"/>
    <w:rsid w:val="00252886"/>
    <w:rsid w:val="00252A3A"/>
    <w:rsid w:val="00252EF6"/>
    <w:rsid w:val="0025335D"/>
    <w:rsid w:val="002537BF"/>
    <w:rsid w:val="00253AFA"/>
    <w:rsid w:val="00253B38"/>
    <w:rsid w:val="00254897"/>
    <w:rsid w:val="00257465"/>
    <w:rsid w:val="00260E9D"/>
    <w:rsid w:val="002628D8"/>
    <w:rsid w:val="00263899"/>
    <w:rsid w:val="002650BC"/>
    <w:rsid w:val="002651AC"/>
    <w:rsid w:val="0026559D"/>
    <w:rsid w:val="00265B81"/>
    <w:rsid w:val="0026612A"/>
    <w:rsid w:val="0026628B"/>
    <w:rsid w:val="0026691F"/>
    <w:rsid w:val="002708E0"/>
    <w:rsid w:val="00271968"/>
    <w:rsid w:val="00271AC1"/>
    <w:rsid w:val="00271C54"/>
    <w:rsid w:val="00272DB4"/>
    <w:rsid w:val="00275052"/>
    <w:rsid w:val="002753AA"/>
    <w:rsid w:val="002757B6"/>
    <w:rsid w:val="0027611E"/>
    <w:rsid w:val="00276234"/>
    <w:rsid w:val="00276CB7"/>
    <w:rsid w:val="00277058"/>
    <w:rsid w:val="002779EE"/>
    <w:rsid w:val="00280449"/>
    <w:rsid w:val="00280990"/>
    <w:rsid w:val="00280B04"/>
    <w:rsid w:val="002818E6"/>
    <w:rsid w:val="00282F67"/>
    <w:rsid w:val="00283451"/>
    <w:rsid w:val="00283B02"/>
    <w:rsid w:val="00284321"/>
    <w:rsid w:val="00284778"/>
    <w:rsid w:val="0028586F"/>
    <w:rsid w:val="00285BE4"/>
    <w:rsid w:val="00286212"/>
    <w:rsid w:val="00286612"/>
    <w:rsid w:val="00286BF3"/>
    <w:rsid w:val="00286D2B"/>
    <w:rsid w:val="00287035"/>
    <w:rsid w:val="00287536"/>
    <w:rsid w:val="002878F2"/>
    <w:rsid w:val="00287B97"/>
    <w:rsid w:val="0029029D"/>
    <w:rsid w:val="00292753"/>
    <w:rsid w:val="002938DA"/>
    <w:rsid w:val="002958FA"/>
    <w:rsid w:val="002959A1"/>
    <w:rsid w:val="00296734"/>
    <w:rsid w:val="002A0700"/>
    <w:rsid w:val="002A15A6"/>
    <w:rsid w:val="002A255F"/>
    <w:rsid w:val="002A3535"/>
    <w:rsid w:val="002A4515"/>
    <w:rsid w:val="002A4D48"/>
    <w:rsid w:val="002A5CE8"/>
    <w:rsid w:val="002A61AB"/>
    <w:rsid w:val="002B1473"/>
    <w:rsid w:val="002B1E71"/>
    <w:rsid w:val="002B39C3"/>
    <w:rsid w:val="002B4136"/>
    <w:rsid w:val="002B47A4"/>
    <w:rsid w:val="002B59E1"/>
    <w:rsid w:val="002B5C26"/>
    <w:rsid w:val="002B698E"/>
    <w:rsid w:val="002B6BEB"/>
    <w:rsid w:val="002B6F31"/>
    <w:rsid w:val="002B75AA"/>
    <w:rsid w:val="002C03F7"/>
    <w:rsid w:val="002C2B5C"/>
    <w:rsid w:val="002C3156"/>
    <w:rsid w:val="002C32B5"/>
    <w:rsid w:val="002C57A9"/>
    <w:rsid w:val="002C60A8"/>
    <w:rsid w:val="002C64FA"/>
    <w:rsid w:val="002C72E2"/>
    <w:rsid w:val="002C756C"/>
    <w:rsid w:val="002C7A0B"/>
    <w:rsid w:val="002C7CA6"/>
    <w:rsid w:val="002C7F1D"/>
    <w:rsid w:val="002D045B"/>
    <w:rsid w:val="002D138C"/>
    <w:rsid w:val="002D1993"/>
    <w:rsid w:val="002D319C"/>
    <w:rsid w:val="002D49E0"/>
    <w:rsid w:val="002D4BB1"/>
    <w:rsid w:val="002D5958"/>
    <w:rsid w:val="002E0413"/>
    <w:rsid w:val="002E1448"/>
    <w:rsid w:val="002E1453"/>
    <w:rsid w:val="002E1D11"/>
    <w:rsid w:val="002E2626"/>
    <w:rsid w:val="002E47D4"/>
    <w:rsid w:val="002E626B"/>
    <w:rsid w:val="002F0E37"/>
    <w:rsid w:val="002F1DEE"/>
    <w:rsid w:val="002F3096"/>
    <w:rsid w:val="002F30E9"/>
    <w:rsid w:val="002F3FD6"/>
    <w:rsid w:val="002F41A9"/>
    <w:rsid w:val="002F44E9"/>
    <w:rsid w:val="002F62E5"/>
    <w:rsid w:val="002F673A"/>
    <w:rsid w:val="002F722A"/>
    <w:rsid w:val="0030007F"/>
    <w:rsid w:val="00300A38"/>
    <w:rsid w:val="003018E8"/>
    <w:rsid w:val="003025F2"/>
    <w:rsid w:val="00302B67"/>
    <w:rsid w:val="00304E5E"/>
    <w:rsid w:val="00305FCF"/>
    <w:rsid w:val="003060AC"/>
    <w:rsid w:val="00306FA4"/>
    <w:rsid w:val="00307DE2"/>
    <w:rsid w:val="00310D42"/>
    <w:rsid w:val="003115B4"/>
    <w:rsid w:val="00312FC7"/>
    <w:rsid w:val="00313461"/>
    <w:rsid w:val="003171D2"/>
    <w:rsid w:val="003208F8"/>
    <w:rsid w:val="003257C9"/>
    <w:rsid w:val="00325B90"/>
    <w:rsid w:val="003271AA"/>
    <w:rsid w:val="003327FF"/>
    <w:rsid w:val="00333768"/>
    <w:rsid w:val="00334297"/>
    <w:rsid w:val="003343AA"/>
    <w:rsid w:val="00334D18"/>
    <w:rsid w:val="0033510D"/>
    <w:rsid w:val="00335176"/>
    <w:rsid w:val="0033583D"/>
    <w:rsid w:val="00336107"/>
    <w:rsid w:val="003365BA"/>
    <w:rsid w:val="00336943"/>
    <w:rsid w:val="00337158"/>
    <w:rsid w:val="00340ED2"/>
    <w:rsid w:val="00340F7A"/>
    <w:rsid w:val="00341498"/>
    <w:rsid w:val="003425CD"/>
    <w:rsid w:val="0034281F"/>
    <w:rsid w:val="00342BB2"/>
    <w:rsid w:val="00343460"/>
    <w:rsid w:val="00344C8A"/>
    <w:rsid w:val="003451D1"/>
    <w:rsid w:val="00345583"/>
    <w:rsid w:val="003457FA"/>
    <w:rsid w:val="00345D9C"/>
    <w:rsid w:val="00345EAD"/>
    <w:rsid w:val="00346928"/>
    <w:rsid w:val="00350356"/>
    <w:rsid w:val="00350B33"/>
    <w:rsid w:val="0035182F"/>
    <w:rsid w:val="00351B7A"/>
    <w:rsid w:val="00352154"/>
    <w:rsid w:val="00352689"/>
    <w:rsid w:val="00352765"/>
    <w:rsid w:val="0035574E"/>
    <w:rsid w:val="00355905"/>
    <w:rsid w:val="00355AD6"/>
    <w:rsid w:val="003564BB"/>
    <w:rsid w:val="0035651A"/>
    <w:rsid w:val="00357487"/>
    <w:rsid w:val="00357B88"/>
    <w:rsid w:val="00360394"/>
    <w:rsid w:val="00362A02"/>
    <w:rsid w:val="00362BCD"/>
    <w:rsid w:val="003635DE"/>
    <w:rsid w:val="003636D8"/>
    <w:rsid w:val="0036400C"/>
    <w:rsid w:val="003646A4"/>
    <w:rsid w:val="00365864"/>
    <w:rsid w:val="00366290"/>
    <w:rsid w:val="00366B4C"/>
    <w:rsid w:val="003673D8"/>
    <w:rsid w:val="00371234"/>
    <w:rsid w:val="003714AD"/>
    <w:rsid w:val="00372890"/>
    <w:rsid w:val="00373EB4"/>
    <w:rsid w:val="003749E6"/>
    <w:rsid w:val="00375D67"/>
    <w:rsid w:val="00377FDC"/>
    <w:rsid w:val="00380ACB"/>
    <w:rsid w:val="00382351"/>
    <w:rsid w:val="00385339"/>
    <w:rsid w:val="0038542B"/>
    <w:rsid w:val="003854B8"/>
    <w:rsid w:val="00385B24"/>
    <w:rsid w:val="00385C6E"/>
    <w:rsid w:val="00385E4C"/>
    <w:rsid w:val="003870C3"/>
    <w:rsid w:val="00387265"/>
    <w:rsid w:val="00387923"/>
    <w:rsid w:val="00387FB9"/>
    <w:rsid w:val="003906CB"/>
    <w:rsid w:val="0039125E"/>
    <w:rsid w:val="003918C1"/>
    <w:rsid w:val="00391EE5"/>
    <w:rsid w:val="003931B7"/>
    <w:rsid w:val="00394202"/>
    <w:rsid w:val="00394860"/>
    <w:rsid w:val="0039514B"/>
    <w:rsid w:val="0039559E"/>
    <w:rsid w:val="00396101"/>
    <w:rsid w:val="00397178"/>
    <w:rsid w:val="00397203"/>
    <w:rsid w:val="003A0335"/>
    <w:rsid w:val="003A06AE"/>
    <w:rsid w:val="003A326F"/>
    <w:rsid w:val="003A36BA"/>
    <w:rsid w:val="003A3F51"/>
    <w:rsid w:val="003A3FA7"/>
    <w:rsid w:val="003A411F"/>
    <w:rsid w:val="003A4A31"/>
    <w:rsid w:val="003A5868"/>
    <w:rsid w:val="003A74DF"/>
    <w:rsid w:val="003A7638"/>
    <w:rsid w:val="003B0D1B"/>
    <w:rsid w:val="003B0DFD"/>
    <w:rsid w:val="003B1B4F"/>
    <w:rsid w:val="003B440C"/>
    <w:rsid w:val="003B49F0"/>
    <w:rsid w:val="003B6AA4"/>
    <w:rsid w:val="003B7B0F"/>
    <w:rsid w:val="003C0CB4"/>
    <w:rsid w:val="003C1697"/>
    <w:rsid w:val="003C1DE0"/>
    <w:rsid w:val="003C1F46"/>
    <w:rsid w:val="003C2951"/>
    <w:rsid w:val="003C2BC3"/>
    <w:rsid w:val="003C5A6B"/>
    <w:rsid w:val="003C6EF2"/>
    <w:rsid w:val="003C7CD2"/>
    <w:rsid w:val="003D0639"/>
    <w:rsid w:val="003D1444"/>
    <w:rsid w:val="003D15BA"/>
    <w:rsid w:val="003D21C3"/>
    <w:rsid w:val="003D271D"/>
    <w:rsid w:val="003D5130"/>
    <w:rsid w:val="003D5504"/>
    <w:rsid w:val="003D6192"/>
    <w:rsid w:val="003D634D"/>
    <w:rsid w:val="003D6B58"/>
    <w:rsid w:val="003D72EE"/>
    <w:rsid w:val="003D79A3"/>
    <w:rsid w:val="003E26D2"/>
    <w:rsid w:val="003E38C6"/>
    <w:rsid w:val="003E4F2C"/>
    <w:rsid w:val="003E6805"/>
    <w:rsid w:val="003E6E98"/>
    <w:rsid w:val="003E70FD"/>
    <w:rsid w:val="003F00E3"/>
    <w:rsid w:val="003F0963"/>
    <w:rsid w:val="003F14A6"/>
    <w:rsid w:val="003F1B08"/>
    <w:rsid w:val="003F1E80"/>
    <w:rsid w:val="003F4E90"/>
    <w:rsid w:val="003F6835"/>
    <w:rsid w:val="003F7668"/>
    <w:rsid w:val="004011A3"/>
    <w:rsid w:val="00402191"/>
    <w:rsid w:val="0040399F"/>
    <w:rsid w:val="00403B97"/>
    <w:rsid w:val="00404C87"/>
    <w:rsid w:val="00405648"/>
    <w:rsid w:val="0040574B"/>
    <w:rsid w:val="00406A53"/>
    <w:rsid w:val="0040700F"/>
    <w:rsid w:val="0040755C"/>
    <w:rsid w:val="00407973"/>
    <w:rsid w:val="004108DB"/>
    <w:rsid w:val="00410C05"/>
    <w:rsid w:val="00411D3F"/>
    <w:rsid w:val="00411D73"/>
    <w:rsid w:val="00411EAC"/>
    <w:rsid w:val="004125D7"/>
    <w:rsid w:val="0041287F"/>
    <w:rsid w:val="0041288D"/>
    <w:rsid w:val="00413735"/>
    <w:rsid w:val="0041398C"/>
    <w:rsid w:val="004177C2"/>
    <w:rsid w:val="00417CDF"/>
    <w:rsid w:val="0042061F"/>
    <w:rsid w:val="00423D54"/>
    <w:rsid w:val="00425B8D"/>
    <w:rsid w:val="00426843"/>
    <w:rsid w:val="004270DD"/>
    <w:rsid w:val="00427ED9"/>
    <w:rsid w:val="00430A34"/>
    <w:rsid w:val="0043117C"/>
    <w:rsid w:val="00431C29"/>
    <w:rsid w:val="00431FAC"/>
    <w:rsid w:val="00432040"/>
    <w:rsid w:val="004320D3"/>
    <w:rsid w:val="00432232"/>
    <w:rsid w:val="00433B0F"/>
    <w:rsid w:val="00433C17"/>
    <w:rsid w:val="004348E9"/>
    <w:rsid w:val="00436122"/>
    <w:rsid w:val="00436B99"/>
    <w:rsid w:val="004372F7"/>
    <w:rsid w:val="004377CD"/>
    <w:rsid w:val="00437B49"/>
    <w:rsid w:val="004403C9"/>
    <w:rsid w:val="00440ED8"/>
    <w:rsid w:val="004413C7"/>
    <w:rsid w:val="00442660"/>
    <w:rsid w:val="00442E96"/>
    <w:rsid w:val="004430EF"/>
    <w:rsid w:val="0044354F"/>
    <w:rsid w:val="0044364D"/>
    <w:rsid w:val="004442F2"/>
    <w:rsid w:val="00445149"/>
    <w:rsid w:val="00446BF6"/>
    <w:rsid w:val="0044742D"/>
    <w:rsid w:val="004475BD"/>
    <w:rsid w:val="00447742"/>
    <w:rsid w:val="004478C8"/>
    <w:rsid w:val="0045041D"/>
    <w:rsid w:val="00452D46"/>
    <w:rsid w:val="0045352B"/>
    <w:rsid w:val="00453E71"/>
    <w:rsid w:val="0045485A"/>
    <w:rsid w:val="00454D95"/>
    <w:rsid w:val="00455608"/>
    <w:rsid w:val="00455A33"/>
    <w:rsid w:val="00456D08"/>
    <w:rsid w:val="00456E5A"/>
    <w:rsid w:val="00457D69"/>
    <w:rsid w:val="00460A86"/>
    <w:rsid w:val="00460A9D"/>
    <w:rsid w:val="00460C43"/>
    <w:rsid w:val="00461391"/>
    <w:rsid w:val="0046148D"/>
    <w:rsid w:val="0046148E"/>
    <w:rsid w:val="004625AF"/>
    <w:rsid w:val="00462832"/>
    <w:rsid w:val="004628B9"/>
    <w:rsid w:val="00462E8C"/>
    <w:rsid w:val="00464637"/>
    <w:rsid w:val="0046478A"/>
    <w:rsid w:val="0046531B"/>
    <w:rsid w:val="0046578A"/>
    <w:rsid w:val="00466B3F"/>
    <w:rsid w:val="00467580"/>
    <w:rsid w:val="00471103"/>
    <w:rsid w:val="00471C8B"/>
    <w:rsid w:val="004725D2"/>
    <w:rsid w:val="00472F0E"/>
    <w:rsid w:val="00473273"/>
    <w:rsid w:val="004735FD"/>
    <w:rsid w:val="00474499"/>
    <w:rsid w:val="00474AD9"/>
    <w:rsid w:val="00474C59"/>
    <w:rsid w:val="00475BFC"/>
    <w:rsid w:val="004762B3"/>
    <w:rsid w:val="00476350"/>
    <w:rsid w:val="00476653"/>
    <w:rsid w:val="00476A94"/>
    <w:rsid w:val="00476D9E"/>
    <w:rsid w:val="00480A66"/>
    <w:rsid w:val="004821C7"/>
    <w:rsid w:val="00482382"/>
    <w:rsid w:val="00483054"/>
    <w:rsid w:val="0048374B"/>
    <w:rsid w:val="00483B19"/>
    <w:rsid w:val="004846C9"/>
    <w:rsid w:val="004847A1"/>
    <w:rsid w:val="00484AC3"/>
    <w:rsid w:val="00484C39"/>
    <w:rsid w:val="00485600"/>
    <w:rsid w:val="00486379"/>
    <w:rsid w:val="00486858"/>
    <w:rsid w:val="004868C1"/>
    <w:rsid w:val="00486DC1"/>
    <w:rsid w:val="00487C66"/>
    <w:rsid w:val="00490027"/>
    <w:rsid w:val="00491A0F"/>
    <w:rsid w:val="00492E33"/>
    <w:rsid w:val="00494E1D"/>
    <w:rsid w:val="00495C37"/>
    <w:rsid w:val="00496F72"/>
    <w:rsid w:val="00497238"/>
    <w:rsid w:val="00497C32"/>
    <w:rsid w:val="004A0EBD"/>
    <w:rsid w:val="004A11F4"/>
    <w:rsid w:val="004A1905"/>
    <w:rsid w:val="004A1C5D"/>
    <w:rsid w:val="004A2AC6"/>
    <w:rsid w:val="004A3884"/>
    <w:rsid w:val="004A52B9"/>
    <w:rsid w:val="004A59F2"/>
    <w:rsid w:val="004A5F7B"/>
    <w:rsid w:val="004A6042"/>
    <w:rsid w:val="004A6C22"/>
    <w:rsid w:val="004A7828"/>
    <w:rsid w:val="004A7ABA"/>
    <w:rsid w:val="004A7B34"/>
    <w:rsid w:val="004B023C"/>
    <w:rsid w:val="004B13CE"/>
    <w:rsid w:val="004B1BC4"/>
    <w:rsid w:val="004B2CFA"/>
    <w:rsid w:val="004B35D8"/>
    <w:rsid w:val="004B43D9"/>
    <w:rsid w:val="004B4A50"/>
    <w:rsid w:val="004B4ACB"/>
    <w:rsid w:val="004B4B0F"/>
    <w:rsid w:val="004B593C"/>
    <w:rsid w:val="004B5C37"/>
    <w:rsid w:val="004B66E9"/>
    <w:rsid w:val="004B6F5B"/>
    <w:rsid w:val="004B7593"/>
    <w:rsid w:val="004B7681"/>
    <w:rsid w:val="004C028D"/>
    <w:rsid w:val="004C20EA"/>
    <w:rsid w:val="004C26FF"/>
    <w:rsid w:val="004C2E2C"/>
    <w:rsid w:val="004C3717"/>
    <w:rsid w:val="004C411C"/>
    <w:rsid w:val="004C5932"/>
    <w:rsid w:val="004C5DCE"/>
    <w:rsid w:val="004C6C3C"/>
    <w:rsid w:val="004C7F57"/>
    <w:rsid w:val="004D04DC"/>
    <w:rsid w:val="004D21BA"/>
    <w:rsid w:val="004D3931"/>
    <w:rsid w:val="004D5072"/>
    <w:rsid w:val="004D5C48"/>
    <w:rsid w:val="004D727C"/>
    <w:rsid w:val="004E09F7"/>
    <w:rsid w:val="004E0CFE"/>
    <w:rsid w:val="004E0E26"/>
    <w:rsid w:val="004E2573"/>
    <w:rsid w:val="004E3C5D"/>
    <w:rsid w:val="004E3E6D"/>
    <w:rsid w:val="004E4A6B"/>
    <w:rsid w:val="004E4FE5"/>
    <w:rsid w:val="004E52ED"/>
    <w:rsid w:val="004E734A"/>
    <w:rsid w:val="004E73FB"/>
    <w:rsid w:val="004E780B"/>
    <w:rsid w:val="004F01D2"/>
    <w:rsid w:val="004F1940"/>
    <w:rsid w:val="004F2145"/>
    <w:rsid w:val="004F33AC"/>
    <w:rsid w:val="004F41BC"/>
    <w:rsid w:val="004F4F40"/>
    <w:rsid w:val="004F5129"/>
    <w:rsid w:val="004F532A"/>
    <w:rsid w:val="004F589C"/>
    <w:rsid w:val="004F5918"/>
    <w:rsid w:val="004F5AEF"/>
    <w:rsid w:val="004F6B81"/>
    <w:rsid w:val="004F7979"/>
    <w:rsid w:val="00500EF4"/>
    <w:rsid w:val="00501690"/>
    <w:rsid w:val="00501D04"/>
    <w:rsid w:val="0050309C"/>
    <w:rsid w:val="00504050"/>
    <w:rsid w:val="00504BA5"/>
    <w:rsid w:val="005054B5"/>
    <w:rsid w:val="00505C40"/>
    <w:rsid w:val="00505CE6"/>
    <w:rsid w:val="00506245"/>
    <w:rsid w:val="0050744E"/>
    <w:rsid w:val="00507C2D"/>
    <w:rsid w:val="00510B40"/>
    <w:rsid w:val="005129F6"/>
    <w:rsid w:val="00513593"/>
    <w:rsid w:val="005135EB"/>
    <w:rsid w:val="005141A5"/>
    <w:rsid w:val="00514A92"/>
    <w:rsid w:val="0051565E"/>
    <w:rsid w:val="00516522"/>
    <w:rsid w:val="005222E9"/>
    <w:rsid w:val="00522B0C"/>
    <w:rsid w:val="00526DA0"/>
    <w:rsid w:val="00527472"/>
    <w:rsid w:val="0053010F"/>
    <w:rsid w:val="005304AD"/>
    <w:rsid w:val="0053077E"/>
    <w:rsid w:val="00530C9F"/>
    <w:rsid w:val="00532542"/>
    <w:rsid w:val="00532AD3"/>
    <w:rsid w:val="00534DB8"/>
    <w:rsid w:val="00534F34"/>
    <w:rsid w:val="00535231"/>
    <w:rsid w:val="005368ED"/>
    <w:rsid w:val="00537551"/>
    <w:rsid w:val="00540005"/>
    <w:rsid w:val="0054050A"/>
    <w:rsid w:val="00541463"/>
    <w:rsid w:val="005415A5"/>
    <w:rsid w:val="00543842"/>
    <w:rsid w:val="005450E0"/>
    <w:rsid w:val="00546671"/>
    <w:rsid w:val="00547726"/>
    <w:rsid w:val="00547C04"/>
    <w:rsid w:val="00550082"/>
    <w:rsid w:val="0055094A"/>
    <w:rsid w:val="00550B30"/>
    <w:rsid w:val="005510C9"/>
    <w:rsid w:val="00552E3C"/>
    <w:rsid w:val="00554EA3"/>
    <w:rsid w:val="005557B3"/>
    <w:rsid w:val="00556520"/>
    <w:rsid w:val="0055681B"/>
    <w:rsid w:val="00556ED5"/>
    <w:rsid w:val="0055779C"/>
    <w:rsid w:val="00557A11"/>
    <w:rsid w:val="005609BA"/>
    <w:rsid w:val="005634E2"/>
    <w:rsid w:val="00564C00"/>
    <w:rsid w:val="0056524B"/>
    <w:rsid w:val="0056611D"/>
    <w:rsid w:val="00567057"/>
    <w:rsid w:val="0056747B"/>
    <w:rsid w:val="005677FE"/>
    <w:rsid w:val="00570C90"/>
    <w:rsid w:val="005713CB"/>
    <w:rsid w:val="005715D0"/>
    <w:rsid w:val="00571705"/>
    <w:rsid w:val="00571F2B"/>
    <w:rsid w:val="00571F6E"/>
    <w:rsid w:val="0057204D"/>
    <w:rsid w:val="005724AC"/>
    <w:rsid w:val="00573485"/>
    <w:rsid w:val="00573714"/>
    <w:rsid w:val="005740B9"/>
    <w:rsid w:val="0057547E"/>
    <w:rsid w:val="00575FB6"/>
    <w:rsid w:val="0057699D"/>
    <w:rsid w:val="00576C37"/>
    <w:rsid w:val="005778D9"/>
    <w:rsid w:val="005806ED"/>
    <w:rsid w:val="0058071A"/>
    <w:rsid w:val="00581F7C"/>
    <w:rsid w:val="00582A86"/>
    <w:rsid w:val="005855F8"/>
    <w:rsid w:val="005860C5"/>
    <w:rsid w:val="005866C3"/>
    <w:rsid w:val="005869AF"/>
    <w:rsid w:val="00586E3A"/>
    <w:rsid w:val="00586EAA"/>
    <w:rsid w:val="005877AB"/>
    <w:rsid w:val="00587D2E"/>
    <w:rsid w:val="00587F9F"/>
    <w:rsid w:val="00591538"/>
    <w:rsid w:val="00591C8B"/>
    <w:rsid w:val="00592C29"/>
    <w:rsid w:val="00593B59"/>
    <w:rsid w:val="00596545"/>
    <w:rsid w:val="005971B7"/>
    <w:rsid w:val="00597CDB"/>
    <w:rsid w:val="00597E11"/>
    <w:rsid w:val="005A0B2E"/>
    <w:rsid w:val="005A15CF"/>
    <w:rsid w:val="005A2C91"/>
    <w:rsid w:val="005A4BC1"/>
    <w:rsid w:val="005A50F4"/>
    <w:rsid w:val="005A553E"/>
    <w:rsid w:val="005A558A"/>
    <w:rsid w:val="005A5901"/>
    <w:rsid w:val="005A681F"/>
    <w:rsid w:val="005A7611"/>
    <w:rsid w:val="005B1574"/>
    <w:rsid w:val="005B16FA"/>
    <w:rsid w:val="005B1B53"/>
    <w:rsid w:val="005B2752"/>
    <w:rsid w:val="005B299F"/>
    <w:rsid w:val="005B34DC"/>
    <w:rsid w:val="005B40FC"/>
    <w:rsid w:val="005B46F8"/>
    <w:rsid w:val="005B495F"/>
    <w:rsid w:val="005B51F2"/>
    <w:rsid w:val="005B522D"/>
    <w:rsid w:val="005B6242"/>
    <w:rsid w:val="005B6BCD"/>
    <w:rsid w:val="005B6D9D"/>
    <w:rsid w:val="005B7407"/>
    <w:rsid w:val="005B745C"/>
    <w:rsid w:val="005C06BF"/>
    <w:rsid w:val="005C098B"/>
    <w:rsid w:val="005C129A"/>
    <w:rsid w:val="005C2F4A"/>
    <w:rsid w:val="005C53BD"/>
    <w:rsid w:val="005C756E"/>
    <w:rsid w:val="005C7B38"/>
    <w:rsid w:val="005D0D98"/>
    <w:rsid w:val="005D329E"/>
    <w:rsid w:val="005D3753"/>
    <w:rsid w:val="005D4906"/>
    <w:rsid w:val="005D5278"/>
    <w:rsid w:val="005D571A"/>
    <w:rsid w:val="005D69CD"/>
    <w:rsid w:val="005D6FA4"/>
    <w:rsid w:val="005D73B9"/>
    <w:rsid w:val="005D7566"/>
    <w:rsid w:val="005D7A76"/>
    <w:rsid w:val="005E028D"/>
    <w:rsid w:val="005E127A"/>
    <w:rsid w:val="005E1E40"/>
    <w:rsid w:val="005E2746"/>
    <w:rsid w:val="005E2E7F"/>
    <w:rsid w:val="005E4E6F"/>
    <w:rsid w:val="005E51B1"/>
    <w:rsid w:val="005E51D4"/>
    <w:rsid w:val="005E6900"/>
    <w:rsid w:val="005E72C3"/>
    <w:rsid w:val="005E7DA2"/>
    <w:rsid w:val="005F03D5"/>
    <w:rsid w:val="005F1102"/>
    <w:rsid w:val="005F1F93"/>
    <w:rsid w:val="005F26E9"/>
    <w:rsid w:val="005F41F0"/>
    <w:rsid w:val="005F4424"/>
    <w:rsid w:val="005F4E5A"/>
    <w:rsid w:val="005F6A94"/>
    <w:rsid w:val="005F7ED3"/>
    <w:rsid w:val="006005DB"/>
    <w:rsid w:val="00600A1B"/>
    <w:rsid w:val="00601970"/>
    <w:rsid w:val="00601D5A"/>
    <w:rsid w:val="00602F0D"/>
    <w:rsid w:val="00605A70"/>
    <w:rsid w:val="00605C67"/>
    <w:rsid w:val="00610AB1"/>
    <w:rsid w:val="0061155E"/>
    <w:rsid w:val="00612AB2"/>
    <w:rsid w:val="00612DC5"/>
    <w:rsid w:val="00613F37"/>
    <w:rsid w:val="00614763"/>
    <w:rsid w:val="00615276"/>
    <w:rsid w:val="006156EC"/>
    <w:rsid w:val="00615AD2"/>
    <w:rsid w:val="00616FB3"/>
    <w:rsid w:val="006172EB"/>
    <w:rsid w:val="006175F8"/>
    <w:rsid w:val="0062019F"/>
    <w:rsid w:val="00620AD6"/>
    <w:rsid w:val="006210FC"/>
    <w:rsid w:val="006214D9"/>
    <w:rsid w:val="00622C2E"/>
    <w:rsid w:val="00622F45"/>
    <w:rsid w:val="00623149"/>
    <w:rsid w:val="00623513"/>
    <w:rsid w:val="00623B92"/>
    <w:rsid w:val="006242B0"/>
    <w:rsid w:val="00624DF7"/>
    <w:rsid w:val="0062661D"/>
    <w:rsid w:val="00626B3A"/>
    <w:rsid w:val="006301BE"/>
    <w:rsid w:val="0063035D"/>
    <w:rsid w:val="006311F9"/>
    <w:rsid w:val="0063193D"/>
    <w:rsid w:val="00631D34"/>
    <w:rsid w:val="00631DF3"/>
    <w:rsid w:val="00632833"/>
    <w:rsid w:val="00632B99"/>
    <w:rsid w:val="0063329B"/>
    <w:rsid w:val="0063361D"/>
    <w:rsid w:val="00633787"/>
    <w:rsid w:val="00633F0F"/>
    <w:rsid w:val="00634114"/>
    <w:rsid w:val="006343AB"/>
    <w:rsid w:val="00637454"/>
    <w:rsid w:val="006376A5"/>
    <w:rsid w:val="00637F61"/>
    <w:rsid w:val="006400BE"/>
    <w:rsid w:val="00641373"/>
    <w:rsid w:val="0064250D"/>
    <w:rsid w:val="00642F88"/>
    <w:rsid w:val="00644B55"/>
    <w:rsid w:val="00645203"/>
    <w:rsid w:val="006460BB"/>
    <w:rsid w:val="0064617D"/>
    <w:rsid w:val="00646571"/>
    <w:rsid w:val="00646A0F"/>
    <w:rsid w:val="00646B7E"/>
    <w:rsid w:val="006470EE"/>
    <w:rsid w:val="006506CB"/>
    <w:rsid w:val="00650791"/>
    <w:rsid w:val="00652775"/>
    <w:rsid w:val="00652ACA"/>
    <w:rsid w:val="00654D61"/>
    <w:rsid w:val="00655938"/>
    <w:rsid w:val="00655A30"/>
    <w:rsid w:val="00655B46"/>
    <w:rsid w:val="00657589"/>
    <w:rsid w:val="00657BF1"/>
    <w:rsid w:val="00660260"/>
    <w:rsid w:val="006609CB"/>
    <w:rsid w:val="006610DA"/>
    <w:rsid w:val="00662F40"/>
    <w:rsid w:val="0066323D"/>
    <w:rsid w:val="00663465"/>
    <w:rsid w:val="00663C33"/>
    <w:rsid w:val="006646DD"/>
    <w:rsid w:val="0066484F"/>
    <w:rsid w:val="006652E1"/>
    <w:rsid w:val="00665871"/>
    <w:rsid w:val="00665FBA"/>
    <w:rsid w:val="00666401"/>
    <w:rsid w:val="006668C7"/>
    <w:rsid w:val="00667C4E"/>
    <w:rsid w:val="00671902"/>
    <w:rsid w:val="006734DC"/>
    <w:rsid w:val="00674AB6"/>
    <w:rsid w:val="006754D6"/>
    <w:rsid w:val="0067631B"/>
    <w:rsid w:val="006803D0"/>
    <w:rsid w:val="0068053F"/>
    <w:rsid w:val="00681DF8"/>
    <w:rsid w:val="00681E0F"/>
    <w:rsid w:val="00687196"/>
    <w:rsid w:val="006874A0"/>
    <w:rsid w:val="00693957"/>
    <w:rsid w:val="00693A05"/>
    <w:rsid w:val="00693BDF"/>
    <w:rsid w:val="00694BB8"/>
    <w:rsid w:val="00694C42"/>
    <w:rsid w:val="006955EC"/>
    <w:rsid w:val="00695BE8"/>
    <w:rsid w:val="00695CC9"/>
    <w:rsid w:val="0069712D"/>
    <w:rsid w:val="00697843"/>
    <w:rsid w:val="00697D01"/>
    <w:rsid w:val="006A07C9"/>
    <w:rsid w:val="006A0BB6"/>
    <w:rsid w:val="006A10E4"/>
    <w:rsid w:val="006A158E"/>
    <w:rsid w:val="006A2116"/>
    <w:rsid w:val="006A28EF"/>
    <w:rsid w:val="006A29AA"/>
    <w:rsid w:val="006A33F5"/>
    <w:rsid w:val="006A37B1"/>
    <w:rsid w:val="006A6449"/>
    <w:rsid w:val="006A6D88"/>
    <w:rsid w:val="006B1327"/>
    <w:rsid w:val="006B5BFF"/>
    <w:rsid w:val="006B622D"/>
    <w:rsid w:val="006C0F47"/>
    <w:rsid w:val="006C1EED"/>
    <w:rsid w:val="006C2193"/>
    <w:rsid w:val="006C2499"/>
    <w:rsid w:val="006C252B"/>
    <w:rsid w:val="006C273D"/>
    <w:rsid w:val="006C33FF"/>
    <w:rsid w:val="006C574E"/>
    <w:rsid w:val="006C61E4"/>
    <w:rsid w:val="006C6CA3"/>
    <w:rsid w:val="006C75BE"/>
    <w:rsid w:val="006D0135"/>
    <w:rsid w:val="006D0A93"/>
    <w:rsid w:val="006D0D41"/>
    <w:rsid w:val="006D221A"/>
    <w:rsid w:val="006D39FE"/>
    <w:rsid w:val="006D4039"/>
    <w:rsid w:val="006D58B0"/>
    <w:rsid w:val="006D69B4"/>
    <w:rsid w:val="006D6D2A"/>
    <w:rsid w:val="006D730D"/>
    <w:rsid w:val="006E01D9"/>
    <w:rsid w:val="006E181E"/>
    <w:rsid w:val="006E1F17"/>
    <w:rsid w:val="006E21B4"/>
    <w:rsid w:val="006E4135"/>
    <w:rsid w:val="006E4600"/>
    <w:rsid w:val="006E5325"/>
    <w:rsid w:val="006E5DE4"/>
    <w:rsid w:val="006E73B9"/>
    <w:rsid w:val="006F19DD"/>
    <w:rsid w:val="006F23FF"/>
    <w:rsid w:val="006F29CD"/>
    <w:rsid w:val="006F348C"/>
    <w:rsid w:val="006F3D6E"/>
    <w:rsid w:val="006F3EA4"/>
    <w:rsid w:val="006F4787"/>
    <w:rsid w:val="006F4A9E"/>
    <w:rsid w:val="006F5F7A"/>
    <w:rsid w:val="006F6208"/>
    <w:rsid w:val="006F65F9"/>
    <w:rsid w:val="006F66A4"/>
    <w:rsid w:val="006F7172"/>
    <w:rsid w:val="006F73D7"/>
    <w:rsid w:val="00700217"/>
    <w:rsid w:val="00700AC5"/>
    <w:rsid w:val="00700C84"/>
    <w:rsid w:val="007012DF"/>
    <w:rsid w:val="00702DAF"/>
    <w:rsid w:val="007031FA"/>
    <w:rsid w:val="00703458"/>
    <w:rsid w:val="00704DD2"/>
    <w:rsid w:val="00705C50"/>
    <w:rsid w:val="00705E41"/>
    <w:rsid w:val="00705F28"/>
    <w:rsid w:val="007065E2"/>
    <w:rsid w:val="007105E9"/>
    <w:rsid w:val="00710795"/>
    <w:rsid w:val="007114EF"/>
    <w:rsid w:val="0071342F"/>
    <w:rsid w:val="00713438"/>
    <w:rsid w:val="00713CF6"/>
    <w:rsid w:val="00713DD6"/>
    <w:rsid w:val="007141A0"/>
    <w:rsid w:val="00715D30"/>
    <w:rsid w:val="007160F9"/>
    <w:rsid w:val="007162A4"/>
    <w:rsid w:val="007166B7"/>
    <w:rsid w:val="00716AFD"/>
    <w:rsid w:val="00720FCD"/>
    <w:rsid w:val="00721915"/>
    <w:rsid w:val="00724193"/>
    <w:rsid w:val="007241D7"/>
    <w:rsid w:val="0072500F"/>
    <w:rsid w:val="007259D1"/>
    <w:rsid w:val="00727D57"/>
    <w:rsid w:val="007309E4"/>
    <w:rsid w:val="00731231"/>
    <w:rsid w:val="00731237"/>
    <w:rsid w:val="007313F4"/>
    <w:rsid w:val="00731495"/>
    <w:rsid w:val="00731BCE"/>
    <w:rsid w:val="00731FD5"/>
    <w:rsid w:val="00732D1C"/>
    <w:rsid w:val="0073385D"/>
    <w:rsid w:val="00734489"/>
    <w:rsid w:val="00734FEA"/>
    <w:rsid w:val="0073700D"/>
    <w:rsid w:val="00740B22"/>
    <w:rsid w:val="00740DBE"/>
    <w:rsid w:val="0074153A"/>
    <w:rsid w:val="007417B1"/>
    <w:rsid w:val="00742595"/>
    <w:rsid w:val="00742F62"/>
    <w:rsid w:val="00743DA5"/>
    <w:rsid w:val="00746A8D"/>
    <w:rsid w:val="00746F59"/>
    <w:rsid w:val="00750A4C"/>
    <w:rsid w:val="007514CE"/>
    <w:rsid w:val="007523C1"/>
    <w:rsid w:val="007524BA"/>
    <w:rsid w:val="0075354B"/>
    <w:rsid w:val="00753C97"/>
    <w:rsid w:val="00754501"/>
    <w:rsid w:val="007555DB"/>
    <w:rsid w:val="00755907"/>
    <w:rsid w:val="00755A6E"/>
    <w:rsid w:val="00755F04"/>
    <w:rsid w:val="0075663B"/>
    <w:rsid w:val="00756A3D"/>
    <w:rsid w:val="007573B2"/>
    <w:rsid w:val="00757477"/>
    <w:rsid w:val="00757670"/>
    <w:rsid w:val="007612A7"/>
    <w:rsid w:val="00761D50"/>
    <w:rsid w:val="00762356"/>
    <w:rsid w:val="00762C83"/>
    <w:rsid w:val="00763251"/>
    <w:rsid w:val="007632B6"/>
    <w:rsid w:val="007636BD"/>
    <w:rsid w:val="00764CE5"/>
    <w:rsid w:val="00765B93"/>
    <w:rsid w:val="00765ED3"/>
    <w:rsid w:val="00765F04"/>
    <w:rsid w:val="0076657E"/>
    <w:rsid w:val="00767718"/>
    <w:rsid w:val="0077041A"/>
    <w:rsid w:val="00770822"/>
    <w:rsid w:val="00771068"/>
    <w:rsid w:val="007710EC"/>
    <w:rsid w:val="00771337"/>
    <w:rsid w:val="007714C2"/>
    <w:rsid w:val="007741A4"/>
    <w:rsid w:val="00774EEE"/>
    <w:rsid w:val="0077708E"/>
    <w:rsid w:val="00777685"/>
    <w:rsid w:val="00777956"/>
    <w:rsid w:val="00777D21"/>
    <w:rsid w:val="007819F0"/>
    <w:rsid w:val="00783709"/>
    <w:rsid w:val="007843B0"/>
    <w:rsid w:val="007848B2"/>
    <w:rsid w:val="007854FB"/>
    <w:rsid w:val="0078591B"/>
    <w:rsid w:val="0078595E"/>
    <w:rsid w:val="00785C40"/>
    <w:rsid w:val="007860FC"/>
    <w:rsid w:val="007864C8"/>
    <w:rsid w:val="00786693"/>
    <w:rsid w:val="007869B3"/>
    <w:rsid w:val="00786E52"/>
    <w:rsid w:val="007877D5"/>
    <w:rsid w:val="007879DB"/>
    <w:rsid w:val="00790384"/>
    <w:rsid w:val="007908A8"/>
    <w:rsid w:val="007914C8"/>
    <w:rsid w:val="007921B9"/>
    <w:rsid w:val="00792208"/>
    <w:rsid w:val="00794060"/>
    <w:rsid w:val="00794D05"/>
    <w:rsid w:val="00796F55"/>
    <w:rsid w:val="007970B5"/>
    <w:rsid w:val="007A1DC0"/>
    <w:rsid w:val="007A28A2"/>
    <w:rsid w:val="007A3007"/>
    <w:rsid w:val="007A3B39"/>
    <w:rsid w:val="007A3BED"/>
    <w:rsid w:val="007A6079"/>
    <w:rsid w:val="007A6E26"/>
    <w:rsid w:val="007A75C3"/>
    <w:rsid w:val="007A76F2"/>
    <w:rsid w:val="007A78AC"/>
    <w:rsid w:val="007A7DD3"/>
    <w:rsid w:val="007B159D"/>
    <w:rsid w:val="007B1BEE"/>
    <w:rsid w:val="007B48E8"/>
    <w:rsid w:val="007B51C8"/>
    <w:rsid w:val="007B531C"/>
    <w:rsid w:val="007B53BC"/>
    <w:rsid w:val="007B58CD"/>
    <w:rsid w:val="007B59CD"/>
    <w:rsid w:val="007B73F8"/>
    <w:rsid w:val="007C20BB"/>
    <w:rsid w:val="007C22D1"/>
    <w:rsid w:val="007C27D4"/>
    <w:rsid w:val="007C3449"/>
    <w:rsid w:val="007C7EF5"/>
    <w:rsid w:val="007D0756"/>
    <w:rsid w:val="007D0904"/>
    <w:rsid w:val="007D1220"/>
    <w:rsid w:val="007D1B33"/>
    <w:rsid w:val="007D20E0"/>
    <w:rsid w:val="007D216E"/>
    <w:rsid w:val="007D2336"/>
    <w:rsid w:val="007D3B99"/>
    <w:rsid w:val="007D3C49"/>
    <w:rsid w:val="007D5243"/>
    <w:rsid w:val="007D5411"/>
    <w:rsid w:val="007D574A"/>
    <w:rsid w:val="007D5F1E"/>
    <w:rsid w:val="007D6C9B"/>
    <w:rsid w:val="007D7971"/>
    <w:rsid w:val="007D7EA8"/>
    <w:rsid w:val="007E0383"/>
    <w:rsid w:val="007E0C37"/>
    <w:rsid w:val="007E2C13"/>
    <w:rsid w:val="007E3E63"/>
    <w:rsid w:val="007E4874"/>
    <w:rsid w:val="007E6407"/>
    <w:rsid w:val="007E6722"/>
    <w:rsid w:val="007E694B"/>
    <w:rsid w:val="007E6B5E"/>
    <w:rsid w:val="007E6D85"/>
    <w:rsid w:val="007E7CAB"/>
    <w:rsid w:val="007F0389"/>
    <w:rsid w:val="007F1E1F"/>
    <w:rsid w:val="007F2D32"/>
    <w:rsid w:val="007F2E71"/>
    <w:rsid w:val="007F47E7"/>
    <w:rsid w:val="007F7518"/>
    <w:rsid w:val="007F7C11"/>
    <w:rsid w:val="00800217"/>
    <w:rsid w:val="00801665"/>
    <w:rsid w:val="00801749"/>
    <w:rsid w:val="00801D12"/>
    <w:rsid w:val="00801F59"/>
    <w:rsid w:val="008023C1"/>
    <w:rsid w:val="0080298B"/>
    <w:rsid w:val="00802B16"/>
    <w:rsid w:val="00803DC3"/>
    <w:rsid w:val="0080440F"/>
    <w:rsid w:val="00806131"/>
    <w:rsid w:val="00806173"/>
    <w:rsid w:val="008064CA"/>
    <w:rsid w:val="00807745"/>
    <w:rsid w:val="00807E4A"/>
    <w:rsid w:val="008103E3"/>
    <w:rsid w:val="00811943"/>
    <w:rsid w:val="00811C5D"/>
    <w:rsid w:val="00812BEB"/>
    <w:rsid w:val="00813D65"/>
    <w:rsid w:val="00814326"/>
    <w:rsid w:val="0081443E"/>
    <w:rsid w:val="00814E4B"/>
    <w:rsid w:val="00815568"/>
    <w:rsid w:val="00815D78"/>
    <w:rsid w:val="0081666E"/>
    <w:rsid w:val="008166FA"/>
    <w:rsid w:val="008168A1"/>
    <w:rsid w:val="008169FE"/>
    <w:rsid w:val="00816F83"/>
    <w:rsid w:val="008179E9"/>
    <w:rsid w:val="0082005E"/>
    <w:rsid w:val="00820EDB"/>
    <w:rsid w:val="008222F1"/>
    <w:rsid w:val="00824346"/>
    <w:rsid w:val="00824A17"/>
    <w:rsid w:val="0082514A"/>
    <w:rsid w:val="00825D55"/>
    <w:rsid w:val="0082612C"/>
    <w:rsid w:val="0083030C"/>
    <w:rsid w:val="00832D68"/>
    <w:rsid w:val="00833932"/>
    <w:rsid w:val="008344E1"/>
    <w:rsid w:val="0084026F"/>
    <w:rsid w:val="008416E0"/>
    <w:rsid w:val="00841B48"/>
    <w:rsid w:val="00843732"/>
    <w:rsid w:val="008442A8"/>
    <w:rsid w:val="00844360"/>
    <w:rsid w:val="00845482"/>
    <w:rsid w:val="008455D8"/>
    <w:rsid w:val="0084571A"/>
    <w:rsid w:val="008511EF"/>
    <w:rsid w:val="00854901"/>
    <w:rsid w:val="00854C61"/>
    <w:rsid w:val="00855313"/>
    <w:rsid w:val="008557A5"/>
    <w:rsid w:val="008564AB"/>
    <w:rsid w:val="00856A9D"/>
    <w:rsid w:val="008573B2"/>
    <w:rsid w:val="0085750D"/>
    <w:rsid w:val="008577DC"/>
    <w:rsid w:val="00860512"/>
    <w:rsid w:val="00860EF4"/>
    <w:rsid w:val="008618E8"/>
    <w:rsid w:val="00861A89"/>
    <w:rsid w:val="00861C2C"/>
    <w:rsid w:val="0086251A"/>
    <w:rsid w:val="008632F2"/>
    <w:rsid w:val="008635A6"/>
    <w:rsid w:val="00864342"/>
    <w:rsid w:val="0086452A"/>
    <w:rsid w:val="008653FB"/>
    <w:rsid w:val="00865E71"/>
    <w:rsid w:val="008666EF"/>
    <w:rsid w:val="008701D6"/>
    <w:rsid w:val="00870330"/>
    <w:rsid w:val="00871C47"/>
    <w:rsid w:val="00871E35"/>
    <w:rsid w:val="008723A7"/>
    <w:rsid w:val="00874ADB"/>
    <w:rsid w:val="00874DF1"/>
    <w:rsid w:val="00874E67"/>
    <w:rsid w:val="00875394"/>
    <w:rsid w:val="00875647"/>
    <w:rsid w:val="00876E55"/>
    <w:rsid w:val="0087700A"/>
    <w:rsid w:val="0087766E"/>
    <w:rsid w:val="00880576"/>
    <w:rsid w:val="00880B0A"/>
    <w:rsid w:val="0088166E"/>
    <w:rsid w:val="00881B6B"/>
    <w:rsid w:val="00884982"/>
    <w:rsid w:val="00884D1D"/>
    <w:rsid w:val="008857F4"/>
    <w:rsid w:val="00885837"/>
    <w:rsid w:val="0088620C"/>
    <w:rsid w:val="00886D2C"/>
    <w:rsid w:val="00886DA4"/>
    <w:rsid w:val="00887D60"/>
    <w:rsid w:val="00892A8B"/>
    <w:rsid w:val="00892F4A"/>
    <w:rsid w:val="00893101"/>
    <w:rsid w:val="00893B62"/>
    <w:rsid w:val="0089408C"/>
    <w:rsid w:val="00895519"/>
    <w:rsid w:val="00896441"/>
    <w:rsid w:val="00896A0D"/>
    <w:rsid w:val="00897D14"/>
    <w:rsid w:val="008A0444"/>
    <w:rsid w:val="008A0BB4"/>
    <w:rsid w:val="008A1416"/>
    <w:rsid w:val="008A1688"/>
    <w:rsid w:val="008A17F6"/>
    <w:rsid w:val="008A2B14"/>
    <w:rsid w:val="008A3580"/>
    <w:rsid w:val="008A400C"/>
    <w:rsid w:val="008A538D"/>
    <w:rsid w:val="008A5C12"/>
    <w:rsid w:val="008A5C74"/>
    <w:rsid w:val="008A65F3"/>
    <w:rsid w:val="008A6CE9"/>
    <w:rsid w:val="008A6FF6"/>
    <w:rsid w:val="008B0014"/>
    <w:rsid w:val="008B080B"/>
    <w:rsid w:val="008B0F09"/>
    <w:rsid w:val="008B11A1"/>
    <w:rsid w:val="008B2271"/>
    <w:rsid w:val="008B231A"/>
    <w:rsid w:val="008B2E48"/>
    <w:rsid w:val="008B32E1"/>
    <w:rsid w:val="008B3D19"/>
    <w:rsid w:val="008B4258"/>
    <w:rsid w:val="008B4A45"/>
    <w:rsid w:val="008B53B1"/>
    <w:rsid w:val="008B641B"/>
    <w:rsid w:val="008B6466"/>
    <w:rsid w:val="008B65A0"/>
    <w:rsid w:val="008B6B2A"/>
    <w:rsid w:val="008B6FDF"/>
    <w:rsid w:val="008B71F1"/>
    <w:rsid w:val="008B72A0"/>
    <w:rsid w:val="008C0BA8"/>
    <w:rsid w:val="008C0F21"/>
    <w:rsid w:val="008C1CDB"/>
    <w:rsid w:val="008C22C8"/>
    <w:rsid w:val="008C3660"/>
    <w:rsid w:val="008C3A4F"/>
    <w:rsid w:val="008C4C16"/>
    <w:rsid w:val="008C4C3E"/>
    <w:rsid w:val="008C5FAD"/>
    <w:rsid w:val="008C6104"/>
    <w:rsid w:val="008D0269"/>
    <w:rsid w:val="008D065B"/>
    <w:rsid w:val="008D070A"/>
    <w:rsid w:val="008D08B8"/>
    <w:rsid w:val="008D0BF2"/>
    <w:rsid w:val="008D15A5"/>
    <w:rsid w:val="008D2212"/>
    <w:rsid w:val="008D221A"/>
    <w:rsid w:val="008D2449"/>
    <w:rsid w:val="008D2F8A"/>
    <w:rsid w:val="008D3CA7"/>
    <w:rsid w:val="008D3D36"/>
    <w:rsid w:val="008D3E96"/>
    <w:rsid w:val="008D41AC"/>
    <w:rsid w:val="008D5E0F"/>
    <w:rsid w:val="008D692D"/>
    <w:rsid w:val="008D6944"/>
    <w:rsid w:val="008D7173"/>
    <w:rsid w:val="008D7BEE"/>
    <w:rsid w:val="008E026F"/>
    <w:rsid w:val="008E0307"/>
    <w:rsid w:val="008E1876"/>
    <w:rsid w:val="008E1BA8"/>
    <w:rsid w:val="008E1BB5"/>
    <w:rsid w:val="008E1BC4"/>
    <w:rsid w:val="008E3079"/>
    <w:rsid w:val="008E36E2"/>
    <w:rsid w:val="008E44F7"/>
    <w:rsid w:val="008E4FFE"/>
    <w:rsid w:val="008E570B"/>
    <w:rsid w:val="008E5DD3"/>
    <w:rsid w:val="008E6C7C"/>
    <w:rsid w:val="008E6FB1"/>
    <w:rsid w:val="008E7328"/>
    <w:rsid w:val="008F2F26"/>
    <w:rsid w:val="008F3180"/>
    <w:rsid w:val="008F3304"/>
    <w:rsid w:val="008F3D50"/>
    <w:rsid w:val="008F59E5"/>
    <w:rsid w:val="008F6B6F"/>
    <w:rsid w:val="008F747F"/>
    <w:rsid w:val="008F7E83"/>
    <w:rsid w:val="00900C37"/>
    <w:rsid w:val="00900E94"/>
    <w:rsid w:val="00903092"/>
    <w:rsid w:val="0090380F"/>
    <w:rsid w:val="00903F79"/>
    <w:rsid w:val="009049B2"/>
    <w:rsid w:val="00904A4F"/>
    <w:rsid w:val="009062CE"/>
    <w:rsid w:val="009113AC"/>
    <w:rsid w:val="0091188F"/>
    <w:rsid w:val="00912FAC"/>
    <w:rsid w:val="009134B0"/>
    <w:rsid w:val="00913F58"/>
    <w:rsid w:val="00914515"/>
    <w:rsid w:val="009163ED"/>
    <w:rsid w:val="00916C3A"/>
    <w:rsid w:val="00917033"/>
    <w:rsid w:val="009179BB"/>
    <w:rsid w:val="009200A9"/>
    <w:rsid w:val="00920115"/>
    <w:rsid w:val="00922110"/>
    <w:rsid w:val="00924380"/>
    <w:rsid w:val="009251F4"/>
    <w:rsid w:val="0092541F"/>
    <w:rsid w:val="009264D4"/>
    <w:rsid w:val="0093040C"/>
    <w:rsid w:val="00933A58"/>
    <w:rsid w:val="00933EF6"/>
    <w:rsid w:val="00934858"/>
    <w:rsid w:val="00935366"/>
    <w:rsid w:val="0093582A"/>
    <w:rsid w:val="0093650F"/>
    <w:rsid w:val="00936D59"/>
    <w:rsid w:val="00937132"/>
    <w:rsid w:val="00937177"/>
    <w:rsid w:val="009379ED"/>
    <w:rsid w:val="00941D75"/>
    <w:rsid w:val="00942824"/>
    <w:rsid w:val="00942AF6"/>
    <w:rsid w:val="00943939"/>
    <w:rsid w:val="0094429B"/>
    <w:rsid w:val="0094486F"/>
    <w:rsid w:val="009462AE"/>
    <w:rsid w:val="009478B7"/>
    <w:rsid w:val="00947D7A"/>
    <w:rsid w:val="009506D7"/>
    <w:rsid w:val="00950991"/>
    <w:rsid w:val="00950B56"/>
    <w:rsid w:val="00950F64"/>
    <w:rsid w:val="0095125E"/>
    <w:rsid w:val="00951551"/>
    <w:rsid w:val="00951A1F"/>
    <w:rsid w:val="00951C46"/>
    <w:rsid w:val="0095270A"/>
    <w:rsid w:val="00953AA9"/>
    <w:rsid w:val="00953F28"/>
    <w:rsid w:val="0095508D"/>
    <w:rsid w:val="0095608B"/>
    <w:rsid w:val="00957444"/>
    <w:rsid w:val="00957CC0"/>
    <w:rsid w:val="00960429"/>
    <w:rsid w:val="009604A8"/>
    <w:rsid w:val="009619A5"/>
    <w:rsid w:val="00962656"/>
    <w:rsid w:val="00962BCA"/>
    <w:rsid w:val="009630B2"/>
    <w:rsid w:val="00963A19"/>
    <w:rsid w:val="00963D39"/>
    <w:rsid w:val="00965764"/>
    <w:rsid w:val="00966852"/>
    <w:rsid w:val="00966893"/>
    <w:rsid w:val="00966CAA"/>
    <w:rsid w:val="00966FCF"/>
    <w:rsid w:val="00967653"/>
    <w:rsid w:val="009700F4"/>
    <w:rsid w:val="00970E05"/>
    <w:rsid w:val="00971458"/>
    <w:rsid w:val="00971CB6"/>
    <w:rsid w:val="00972A84"/>
    <w:rsid w:val="00972C03"/>
    <w:rsid w:val="00972D5E"/>
    <w:rsid w:val="00973023"/>
    <w:rsid w:val="00973A12"/>
    <w:rsid w:val="00975D71"/>
    <w:rsid w:val="00975F66"/>
    <w:rsid w:val="009765D2"/>
    <w:rsid w:val="00977CA2"/>
    <w:rsid w:val="009802CE"/>
    <w:rsid w:val="00980726"/>
    <w:rsid w:val="00981D90"/>
    <w:rsid w:val="00982BB5"/>
    <w:rsid w:val="00982DD5"/>
    <w:rsid w:val="00984181"/>
    <w:rsid w:val="00984460"/>
    <w:rsid w:val="009852B5"/>
    <w:rsid w:val="00986749"/>
    <w:rsid w:val="00986A81"/>
    <w:rsid w:val="00986AE1"/>
    <w:rsid w:val="00990CCE"/>
    <w:rsid w:val="009912A0"/>
    <w:rsid w:val="009919AE"/>
    <w:rsid w:val="00991FE6"/>
    <w:rsid w:val="009922EA"/>
    <w:rsid w:val="00992B97"/>
    <w:rsid w:val="00995394"/>
    <w:rsid w:val="00996077"/>
    <w:rsid w:val="009A051E"/>
    <w:rsid w:val="009A0E4B"/>
    <w:rsid w:val="009A1447"/>
    <w:rsid w:val="009A144E"/>
    <w:rsid w:val="009A16B0"/>
    <w:rsid w:val="009A1A42"/>
    <w:rsid w:val="009A3E87"/>
    <w:rsid w:val="009A4888"/>
    <w:rsid w:val="009A5A52"/>
    <w:rsid w:val="009A62A6"/>
    <w:rsid w:val="009A6F2A"/>
    <w:rsid w:val="009A730F"/>
    <w:rsid w:val="009B05AA"/>
    <w:rsid w:val="009B069A"/>
    <w:rsid w:val="009B0E7E"/>
    <w:rsid w:val="009B26F9"/>
    <w:rsid w:val="009B2C69"/>
    <w:rsid w:val="009B2CCD"/>
    <w:rsid w:val="009B3642"/>
    <w:rsid w:val="009B4502"/>
    <w:rsid w:val="009B49D9"/>
    <w:rsid w:val="009B4C7F"/>
    <w:rsid w:val="009B4E67"/>
    <w:rsid w:val="009B60BD"/>
    <w:rsid w:val="009B6250"/>
    <w:rsid w:val="009B71CA"/>
    <w:rsid w:val="009C00AD"/>
    <w:rsid w:val="009C2067"/>
    <w:rsid w:val="009C3749"/>
    <w:rsid w:val="009C39FB"/>
    <w:rsid w:val="009C3F23"/>
    <w:rsid w:val="009C55A7"/>
    <w:rsid w:val="009C6199"/>
    <w:rsid w:val="009C6710"/>
    <w:rsid w:val="009C729D"/>
    <w:rsid w:val="009C75E5"/>
    <w:rsid w:val="009D05C8"/>
    <w:rsid w:val="009D10FE"/>
    <w:rsid w:val="009D2A3A"/>
    <w:rsid w:val="009D2DB5"/>
    <w:rsid w:val="009D350F"/>
    <w:rsid w:val="009D4099"/>
    <w:rsid w:val="009D4336"/>
    <w:rsid w:val="009D680A"/>
    <w:rsid w:val="009D70C7"/>
    <w:rsid w:val="009D78FD"/>
    <w:rsid w:val="009E0E76"/>
    <w:rsid w:val="009E32A5"/>
    <w:rsid w:val="009E3D46"/>
    <w:rsid w:val="009E3DA3"/>
    <w:rsid w:val="009E3DD5"/>
    <w:rsid w:val="009E6A18"/>
    <w:rsid w:val="009E7FC9"/>
    <w:rsid w:val="009F0518"/>
    <w:rsid w:val="009F24B7"/>
    <w:rsid w:val="009F284A"/>
    <w:rsid w:val="009F3063"/>
    <w:rsid w:val="009F3FD2"/>
    <w:rsid w:val="009F403D"/>
    <w:rsid w:val="009F4410"/>
    <w:rsid w:val="009F4F62"/>
    <w:rsid w:val="009F6262"/>
    <w:rsid w:val="009F666B"/>
    <w:rsid w:val="009F69ED"/>
    <w:rsid w:val="00A00A86"/>
    <w:rsid w:val="00A018A2"/>
    <w:rsid w:val="00A0201E"/>
    <w:rsid w:val="00A03FEF"/>
    <w:rsid w:val="00A04A67"/>
    <w:rsid w:val="00A04BDD"/>
    <w:rsid w:val="00A06116"/>
    <w:rsid w:val="00A061C3"/>
    <w:rsid w:val="00A062DD"/>
    <w:rsid w:val="00A063B4"/>
    <w:rsid w:val="00A078A7"/>
    <w:rsid w:val="00A07F1C"/>
    <w:rsid w:val="00A07FA9"/>
    <w:rsid w:val="00A106E5"/>
    <w:rsid w:val="00A10B60"/>
    <w:rsid w:val="00A11EC9"/>
    <w:rsid w:val="00A13FDF"/>
    <w:rsid w:val="00A143C4"/>
    <w:rsid w:val="00A147C6"/>
    <w:rsid w:val="00A14D22"/>
    <w:rsid w:val="00A15415"/>
    <w:rsid w:val="00A158CB"/>
    <w:rsid w:val="00A16ACB"/>
    <w:rsid w:val="00A20720"/>
    <w:rsid w:val="00A21FAB"/>
    <w:rsid w:val="00A22738"/>
    <w:rsid w:val="00A22C5D"/>
    <w:rsid w:val="00A230A0"/>
    <w:rsid w:val="00A2370F"/>
    <w:rsid w:val="00A23A47"/>
    <w:rsid w:val="00A24111"/>
    <w:rsid w:val="00A24E9C"/>
    <w:rsid w:val="00A25EB8"/>
    <w:rsid w:val="00A279E5"/>
    <w:rsid w:val="00A279F4"/>
    <w:rsid w:val="00A303A5"/>
    <w:rsid w:val="00A30523"/>
    <w:rsid w:val="00A31112"/>
    <w:rsid w:val="00A31CF7"/>
    <w:rsid w:val="00A31E56"/>
    <w:rsid w:val="00A320EE"/>
    <w:rsid w:val="00A32149"/>
    <w:rsid w:val="00A33579"/>
    <w:rsid w:val="00A3386E"/>
    <w:rsid w:val="00A356A4"/>
    <w:rsid w:val="00A36547"/>
    <w:rsid w:val="00A36FAF"/>
    <w:rsid w:val="00A401B1"/>
    <w:rsid w:val="00A40557"/>
    <w:rsid w:val="00A41F71"/>
    <w:rsid w:val="00A423B8"/>
    <w:rsid w:val="00A429C7"/>
    <w:rsid w:val="00A47D4C"/>
    <w:rsid w:val="00A47FBA"/>
    <w:rsid w:val="00A50179"/>
    <w:rsid w:val="00A505BA"/>
    <w:rsid w:val="00A50628"/>
    <w:rsid w:val="00A50831"/>
    <w:rsid w:val="00A51EEF"/>
    <w:rsid w:val="00A52FE7"/>
    <w:rsid w:val="00A532FB"/>
    <w:rsid w:val="00A53459"/>
    <w:rsid w:val="00A53827"/>
    <w:rsid w:val="00A54FF5"/>
    <w:rsid w:val="00A56C83"/>
    <w:rsid w:val="00A56F00"/>
    <w:rsid w:val="00A5782E"/>
    <w:rsid w:val="00A60296"/>
    <w:rsid w:val="00A606D8"/>
    <w:rsid w:val="00A6138D"/>
    <w:rsid w:val="00A613CA"/>
    <w:rsid w:val="00A619CA"/>
    <w:rsid w:val="00A61A7F"/>
    <w:rsid w:val="00A6302D"/>
    <w:rsid w:val="00A63DDF"/>
    <w:rsid w:val="00A646EC"/>
    <w:rsid w:val="00A6481A"/>
    <w:rsid w:val="00A64BF6"/>
    <w:rsid w:val="00A6590B"/>
    <w:rsid w:val="00A66BF1"/>
    <w:rsid w:val="00A67C8E"/>
    <w:rsid w:val="00A70690"/>
    <w:rsid w:val="00A72A9B"/>
    <w:rsid w:val="00A72B3E"/>
    <w:rsid w:val="00A73CC8"/>
    <w:rsid w:val="00A75966"/>
    <w:rsid w:val="00A763C8"/>
    <w:rsid w:val="00A76407"/>
    <w:rsid w:val="00A7738E"/>
    <w:rsid w:val="00A7759C"/>
    <w:rsid w:val="00A80297"/>
    <w:rsid w:val="00A804D0"/>
    <w:rsid w:val="00A81DBA"/>
    <w:rsid w:val="00A82659"/>
    <w:rsid w:val="00A83232"/>
    <w:rsid w:val="00A8404C"/>
    <w:rsid w:val="00A8625A"/>
    <w:rsid w:val="00A87C79"/>
    <w:rsid w:val="00A90682"/>
    <w:rsid w:val="00A9407F"/>
    <w:rsid w:val="00A97D28"/>
    <w:rsid w:val="00AA039C"/>
    <w:rsid w:val="00AA09C0"/>
    <w:rsid w:val="00AA0CA2"/>
    <w:rsid w:val="00AA1DF4"/>
    <w:rsid w:val="00AA3083"/>
    <w:rsid w:val="00AA361F"/>
    <w:rsid w:val="00AA4765"/>
    <w:rsid w:val="00AA4C38"/>
    <w:rsid w:val="00AA4DBA"/>
    <w:rsid w:val="00AA5D48"/>
    <w:rsid w:val="00AA5F89"/>
    <w:rsid w:val="00AA693B"/>
    <w:rsid w:val="00AA7866"/>
    <w:rsid w:val="00AA797E"/>
    <w:rsid w:val="00AB057E"/>
    <w:rsid w:val="00AB0EE2"/>
    <w:rsid w:val="00AB0F92"/>
    <w:rsid w:val="00AB1EC5"/>
    <w:rsid w:val="00AB38E9"/>
    <w:rsid w:val="00AB3AF7"/>
    <w:rsid w:val="00AB3C19"/>
    <w:rsid w:val="00AB6117"/>
    <w:rsid w:val="00AB7418"/>
    <w:rsid w:val="00AC000E"/>
    <w:rsid w:val="00AC0812"/>
    <w:rsid w:val="00AC0D5F"/>
    <w:rsid w:val="00AC1739"/>
    <w:rsid w:val="00AC17D2"/>
    <w:rsid w:val="00AC240C"/>
    <w:rsid w:val="00AC277A"/>
    <w:rsid w:val="00AC324B"/>
    <w:rsid w:val="00AC3ABF"/>
    <w:rsid w:val="00AC3F56"/>
    <w:rsid w:val="00AC3F6C"/>
    <w:rsid w:val="00AC5328"/>
    <w:rsid w:val="00AC5AC1"/>
    <w:rsid w:val="00AC5D3C"/>
    <w:rsid w:val="00AC6D94"/>
    <w:rsid w:val="00AC70C9"/>
    <w:rsid w:val="00AC71E5"/>
    <w:rsid w:val="00AC7AE0"/>
    <w:rsid w:val="00AC7EBE"/>
    <w:rsid w:val="00AD0449"/>
    <w:rsid w:val="00AD0550"/>
    <w:rsid w:val="00AD2F40"/>
    <w:rsid w:val="00AD6BE9"/>
    <w:rsid w:val="00AD7504"/>
    <w:rsid w:val="00AD7D67"/>
    <w:rsid w:val="00AE06EE"/>
    <w:rsid w:val="00AE09BD"/>
    <w:rsid w:val="00AE1196"/>
    <w:rsid w:val="00AE1318"/>
    <w:rsid w:val="00AE28E7"/>
    <w:rsid w:val="00AE2EF5"/>
    <w:rsid w:val="00AE378E"/>
    <w:rsid w:val="00AE3AEC"/>
    <w:rsid w:val="00AE3F13"/>
    <w:rsid w:val="00AE488C"/>
    <w:rsid w:val="00AE5964"/>
    <w:rsid w:val="00AE5CC6"/>
    <w:rsid w:val="00AE5FDC"/>
    <w:rsid w:val="00AE676D"/>
    <w:rsid w:val="00AE725B"/>
    <w:rsid w:val="00AE7F78"/>
    <w:rsid w:val="00AF041F"/>
    <w:rsid w:val="00AF0ADC"/>
    <w:rsid w:val="00AF1222"/>
    <w:rsid w:val="00AF1698"/>
    <w:rsid w:val="00AF2C24"/>
    <w:rsid w:val="00AF4961"/>
    <w:rsid w:val="00AF4A50"/>
    <w:rsid w:val="00AF4BA7"/>
    <w:rsid w:val="00AF502F"/>
    <w:rsid w:val="00AF57C9"/>
    <w:rsid w:val="00AF5957"/>
    <w:rsid w:val="00AF5C5E"/>
    <w:rsid w:val="00AF6357"/>
    <w:rsid w:val="00AF65CC"/>
    <w:rsid w:val="00AF696D"/>
    <w:rsid w:val="00AF6D4B"/>
    <w:rsid w:val="00B00C1D"/>
    <w:rsid w:val="00B00D4A"/>
    <w:rsid w:val="00B01F70"/>
    <w:rsid w:val="00B026A9"/>
    <w:rsid w:val="00B02885"/>
    <w:rsid w:val="00B032A3"/>
    <w:rsid w:val="00B04005"/>
    <w:rsid w:val="00B0402C"/>
    <w:rsid w:val="00B042BA"/>
    <w:rsid w:val="00B049B9"/>
    <w:rsid w:val="00B04C35"/>
    <w:rsid w:val="00B06124"/>
    <w:rsid w:val="00B06A8A"/>
    <w:rsid w:val="00B074DB"/>
    <w:rsid w:val="00B077C9"/>
    <w:rsid w:val="00B07E4F"/>
    <w:rsid w:val="00B101D8"/>
    <w:rsid w:val="00B11513"/>
    <w:rsid w:val="00B11594"/>
    <w:rsid w:val="00B12885"/>
    <w:rsid w:val="00B13316"/>
    <w:rsid w:val="00B13F93"/>
    <w:rsid w:val="00B14769"/>
    <w:rsid w:val="00B15D97"/>
    <w:rsid w:val="00B179A2"/>
    <w:rsid w:val="00B17DE6"/>
    <w:rsid w:val="00B21218"/>
    <w:rsid w:val="00B23492"/>
    <w:rsid w:val="00B241F3"/>
    <w:rsid w:val="00B24247"/>
    <w:rsid w:val="00B252D8"/>
    <w:rsid w:val="00B25D6A"/>
    <w:rsid w:val="00B26F9D"/>
    <w:rsid w:val="00B27BA2"/>
    <w:rsid w:val="00B3019C"/>
    <w:rsid w:val="00B3025E"/>
    <w:rsid w:val="00B31B2A"/>
    <w:rsid w:val="00B3272F"/>
    <w:rsid w:val="00B32EA3"/>
    <w:rsid w:val="00B338D5"/>
    <w:rsid w:val="00B348A2"/>
    <w:rsid w:val="00B34B2E"/>
    <w:rsid w:val="00B351C4"/>
    <w:rsid w:val="00B35AD0"/>
    <w:rsid w:val="00B36F90"/>
    <w:rsid w:val="00B372F6"/>
    <w:rsid w:val="00B41887"/>
    <w:rsid w:val="00B41EA9"/>
    <w:rsid w:val="00B42B3C"/>
    <w:rsid w:val="00B4310A"/>
    <w:rsid w:val="00B43250"/>
    <w:rsid w:val="00B43C1C"/>
    <w:rsid w:val="00B459D4"/>
    <w:rsid w:val="00B45BD5"/>
    <w:rsid w:val="00B46185"/>
    <w:rsid w:val="00B4652A"/>
    <w:rsid w:val="00B4767D"/>
    <w:rsid w:val="00B47A5B"/>
    <w:rsid w:val="00B47DC5"/>
    <w:rsid w:val="00B50491"/>
    <w:rsid w:val="00B51C67"/>
    <w:rsid w:val="00B5225F"/>
    <w:rsid w:val="00B5318B"/>
    <w:rsid w:val="00B53BBC"/>
    <w:rsid w:val="00B54925"/>
    <w:rsid w:val="00B5534C"/>
    <w:rsid w:val="00B5677B"/>
    <w:rsid w:val="00B56A77"/>
    <w:rsid w:val="00B575A0"/>
    <w:rsid w:val="00B57623"/>
    <w:rsid w:val="00B57DC6"/>
    <w:rsid w:val="00B601FA"/>
    <w:rsid w:val="00B60C25"/>
    <w:rsid w:val="00B60CE4"/>
    <w:rsid w:val="00B62E22"/>
    <w:rsid w:val="00B63061"/>
    <w:rsid w:val="00B644E6"/>
    <w:rsid w:val="00B650BC"/>
    <w:rsid w:val="00B6520F"/>
    <w:rsid w:val="00B65658"/>
    <w:rsid w:val="00B65836"/>
    <w:rsid w:val="00B65B8B"/>
    <w:rsid w:val="00B663A2"/>
    <w:rsid w:val="00B66438"/>
    <w:rsid w:val="00B66B16"/>
    <w:rsid w:val="00B6763B"/>
    <w:rsid w:val="00B710BF"/>
    <w:rsid w:val="00B71FEF"/>
    <w:rsid w:val="00B729AA"/>
    <w:rsid w:val="00B72C68"/>
    <w:rsid w:val="00B73FAD"/>
    <w:rsid w:val="00B74C34"/>
    <w:rsid w:val="00B7565C"/>
    <w:rsid w:val="00B75D1A"/>
    <w:rsid w:val="00B76188"/>
    <w:rsid w:val="00B76499"/>
    <w:rsid w:val="00B76602"/>
    <w:rsid w:val="00B77293"/>
    <w:rsid w:val="00B7738D"/>
    <w:rsid w:val="00B80135"/>
    <w:rsid w:val="00B8074E"/>
    <w:rsid w:val="00B80B3C"/>
    <w:rsid w:val="00B80DD8"/>
    <w:rsid w:val="00B8154A"/>
    <w:rsid w:val="00B817AE"/>
    <w:rsid w:val="00B82D01"/>
    <w:rsid w:val="00B82F1B"/>
    <w:rsid w:val="00B82FE9"/>
    <w:rsid w:val="00B834E9"/>
    <w:rsid w:val="00B84231"/>
    <w:rsid w:val="00B845BA"/>
    <w:rsid w:val="00B846F0"/>
    <w:rsid w:val="00B84926"/>
    <w:rsid w:val="00B90E54"/>
    <w:rsid w:val="00B90EA3"/>
    <w:rsid w:val="00B90F9A"/>
    <w:rsid w:val="00B919DD"/>
    <w:rsid w:val="00B928B8"/>
    <w:rsid w:val="00B92C48"/>
    <w:rsid w:val="00B92CC0"/>
    <w:rsid w:val="00B940A8"/>
    <w:rsid w:val="00B942C8"/>
    <w:rsid w:val="00B948ED"/>
    <w:rsid w:val="00B961B2"/>
    <w:rsid w:val="00B9630D"/>
    <w:rsid w:val="00B964AD"/>
    <w:rsid w:val="00B9760E"/>
    <w:rsid w:val="00B97A32"/>
    <w:rsid w:val="00B97C2A"/>
    <w:rsid w:val="00BA015E"/>
    <w:rsid w:val="00BA1710"/>
    <w:rsid w:val="00BA1944"/>
    <w:rsid w:val="00BA3310"/>
    <w:rsid w:val="00BA399D"/>
    <w:rsid w:val="00BA4A6E"/>
    <w:rsid w:val="00BA4BCD"/>
    <w:rsid w:val="00BA4C62"/>
    <w:rsid w:val="00BA511B"/>
    <w:rsid w:val="00BA68F2"/>
    <w:rsid w:val="00BA6D8C"/>
    <w:rsid w:val="00BA6E83"/>
    <w:rsid w:val="00BA7FE8"/>
    <w:rsid w:val="00BB12FF"/>
    <w:rsid w:val="00BB1C28"/>
    <w:rsid w:val="00BB25A0"/>
    <w:rsid w:val="00BB4150"/>
    <w:rsid w:val="00BB41C1"/>
    <w:rsid w:val="00BB4541"/>
    <w:rsid w:val="00BB510B"/>
    <w:rsid w:val="00BB5F27"/>
    <w:rsid w:val="00BB6FE0"/>
    <w:rsid w:val="00BB74FF"/>
    <w:rsid w:val="00BC02D6"/>
    <w:rsid w:val="00BC196C"/>
    <w:rsid w:val="00BC1D10"/>
    <w:rsid w:val="00BC2990"/>
    <w:rsid w:val="00BC4503"/>
    <w:rsid w:val="00BC458E"/>
    <w:rsid w:val="00BC4992"/>
    <w:rsid w:val="00BC4D4A"/>
    <w:rsid w:val="00BC50F7"/>
    <w:rsid w:val="00BC5804"/>
    <w:rsid w:val="00BC5D40"/>
    <w:rsid w:val="00BC64BF"/>
    <w:rsid w:val="00BC6807"/>
    <w:rsid w:val="00BC6D84"/>
    <w:rsid w:val="00BC70E6"/>
    <w:rsid w:val="00BC7D34"/>
    <w:rsid w:val="00BC7D91"/>
    <w:rsid w:val="00BC7E60"/>
    <w:rsid w:val="00BD0514"/>
    <w:rsid w:val="00BD0843"/>
    <w:rsid w:val="00BD19F3"/>
    <w:rsid w:val="00BD24F9"/>
    <w:rsid w:val="00BD37F6"/>
    <w:rsid w:val="00BD3840"/>
    <w:rsid w:val="00BD4784"/>
    <w:rsid w:val="00BE07BD"/>
    <w:rsid w:val="00BE099F"/>
    <w:rsid w:val="00BE4164"/>
    <w:rsid w:val="00BE519F"/>
    <w:rsid w:val="00BE5312"/>
    <w:rsid w:val="00BE6B23"/>
    <w:rsid w:val="00BE70CA"/>
    <w:rsid w:val="00BE7F8E"/>
    <w:rsid w:val="00BF212D"/>
    <w:rsid w:val="00BF24AF"/>
    <w:rsid w:val="00BF36BC"/>
    <w:rsid w:val="00BF3A3E"/>
    <w:rsid w:val="00BF44C5"/>
    <w:rsid w:val="00BF5443"/>
    <w:rsid w:val="00BF7286"/>
    <w:rsid w:val="00BF75C3"/>
    <w:rsid w:val="00BF7740"/>
    <w:rsid w:val="00BF7A01"/>
    <w:rsid w:val="00C0015C"/>
    <w:rsid w:val="00C01096"/>
    <w:rsid w:val="00C01AE3"/>
    <w:rsid w:val="00C01EC3"/>
    <w:rsid w:val="00C03266"/>
    <w:rsid w:val="00C0409D"/>
    <w:rsid w:val="00C047DC"/>
    <w:rsid w:val="00C06CE9"/>
    <w:rsid w:val="00C06D3A"/>
    <w:rsid w:val="00C11406"/>
    <w:rsid w:val="00C11D97"/>
    <w:rsid w:val="00C14810"/>
    <w:rsid w:val="00C14F11"/>
    <w:rsid w:val="00C15635"/>
    <w:rsid w:val="00C15D17"/>
    <w:rsid w:val="00C1641C"/>
    <w:rsid w:val="00C16D50"/>
    <w:rsid w:val="00C1701F"/>
    <w:rsid w:val="00C205D3"/>
    <w:rsid w:val="00C217CF"/>
    <w:rsid w:val="00C223F5"/>
    <w:rsid w:val="00C2483F"/>
    <w:rsid w:val="00C2490F"/>
    <w:rsid w:val="00C24CF3"/>
    <w:rsid w:val="00C2687A"/>
    <w:rsid w:val="00C26D50"/>
    <w:rsid w:val="00C26EF7"/>
    <w:rsid w:val="00C26FFB"/>
    <w:rsid w:val="00C3027D"/>
    <w:rsid w:val="00C30561"/>
    <w:rsid w:val="00C3059A"/>
    <w:rsid w:val="00C310E0"/>
    <w:rsid w:val="00C319DC"/>
    <w:rsid w:val="00C322E1"/>
    <w:rsid w:val="00C32E7D"/>
    <w:rsid w:val="00C33B94"/>
    <w:rsid w:val="00C34EF1"/>
    <w:rsid w:val="00C351C2"/>
    <w:rsid w:val="00C35421"/>
    <w:rsid w:val="00C36FD5"/>
    <w:rsid w:val="00C40361"/>
    <w:rsid w:val="00C40C55"/>
    <w:rsid w:val="00C40F7D"/>
    <w:rsid w:val="00C433BC"/>
    <w:rsid w:val="00C43511"/>
    <w:rsid w:val="00C43E95"/>
    <w:rsid w:val="00C44130"/>
    <w:rsid w:val="00C45605"/>
    <w:rsid w:val="00C45CD3"/>
    <w:rsid w:val="00C45E41"/>
    <w:rsid w:val="00C463AE"/>
    <w:rsid w:val="00C47D66"/>
    <w:rsid w:val="00C507DF"/>
    <w:rsid w:val="00C5147C"/>
    <w:rsid w:val="00C517B0"/>
    <w:rsid w:val="00C52DBA"/>
    <w:rsid w:val="00C53C24"/>
    <w:rsid w:val="00C5496F"/>
    <w:rsid w:val="00C5508B"/>
    <w:rsid w:val="00C563C2"/>
    <w:rsid w:val="00C56ED7"/>
    <w:rsid w:val="00C57011"/>
    <w:rsid w:val="00C572E4"/>
    <w:rsid w:val="00C57AF9"/>
    <w:rsid w:val="00C6069B"/>
    <w:rsid w:val="00C617D3"/>
    <w:rsid w:val="00C61E1E"/>
    <w:rsid w:val="00C61F3B"/>
    <w:rsid w:val="00C64A86"/>
    <w:rsid w:val="00C65A81"/>
    <w:rsid w:val="00C669B7"/>
    <w:rsid w:val="00C6711A"/>
    <w:rsid w:val="00C70AE0"/>
    <w:rsid w:val="00C72515"/>
    <w:rsid w:val="00C73790"/>
    <w:rsid w:val="00C74ADA"/>
    <w:rsid w:val="00C756E7"/>
    <w:rsid w:val="00C75CDC"/>
    <w:rsid w:val="00C77AD1"/>
    <w:rsid w:val="00C77AF6"/>
    <w:rsid w:val="00C77C80"/>
    <w:rsid w:val="00C77D2A"/>
    <w:rsid w:val="00C80A4B"/>
    <w:rsid w:val="00C83237"/>
    <w:rsid w:val="00C832A5"/>
    <w:rsid w:val="00C8480A"/>
    <w:rsid w:val="00C84A2E"/>
    <w:rsid w:val="00C84A52"/>
    <w:rsid w:val="00C856CE"/>
    <w:rsid w:val="00C85BB3"/>
    <w:rsid w:val="00C86602"/>
    <w:rsid w:val="00C906D5"/>
    <w:rsid w:val="00C90EBA"/>
    <w:rsid w:val="00C92339"/>
    <w:rsid w:val="00C92528"/>
    <w:rsid w:val="00C93DE3"/>
    <w:rsid w:val="00C941F3"/>
    <w:rsid w:val="00C943D0"/>
    <w:rsid w:val="00C944A6"/>
    <w:rsid w:val="00C94D2C"/>
    <w:rsid w:val="00C94D43"/>
    <w:rsid w:val="00C97149"/>
    <w:rsid w:val="00C97769"/>
    <w:rsid w:val="00C97B42"/>
    <w:rsid w:val="00CA0020"/>
    <w:rsid w:val="00CA1EBA"/>
    <w:rsid w:val="00CA2AC8"/>
    <w:rsid w:val="00CA40A4"/>
    <w:rsid w:val="00CA484E"/>
    <w:rsid w:val="00CA491E"/>
    <w:rsid w:val="00CA4F15"/>
    <w:rsid w:val="00CA5AFC"/>
    <w:rsid w:val="00CA70C2"/>
    <w:rsid w:val="00CA75EC"/>
    <w:rsid w:val="00CA763F"/>
    <w:rsid w:val="00CB11D8"/>
    <w:rsid w:val="00CB12C9"/>
    <w:rsid w:val="00CB21C7"/>
    <w:rsid w:val="00CB2D1D"/>
    <w:rsid w:val="00CB3486"/>
    <w:rsid w:val="00CB4688"/>
    <w:rsid w:val="00CB4A4E"/>
    <w:rsid w:val="00CB6419"/>
    <w:rsid w:val="00CB6597"/>
    <w:rsid w:val="00CB6B91"/>
    <w:rsid w:val="00CB7786"/>
    <w:rsid w:val="00CC052D"/>
    <w:rsid w:val="00CC0AB0"/>
    <w:rsid w:val="00CC0C54"/>
    <w:rsid w:val="00CC1368"/>
    <w:rsid w:val="00CC32E2"/>
    <w:rsid w:val="00CC3315"/>
    <w:rsid w:val="00CC3BDB"/>
    <w:rsid w:val="00CC3F08"/>
    <w:rsid w:val="00CC483D"/>
    <w:rsid w:val="00CC4DBA"/>
    <w:rsid w:val="00CC5F0C"/>
    <w:rsid w:val="00CC6A55"/>
    <w:rsid w:val="00CC6CCC"/>
    <w:rsid w:val="00CC6E3F"/>
    <w:rsid w:val="00CC7166"/>
    <w:rsid w:val="00CD0FC6"/>
    <w:rsid w:val="00CD1D24"/>
    <w:rsid w:val="00CD2533"/>
    <w:rsid w:val="00CD27B7"/>
    <w:rsid w:val="00CD27CF"/>
    <w:rsid w:val="00CD2A44"/>
    <w:rsid w:val="00CD302B"/>
    <w:rsid w:val="00CD4BD5"/>
    <w:rsid w:val="00CD64AF"/>
    <w:rsid w:val="00CD689C"/>
    <w:rsid w:val="00CD6949"/>
    <w:rsid w:val="00CD6A6E"/>
    <w:rsid w:val="00CD7154"/>
    <w:rsid w:val="00CE02B0"/>
    <w:rsid w:val="00CE09FA"/>
    <w:rsid w:val="00CE16A1"/>
    <w:rsid w:val="00CE203D"/>
    <w:rsid w:val="00CE3585"/>
    <w:rsid w:val="00CE38E1"/>
    <w:rsid w:val="00CE4808"/>
    <w:rsid w:val="00CE4A37"/>
    <w:rsid w:val="00CE564B"/>
    <w:rsid w:val="00CE5E68"/>
    <w:rsid w:val="00CE6460"/>
    <w:rsid w:val="00CE7330"/>
    <w:rsid w:val="00CE7874"/>
    <w:rsid w:val="00CE7CBF"/>
    <w:rsid w:val="00CF0DD9"/>
    <w:rsid w:val="00CF15A0"/>
    <w:rsid w:val="00CF258E"/>
    <w:rsid w:val="00CF2C8E"/>
    <w:rsid w:val="00CF30BA"/>
    <w:rsid w:val="00CF35AF"/>
    <w:rsid w:val="00CF398F"/>
    <w:rsid w:val="00CF6C79"/>
    <w:rsid w:val="00CF7D6E"/>
    <w:rsid w:val="00D001FD"/>
    <w:rsid w:val="00D004C7"/>
    <w:rsid w:val="00D00B1E"/>
    <w:rsid w:val="00D02BCB"/>
    <w:rsid w:val="00D04003"/>
    <w:rsid w:val="00D04A09"/>
    <w:rsid w:val="00D04A29"/>
    <w:rsid w:val="00D052DA"/>
    <w:rsid w:val="00D069CD"/>
    <w:rsid w:val="00D07010"/>
    <w:rsid w:val="00D11683"/>
    <w:rsid w:val="00D12A7E"/>
    <w:rsid w:val="00D12CFA"/>
    <w:rsid w:val="00D132FA"/>
    <w:rsid w:val="00D13D10"/>
    <w:rsid w:val="00D14A7A"/>
    <w:rsid w:val="00D156BA"/>
    <w:rsid w:val="00D15A21"/>
    <w:rsid w:val="00D179DF"/>
    <w:rsid w:val="00D17E9A"/>
    <w:rsid w:val="00D20668"/>
    <w:rsid w:val="00D20CFE"/>
    <w:rsid w:val="00D210DB"/>
    <w:rsid w:val="00D2159A"/>
    <w:rsid w:val="00D21659"/>
    <w:rsid w:val="00D218C4"/>
    <w:rsid w:val="00D21DF8"/>
    <w:rsid w:val="00D21E97"/>
    <w:rsid w:val="00D230BC"/>
    <w:rsid w:val="00D23E4E"/>
    <w:rsid w:val="00D247F2"/>
    <w:rsid w:val="00D24A8D"/>
    <w:rsid w:val="00D25725"/>
    <w:rsid w:val="00D259A0"/>
    <w:rsid w:val="00D26585"/>
    <w:rsid w:val="00D2659F"/>
    <w:rsid w:val="00D26880"/>
    <w:rsid w:val="00D305B1"/>
    <w:rsid w:val="00D308F7"/>
    <w:rsid w:val="00D30A28"/>
    <w:rsid w:val="00D30B55"/>
    <w:rsid w:val="00D30E10"/>
    <w:rsid w:val="00D31ADD"/>
    <w:rsid w:val="00D32246"/>
    <w:rsid w:val="00D324DA"/>
    <w:rsid w:val="00D32C6E"/>
    <w:rsid w:val="00D32DF7"/>
    <w:rsid w:val="00D32F66"/>
    <w:rsid w:val="00D346A6"/>
    <w:rsid w:val="00D34821"/>
    <w:rsid w:val="00D34B4C"/>
    <w:rsid w:val="00D35E65"/>
    <w:rsid w:val="00D36846"/>
    <w:rsid w:val="00D3717B"/>
    <w:rsid w:val="00D372A6"/>
    <w:rsid w:val="00D37393"/>
    <w:rsid w:val="00D40182"/>
    <w:rsid w:val="00D4054F"/>
    <w:rsid w:val="00D40B4F"/>
    <w:rsid w:val="00D429CC"/>
    <w:rsid w:val="00D4326A"/>
    <w:rsid w:val="00D4605F"/>
    <w:rsid w:val="00D47775"/>
    <w:rsid w:val="00D477DB"/>
    <w:rsid w:val="00D478D5"/>
    <w:rsid w:val="00D503EE"/>
    <w:rsid w:val="00D5114B"/>
    <w:rsid w:val="00D516C1"/>
    <w:rsid w:val="00D51C30"/>
    <w:rsid w:val="00D524D4"/>
    <w:rsid w:val="00D52C57"/>
    <w:rsid w:val="00D5312E"/>
    <w:rsid w:val="00D53CF0"/>
    <w:rsid w:val="00D541C4"/>
    <w:rsid w:val="00D543CD"/>
    <w:rsid w:val="00D544E8"/>
    <w:rsid w:val="00D54D26"/>
    <w:rsid w:val="00D54D3A"/>
    <w:rsid w:val="00D552E6"/>
    <w:rsid w:val="00D55516"/>
    <w:rsid w:val="00D5557F"/>
    <w:rsid w:val="00D56535"/>
    <w:rsid w:val="00D57349"/>
    <w:rsid w:val="00D57A37"/>
    <w:rsid w:val="00D614D8"/>
    <w:rsid w:val="00D62A52"/>
    <w:rsid w:val="00D62C28"/>
    <w:rsid w:val="00D6486C"/>
    <w:rsid w:val="00D64AB5"/>
    <w:rsid w:val="00D64EE7"/>
    <w:rsid w:val="00D652B8"/>
    <w:rsid w:val="00D656B6"/>
    <w:rsid w:val="00D66631"/>
    <w:rsid w:val="00D673D5"/>
    <w:rsid w:val="00D67B3A"/>
    <w:rsid w:val="00D67F60"/>
    <w:rsid w:val="00D7062B"/>
    <w:rsid w:val="00D71043"/>
    <w:rsid w:val="00D7161C"/>
    <w:rsid w:val="00D723DB"/>
    <w:rsid w:val="00D73C6C"/>
    <w:rsid w:val="00D73DB6"/>
    <w:rsid w:val="00D750E2"/>
    <w:rsid w:val="00D754E4"/>
    <w:rsid w:val="00D75C0D"/>
    <w:rsid w:val="00D76634"/>
    <w:rsid w:val="00D76D1E"/>
    <w:rsid w:val="00D77D6C"/>
    <w:rsid w:val="00D80669"/>
    <w:rsid w:val="00D81217"/>
    <w:rsid w:val="00D8320A"/>
    <w:rsid w:val="00D83FC0"/>
    <w:rsid w:val="00D85143"/>
    <w:rsid w:val="00D85AB3"/>
    <w:rsid w:val="00D872AE"/>
    <w:rsid w:val="00D90462"/>
    <w:rsid w:val="00D91A2B"/>
    <w:rsid w:val="00D92934"/>
    <w:rsid w:val="00D92CBE"/>
    <w:rsid w:val="00D9368C"/>
    <w:rsid w:val="00D93E31"/>
    <w:rsid w:val="00D94540"/>
    <w:rsid w:val="00D95D3D"/>
    <w:rsid w:val="00D95F6A"/>
    <w:rsid w:val="00D97449"/>
    <w:rsid w:val="00D97901"/>
    <w:rsid w:val="00DA03C0"/>
    <w:rsid w:val="00DA15BF"/>
    <w:rsid w:val="00DA1733"/>
    <w:rsid w:val="00DA190B"/>
    <w:rsid w:val="00DA1BD5"/>
    <w:rsid w:val="00DA1CE1"/>
    <w:rsid w:val="00DA2101"/>
    <w:rsid w:val="00DA212B"/>
    <w:rsid w:val="00DA275F"/>
    <w:rsid w:val="00DA2E12"/>
    <w:rsid w:val="00DA36AA"/>
    <w:rsid w:val="00DA3CB6"/>
    <w:rsid w:val="00DA5DF6"/>
    <w:rsid w:val="00DA62EE"/>
    <w:rsid w:val="00DA64B5"/>
    <w:rsid w:val="00DA706C"/>
    <w:rsid w:val="00DB17BD"/>
    <w:rsid w:val="00DB314A"/>
    <w:rsid w:val="00DB34E7"/>
    <w:rsid w:val="00DB4786"/>
    <w:rsid w:val="00DB543A"/>
    <w:rsid w:val="00DB583A"/>
    <w:rsid w:val="00DB7125"/>
    <w:rsid w:val="00DB7ED7"/>
    <w:rsid w:val="00DC1B47"/>
    <w:rsid w:val="00DC206F"/>
    <w:rsid w:val="00DC20DA"/>
    <w:rsid w:val="00DC4C26"/>
    <w:rsid w:val="00DC5F39"/>
    <w:rsid w:val="00DC680B"/>
    <w:rsid w:val="00DC6C28"/>
    <w:rsid w:val="00DC6F78"/>
    <w:rsid w:val="00DC6FD0"/>
    <w:rsid w:val="00DC720C"/>
    <w:rsid w:val="00DC77EF"/>
    <w:rsid w:val="00DD0099"/>
    <w:rsid w:val="00DD0366"/>
    <w:rsid w:val="00DD1B63"/>
    <w:rsid w:val="00DD41F1"/>
    <w:rsid w:val="00DD5919"/>
    <w:rsid w:val="00DD7FD6"/>
    <w:rsid w:val="00DE0B28"/>
    <w:rsid w:val="00DE0C9D"/>
    <w:rsid w:val="00DE1180"/>
    <w:rsid w:val="00DE24A9"/>
    <w:rsid w:val="00DE3A02"/>
    <w:rsid w:val="00DE47F8"/>
    <w:rsid w:val="00DE4E8B"/>
    <w:rsid w:val="00DE5C3F"/>
    <w:rsid w:val="00DE63C3"/>
    <w:rsid w:val="00DE7A85"/>
    <w:rsid w:val="00DE7CE2"/>
    <w:rsid w:val="00DE7D5B"/>
    <w:rsid w:val="00DE7F7E"/>
    <w:rsid w:val="00DF04FE"/>
    <w:rsid w:val="00DF0A0F"/>
    <w:rsid w:val="00DF2E02"/>
    <w:rsid w:val="00DF488F"/>
    <w:rsid w:val="00DF599E"/>
    <w:rsid w:val="00DF66C3"/>
    <w:rsid w:val="00DF77EA"/>
    <w:rsid w:val="00DF7CA9"/>
    <w:rsid w:val="00DF7F32"/>
    <w:rsid w:val="00E0217B"/>
    <w:rsid w:val="00E02CBD"/>
    <w:rsid w:val="00E02CC6"/>
    <w:rsid w:val="00E02FAD"/>
    <w:rsid w:val="00E03046"/>
    <w:rsid w:val="00E03265"/>
    <w:rsid w:val="00E03461"/>
    <w:rsid w:val="00E03EC9"/>
    <w:rsid w:val="00E05877"/>
    <w:rsid w:val="00E06B5F"/>
    <w:rsid w:val="00E06BD6"/>
    <w:rsid w:val="00E06EEB"/>
    <w:rsid w:val="00E1042D"/>
    <w:rsid w:val="00E10F71"/>
    <w:rsid w:val="00E11788"/>
    <w:rsid w:val="00E12A5F"/>
    <w:rsid w:val="00E14518"/>
    <w:rsid w:val="00E14BC3"/>
    <w:rsid w:val="00E14FC0"/>
    <w:rsid w:val="00E16AE7"/>
    <w:rsid w:val="00E174DB"/>
    <w:rsid w:val="00E20205"/>
    <w:rsid w:val="00E2086B"/>
    <w:rsid w:val="00E21E6B"/>
    <w:rsid w:val="00E224AA"/>
    <w:rsid w:val="00E233BC"/>
    <w:rsid w:val="00E23715"/>
    <w:rsid w:val="00E238BB"/>
    <w:rsid w:val="00E24821"/>
    <w:rsid w:val="00E25093"/>
    <w:rsid w:val="00E255EB"/>
    <w:rsid w:val="00E27A8B"/>
    <w:rsid w:val="00E27B7C"/>
    <w:rsid w:val="00E27FCE"/>
    <w:rsid w:val="00E30138"/>
    <w:rsid w:val="00E30408"/>
    <w:rsid w:val="00E30D5E"/>
    <w:rsid w:val="00E31168"/>
    <w:rsid w:val="00E31328"/>
    <w:rsid w:val="00E31A6F"/>
    <w:rsid w:val="00E31C64"/>
    <w:rsid w:val="00E324C0"/>
    <w:rsid w:val="00E32BD8"/>
    <w:rsid w:val="00E33C1E"/>
    <w:rsid w:val="00E34C40"/>
    <w:rsid w:val="00E34E80"/>
    <w:rsid w:val="00E35C31"/>
    <w:rsid w:val="00E366F6"/>
    <w:rsid w:val="00E369E3"/>
    <w:rsid w:val="00E37BCD"/>
    <w:rsid w:val="00E4047F"/>
    <w:rsid w:val="00E41D62"/>
    <w:rsid w:val="00E42225"/>
    <w:rsid w:val="00E42911"/>
    <w:rsid w:val="00E429A5"/>
    <w:rsid w:val="00E43FF9"/>
    <w:rsid w:val="00E4420F"/>
    <w:rsid w:val="00E466C9"/>
    <w:rsid w:val="00E467CA"/>
    <w:rsid w:val="00E474B5"/>
    <w:rsid w:val="00E5059E"/>
    <w:rsid w:val="00E50DCE"/>
    <w:rsid w:val="00E51609"/>
    <w:rsid w:val="00E5239E"/>
    <w:rsid w:val="00E52E31"/>
    <w:rsid w:val="00E5313C"/>
    <w:rsid w:val="00E53BED"/>
    <w:rsid w:val="00E541E0"/>
    <w:rsid w:val="00E546BB"/>
    <w:rsid w:val="00E5594A"/>
    <w:rsid w:val="00E55CAA"/>
    <w:rsid w:val="00E55D1D"/>
    <w:rsid w:val="00E5650D"/>
    <w:rsid w:val="00E57E18"/>
    <w:rsid w:val="00E60DB8"/>
    <w:rsid w:val="00E616F2"/>
    <w:rsid w:val="00E64CDF"/>
    <w:rsid w:val="00E65140"/>
    <w:rsid w:val="00E653BA"/>
    <w:rsid w:val="00E65B3B"/>
    <w:rsid w:val="00E669FD"/>
    <w:rsid w:val="00E67EC8"/>
    <w:rsid w:val="00E71A6F"/>
    <w:rsid w:val="00E71C10"/>
    <w:rsid w:val="00E728F5"/>
    <w:rsid w:val="00E72FD7"/>
    <w:rsid w:val="00E7547E"/>
    <w:rsid w:val="00E75CBB"/>
    <w:rsid w:val="00E76392"/>
    <w:rsid w:val="00E77ED7"/>
    <w:rsid w:val="00E80D78"/>
    <w:rsid w:val="00E81B6D"/>
    <w:rsid w:val="00E81B99"/>
    <w:rsid w:val="00E84520"/>
    <w:rsid w:val="00E84EB2"/>
    <w:rsid w:val="00E85A41"/>
    <w:rsid w:val="00E85DBC"/>
    <w:rsid w:val="00E86B81"/>
    <w:rsid w:val="00E87025"/>
    <w:rsid w:val="00E90405"/>
    <w:rsid w:val="00E90C34"/>
    <w:rsid w:val="00E91997"/>
    <w:rsid w:val="00E91D2A"/>
    <w:rsid w:val="00E91FAF"/>
    <w:rsid w:val="00E91FCB"/>
    <w:rsid w:val="00E92560"/>
    <w:rsid w:val="00E932F0"/>
    <w:rsid w:val="00E9575D"/>
    <w:rsid w:val="00E963A9"/>
    <w:rsid w:val="00E96F7A"/>
    <w:rsid w:val="00EA0881"/>
    <w:rsid w:val="00EA0B15"/>
    <w:rsid w:val="00EA16A0"/>
    <w:rsid w:val="00EA1A77"/>
    <w:rsid w:val="00EA2428"/>
    <w:rsid w:val="00EA2FC8"/>
    <w:rsid w:val="00EA35F6"/>
    <w:rsid w:val="00EA42F4"/>
    <w:rsid w:val="00EA5162"/>
    <w:rsid w:val="00EA5866"/>
    <w:rsid w:val="00EA5B32"/>
    <w:rsid w:val="00EA6300"/>
    <w:rsid w:val="00EA6B20"/>
    <w:rsid w:val="00EA7976"/>
    <w:rsid w:val="00EB0DDA"/>
    <w:rsid w:val="00EB14BA"/>
    <w:rsid w:val="00EB1DFE"/>
    <w:rsid w:val="00EB4395"/>
    <w:rsid w:val="00EB4F08"/>
    <w:rsid w:val="00EC1259"/>
    <w:rsid w:val="00EC141E"/>
    <w:rsid w:val="00EC1880"/>
    <w:rsid w:val="00EC1A89"/>
    <w:rsid w:val="00EC1B9E"/>
    <w:rsid w:val="00EC4BB9"/>
    <w:rsid w:val="00EC4EA8"/>
    <w:rsid w:val="00EC5B25"/>
    <w:rsid w:val="00EC644B"/>
    <w:rsid w:val="00ED15B9"/>
    <w:rsid w:val="00ED557A"/>
    <w:rsid w:val="00ED5DE4"/>
    <w:rsid w:val="00ED6193"/>
    <w:rsid w:val="00EE0090"/>
    <w:rsid w:val="00EE05DB"/>
    <w:rsid w:val="00EE07C4"/>
    <w:rsid w:val="00EE12F3"/>
    <w:rsid w:val="00EE1866"/>
    <w:rsid w:val="00EE1B42"/>
    <w:rsid w:val="00EE1D75"/>
    <w:rsid w:val="00EE202B"/>
    <w:rsid w:val="00EE2135"/>
    <w:rsid w:val="00EE2813"/>
    <w:rsid w:val="00EE2C93"/>
    <w:rsid w:val="00EE3D48"/>
    <w:rsid w:val="00EE583B"/>
    <w:rsid w:val="00EE6DC4"/>
    <w:rsid w:val="00EE7840"/>
    <w:rsid w:val="00EE7F0D"/>
    <w:rsid w:val="00EF06DF"/>
    <w:rsid w:val="00EF13B6"/>
    <w:rsid w:val="00EF4F11"/>
    <w:rsid w:val="00EF52C8"/>
    <w:rsid w:val="00EF62CE"/>
    <w:rsid w:val="00EF666D"/>
    <w:rsid w:val="00EF78B7"/>
    <w:rsid w:val="00F002C7"/>
    <w:rsid w:val="00F01AF0"/>
    <w:rsid w:val="00F020DE"/>
    <w:rsid w:val="00F02403"/>
    <w:rsid w:val="00F0329B"/>
    <w:rsid w:val="00F042A2"/>
    <w:rsid w:val="00F06975"/>
    <w:rsid w:val="00F071E0"/>
    <w:rsid w:val="00F077BF"/>
    <w:rsid w:val="00F105DB"/>
    <w:rsid w:val="00F10A79"/>
    <w:rsid w:val="00F12561"/>
    <w:rsid w:val="00F12753"/>
    <w:rsid w:val="00F12803"/>
    <w:rsid w:val="00F128C3"/>
    <w:rsid w:val="00F1389E"/>
    <w:rsid w:val="00F151DC"/>
    <w:rsid w:val="00F154E5"/>
    <w:rsid w:val="00F15DF5"/>
    <w:rsid w:val="00F15FC4"/>
    <w:rsid w:val="00F17C7C"/>
    <w:rsid w:val="00F201FB"/>
    <w:rsid w:val="00F202CC"/>
    <w:rsid w:val="00F20435"/>
    <w:rsid w:val="00F206D0"/>
    <w:rsid w:val="00F21897"/>
    <w:rsid w:val="00F22810"/>
    <w:rsid w:val="00F22E5D"/>
    <w:rsid w:val="00F2437B"/>
    <w:rsid w:val="00F27A26"/>
    <w:rsid w:val="00F27DF4"/>
    <w:rsid w:val="00F27E28"/>
    <w:rsid w:val="00F322CC"/>
    <w:rsid w:val="00F32D1E"/>
    <w:rsid w:val="00F35F68"/>
    <w:rsid w:val="00F3643A"/>
    <w:rsid w:val="00F37534"/>
    <w:rsid w:val="00F37A75"/>
    <w:rsid w:val="00F40217"/>
    <w:rsid w:val="00F406D3"/>
    <w:rsid w:val="00F40E4C"/>
    <w:rsid w:val="00F42F2E"/>
    <w:rsid w:val="00F43BE5"/>
    <w:rsid w:val="00F43C14"/>
    <w:rsid w:val="00F44408"/>
    <w:rsid w:val="00F4521D"/>
    <w:rsid w:val="00F453D8"/>
    <w:rsid w:val="00F4551C"/>
    <w:rsid w:val="00F455B4"/>
    <w:rsid w:val="00F463F0"/>
    <w:rsid w:val="00F474FE"/>
    <w:rsid w:val="00F47A0E"/>
    <w:rsid w:val="00F5291C"/>
    <w:rsid w:val="00F53A6D"/>
    <w:rsid w:val="00F53D71"/>
    <w:rsid w:val="00F54115"/>
    <w:rsid w:val="00F549B7"/>
    <w:rsid w:val="00F55533"/>
    <w:rsid w:val="00F56B9E"/>
    <w:rsid w:val="00F572D3"/>
    <w:rsid w:val="00F60E87"/>
    <w:rsid w:val="00F61773"/>
    <w:rsid w:val="00F61890"/>
    <w:rsid w:val="00F6313C"/>
    <w:rsid w:val="00F641FE"/>
    <w:rsid w:val="00F64BC1"/>
    <w:rsid w:val="00F650B9"/>
    <w:rsid w:val="00F6714A"/>
    <w:rsid w:val="00F673E7"/>
    <w:rsid w:val="00F6770A"/>
    <w:rsid w:val="00F67E74"/>
    <w:rsid w:val="00F7011F"/>
    <w:rsid w:val="00F71391"/>
    <w:rsid w:val="00F7185D"/>
    <w:rsid w:val="00F7226A"/>
    <w:rsid w:val="00F724F8"/>
    <w:rsid w:val="00F72972"/>
    <w:rsid w:val="00F72990"/>
    <w:rsid w:val="00F8040D"/>
    <w:rsid w:val="00F80500"/>
    <w:rsid w:val="00F81461"/>
    <w:rsid w:val="00F82CF8"/>
    <w:rsid w:val="00F908C0"/>
    <w:rsid w:val="00F90E8E"/>
    <w:rsid w:val="00F926A4"/>
    <w:rsid w:val="00F945D9"/>
    <w:rsid w:val="00F95027"/>
    <w:rsid w:val="00F95581"/>
    <w:rsid w:val="00F95A78"/>
    <w:rsid w:val="00F961AC"/>
    <w:rsid w:val="00F9713C"/>
    <w:rsid w:val="00F9721D"/>
    <w:rsid w:val="00F975E9"/>
    <w:rsid w:val="00F97927"/>
    <w:rsid w:val="00F97EB8"/>
    <w:rsid w:val="00FA0B8F"/>
    <w:rsid w:val="00FA117E"/>
    <w:rsid w:val="00FA1B67"/>
    <w:rsid w:val="00FA25D8"/>
    <w:rsid w:val="00FA2C13"/>
    <w:rsid w:val="00FA43C3"/>
    <w:rsid w:val="00FA5546"/>
    <w:rsid w:val="00FA6DBC"/>
    <w:rsid w:val="00FB0975"/>
    <w:rsid w:val="00FB19AD"/>
    <w:rsid w:val="00FB1D31"/>
    <w:rsid w:val="00FB338B"/>
    <w:rsid w:val="00FB4E77"/>
    <w:rsid w:val="00FB5809"/>
    <w:rsid w:val="00FB583B"/>
    <w:rsid w:val="00FC15A1"/>
    <w:rsid w:val="00FC21F2"/>
    <w:rsid w:val="00FC2735"/>
    <w:rsid w:val="00FC2E56"/>
    <w:rsid w:val="00FC3366"/>
    <w:rsid w:val="00FC36F3"/>
    <w:rsid w:val="00FC3E49"/>
    <w:rsid w:val="00FC40E8"/>
    <w:rsid w:val="00FC41CB"/>
    <w:rsid w:val="00FC5079"/>
    <w:rsid w:val="00FC69B9"/>
    <w:rsid w:val="00FC7FCB"/>
    <w:rsid w:val="00FD03AA"/>
    <w:rsid w:val="00FD09F1"/>
    <w:rsid w:val="00FD0F99"/>
    <w:rsid w:val="00FD7A5B"/>
    <w:rsid w:val="00FE0005"/>
    <w:rsid w:val="00FE023C"/>
    <w:rsid w:val="00FE0773"/>
    <w:rsid w:val="00FE0B77"/>
    <w:rsid w:val="00FE0D24"/>
    <w:rsid w:val="00FE1E24"/>
    <w:rsid w:val="00FE22FD"/>
    <w:rsid w:val="00FE287A"/>
    <w:rsid w:val="00FE3378"/>
    <w:rsid w:val="00FE45FE"/>
    <w:rsid w:val="00FE4727"/>
    <w:rsid w:val="00FE4FC4"/>
    <w:rsid w:val="00FE67ED"/>
    <w:rsid w:val="00FE74E5"/>
    <w:rsid w:val="00FF05CD"/>
    <w:rsid w:val="00FF1EEB"/>
    <w:rsid w:val="00FF1EF2"/>
    <w:rsid w:val="00FF2F97"/>
    <w:rsid w:val="00FF34F4"/>
    <w:rsid w:val="00FF53B6"/>
    <w:rsid w:val="00FF6D4B"/>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89505"/>
  <w15:docId w15:val="{BA221D17-13F4-4B48-8058-C8CF39C7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A6D"/>
  </w:style>
  <w:style w:type="paragraph" w:styleId="Heading1">
    <w:name w:val="heading 1"/>
    <w:basedOn w:val="Normal"/>
    <w:next w:val="Normal"/>
    <w:link w:val="Heading1Char"/>
    <w:uiPriority w:val="9"/>
    <w:qFormat/>
    <w:rsid w:val="00F53A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3A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53A6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53A6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53A6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53A6D"/>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F53A6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F53A6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53A6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A6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53A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53A6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53A6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53A6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F53A6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F53A6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F53A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F53A6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F53A6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A6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53A6D"/>
    <w:rPr>
      <w:rFonts w:eastAsiaTheme="minorEastAsia"/>
      <w:color w:val="5A5A5A" w:themeColor="text1" w:themeTint="A5"/>
      <w:spacing w:val="15"/>
    </w:rPr>
  </w:style>
  <w:style w:type="character" w:styleId="SubtleEmphasis">
    <w:name w:val="Subtle Emphasis"/>
    <w:basedOn w:val="DefaultParagraphFont"/>
    <w:uiPriority w:val="19"/>
    <w:qFormat/>
    <w:rsid w:val="00F53A6D"/>
    <w:rPr>
      <w:i/>
      <w:iCs/>
      <w:color w:val="404040" w:themeColor="text1" w:themeTint="BF"/>
    </w:rPr>
  </w:style>
  <w:style w:type="character" w:styleId="Emphasis">
    <w:name w:val="Emphasis"/>
    <w:basedOn w:val="DefaultParagraphFont"/>
    <w:uiPriority w:val="20"/>
    <w:qFormat/>
    <w:rsid w:val="00F53A6D"/>
    <w:rPr>
      <w:i/>
      <w:iCs/>
    </w:rPr>
  </w:style>
  <w:style w:type="character" w:styleId="IntenseEmphasis">
    <w:name w:val="Intense Emphasis"/>
    <w:basedOn w:val="DefaultParagraphFont"/>
    <w:uiPriority w:val="21"/>
    <w:qFormat/>
    <w:rsid w:val="00F53A6D"/>
    <w:rPr>
      <w:i/>
      <w:iCs/>
      <w:color w:val="5B9BD5" w:themeColor="accent1"/>
    </w:rPr>
  </w:style>
  <w:style w:type="character" w:styleId="Strong">
    <w:name w:val="Strong"/>
    <w:basedOn w:val="DefaultParagraphFont"/>
    <w:uiPriority w:val="22"/>
    <w:qFormat/>
    <w:rsid w:val="00F53A6D"/>
    <w:rPr>
      <w:b/>
      <w:bCs/>
    </w:rPr>
  </w:style>
  <w:style w:type="paragraph" w:styleId="Quote">
    <w:name w:val="Quote"/>
    <w:basedOn w:val="Normal"/>
    <w:next w:val="Normal"/>
    <w:link w:val="QuoteChar"/>
    <w:uiPriority w:val="29"/>
    <w:qFormat/>
    <w:rsid w:val="00F53A6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53A6D"/>
    <w:rPr>
      <w:i/>
      <w:iCs/>
      <w:color w:val="404040" w:themeColor="text1" w:themeTint="BF"/>
    </w:rPr>
  </w:style>
  <w:style w:type="paragraph" w:styleId="IntenseQuote">
    <w:name w:val="Intense Quote"/>
    <w:basedOn w:val="Normal"/>
    <w:next w:val="Normal"/>
    <w:link w:val="IntenseQuoteChar"/>
    <w:uiPriority w:val="30"/>
    <w:qFormat/>
    <w:rsid w:val="00F53A6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53A6D"/>
    <w:rPr>
      <w:i/>
      <w:iCs/>
      <w:color w:val="5B9BD5" w:themeColor="accent1"/>
    </w:rPr>
  </w:style>
  <w:style w:type="character" w:styleId="SubtleReference">
    <w:name w:val="Subtle Reference"/>
    <w:basedOn w:val="DefaultParagraphFont"/>
    <w:uiPriority w:val="31"/>
    <w:qFormat/>
    <w:rsid w:val="00F53A6D"/>
    <w:rPr>
      <w:smallCaps/>
      <w:color w:val="5A5A5A" w:themeColor="text1" w:themeTint="A5"/>
    </w:rPr>
  </w:style>
  <w:style w:type="character" w:styleId="IntenseReference">
    <w:name w:val="Intense Reference"/>
    <w:basedOn w:val="DefaultParagraphFont"/>
    <w:uiPriority w:val="32"/>
    <w:qFormat/>
    <w:rsid w:val="00F53A6D"/>
    <w:rPr>
      <w:b/>
      <w:bCs/>
      <w:smallCaps/>
      <w:color w:val="5B9BD5" w:themeColor="accent1"/>
      <w:spacing w:val="5"/>
    </w:rPr>
  </w:style>
  <w:style w:type="character" w:styleId="BookTitle">
    <w:name w:val="Book Title"/>
    <w:basedOn w:val="DefaultParagraphFont"/>
    <w:uiPriority w:val="33"/>
    <w:qFormat/>
    <w:rsid w:val="00F53A6D"/>
    <w:rPr>
      <w:b/>
      <w:bCs/>
      <w:i/>
      <w:iCs/>
      <w:spacing w:val="5"/>
    </w:rPr>
  </w:style>
  <w:style w:type="paragraph" w:styleId="ListParagraph">
    <w:name w:val="List Paragraph"/>
    <w:basedOn w:val="Normal"/>
    <w:uiPriority w:val="34"/>
    <w:qFormat/>
    <w:rsid w:val="00F53A6D"/>
    <w:pPr>
      <w:ind w:left="720"/>
      <w:contextualSpacing/>
    </w:pPr>
  </w:style>
  <w:style w:type="character" w:styleId="Hyperlink">
    <w:name w:val="Hyperlink"/>
    <w:basedOn w:val="DefaultParagraphFont"/>
    <w:uiPriority w:val="99"/>
    <w:unhideWhenUsed/>
    <w:rsid w:val="00F53A6D"/>
    <w:rPr>
      <w:color w:val="0563C1" w:themeColor="hyperlink"/>
      <w:u w:val="single"/>
    </w:rPr>
  </w:style>
  <w:style w:type="character" w:styleId="FollowedHyperlink">
    <w:name w:val="FollowedHyperlink"/>
    <w:basedOn w:val="DefaultParagraphFont"/>
    <w:uiPriority w:val="99"/>
    <w:unhideWhenUsed/>
    <w:rsid w:val="00F53A6D"/>
    <w:rPr>
      <w:color w:val="954F72" w:themeColor="followedHyperlink"/>
      <w:u w:val="single"/>
    </w:rPr>
  </w:style>
  <w:style w:type="paragraph" w:styleId="Caption">
    <w:name w:val="caption"/>
    <w:basedOn w:val="Normal"/>
    <w:next w:val="Normal"/>
    <w:uiPriority w:val="35"/>
    <w:unhideWhenUsed/>
    <w:qFormat/>
    <w:rsid w:val="00F53A6D"/>
    <w:pPr>
      <w:spacing w:after="200"/>
    </w:pPr>
    <w:rPr>
      <w:i/>
      <w:iCs/>
      <w:color w:val="44546A" w:themeColor="text2"/>
      <w:sz w:val="18"/>
      <w:szCs w:val="18"/>
    </w:rPr>
  </w:style>
  <w:style w:type="paragraph" w:styleId="Header">
    <w:name w:val="header"/>
    <w:basedOn w:val="Normal"/>
    <w:link w:val="HeaderChar"/>
    <w:uiPriority w:val="99"/>
    <w:unhideWhenUsed/>
    <w:rsid w:val="008B71F1"/>
    <w:pPr>
      <w:tabs>
        <w:tab w:val="center" w:pos="4513"/>
        <w:tab w:val="right" w:pos="9026"/>
      </w:tabs>
    </w:pPr>
  </w:style>
  <w:style w:type="character" w:customStyle="1" w:styleId="HeaderChar">
    <w:name w:val="Header Char"/>
    <w:basedOn w:val="DefaultParagraphFont"/>
    <w:link w:val="Header"/>
    <w:uiPriority w:val="99"/>
    <w:rsid w:val="008B71F1"/>
  </w:style>
  <w:style w:type="paragraph" w:styleId="Footer">
    <w:name w:val="footer"/>
    <w:basedOn w:val="Normal"/>
    <w:link w:val="FooterChar"/>
    <w:uiPriority w:val="99"/>
    <w:unhideWhenUsed/>
    <w:rsid w:val="008B71F1"/>
    <w:pPr>
      <w:tabs>
        <w:tab w:val="center" w:pos="4513"/>
        <w:tab w:val="right" w:pos="9026"/>
      </w:tabs>
    </w:pPr>
  </w:style>
  <w:style w:type="character" w:customStyle="1" w:styleId="FooterChar">
    <w:name w:val="Footer Char"/>
    <w:basedOn w:val="DefaultParagraphFont"/>
    <w:link w:val="Footer"/>
    <w:uiPriority w:val="99"/>
    <w:rsid w:val="008B71F1"/>
  </w:style>
  <w:style w:type="paragraph" w:styleId="FootnoteText">
    <w:name w:val="footnote text"/>
    <w:basedOn w:val="Normal"/>
    <w:link w:val="FootnoteTextChar"/>
    <w:uiPriority w:val="99"/>
    <w:unhideWhenUsed/>
    <w:rsid w:val="00966852"/>
    <w:rPr>
      <w:sz w:val="20"/>
      <w:szCs w:val="20"/>
      <w:lang w:val="en-GB"/>
    </w:rPr>
  </w:style>
  <w:style w:type="character" w:customStyle="1" w:styleId="FootnoteTextChar">
    <w:name w:val="Footnote Text Char"/>
    <w:basedOn w:val="DefaultParagraphFont"/>
    <w:link w:val="FootnoteText"/>
    <w:uiPriority w:val="99"/>
    <w:rsid w:val="00966852"/>
    <w:rPr>
      <w:sz w:val="20"/>
      <w:szCs w:val="20"/>
      <w:lang w:val="en-GB"/>
    </w:rPr>
  </w:style>
  <w:style w:type="character" w:styleId="FootnoteReference">
    <w:name w:val="footnote reference"/>
    <w:basedOn w:val="DefaultParagraphFont"/>
    <w:uiPriority w:val="99"/>
    <w:semiHidden/>
    <w:unhideWhenUsed/>
    <w:rsid w:val="00966852"/>
    <w:rPr>
      <w:vertAlign w:val="superscript"/>
    </w:rPr>
  </w:style>
  <w:style w:type="paragraph" w:styleId="NormalWeb">
    <w:name w:val="Normal (Web)"/>
    <w:basedOn w:val="Normal"/>
    <w:uiPriority w:val="99"/>
    <w:unhideWhenUsed/>
    <w:rsid w:val="00A303A5"/>
    <w:pPr>
      <w:spacing w:before="100" w:beforeAutospacing="1" w:after="100" w:afterAutospacing="1"/>
    </w:pPr>
    <w:rPr>
      <w:rFonts w:ascii="Times New Roman" w:eastAsia="Times New Roman" w:hAnsi="Times New Roman" w:cs="Times New Roman"/>
      <w:sz w:val="24"/>
      <w:szCs w:val="24"/>
      <w:lang w:val="en-ZW" w:eastAsia="en-ZW"/>
    </w:rPr>
  </w:style>
  <w:style w:type="paragraph" w:styleId="BodyText">
    <w:name w:val="Body Text"/>
    <w:basedOn w:val="Normal"/>
    <w:link w:val="BodyTextChar"/>
    <w:uiPriority w:val="99"/>
    <w:semiHidden/>
    <w:unhideWhenUsed/>
    <w:rsid w:val="00631D34"/>
    <w:pPr>
      <w:spacing w:after="120"/>
    </w:pPr>
  </w:style>
  <w:style w:type="character" w:customStyle="1" w:styleId="BodyTextChar">
    <w:name w:val="Body Text Char"/>
    <w:basedOn w:val="DefaultParagraphFont"/>
    <w:link w:val="BodyText"/>
    <w:uiPriority w:val="99"/>
    <w:semiHidden/>
    <w:rsid w:val="00631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097245">
      <w:bodyDiv w:val="1"/>
      <w:marLeft w:val="0"/>
      <w:marRight w:val="0"/>
      <w:marTop w:val="0"/>
      <w:marBottom w:val="0"/>
      <w:divBdr>
        <w:top w:val="none" w:sz="0" w:space="0" w:color="auto"/>
        <w:left w:val="none" w:sz="0" w:space="0" w:color="auto"/>
        <w:bottom w:val="none" w:sz="0" w:space="0" w:color="auto"/>
        <w:right w:val="none" w:sz="0" w:space="0" w:color="auto"/>
      </w:divBdr>
    </w:div>
    <w:div w:id="998733316">
      <w:bodyDiv w:val="1"/>
      <w:marLeft w:val="0"/>
      <w:marRight w:val="0"/>
      <w:marTop w:val="0"/>
      <w:marBottom w:val="0"/>
      <w:divBdr>
        <w:top w:val="none" w:sz="0" w:space="0" w:color="auto"/>
        <w:left w:val="none" w:sz="0" w:space="0" w:color="auto"/>
        <w:bottom w:val="none" w:sz="0" w:space="0" w:color="auto"/>
        <w:right w:val="none" w:sz="0" w:space="0" w:color="auto"/>
      </w:divBdr>
    </w:div>
    <w:div w:id="1074160200">
      <w:bodyDiv w:val="1"/>
      <w:marLeft w:val="0"/>
      <w:marRight w:val="0"/>
      <w:marTop w:val="0"/>
      <w:marBottom w:val="0"/>
      <w:divBdr>
        <w:top w:val="none" w:sz="0" w:space="0" w:color="auto"/>
        <w:left w:val="none" w:sz="0" w:space="0" w:color="auto"/>
        <w:bottom w:val="none" w:sz="0" w:space="0" w:color="auto"/>
        <w:right w:val="none" w:sz="0" w:space="0" w:color="auto"/>
      </w:divBdr>
    </w:div>
    <w:div w:id="1446385443">
      <w:bodyDiv w:val="1"/>
      <w:marLeft w:val="0"/>
      <w:marRight w:val="0"/>
      <w:marTop w:val="0"/>
      <w:marBottom w:val="0"/>
      <w:divBdr>
        <w:top w:val="none" w:sz="0" w:space="0" w:color="auto"/>
        <w:left w:val="none" w:sz="0" w:space="0" w:color="auto"/>
        <w:bottom w:val="none" w:sz="0" w:space="0" w:color="auto"/>
        <w:right w:val="none" w:sz="0" w:space="0" w:color="auto"/>
      </w:divBdr>
    </w:div>
    <w:div w:id="2002733088">
      <w:bodyDiv w:val="1"/>
      <w:marLeft w:val="0"/>
      <w:marRight w:val="0"/>
      <w:marTop w:val="0"/>
      <w:marBottom w:val="0"/>
      <w:divBdr>
        <w:top w:val="none" w:sz="0" w:space="0" w:color="auto"/>
        <w:left w:val="none" w:sz="0" w:space="0" w:color="auto"/>
        <w:bottom w:val="none" w:sz="0" w:space="0" w:color="auto"/>
        <w:right w:val="none" w:sz="0" w:space="0" w:color="auto"/>
      </w:divBdr>
    </w:div>
    <w:div w:id="2047946534">
      <w:bodyDiv w:val="1"/>
      <w:marLeft w:val="0"/>
      <w:marRight w:val="0"/>
      <w:marTop w:val="0"/>
      <w:marBottom w:val="0"/>
      <w:divBdr>
        <w:top w:val="none" w:sz="0" w:space="0" w:color="auto"/>
        <w:left w:val="none" w:sz="0" w:space="0" w:color="auto"/>
        <w:bottom w:val="none" w:sz="0" w:space="0" w:color="auto"/>
        <w:right w:val="none" w:sz="0" w:space="0" w:color="auto"/>
      </w:divBdr>
    </w:div>
    <w:div w:id="214403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AppData\Roaming\Microsoft\Templates\LiveContent\15\Managed\Word%20Document%20Bibliography%20Styles\TC102786999%5b%5bfn=Single%20spaced%20(blank)%5d%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TC102786999[[fn=Single spaced (blank)]]</Template>
  <TotalTime>0</TotalTime>
  <Pages>13</Pages>
  <Words>4936</Words>
  <Characters>28140</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dc:creator>
  <cp:lastModifiedBy>JSC</cp:lastModifiedBy>
  <cp:revision>2</cp:revision>
  <cp:lastPrinted>2023-05-12T08:55:00Z</cp:lastPrinted>
  <dcterms:created xsi:type="dcterms:W3CDTF">2023-05-19T09:29:00Z</dcterms:created>
  <dcterms:modified xsi:type="dcterms:W3CDTF">2023-05-19T09:29:00Z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