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46D" w:rsidRDefault="00F028E8" w:rsidP="00E6146D">
      <w:pPr>
        <w:pStyle w:val="NoSpacing"/>
        <w:jc w:val="both"/>
        <w:rPr>
          <w:rFonts w:ascii="Times New Roman" w:hAnsi="Times New Roman" w:cs="Times New Roman"/>
          <w:sz w:val="24"/>
          <w:szCs w:val="24"/>
        </w:rPr>
      </w:pPr>
      <w:bookmarkStart w:id="0" w:name="_GoBack"/>
      <w:bookmarkEnd w:id="0"/>
      <w:r w:rsidRPr="00E6146D">
        <w:rPr>
          <w:rFonts w:ascii="Times New Roman" w:hAnsi="Times New Roman" w:cs="Times New Roman"/>
          <w:sz w:val="24"/>
          <w:szCs w:val="24"/>
        </w:rPr>
        <w:t xml:space="preserve">                                                                                                                                     </w:t>
      </w:r>
    </w:p>
    <w:p w:rsidR="006A4821" w:rsidRPr="00E6146D" w:rsidRDefault="006A4821" w:rsidP="00E6146D">
      <w:pPr>
        <w:pStyle w:val="NoSpacing"/>
        <w:jc w:val="both"/>
        <w:rPr>
          <w:rFonts w:ascii="Times New Roman" w:hAnsi="Times New Roman" w:cs="Times New Roman"/>
          <w:sz w:val="24"/>
          <w:szCs w:val="24"/>
        </w:rPr>
      </w:pPr>
      <w:r w:rsidRPr="00E6146D">
        <w:rPr>
          <w:rFonts w:ascii="Times New Roman" w:hAnsi="Times New Roman" w:cs="Times New Roman"/>
          <w:sz w:val="24"/>
          <w:szCs w:val="24"/>
        </w:rPr>
        <w:t>DEXTER TAWONA NDUNA</w:t>
      </w:r>
    </w:p>
    <w:p w:rsidR="006A4821" w:rsidRPr="00E6146D" w:rsidRDefault="00E6146D" w:rsidP="00E6146D">
      <w:pPr>
        <w:spacing w:after="0" w:line="240" w:lineRule="auto"/>
        <w:jc w:val="both"/>
        <w:rPr>
          <w:rFonts w:ascii="Times New Roman" w:hAnsi="Times New Roman" w:cs="Times New Roman"/>
          <w:sz w:val="24"/>
          <w:szCs w:val="24"/>
        </w:rPr>
      </w:pPr>
      <w:r w:rsidRPr="00E6146D">
        <w:rPr>
          <w:rFonts w:ascii="Times New Roman" w:hAnsi="Times New Roman" w:cs="Times New Roman"/>
          <w:sz w:val="24"/>
          <w:szCs w:val="24"/>
        </w:rPr>
        <w:t>and</w:t>
      </w:r>
    </w:p>
    <w:p w:rsidR="006A4821" w:rsidRPr="00E6146D" w:rsidRDefault="006A4821" w:rsidP="00E6146D">
      <w:pPr>
        <w:spacing w:after="0" w:line="240" w:lineRule="auto"/>
        <w:jc w:val="both"/>
        <w:rPr>
          <w:rFonts w:ascii="Times New Roman" w:hAnsi="Times New Roman" w:cs="Times New Roman"/>
          <w:sz w:val="24"/>
          <w:szCs w:val="24"/>
        </w:rPr>
      </w:pPr>
      <w:r w:rsidRPr="00E6146D">
        <w:rPr>
          <w:rFonts w:ascii="Times New Roman" w:hAnsi="Times New Roman" w:cs="Times New Roman"/>
          <w:sz w:val="24"/>
          <w:szCs w:val="24"/>
        </w:rPr>
        <w:t>MUNYARADZI</w:t>
      </w:r>
      <w:r w:rsidR="00D1776C" w:rsidRPr="00E6146D">
        <w:rPr>
          <w:rFonts w:ascii="Times New Roman" w:hAnsi="Times New Roman" w:cs="Times New Roman"/>
          <w:sz w:val="24"/>
          <w:szCs w:val="24"/>
        </w:rPr>
        <w:t xml:space="preserve"> </w:t>
      </w:r>
      <w:r w:rsidRPr="00E6146D">
        <w:rPr>
          <w:rFonts w:ascii="Times New Roman" w:hAnsi="Times New Roman" w:cs="Times New Roman"/>
          <w:sz w:val="24"/>
          <w:szCs w:val="24"/>
        </w:rPr>
        <w:t>SIMANGO</w:t>
      </w:r>
    </w:p>
    <w:p w:rsidR="006A4821" w:rsidRPr="00E6146D" w:rsidRDefault="00E6146D" w:rsidP="00E6146D">
      <w:pPr>
        <w:spacing w:after="0" w:line="240" w:lineRule="auto"/>
        <w:jc w:val="both"/>
        <w:rPr>
          <w:rFonts w:ascii="Times New Roman" w:hAnsi="Times New Roman" w:cs="Times New Roman"/>
          <w:sz w:val="24"/>
          <w:szCs w:val="24"/>
        </w:rPr>
      </w:pPr>
      <w:r w:rsidRPr="00E6146D">
        <w:rPr>
          <w:rFonts w:ascii="Times New Roman" w:hAnsi="Times New Roman" w:cs="Times New Roman"/>
          <w:sz w:val="24"/>
          <w:szCs w:val="24"/>
        </w:rPr>
        <w:t>and</w:t>
      </w:r>
    </w:p>
    <w:p w:rsidR="006A4821" w:rsidRPr="00E6146D" w:rsidRDefault="006A4821" w:rsidP="00E6146D">
      <w:pPr>
        <w:spacing w:after="0" w:line="240" w:lineRule="auto"/>
        <w:jc w:val="both"/>
        <w:rPr>
          <w:rFonts w:ascii="Times New Roman" w:hAnsi="Times New Roman" w:cs="Times New Roman"/>
          <w:sz w:val="24"/>
          <w:szCs w:val="24"/>
        </w:rPr>
      </w:pPr>
      <w:r w:rsidRPr="00E6146D">
        <w:rPr>
          <w:rFonts w:ascii="Times New Roman" w:hAnsi="Times New Roman" w:cs="Times New Roman"/>
          <w:sz w:val="24"/>
          <w:szCs w:val="24"/>
        </w:rPr>
        <w:t>TAKEMORE MAPHOSA</w:t>
      </w:r>
    </w:p>
    <w:p w:rsidR="006A4821" w:rsidRPr="00E6146D" w:rsidRDefault="007D04C0" w:rsidP="00E6146D">
      <w:pPr>
        <w:spacing w:after="0" w:line="240" w:lineRule="auto"/>
        <w:jc w:val="both"/>
        <w:rPr>
          <w:rFonts w:ascii="Times New Roman" w:hAnsi="Times New Roman" w:cs="Times New Roman"/>
          <w:sz w:val="24"/>
          <w:szCs w:val="24"/>
        </w:rPr>
      </w:pPr>
      <w:r w:rsidRPr="00E6146D">
        <w:rPr>
          <w:rFonts w:ascii="Times New Roman" w:hAnsi="Times New Roman" w:cs="Times New Roman"/>
          <w:sz w:val="24"/>
          <w:szCs w:val="24"/>
        </w:rPr>
        <w:t>versus</w:t>
      </w:r>
    </w:p>
    <w:p w:rsidR="006A4821" w:rsidRPr="00E6146D" w:rsidRDefault="006A4821" w:rsidP="00E6146D">
      <w:pPr>
        <w:spacing w:after="0" w:line="240" w:lineRule="auto"/>
        <w:jc w:val="both"/>
        <w:rPr>
          <w:rFonts w:ascii="Times New Roman" w:hAnsi="Times New Roman" w:cs="Times New Roman"/>
          <w:sz w:val="24"/>
          <w:szCs w:val="24"/>
        </w:rPr>
      </w:pPr>
      <w:r w:rsidRPr="00E6146D">
        <w:rPr>
          <w:rFonts w:ascii="Times New Roman" w:hAnsi="Times New Roman" w:cs="Times New Roman"/>
          <w:sz w:val="24"/>
          <w:szCs w:val="24"/>
        </w:rPr>
        <w:t>THE STATE</w:t>
      </w:r>
    </w:p>
    <w:p w:rsidR="006A4821" w:rsidRPr="00E6146D" w:rsidRDefault="00E6146D" w:rsidP="00E6146D">
      <w:pPr>
        <w:spacing w:after="0" w:line="240" w:lineRule="auto"/>
        <w:jc w:val="both"/>
        <w:rPr>
          <w:rFonts w:ascii="Times New Roman" w:hAnsi="Times New Roman" w:cs="Times New Roman"/>
          <w:sz w:val="24"/>
          <w:szCs w:val="24"/>
        </w:rPr>
      </w:pPr>
      <w:r w:rsidRPr="00E6146D">
        <w:rPr>
          <w:rFonts w:ascii="Times New Roman" w:hAnsi="Times New Roman" w:cs="Times New Roman"/>
          <w:sz w:val="24"/>
          <w:szCs w:val="24"/>
        </w:rPr>
        <w:t>and</w:t>
      </w:r>
    </w:p>
    <w:p w:rsidR="006A4821" w:rsidRDefault="006A4821" w:rsidP="00E6146D">
      <w:pPr>
        <w:spacing w:after="0" w:line="240" w:lineRule="auto"/>
        <w:jc w:val="both"/>
        <w:rPr>
          <w:rFonts w:ascii="Times New Roman" w:hAnsi="Times New Roman" w:cs="Times New Roman"/>
          <w:sz w:val="24"/>
          <w:szCs w:val="24"/>
        </w:rPr>
      </w:pPr>
      <w:r w:rsidRPr="00E6146D">
        <w:rPr>
          <w:rFonts w:ascii="Times New Roman" w:hAnsi="Times New Roman" w:cs="Times New Roman"/>
          <w:sz w:val="24"/>
          <w:szCs w:val="24"/>
        </w:rPr>
        <w:t>JUDITH TARUVINGA NO.</w:t>
      </w:r>
    </w:p>
    <w:p w:rsidR="00E6146D" w:rsidRDefault="00E6146D" w:rsidP="00E6146D">
      <w:pPr>
        <w:spacing w:after="0" w:line="240" w:lineRule="auto"/>
        <w:jc w:val="both"/>
        <w:rPr>
          <w:rFonts w:ascii="Times New Roman" w:hAnsi="Times New Roman" w:cs="Times New Roman"/>
          <w:sz w:val="24"/>
          <w:szCs w:val="24"/>
        </w:rPr>
      </w:pPr>
    </w:p>
    <w:p w:rsidR="00E6146D" w:rsidRPr="00E6146D" w:rsidRDefault="00E6146D" w:rsidP="00E6146D">
      <w:pPr>
        <w:spacing w:after="0" w:line="240" w:lineRule="auto"/>
        <w:jc w:val="both"/>
        <w:rPr>
          <w:rFonts w:ascii="Times New Roman" w:hAnsi="Times New Roman" w:cs="Times New Roman"/>
          <w:sz w:val="24"/>
          <w:szCs w:val="24"/>
        </w:rPr>
      </w:pPr>
    </w:p>
    <w:p w:rsidR="006A4821" w:rsidRPr="00E6146D" w:rsidRDefault="006A4821" w:rsidP="00E6146D">
      <w:pPr>
        <w:pStyle w:val="NoSpacing"/>
        <w:jc w:val="both"/>
        <w:rPr>
          <w:rFonts w:ascii="Times New Roman" w:hAnsi="Times New Roman" w:cs="Times New Roman"/>
          <w:sz w:val="24"/>
          <w:szCs w:val="24"/>
        </w:rPr>
      </w:pPr>
      <w:r w:rsidRPr="00E6146D">
        <w:rPr>
          <w:rFonts w:ascii="Times New Roman" w:hAnsi="Times New Roman" w:cs="Times New Roman"/>
          <w:sz w:val="24"/>
          <w:szCs w:val="24"/>
        </w:rPr>
        <w:t>HIGH COURT OF ZIMBABWE</w:t>
      </w:r>
    </w:p>
    <w:p w:rsidR="006A4821" w:rsidRPr="00E6146D" w:rsidRDefault="006A4821" w:rsidP="00E6146D">
      <w:pPr>
        <w:pStyle w:val="NoSpacing"/>
        <w:jc w:val="both"/>
        <w:rPr>
          <w:rFonts w:ascii="Times New Roman" w:hAnsi="Times New Roman" w:cs="Times New Roman"/>
          <w:sz w:val="24"/>
          <w:szCs w:val="24"/>
        </w:rPr>
      </w:pPr>
      <w:r w:rsidRPr="00E6146D">
        <w:rPr>
          <w:rFonts w:ascii="Times New Roman" w:hAnsi="Times New Roman" w:cs="Times New Roman"/>
          <w:sz w:val="24"/>
          <w:szCs w:val="24"/>
        </w:rPr>
        <w:t>TAGU J</w:t>
      </w:r>
    </w:p>
    <w:p w:rsidR="006A4821" w:rsidRPr="00E6146D" w:rsidRDefault="006A4821" w:rsidP="00E6146D">
      <w:pPr>
        <w:pStyle w:val="NoSpacing"/>
        <w:jc w:val="both"/>
        <w:rPr>
          <w:rFonts w:ascii="Times New Roman" w:hAnsi="Times New Roman" w:cs="Times New Roman"/>
          <w:sz w:val="24"/>
          <w:szCs w:val="24"/>
        </w:rPr>
      </w:pPr>
      <w:r w:rsidRPr="00E6146D">
        <w:rPr>
          <w:rFonts w:ascii="Times New Roman" w:hAnsi="Times New Roman" w:cs="Times New Roman"/>
          <w:sz w:val="24"/>
          <w:szCs w:val="24"/>
        </w:rPr>
        <w:t xml:space="preserve">HARARE 17 </w:t>
      </w:r>
      <w:r w:rsidR="00E6146D">
        <w:rPr>
          <w:rFonts w:ascii="Times New Roman" w:hAnsi="Times New Roman" w:cs="Times New Roman"/>
          <w:sz w:val="24"/>
          <w:szCs w:val="24"/>
        </w:rPr>
        <w:t>&amp;</w:t>
      </w:r>
      <w:r w:rsidRPr="00E6146D">
        <w:rPr>
          <w:rFonts w:ascii="Times New Roman" w:hAnsi="Times New Roman" w:cs="Times New Roman"/>
          <w:sz w:val="24"/>
          <w:szCs w:val="24"/>
        </w:rPr>
        <w:t xml:space="preserve"> 31 OCTOBER 2018</w:t>
      </w:r>
    </w:p>
    <w:p w:rsidR="00F028E8" w:rsidRDefault="00F028E8" w:rsidP="00E6146D">
      <w:pPr>
        <w:pStyle w:val="NoSpacing"/>
        <w:jc w:val="both"/>
        <w:rPr>
          <w:rFonts w:ascii="Times New Roman" w:hAnsi="Times New Roman" w:cs="Times New Roman"/>
          <w:sz w:val="24"/>
          <w:szCs w:val="24"/>
        </w:rPr>
      </w:pPr>
    </w:p>
    <w:p w:rsidR="007D04C0" w:rsidRPr="00E6146D" w:rsidRDefault="007D04C0" w:rsidP="00E6146D">
      <w:pPr>
        <w:pStyle w:val="NoSpacing"/>
        <w:jc w:val="both"/>
        <w:rPr>
          <w:rFonts w:ascii="Times New Roman" w:hAnsi="Times New Roman" w:cs="Times New Roman"/>
          <w:sz w:val="24"/>
          <w:szCs w:val="24"/>
        </w:rPr>
      </w:pPr>
    </w:p>
    <w:p w:rsidR="006A4821" w:rsidRDefault="006A4821" w:rsidP="00E6146D">
      <w:pPr>
        <w:jc w:val="both"/>
        <w:rPr>
          <w:rFonts w:ascii="Times New Roman" w:hAnsi="Times New Roman" w:cs="Times New Roman"/>
          <w:b/>
          <w:sz w:val="24"/>
          <w:szCs w:val="24"/>
        </w:rPr>
      </w:pPr>
      <w:r w:rsidRPr="00E6146D">
        <w:rPr>
          <w:rFonts w:ascii="Times New Roman" w:hAnsi="Times New Roman" w:cs="Times New Roman"/>
          <w:b/>
          <w:sz w:val="24"/>
          <w:szCs w:val="24"/>
        </w:rPr>
        <w:t>Urgent Chamber Application</w:t>
      </w:r>
    </w:p>
    <w:p w:rsidR="007D04C0" w:rsidRPr="00E6146D" w:rsidRDefault="007D04C0" w:rsidP="00E6146D">
      <w:pPr>
        <w:jc w:val="both"/>
        <w:rPr>
          <w:rFonts w:ascii="Times New Roman" w:hAnsi="Times New Roman" w:cs="Times New Roman"/>
          <w:b/>
          <w:sz w:val="24"/>
          <w:szCs w:val="24"/>
        </w:rPr>
      </w:pPr>
    </w:p>
    <w:p w:rsidR="006A4821" w:rsidRPr="00E6146D" w:rsidRDefault="00F028E8" w:rsidP="00E6146D">
      <w:pPr>
        <w:pStyle w:val="NoSpacing"/>
        <w:jc w:val="both"/>
        <w:rPr>
          <w:rFonts w:ascii="Times New Roman" w:hAnsi="Times New Roman" w:cs="Times New Roman"/>
          <w:sz w:val="24"/>
          <w:szCs w:val="24"/>
        </w:rPr>
      </w:pPr>
      <w:r w:rsidRPr="00E6146D">
        <w:rPr>
          <w:rFonts w:ascii="Times New Roman" w:hAnsi="Times New Roman" w:cs="Times New Roman"/>
          <w:i/>
          <w:sz w:val="24"/>
          <w:szCs w:val="24"/>
        </w:rPr>
        <w:t>I Mataka</w:t>
      </w:r>
      <w:r w:rsidRPr="00E6146D">
        <w:rPr>
          <w:rFonts w:ascii="Times New Roman" w:hAnsi="Times New Roman" w:cs="Times New Roman"/>
          <w:sz w:val="24"/>
          <w:szCs w:val="24"/>
        </w:rPr>
        <w:t>, for applicants</w:t>
      </w:r>
    </w:p>
    <w:p w:rsidR="00F028E8" w:rsidRDefault="00F028E8" w:rsidP="00E6146D">
      <w:pPr>
        <w:pStyle w:val="NoSpacing"/>
        <w:jc w:val="both"/>
        <w:rPr>
          <w:rFonts w:ascii="Times New Roman" w:hAnsi="Times New Roman" w:cs="Times New Roman"/>
          <w:sz w:val="24"/>
          <w:szCs w:val="24"/>
        </w:rPr>
      </w:pPr>
      <w:r w:rsidRPr="00E6146D">
        <w:rPr>
          <w:rFonts w:ascii="Times New Roman" w:hAnsi="Times New Roman" w:cs="Times New Roman"/>
          <w:i/>
          <w:sz w:val="24"/>
          <w:szCs w:val="24"/>
        </w:rPr>
        <w:t>T Mapfuwa</w:t>
      </w:r>
      <w:r w:rsidRPr="00E6146D">
        <w:rPr>
          <w:rFonts w:ascii="Times New Roman" w:hAnsi="Times New Roman" w:cs="Times New Roman"/>
          <w:sz w:val="24"/>
          <w:szCs w:val="24"/>
        </w:rPr>
        <w:t>, for 1</w:t>
      </w:r>
      <w:r w:rsidRPr="00E6146D">
        <w:rPr>
          <w:rFonts w:ascii="Times New Roman" w:hAnsi="Times New Roman" w:cs="Times New Roman"/>
          <w:sz w:val="24"/>
          <w:szCs w:val="24"/>
          <w:vertAlign w:val="superscript"/>
        </w:rPr>
        <w:t>st</w:t>
      </w:r>
      <w:r w:rsidRPr="00E6146D">
        <w:rPr>
          <w:rFonts w:ascii="Times New Roman" w:hAnsi="Times New Roman" w:cs="Times New Roman"/>
          <w:sz w:val="24"/>
          <w:szCs w:val="24"/>
        </w:rPr>
        <w:t xml:space="preserve"> and 2</w:t>
      </w:r>
      <w:r w:rsidRPr="00E6146D">
        <w:rPr>
          <w:rFonts w:ascii="Times New Roman" w:hAnsi="Times New Roman" w:cs="Times New Roman"/>
          <w:sz w:val="24"/>
          <w:szCs w:val="24"/>
          <w:vertAlign w:val="superscript"/>
        </w:rPr>
        <w:t>nd</w:t>
      </w:r>
      <w:r w:rsidRPr="00E6146D">
        <w:rPr>
          <w:rFonts w:ascii="Times New Roman" w:hAnsi="Times New Roman" w:cs="Times New Roman"/>
          <w:sz w:val="24"/>
          <w:szCs w:val="24"/>
        </w:rPr>
        <w:t xml:space="preserve"> respondents</w:t>
      </w:r>
    </w:p>
    <w:p w:rsidR="007D04C0" w:rsidRPr="00E6146D" w:rsidRDefault="007D04C0" w:rsidP="00E6146D">
      <w:pPr>
        <w:pStyle w:val="NoSpacing"/>
        <w:jc w:val="both"/>
        <w:rPr>
          <w:rFonts w:ascii="Times New Roman" w:hAnsi="Times New Roman" w:cs="Times New Roman"/>
          <w:sz w:val="24"/>
          <w:szCs w:val="24"/>
        </w:rPr>
      </w:pPr>
    </w:p>
    <w:p w:rsidR="007D04C0" w:rsidRDefault="007D04C0" w:rsidP="00E6146D">
      <w:pPr>
        <w:jc w:val="both"/>
        <w:rPr>
          <w:rFonts w:ascii="Times New Roman" w:hAnsi="Times New Roman" w:cs="Times New Roman"/>
          <w:sz w:val="24"/>
          <w:szCs w:val="24"/>
        </w:rPr>
      </w:pPr>
    </w:p>
    <w:p w:rsidR="00CA3AF6" w:rsidRPr="00E6146D" w:rsidRDefault="00F028E8" w:rsidP="007D04C0">
      <w:pPr>
        <w:spacing w:after="0" w:line="360" w:lineRule="auto"/>
        <w:ind w:firstLine="720"/>
        <w:jc w:val="both"/>
        <w:rPr>
          <w:rFonts w:ascii="Times New Roman" w:hAnsi="Times New Roman" w:cs="Times New Roman"/>
          <w:sz w:val="24"/>
          <w:szCs w:val="24"/>
        </w:rPr>
      </w:pPr>
      <w:r w:rsidRPr="00E6146D">
        <w:rPr>
          <w:rFonts w:ascii="Times New Roman" w:hAnsi="Times New Roman" w:cs="Times New Roman"/>
          <w:sz w:val="24"/>
          <w:szCs w:val="24"/>
        </w:rPr>
        <w:t>TAGU J:</w:t>
      </w:r>
      <w:r w:rsidR="002D6BF2" w:rsidRPr="00E6146D">
        <w:rPr>
          <w:rFonts w:ascii="Times New Roman" w:hAnsi="Times New Roman" w:cs="Times New Roman"/>
          <w:sz w:val="24"/>
          <w:szCs w:val="24"/>
        </w:rPr>
        <w:t xml:space="preserve"> The applicants are seeking a provisional order interdicting the respondents from proceeding with the criminal proceedings </w:t>
      </w:r>
      <w:r w:rsidR="00CA3AF6" w:rsidRPr="00E6146D">
        <w:rPr>
          <w:rFonts w:ascii="Times New Roman" w:hAnsi="Times New Roman" w:cs="Times New Roman"/>
          <w:sz w:val="24"/>
          <w:szCs w:val="24"/>
        </w:rPr>
        <w:t xml:space="preserve">which are at defence stage and </w:t>
      </w:r>
      <w:r w:rsidR="002D6BF2" w:rsidRPr="00E6146D">
        <w:rPr>
          <w:rFonts w:ascii="Times New Roman" w:hAnsi="Times New Roman" w:cs="Times New Roman"/>
          <w:sz w:val="24"/>
          <w:szCs w:val="24"/>
        </w:rPr>
        <w:t>currently under way against the applicants</w:t>
      </w:r>
      <w:r w:rsidR="0029168B" w:rsidRPr="00E6146D">
        <w:rPr>
          <w:rFonts w:ascii="Times New Roman" w:hAnsi="Times New Roman" w:cs="Times New Roman"/>
          <w:sz w:val="24"/>
          <w:szCs w:val="24"/>
        </w:rPr>
        <w:t xml:space="preserve"> at Chegutu</w:t>
      </w:r>
      <w:r w:rsidR="002D6BF2" w:rsidRPr="00E6146D">
        <w:rPr>
          <w:rFonts w:ascii="Times New Roman" w:hAnsi="Times New Roman" w:cs="Times New Roman"/>
          <w:sz w:val="24"/>
          <w:szCs w:val="24"/>
        </w:rPr>
        <w:t xml:space="preserve"> Magistrates Court</w:t>
      </w:r>
      <w:r w:rsidR="0029168B" w:rsidRPr="00E6146D">
        <w:rPr>
          <w:rFonts w:ascii="Times New Roman" w:hAnsi="Times New Roman" w:cs="Times New Roman"/>
          <w:sz w:val="24"/>
          <w:szCs w:val="24"/>
        </w:rPr>
        <w:t xml:space="preserve"> in case number CRB CHG</w:t>
      </w:r>
      <w:r w:rsidR="00E6146D">
        <w:rPr>
          <w:rFonts w:ascii="Times New Roman" w:hAnsi="Times New Roman" w:cs="Times New Roman"/>
          <w:sz w:val="24"/>
          <w:szCs w:val="24"/>
        </w:rPr>
        <w:t xml:space="preserve"> </w:t>
      </w:r>
      <w:r w:rsidR="0029168B" w:rsidRPr="00E6146D">
        <w:rPr>
          <w:rFonts w:ascii="Times New Roman" w:hAnsi="Times New Roman" w:cs="Times New Roman"/>
          <w:sz w:val="24"/>
          <w:szCs w:val="24"/>
        </w:rPr>
        <w:t>674-76/18 pending the final determination of an application for review brought by the applicants under case number HC 9109/18. That application</w:t>
      </w:r>
      <w:r w:rsidR="00CA3AF6" w:rsidRPr="00E6146D">
        <w:rPr>
          <w:rFonts w:ascii="Times New Roman" w:hAnsi="Times New Roman" w:cs="Times New Roman"/>
          <w:sz w:val="24"/>
          <w:szCs w:val="24"/>
        </w:rPr>
        <w:t xml:space="preserve"> for review</w:t>
      </w:r>
      <w:r w:rsidR="0029168B" w:rsidRPr="00E6146D">
        <w:rPr>
          <w:rFonts w:ascii="Times New Roman" w:hAnsi="Times New Roman" w:cs="Times New Roman"/>
          <w:sz w:val="24"/>
          <w:szCs w:val="24"/>
        </w:rPr>
        <w:t xml:space="preserve"> is pending in this </w:t>
      </w:r>
      <w:r w:rsidR="00CF7354" w:rsidRPr="00E6146D">
        <w:rPr>
          <w:rFonts w:ascii="Times New Roman" w:hAnsi="Times New Roman" w:cs="Times New Roman"/>
          <w:sz w:val="24"/>
          <w:szCs w:val="24"/>
        </w:rPr>
        <w:t>court. The first respondent is T</w:t>
      </w:r>
      <w:r w:rsidR="0029168B" w:rsidRPr="00E6146D">
        <w:rPr>
          <w:rFonts w:ascii="Times New Roman" w:hAnsi="Times New Roman" w:cs="Times New Roman"/>
          <w:sz w:val="24"/>
          <w:szCs w:val="24"/>
        </w:rPr>
        <w:t xml:space="preserve">he State which is responsible for Criminal prosecutions </w:t>
      </w:r>
      <w:r w:rsidR="00EC0468" w:rsidRPr="00E6146D">
        <w:rPr>
          <w:rFonts w:ascii="Times New Roman" w:hAnsi="Times New Roman" w:cs="Times New Roman"/>
          <w:sz w:val="24"/>
          <w:szCs w:val="24"/>
        </w:rPr>
        <w:t xml:space="preserve">on behalf Zimbabwe </w:t>
      </w:r>
      <w:r w:rsidR="0029168B" w:rsidRPr="00E6146D">
        <w:rPr>
          <w:rFonts w:ascii="Times New Roman" w:hAnsi="Times New Roman" w:cs="Times New Roman"/>
          <w:sz w:val="24"/>
          <w:szCs w:val="24"/>
        </w:rPr>
        <w:t>and is represented by an officer responsible for the applicants’ trial</w:t>
      </w:r>
      <w:r w:rsidR="00CA3AF6" w:rsidRPr="00E6146D">
        <w:rPr>
          <w:rFonts w:ascii="Times New Roman" w:hAnsi="Times New Roman" w:cs="Times New Roman"/>
          <w:sz w:val="24"/>
          <w:szCs w:val="24"/>
        </w:rPr>
        <w:t>. The second respondent whom I shall refer to as the magistrate is the one presiding over the applicants’ trial.</w:t>
      </w:r>
    </w:p>
    <w:p w:rsidR="00516453" w:rsidRPr="00E6146D" w:rsidRDefault="00CA3AF6" w:rsidP="007D04C0">
      <w:pPr>
        <w:spacing w:after="0" w:line="360" w:lineRule="auto"/>
        <w:ind w:firstLine="720"/>
        <w:jc w:val="both"/>
        <w:rPr>
          <w:rFonts w:ascii="Times New Roman" w:hAnsi="Times New Roman" w:cs="Times New Roman"/>
          <w:sz w:val="24"/>
          <w:szCs w:val="24"/>
        </w:rPr>
      </w:pPr>
      <w:r w:rsidRPr="00E6146D">
        <w:rPr>
          <w:rFonts w:ascii="Times New Roman" w:hAnsi="Times New Roman" w:cs="Times New Roman"/>
          <w:sz w:val="24"/>
          <w:szCs w:val="24"/>
        </w:rPr>
        <w:t xml:space="preserve">The applicants were arraigned for trial on allegations of intraparty political violence </w:t>
      </w:r>
      <w:r w:rsidR="00DF0713" w:rsidRPr="00E6146D">
        <w:rPr>
          <w:rFonts w:ascii="Times New Roman" w:hAnsi="Times New Roman" w:cs="Times New Roman"/>
          <w:sz w:val="24"/>
          <w:szCs w:val="24"/>
        </w:rPr>
        <w:t>which rocked their party’s primary elections (ZANU. PF). The first applicant is facing three criminal charges at Chegutu Magistrates Court all of which are political violence cases under case numbers CHG</w:t>
      </w:r>
      <w:r w:rsidR="00E6146D">
        <w:rPr>
          <w:rFonts w:ascii="Times New Roman" w:hAnsi="Times New Roman" w:cs="Times New Roman"/>
          <w:sz w:val="24"/>
          <w:szCs w:val="24"/>
        </w:rPr>
        <w:t xml:space="preserve"> </w:t>
      </w:r>
      <w:r w:rsidR="00DF0713" w:rsidRPr="00E6146D">
        <w:rPr>
          <w:rFonts w:ascii="Times New Roman" w:hAnsi="Times New Roman" w:cs="Times New Roman"/>
          <w:sz w:val="24"/>
          <w:szCs w:val="24"/>
        </w:rPr>
        <w:t>677/18, CHG</w:t>
      </w:r>
      <w:r w:rsidR="00E6146D">
        <w:rPr>
          <w:rFonts w:ascii="Times New Roman" w:hAnsi="Times New Roman" w:cs="Times New Roman"/>
          <w:sz w:val="24"/>
          <w:szCs w:val="24"/>
        </w:rPr>
        <w:t xml:space="preserve"> </w:t>
      </w:r>
      <w:r w:rsidR="00DF0713" w:rsidRPr="00E6146D">
        <w:rPr>
          <w:rFonts w:ascii="Times New Roman" w:hAnsi="Times New Roman" w:cs="Times New Roman"/>
          <w:sz w:val="24"/>
          <w:szCs w:val="24"/>
        </w:rPr>
        <w:t xml:space="preserve">675/18 and CHG 674-76/18. On three previous occasions the trial could not kick off because of the first applicant </w:t>
      </w:r>
      <w:r w:rsidR="00484DE6" w:rsidRPr="00E6146D">
        <w:rPr>
          <w:rFonts w:ascii="Times New Roman" w:hAnsi="Times New Roman" w:cs="Times New Roman"/>
          <w:sz w:val="24"/>
          <w:szCs w:val="24"/>
        </w:rPr>
        <w:t xml:space="preserve">who came up with one explanation or the other yet the </w:t>
      </w:r>
      <w:r w:rsidR="00484DE6" w:rsidRPr="00E6146D">
        <w:rPr>
          <w:rFonts w:ascii="Times New Roman" w:hAnsi="Times New Roman" w:cs="Times New Roman"/>
          <w:sz w:val="24"/>
          <w:szCs w:val="24"/>
        </w:rPr>
        <w:lastRenderedPageBreak/>
        <w:t>witnesses were available. On the 1</w:t>
      </w:r>
      <w:r w:rsidR="00484DE6" w:rsidRPr="00E6146D">
        <w:rPr>
          <w:rFonts w:ascii="Times New Roman" w:hAnsi="Times New Roman" w:cs="Times New Roman"/>
          <w:sz w:val="24"/>
          <w:szCs w:val="24"/>
          <w:vertAlign w:val="superscript"/>
        </w:rPr>
        <w:t>st</w:t>
      </w:r>
      <w:r w:rsidR="00484DE6" w:rsidRPr="00E6146D">
        <w:rPr>
          <w:rFonts w:ascii="Times New Roman" w:hAnsi="Times New Roman" w:cs="Times New Roman"/>
          <w:sz w:val="24"/>
          <w:szCs w:val="24"/>
        </w:rPr>
        <w:t xml:space="preserve"> of October 2018 the matter could not kick off in the morning because the first applicant indicated that his legal practitioner of choice one Mr Arthur Marara was not available. One Mr Mukunduri was sent to relay the message.</w:t>
      </w:r>
    </w:p>
    <w:p w:rsidR="00691FE4" w:rsidRPr="00E6146D" w:rsidRDefault="00516453" w:rsidP="007D04C0">
      <w:pPr>
        <w:spacing w:after="0" w:line="360" w:lineRule="auto"/>
        <w:ind w:firstLine="720"/>
        <w:jc w:val="both"/>
        <w:rPr>
          <w:rFonts w:ascii="Times New Roman" w:hAnsi="Times New Roman" w:cs="Times New Roman"/>
          <w:sz w:val="24"/>
          <w:szCs w:val="24"/>
        </w:rPr>
      </w:pPr>
      <w:r w:rsidRPr="00E6146D">
        <w:rPr>
          <w:rFonts w:ascii="Times New Roman" w:hAnsi="Times New Roman" w:cs="Times New Roman"/>
          <w:sz w:val="24"/>
          <w:szCs w:val="24"/>
        </w:rPr>
        <w:t xml:space="preserve">From the transcript of the record produced as annexure “A” Mr Mukunduri told the court that he represented </w:t>
      </w:r>
      <w:r w:rsidR="007D04C0">
        <w:rPr>
          <w:rFonts w:ascii="Times New Roman" w:hAnsi="Times New Roman" w:cs="Times New Roman"/>
          <w:sz w:val="24"/>
          <w:szCs w:val="24"/>
        </w:rPr>
        <w:t>third</w:t>
      </w:r>
      <w:r w:rsidRPr="00E6146D">
        <w:rPr>
          <w:rFonts w:ascii="Times New Roman" w:hAnsi="Times New Roman" w:cs="Times New Roman"/>
          <w:sz w:val="24"/>
          <w:szCs w:val="24"/>
        </w:rPr>
        <w:t xml:space="preserve"> accused</w:t>
      </w:r>
      <w:r w:rsidR="00B40CD5" w:rsidRPr="00E6146D">
        <w:rPr>
          <w:rFonts w:ascii="Times New Roman" w:hAnsi="Times New Roman" w:cs="Times New Roman"/>
          <w:sz w:val="24"/>
          <w:szCs w:val="24"/>
        </w:rPr>
        <w:t xml:space="preserve"> (the first applicant)</w:t>
      </w:r>
      <w:r w:rsidRPr="00E6146D">
        <w:rPr>
          <w:rFonts w:ascii="Times New Roman" w:hAnsi="Times New Roman" w:cs="Times New Roman"/>
          <w:sz w:val="24"/>
          <w:szCs w:val="24"/>
        </w:rPr>
        <w:t xml:space="preserve">. He submitted to the Magistrate that he was standing </w:t>
      </w:r>
      <w:r w:rsidR="00B40CD5" w:rsidRPr="00E6146D">
        <w:rPr>
          <w:rFonts w:ascii="Times New Roman" w:hAnsi="Times New Roman" w:cs="Times New Roman"/>
          <w:sz w:val="24"/>
          <w:szCs w:val="24"/>
        </w:rPr>
        <w:t xml:space="preserve">in for Mr </w:t>
      </w:r>
      <w:r w:rsidR="00B40CD5" w:rsidRPr="00E6146D">
        <w:rPr>
          <w:rFonts w:ascii="Times New Roman" w:hAnsi="Times New Roman" w:cs="Times New Roman"/>
          <w:i/>
          <w:sz w:val="24"/>
          <w:szCs w:val="24"/>
        </w:rPr>
        <w:t>I Mataka</w:t>
      </w:r>
      <w:r w:rsidR="00B40CD5" w:rsidRPr="00E6146D">
        <w:rPr>
          <w:rFonts w:ascii="Times New Roman" w:hAnsi="Times New Roman" w:cs="Times New Roman"/>
          <w:sz w:val="24"/>
          <w:szCs w:val="24"/>
        </w:rPr>
        <w:t xml:space="preserve"> for Chimbari Legal Practitioners together with A. Marara and Associate. He said Mr </w:t>
      </w:r>
      <w:r w:rsidR="00B40CD5" w:rsidRPr="00E6146D">
        <w:rPr>
          <w:rFonts w:ascii="Times New Roman" w:hAnsi="Times New Roman" w:cs="Times New Roman"/>
          <w:i/>
          <w:sz w:val="24"/>
          <w:szCs w:val="24"/>
        </w:rPr>
        <w:t>I. Mataka</w:t>
      </w:r>
      <w:r w:rsidR="00B40CD5" w:rsidRPr="00E6146D">
        <w:rPr>
          <w:rFonts w:ascii="Times New Roman" w:hAnsi="Times New Roman" w:cs="Times New Roman"/>
          <w:sz w:val="24"/>
          <w:szCs w:val="24"/>
        </w:rPr>
        <w:t xml:space="preserve"> had told him that he was seized with an electoral petition EC1918/18 for</w:t>
      </w:r>
      <w:r w:rsidR="009C5639" w:rsidRPr="00E6146D">
        <w:rPr>
          <w:rFonts w:ascii="Times New Roman" w:hAnsi="Times New Roman" w:cs="Times New Roman"/>
          <w:sz w:val="24"/>
          <w:szCs w:val="24"/>
        </w:rPr>
        <w:t xml:space="preserve"> first applicant which was still pending at the High Court. </w:t>
      </w:r>
      <w:r w:rsidR="00E02D34" w:rsidRPr="00E6146D">
        <w:rPr>
          <w:rFonts w:ascii="Times New Roman" w:hAnsi="Times New Roman" w:cs="Times New Roman"/>
          <w:sz w:val="24"/>
          <w:szCs w:val="24"/>
        </w:rPr>
        <w:t xml:space="preserve"> However, the matter was dragging because the first applicant had engaged the services of an advocate namely Advocate Zhuwarara from the advocate chambers. </w:t>
      </w:r>
      <w:r w:rsidR="009C5639" w:rsidRPr="00E6146D">
        <w:rPr>
          <w:rFonts w:ascii="Times New Roman" w:hAnsi="Times New Roman" w:cs="Times New Roman"/>
          <w:sz w:val="24"/>
          <w:szCs w:val="24"/>
        </w:rPr>
        <w:t xml:space="preserve">He further submitted that the first applicant was the key witness in the matter and was set to testify. On that basis Mr </w:t>
      </w:r>
      <w:r w:rsidR="009C5639" w:rsidRPr="00E6146D">
        <w:rPr>
          <w:rFonts w:ascii="Times New Roman" w:hAnsi="Times New Roman" w:cs="Times New Roman"/>
          <w:i/>
          <w:sz w:val="24"/>
          <w:szCs w:val="24"/>
        </w:rPr>
        <w:t>Mataka</w:t>
      </w:r>
      <w:r w:rsidR="009C5639" w:rsidRPr="00E6146D">
        <w:rPr>
          <w:rFonts w:ascii="Times New Roman" w:hAnsi="Times New Roman" w:cs="Times New Roman"/>
          <w:sz w:val="24"/>
          <w:szCs w:val="24"/>
        </w:rPr>
        <w:t xml:space="preserve"> had instructed him to seek the indulgence of the court to have the first applicant</w:t>
      </w:r>
      <w:r w:rsidR="00691FE4" w:rsidRPr="00E6146D">
        <w:rPr>
          <w:rFonts w:ascii="Times New Roman" w:hAnsi="Times New Roman" w:cs="Times New Roman"/>
          <w:sz w:val="24"/>
          <w:szCs w:val="24"/>
        </w:rPr>
        <w:t>’s</w:t>
      </w:r>
      <w:r w:rsidR="009C5639" w:rsidRPr="00E6146D">
        <w:rPr>
          <w:rFonts w:ascii="Times New Roman" w:hAnsi="Times New Roman" w:cs="Times New Roman"/>
          <w:sz w:val="24"/>
          <w:szCs w:val="24"/>
        </w:rPr>
        <w:t xml:space="preserve"> </w:t>
      </w:r>
      <w:r w:rsidR="00691FE4" w:rsidRPr="00E6146D">
        <w:rPr>
          <w:rFonts w:ascii="Times New Roman" w:hAnsi="Times New Roman" w:cs="Times New Roman"/>
          <w:sz w:val="24"/>
          <w:szCs w:val="24"/>
        </w:rPr>
        <w:t>matters pending before the court removed from remand. In actual fact he had advised him to seek refusal of further remand to have these matters finalized since they were not certain when they w</w:t>
      </w:r>
      <w:r w:rsidR="007D04C0">
        <w:rPr>
          <w:rFonts w:ascii="Times New Roman" w:hAnsi="Times New Roman" w:cs="Times New Roman"/>
          <w:sz w:val="24"/>
          <w:szCs w:val="24"/>
        </w:rPr>
        <w:t>ould</w:t>
      </w:r>
      <w:r w:rsidR="00691FE4" w:rsidRPr="00E6146D">
        <w:rPr>
          <w:rFonts w:ascii="Times New Roman" w:hAnsi="Times New Roman" w:cs="Times New Roman"/>
          <w:sz w:val="24"/>
          <w:szCs w:val="24"/>
        </w:rPr>
        <w:t xml:space="preserve"> have </w:t>
      </w:r>
      <w:r w:rsidR="007D04C0">
        <w:rPr>
          <w:rFonts w:ascii="Times New Roman" w:hAnsi="Times New Roman" w:cs="Times New Roman"/>
          <w:sz w:val="24"/>
          <w:szCs w:val="24"/>
        </w:rPr>
        <w:t xml:space="preserve"> the </w:t>
      </w:r>
      <w:r w:rsidR="00691FE4" w:rsidRPr="00E6146D">
        <w:rPr>
          <w:rFonts w:ascii="Times New Roman" w:hAnsi="Times New Roman" w:cs="Times New Roman"/>
          <w:sz w:val="24"/>
          <w:szCs w:val="24"/>
        </w:rPr>
        <w:t>matters finalized. He finally suggested that once the</w:t>
      </w:r>
      <w:r w:rsidR="001E299B" w:rsidRPr="00E6146D">
        <w:rPr>
          <w:rFonts w:ascii="Times New Roman" w:hAnsi="Times New Roman" w:cs="Times New Roman"/>
          <w:sz w:val="24"/>
          <w:szCs w:val="24"/>
        </w:rPr>
        <w:t xml:space="preserve"> electoral petition</w:t>
      </w:r>
      <w:r w:rsidR="00691FE4" w:rsidRPr="00E6146D">
        <w:rPr>
          <w:rFonts w:ascii="Times New Roman" w:hAnsi="Times New Roman" w:cs="Times New Roman"/>
          <w:sz w:val="24"/>
          <w:szCs w:val="24"/>
        </w:rPr>
        <w:t xml:space="preserve"> matters were finalized they can have the first applicant summoned and have his cases finalized. He promised to bring proof that the first applicant’s legal practitioner was indeed attending a High Court hearing.</w:t>
      </w:r>
    </w:p>
    <w:p w:rsidR="00141E52" w:rsidRPr="00E6146D" w:rsidRDefault="00691FE4" w:rsidP="007D04C0">
      <w:pPr>
        <w:spacing w:after="0" w:line="360" w:lineRule="auto"/>
        <w:ind w:firstLine="720"/>
        <w:jc w:val="both"/>
        <w:rPr>
          <w:rFonts w:ascii="Times New Roman" w:hAnsi="Times New Roman" w:cs="Times New Roman"/>
          <w:sz w:val="24"/>
          <w:szCs w:val="24"/>
        </w:rPr>
      </w:pPr>
      <w:r w:rsidRPr="00E6146D">
        <w:rPr>
          <w:rFonts w:ascii="Times New Roman" w:hAnsi="Times New Roman" w:cs="Times New Roman"/>
          <w:sz w:val="24"/>
          <w:szCs w:val="24"/>
        </w:rPr>
        <w:t>The state opposed the application</w:t>
      </w:r>
      <w:r w:rsidR="00EC410D" w:rsidRPr="00E6146D">
        <w:rPr>
          <w:rFonts w:ascii="Times New Roman" w:hAnsi="Times New Roman" w:cs="Times New Roman"/>
          <w:sz w:val="24"/>
          <w:szCs w:val="24"/>
        </w:rPr>
        <w:t xml:space="preserve"> for postponement</w:t>
      </w:r>
      <w:r w:rsidRPr="00E6146D">
        <w:rPr>
          <w:rFonts w:ascii="Times New Roman" w:hAnsi="Times New Roman" w:cs="Times New Roman"/>
          <w:sz w:val="24"/>
          <w:szCs w:val="24"/>
        </w:rPr>
        <w:t xml:space="preserve"> and stated that t</w:t>
      </w:r>
      <w:r w:rsidR="00A2708A" w:rsidRPr="00E6146D">
        <w:rPr>
          <w:rFonts w:ascii="Times New Roman" w:hAnsi="Times New Roman" w:cs="Times New Roman"/>
          <w:sz w:val="24"/>
          <w:szCs w:val="24"/>
        </w:rPr>
        <w:t>he court had previously gi</w:t>
      </w:r>
      <w:r w:rsidR="00E02D34" w:rsidRPr="00E6146D">
        <w:rPr>
          <w:rFonts w:ascii="Times New Roman" w:hAnsi="Times New Roman" w:cs="Times New Roman"/>
          <w:sz w:val="24"/>
          <w:szCs w:val="24"/>
        </w:rPr>
        <w:t>ve</w:t>
      </w:r>
      <w:r w:rsidR="00A2708A" w:rsidRPr="00E6146D">
        <w:rPr>
          <w:rFonts w:ascii="Times New Roman" w:hAnsi="Times New Roman" w:cs="Times New Roman"/>
          <w:sz w:val="24"/>
          <w:szCs w:val="24"/>
        </w:rPr>
        <w:t>n</w:t>
      </w:r>
      <w:r w:rsidR="00E02D34" w:rsidRPr="00E6146D">
        <w:rPr>
          <w:rFonts w:ascii="Times New Roman" w:hAnsi="Times New Roman" w:cs="Times New Roman"/>
          <w:sz w:val="24"/>
          <w:szCs w:val="24"/>
        </w:rPr>
        <w:t xml:space="preserve">  1</w:t>
      </w:r>
      <w:r w:rsidR="00141E52" w:rsidRPr="00E6146D">
        <w:rPr>
          <w:rFonts w:ascii="Times New Roman" w:hAnsi="Times New Roman" w:cs="Times New Roman"/>
          <w:sz w:val="24"/>
          <w:szCs w:val="24"/>
        </w:rPr>
        <w:t xml:space="preserve"> October</w:t>
      </w:r>
      <w:r w:rsidR="00E02D34" w:rsidRPr="00E6146D">
        <w:rPr>
          <w:rFonts w:ascii="Times New Roman" w:hAnsi="Times New Roman" w:cs="Times New Roman"/>
          <w:sz w:val="24"/>
          <w:szCs w:val="24"/>
        </w:rPr>
        <w:t xml:space="preserve"> 2018</w:t>
      </w:r>
      <w:r w:rsidRPr="00E6146D">
        <w:rPr>
          <w:rFonts w:ascii="Times New Roman" w:hAnsi="Times New Roman" w:cs="Times New Roman"/>
          <w:sz w:val="24"/>
          <w:szCs w:val="24"/>
        </w:rPr>
        <w:t xml:space="preserve"> as the last</w:t>
      </w:r>
      <w:r w:rsidR="00E02D34" w:rsidRPr="00E6146D">
        <w:rPr>
          <w:rFonts w:ascii="Times New Roman" w:hAnsi="Times New Roman" w:cs="Times New Roman"/>
          <w:sz w:val="24"/>
          <w:szCs w:val="24"/>
        </w:rPr>
        <w:t xml:space="preserve"> date of</w:t>
      </w:r>
      <w:r w:rsidRPr="00E6146D">
        <w:rPr>
          <w:rFonts w:ascii="Times New Roman" w:hAnsi="Times New Roman" w:cs="Times New Roman"/>
          <w:sz w:val="24"/>
          <w:szCs w:val="24"/>
        </w:rPr>
        <w:t xml:space="preserve"> postponement</w:t>
      </w:r>
      <w:r w:rsidR="00E02D34" w:rsidRPr="00E6146D">
        <w:rPr>
          <w:rFonts w:ascii="Times New Roman" w:hAnsi="Times New Roman" w:cs="Times New Roman"/>
          <w:sz w:val="24"/>
          <w:szCs w:val="24"/>
        </w:rPr>
        <w:t xml:space="preserve"> and the witnesses were duly told. His challenge was that there was no evidence from the High Court</w:t>
      </w:r>
      <w:r w:rsidR="00141E52" w:rsidRPr="00E6146D">
        <w:rPr>
          <w:rFonts w:ascii="Times New Roman" w:hAnsi="Times New Roman" w:cs="Times New Roman"/>
          <w:sz w:val="24"/>
          <w:szCs w:val="24"/>
        </w:rPr>
        <w:t>, Mr Zhuwarara or Mr Marara</w:t>
      </w:r>
      <w:r w:rsidR="009B7FF8" w:rsidRPr="00E6146D">
        <w:rPr>
          <w:rFonts w:ascii="Times New Roman" w:hAnsi="Times New Roman" w:cs="Times New Roman"/>
          <w:sz w:val="24"/>
          <w:szCs w:val="24"/>
        </w:rPr>
        <w:t xml:space="preserve"> on what Mr Mukunduri was saying</w:t>
      </w:r>
      <w:r w:rsidR="00141E52" w:rsidRPr="00E6146D">
        <w:rPr>
          <w:rFonts w:ascii="Times New Roman" w:hAnsi="Times New Roman" w:cs="Times New Roman"/>
          <w:sz w:val="24"/>
          <w:szCs w:val="24"/>
        </w:rPr>
        <w:t>.</w:t>
      </w:r>
    </w:p>
    <w:p w:rsidR="00194197" w:rsidRPr="00E6146D" w:rsidRDefault="00825452" w:rsidP="007D04C0">
      <w:pPr>
        <w:spacing w:after="0" w:line="360" w:lineRule="auto"/>
        <w:ind w:firstLine="720"/>
        <w:jc w:val="both"/>
        <w:rPr>
          <w:rFonts w:ascii="Times New Roman" w:hAnsi="Times New Roman" w:cs="Times New Roman"/>
          <w:sz w:val="24"/>
          <w:szCs w:val="24"/>
        </w:rPr>
      </w:pPr>
      <w:r w:rsidRPr="00E6146D">
        <w:rPr>
          <w:rFonts w:ascii="Times New Roman" w:hAnsi="Times New Roman" w:cs="Times New Roman"/>
          <w:sz w:val="24"/>
          <w:szCs w:val="24"/>
        </w:rPr>
        <w:t>The Magistrate after hearing submissions</w:t>
      </w:r>
      <w:r w:rsidR="00484DE6" w:rsidRPr="00E6146D">
        <w:rPr>
          <w:rFonts w:ascii="Times New Roman" w:hAnsi="Times New Roman" w:cs="Times New Roman"/>
          <w:sz w:val="24"/>
          <w:szCs w:val="24"/>
        </w:rPr>
        <w:t xml:space="preserve"> could not have none of that and stood the matter down to 11.15 A</w:t>
      </w:r>
      <w:r w:rsidR="00141E52" w:rsidRPr="00E6146D">
        <w:rPr>
          <w:rFonts w:ascii="Times New Roman" w:hAnsi="Times New Roman" w:cs="Times New Roman"/>
          <w:sz w:val="24"/>
          <w:szCs w:val="24"/>
        </w:rPr>
        <w:t>M to enable the first applicant</w:t>
      </w:r>
      <w:r w:rsidR="00484DE6" w:rsidRPr="00E6146D">
        <w:rPr>
          <w:rFonts w:ascii="Times New Roman" w:hAnsi="Times New Roman" w:cs="Times New Roman"/>
          <w:sz w:val="24"/>
          <w:szCs w:val="24"/>
        </w:rPr>
        <w:t xml:space="preserve"> to get in touch with his legal practitioner.</w:t>
      </w:r>
      <w:r w:rsidR="002076E3" w:rsidRPr="00E6146D">
        <w:rPr>
          <w:rFonts w:ascii="Times New Roman" w:hAnsi="Times New Roman" w:cs="Times New Roman"/>
          <w:sz w:val="24"/>
          <w:szCs w:val="24"/>
        </w:rPr>
        <w:t xml:space="preserve"> In her brief reasons for refusing further postponement</w:t>
      </w:r>
      <w:r w:rsidR="00042D6C" w:rsidRPr="00E6146D">
        <w:rPr>
          <w:rFonts w:ascii="Times New Roman" w:hAnsi="Times New Roman" w:cs="Times New Roman"/>
          <w:sz w:val="24"/>
          <w:szCs w:val="24"/>
        </w:rPr>
        <w:t xml:space="preserve"> and or removal of first applicant from remand </w:t>
      </w:r>
      <w:r w:rsidR="002076E3" w:rsidRPr="00E6146D">
        <w:rPr>
          <w:rFonts w:ascii="Times New Roman" w:hAnsi="Times New Roman" w:cs="Times New Roman"/>
          <w:sz w:val="24"/>
          <w:szCs w:val="24"/>
        </w:rPr>
        <w:t xml:space="preserve"> the Magistrate stated that the matter was firstly set for trial on 20 August 2018 but the first applicant defaulted court and a warrant of arrest was issued against him. The warrant of arrest was latter cancelled on 31 August 2018. All the three applicants were remanded to 11</w:t>
      </w:r>
      <w:r w:rsidR="00E6146D">
        <w:rPr>
          <w:rFonts w:ascii="Times New Roman" w:hAnsi="Times New Roman" w:cs="Times New Roman"/>
          <w:sz w:val="24"/>
          <w:szCs w:val="24"/>
        </w:rPr>
        <w:t xml:space="preserve"> </w:t>
      </w:r>
      <w:r w:rsidR="002076E3" w:rsidRPr="00E6146D">
        <w:rPr>
          <w:rFonts w:ascii="Times New Roman" w:hAnsi="Times New Roman" w:cs="Times New Roman"/>
          <w:sz w:val="24"/>
          <w:szCs w:val="24"/>
        </w:rPr>
        <w:t xml:space="preserve">September for trial but the first applicant defaulted again citing electoral court commitments. A warrant of arrest was again issued against the first applicant only to be cancelled on </w:t>
      </w:r>
      <w:r w:rsidR="00E6146D">
        <w:rPr>
          <w:rFonts w:ascii="Times New Roman" w:hAnsi="Times New Roman" w:cs="Times New Roman"/>
          <w:sz w:val="24"/>
          <w:szCs w:val="24"/>
        </w:rPr>
        <w:t>2</w:t>
      </w:r>
      <w:r w:rsidR="002076E3" w:rsidRPr="00E6146D">
        <w:rPr>
          <w:rFonts w:ascii="Times New Roman" w:hAnsi="Times New Roman" w:cs="Times New Roman"/>
          <w:sz w:val="24"/>
          <w:szCs w:val="24"/>
        </w:rPr>
        <w:t xml:space="preserve">8 September 2018 and the matter was again postponed to 1 October 2018 for trial. She said there was no justification for further </w:t>
      </w:r>
      <w:r w:rsidR="002076E3" w:rsidRPr="00E6146D">
        <w:rPr>
          <w:rFonts w:ascii="Times New Roman" w:hAnsi="Times New Roman" w:cs="Times New Roman"/>
          <w:sz w:val="24"/>
          <w:szCs w:val="24"/>
        </w:rPr>
        <w:lastRenderedPageBreak/>
        <w:t>postponement or refusal of further remand</w:t>
      </w:r>
      <w:r w:rsidR="00194197" w:rsidRPr="00E6146D">
        <w:rPr>
          <w:rFonts w:ascii="Times New Roman" w:hAnsi="Times New Roman" w:cs="Times New Roman"/>
          <w:sz w:val="24"/>
          <w:szCs w:val="24"/>
        </w:rPr>
        <w:t xml:space="preserve"> since High Court petitions should not cause other criminal courts to be suspended. Besides the Magistrate noted that there was no proof of such High Court petitions involving first applicant. In any case the Magistrate noted that The State and the witnesses were ready to proceed to trial. She finally stated that the Court had been paying witnesses</w:t>
      </w:r>
      <w:r w:rsidR="004804CE" w:rsidRPr="00E6146D">
        <w:rPr>
          <w:rFonts w:ascii="Times New Roman" w:hAnsi="Times New Roman" w:cs="Times New Roman"/>
          <w:sz w:val="24"/>
          <w:szCs w:val="24"/>
        </w:rPr>
        <w:t xml:space="preserve"> who had been religiously attending court</w:t>
      </w:r>
      <w:r w:rsidR="00194197" w:rsidRPr="00E6146D">
        <w:rPr>
          <w:rFonts w:ascii="Times New Roman" w:hAnsi="Times New Roman" w:cs="Times New Roman"/>
          <w:sz w:val="24"/>
          <w:szCs w:val="24"/>
        </w:rPr>
        <w:t xml:space="preserve">.  </w:t>
      </w:r>
      <w:r w:rsidR="002076E3" w:rsidRPr="00E6146D">
        <w:rPr>
          <w:rFonts w:ascii="Times New Roman" w:hAnsi="Times New Roman" w:cs="Times New Roman"/>
          <w:sz w:val="24"/>
          <w:szCs w:val="24"/>
        </w:rPr>
        <w:t xml:space="preserve"> </w:t>
      </w:r>
    </w:p>
    <w:p w:rsidR="00194197" w:rsidRPr="00E6146D" w:rsidRDefault="002076E3" w:rsidP="00E6146D">
      <w:pPr>
        <w:jc w:val="both"/>
        <w:rPr>
          <w:rFonts w:ascii="Times New Roman" w:hAnsi="Times New Roman" w:cs="Times New Roman"/>
          <w:sz w:val="24"/>
          <w:szCs w:val="24"/>
        </w:rPr>
      </w:pPr>
      <w:r w:rsidRPr="00E6146D">
        <w:rPr>
          <w:rFonts w:ascii="Times New Roman" w:hAnsi="Times New Roman" w:cs="Times New Roman"/>
          <w:sz w:val="24"/>
          <w:szCs w:val="24"/>
        </w:rPr>
        <w:t xml:space="preserve"> </w:t>
      </w:r>
      <w:r w:rsidR="00484DE6" w:rsidRPr="00E6146D">
        <w:rPr>
          <w:rFonts w:ascii="Times New Roman" w:hAnsi="Times New Roman" w:cs="Times New Roman"/>
          <w:sz w:val="24"/>
          <w:szCs w:val="24"/>
        </w:rPr>
        <w:t xml:space="preserve"> </w:t>
      </w:r>
      <w:r w:rsidR="00E6146D">
        <w:rPr>
          <w:rFonts w:ascii="Times New Roman" w:hAnsi="Times New Roman" w:cs="Times New Roman"/>
          <w:sz w:val="24"/>
          <w:szCs w:val="24"/>
        </w:rPr>
        <w:tab/>
      </w:r>
      <w:r w:rsidR="00484DE6" w:rsidRPr="00E6146D">
        <w:rPr>
          <w:rFonts w:ascii="Times New Roman" w:hAnsi="Times New Roman" w:cs="Times New Roman"/>
          <w:sz w:val="24"/>
          <w:szCs w:val="24"/>
        </w:rPr>
        <w:t>Mr Mukunduri then asked to be excused as he had a matter to attend at the Regional Court.</w:t>
      </w:r>
      <w:r w:rsidR="005A02CB" w:rsidRPr="00E6146D">
        <w:rPr>
          <w:rFonts w:ascii="Times New Roman" w:hAnsi="Times New Roman" w:cs="Times New Roman"/>
          <w:sz w:val="24"/>
          <w:szCs w:val="24"/>
        </w:rPr>
        <w:t xml:space="preserve"> He was duly excused.</w:t>
      </w:r>
    </w:p>
    <w:p w:rsidR="008F654C" w:rsidRPr="00E6146D" w:rsidRDefault="00484DE6" w:rsidP="007D04C0">
      <w:pPr>
        <w:spacing w:after="0" w:line="360" w:lineRule="auto"/>
        <w:jc w:val="both"/>
        <w:rPr>
          <w:rFonts w:ascii="Times New Roman" w:hAnsi="Times New Roman" w:cs="Times New Roman"/>
          <w:sz w:val="24"/>
          <w:szCs w:val="24"/>
        </w:rPr>
      </w:pPr>
      <w:r w:rsidRPr="00E6146D">
        <w:rPr>
          <w:rFonts w:ascii="Times New Roman" w:hAnsi="Times New Roman" w:cs="Times New Roman"/>
          <w:sz w:val="24"/>
          <w:szCs w:val="24"/>
        </w:rPr>
        <w:t xml:space="preserve"> </w:t>
      </w:r>
      <w:r w:rsidR="00E6146D">
        <w:rPr>
          <w:rFonts w:ascii="Times New Roman" w:hAnsi="Times New Roman" w:cs="Times New Roman"/>
          <w:sz w:val="24"/>
          <w:szCs w:val="24"/>
        </w:rPr>
        <w:tab/>
      </w:r>
      <w:r w:rsidRPr="00E6146D">
        <w:rPr>
          <w:rFonts w:ascii="Times New Roman" w:hAnsi="Times New Roman" w:cs="Times New Roman"/>
          <w:sz w:val="24"/>
          <w:szCs w:val="24"/>
        </w:rPr>
        <w:t>When the matter resumed at 11.45 AM the applicants had failed to get in touch with their legal practitioner of choice. The trial then resumed.</w:t>
      </w:r>
      <w:r w:rsidR="00233630" w:rsidRPr="00E6146D">
        <w:rPr>
          <w:rFonts w:ascii="Times New Roman" w:hAnsi="Times New Roman" w:cs="Times New Roman"/>
          <w:sz w:val="24"/>
          <w:szCs w:val="24"/>
        </w:rPr>
        <w:t xml:space="preserve"> The applicants gave their defence outlines.</w:t>
      </w:r>
      <w:r w:rsidRPr="00E6146D">
        <w:rPr>
          <w:rFonts w:ascii="Times New Roman" w:hAnsi="Times New Roman" w:cs="Times New Roman"/>
          <w:sz w:val="24"/>
          <w:szCs w:val="24"/>
        </w:rPr>
        <w:t xml:space="preserve"> At the close of the day the state had closed its case and indicated that the matter was to be postponed to 8 October</w:t>
      </w:r>
      <w:r w:rsidR="001A7283" w:rsidRPr="00E6146D">
        <w:rPr>
          <w:rFonts w:ascii="Times New Roman" w:hAnsi="Times New Roman" w:cs="Times New Roman"/>
          <w:sz w:val="24"/>
          <w:szCs w:val="24"/>
        </w:rPr>
        <w:t xml:space="preserve"> 2018</w:t>
      </w:r>
      <w:r w:rsidRPr="00E6146D">
        <w:rPr>
          <w:rFonts w:ascii="Times New Roman" w:hAnsi="Times New Roman" w:cs="Times New Roman"/>
          <w:sz w:val="24"/>
          <w:szCs w:val="24"/>
        </w:rPr>
        <w:t xml:space="preserve"> for the defence case to resume. </w:t>
      </w:r>
      <w:r w:rsidR="00A11BE0" w:rsidRPr="00E6146D">
        <w:rPr>
          <w:rFonts w:ascii="Times New Roman" w:hAnsi="Times New Roman" w:cs="Times New Roman"/>
          <w:sz w:val="24"/>
          <w:szCs w:val="24"/>
        </w:rPr>
        <w:t>Meanwhile the applicants rushed to this court and filed an</w:t>
      </w:r>
      <w:r w:rsidR="007274B3" w:rsidRPr="00E6146D">
        <w:rPr>
          <w:rFonts w:ascii="Times New Roman" w:hAnsi="Times New Roman" w:cs="Times New Roman"/>
          <w:sz w:val="24"/>
          <w:szCs w:val="24"/>
        </w:rPr>
        <w:t xml:space="preserve"> urgent chamber</w:t>
      </w:r>
      <w:r w:rsidR="00A11BE0" w:rsidRPr="00E6146D">
        <w:rPr>
          <w:rFonts w:ascii="Times New Roman" w:hAnsi="Times New Roman" w:cs="Times New Roman"/>
          <w:sz w:val="24"/>
          <w:szCs w:val="24"/>
        </w:rPr>
        <w:t xml:space="preserve"> application for review on 4 October 2018 seeking the following relief on the basis that their Constitutional right to legal representations had been violated by the refusal to postpo</w:t>
      </w:r>
      <w:r w:rsidR="003B1455" w:rsidRPr="00E6146D">
        <w:rPr>
          <w:rFonts w:ascii="Times New Roman" w:hAnsi="Times New Roman" w:cs="Times New Roman"/>
          <w:sz w:val="24"/>
          <w:szCs w:val="24"/>
        </w:rPr>
        <w:t>ne the matter or have the accused</w:t>
      </w:r>
      <w:r w:rsidR="00A11BE0" w:rsidRPr="00E6146D">
        <w:rPr>
          <w:rFonts w:ascii="Times New Roman" w:hAnsi="Times New Roman" w:cs="Times New Roman"/>
          <w:sz w:val="24"/>
          <w:szCs w:val="24"/>
        </w:rPr>
        <w:t xml:space="preserve"> removed from </w:t>
      </w:r>
      <w:r w:rsidR="003B1455" w:rsidRPr="00E6146D">
        <w:rPr>
          <w:rFonts w:ascii="Times New Roman" w:hAnsi="Times New Roman" w:cs="Times New Roman"/>
          <w:sz w:val="24"/>
          <w:szCs w:val="24"/>
        </w:rPr>
        <w:t>remand</w:t>
      </w:r>
      <w:r w:rsidR="00A11BE0" w:rsidRPr="00E6146D">
        <w:rPr>
          <w:rFonts w:ascii="Times New Roman" w:hAnsi="Times New Roman" w:cs="Times New Roman"/>
          <w:sz w:val="24"/>
          <w:szCs w:val="24"/>
        </w:rPr>
        <w:t xml:space="preserve"> until such time that their legal practitioner was available.</w:t>
      </w:r>
      <w:r w:rsidR="008F654C" w:rsidRPr="00E6146D">
        <w:rPr>
          <w:rFonts w:ascii="Times New Roman" w:hAnsi="Times New Roman" w:cs="Times New Roman"/>
          <w:sz w:val="24"/>
          <w:szCs w:val="24"/>
        </w:rPr>
        <w:t xml:space="preserve"> The interim relief sought is as follows-</w:t>
      </w:r>
    </w:p>
    <w:p w:rsidR="008F654C" w:rsidRPr="00E6146D" w:rsidRDefault="008F654C" w:rsidP="00E6146D">
      <w:pPr>
        <w:spacing w:after="0" w:line="240" w:lineRule="auto"/>
        <w:ind w:firstLine="720"/>
        <w:jc w:val="both"/>
        <w:rPr>
          <w:rFonts w:ascii="Times New Roman" w:hAnsi="Times New Roman" w:cs="Times New Roman"/>
          <w:b/>
        </w:rPr>
      </w:pPr>
      <w:r w:rsidRPr="00E6146D">
        <w:rPr>
          <w:rFonts w:ascii="Times New Roman" w:hAnsi="Times New Roman" w:cs="Times New Roman"/>
          <w:b/>
        </w:rPr>
        <w:t>“TERMS OF THE FINAL ORDER</w:t>
      </w:r>
    </w:p>
    <w:p w:rsidR="008F654C" w:rsidRPr="00E6146D" w:rsidRDefault="008F654C" w:rsidP="00E6146D">
      <w:pPr>
        <w:spacing w:after="0" w:line="240" w:lineRule="auto"/>
        <w:ind w:firstLine="720"/>
        <w:jc w:val="both"/>
        <w:rPr>
          <w:rFonts w:ascii="Times New Roman" w:hAnsi="Times New Roman" w:cs="Times New Roman"/>
        </w:rPr>
      </w:pPr>
      <w:r w:rsidRPr="00E6146D">
        <w:rPr>
          <w:rFonts w:ascii="Times New Roman" w:hAnsi="Times New Roman" w:cs="Times New Roman"/>
        </w:rPr>
        <w:t>IT IS HEREBY ORDERED THAT</w:t>
      </w:r>
    </w:p>
    <w:p w:rsidR="008F654C" w:rsidRPr="00E6146D" w:rsidRDefault="008F654C" w:rsidP="00E6146D">
      <w:pPr>
        <w:spacing w:after="0" w:line="240" w:lineRule="auto"/>
        <w:ind w:left="720"/>
        <w:jc w:val="both"/>
        <w:rPr>
          <w:rFonts w:ascii="Times New Roman" w:hAnsi="Times New Roman" w:cs="Times New Roman"/>
        </w:rPr>
      </w:pPr>
      <w:r w:rsidRPr="00E6146D">
        <w:rPr>
          <w:rFonts w:ascii="Times New Roman" w:hAnsi="Times New Roman" w:cs="Times New Roman"/>
        </w:rPr>
        <w:t>. The Provisional Order granted by court on the --------------------of October 2018 is hereby confirmed.</w:t>
      </w:r>
    </w:p>
    <w:p w:rsidR="00B96286" w:rsidRPr="00E6146D" w:rsidRDefault="008F654C" w:rsidP="00E6146D">
      <w:pPr>
        <w:spacing w:after="0" w:line="240" w:lineRule="auto"/>
        <w:ind w:left="720"/>
        <w:jc w:val="both"/>
        <w:rPr>
          <w:rFonts w:ascii="Times New Roman" w:hAnsi="Times New Roman" w:cs="Times New Roman"/>
        </w:rPr>
      </w:pPr>
      <w:r w:rsidRPr="00E6146D">
        <w:rPr>
          <w:rFonts w:ascii="Times New Roman" w:hAnsi="Times New Roman" w:cs="Times New Roman"/>
        </w:rPr>
        <w:t xml:space="preserve">. The criminal proceedings in </w:t>
      </w:r>
      <w:r w:rsidR="00B96286" w:rsidRPr="00E6146D">
        <w:rPr>
          <w:rFonts w:ascii="Times New Roman" w:hAnsi="Times New Roman" w:cs="Times New Roman"/>
        </w:rPr>
        <w:t>CHG674-76/18 be and are hereby stayed pending the finalization of the application for review in HC 9109/18.</w:t>
      </w:r>
    </w:p>
    <w:p w:rsidR="00B96286" w:rsidRPr="00E6146D" w:rsidRDefault="00B96286" w:rsidP="00E6146D">
      <w:pPr>
        <w:spacing w:after="0" w:line="240" w:lineRule="auto"/>
        <w:ind w:firstLine="720"/>
        <w:jc w:val="both"/>
        <w:rPr>
          <w:rFonts w:ascii="Times New Roman" w:hAnsi="Times New Roman" w:cs="Times New Roman"/>
        </w:rPr>
      </w:pPr>
      <w:r w:rsidRPr="00E6146D">
        <w:rPr>
          <w:rFonts w:ascii="Times New Roman" w:hAnsi="Times New Roman" w:cs="Times New Roman"/>
        </w:rPr>
        <w:t>. There shall be no order as to costs.</w:t>
      </w:r>
    </w:p>
    <w:p w:rsidR="00B96286" w:rsidRPr="00E6146D" w:rsidRDefault="00B96286" w:rsidP="00E6146D">
      <w:pPr>
        <w:spacing w:after="0" w:line="240" w:lineRule="auto"/>
        <w:ind w:firstLine="360"/>
        <w:jc w:val="both"/>
        <w:rPr>
          <w:rFonts w:ascii="Times New Roman" w:hAnsi="Times New Roman" w:cs="Times New Roman"/>
          <w:b/>
        </w:rPr>
      </w:pPr>
      <w:r w:rsidRPr="00E6146D">
        <w:rPr>
          <w:rFonts w:ascii="Times New Roman" w:hAnsi="Times New Roman" w:cs="Times New Roman"/>
          <w:b/>
        </w:rPr>
        <w:t>TERMS OF INTERIM RELIEF GRANTED</w:t>
      </w:r>
    </w:p>
    <w:p w:rsidR="00B96286" w:rsidRPr="00E6146D" w:rsidRDefault="00B96286" w:rsidP="00E6146D">
      <w:pPr>
        <w:pStyle w:val="ListParagraph"/>
        <w:numPr>
          <w:ilvl w:val="0"/>
          <w:numId w:val="1"/>
        </w:numPr>
        <w:spacing w:after="0" w:line="240" w:lineRule="auto"/>
        <w:jc w:val="both"/>
        <w:rPr>
          <w:rFonts w:ascii="Times New Roman" w:hAnsi="Times New Roman" w:cs="Times New Roman"/>
        </w:rPr>
      </w:pPr>
      <w:r w:rsidRPr="00E6146D">
        <w:rPr>
          <w:rFonts w:ascii="Times New Roman" w:hAnsi="Times New Roman" w:cs="Times New Roman"/>
        </w:rPr>
        <w:t>The criminal proceedings against the Applicants in CHG674-76/18 are hereby stayed pending the return date.</w:t>
      </w:r>
    </w:p>
    <w:p w:rsidR="00B96286" w:rsidRPr="00E6146D" w:rsidRDefault="00B96286" w:rsidP="00E6146D">
      <w:pPr>
        <w:spacing w:after="0" w:line="240" w:lineRule="auto"/>
        <w:ind w:firstLine="360"/>
        <w:jc w:val="both"/>
        <w:rPr>
          <w:rFonts w:ascii="Times New Roman" w:hAnsi="Times New Roman" w:cs="Times New Roman"/>
          <w:b/>
        </w:rPr>
      </w:pPr>
      <w:r w:rsidRPr="00E6146D">
        <w:rPr>
          <w:rFonts w:ascii="Times New Roman" w:hAnsi="Times New Roman" w:cs="Times New Roman"/>
          <w:b/>
        </w:rPr>
        <w:t>SERVICE OF THE PROVISIONAL ORDER</w:t>
      </w:r>
    </w:p>
    <w:p w:rsidR="00B96286" w:rsidRPr="00E6146D" w:rsidRDefault="00B96286" w:rsidP="00E6146D">
      <w:pPr>
        <w:spacing w:after="0" w:line="360" w:lineRule="auto"/>
        <w:ind w:firstLine="360"/>
        <w:jc w:val="both"/>
        <w:rPr>
          <w:rFonts w:ascii="Times New Roman" w:hAnsi="Times New Roman" w:cs="Times New Roman"/>
        </w:rPr>
      </w:pPr>
      <w:r w:rsidRPr="00E6146D">
        <w:rPr>
          <w:rFonts w:ascii="Times New Roman" w:hAnsi="Times New Roman" w:cs="Times New Roman"/>
        </w:rPr>
        <w:t>Service of the provisional order shall be effected by the Applicants’ Legal Practitioners”</w:t>
      </w:r>
    </w:p>
    <w:p w:rsidR="001C3CC9" w:rsidRPr="00E6146D" w:rsidRDefault="00362F69" w:rsidP="00E6146D">
      <w:pPr>
        <w:spacing w:line="360" w:lineRule="auto"/>
        <w:ind w:firstLine="360"/>
        <w:jc w:val="both"/>
        <w:rPr>
          <w:rFonts w:ascii="Times New Roman" w:hAnsi="Times New Roman" w:cs="Times New Roman"/>
          <w:sz w:val="24"/>
          <w:szCs w:val="24"/>
        </w:rPr>
      </w:pPr>
      <w:r w:rsidRPr="00E6146D">
        <w:rPr>
          <w:rFonts w:ascii="Times New Roman" w:hAnsi="Times New Roman" w:cs="Times New Roman"/>
          <w:sz w:val="24"/>
          <w:szCs w:val="24"/>
        </w:rPr>
        <w:t xml:space="preserve">In his founding affidavit which was supported by the second and third applicants the first applicant stated among other things that </w:t>
      </w:r>
      <w:r w:rsidR="008E6068" w:rsidRPr="00E6146D">
        <w:rPr>
          <w:rFonts w:ascii="Times New Roman" w:hAnsi="Times New Roman" w:cs="Times New Roman"/>
          <w:sz w:val="24"/>
          <w:szCs w:val="24"/>
        </w:rPr>
        <w:t xml:space="preserve">there was no basis in the era of modern constitutional jurisprudence for a court of law to deny an accused person legal representation. The applicants submitted that they were denied the right to a fair trial in terms of the precincts of the constitutional provisions which their legal counsel was to amplify in the Heads of Argument.  They further suggested that if the Magistrate tried to proceed with the trial they were going to apply for her recusal. In their view the decision of the Magistrate was so outrageous in its </w:t>
      </w:r>
      <w:r w:rsidR="008E6068" w:rsidRPr="00E6146D">
        <w:rPr>
          <w:rFonts w:ascii="Times New Roman" w:hAnsi="Times New Roman" w:cs="Times New Roman"/>
          <w:sz w:val="24"/>
          <w:szCs w:val="24"/>
        </w:rPr>
        <w:lastRenderedPageBreak/>
        <w:t>defiance of logic such to such an extent that no reasonable person who applied his/her mind to the matter would have reached the same conclusion. They said they would be prejudiced</w:t>
      </w:r>
      <w:r w:rsidR="002159A8" w:rsidRPr="00E6146D">
        <w:rPr>
          <w:rFonts w:ascii="Times New Roman" w:hAnsi="Times New Roman" w:cs="Times New Roman"/>
          <w:sz w:val="24"/>
          <w:szCs w:val="24"/>
        </w:rPr>
        <w:t xml:space="preserve"> and that they had no other reme</w:t>
      </w:r>
      <w:r w:rsidR="008E6068" w:rsidRPr="00E6146D">
        <w:rPr>
          <w:rFonts w:ascii="Times New Roman" w:hAnsi="Times New Roman" w:cs="Times New Roman"/>
          <w:sz w:val="24"/>
          <w:szCs w:val="24"/>
        </w:rPr>
        <w:t>d</w:t>
      </w:r>
      <w:r w:rsidR="002159A8" w:rsidRPr="00E6146D">
        <w:rPr>
          <w:rFonts w:ascii="Times New Roman" w:hAnsi="Times New Roman" w:cs="Times New Roman"/>
          <w:sz w:val="24"/>
          <w:szCs w:val="24"/>
        </w:rPr>
        <w:t>y</w:t>
      </w:r>
      <w:r w:rsidR="008E6068" w:rsidRPr="00E6146D">
        <w:rPr>
          <w:rFonts w:ascii="Times New Roman" w:hAnsi="Times New Roman" w:cs="Times New Roman"/>
          <w:sz w:val="24"/>
          <w:szCs w:val="24"/>
        </w:rPr>
        <w:t xml:space="preserve"> other than to make this urgent chamber application for stay of </w:t>
      </w:r>
      <w:r w:rsidR="00526060" w:rsidRPr="00E6146D">
        <w:rPr>
          <w:rFonts w:ascii="Times New Roman" w:hAnsi="Times New Roman" w:cs="Times New Roman"/>
          <w:sz w:val="24"/>
          <w:szCs w:val="24"/>
        </w:rPr>
        <w:t xml:space="preserve">the criminal proceedings in CHG 674- 76/18 which was to proceed on 8 October 2018 pending the determination of their application for review. </w:t>
      </w:r>
    </w:p>
    <w:p w:rsidR="00F40BA9" w:rsidRPr="00E6146D" w:rsidRDefault="001C3CC9" w:rsidP="007D04C0">
      <w:pPr>
        <w:spacing w:after="0" w:line="360" w:lineRule="auto"/>
        <w:ind w:firstLine="360"/>
        <w:jc w:val="both"/>
        <w:rPr>
          <w:rFonts w:ascii="Times New Roman" w:hAnsi="Times New Roman" w:cs="Times New Roman"/>
          <w:sz w:val="24"/>
          <w:szCs w:val="24"/>
        </w:rPr>
      </w:pPr>
      <w:r w:rsidRPr="00E6146D">
        <w:rPr>
          <w:rFonts w:ascii="Times New Roman" w:hAnsi="Times New Roman" w:cs="Times New Roman"/>
          <w:sz w:val="24"/>
          <w:szCs w:val="24"/>
        </w:rPr>
        <w:t xml:space="preserve">Mr T Mapfuwa who represented the respondents submitted that the applicants were not likely to suffer any prejudice if the trial was ordered to proceed to finality because the applicants had several remedies available to them. Firstly they can apply for the recusal of the trial Magistrate, secondly, they can make an application to recall the witnesses so that they are crossed examined by their defence counsel, thirdly, </w:t>
      </w:r>
      <w:r w:rsidR="00563CDF" w:rsidRPr="00E6146D">
        <w:rPr>
          <w:rFonts w:ascii="Times New Roman" w:hAnsi="Times New Roman" w:cs="Times New Roman"/>
          <w:sz w:val="24"/>
          <w:szCs w:val="24"/>
        </w:rPr>
        <w:t xml:space="preserve">they </w:t>
      </w:r>
      <w:r w:rsidRPr="00E6146D">
        <w:rPr>
          <w:rFonts w:ascii="Times New Roman" w:hAnsi="Times New Roman" w:cs="Times New Roman"/>
          <w:sz w:val="24"/>
          <w:szCs w:val="24"/>
        </w:rPr>
        <w:t>can appeal against the judgment in the event that they were convicted, fifthly, they can make an application for review of the judgment</w:t>
      </w:r>
      <w:r w:rsidR="0065254B" w:rsidRPr="00E6146D">
        <w:rPr>
          <w:rFonts w:ascii="Times New Roman" w:hAnsi="Times New Roman" w:cs="Times New Roman"/>
          <w:sz w:val="24"/>
          <w:szCs w:val="24"/>
        </w:rPr>
        <w:t xml:space="preserve">. Sixthly, and lastly they may be acquitted. </w:t>
      </w:r>
    </w:p>
    <w:p w:rsidR="006B41ED" w:rsidRPr="00E6146D" w:rsidRDefault="0065254B" w:rsidP="007D04C0">
      <w:pPr>
        <w:spacing w:after="0" w:line="360" w:lineRule="auto"/>
        <w:ind w:firstLine="360"/>
        <w:jc w:val="both"/>
        <w:rPr>
          <w:rFonts w:ascii="Times New Roman" w:hAnsi="Times New Roman" w:cs="Times New Roman"/>
          <w:sz w:val="24"/>
          <w:szCs w:val="24"/>
        </w:rPr>
      </w:pPr>
      <w:r w:rsidRPr="00E6146D">
        <w:rPr>
          <w:rFonts w:ascii="Times New Roman" w:hAnsi="Times New Roman" w:cs="Times New Roman"/>
          <w:sz w:val="24"/>
          <w:szCs w:val="24"/>
        </w:rPr>
        <w:t xml:space="preserve">He </w:t>
      </w:r>
      <w:r w:rsidR="00F40BA9" w:rsidRPr="00E6146D">
        <w:rPr>
          <w:rFonts w:ascii="Times New Roman" w:hAnsi="Times New Roman" w:cs="Times New Roman"/>
          <w:sz w:val="24"/>
          <w:szCs w:val="24"/>
        </w:rPr>
        <w:t xml:space="preserve">further </w:t>
      </w:r>
      <w:r w:rsidRPr="00E6146D">
        <w:rPr>
          <w:rFonts w:ascii="Times New Roman" w:hAnsi="Times New Roman" w:cs="Times New Roman"/>
          <w:sz w:val="24"/>
          <w:szCs w:val="24"/>
        </w:rPr>
        <w:t xml:space="preserve">submitted that the applicants were not denied an opportunity to seek legal representation and argued that even on </w:t>
      </w:r>
      <w:r w:rsidR="00E6146D">
        <w:rPr>
          <w:rFonts w:ascii="Times New Roman" w:hAnsi="Times New Roman" w:cs="Times New Roman"/>
          <w:sz w:val="24"/>
          <w:szCs w:val="24"/>
        </w:rPr>
        <w:t>1</w:t>
      </w:r>
      <w:r w:rsidRPr="00E6146D">
        <w:rPr>
          <w:rFonts w:ascii="Times New Roman" w:hAnsi="Times New Roman" w:cs="Times New Roman"/>
          <w:sz w:val="24"/>
          <w:szCs w:val="24"/>
        </w:rPr>
        <w:t xml:space="preserve"> October when the matter was set to proceed with the knowledge of their legal practitioners, when the legal practitioners failed to attend the trial in the morning the matter was stood down to 11.15 AM to enable the applicants to sort their issue with the availability of a legal practitioner</w:t>
      </w:r>
      <w:r w:rsidR="00F40BA9" w:rsidRPr="00E6146D">
        <w:rPr>
          <w:rFonts w:ascii="Times New Roman" w:hAnsi="Times New Roman" w:cs="Times New Roman"/>
          <w:sz w:val="24"/>
          <w:szCs w:val="24"/>
        </w:rPr>
        <w:t xml:space="preserve"> who was present</w:t>
      </w:r>
      <w:r w:rsidRPr="00E6146D">
        <w:rPr>
          <w:rFonts w:ascii="Times New Roman" w:hAnsi="Times New Roman" w:cs="Times New Roman"/>
          <w:sz w:val="24"/>
          <w:szCs w:val="24"/>
        </w:rPr>
        <w:t xml:space="preserve"> hence the court </w:t>
      </w:r>
      <w:r w:rsidRPr="007D04C0">
        <w:rPr>
          <w:rFonts w:ascii="Times New Roman" w:hAnsi="Times New Roman" w:cs="Times New Roman"/>
          <w:i/>
          <w:sz w:val="24"/>
          <w:szCs w:val="24"/>
        </w:rPr>
        <w:t>a quo</w:t>
      </w:r>
      <w:r w:rsidRPr="00E6146D">
        <w:rPr>
          <w:rFonts w:ascii="Times New Roman" w:hAnsi="Times New Roman" w:cs="Times New Roman"/>
          <w:sz w:val="24"/>
          <w:szCs w:val="24"/>
        </w:rPr>
        <w:t xml:space="preserve"> cannot be faulted for starting the trial when no legal representative had been made available or engaged by the applicants by 11.15 AM on 1 October 2018. He disputed the allegations by the applicants that the court </w:t>
      </w:r>
      <w:r w:rsidRPr="007D04C0">
        <w:rPr>
          <w:rFonts w:ascii="Times New Roman" w:hAnsi="Times New Roman" w:cs="Times New Roman"/>
          <w:i/>
          <w:sz w:val="24"/>
          <w:szCs w:val="24"/>
        </w:rPr>
        <w:t>a quo</w:t>
      </w:r>
      <w:r w:rsidRPr="00E6146D">
        <w:rPr>
          <w:rFonts w:ascii="Times New Roman" w:hAnsi="Times New Roman" w:cs="Times New Roman"/>
          <w:sz w:val="24"/>
          <w:szCs w:val="24"/>
        </w:rPr>
        <w:t xml:space="preserve"> erred in letting</w:t>
      </w:r>
      <w:r w:rsidR="001D415B" w:rsidRPr="00E6146D">
        <w:rPr>
          <w:rFonts w:ascii="Times New Roman" w:hAnsi="Times New Roman" w:cs="Times New Roman"/>
          <w:sz w:val="24"/>
          <w:szCs w:val="24"/>
        </w:rPr>
        <w:t xml:space="preserve"> the witnesses sit in court as t</w:t>
      </w:r>
      <w:r w:rsidRPr="00E6146D">
        <w:rPr>
          <w:rFonts w:ascii="Times New Roman" w:hAnsi="Times New Roman" w:cs="Times New Roman"/>
          <w:sz w:val="24"/>
          <w:szCs w:val="24"/>
        </w:rPr>
        <w:t>he trial progresse</w:t>
      </w:r>
      <w:r w:rsidR="007D04C0">
        <w:rPr>
          <w:rFonts w:ascii="Times New Roman" w:hAnsi="Times New Roman" w:cs="Times New Roman"/>
          <w:sz w:val="24"/>
          <w:szCs w:val="24"/>
        </w:rPr>
        <w:t>d</w:t>
      </w:r>
      <w:r w:rsidRPr="00E6146D">
        <w:rPr>
          <w:rFonts w:ascii="Times New Roman" w:hAnsi="Times New Roman" w:cs="Times New Roman"/>
          <w:sz w:val="24"/>
          <w:szCs w:val="24"/>
        </w:rPr>
        <w:t xml:space="preserve"> </w:t>
      </w:r>
      <w:r w:rsidR="001D415B" w:rsidRPr="00E6146D">
        <w:rPr>
          <w:rFonts w:ascii="Times New Roman" w:hAnsi="Times New Roman" w:cs="Times New Roman"/>
          <w:sz w:val="24"/>
          <w:szCs w:val="24"/>
        </w:rPr>
        <w:t xml:space="preserve">during and after applications for postponement was made as revealed on page 7 of the transcribed record. He therefore submitted that the application for review lacks merit and would not succeed. He finally submitted that Superior Courts are highly critical of interrupting a criminal trial for purposes of having certain issues decided except in exceptional circumstances and the applicants failed to show such exceptional circumstances. For this contention Mr Mapfuwa cited the cases of </w:t>
      </w:r>
      <w:r w:rsidR="00DF796F" w:rsidRPr="00E6146D">
        <w:rPr>
          <w:rFonts w:ascii="Times New Roman" w:hAnsi="Times New Roman" w:cs="Times New Roman"/>
          <w:i/>
          <w:sz w:val="24"/>
          <w:szCs w:val="24"/>
        </w:rPr>
        <w:t>Albert Matapo</w:t>
      </w:r>
      <w:r w:rsidR="0000265B" w:rsidRPr="00E6146D">
        <w:rPr>
          <w:rFonts w:ascii="Times New Roman" w:hAnsi="Times New Roman" w:cs="Times New Roman"/>
          <w:i/>
          <w:sz w:val="24"/>
          <w:szCs w:val="24"/>
        </w:rPr>
        <w:t xml:space="preserve">, Silas Asarezi </w:t>
      </w:r>
      <w:r w:rsidR="00DF796F" w:rsidRPr="00E6146D">
        <w:rPr>
          <w:rFonts w:ascii="Times New Roman" w:hAnsi="Times New Roman" w:cs="Times New Roman"/>
          <w:i/>
          <w:sz w:val="24"/>
          <w:szCs w:val="24"/>
        </w:rPr>
        <w:t>Shonhiwa, Phillip Chivhurunge,Ruperts Chimanga, Lucky Mhungu and</w:t>
      </w:r>
      <w:r w:rsidR="00B20AE3" w:rsidRPr="00E6146D">
        <w:rPr>
          <w:rFonts w:ascii="Times New Roman" w:hAnsi="Times New Roman" w:cs="Times New Roman"/>
          <w:i/>
          <w:sz w:val="24"/>
          <w:szCs w:val="24"/>
        </w:rPr>
        <w:t xml:space="preserve"> </w:t>
      </w:r>
      <w:r w:rsidR="00DF796F" w:rsidRPr="00E6146D">
        <w:rPr>
          <w:rFonts w:ascii="Times New Roman" w:hAnsi="Times New Roman" w:cs="Times New Roman"/>
          <w:i/>
          <w:sz w:val="24"/>
          <w:szCs w:val="24"/>
        </w:rPr>
        <w:t>Bigknows Wairesi</w:t>
      </w:r>
      <w:r w:rsidR="00DF796F" w:rsidRPr="00E6146D">
        <w:rPr>
          <w:rFonts w:ascii="Times New Roman" w:hAnsi="Times New Roman" w:cs="Times New Roman"/>
          <w:sz w:val="24"/>
          <w:szCs w:val="24"/>
        </w:rPr>
        <w:t xml:space="preserve"> </w:t>
      </w:r>
      <w:r w:rsidR="00B20AE3" w:rsidRPr="00E6146D">
        <w:rPr>
          <w:rFonts w:ascii="Times New Roman" w:hAnsi="Times New Roman" w:cs="Times New Roman"/>
          <w:sz w:val="24"/>
          <w:szCs w:val="24"/>
        </w:rPr>
        <w:t xml:space="preserve">v </w:t>
      </w:r>
      <w:r w:rsidR="00B20AE3" w:rsidRPr="00E6146D">
        <w:rPr>
          <w:rFonts w:ascii="Times New Roman" w:hAnsi="Times New Roman" w:cs="Times New Roman"/>
          <w:i/>
          <w:sz w:val="24"/>
          <w:szCs w:val="24"/>
        </w:rPr>
        <w:t xml:space="preserve">Magistrate Bhilla and </w:t>
      </w:r>
      <w:r w:rsidR="006B41ED" w:rsidRPr="00E6146D">
        <w:rPr>
          <w:rFonts w:ascii="Times New Roman" w:hAnsi="Times New Roman" w:cs="Times New Roman"/>
          <w:i/>
          <w:sz w:val="24"/>
          <w:szCs w:val="24"/>
        </w:rPr>
        <w:t>The Attorney General</w:t>
      </w:r>
      <w:r w:rsidR="006B41ED" w:rsidRPr="00E6146D">
        <w:rPr>
          <w:rFonts w:ascii="Times New Roman" w:hAnsi="Times New Roman" w:cs="Times New Roman"/>
          <w:sz w:val="24"/>
          <w:szCs w:val="24"/>
        </w:rPr>
        <w:t xml:space="preserve"> HH-84-10</w:t>
      </w:r>
      <w:r w:rsidR="00DF796F" w:rsidRPr="00E6146D">
        <w:rPr>
          <w:rFonts w:ascii="Times New Roman" w:hAnsi="Times New Roman" w:cs="Times New Roman"/>
          <w:sz w:val="24"/>
          <w:szCs w:val="24"/>
        </w:rPr>
        <w:t>;</w:t>
      </w:r>
      <w:r w:rsidR="006B41ED" w:rsidRPr="00E6146D">
        <w:rPr>
          <w:rFonts w:ascii="Times New Roman" w:hAnsi="Times New Roman" w:cs="Times New Roman"/>
          <w:sz w:val="24"/>
          <w:szCs w:val="24"/>
        </w:rPr>
        <w:t xml:space="preserve"> and </w:t>
      </w:r>
      <w:r w:rsidR="006B41ED" w:rsidRPr="00E6146D">
        <w:rPr>
          <w:rFonts w:ascii="Times New Roman" w:hAnsi="Times New Roman" w:cs="Times New Roman"/>
          <w:i/>
          <w:sz w:val="24"/>
          <w:szCs w:val="24"/>
        </w:rPr>
        <w:t xml:space="preserve">Zhou </w:t>
      </w:r>
      <w:r w:rsidR="00DF796F" w:rsidRPr="00E6146D">
        <w:rPr>
          <w:rFonts w:ascii="Times New Roman" w:hAnsi="Times New Roman" w:cs="Times New Roman"/>
          <w:i/>
          <w:sz w:val="24"/>
          <w:szCs w:val="24"/>
        </w:rPr>
        <w:t>Haixi</w:t>
      </w:r>
      <w:r w:rsidR="00DF796F" w:rsidRPr="00E6146D">
        <w:rPr>
          <w:rFonts w:ascii="Times New Roman" w:hAnsi="Times New Roman" w:cs="Times New Roman"/>
          <w:sz w:val="24"/>
          <w:szCs w:val="24"/>
        </w:rPr>
        <w:t xml:space="preserve"> </w:t>
      </w:r>
      <w:r w:rsidR="006B41ED" w:rsidRPr="00E6146D">
        <w:rPr>
          <w:rFonts w:ascii="Times New Roman" w:hAnsi="Times New Roman" w:cs="Times New Roman"/>
          <w:sz w:val="24"/>
          <w:szCs w:val="24"/>
        </w:rPr>
        <w:t xml:space="preserve">v </w:t>
      </w:r>
      <w:r w:rsidR="006B41ED" w:rsidRPr="00E6146D">
        <w:rPr>
          <w:rFonts w:ascii="Times New Roman" w:hAnsi="Times New Roman" w:cs="Times New Roman"/>
          <w:i/>
          <w:sz w:val="24"/>
          <w:szCs w:val="24"/>
        </w:rPr>
        <w:t xml:space="preserve">Never Katiyo </w:t>
      </w:r>
      <w:r w:rsidR="00DF796F" w:rsidRPr="00E6146D">
        <w:rPr>
          <w:rFonts w:ascii="Times New Roman" w:hAnsi="Times New Roman" w:cs="Times New Roman"/>
          <w:i/>
          <w:sz w:val="24"/>
          <w:szCs w:val="24"/>
        </w:rPr>
        <w:t>N.O. and National Prosecuting Authority</w:t>
      </w:r>
      <w:r w:rsidR="00DF796F" w:rsidRPr="00E6146D">
        <w:rPr>
          <w:rFonts w:ascii="Times New Roman" w:hAnsi="Times New Roman" w:cs="Times New Roman"/>
          <w:sz w:val="24"/>
          <w:szCs w:val="24"/>
        </w:rPr>
        <w:t xml:space="preserve"> </w:t>
      </w:r>
      <w:r w:rsidR="006B41ED" w:rsidRPr="00E6146D">
        <w:rPr>
          <w:rFonts w:ascii="Times New Roman" w:hAnsi="Times New Roman" w:cs="Times New Roman"/>
          <w:sz w:val="24"/>
          <w:szCs w:val="24"/>
        </w:rPr>
        <w:t>HH-774/15.</w:t>
      </w:r>
    </w:p>
    <w:p w:rsidR="00B20AE3" w:rsidRPr="00E6146D" w:rsidRDefault="006B41ED" w:rsidP="007D04C0">
      <w:pPr>
        <w:spacing w:after="0" w:line="360" w:lineRule="auto"/>
        <w:ind w:firstLine="360"/>
        <w:jc w:val="both"/>
        <w:rPr>
          <w:rFonts w:ascii="Times New Roman" w:hAnsi="Times New Roman" w:cs="Times New Roman"/>
          <w:sz w:val="24"/>
          <w:szCs w:val="24"/>
        </w:rPr>
      </w:pPr>
      <w:r w:rsidRPr="00E6146D">
        <w:rPr>
          <w:rFonts w:ascii="Times New Roman" w:hAnsi="Times New Roman" w:cs="Times New Roman"/>
          <w:sz w:val="24"/>
          <w:szCs w:val="24"/>
        </w:rPr>
        <w:lastRenderedPageBreak/>
        <w:t xml:space="preserve">In response Mr </w:t>
      </w:r>
      <w:r w:rsidRPr="00E6146D">
        <w:rPr>
          <w:rFonts w:ascii="Times New Roman" w:hAnsi="Times New Roman" w:cs="Times New Roman"/>
          <w:i/>
          <w:sz w:val="24"/>
          <w:szCs w:val="24"/>
        </w:rPr>
        <w:t>Mat</w:t>
      </w:r>
      <w:r w:rsidR="00690E83">
        <w:rPr>
          <w:rFonts w:ascii="Times New Roman" w:hAnsi="Times New Roman" w:cs="Times New Roman"/>
          <w:i/>
          <w:sz w:val="24"/>
          <w:szCs w:val="24"/>
        </w:rPr>
        <w:t>a</w:t>
      </w:r>
      <w:r w:rsidRPr="00E6146D">
        <w:rPr>
          <w:rFonts w:ascii="Times New Roman" w:hAnsi="Times New Roman" w:cs="Times New Roman"/>
          <w:i/>
          <w:sz w:val="24"/>
          <w:szCs w:val="24"/>
        </w:rPr>
        <w:t>ka</w:t>
      </w:r>
      <w:r w:rsidRPr="00E6146D">
        <w:rPr>
          <w:rFonts w:ascii="Times New Roman" w:hAnsi="Times New Roman" w:cs="Times New Roman"/>
          <w:sz w:val="24"/>
          <w:szCs w:val="24"/>
        </w:rPr>
        <w:t xml:space="preserve"> conceded that he had not read those cases cited by the counsel for the respondents</w:t>
      </w:r>
      <w:r w:rsidR="00E86018" w:rsidRPr="00E6146D">
        <w:rPr>
          <w:rFonts w:ascii="Times New Roman" w:hAnsi="Times New Roman" w:cs="Times New Roman"/>
          <w:sz w:val="24"/>
          <w:szCs w:val="24"/>
        </w:rPr>
        <w:t xml:space="preserve"> and was not sure if the facts of those case were similar to the present case,</w:t>
      </w:r>
      <w:r w:rsidRPr="00E6146D">
        <w:rPr>
          <w:rFonts w:ascii="Times New Roman" w:hAnsi="Times New Roman" w:cs="Times New Roman"/>
          <w:sz w:val="24"/>
          <w:szCs w:val="24"/>
        </w:rPr>
        <w:t xml:space="preserve"> but maintained that there were exceptional circumstances in that the Magistrate allowed</w:t>
      </w:r>
      <w:r w:rsidR="00E86018" w:rsidRPr="00E6146D">
        <w:rPr>
          <w:rFonts w:ascii="Times New Roman" w:hAnsi="Times New Roman" w:cs="Times New Roman"/>
          <w:sz w:val="24"/>
          <w:szCs w:val="24"/>
        </w:rPr>
        <w:t xml:space="preserve"> witnesses,</w:t>
      </w:r>
      <w:r w:rsidRPr="00E6146D">
        <w:rPr>
          <w:rFonts w:ascii="Times New Roman" w:hAnsi="Times New Roman" w:cs="Times New Roman"/>
          <w:sz w:val="24"/>
          <w:szCs w:val="24"/>
        </w:rPr>
        <w:t xml:space="preserve"> 18 Riot Police officers armed with FN Rifles fully loaded </w:t>
      </w:r>
      <w:r w:rsidR="00FF21D2" w:rsidRPr="00E6146D">
        <w:rPr>
          <w:rFonts w:ascii="Times New Roman" w:hAnsi="Times New Roman" w:cs="Times New Roman"/>
          <w:sz w:val="24"/>
          <w:szCs w:val="24"/>
        </w:rPr>
        <w:t xml:space="preserve">with twenty rounds of ammunition each, </w:t>
      </w:r>
      <w:r w:rsidR="00E86018" w:rsidRPr="00E6146D">
        <w:rPr>
          <w:rFonts w:ascii="Times New Roman" w:hAnsi="Times New Roman" w:cs="Times New Roman"/>
          <w:sz w:val="24"/>
          <w:szCs w:val="24"/>
        </w:rPr>
        <w:t xml:space="preserve">(6) </w:t>
      </w:r>
      <w:r w:rsidR="00FF21D2" w:rsidRPr="00E6146D">
        <w:rPr>
          <w:rFonts w:ascii="Times New Roman" w:hAnsi="Times New Roman" w:cs="Times New Roman"/>
          <w:sz w:val="24"/>
          <w:szCs w:val="24"/>
        </w:rPr>
        <w:t>9mm pistols and teargas canisters to sit in the gallery, some on the dock and some behind the applicants during trial.</w:t>
      </w:r>
    </w:p>
    <w:p w:rsidR="0069705D" w:rsidRPr="00E6146D" w:rsidRDefault="00B20AE3" w:rsidP="007D04C0">
      <w:pPr>
        <w:spacing w:after="0" w:line="360" w:lineRule="auto"/>
        <w:ind w:firstLine="360"/>
        <w:jc w:val="both"/>
        <w:rPr>
          <w:rFonts w:ascii="Times New Roman" w:hAnsi="Times New Roman" w:cs="Times New Roman"/>
          <w:sz w:val="24"/>
          <w:szCs w:val="24"/>
        </w:rPr>
      </w:pPr>
      <w:r w:rsidRPr="00E6146D">
        <w:rPr>
          <w:rFonts w:ascii="Times New Roman" w:hAnsi="Times New Roman" w:cs="Times New Roman"/>
          <w:sz w:val="24"/>
          <w:szCs w:val="24"/>
        </w:rPr>
        <w:t>It is trite law that Superior Courts</w:t>
      </w:r>
      <w:r w:rsidR="00546794" w:rsidRPr="00E6146D">
        <w:rPr>
          <w:rFonts w:ascii="Times New Roman" w:hAnsi="Times New Roman" w:cs="Times New Roman"/>
          <w:sz w:val="24"/>
          <w:szCs w:val="24"/>
        </w:rPr>
        <w:t xml:space="preserve"> do not encourage the bringing of unterminated proceedings for review unless there are exceptional circumstances.</w:t>
      </w:r>
      <w:r w:rsidR="0000265B" w:rsidRPr="00E6146D">
        <w:rPr>
          <w:rFonts w:ascii="Times New Roman" w:hAnsi="Times New Roman" w:cs="Times New Roman"/>
          <w:sz w:val="24"/>
          <w:szCs w:val="24"/>
        </w:rPr>
        <w:t xml:space="preserve"> For this contention I rely heavily on the dictum by </w:t>
      </w:r>
      <w:r w:rsidR="00E6146D" w:rsidRPr="00E6146D">
        <w:rPr>
          <w:rFonts w:ascii="Times New Roman" w:hAnsi="Times New Roman" w:cs="Times New Roman"/>
          <w:smallCaps/>
          <w:sz w:val="24"/>
          <w:szCs w:val="24"/>
        </w:rPr>
        <w:t>uchena j</w:t>
      </w:r>
      <w:r w:rsidR="0000265B" w:rsidRPr="00E6146D">
        <w:rPr>
          <w:rFonts w:ascii="Times New Roman" w:hAnsi="Times New Roman" w:cs="Times New Roman"/>
          <w:sz w:val="24"/>
          <w:szCs w:val="24"/>
        </w:rPr>
        <w:t xml:space="preserve"> (as he then was) in </w:t>
      </w:r>
      <w:r w:rsidR="0000265B" w:rsidRPr="00E6146D">
        <w:rPr>
          <w:rFonts w:ascii="Times New Roman" w:hAnsi="Times New Roman" w:cs="Times New Roman"/>
          <w:i/>
          <w:sz w:val="24"/>
          <w:szCs w:val="24"/>
        </w:rPr>
        <w:t>Matapo &amp; Ors</w:t>
      </w:r>
      <w:r w:rsidR="0000265B" w:rsidRPr="00E6146D">
        <w:rPr>
          <w:rFonts w:ascii="Times New Roman" w:hAnsi="Times New Roman" w:cs="Times New Roman"/>
          <w:sz w:val="24"/>
          <w:szCs w:val="24"/>
        </w:rPr>
        <w:t xml:space="preserve"> v </w:t>
      </w:r>
      <w:r w:rsidR="0000265B" w:rsidRPr="00E6146D">
        <w:rPr>
          <w:rFonts w:ascii="Times New Roman" w:hAnsi="Times New Roman" w:cs="Times New Roman"/>
          <w:i/>
          <w:sz w:val="24"/>
          <w:szCs w:val="24"/>
        </w:rPr>
        <w:t>Bhila &amp; Anor</w:t>
      </w:r>
      <w:r w:rsidR="0000265B" w:rsidRPr="00E6146D">
        <w:rPr>
          <w:rFonts w:ascii="Times New Roman" w:hAnsi="Times New Roman" w:cs="Times New Roman"/>
          <w:sz w:val="24"/>
          <w:szCs w:val="24"/>
        </w:rPr>
        <w:t xml:space="preserve"> </w:t>
      </w:r>
      <w:r w:rsidR="0069705D" w:rsidRPr="00E6146D">
        <w:rPr>
          <w:rFonts w:ascii="Times New Roman" w:hAnsi="Times New Roman" w:cs="Times New Roman"/>
          <w:sz w:val="24"/>
          <w:szCs w:val="24"/>
        </w:rPr>
        <w:t>supra where the following appears:</w:t>
      </w:r>
    </w:p>
    <w:p w:rsidR="008A4B87" w:rsidRDefault="0069705D" w:rsidP="00E6146D">
      <w:pPr>
        <w:spacing w:after="0" w:line="240" w:lineRule="auto"/>
        <w:ind w:left="360"/>
        <w:jc w:val="both"/>
        <w:rPr>
          <w:rFonts w:ascii="Times New Roman" w:hAnsi="Times New Roman" w:cs="Times New Roman"/>
        </w:rPr>
      </w:pPr>
      <w:r w:rsidRPr="00E6146D">
        <w:rPr>
          <w:rFonts w:ascii="Times New Roman" w:hAnsi="Times New Roman" w:cs="Times New Roman"/>
        </w:rPr>
        <w:t xml:space="preserve">“Generally this court does not encourage the bringing of unterminated proceedings for review. There are, however, circumstances which may justify the reviewing of </w:t>
      </w:r>
      <w:r w:rsidR="008A4B87" w:rsidRPr="00E6146D">
        <w:rPr>
          <w:rFonts w:ascii="Times New Roman" w:hAnsi="Times New Roman" w:cs="Times New Roman"/>
        </w:rPr>
        <w:t>unterminated proceedings. This means this court will not lightly stay proceedings pending review. An application of this nature can only succeed if the application for review has prospect for success.</w:t>
      </w:r>
      <w:r w:rsidR="00690E83">
        <w:rPr>
          <w:rFonts w:ascii="Times New Roman" w:hAnsi="Times New Roman" w:cs="Times New Roman"/>
        </w:rPr>
        <w:t>”</w:t>
      </w:r>
      <w:r w:rsidR="008A4B87" w:rsidRPr="00E6146D">
        <w:rPr>
          <w:rFonts w:ascii="Times New Roman" w:hAnsi="Times New Roman" w:cs="Times New Roman"/>
        </w:rPr>
        <w:t xml:space="preserve"> In the case of </w:t>
      </w:r>
      <w:r w:rsidR="008A4B87" w:rsidRPr="00E6146D">
        <w:rPr>
          <w:rFonts w:ascii="Times New Roman" w:hAnsi="Times New Roman" w:cs="Times New Roman"/>
          <w:i/>
        </w:rPr>
        <w:t>Masedza &amp; Ors</w:t>
      </w:r>
      <w:r w:rsidR="008A4B87" w:rsidRPr="00E6146D">
        <w:rPr>
          <w:rFonts w:ascii="Times New Roman" w:hAnsi="Times New Roman" w:cs="Times New Roman"/>
        </w:rPr>
        <w:t xml:space="preserve"> v </w:t>
      </w:r>
      <w:r w:rsidR="008A4B87" w:rsidRPr="00E6146D">
        <w:rPr>
          <w:rFonts w:ascii="Times New Roman" w:hAnsi="Times New Roman" w:cs="Times New Roman"/>
          <w:i/>
        </w:rPr>
        <w:t>Magistrate Rusa</w:t>
      </w:r>
      <w:r w:rsidR="00B43C30" w:rsidRPr="00E6146D">
        <w:rPr>
          <w:rFonts w:ascii="Times New Roman" w:hAnsi="Times New Roman" w:cs="Times New Roman"/>
          <w:i/>
        </w:rPr>
        <w:t>pe &amp; Anor</w:t>
      </w:r>
      <w:r w:rsidR="00B43C30" w:rsidRPr="00E6146D">
        <w:rPr>
          <w:rFonts w:ascii="Times New Roman" w:hAnsi="Times New Roman" w:cs="Times New Roman"/>
        </w:rPr>
        <w:t xml:space="preserve"> 1998 (1) ZLR 36 (HC) </w:t>
      </w:r>
      <w:r w:rsidR="00E6146D" w:rsidRPr="00E6146D">
        <w:rPr>
          <w:rFonts w:ascii="Times New Roman" w:hAnsi="Times New Roman" w:cs="Times New Roman"/>
          <w:smallCaps/>
        </w:rPr>
        <w:t>devittie j</w:t>
      </w:r>
      <w:r w:rsidR="008A4B87" w:rsidRPr="00E6146D">
        <w:rPr>
          <w:rFonts w:ascii="Times New Roman" w:hAnsi="Times New Roman" w:cs="Times New Roman"/>
        </w:rPr>
        <w:t xml:space="preserve"> at p 47 said:</w:t>
      </w:r>
    </w:p>
    <w:p w:rsidR="00690E83" w:rsidRPr="00E6146D" w:rsidRDefault="00690E83" w:rsidP="00E6146D">
      <w:pPr>
        <w:spacing w:after="0" w:line="240" w:lineRule="auto"/>
        <w:ind w:left="360"/>
        <w:jc w:val="both"/>
        <w:rPr>
          <w:rFonts w:ascii="Times New Roman" w:hAnsi="Times New Roman" w:cs="Times New Roman"/>
        </w:rPr>
      </w:pPr>
    </w:p>
    <w:p w:rsidR="00B43C30" w:rsidRDefault="008A4B87" w:rsidP="00690E83">
      <w:pPr>
        <w:spacing w:after="0" w:line="240" w:lineRule="auto"/>
        <w:ind w:left="360"/>
        <w:jc w:val="both"/>
        <w:rPr>
          <w:rFonts w:ascii="Times New Roman" w:hAnsi="Times New Roman" w:cs="Times New Roman"/>
        </w:rPr>
      </w:pPr>
      <w:r w:rsidRPr="00E6146D">
        <w:rPr>
          <w:rFonts w:ascii="Times New Roman" w:hAnsi="Times New Roman" w:cs="Times New Roman"/>
        </w:rPr>
        <w:t xml:space="preserve">“If an allegation of bias has been proved the proceedings are a nullity. Therefore it would be unjust to require that the accused go through the motions, if he is convicted, </w:t>
      </w:r>
      <w:r w:rsidR="00B43C30" w:rsidRPr="00E6146D">
        <w:rPr>
          <w:rFonts w:ascii="Times New Roman" w:hAnsi="Times New Roman" w:cs="Times New Roman"/>
        </w:rPr>
        <w:t xml:space="preserve">(sic) of the sentencing process, followed by an appeal or review in respect of proceedings proved to be abortive at the stage of the application for recusal. Thus, in </w:t>
      </w:r>
      <w:r w:rsidR="00B43C30" w:rsidRPr="00E6146D">
        <w:rPr>
          <w:rFonts w:ascii="Times New Roman" w:hAnsi="Times New Roman" w:cs="Times New Roman"/>
          <w:i/>
        </w:rPr>
        <w:t>S</w:t>
      </w:r>
      <w:r w:rsidR="00B43C30" w:rsidRPr="00E6146D">
        <w:rPr>
          <w:rFonts w:ascii="Times New Roman" w:hAnsi="Times New Roman" w:cs="Times New Roman"/>
        </w:rPr>
        <w:t xml:space="preserve"> v </w:t>
      </w:r>
      <w:r w:rsidR="00B43C30" w:rsidRPr="00E6146D">
        <w:rPr>
          <w:rFonts w:ascii="Times New Roman" w:hAnsi="Times New Roman" w:cs="Times New Roman"/>
          <w:i/>
        </w:rPr>
        <w:t>Herbst</w:t>
      </w:r>
      <w:r w:rsidR="00B43C30" w:rsidRPr="00E6146D">
        <w:rPr>
          <w:rFonts w:ascii="Times New Roman" w:hAnsi="Times New Roman" w:cs="Times New Roman"/>
        </w:rPr>
        <w:t xml:space="preserve"> 1980 (3) SA 1026 (C), where the facts showed that the magistrate’s conduct of the proceedings might have created the impression ‘in the mind of the right minded</w:t>
      </w:r>
      <w:r w:rsidR="00241E87" w:rsidRPr="00E6146D">
        <w:rPr>
          <w:rFonts w:ascii="Times New Roman" w:hAnsi="Times New Roman" w:cs="Times New Roman"/>
        </w:rPr>
        <w:t xml:space="preserve"> layman that he was unfavourable</w:t>
      </w:r>
      <w:r w:rsidR="00B43C30" w:rsidRPr="00E6146D">
        <w:rPr>
          <w:rFonts w:ascii="Times New Roman" w:hAnsi="Times New Roman" w:cs="Times New Roman"/>
        </w:rPr>
        <w:t xml:space="preserve"> towards the applicant, the court intervened in unterminated proceedings by setting aside the proceedings and referring the matter for hearing de novo before another magistrate. It was not necessary, the court stated, to show that the magistrate was in fact biased.”</w:t>
      </w:r>
    </w:p>
    <w:p w:rsidR="00E6146D" w:rsidRPr="00E6146D" w:rsidRDefault="00E6146D" w:rsidP="00E6146D">
      <w:pPr>
        <w:spacing w:after="0" w:line="240" w:lineRule="auto"/>
        <w:jc w:val="both"/>
        <w:rPr>
          <w:rFonts w:ascii="Times New Roman" w:hAnsi="Times New Roman" w:cs="Times New Roman"/>
        </w:rPr>
      </w:pPr>
    </w:p>
    <w:p w:rsidR="00CE5496" w:rsidRPr="00E6146D" w:rsidRDefault="00DC7158" w:rsidP="00690E83">
      <w:pPr>
        <w:spacing w:after="0" w:line="360" w:lineRule="auto"/>
        <w:ind w:firstLine="360"/>
        <w:jc w:val="both"/>
        <w:rPr>
          <w:rFonts w:ascii="Times New Roman" w:hAnsi="Times New Roman" w:cs="Times New Roman"/>
          <w:sz w:val="24"/>
          <w:szCs w:val="24"/>
        </w:rPr>
      </w:pPr>
      <w:r w:rsidRPr="00E6146D">
        <w:rPr>
          <w:rFonts w:ascii="Times New Roman" w:hAnsi="Times New Roman" w:cs="Times New Roman"/>
          <w:sz w:val="24"/>
          <w:szCs w:val="24"/>
        </w:rPr>
        <w:t>From the above quotation it is clear that a</w:t>
      </w:r>
      <w:r w:rsidR="0072197C" w:rsidRPr="00E6146D">
        <w:rPr>
          <w:rFonts w:ascii="Times New Roman" w:hAnsi="Times New Roman" w:cs="Times New Roman"/>
          <w:sz w:val="24"/>
          <w:szCs w:val="24"/>
        </w:rPr>
        <w:t xml:space="preserve"> Higher Court may</w:t>
      </w:r>
      <w:r w:rsidR="00CE5496" w:rsidRPr="00E6146D">
        <w:rPr>
          <w:rFonts w:ascii="Times New Roman" w:hAnsi="Times New Roman" w:cs="Times New Roman"/>
          <w:sz w:val="24"/>
          <w:szCs w:val="24"/>
        </w:rPr>
        <w:t xml:space="preserve"> intervene in u</w:t>
      </w:r>
      <w:r w:rsidRPr="00E6146D">
        <w:rPr>
          <w:rFonts w:ascii="Times New Roman" w:hAnsi="Times New Roman" w:cs="Times New Roman"/>
          <w:sz w:val="24"/>
          <w:szCs w:val="24"/>
        </w:rPr>
        <w:t>nterminated proceedings were bias has been proved and the application for recusal has been refused.</w:t>
      </w:r>
      <w:r w:rsidR="00CE5496" w:rsidRPr="00E6146D">
        <w:rPr>
          <w:rFonts w:ascii="Times New Roman" w:hAnsi="Times New Roman" w:cs="Times New Roman"/>
          <w:sz w:val="24"/>
          <w:szCs w:val="24"/>
        </w:rPr>
        <w:t xml:space="preserve"> </w:t>
      </w:r>
      <w:r w:rsidR="00CE5496" w:rsidRPr="00E6146D">
        <w:rPr>
          <w:rFonts w:ascii="Times New Roman" w:hAnsi="Times New Roman" w:cs="Times New Roman"/>
          <w:i/>
          <w:sz w:val="24"/>
          <w:szCs w:val="24"/>
        </w:rPr>
        <w:t>In casu</w:t>
      </w:r>
      <w:r w:rsidR="00CE5496" w:rsidRPr="00E6146D">
        <w:rPr>
          <w:rFonts w:ascii="Times New Roman" w:hAnsi="Times New Roman" w:cs="Times New Roman"/>
          <w:sz w:val="24"/>
          <w:szCs w:val="24"/>
        </w:rPr>
        <w:t xml:space="preserve"> no bias has been alleged against the Magistrate. Further no application for the magistrate’s recusal was made. The basis for the application for review in this case is basically that the applicants were not afforded an opportunity to be represented by a legal practitioner of their choice</w:t>
      </w:r>
      <w:r w:rsidR="00E102F5" w:rsidRPr="00E6146D">
        <w:rPr>
          <w:rFonts w:ascii="Times New Roman" w:hAnsi="Times New Roman" w:cs="Times New Roman"/>
          <w:sz w:val="24"/>
          <w:szCs w:val="24"/>
        </w:rPr>
        <w:t xml:space="preserve"> and that the magistrate had refused to postpone the matter and or to remove the first applicant from remand</w:t>
      </w:r>
      <w:r w:rsidR="00CE5496" w:rsidRPr="00E6146D">
        <w:rPr>
          <w:rFonts w:ascii="Times New Roman" w:hAnsi="Times New Roman" w:cs="Times New Roman"/>
          <w:sz w:val="24"/>
          <w:szCs w:val="24"/>
        </w:rPr>
        <w:t xml:space="preserve">.  Mr </w:t>
      </w:r>
      <w:r w:rsidR="00CE5496" w:rsidRPr="00E6146D">
        <w:rPr>
          <w:rFonts w:ascii="Times New Roman" w:hAnsi="Times New Roman" w:cs="Times New Roman"/>
          <w:i/>
          <w:sz w:val="24"/>
          <w:szCs w:val="24"/>
        </w:rPr>
        <w:t>Mataka</w:t>
      </w:r>
      <w:r w:rsidR="00CE5496" w:rsidRPr="00E6146D">
        <w:rPr>
          <w:rFonts w:ascii="Times New Roman" w:hAnsi="Times New Roman" w:cs="Times New Roman"/>
          <w:sz w:val="24"/>
          <w:szCs w:val="24"/>
        </w:rPr>
        <w:t xml:space="preserve"> submitted that in his view if an application for recusal had been made or is to be made the magistrate is going to dismiss it. This point was found by the counsel for the respondents to be baseless because it was made without a</w:t>
      </w:r>
      <w:r w:rsidR="00535688" w:rsidRPr="00E6146D">
        <w:rPr>
          <w:rFonts w:ascii="Times New Roman" w:hAnsi="Times New Roman" w:cs="Times New Roman"/>
          <w:sz w:val="24"/>
          <w:szCs w:val="24"/>
        </w:rPr>
        <w:t>ny evidence but a mere speculation</w:t>
      </w:r>
      <w:r w:rsidR="00CE5496" w:rsidRPr="00E6146D">
        <w:rPr>
          <w:rFonts w:ascii="Times New Roman" w:hAnsi="Times New Roman" w:cs="Times New Roman"/>
          <w:sz w:val="24"/>
          <w:szCs w:val="24"/>
        </w:rPr>
        <w:t>.</w:t>
      </w:r>
    </w:p>
    <w:p w:rsidR="000E33BA" w:rsidRPr="00E6146D" w:rsidRDefault="00CE5496" w:rsidP="00E6146D">
      <w:pPr>
        <w:ind w:firstLine="720"/>
        <w:jc w:val="both"/>
        <w:rPr>
          <w:rFonts w:ascii="Times New Roman" w:hAnsi="Times New Roman" w:cs="Times New Roman"/>
          <w:sz w:val="24"/>
          <w:szCs w:val="24"/>
        </w:rPr>
      </w:pPr>
      <w:r w:rsidRPr="00E6146D">
        <w:rPr>
          <w:rFonts w:ascii="Times New Roman" w:hAnsi="Times New Roman" w:cs="Times New Roman"/>
          <w:sz w:val="24"/>
          <w:szCs w:val="24"/>
        </w:rPr>
        <w:lastRenderedPageBreak/>
        <w:t>I must now turn</w:t>
      </w:r>
      <w:r w:rsidR="0072197C" w:rsidRPr="00E6146D">
        <w:rPr>
          <w:rFonts w:ascii="Times New Roman" w:hAnsi="Times New Roman" w:cs="Times New Roman"/>
          <w:sz w:val="24"/>
          <w:szCs w:val="24"/>
        </w:rPr>
        <w:t xml:space="preserve"> to decide whether the application for review has prospects of success or not.</w:t>
      </w:r>
    </w:p>
    <w:p w:rsidR="00BB5C70" w:rsidRPr="00E6146D" w:rsidRDefault="0072197C" w:rsidP="00690E83">
      <w:pPr>
        <w:spacing w:after="0" w:line="360" w:lineRule="auto"/>
        <w:jc w:val="both"/>
        <w:rPr>
          <w:rFonts w:ascii="Times New Roman" w:hAnsi="Times New Roman" w:cs="Times New Roman"/>
          <w:sz w:val="24"/>
          <w:szCs w:val="24"/>
        </w:rPr>
      </w:pPr>
      <w:r w:rsidRPr="00E6146D">
        <w:rPr>
          <w:rFonts w:ascii="Times New Roman" w:hAnsi="Times New Roman" w:cs="Times New Roman"/>
          <w:sz w:val="24"/>
          <w:szCs w:val="24"/>
        </w:rPr>
        <w:t xml:space="preserve"> </w:t>
      </w:r>
      <w:r w:rsidR="00690E83">
        <w:rPr>
          <w:rFonts w:ascii="Times New Roman" w:hAnsi="Times New Roman" w:cs="Times New Roman"/>
          <w:sz w:val="24"/>
          <w:szCs w:val="24"/>
        </w:rPr>
        <w:tab/>
      </w:r>
      <w:r w:rsidRPr="00E6146D">
        <w:rPr>
          <w:rFonts w:ascii="Times New Roman" w:hAnsi="Times New Roman" w:cs="Times New Roman"/>
          <w:sz w:val="24"/>
          <w:szCs w:val="24"/>
        </w:rPr>
        <w:t>The main allegations raised by the</w:t>
      </w:r>
      <w:r w:rsidR="00CE5496" w:rsidRPr="00E6146D">
        <w:rPr>
          <w:rFonts w:ascii="Times New Roman" w:hAnsi="Times New Roman" w:cs="Times New Roman"/>
          <w:sz w:val="24"/>
          <w:szCs w:val="24"/>
        </w:rPr>
        <w:t xml:space="preserve"> </w:t>
      </w:r>
      <w:r w:rsidRPr="00E6146D">
        <w:rPr>
          <w:rFonts w:ascii="Times New Roman" w:hAnsi="Times New Roman" w:cs="Times New Roman"/>
          <w:sz w:val="24"/>
          <w:szCs w:val="24"/>
        </w:rPr>
        <w:t>applicants are that they were denied legal representation.</w:t>
      </w:r>
      <w:r w:rsidR="00CE5496" w:rsidRPr="00E6146D">
        <w:rPr>
          <w:rFonts w:ascii="Times New Roman" w:hAnsi="Times New Roman" w:cs="Times New Roman"/>
          <w:sz w:val="24"/>
          <w:szCs w:val="24"/>
        </w:rPr>
        <w:t xml:space="preserve"> </w:t>
      </w:r>
      <w:r w:rsidRPr="00E6146D">
        <w:rPr>
          <w:rFonts w:ascii="Times New Roman" w:hAnsi="Times New Roman" w:cs="Times New Roman"/>
          <w:sz w:val="24"/>
          <w:szCs w:val="24"/>
        </w:rPr>
        <w:t xml:space="preserve">It is indeed a cardinal rule that an accused </w:t>
      </w:r>
      <w:r w:rsidR="009B7070" w:rsidRPr="00E6146D">
        <w:rPr>
          <w:rFonts w:ascii="Times New Roman" w:hAnsi="Times New Roman" w:cs="Times New Roman"/>
          <w:sz w:val="24"/>
          <w:szCs w:val="24"/>
        </w:rPr>
        <w:t>must be accorded</w:t>
      </w:r>
      <w:r w:rsidRPr="00E6146D">
        <w:rPr>
          <w:rFonts w:ascii="Times New Roman" w:hAnsi="Times New Roman" w:cs="Times New Roman"/>
          <w:sz w:val="24"/>
          <w:szCs w:val="24"/>
        </w:rPr>
        <w:t xml:space="preserve"> a fair hearing. This entails that an accused should be afforded the opportunity to be represented by a legal practitioner of her or his choice at his or her expense. This is a constitutional requirement. However, in the present case it cannot be alleged that the applicants were not afforded the opportunity to be legally represented. The facts as they appear in the papers are that the applicants have always been represented by legal practitioners. But</w:t>
      </w:r>
      <w:r w:rsidR="002908B4" w:rsidRPr="00E6146D">
        <w:rPr>
          <w:rFonts w:ascii="Times New Roman" w:hAnsi="Times New Roman" w:cs="Times New Roman"/>
          <w:sz w:val="24"/>
          <w:szCs w:val="24"/>
        </w:rPr>
        <w:t xml:space="preserve"> what</w:t>
      </w:r>
      <w:r w:rsidRPr="00E6146D">
        <w:rPr>
          <w:rFonts w:ascii="Times New Roman" w:hAnsi="Times New Roman" w:cs="Times New Roman"/>
          <w:sz w:val="24"/>
          <w:szCs w:val="24"/>
        </w:rPr>
        <w:t xml:space="preserve"> happened was that on three previous occasions when the matter was set down for hearing it is the defence counsel or defence counsels who absented themselves</w:t>
      </w:r>
      <w:r w:rsidR="00D13A82" w:rsidRPr="00E6146D">
        <w:rPr>
          <w:rFonts w:ascii="Times New Roman" w:hAnsi="Times New Roman" w:cs="Times New Roman"/>
          <w:sz w:val="24"/>
          <w:szCs w:val="24"/>
        </w:rPr>
        <w:t xml:space="preserve"> together with the first applicant.</w:t>
      </w:r>
      <w:r w:rsidRPr="00E6146D">
        <w:rPr>
          <w:rFonts w:ascii="Times New Roman" w:hAnsi="Times New Roman" w:cs="Times New Roman"/>
          <w:sz w:val="24"/>
          <w:szCs w:val="24"/>
        </w:rPr>
        <w:t xml:space="preserve"> </w:t>
      </w:r>
      <w:r w:rsidR="00BB5C70" w:rsidRPr="00E6146D">
        <w:rPr>
          <w:rFonts w:ascii="Times New Roman" w:hAnsi="Times New Roman" w:cs="Times New Roman"/>
          <w:sz w:val="24"/>
          <w:szCs w:val="24"/>
        </w:rPr>
        <w:t>A clear reading of the papers filed of record show that even the first applicant in this case absented himself thereby frustrating the commencement of the trials. It cannot be disputed that warrants of arrest were issued against the first applicant and later cancelled. It cannot be far -fetched to say when these warrants were cancelled it was at the behest of the applicant’s legal practitioners. It can also not be far-fetched to suggest that the le</w:t>
      </w:r>
      <w:r w:rsidR="008E5AE5" w:rsidRPr="00E6146D">
        <w:rPr>
          <w:rFonts w:ascii="Times New Roman" w:hAnsi="Times New Roman" w:cs="Times New Roman"/>
          <w:sz w:val="24"/>
          <w:szCs w:val="24"/>
        </w:rPr>
        <w:t>gal practitioners were present</w:t>
      </w:r>
      <w:r w:rsidR="00BB5C70" w:rsidRPr="00E6146D">
        <w:rPr>
          <w:rFonts w:ascii="Times New Roman" w:hAnsi="Times New Roman" w:cs="Times New Roman"/>
          <w:sz w:val="24"/>
          <w:szCs w:val="24"/>
        </w:rPr>
        <w:t xml:space="preserve"> when the next dates of trial were being announced in court but come the trial date the legal practitioner and the first applicant absented themselves. </w:t>
      </w:r>
    </w:p>
    <w:p w:rsidR="00690E83" w:rsidRDefault="00BB5C70" w:rsidP="00690E83">
      <w:pPr>
        <w:spacing w:after="0" w:line="360" w:lineRule="auto"/>
        <w:ind w:left="720"/>
        <w:jc w:val="both"/>
        <w:rPr>
          <w:rFonts w:ascii="Times New Roman" w:hAnsi="Times New Roman" w:cs="Times New Roman"/>
          <w:sz w:val="24"/>
          <w:szCs w:val="24"/>
        </w:rPr>
      </w:pPr>
      <w:r w:rsidRPr="00E6146D">
        <w:rPr>
          <w:rFonts w:ascii="Times New Roman" w:hAnsi="Times New Roman" w:cs="Times New Roman"/>
          <w:sz w:val="24"/>
          <w:szCs w:val="24"/>
        </w:rPr>
        <w:t>On 1 October 2018 when the trial Magistrate said enoug</w:t>
      </w:r>
      <w:r w:rsidR="00690E83">
        <w:rPr>
          <w:rFonts w:ascii="Times New Roman" w:hAnsi="Times New Roman" w:cs="Times New Roman"/>
          <w:sz w:val="24"/>
          <w:szCs w:val="24"/>
        </w:rPr>
        <w:t xml:space="preserve">h was enough the applicants had </w:t>
      </w:r>
    </w:p>
    <w:p w:rsidR="00690E83" w:rsidRDefault="00BB5C70" w:rsidP="00690E83">
      <w:pPr>
        <w:spacing w:after="0" w:line="360" w:lineRule="auto"/>
        <w:jc w:val="both"/>
        <w:rPr>
          <w:rFonts w:ascii="Times New Roman" w:hAnsi="Times New Roman" w:cs="Times New Roman"/>
          <w:sz w:val="24"/>
          <w:szCs w:val="24"/>
        </w:rPr>
      </w:pPr>
      <w:r w:rsidRPr="00E6146D">
        <w:rPr>
          <w:rFonts w:ascii="Times New Roman" w:hAnsi="Times New Roman" w:cs="Times New Roman"/>
          <w:sz w:val="24"/>
          <w:szCs w:val="24"/>
        </w:rPr>
        <w:t>been previously warned that 1 October</w:t>
      </w:r>
      <w:r w:rsidR="00540AB9" w:rsidRPr="00E6146D">
        <w:rPr>
          <w:rFonts w:ascii="Times New Roman" w:hAnsi="Times New Roman" w:cs="Times New Roman"/>
          <w:sz w:val="24"/>
          <w:szCs w:val="24"/>
        </w:rPr>
        <w:t xml:space="preserve"> 2018</w:t>
      </w:r>
      <w:r w:rsidRPr="00E6146D">
        <w:rPr>
          <w:rFonts w:ascii="Times New Roman" w:hAnsi="Times New Roman" w:cs="Times New Roman"/>
          <w:sz w:val="24"/>
          <w:szCs w:val="24"/>
        </w:rPr>
        <w:t xml:space="preserve"> was going to be the last date the matter was to be postponed to. On that day the counsel for the applicants again absented themselves. Before the Magistrate ordered that the trial was to procced she had to stand the matter down in the morning to 1145AM so that the applicants could sort out their issue of legal representation. Come 11</w:t>
      </w:r>
      <w:r w:rsidR="00E6146D">
        <w:rPr>
          <w:rFonts w:ascii="Times New Roman" w:hAnsi="Times New Roman" w:cs="Times New Roman"/>
          <w:sz w:val="24"/>
          <w:szCs w:val="24"/>
        </w:rPr>
        <w:t>:</w:t>
      </w:r>
      <w:r w:rsidRPr="00E6146D">
        <w:rPr>
          <w:rFonts w:ascii="Times New Roman" w:hAnsi="Times New Roman" w:cs="Times New Roman"/>
          <w:sz w:val="24"/>
          <w:szCs w:val="24"/>
        </w:rPr>
        <w:t xml:space="preserve">45AM no legal practitioner came prepared for trial. In fact a Mr </w:t>
      </w:r>
      <w:r w:rsidR="00D87501" w:rsidRPr="00E6146D">
        <w:rPr>
          <w:rFonts w:ascii="Times New Roman" w:hAnsi="Times New Roman" w:cs="Times New Roman"/>
          <w:sz w:val="24"/>
          <w:szCs w:val="24"/>
        </w:rPr>
        <w:t>Mukanduri a legal practitioner representing the first applicant appeared in the morning of that day unprepared for trial but had instructions</w:t>
      </w:r>
      <w:r w:rsidR="00AD6977" w:rsidRPr="00E6146D">
        <w:rPr>
          <w:rFonts w:ascii="Times New Roman" w:hAnsi="Times New Roman" w:cs="Times New Roman"/>
          <w:sz w:val="24"/>
          <w:szCs w:val="24"/>
        </w:rPr>
        <w:t xml:space="preserve"> from Mr </w:t>
      </w:r>
      <w:r w:rsidR="00AD6977" w:rsidRPr="00E6146D">
        <w:rPr>
          <w:rFonts w:ascii="Times New Roman" w:hAnsi="Times New Roman" w:cs="Times New Roman"/>
          <w:i/>
          <w:sz w:val="24"/>
          <w:szCs w:val="24"/>
        </w:rPr>
        <w:t>Mataka</w:t>
      </w:r>
      <w:r w:rsidR="00D87501" w:rsidRPr="00E6146D">
        <w:rPr>
          <w:rFonts w:ascii="Times New Roman" w:hAnsi="Times New Roman" w:cs="Times New Roman"/>
          <w:sz w:val="24"/>
          <w:szCs w:val="24"/>
        </w:rPr>
        <w:t xml:space="preserve"> to apply for removal of the first applicant from remand.</w:t>
      </w:r>
      <w:r w:rsidR="0003714E" w:rsidRPr="00E6146D">
        <w:rPr>
          <w:rFonts w:ascii="Times New Roman" w:hAnsi="Times New Roman" w:cs="Times New Roman"/>
          <w:sz w:val="24"/>
          <w:szCs w:val="24"/>
        </w:rPr>
        <w:t xml:space="preserve"> Mr </w:t>
      </w:r>
      <w:r w:rsidR="0003714E" w:rsidRPr="00E6146D">
        <w:rPr>
          <w:rFonts w:ascii="Times New Roman" w:hAnsi="Times New Roman" w:cs="Times New Roman"/>
          <w:i/>
          <w:sz w:val="24"/>
          <w:szCs w:val="24"/>
        </w:rPr>
        <w:t>Mataka</w:t>
      </w:r>
      <w:r w:rsidR="0003714E" w:rsidRPr="00E6146D">
        <w:rPr>
          <w:rFonts w:ascii="Times New Roman" w:hAnsi="Times New Roman" w:cs="Times New Roman"/>
          <w:sz w:val="24"/>
          <w:szCs w:val="24"/>
        </w:rPr>
        <w:t xml:space="preserve"> had not communicated with the Public Prosecutors.</w:t>
      </w:r>
      <w:r w:rsidR="00D87501" w:rsidRPr="00E6146D">
        <w:rPr>
          <w:rFonts w:ascii="Times New Roman" w:hAnsi="Times New Roman" w:cs="Times New Roman"/>
          <w:sz w:val="24"/>
          <w:szCs w:val="24"/>
        </w:rPr>
        <w:t xml:space="preserve"> When tha</w:t>
      </w:r>
      <w:r w:rsidR="003F748C" w:rsidRPr="00E6146D">
        <w:rPr>
          <w:rFonts w:ascii="Times New Roman" w:hAnsi="Times New Roman" w:cs="Times New Roman"/>
          <w:sz w:val="24"/>
          <w:szCs w:val="24"/>
        </w:rPr>
        <w:t>t application was turned down Mr Mukanduri</w:t>
      </w:r>
      <w:r w:rsidR="00056779" w:rsidRPr="00E6146D">
        <w:rPr>
          <w:rFonts w:ascii="Times New Roman" w:hAnsi="Times New Roman" w:cs="Times New Roman"/>
          <w:sz w:val="24"/>
          <w:szCs w:val="24"/>
        </w:rPr>
        <w:t>, a legal practitioner</w:t>
      </w:r>
      <w:r w:rsidR="00D87501" w:rsidRPr="00E6146D">
        <w:rPr>
          <w:rFonts w:ascii="Times New Roman" w:hAnsi="Times New Roman" w:cs="Times New Roman"/>
          <w:sz w:val="24"/>
          <w:szCs w:val="24"/>
        </w:rPr>
        <w:t xml:space="preserve"> asked to be recused so that he could go and attend to his Reginal Court matters without assisting the applicants to secure legal representation. </w:t>
      </w:r>
    </w:p>
    <w:p w:rsidR="005D4C0D" w:rsidRPr="00E6146D" w:rsidRDefault="00D87501" w:rsidP="00690E83">
      <w:pPr>
        <w:spacing w:after="0" w:line="360" w:lineRule="auto"/>
        <w:ind w:firstLine="720"/>
        <w:jc w:val="both"/>
        <w:rPr>
          <w:rFonts w:ascii="Times New Roman" w:hAnsi="Times New Roman" w:cs="Times New Roman"/>
          <w:sz w:val="24"/>
          <w:szCs w:val="24"/>
        </w:rPr>
      </w:pPr>
      <w:r w:rsidRPr="00E6146D">
        <w:rPr>
          <w:rFonts w:ascii="Times New Roman" w:hAnsi="Times New Roman" w:cs="Times New Roman"/>
          <w:sz w:val="24"/>
          <w:szCs w:val="24"/>
        </w:rPr>
        <w:lastRenderedPageBreak/>
        <w:t>What must be noted is that when the Constitution of Zimbabwe affords accused persons right of legal representation it is not blin</w:t>
      </w:r>
      <w:r w:rsidR="00721D09" w:rsidRPr="00E6146D">
        <w:rPr>
          <w:rFonts w:ascii="Times New Roman" w:hAnsi="Times New Roman" w:cs="Times New Roman"/>
          <w:sz w:val="24"/>
          <w:szCs w:val="24"/>
        </w:rPr>
        <w:t>d to the fact</w:t>
      </w:r>
      <w:r w:rsidRPr="00E6146D">
        <w:rPr>
          <w:rFonts w:ascii="Times New Roman" w:hAnsi="Times New Roman" w:cs="Times New Roman"/>
          <w:sz w:val="24"/>
          <w:szCs w:val="24"/>
        </w:rPr>
        <w:t xml:space="preserve"> that there other players as well whose rights to have their matters dealt with expediciously who are also protected such as complainants, witnesses and The State. This right to legal representation has limits and need not be abused. In my view the Magistrate did not err at all in refusing a further remand or removing the applicants from remand. </w:t>
      </w:r>
      <w:r w:rsidR="005D4C0D" w:rsidRPr="00E6146D">
        <w:rPr>
          <w:rFonts w:ascii="Times New Roman" w:hAnsi="Times New Roman" w:cs="Times New Roman"/>
          <w:sz w:val="24"/>
          <w:szCs w:val="24"/>
        </w:rPr>
        <w:t>A Magistrate is an administrator of his or her court. I find that the applicants and their lawyers were the one</w:t>
      </w:r>
      <w:r w:rsidR="00690E83">
        <w:rPr>
          <w:rFonts w:ascii="Times New Roman" w:hAnsi="Times New Roman" w:cs="Times New Roman"/>
          <w:sz w:val="24"/>
          <w:szCs w:val="24"/>
        </w:rPr>
        <w:t>s</w:t>
      </w:r>
      <w:r w:rsidR="005D4C0D" w:rsidRPr="00E6146D">
        <w:rPr>
          <w:rFonts w:ascii="Times New Roman" w:hAnsi="Times New Roman" w:cs="Times New Roman"/>
          <w:sz w:val="24"/>
          <w:szCs w:val="24"/>
        </w:rPr>
        <w:t xml:space="preserve"> stalling the progress of the court hearing and for these reasons I find that the application for review lacks merit and may not succeed.</w:t>
      </w:r>
      <w:r w:rsidR="00132908" w:rsidRPr="00E6146D">
        <w:rPr>
          <w:rFonts w:ascii="Times New Roman" w:hAnsi="Times New Roman" w:cs="Times New Roman"/>
          <w:sz w:val="24"/>
          <w:szCs w:val="24"/>
        </w:rPr>
        <w:t xml:space="preserve"> I further found it a bit bizzare that the Magistrate, who is a trained and professional officer would allow witnesses to sit in court during proceedings (this was however, disputed by the counsel for respondents) and over 18 armed riot police officers to chase out people in the gallery and occupy the dock where accused persons </w:t>
      </w:r>
      <w:r w:rsidR="001C720D" w:rsidRPr="00E6146D">
        <w:rPr>
          <w:rFonts w:ascii="Times New Roman" w:hAnsi="Times New Roman" w:cs="Times New Roman"/>
          <w:sz w:val="24"/>
          <w:szCs w:val="24"/>
        </w:rPr>
        <w:t>we</w:t>
      </w:r>
      <w:r w:rsidR="00132908" w:rsidRPr="00E6146D">
        <w:rPr>
          <w:rFonts w:ascii="Times New Roman" w:hAnsi="Times New Roman" w:cs="Times New Roman"/>
          <w:sz w:val="24"/>
          <w:szCs w:val="24"/>
        </w:rPr>
        <w:t>re seated with loaded FN rifles and teargas canisters and</w:t>
      </w:r>
      <w:r w:rsidR="001C720D" w:rsidRPr="00E6146D">
        <w:rPr>
          <w:rFonts w:ascii="Times New Roman" w:hAnsi="Times New Roman" w:cs="Times New Roman"/>
          <w:sz w:val="24"/>
          <w:szCs w:val="24"/>
        </w:rPr>
        <w:t xml:space="preserve"> (6) 9mm</w:t>
      </w:r>
      <w:r w:rsidR="00132908" w:rsidRPr="00E6146D">
        <w:rPr>
          <w:rFonts w:ascii="Times New Roman" w:hAnsi="Times New Roman" w:cs="Times New Roman"/>
          <w:sz w:val="24"/>
          <w:szCs w:val="24"/>
        </w:rPr>
        <w:t xml:space="preserve"> pistols</w:t>
      </w:r>
      <w:r w:rsidR="001C720D" w:rsidRPr="00E6146D">
        <w:rPr>
          <w:rFonts w:ascii="Times New Roman" w:hAnsi="Times New Roman" w:cs="Times New Roman"/>
          <w:sz w:val="24"/>
          <w:szCs w:val="24"/>
        </w:rPr>
        <w:t xml:space="preserve"> being brandished?</w:t>
      </w:r>
      <w:r w:rsidR="00132908" w:rsidRPr="00E6146D">
        <w:rPr>
          <w:rFonts w:ascii="Times New Roman" w:hAnsi="Times New Roman" w:cs="Times New Roman"/>
          <w:sz w:val="24"/>
          <w:szCs w:val="24"/>
        </w:rPr>
        <w:t xml:space="preserve"> </w:t>
      </w:r>
      <w:r w:rsidR="001C720D" w:rsidRPr="00E6146D">
        <w:rPr>
          <w:rFonts w:ascii="Times New Roman" w:hAnsi="Times New Roman" w:cs="Times New Roman"/>
          <w:sz w:val="24"/>
          <w:szCs w:val="24"/>
        </w:rPr>
        <w:t xml:space="preserve">What buffles my mind is if at all the police officers who were in plain clothes entered the court room with such guns how did the applicants know that the magazines were loaded and how did they know that the 3 FN rifles were fully loaded with twenty rounds each? To me this is clearly a misrepresentation of facts which I will leave to the officer dealing with the review application to decide but personally I am not convinced. </w:t>
      </w:r>
      <w:r w:rsidR="00132908" w:rsidRPr="00E6146D">
        <w:rPr>
          <w:rFonts w:ascii="Times New Roman" w:hAnsi="Times New Roman" w:cs="Times New Roman"/>
          <w:sz w:val="24"/>
          <w:szCs w:val="24"/>
        </w:rPr>
        <w:t xml:space="preserve">    </w:t>
      </w:r>
    </w:p>
    <w:p w:rsidR="00BA2FE8" w:rsidRPr="00E6146D" w:rsidRDefault="005D4C0D" w:rsidP="00E6146D">
      <w:pPr>
        <w:jc w:val="both"/>
        <w:rPr>
          <w:rFonts w:ascii="Times New Roman" w:hAnsi="Times New Roman" w:cs="Times New Roman"/>
          <w:sz w:val="24"/>
          <w:szCs w:val="24"/>
        </w:rPr>
      </w:pPr>
      <w:r w:rsidRPr="00E6146D">
        <w:rPr>
          <w:rFonts w:ascii="Times New Roman" w:hAnsi="Times New Roman" w:cs="Times New Roman"/>
          <w:sz w:val="24"/>
          <w:szCs w:val="24"/>
        </w:rPr>
        <w:t>I am fortified in my view</w:t>
      </w:r>
      <w:r w:rsidR="000E770E" w:rsidRPr="00E6146D">
        <w:rPr>
          <w:rFonts w:ascii="Times New Roman" w:hAnsi="Times New Roman" w:cs="Times New Roman"/>
          <w:sz w:val="24"/>
          <w:szCs w:val="24"/>
        </w:rPr>
        <w:t xml:space="preserve"> to dismiss this application</w:t>
      </w:r>
      <w:r w:rsidRPr="00E6146D">
        <w:rPr>
          <w:rFonts w:ascii="Times New Roman" w:hAnsi="Times New Roman" w:cs="Times New Roman"/>
          <w:sz w:val="24"/>
          <w:szCs w:val="24"/>
        </w:rPr>
        <w:t xml:space="preserve"> by what </w:t>
      </w:r>
      <w:r w:rsidR="00026788" w:rsidRPr="00E6146D">
        <w:rPr>
          <w:rFonts w:ascii="Times New Roman" w:hAnsi="Times New Roman" w:cs="Times New Roman"/>
          <w:smallCaps/>
          <w:sz w:val="24"/>
          <w:szCs w:val="24"/>
        </w:rPr>
        <w:t>uchena j</w:t>
      </w:r>
      <w:r w:rsidRPr="00E6146D">
        <w:rPr>
          <w:rFonts w:ascii="Times New Roman" w:hAnsi="Times New Roman" w:cs="Times New Roman"/>
          <w:sz w:val="24"/>
          <w:szCs w:val="24"/>
        </w:rPr>
        <w:t xml:space="preserve"> (as he then was)</w:t>
      </w:r>
      <w:r w:rsidR="00961459" w:rsidRPr="00E6146D">
        <w:rPr>
          <w:rFonts w:ascii="Times New Roman" w:hAnsi="Times New Roman" w:cs="Times New Roman"/>
          <w:sz w:val="24"/>
          <w:szCs w:val="24"/>
        </w:rPr>
        <w:t xml:space="preserve"> said</w:t>
      </w:r>
      <w:r w:rsidRPr="00E6146D">
        <w:rPr>
          <w:rFonts w:ascii="Times New Roman" w:hAnsi="Times New Roman" w:cs="Times New Roman"/>
          <w:sz w:val="24"/>
          <w:szCs w:val="24"/>
        </w:rPr>
        <w:t xml:space="preserve"> in </w:t>
      </w:r>
      <w:r w:rsidRPr="00E6146D">
        <w:rPr>
          <w:rFonts w:ascii="Times New Roman" w:hAnsi="Times New Roman" w:cs="Times New Roman"/>
          <w:i/>
          <w:sz w:val="24"/>
          <w:szCs w:val="24"/>
        </w:rPr>
        <w:t>Albert Matapo &amp; Others</w:t>
      </w:r>
      <w:r w:rsidR="00BA2FE8" w:rsidRPr="00E6146D">
        <w:rPr>
          <w:rFonts w:ascii="Times New Roman" w:hAnsi="Times New Roman" w:cs="Times New Roman"/>
          <w:i/>
          <w:sz w:val="24"/>
          <w:szCs w:val="24"/>
        </w:rPr>
        <w:t xml:space="preserve"> </w:t>
      </w:r>
      <w:r w:rsidR="00BA2FE8" w:rsidRPr="00E6146D">
        <w:rPr>
          <w:rFonts w:ascii="Times New Roman" w:hAnsi="Times New Roman" w:cs="Times New Roman"/>
          <w:sz w:val="24"/>
          <w:szCs w:val="24"/>
        </w:rPr>
        <w:t xml:space="preserve">v </w:t>
      </w:r>
      <w:r w:rsidR="00BA2FE8" w:rsidRPr="00E6146D">
        <w:rPr>
          <w:rFonts w:ascii="Times New Roman" w:hAnsi="Times New Roman" w:cs="Times New Roman"/>
          <w:i/>
          <w:sz w:val="24"/>
          <w:szCs w:val="24"/>
        </w:rPr>
        <w:t>Magi</w:t>
      </w:r>
      <w:r w:rsidRPr="00E6146D">
        <w:rPr>
          <w:rFonts w:ascii="Times New Roman" w:hAnsi="Times New Roman" w:cs="Times New Roman"/>
          <w:i/>
          <w:sz w:val="24"/>
          <w:szCs w:val="24"/>
        </w:rPr>
        <w:t>strate Bhila</w:t>
      </w:r>
      <w:r w:rsidR="00BA2FE8" w:rsidRPr="00E6146D">
        <w:rPr>
          <w:rFonts w:ascii="Times New Roman" w:hAnsi="Times New Roman" w:cs="Times New Roman"/>
          <w:i/>
          <w:sz w:val="24"/>
          <w:szCs w:val="24"/>
        </w:rPr>
        <w:t xml:space="preserve"> &amp; Anor</w:t>
      </w:r>
      <w:r w:rsidR="00BA2FE8" w:rsidRPr="00E6146D">
        <w:rPr>
          <w:rFonts w:ascii="Times New Roman" w:hAnsi="Times New Roman" w:cs="Times New Roman"/>
          <w:sz w:val="24"/>
          <w:szCs w:val="24"/>
        </w:rPr>
        <w:t xml:space="preserve"> supra said from</w:t>
      </w:r>
      <w:r w:rsidRPr="00E6146D">
        <w:rPr>
          <w:rFonts w:ascii="Times New Roman" w:hAnsi="Times New Roman" w:cs="Times New Roman"/>
          <w:sz w:val="24"/>
          <w:szCs w:val="24"/>
        </w:rPr>
        <w:t xml:space="preserve"> page</w:t>
      </w:r>
      <w:r w:rsidR="00912711" w:rsidRPr="00E6146D">
        <w:rPr>
          <w:rFonts w:ascii="Times New Roman" w:hAnsi="Times New Roman" w:cs="Times New Roman"/>
          <w:sz w:val="24"/>
          <w:szCs w:val="24"/>
        </w:rPr>
        <w:t xml:space="preserve"> 5</w:t>
      </w:r>
      <w:r w:rsidR="00BA2FE8" w:rsidRPr="00E6146D">
        <w:rPr>
          <w:rFonts w:ascii="Times New Roman" w:hAnsi="Times New Roman" w:cs="Times New Roman"/>
          <w:sz w:val="24"/>
          <w:szCs w:val="24"/>
        </w:rPr>
        <w:t xml:space="preserve"> -7 of the cyclostyled judgment</w:t>
      </w:r>
      <w:r w:rsidR="00961459" w:rsidRPr="00E6146D">
        <w:rPr>
          <w:rFonts w:ascii="Times New Roman" w:hAnsi="Times New Roman" w:cs="Times New Roman"/>
          <w:sz w:val="24"/>
          <w:szCs w:val="24"/>
        </w:rPr>
        <w:t xml:space="preserve"> whose facts were a</w:t>
      </w:r>
      <w:r w:rsidR="004D5CFE" w:rsidRPr="00E6146D">
        <w:rPr>
          <w:rFonts w:ascii="Times New Roman" w:hAnsi="Times New Roman" w:cs="Times New Roman"/>
          <w:sz w:val="24"/>
          <w:szCs w:val="24"/>
        </w:rPr>
        <w:t>lmost similar to the one in the present</w:t>
      </w:r>
      <w:r w:rsidR="00961459" w:rsidRPr="00E6146D">
        <w:rPr>
          <w:rFonts w:ascii="Times New Roman" w:hAnsi="Times New Roman" w:cs="Times New Roman"/>
          <w:sz w:val="24"/>
          <w:szCs w:val="24"/>
        </w:rPr>
        <w:t xml:space="preserve"> case,</w:t>
      </w:r>
      <w:r w:rsidR="00BA2FE8" w:rsidRPr="00E6146D">
        <w:rPr>
          <w:rFonts w:ascii="Times New Roman" w:hAnsi="Times New Roman" w:cs="Times New Roman"/>
          <w:sz w:val="24"/>
          <w:szCs w:val="24"/>
        </w:rPr>
        <w:t xml:space="preserve"> where the following appears-</w:t>
      </w:r>
    </w:p>
    <w:p w:rsidR="007A52AC" w:rsidRPr="00E6146D" w:rsidRDefault="00BA2FE8" w:rsidP="00690E83">
      <w:pPr>
        <w:spacing w:after="0"/>
        <w:ind w:left="600"/>
        <w:jc w:val="both"/>
        <w:rPr>
          <w:rFonts w:ascii="Times New Roman" w:hAnsi="Times New Roman" w:cs="Times New Roman"/>
          <w:sz w:val="24"/>
          <w:szCs w:val="24"/>
        </w:rPr>
      </w:pPr>
      <w:r w:rsidRPr="00E6146D">
        <w:rPr>
          <w:rFonts w:ascii="Times New Roman" w:hAnsi="Times New Roman" w:cs="Times New Roman"/>
          <w:sz w:val="24"/>
          <w:szCs w:val="24"/>
        </w:rPr>
        <w:t>“The magistrate</w:t>
      </w:r>
      <w:r w:rsidR="00690E83">
        <w:rPr>
          <w:rFonts w:ascii="Times New Roman" w:hAnsi="Times New Roman" w:cs="Times New Roman"/>
          <w:sz w:val="24"/>
          <w:szCs w:val="24"/>
        </w:rPr>
        <w:t>’</w:t>
      </w:r>
      <w:r w:rsidRPr="00E6146D">
        <w:rPr>
          <w:rFonts w:ascii="Times New Roman" w:hAnsi="Times New Roman" w:cs="Times New Roman"/>
          <w:sz w:val="24"/>
          <w:szCs w:val="24"/>
        </w:rPr>
        <w:t>s handling of the applications for postponement must be tested against the reasonableness of the applicants and the reasonableness of their apprehension of bias. The magistrate was aware that the applicants’ case was coming before him for trial. He knew their legal practitioner had been in court in the early part of that morning. The rescheduled time for the trial of the applicants’ case had arrived. The legal practitioner was no longer in attendance without having been excused</w:t>
      </w:r>
      <w:r w:rsidR="00D67919" w:rsidRPr="00E6146D">
        <w:rPr>
          <w:rFonts w:ascii="Times New Roman" w:hAnsi="Times New Roman" w:cs="Times New Roman"/>
          <w:sz w:val="24"/>
          <w:szCs w:val="24"/>
        </w:rPr>
        <w:t>. The State wanted to proceed with the trial. The fact that the trial was scheduled to take</w:t>
      </w:r>
      <w:r w:rsidR="007A52AC" w:rsidRPr="00E6146D">
        <w:rPr>
          <w:rFonts w:ascii="Times New Roman" w:hAnsi="Times New Roman" w:cs="Times New Roman"/>
          <w:sz w:val="24"/>
          <w:szCs w:val="24"/>
        </w:rPr>
        <w:t xml:space="preserve"> off means the applicants’ legal practitioner must have prepared their defence outlines. He would have done so with instructions from the applicants. There was therefore no impropriety in the magistrate’s order that the applicants should give their defence outlines. They were expected to be ready with their defence outlines as they knew that the trial date was approaching. They could simply give their defence outlines as per the instructions they had given to their practitioner. Though the second and third applicants were not represented, they too knew of the trial date, and </w:t>
      </w:r>
      <w:r w:rsidR="007A52AC" w:rsidRPr="00E6146D">
        <w:rPr>
          <w:rFonts w:ascii="Times New Roman" w:hAnsi="Times New Roman" w:cs="Times New Roman"/>
          <w:sz w:val="24"/>
          <w:szCs w:val="24"/>
        </w:rPr>
        <w:lastRenderedPageBreak/>
        <w:t>should have been prepared to give their defence outlines on the trial date…..The magistrate was entitled to make a value judgment on the applications for postponement as they were marred by appearances of delaying tactics. The applicants’ apprehension of bias on this aspect is not reasonable and cannot therefore be countenanced in law.</w:t>
      </w:r>
    </w:p>
    <w:p w:rsidR="00C11B08" w:rsidRPr="00E6146D" w:rsidRDefault="007A52AC" w:rsidP="00690E83">
      <w:pPr>
        <w:ind w:left="600"/>
        <w:jc w:val="both"/>
        <w:rPr>
          <w:rFonts w:ascii="Times New Roman" w:hAnsi="Times New Roman" w:cs="Times New Roman"/>
          <w:sz w:val="24"/>
          <w:szCs w:val="24"/>
        </w:rPr>
      </w:pPr>
      <w:r w:rsidRPr="00E6146D">
        <w:rPr>
          <w:rFonts w:ascii="Times New Roman" w:hAnsi="Times New Roman" w:cs="Times New Roman"/>
          <w:sz w:val="24"/>
          <w:szCs w:val="24"/>
        </w:rPr>
        <w:t>A judicial officer is expected to manage his court in the inter</w:t>
      </w:r>
      <w:r w:rsidR="00C11B08" w:rsidRPr="00E6146D">
        <w:rPr>
          <w:rFonts w:ascii="Times New Roman" w:hAnsi="Times New Roman" w:cs="Times New Roman"/>
          <w:sz w:val="24"/>
          <w:szCs w:val="24"/>
        </w:rPr>
        <w:t>e</w:t>
      </w:r>
      <w:r w:rsidRPr="00E6146D">
        <w:rPr>
          <w:rFonts w:ascii="Times New Roman" w:hAnsi="Times New Roman" w:cs="Times New Roman"/>
          <w:sz w:val="24"/>
          <w:szCs w:val="24"/>
        </w:rPr>
        <w:t>st of justice and the efficient administration of justice</w:t>
      </w:r>
      <w:r w:rsidR="00C11B08" w:rsidRPr="00E6146D">
        <w:rPr>
          <w:rFonts w:ascii="Times New Roman" w:hAnsi="Times New Roman" w:cs="Times New Roman"/>
          <w:sz w:val="24"/>
          <w:szCs w:val="24"/>
        </w:rPr>
        <w:t>. The circumstances in which the applications for postponement were dismissed must be therefore be carefully considered. A judicial officer can in a proper case insist that a scheduled trial must take off. That would not in the absence of other apparent motives be an indication of a reasonable appearance of bias to reasonable litigant.”</w:t>
      </w:r>
    </w:p>
    <w:p w:rsidR="00C11B08" w:rsidRPr="00E6146D" w:rsidRDefault="00C11B08" w:rsidP="00690E83">
      <w:pPr>
        <w:spacing w:line="360" w:lineRule="auto"/>
        <w:jc w:val="both"/>
        <w:rPr>
          <w:rFonts w:ascii="Times New Roman" w:hAnsi="Times New Roman" w:cs="Times New Roman"/>
          <w:sz w:val="24"/>
          <w:szCs w:val="24"/>
        </w:rPr>
      </w:pPr>
      <w:r w:rsidRPr="00E6146D">
        <w:rPr>
          <w:rFonts w:ascii="Times New Roman" w:hAnsi="Times New Roman" w:cs="Times New Roman"/>
          <w:sz w:val="24"/>
          <w:szCs w:val="24"/>
        </w:rPr>
        <w:t xml:space="preserve"> </w:t>
      </w:r>
      <w:r w:rsidR="00690E83">
        <w:rPr>
          <w:rFonts w:ascii="Times New Roman" w:hAnsi="Times New Roman" w:cs="Times New Roman"/>
          <w:sz w:val="24"/>
          <w:szCs w:val="24"/>
        </w:rPr>
        <w:tab/>
      </w:r>
      <w:r w:rsidRPr="00E6146D">
        <w:rPr>
          <w:rFonts w:ascii="Times New Roman" w:hAnsi="Times New Roman" w:cs="Times New Roman"/>
          <w:sz w:val="24"/>
          <w:szCs w:val="24"/>
        </w:rPr>
        <w:t xml:space="preserve">I with great respect share the same sentiments. Further </w:t>
      </w:r>
      <w:r w:rsidR="00026788" w:rsidRPr="00026788">
        <w:rPr>
          <w:rFonts w:ascii="Times New Roman" w:hAnsi="Times New Roman" w:cs="Times New Roman"/>
          <w:smallCaps/>
          <w:sz w:val="24"/>
          <w:szCs w:val="24"/>
        </w:rPr>
        <w:t>uchena j</w:t>
      </w:r>
      <w:r w:rsidR="00F31A70" w:rsidRPr="00E6146D">
        <w:rPr>
          <w:rFonts w:ascii="Times New Roman" w:hAnsi="Times New Roman" w:cs="Times New Roman"/>
          <w:sz w:val="24"/>
          <w:szCs w:val="24"/>
        </w:rPr>
        <w:t xml:space="preserve"> (as he then was)</w:t>
      </w:r>
      <w:r w:rsidRPr="00E6146D">
        <w:rPr>
          <w:rFonts w:ascii="Times New Roman" w:hAnsi="Times New Roman" w:cs="Times New Roman"/>
          <w:sz w:val="24"/>
          <w:szCs w:val="24"/>
        </w:rPr>
        <w:t xml:space="preserve"> said in the same judgment</w:t>
      </w:r>
      <w:r w:rsidR="00605F58" w:rsidRPr="00E6146D">
        <w:rPr>
          <w:rFonts w:ascii="Times New Roman" w:hAnsi="Times New Roman" w:cs="Times New Roman"/>
          <w:sz w:val="24"/>
          <w:szCs w:val="24"/>
        </w:rPr>
        <w:t xml:space="preserve"> </w:t>
      </w:r>
      <w:r w:rsidR="00F31A70" w:rsidRPr="00E6146D">
        <w:rPr>
          <w:rFonts w:ascii="Times New Roman" w:hAnsi="Times New Roman" w:cs="Times New Roman"/>
          <w:sz w:val="24"/>
          <w:szCs w:val="24"/>
        </w:rPr>
        <w:t xml:space="preserve">while quoting </w:t>
      </w:r>
      <w:r w:rsidR="00026788" w:rsidRPr="00026788">
        <w:rPr>
          <w:rFonts w:ascii="Times New Roman" w:hAnsi="Times New Roman" w:cs="Times New Roman"/>
          <w:smallCaps/>
          <w:sz w:val="24"/>
          <w:szCs w:val="24"/>
        </w:rPr>
        <w:t>harms ja</w:t>
      </w:r>
      <w:r w:rsidR="00026788" w:rsidRPr="00E6146D">
        <w:rPr>
          <w:rFonts w:ascii="Times New Roman" w:hAnsi="Times New Roman" w:cs="Times New Roman"/>
          <w:sz w:val="24"/>
          <w:szCs w:val="24"/>
        </w:rPr>
        <w:t xml:space="preserve"> </w:t>
      </w:r>
      <w:r w:rsidR="00F31A70" w:rsidRPr="00E6146D">
        <w:rPr>
          <w:rFonts w:ascii="Times New Roman" w:hAnsi="Times New Roman" w:cs="Times New Roman"/>
          <w:sz w:val="24"/>
          <w:szCs w:val="24"/>
        </w:rPr>
        <w:t>in</w:t>
      </w:r>
      <w:r w:rsidR="00B504BB" w:rsidRPr="00E6146D">
        <w:rPr>
          <w:rFonts w:ascii="Times New Roman" w:hAnsi="Times New Roman" w:cs="Times New Roman"/>
          <w:sz w:val="24"/>
          <w:szCs w:val="24"/>
        </w:rPr>
        <w:t xml:space="preserve"> the case of </w:t>
      </w:r>
      <w:r w:rsidR="00B504BB" w:rsidRPr="00026788">
        <w:rPr>
          <w:rFonts w:ascii="Times New Roman" w:hAnsi="Times New Roman" w:cs="Times New Roman"/>
          <w:i/>
          <w:sz w:val="24"/>
          <w:szCs w:val="24"/>
        </w:rPr>
        <w:t>Take &amp; Save Trading CC &amp; Ors</w:t>
      </w:r>
      <w:r w:rsidR="00B504BB" w:rsidRPr="00E6146D">
        <w:rPr>
          <w:rFonts w:ascii="Times New Roman" w:hAnsi="Times New Roman" w:cs="Times New Roman"/>
          <w:sz w:val="24"/>
          <w:szCs w:val="24"/>
        </w:rPr>
        <w:t xml:space="preserve"> v </w:t>
      </w:r>
      <w:r w:rsidR="00B504BB" w:rsidRPr="00026788">
        <w:rPr>
          <w:rFonts w:ascii="Times New Roman" w:hAnsi="Times New Roman" w:cs="Times New Roman"/>
          <w:i/>
          <w:sz w:val="24"/>
          <w:szCs w:val="24"/>
        </w:rPr>
        <w:t>Standard Bank of South Africa Ltd</w:t>
      </w:r>
      <w:r w:rsidR="00B504BB" w:rsidRPr="00E6146D">
        <w:rPr>
          <w:rFonts w:ascii="Times New Roman" w:hAnsi="Times New Roman" w:cs="Times New Roman"/>
          <w:sz w:val="24"/>
          <w:szCs w:val="24"/>
        </w:rPr>
        <w:t xml:space="preserve"> 2004 (4) SA 1 (SCA)</w:t>
      </w:r>
      <w:r w:rsidR="00F31A70" w:rsidRPr="00E6146D">
        <w:rPr>
          <w:rFonts w:ascii="Times New Roman" w:hAnsi="Times New Roman" w:cs="Times New Roman"/>
          <w:sz w:val="24"/>
          <w:szCs w:val="24"/>
        </w:rPr>
        <w:t xml:space="preserve"> </w:t>
      </w:r>
      <w:r w:rsidR="00605F58" w:rsidRPr="00E6146D">
        <w:rPr>
          <w:rFonts w:ascii="Times New Roman" w:hAnsi="Times New Roman" w:cs="Times New Roman"/>
          <w:sz w:val="24"/>
          <w:szCs w:val="24"/>
        </w:rPr>
        <w:t>which I entirely agree with,</w:t>
      </w:r>
      <w:r w:rsidR="00F31A70" w:rsidRPr="00E6146D">
        <w:rPr>
          <w:rFonts w:ascii="Times New Roman" w:hAnsi="Times New Roman" w:cs="Times New Roman"/>
          <w:sz w:val="24"/>
          <w:szCs w:val="24"/>
        </w:rPr>
        <w:t xml:space="preserve"> if used in the context of a magistrate,</w:t>
      </w:r>
      <w:r w:rsidRPr="00E6146D">
        <w:rPr>
          <w:rFonts w:ascii="Times New Roman" w:hAnsi="Times New Roman" w:cs="Times New Roman"/>
          <w:sz w:val="24"/>
          <w:szCs w:val="24"/>
        </w:rPr>
        <w:t xml:space="preserve"> at page 6 -</w:t>
      </w:r>
    </w:p>
    <w:p w:rsidR="00132D90" w:rsidRDefault="00C11B08" w:rsidP="00E6146D">
      <w:pPr>
        <w:spacing w:after="0" w:line="240" w:lineRule="auto"/>
        <w:ind w:left="420"/>
        <w:jc w:val="both"/>
        <w:rPr>
          <w:rFonts w:ascii="Times New Roman" w:hAnsi="Times New Roman" w:cs="Times New Roman"/>
        </w:rPr>
      </w:pPr>
      <w:r w:rsidRPr="00E6146D">
        <w:rPr>
          <w:rFonts w:ascii="Times New Roman" w:hAnsi="Times New Roman" w:cs="Times New Roman"/>
        </w:rPr>
        <w:t>“A criminal trial is not</w:t>
      </w:r>
      <w:r w:rsidR="00605F58" w:rsidRPr="00E6146D">
        <w:rPr>
          <w:rFonts w:ascii="Times New Roman" w:hAnsi="Times New Roman" w:cs="Times New Roman"/>
        </w:rPr>
        <w:t xml:space="preserve"> a game where one side is entitled to claim the benefit of any omission or mistake made by the other side, and a judge‘s position in a criminal trial is not merely that of an umpire to see that the rules of the game are observed by both sides . </w:t>
      </w:r>
      <w:r w:rsidR="00F31A70" w:rsidRPr="00E6146D">
        <w:rPr>
          <w:rFonts w:ascii="Times New Roman" w:hAnsi="Times New Roman" w:cs="Times New Roman"/>
        </w:rPr>
        <w:t>A judge is an administrator of justice, he is not merely a figure head, he has not only to direct and control</w:t>
      </w:r>
      <w:r w:rsidRPr="00E6146D">
        <w:rPr>
          <w:rFonts w:ascii="Times New Roman" w:hAnsi="Times New Roman" w:cs="Times New Roman"/>
        </w:rPr>
        <w:t xml:space="preserve"> </w:t>
      </w:r>
      <w:r w:rsidR="00F31A70" w:rsidRPr="00E6146D">
        <w:rPr>
          <w:rFonts w:ascii="Times New Roman" w:hAnsi="Times New Roman" w:cs="Times New Roman"/>
        </w:rPr>
        <w:t>the proceedings according to recognized rules of procedure but to see that justice is done</w:t>
      </w:r>
      <w:r w:rsidR="00FB0151" w:rsidRPr="00E6146D">
        <w:rPr>
          <w:rFonts w:ascii="Times New Roman" w:hAnsi="Times New Roman" w:cs="Times New Roman"/>
        </w:rPr>
        <w:t xml:space="preserve">….A supine approach towards litigation by judicial officers is not justifiable ether in terms of the fair trial requirement or in the context of resources. One of the oldest tricks in the book is the practice of some legal practitioners, whenever the shoe pinches, to withdraw from the case (and more often than not to reappear at a later stage), or of clients to terminate the mandate (more often than not at the suggestion of the practitioner), to force the court to grant a postponement </w:t>
      </w:r>
      <w:r w:rsidR="00D81DE0" w:rsidRPr="00E6146D">
        <w:rPr>
          <w:rFonts w:ascii="Times New Roman" w:hAnsi="Times New Roman" w:cs="Times New Roman"/>
        </w:rPr>
        <w:t>because the party is</w:t>
      </w:r>
      <w:r w:rsidR="00FB0151" w:rsidRPr="00E6146D">
        <w:rPr>
          <w:rFonts w:ascii="Times New Roman" w:hAnsi="Times New Roman" w:cs="Times New Roman"/>
        </w:rPr>
        <w:t xml:space="preserve"> then unrepresented. Judicial officers have a duty to the court system, their</w:t>
      </w:r>
      <w:r w:rsidR="00132D90" w:rsidRPr="00E6146D">
        <w:rPr>
          <w:rFonts w:ascii="Times New Roman" w:hAnsi="Times New Roman" w:cs="Times New Roman"/>
        </w:rPr>
        <w:t xml:space="preserve"> colleagues, the public and the parties to ensure that this abuse is curbed by, in suitable cases, refusing a postponement. Mere withdrawal by a practitioner or the mere termination of a mandate does not, contrary to popular belief, entitle a party to a postponement as of right.</w:t>
      </w:r>
    </w:p>
    <w:p w:rsidR="00690E83" w:rsidRDefault="00132D90" w:rsidP="00E6146D">
      <w:pPr>
        <w:spacing w:after="0" w:line="240" w:lineRule="auto"/>
        <w:ind w:left="420"/>
        <w:jc w:val="both"/>
        <w:rPr>
          <w:rFonts w:ascii="Times New Roman" w:hAnsi="Times New Roman" w:cs="Times New Roman"/>
        </w:rPr>
      </w:pPr>
      <w:r w:rsidRPr="00E6146D">
        <w:rPr>
          <w:rFonts w:ascii="Times New Roman" w:hAnsi="Times New Roman" w:cs="Times New Roman"/>
        </w:rPr>
        <w:t xml:space="preserve">A balancing act by the judicial officer is required because there is a thin dividing line between managing a trial and getting involved in the fray. Should the line on occasion be overstepped, it does not mean that a recusal has to follow or the proceedings have to be set aside. If it is, the evidence can usually be reassessed on appeal, taking into account the degree of the trial court’s aberration.” </w:t>
      </w:r>
    </w:p>
    <w:p w:rsidR="00F31A70" w:rsidRPr="00E6146D" w:rsidRDefault="00132D90" w:rsidP="00E6146D">
      <w:pPr>
        <w:spacing w:after="0" w:line="240" w:lineRule="auto"/>
        <w:ind w:left="420"/>
        <w:jc w:val="both"/>
        <w:rPr>
          <w:rFonts w:ascii="Times New Roman" w:hAnsi="Times New Roman" w:cs="Times New Roman"/>
          <w:sz w:val="24"/>
          <w:szCs w:val="24"/>
        </w:rPr>
      </w:pPr>
      <w:r w:rsidRPr="00E6146D">
        <w:rPr>
          <w:rFonts w:ascii="Times New Roman" w:hAnsi="Times New Roman" w:cs="Times New Roman"/>
        </w:rPr>
        <w:t xml:space="preserve"> </w:t>
      </w:r>
      <w:r w:rsidR="00FB0151" w:rsidRPr="00E6146D">
        <w:rPr>
          <w:rFonts w:ascii="Times New Roman" w:hAnsi="Times New Roman" w:cs="Times New Roman"/>
          <w:sz w:val="24"/>
          <w:szCs w:val="24"/>
        </w:rPr>
        <w:t xml:space="preserve">  </w:t>
      </w:r>
    </w:p>
    <w:p w:rsidR="00B269D1" w:rsidRPr="00E6146D" w:rsidRDefault="00B269D1" w:rsidP="00E6146D">
      <w:pPr>
        <w:spacing w:after="0" w:line="360" w:lineRule="auto"/>
        <w:ind w:firstLine="420"/>
        <w:jc w:val="both"/>
        <w:rPr>
          <w:rFonts w:ascii="Times New Roman" w:hAnsi="Times New Roman" w:cs="Times New Roman"/>
          <w:sz w:val="24"/>
          <w:szCs w:val="24"/>
        </w:rPr>
      </w:pPr>
      <w:r w:rsidRPr="00E6146D">
        <w:rPr>
          <w:rFonts w:ascii="Times New Roman" w:hAnsi="Times New Roman" w:cs="Times New Roman"/>
          <w:sz w:val="24"/>
          <w:szCs w:val="24"/>
        </w:rPr>
        <w:t>Given the facts and circumstances of the present case I entire</w:t>
      </w:r>
      <w:r w:rsidR="001726D1" w:rsidRPr="00E6146D">
        <w:rPr>
          <w:rFonts w:ascii="Times New Roman" w:hAnsi="Times New Roman" w:cs="Times New Roman"/>
          <w:sz w:val="24"/>
          <w:szCs w:val="24"/>
        </w:rPr>
        <w:t>ly</w:t>
      </w:r>
      <w:r w:rsidRPr="00E6146D">
        <w:rPr>
          <w:rFonts w:ascii="Times New Roman" w:hAnsi="Times New Roman" w:cs="Times New Roman"/>
          <w:sz w:val="24"/>
          <w:szCs w:val="24"/>
        </w:rPr>
        <w:t xml:space="preserve"> agree with </w:t>
      </w:r>
      <w:r w:rsidR="00E6146D" w:rsidRPr="00E6146D">
        <w:rPr>
          <w:rFonts w:ascii="Times New Roman" w:hAnsi="Times New Roman" w:cs="Times New Roman"/>
          <w:smallCaps/>
          <w:sz w:val="24"/>
          <w:szCs w:val="24"/>
        </w:rPr>
        <w:t>uchena j</w:t>
      </w:r>
      <w:r w:rsidR="00E6146D" w:rsidRPr="00E6146D">
        <w:rPr>
          <w:rFonts w:ascii="Times New Roman" w:hAnsi="Times New Roman" w:cs="Times New Roman"/>
          <w:sz w:val="24"/>
          <w:szCs w:val="24"/>
        </w:rPr>
        <w:t xml:space="preserve"> </w:t>
      </w:r>
      <w:r w:rsidRPr="00E6146D">
        <w:rPr>
          <w:rFonts w:ascii="Times New Roman" w:hAnsi="Times New Roman" w:cs="Times New Roman"/>
          <w:sz w:val="24"/>
          <w:szCs w:val="24"/>
        </w:rPr>
        <w:t>that-</w:t>
      </w:r>
    </w:p>
    <w:p w:rsidR="00690E83" w:rsidRDefault="00B269D1" w:rsidP="00690E83">
      <w:pPr>
        <w:spacing w:after="0" w:line="240" w:lineRule="auto"/>
        <w:ind w:left="660"/>
        <w:jc w:val="both"/>
        <w:rPr>
          <w:rFonts w:ascii="Times New Roman" w:hAnsi="Times New Roman" w:cs="Times New Roman"/>
        </w:rPr>
      </w:pPr>
      <w:r w:rsidRPr="00E6146D">
        <w:rPr>
          <w:rFonts w:ascii="Times New Roman" w:hAnsi="Times New Roman" w:cs="Times New Roman"/>
        </w:rPr>
        <w:t>“The need for</w:t>
      </w:r>
      <w:r w:rsidR="001726D1" w:rsidRPr="00E6146D">
        <w:rPr>
          <w:rFonts w:ascii="Times New Roman" w:hAnsi="Times New Roman" w:cs="Times New Roman"/>
        </w:rPr>
        <w:t xml:space="preserve"> firm control of proceedings is called for as a supine approach will result in avoidable backlogs. The need for efficient court management by judicial officers must however give in to the delivery of quality justice, which must be seen to be done. In short a judicial officer must be firm and fair, allowing genuine applications for postponement, and turning down those made for dilatory purposes.”</w:t>
      </w:r>
    </w:p>
    <w:p w:rsidR="00690E83" w:rsidRDefault="001726D1" w:rsidP="00690E83">
      <w:pPr>
        <w:spacing w:after="0" w:line="240" w:lineRule="auto"/>
        <w:ind w:left="660"/>
        <w:jc w:val="both"/>
        <w:rPr>
          <w:rFonts w:ascii="Times New Roman" w:hAnsi="Times New Roman" w:cs="Times New Roman"/>
        </w:rPr>
      </w:pPr>
      <w:r w:rsidRPr="00E6146D">
        <w:rPr>
          <w:rFonts w:ascii="Times New Roman" w:hAnsi="Times New Roman" w:cs="Times New Roman"/>
        </w:rPr>
        <w:t xml:space="preserve"> </w:t>
      </w:r>
    </w:p>
    <w:p w:rsidR="007E2C8C" w:rsidRPr="00690E83" w:rsidRDefault="001726D1" w:rsidP="00690E83">
      <w:pPr>
        <w:spacing w:after="0" w:line="360" w:lineRule="auto"/>
        <w:ind w:firstLine="660"/>
        <w:jc w:val="both"/>
        <w:rPr>
          <w:rFonts w:ascii="Times New Roman" w:hAnsi="Times New Roman" w:cs="Times New Roman"/>
        </w:rPr>
      </w:pPr>
      <w:r w:rsidRPr="00E6146D">
        <w:rPr>
          <w:rFonts w:ascii="Times New Roman" w:hAnsi="Times New Roman" w:cs="Times New Roman"/>
          <w:sz w:val="24"/>
          <w:szCs w:val="24"/>
        </w:rPr>
        <w:lastRenderedPageBreak/>
        <w:t>In conclusion I am satisfied that the Magistrate and The State were merely exercising firm control of the proceedings in circumstances where they were justified to suspect delaying tactics on the part of the first applicant and his legal practitioner. I therefore cannot stay proceedings on the alleged Magistrate’s refusal to grant the applicants a postponement</w:t>
      </w:r>
      <w:r w:rsidR="00C91703" w:rsidRPr="00E6146D">
        <w:rPr>
          <w:rFonts w:ascii="Times New Roman" w:hAnsi="Times New Roman" w:cs="Times New Roman"/>
          <w:sz w:val="24"/>
          <w:szCs w:val="24"/>
        </w:rPr>
        <w:t xml:space="preserve"> or removal from remand</w:t>
      </w:r>
      <w:r w:rsidRPr="00E6146D">
        <w:rPr>
          <w:rFonts w:ascii="Times New Roman" w:hAnsi="Times New Roman" w:cs="Times New Roman"/>
          <w:sz w:val="24"/>
          <w:szCs w:val="24"/>
        </w:rPr>
        <w:t xml:space="preserve"> because their legal practitioner had not come to court at the agreed time. </w:t>
      </w:r>
      <w:r w:rsidR="00F41E78" w:rsidRPr="00E6146D">
        <w:rPr>
          <w:rFonts w:ascii="Times New Roman" w:hAnsi="Times New Roman" w:cs="Times New Roman"/>
          <w:sz w:val="24"/>
          <w:szCs w:val="24"/>
        </w:rPr>
        <w:t xml:space="preserve">If Mr </w:t>
      </w:r>
      <w:r w:rsidR="00F41E78" w:rsidRPr="00026788">
        <w:rPr>
          <w:rFonts w:ascii="Times New Roman" w:hAnsi="Times New Roman" w:cs="Times New Roman"/>
          <w:i/>
          <w:sz w:val="24"/>
          <w:szCs w:val="24"/>
        </w:rPr>
        <w:t>Mataka</w:t>
      </w:r>
      <w:r w:rsidR="00F41E78" w:rsidRPr="00E6146D">
        <w:rPr>
          <w:rFonts w:ascii="Times New Roman" w:hAnsi="Times New Roman" w:cs="Times New Roman"/>
          <w:sz w:val="24"/>
          <w:szCs w:val="24"/>
        </w:rPr>
        <w:t xml:space="preserve"> was genuinely involved in the electoral petition court one wonders why he did not assign another legal practitioner to ether handle the electoral petition matter or the current matter</w:t>
      </w:r>
      <w:r w:rsidR="00E95A61">
        <w:rPr>
          <w:rFonts w:ascii="Times New Roman" w:hAnsi="Times New Roman" w:cs="Times New Roman"/>
          <w:sz w:val="24"/>
          <w:szCs w:val="24"/>
        </w:rPr>
        <w:t>.</w:t>
      </w:r>
      <w:r w:rsidR="006E1532" w:rsidRPr="00E6146D">
        <w:rPr>
          <w:rFonts w:ascii="Times New Roman" w:hAnsi="Times New Roman" w:cs="Times New Roman"/>
          <w:sz w:val="24"/>
          <w:szCs w:val="24"/>
        </w:rPr>
        <w:t xml:space="preserve"> The urgent chamber application for stay of criminal proceedings has no merit and I will dismiss it.</w:t>
      </w:r>
      <w:r w:rsidR="00F41E78" w:rsidRPr="00E6146D">
        <w:rPr>
          <w:rFonts w:ascii="Times New Roman" w:hAnsi="Times New Roman" w:cs="Times New Roman"/>
          <w:sz w:val="24"/>
          <w:szCs w:val="24"/>
        </w:rPr>
        <w:t xml:space="preserve">   </w:t>
      </w:r>
    </w:p>
    <w:p w:rsidR="007E2C8C" w:rsidRPr="00E6146D" w:rsidRDefault="007E2C8C" w:rsidP="00E6146D">
      <w:pPr>
        <w:jc w:val="both"/>
        <w:rPr>
          <w:rFonts w:ascii="Times New Roman" w:hAnsi="Times New Roman" w:cs="Times New Roman"/>
          <w:sz w:val="24"/>
          <w:szCs w:val="24"/>
        </w:rPr>
      </w:pPr>
      <w:r w:rsidRPr="00E6146D">
        <w:rPr>
          <w:rFonts w:ascii="Times New Roman" w:hAnsi="Times New Roman" w:cs="Times New Roman"/>
          <w:sz w:val="24"/>
          <w:szCs w:val="24"/>
        </w:rPr>
        <w:t xml:space="preserve"> IT IS </w:t>
      </w:r>
      <w:r w:rsidR="006E1532" w:rsidRPr="00E6146D">
        <w:rPr>
          <w:rFonts w:ascii="Times New Roman" w:hAnsi="Times New Roman" w:cs="Times New Roman"/>
          <w:sz w:val="24"/>
          <w:szCs w:val="24"/>
        </w:rPr>
        <w:t xml:space="preserve">ACCORDINGLY </w:t>
      </w:r>
      <w:r w:rsidRPr="00E6146D">
        <w:rPr>
          <w:rFonts w:ascii="Times New Roman" w:hAnsi="Times New Roman" w:cs="Times New Roman"/>
          <w:sz w:val="24"/>
          <w:szCs w:val="24"/>
        </w:rPr>
        <w:t>ORDERED THAT</w:t>
      </w:r>
      <w:r w:rsidR="001726D1" w:rsidRPr="00E6146D">
        <w:rPr>
          <w:rFonts w:ascii="Times New Roman" w:hAnsi="Times New Roman" w:cs="Times New Roman"/>
          <w:sz w:val="24"/>
          <w:szCs w:val="24"/>
        </w:rPr>
        <w:t xml:space="preserve"> </w:t>
      </w:r>
    </w:p>
    <w:p w:rsidR="007E2C8C" w:rsidRPr="00E6146D" w:rsidRDefault="007E2C8C" w:rsidP="00E95A61">
      <w:pPr>
        <w:pStyle w:val="ListParagraph"/>
        <w:numPr>
          <w:ilvl w:val="0"/>
          <w:numId w:val="2"/>
        </w:numPr>
        <w:spacing w:line="360" w:lineRule="auto"/>
        <w:jc w:val="both"/>
        <w:rPr>
          <w:rFonts w:ascii="Times New Roman" w:hAnsi="Times New Roman" w:cs="Times New Roman"/>
          <w:sz w:val="24"/>
          <w:szCs w:val="24"/>
        </w:rPr>
      </w:pPr>
      <w:r w:rsidRPr="00E6146D">
        <w:rPr>
          <w:rFonts w:ascii="Times New Roman" w:hAnsi="Times New Roman" w:cs="Times New Roman"/>
          <w:sz w:val="24"/>
          <w:szCs w:val="24"/>
        </w:rPr>
        <w:t>The application for stay of the criminal proceedings in CHG 674-76/18 pending the finalization of the application for review in HC 9109/18 be and are hereby dismissed.</w:t>
      </w:r>
    </w:p>
    <w:p w:rsidR="007E2C8C" w:rsidRPr="00E6146D" w:rsidRDefault="007E2C8C" w:rsidP="00E95A61">
      <w:pPr>
        <w:pStyle w:val="ListParagraph"/>
        <w:numPr>
          <w:ilvl w:val="0"/>
          <w:numId w:val="2"/>
        </w:numPr>
        <w:spacing w:line="360" w:lineRule="auto"/>
        <w:jc w:val="both"/>
        <w:rPr>
          <w:rFonts w:ascii="Times New Roman" w:hAnsi="Times New Roman" w:cs="Times New Roman"/>
          <w:sz w:val="24"/>
          <w:szCs w:val="24"/>
        </w:rPr>
      </w:pPr>
      <w:r w:rsidRPr="00E6146D">
        <w:rPr>
          <w:rFonts w:ascii="Times New Roman" w:hAnsi="Times New Roman" w:cs="Times New Roman"/>
          <w:sz w:val="24"/>
          <w:szCs w:val="24"/>
        </w:rPr>
        <w:t>The criminal proceedings in CRB CHG674-76/18 be and are hereby ordered to proceed to the defence case.</w:t>
      </w:r>
    </w:p>
    <w:p w:rsidR="007E2C8C" w:rsidRPr="00E6146D" w:rsidRDefault="007E2C8C" w:rsidP="00E95A61">
      <w:pPr>
        <w:pStyle w:val="ListParagraph"/>
        <w:numPr>
          <w:ilvl w:val="0"/>
          <w:numId w:val="2"/>
        </w:numPr>
        <w:spacing w:line="360" w:lineRule="auto"/>
        <w:jc w:val="both"/>
        <w:rPr>
          <w:rFonts w:ascii="Times New Roman" w:hAnsi="Times New Roman" w:cs="Times New Roman"/>
          <w:sz w:val="24"/>
          <w:szCs w:val="24"/>
        </w:rPr>
      </w:pPr>
      <w:r w:rsidRPr="00E6146D">
        <w:rPr>
          <w:rFonts w:ascii="Times New Roman" w:hAnsi="Times New Roman" w:cs="Times New Roman"/>
          <w:sz w:val="24"/>
          <w:szCs w:val="24"/>
        </w:rPr>
        <w:t>The applicants to pay costs of suit.</w:t>
      </w:r>
    </w:p>
    <w:p w:rsidR="004107EC" w:rsidRPr="00E6146D" w:rsidRDefault="004107EC" w:rsidP="00E6146D">
      <w:pPr>
        <w:jc w:val="both"/>
        <w:rPr>
          <w:rFonts w:ascii="Times New Roman" w:hAnsi="Times New Roman" w:cs="Times New Roman"/>
          <w:sz w:val="24"/>
          <w:szCs w:val="24"/>
        </w:rPr>
      </w:pPr>
    </w:p>
    <w:p w:rsidR="004107EC" w:rsidRPr="00E6146D" w:rsidRDefault="004107EC" w:rsidP="00E6146D">
      <w:pPr>
        <w:pStyle w:val="NoSpacing"/>
        <w:jc w:val="both"/>
        <w:rPr>
          <w:rFonts w:ascii="Times New Roman" w:hAnsi="Times New Roman" w:cs="Times New Roman"/>
          <w:sz w:val="24"/>
          <w:szCs w:val="24"/>
        </w:rPr>
      </w:pPr>
      <w:r w:rsidRPr="00E6146D">
        <w:rPr>
          <w:rFonts w:ascii="Times New Roman" w:hAnsi="Times New Roman" w:cs="Times New Roman"/>
          <w:i/>
          <w:sz w:val="24"/>
          <w:szCs w:val="24"/>
        </w:rPr>
        <w:t>Chambati Mataka &amp; Makonese</w:t>
      </w:r>
      <w:r w:rsidRPr="00E6146D">
        <w:rPr>
          <w:rFonts w:ascii="Times New Roman" w:hAnsi="Times New Roman" w:cs="Times New Roman"/>
          <w:sz w:val="24"/>
          <w:szCs w:val="24"/>
        </w:rPr>
        <w:t>, applicants’ legal practitioners</w:t>
      </w:r>
    </w:p>
    <w:p w:rsidR="004107EC" w:rsidRDefault="004107EC" w:rsidP="00E6146D">
      <w:pPr>
        <w:pStyle w:val="NoSpacing"/>
        <w:jc w:val="both"/>
        <w:rPr>
          <w:rFonts w:ascii="Times New Roman" w:hAnsi="Times New Roman" w:cs="Times New Roman"/>
          <w:sz w:val="24"/>
          <w:szCs w:val="24"/>
        </w:rPr>
      </w:pPr>
      <w:r w:rsidRPr="00E6146D">
        <w:rPr>
          <w:rFonts w:ascii="Times New Roman" w:hAnsi="Times New Roman" w:cs="Times New Roman"/>
          <w:i/>
          <w:sz w:val="24"/>
          <w:szCs w:val="24"/>
        </w:rPr>
        <w:t>National Prosecuting Authority</w:t>
      </w:r>
      <w:r w:rsidRPr="00E6146D">
        <w:rPr>
          <w:rFonts w:ascii="Times New Roman" w:hAnsi="Times New Roman" w:cs="Times New Roman"/>
          <w:sz w:val="24"/>
          <w:szCs w:val="24"/>
        </w:rPr>
        <w:t>, 1</w:t>
      </w:r>
      <w:r w:rsidRPr="00E6146D">
        <w:rPr>
          <w:rFonts w:ascii="Times New Roman" w:hAnsi="Times New Roman" w:cs="Times New Roman"/>
          <w:sz w:val="24"/>
          <w:szCs w:val="24"/>
          <w:vertAlign w:val="superscript"/>
        </w:rPr>
        <w:t>st</w:t>
      </w:r>
      <w:r w:rsidRPr="00E6146D">
        <w:rPr>
          <w:rFonts w:ascii="Times New Roman" w:hAnsi="Times New Roman" w:cs="Times New Roman"/>
          <w:sz w:val="24"/>
          <w:szCs w:val="24"/>
        </w:rPr>
        <w:t xml:space="preserve"> and 2</w:t>
      </w:r>
      <w:r w:rsidRPr="00E6146D">
        <w:rPr>
          <w:rFonts w:ascii="Times New Roman" w:hAnsi="Times New Roman" w:cs="Times New Roman"/>
          <w:sz w:val="24"/>
          <w:szCs w:val="24"/>
          <w:vertAlign w:val="superscript"/>
        </w:rPr>
        <w:t>nd</w:t>
      </w:r>
      <w:r w:rsidRPr="00E6146D">
        <w:rPr>
          <w:rFonts w:ascii="Times New Roman" w:hAnsi="Times New Roman" w:cs="Times New Roman"/>
          <w:sz w:val="24"/>
          <w:szCs w:val="24"/>
        </w:rPr>
        <w:t xml:space="preserve"> respondents’ legal practitioners.</w:t>
      </w:r>
    </w:p>
    <w:p w:rsidR="0072197C" w:rsidRPr="00E6146D" w:rsidRDefault="00BA2FE8" w:rsidP="00E6146D">
      <w:pPr>
        <w:jc w:val="both"/>
        <w:rPr>
          <w:rFonts w:ascii="Times New Roman" w:hAnsi="Times New Roman" w:cs="Times New Roman"/>
          <w:sz w:val="24"/>
          <w:szCs w:val="24"/>
        </w:rPr>
      </w:pPr>
      <w:r w:rsidRPr="00E6146D">
        <w:rPr>
          <w:rFonts w:ascii="Times New Roman" w:hAnsi="Times New Roman" w:cs="Times New Roman"/>
          <w:sz w:val="24"/>
          <w:szCs w:val="24"/>
        </w:rPr>
        <w:t xml:space="preserve"> </w:t>
      </w:r>
      <w:r w:rsidR="005D4C0D" w:rsidRPr="00E6146D">
        <w:rPr>
          <w:rFonts w:ascii="Times New Roman" w:hAnsi="Times New Roman" w:cs="Times New Roman"/>
          <w:sz w:val="24"/>
          <w:szCs w:val="24"/>
        </w:rPr>
        <w:t xml:space="preserve">  </w:t>
      </w:r>
      <w:r w:rsidR="0072197C" w:rsidRPr="00E6146D">
        <w:rPr>
          <w:rFonts w:ascii="Times New Roman" w:hAnsi="Times New Roman" w:cs="Times New Roman"/>
          <w:sz w:val="24"/>
          <w:szCs w:val="24"/>
        </w:rPr>
        <w:t xml:space="preserve">         </w:t>
      </w:r>
    </w:p>
    <w:p w:rsidR="00DC7158" w:rsidRPr="00E6146D" w:rsidRDefault="00CE5496" w:rsidP="00E6146D">
      <w:pPr>
        <w:jc w:val="both"/>
        <w:rPr>
          <w:rFonts w:ascii="Times New Roman" w:hAnsi="Times New Roman" w:cs="Times New Roman"/>
          <w:sz w:val="24"/>
          <w:szCs w:val="24"/>
        </w:rPr>
      </w:pPr>
      <w:r w:rsidRPr="00E6146D">
        <w:rPr>
          <w:rFonts w:ascii="Times New Roman" w:hAnsi="Times New Roman" w:cs="Times New Roman"/>
          <w:sz w:val="24"/>
          <w:szCs w:val="24"/>
        </w:rPr>
        <w:t xml:space="preserve">  </w:t>
      </w:r>
    </w:p>
    <w:p w:rsidR="00362F69" w:rsidRPr="00E6146D" w:rsidRDefault="00B43C30" w:rsidP="00E6146D">
      <w:pPr>
        <w:jc w:val="both"/>
        <w:rPr>
          <w:rFonts w:ascii="Times New Roman" w:hAnsi="Times New Roman" w:cs="Times New Roman"/>
          <w:sz w:val="24"/>
          <w:szCs w:val="24"/>
        </w:rPr>
      </w:pPr>
      <w:r w:rsidRPr="00E6146D">
        <w:rPr>
          <w:rFonts w:ascii="Times New Roman" w:hAnsi="Times New Roman" w:cs="Times New Roman"/>
          <w:sz w:val="24"/>
          <w:szCs w:val="24"/>
        </w:rPr>
        <w:t xml:space="preserve">  </w:t>
      </w:r>
      <w:r w:rsidR="008A4B87" w:rsidRPr="00E6146D">
        <w:rPr>
          <w:rFonts w:ascii="Times New Roman" w:hAnsi="Times New Roman" w:cs="Times New Roman"/>
          <w:sz w:val="24"/>
          <w:szCs w:val="24"/>
        </w:rPr>
        <w:t xml:space="preserve"> </w:t>
      </w:r>
      <w:r w:rsidR="00B20AE3" w:rsidRPr="00E6146D">
        <w:rPr>
          <w:rFonts w:ascii="Times New Roman" w:hAnsi="Times New Roman" w:cs="Times New Roman"/>
          <w:sz w:val="24"/>
          <w:szCs w:val="24"/>
        </w:rPr>
        <w:t xml:space="preserve"> </w:t>
      </w:r>
      <w:r w:rsidR="00FF21D2" w:rsidRPr="00E6146D">
        <w:rPr>
          <w:rFonts w:ascii="Times New Roman" w:hAnsi="Times New Roman" w:cs="Times New Roman"/>
          <w:sz w:val="24"/>
          <w:szCs w:val="24"/>
        </w:rPr>
        <w:t xml:space="preserve">   </w:t>
      </w:r>
      <w:r w:rsidR="006B41ED" w:rsidRPr="00E6146D">
        <w:rPr>
          <w:rFonts w:ascii="Times New Roman" w:hAnsi="Times New Roman" w:cs="Times New Roman"/>
          <w:sz w:val="24"/>
          <w:szCs w:val="24"/>
        </w:rPr>
        <w:t xml:space="preserve">     </w:t>
      </w:r>
      <w:r w:rsidR="0065254B" w:rsidRPr="00E6146D">
        <w:rPr>
          <w:rFonts w:ascii="Times New Roman" w:hAnsi="Times New Roman" w:cs="Times New Roman"/>
          <w:sz w:val="24"/>
          <w:szCs w:val="24"/>
        </w:rPr>
        <w:t xml:space="preserve"> </w:t>
      </w:r>
      <w:r w:rsidR="001C3CC9" w:rsidRPr="00E6146D">
        <w:rPr>
          <w:rFonts w:ascii="Times New Roman" w:hAnsi="Times New Roman" w:cs="Times New Roman"/>
          <w:sz w:val="24"/>
          <w:szCs w:val="24"/>
        </w:rPr>
        <w:t xml:space="preserve"> </w:t>
      </w:r>
      <w:r w:rsidR="008E6068" w:rsidRPr="00E6146D">
        <w:rPr>
          <w:rFonts w:ascii="Times New Roman" w:hAnsi="Times New Roman" w:cs="Times New Roman"/>
          <w:sz w:val="24"/>
          <w:szCs w:val="24"/>
        </w:rPr>
        <w:t xml:space="preserve">    </w:t>
      </w:r>
      <w:r w:rsidR="00362F69" w:rsidRPr="00E6146D">
        <w:rPr>
          <w:rFonts w:ascii="Times New Roman" w:hAnsi="Times New Roman" w:cs="Times New Roman"/>
          <w:sz w:val="24"/>
          <w:szCs w:val="24"/>
        </w:rPr>
        <w:t xml:space="preserve">  </w:t>
      </w:r>
    </w:p>
    <w:p w:rsidR="00754C3F" w:rsidRPr="00E6146D" w:rsidRDefault="00754C3F" w:rsidP="00E6146D">
      <w:pPr>
        <w:jc w:val="both"/>
        <w:rPr>
          <w:rFonts w:ascii="Times New Roman" w:hAnsi="Times New Roman" w:cs="Times New Roman"/>
          <w:sz w:val="24"/>
          <w:szCs w:val="24"/>
        </w:rPr>
      </w:pPr>
    </w:p>
    <w:p w:rsidR="00F028E8" w:rsidRPr="00E6146D" w:rsidRDefault="008F654C" w:rsidP="00E6146D">
      <w:pPr>
        <w:jc w:val="both"/>
        <w:rPr>
          <w:rFonts w:ascii="Times New Roman" w:hAnsi="Times New Roman" w:cs="Times New Roman"/>
          <w:sz w:val="24"/>
          <w:szCs w:val="24"/>
        </w:rPr>
      </w:pPr>
      <w:r w:rsidRPr="00E6146D">
        <w:rPr>
          <w:rFonts w:ascii="Times New Roman" w:hAnsi="Times New Roman" w:cs="Times New Roman"/>
          <w:sz w:val="24"/>
          <w:szCs w:val="24"/>
        </w:rPr>
        <w:t xml:space="preserve"> </w:t>
      </w:r>
      <w:r w:rsidR="00A11BE0" w:rsidRPr="00E6146D">
        <w:rPr>
          <w:rFonts w:ascii="Times New Roman" w:hAnsi="Times New Roman" w:cs="Times New Roman"/>
          <w:sz w:val="24"/>
          <w:szCs w:val="24"/>
        </w:rPr>
        <w:t xml:space="preserve"> </w:t>
      </w:r>
      <w:r w:rsidR="00DF0713" w:rsidRPr="00E6146D">
        <w:rPr>
          <w:rFonts w:ascii="Times New Roman" w:hAnsi="Times New Roman" w:cs="Times New Roman"/>
          <w:sz w:val="24"/>
          <w:szCs w:val="24"/>
        </w:rPr>
        <w:t xml:space="preserve">  </w:t>
      </w:r>
      <w:r w:rsidR="002D6BF2" w:rsidRPr="00E6146D">
        <w:rPr>
          <w:rFonts w:ascii="Times New Roman" w:hAnsi="Times New Roman" w:cs="Times New Roman"/>
          <w:sz w:val="24"/>
          <w:szCs w:val="24"/>
        </w:rPr>
        <w:t xml:space="preserve"> </w:t>
      </w:r>
    </w:p>
    <w:sectPr w:rsidR="00F028E8" w:rsidRPr="00E614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F60" w:rsidRDefault="00252F60" w:rsidP="00E6146D">
      <w:pPr>
        <w:spacing w:after="0" w:line="240" w:lineRule="auto"/>
      </w:pPr>
      <w:r>
        <w:separator/>
      </w:r>
    </w:p>
  </w:endnote>
  <w:endnote w:type="continuationSeparator" w:id="0">
    <w:p w:rsidR="00252F60" w:rsidRDefault="00252F60" w:rsidP="00E6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F60" w:rsidRDefault="00252F60" w:rsidP="00E6146D">
      <w:pPr>
        <w:spacing w:after="0" w:line="240" w:lineRule="auto"/>
      </w:pPr>
      <w:r>
        <w:separator/>
      </w:r>
    </w:p>
  </w:footnote>
  <w:footnote w:type="continuationSeparator" w:id="0">
    <w:p w:rsidR="00252F60" w:rsidRDefault="00252F60" w:rsidP="00E61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387937"/>
      <w:docPartObj>
        <w:docPartGallery w:val="Page Numbers (Top of Page)"/>
        <w:docPartUnique/>
      </w:docPartObj>
    </w:sdtPr>
    <w:sdtEndPr>
      <w:rPr>
        <w:noProof/>
      </w:rPr>
    </w:sdtEndPr>
    <w:sdtContent>
      <w:p w:rsidR="00E6146D" w:rsidRDefault="00E6146D">
        <w:pPr>
          <w:pStyle w:val="Header"/>
          <w:jc w:val="right"/>
          <w:rPr>
            <w:noProof/>
          </w:rPr>
        </w:pPr>
        <w:r>
          <w:fldChar w:fldCharType="begin"/>
        </w:r>
        <w:r>
          <w:instrText xml:space="preserve"> PAGE   \* MERGEFORMAT </w:instrText>
        </w:r>
        <w:r>
          <w:fldChar w:fldCharType="separate"/>
        </w:r>
        <w:r w:rsidR="007975A0">
          <w:rPr>
            <w:noProof/>
          </w:rPr>
          <w:t>1</w:t>
        </w:r>
        <w:r>
          <w:rPr>
            <w:noProof/>
          </w:rPr>
          <w:fldChar w:fldCharType="end"/>
        </w:r>
      </w:p>
      <w:p w:rsidR="00E6146D" w:rsidRDefault="00E6146D">
        <w:pPr>
          <w:pStyle w:val="Header"/>
          <w:jc w:val="right"/>
          <w:rPr>
            <w:noProof/>
          </w:rPr>
        </w:pPr>
        <w:r>
          <w:rPr>
            <w:noProof/>
          </w:rPr>
          <w:t>HH</w:t>
        </w:r>
        <w:r w:rsidR="00782AB5">
          <w:rPr>
            <w:noProof/>
          </w:rPr>
          <w:t xml:space="preserve"> 708-18</w:t>
        </w:r>
      </w:p>
      <w:p w:rsidR="00E6146D" w:rsidRDefault="00E6146D">
        <w:pPr>
          <w:pStyle w:val="Header"/>
          <w:jc w:val="right"/>
          <w:rPr>
            <w:noProof/>
          </w:rPr>
        </w:pPr>
        <w:r>
          <w:rPr>
            <w:noProof/>
          </w:rPr>
          <w:t>HC 9154/18</w:t>
        </w:r>
      </w:p>
      <w:p w:rsidR="00E6146D" w:rsidRDefault="00E6146D">
        <w:pPr>
          <w:pStyle w:val="Header"/>
          <w:jc w:val="right"/>
        </w:pPr>
        <w:r>
          <w:rPr>
            <w:noProof/>
          </w:rPr>
          <w:t>REF CASE HC 9109/18</w:t>
        </w:r>
      </w:p>
    </w:sdtContent>
  </w:sdt>
  <w:p w:rsidR="00E6146D" w:rsidRDefault="00E614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51FFF"/>
    <w:multiLevelType w:val="hybridMultilevel"/>
    <w:tmpl w:val="0176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62C6F"/>
    <w:multiLevelType w:val="hybridMultilevel"/>
    <w:tmpl w:val="27869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21"/>
    <w:rsid w:val="0000265B"/>
    <w:rsid w:val="00026788"/>
    <w:rsid w:val="0003714E"/>
    <w:rsid w:val="00042D6C"/>
    <w:rsid w:val="00056779"/>
    <w:rsid w:val="000A630F"/>
    <w:rsid w:val="000E33BA"/>
    <w:rsid w:val="000E770E"/>
    <w:rsid w:val="00132908"/>
    <w:rsid w:val="00132D90"/>
    <w:rsid w:val="00141E52"/>
    <w:rsid w:val="001726D1"/>
    <w:rsid w:val="00174F60"/>
    <w:rsid w:val="00194197"/>
    <w:rsid w:val="001A7283"/>
    <w:rsid w:val="001C3CC9"/>
    <w:rsid w:val="001C720D"/>
    <w:rsid w:val="001D415B"/>
    <w:rsid w:val="001E299B"/>
    <w:rsid w:val="002076E3"/>
    <w:rsid w:val="002159A8"/>
    <w:rsid w:val="00233630"/>
    <w:rsid w:val="00241E87"/>
    <w:rsid w:val="00252F60"/>
    <w:rsid w:val="002908B4"/>
    <w:rsid w:val="0029168B"/>
    <w:rsid w:val="00294A9F"/>
    <w:rsid w:val="002D6BF2"/>
    <w:rsid w:val="00362F69"/>
    <w:rsid w:val="003B1455"/>
    <w:rsid w:val="003D5C9B"/>
    <w:rsid w:val="003F748C"/>
    <w:rsid w:val="004107EC"/>
    <w:rsid w:val="00475681"/>
    <w:rsid w:val="004804CE"/>
    <w:rsid w:val="00484DE6"/>
    <w:rsid w:val="004A51B2"/>
    <w:rsid w:val="004D5CFE"/>
    <w:rsid w:val="00516453"/>
    <w:rsid w:val="00526060"/>
    <w:rsid w:val="00535688"/>
    <w:rsid w:val="00540AB9"/>
    <w:rsid w:val="00546794"/>
    <w:rsid w:val="00563CDF"/>
    <w:rsid w:val="00574BF4"/>
    <w:rsid w:val="005A02CB"/>
    <w:rsid w:val="005D4C0D"/>
    <w:rsid w:val="00605F58"/>
    <w:rsid w:val="0065254B"/>
    <w:rsid w:val="00690E83"/>
    <w:rsid w:val="00691FE4"/>
    <w:rsid w:val="0069705D"/>
    <w:rsid w:val="006A4821"/>
    <w:rsid w:val="006B41ED"/>
    <w:rsid w:val="006E1532"/>
    <w:rsid w:val="0072197C"/>
    <w:rsid w:val="00721D09"/>
    <w:rsid w:val="007274B3"/>
    <w:rsid w:val="00754C3F"/>
    <w:rsid w:val="00782AB5"/>
    <w:rsid w:val="007975A0"/>
    <w:rsid w:val="007A52AC"/>
    <w:rsid w:val="007D04C0"/>
    <w:rsid w:val="007E2C8C"/>
    <w:rsid w:val="00825452"/>
    <w:rsid w:val="008A4B87"/>
    <w:rsid w:val="008E5AE5"/>
    <w:rsid w:val="008E6068"/>
    <w:rsid w:val="008F654C"/>
    <w:rsid w:val="00912711"/>
    <w:rsid w:val="00961459"/>
    <w:rsid w:val="009B7070"/>
    <w:rsid w:val="009B7FF8"/>
    <w:rsid w:val="009C5639"/>
    <w:rsid w:val="009E7E05"/>
    <w:rsid w:val="00A11BE0"/>
    <w:rsid w:val="00A2708A"/>
    <w:rsid w:val="00AD6977"/>
    <w:rsid w:val="00B20AE3"/>
    <w:rsid w:val="00B25B5A"/>
    <w:rsid w:val="00B269D1"/>
    <w:rsid w:val="00B40CD5"/>
    <w:rsid w:val="00B43C30"/>
    <w:rsid w:val="00B504BB"/>
    <w:rsid w:val="00B96286"/>
    <w:rsid w:val="00BA2FE8"/>
    <w:rsid w:val="00BB5C70"/>
    <w:rsid w:val="00BE66A7"/>
    <w:rsid w:val="00C11B08"/>
    <w:rsid w:val="00C91703"/>
    <w:rsid w:val="00CA3AF6"/>
    <w:rsid w:val="00CE5496"/>
    <w:rsid w:val="00CF7354"/>
    <w:rsid w:val="00D13A82"/>
    <w:rsid w:val="00D1776C"/>
    <w:rsid w:val="00D67919"/>
    <w:rsid w:val="00D81DE0"/>
    <w:rsid w:val="00D87501"/>
    <w:rsid w:val="00DC7158"/>
    <w:rsid w:val="00DF0713"/>
    <w:rsid w:val="00DF796F"/>
    <w:rsid w:val="00E02D34"/>
    <w:rsid w:val="00E102F5"/>
    <w:rsid w:val="00E6146D"/>
    <w:rsid w:val="00E86018"/>
    <w:rsid w:val="00E95A61"/>
    <w:rsid w:val="00EC0468"/>
    <w:rsid w:val="00EC410D"/>
    <w:rsid w:val="00F028E8"/>
    <w:rsid w:val="00F31A70"/>
    <w:rsid w:val="00F40BA9"/>
    <w:rsid w:val="00F41E78"/>
    <w:rsid w:val="00F579FD"/>
    <w:rsid w:val="00FB0151"/>
    <w:rsid w:val="00FF2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DA9482-466C-4BA4-AE5F-98A65A7D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8E8"/>
    <w:pPr>
      <w:spacing w:after="0" w:line="240" w:lineRule="auto"/>
    </w:pPr>
  </w:style>
  <w:style w:type="paragraph" w:styleId="ListParagraph">
    <w:name w:val="List Paragraph"/>
    <w:basedOn w:val="Normal"/>
    <w:uiPriority w:val="34"/>
    <w:qFormat/>
    <w:rsid w:val="00B96286"/>
    <w:pPr>
      <w:ind w:left="720"/>
      <w:contextualSpacing/>
    </w:pPr>
  </w:style>
  <w:style w:type="paragraph" w:styleId="Header">
    <w:name w:val="header"/>
    <w:basedOn w:val="Normal"/>
    <w:link w:val="HeaderChar"/>
    <w:uiPriority w:val="99"/>
    <w:unhideWhenUsed/>
    <w:rsid w:val="00E61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46D"/>
  </w:style>
  <w:style w:type="paragraph" w:styleId="Footer">
    <w:name w:val="footer"/>
    <w:basedOn w:val="Normal"/>
    <w:link w:val="FooterChar"/>
    <w:uiPriority w:val="99"/>
    <w:unhideWhenUsed/>
    <w:rsid w:val="00E61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3374</Words>
  <Characters>19233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dcterms:created xsi:type="dcterms:W3CDTF">2018-11-02T06:27:00Z</dcterms:created>
  <dcterms:modified xsi:type="dcterms:W3CDTF">2018-11-02T06:27:00Z</dcterms:modified>
</cp:coreProperties>
</file>