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ABF" w:rsidRPr="0069601B" w:rsidRDefault="00C82ABF" w:rsidP="00C82ABF">
      <w:pPr>
        <w:rPr>
          <w:rFonts w:ascii="Times New Roman" w:hAnsi="Times New Roman" w:cs="Times New Roman"/>
          <w:sz w:val="24"/>
          <w:szCs w:val="24"/>
        </w:rPr>
      </w:pPr>
      <w:bookmarkStart w:id="0" w:name="_GoBack"/>
      <w:bookmarkEnd w:id="0"/>
      <w:r w:rsidRPr="0069601B">
        <w:rPr>
          <w:rFonts w:ascii="Times New Roman" w:hAnsi="Times New Roman" w:cs="Times New Roman"/>
          <w:sz w:val="24"/>
          <w:szCs w:val="24"/>
        </w:rPr>
        <w:tab/>
      </w:r>
      <w:r w:rsidRPr="0069601B">
        <w:rPr>
          <w:rFonts w:ascii="Times New Roman" w:hAnsi="Times New Roman" w:cs="Times New Roman"/>
          <w:sz w:val="24"/>
          <w:szCs w:val="24"/>
        </w:rPr>
        <w:tab/>
      </w:r>
      <w:r w:rsidRPr="0069601B">
        <w:rPr>
          <w:rFonts w:ascii="Times New Roman" w:hAnsi="Times New Roman" w:cs="Times New Roman"/>
          <w:sz w:val="24"/>
          <w:szCs w:val="24"/>
        </w:rPr>
        <w:tab/>
      </w:r>
      <w:r w:rsidRPr="0069601B">
        <w:rPr>
          <w:rFonts w:ascii="Times New Roman" w:hAnsi="Times New Roman" w:cs="Times New Roman"/>
          <w:sz w:val="24"/>
          <w:szCs w:val="24"/>
        </w:rPr>
        <w:tab/>
      </w:r>
      <w:r w:rsidRPr="0069601B">
        <w:rPr>
          <w:rFonts w:ascii="Times New Roman" w:hAnsi="Times New Roman" w:cs="Times New Roman"/>
          <w:sz w:val="24"/>
          <w:szCs w:val="24"/>
        </w:rPr>
        <w:tab/>
      </w:r>
      <w:r w:rsidRPr="0069601B">
        <w:rPr>
          <w:rFonts w:ascii="Times New Roman" w:hAnsi="Times New Roman" w:cs="Times New Roman"/>
          <w:sz w:val="24"/>
          <w:szCs w:val="24"/>
        </w:rPr>
        <w:tab/>
      </w:r>
    </w:p>
    <w:p w:rsidR="00C82ABF" w:rsidRPr="0069601B" w:rsidRDefault="00C82ABF" w:rsidP="00C82A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69601B">
        <w:rPr>
          <w:rFonts w:ascii="Times New Roman" w:hAnsi="Times New Roman" w:cs="Times New Roman"/>
          <w:sz w:val="24"/>
          <w:szCs w:val="24"/>
        </w:rPr>
        <w:t>ELTA BEVERAGES (P</w:t>
      </w:r>
      <w:r>
        <w:rPr>
          <w:rFonts w:ascii="Times New Roman" w:hAnsi="Times New Roman" w:cs="Times New Roman"/>
          <w:sz w:val="24"/>
          <w:szCs w:val="24"/>
        </w:rPr>
        <w:t>RI</w:t>
      </w:r>
      <w:r w:rsidRPr="0069601B">
        <w:rPr>
          <w:rFonts w:ascii="Times New Roman" w:hAnsi="Times New Roman" w:cs="Times New Roman"/>
          <w:sz w:val="24"/>
          <w:szCs w:val="24"/>
        </w:rPr>
        <w:t>V</w:t>
      </w:r>
      <w:r>
        <w:rPr>
          <w:rFonts w:ascii="Times New Roman" w:hAnsi="Times New Roman" w:cs="Times New Roman"/>
          <w:sz w:val="24"/>
          <w:szCs w:val="24"/>
        </w:rPr>
        <w:t>A</w:t>
      </w:r>
      <w:r w:rsidRPr="0069601B">
        <w:rPr>
          <w:rFonts w:ascii="Times New Roman" w:hAnsi="Times New Roman" w:cs="Times New Roman"/>
          <w:sz w:val="24"/>
          <w:szCs w:val="24"/>
        </w:rPr>
        <w:t>T</w:t>
      </w:r>
      <w:r>
        <w:rPr>
          <w:rFonts w:ascii="Times New Roman" w:hAnsi="Times New Roman" w:cs="Times New Roman"/>
          <w:sz w:val="24"/>
          <w:szCs w:val="24"/>
        </w:rPr>
        <w:t>E</w:t>
      </w:r>
      <w:r w:rsidRPr="0069601B">
        <w:rPr>
          <w:rFonts w:ascii="Times New Roman" w:hAnsi="Times New Roman" w:cs="Times New Roman"/>
          <w:sz w:val="24"/>
          <w:szCs w:val="24"/>
        </w:rPr>
        <w:t>) L</w:t>
      </w:r>
      <w:r>
        <w:rPr>
          <w:rFonts w:ascii="Times New Roman" w:hAnsi="Times New Roman" w:cs="Times New Roman"/>
          <w:sz w:val="24"/>
          <w:szCs w:val="24"/>
        </w:rPr>
        <w:t>IMI</w:t>
      </w:r>
      <w:r w:rsidRPr="0069601B">
        <w:rPr>
          <w:rFonts w:ascii="Times New Roman" w:hAnsi="Times New Roman" w:cs="Times New Roman"/>
          <w:sz w:val="24"/>
          <w:szCs w:val="24"/>
        </w:rPr>
        <w:t>T</w:t>
      </w:r>
      <w:r>
        <w:rPr>
          <w:rFonts w:ascii="Times New Roman" w:hAnsi="Times New Roman" w:cs="Times New Roman"/>
          <w:sz w:val="24"/>
          <w:szCs w:val="24"/>
        </w:rPr>
        <w:t>E</w:t>
      </w:r>
      <w:r w:rsidRPr="0069601B">
        <w:rPr>
          <w:rFonts w:ascii="Times New Roman" w:hAnsi="Times New Roman" w:cs="Times New Roman"/>
          <w:sz w:val="24"/>
          <w:szCs w:val="24"/>
        </w:rPr>
        <w:t>D</w:t>
      </w:r>
    </w:p>
    <w:p w:rsidR="00C82ABF" w:rsidRPr="0069601B" w:rsidRDefault="00C82ABF" w:rsidP="00C82AB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82ABF" w:rsidRDefault="00C82ABF" w:rsidP="00C82ABF">
      <w:pPr>
        <w:spacing w:after="0" w:line="240" w:lineRule="auto"/>
        <w:jc w:val="both"/>
        <w:rPr>
          <w:rFonts w:ascii="Times New Roman" w:hAnsi="Times New Roman" w:cs="Times New Roman"/>
          <w:sz w:val="24"/>
          <w:szCs w:val="24"/>
        </w:rPr>
      </w:pPr>
      <w:r w:rsidRPr="0069601B">
        <w:rPr>
          <w:rFonts w:ascii="Times New Roman" w:hAnsi="Times New Roman" w:cs="Times New Roman"/>
          <w:sz w:val="24"/>
          <w:szCs w:val="24"/>
        </w:rPr>
        <w:t>SOLOMON MANDIZIRA</w:t>
      </w:r>
    </w:p>
    <w:p w:rsidR="00C82ABF" w:rsidRDefault="00C82ABF" w:rsidP="00C82ABF">
      <w:pPr>
        <w:spacing w:after="0" w:line="240" w:lineRule="auto"/>
        <w:jc w:val="both"/>
        <w:rPr>
          <w:rFonts w:ascii="Times New Roman" w:hAnsi="Times New Roman" w:cs="Times New Roman"/>
          <w:sz w:val="24"/>
          <w:szCs w:val="24"/>
        </w:rPr>
      </w:pPr>
    </w:p>
    <w:p w:rsidR="00C82ABF" w:rsidRPr="0069601B" w:rsidRDefault="00C82ABF" w:rsidP="00C82ABF">
      <w:pPr>
        <w:spacing w:after="0" w:line="240" w:lineRule="auto"/>
        <w:jc w:val="both"/>
        <w:rPr>
          <w:rFonts w:ascii="Times New Roman" w:hAnsi="Times New Roman" w:cs="Times New Roman"/>
          <w:sz w:val="24"/>
          <w:szCs w:val="24"/>
        </w:rPr>
      </w:pPr>
      <w:r w:rsidRPr="0069601B">
        <w:rPr>
          <w:rFonts w:ascii="Times New Roman" w:hAnsi="Times New Roman" w:cs="Times New Roman"/>
          <w:sz w:val="24"/>
          <w:szCs w:val="24"/>
        </w:rPr>
        <w:t xml:space="preserve"> </w:t>
      </w:r>
    </w:p>
    <w:p w:rsidR="00C82ABF" w:rsidRPr="0069601B" w:rsidRDefault="00C82ABF" w:rsidP="00C82ABF">
      <w:pPr>
        <w:spacing w:after="0" w:line="240" w:lineRule="auto"/>
        <w:jc w:val="both"/>
        <w:rPr>
          <w:rFonts w:ascii="Times New Roman" w:hAnsi="Times New Roman" w:cs="Times New Roman"/>
          <w:sz w:val="24"/>
          <w:szCs w:val="24"/>
        </w:rPr>
      </w:pPr>
      <w:r w:rsidRPr="0069601B">
        <w:rPr>
          <w:rFonts w:ascii="Times New Roman" w:hAnsi="Times New Roman" w:cs="Times New Roman"/>
          <w:sz w:val="24"/>
          <w:szCs w:val="24"/>
        </w:rPr>
        <w:t>HIGH COURT OF ZIMBABWE</w:t>
      </w:r>
    </w:p>
    <w:p w:rsidR="00C82ABF" w:rsidRPr="0069601B" w:rsidRDefault="00C82ABF" w:rsidP="00C82ABF">
      <w:pPr>
        <w:spacing w:after="0" w:line="240" w:lineRule="auto"/>
        <w:jc w:val="both"/>
        <w:rPr>
          <w:rFonts w:ascii="Times New Roman" w:hAnsi="Times New Roman" w:cs="Times New Roman"/>
          <w:sz w:val="24"/>
          <w:szCs w:val="24"/>
        </w:rPr>
      </w:pPr>
      <w:r w:rsidRPr="0069601B">
        <w:rPr>
          <w:rFonts w:ascii="Times New Roman" w:hAnsi="Times New Roman" w:cs="Times New Roman"/>
          <w:sz w:val="24"/>
          <w:szCs w:val="24"/>
        </w:rPr>
        <w:t>KUDYA J</w:t>
      </w:r>
    </w:p>
    <w:p w:rsidR="00C82ABF" w:rsidRDefault="00C82ABF" w:rsidP="00C82ABF">
      <w:pPr>
        <w:spacing w:after="0" w:line="240" w:lineRule="auto"/>
        <w:jc w:val="both"/>
        <w:rPr>
          <w:rFonts w:ascii="Times New Roman" w:hAnsi="Times New Roman" w:cs="Times New Roman"/>
          <w:sz w:val="24"/>
          <w:szCs w:val="24"/>
        </w:rPr>
      </w:pPr>
      <w:r w:rsidRPr="0069601B">
        <w:rPr>
          <w:rFonts w:ascii="Times New Roman" w:hAnsi="Times New Roman" w:cs="Times New Roman"/>
          <w:sz w:val="24"/>
          <w:szCs w:val="24"/>
        </w:rPr>
        <w:t>HARARE 15 MARCH 2013</w:t>
      </w:r>
    </w:p>
    <w:p w:rsidR="00C82ABF" w:rsidRDefault="00C82ABF" w:rsidP="00C82ABF">
      <w:pPr>
        <w:spacing w:after="0" w:line="240" w:lineRule="auto"/>
        <w:jc w:val="both"/>
        <w:rPr>
          <w:rFonts w:ascii="Times New Roman" w:hAnsi="Times New Roman" w:cs="Times New Roman"/>
          <w:sz w:val="24"/>
          <w:szCs w:val="24"/>
        </w:rPr>
      </w:pPr>
    </w:p>
    <w:p w:rsidR="00C82ABF" w:rsidRPr="0069601B" w:rsidRDefault="00C82ABF" w:rsidP="00C82ABF">
      <w:pPr>
        <w:spacing w:after="0" w:line="240" w:lineRule="auto"/>
        <w:jc w:val="both"/>
        <w:rPr>
          <w:rFonts w:ascii="Times New Roman" w:hAnsi="Times New Roman" w:cs="Times New Roman"/>
          <w:sz w:val="24"/>
          <w:szCs w:val="24"/>
        </w:rPr>
      </w:pPr>
    </w:p>
    <w:p w:rsidR="00C82ABF" w:rsidRDefault="00C82ABF" w:rsidP="00C82ABF">
      <w:pPr>
        <w:spacing w:after="0" w:line="240" w:lineRule="auto"/>
        <w:jc w:val="both"/>
        <w:rPr>
          <w:rFonts w:ascii="Times New Roman" w:hAnsi="Times New Roman" w:cs="Times New Roman"/>
          <w:b/>
          <w:sz w:val="24"/>
          <w:szCs w:val="24"/>
        </w:rPr>
      </w:pPr>
      <w:r w:rsidRPr="0069601B">
        <w:rPr>
          <w:rFonts w:ascii="Times New Roman" w:hAnsi="Times New Roman" w:cs="Times New Roman"/>
          <w:b/>
          <w:sz w:val="24"/>
          <w:szCs w:val="24"/>
        </w:rPr>
        <w:t>Opposed Application</w:t>
      </w:r>
    </w:p>
    <w:p w:rsidR="00C82ABF" w:rsidRDefault="00C82ABF" w:rsidP="00C82ABF">
      <w:pPr>
        <w:spacing w:after="0" w:line="240" w:lineRule="auto"/>
        <w:jc w:val="both"/>
        <w:rPr>
          <w:rFonts w:ascii="Times New Roman" w:hAnsi="Times New Roman" w:cs="Times New Roman"/>
          <w:b/>
          <w:sz w:val="24"/>
          <w:szCs w:val="24"/>
        </w:rPr>
      </w:pPr>
    </w:p>
    <w:p w:rsidR="00C82ABF" w:rsidRPr="0069601B" w:rsidRDefault="00C82ABF" w:rsidP="00C82ABF">
      <w:pPr>
        <w:spacing w:after="0" w:line="240" w:lineRule="auto"/>
        <w:jc w:val="both"/>
        <w:rPr>
          <w:rFonts w:ascii="Times New Roman" w:hAnsi="Times New Roman" w:cs="Times New Roman"/>
          <w:b/>
          <w:sz w:val="24"/>
          <w:szCs w:val="24"/>
        </w:rPr>
      </w:pPr>
    </w:p>
    <w:p w:rsidR="00C82ABF" w:rsidRPr="0069601B" w:rsidRDefault="00C82ABF" w:rsidP="00C82ABF">
      <w:pPr>
        <w:spacing w:after="0" w:line="240" w:lineRule="auto"/>
        <w:jc w:val="both"/>
        <w:rPr>
          <w:rFonts w:ascii="Times New Roman" w:hAnsi="Times New Roman" w:cs="Times New Roman"/>
          <w:sz w:val="24"/>
          <w:szCs w:val="24"/>
        </w:rPr>
      </w:pPr>
      <w:r w:rsidRPr="0069601B">
        <w:rPr>
          <w:rFonts w:ascii="Times New Roman" w:hAnsi="Times New Roman" w:cs="Times New Roman"/>
          <w:i/>
          <w:sz w:val="24"/>
          <w:szCs w:val="24"/>
        </w:rPr>
        <w:t xml:space="preserve">T </w:t>
      </w:r>
      <w:proofErr w:type="spellStart"/>
      <w:r w:rsidRPr="0069601B">
        <w:rPr>
          <w:rFonts w:ascii="Times New Roman" w:hAnsi="Times New Roman" w:cs="Times New Roman"/>
          <w:i/>
          <w:sz w:val="24"/>
          <w:szCs w:val="24"/>
        </w:rPr>
        <w:t>Mpofu</w:t>
      </w:r>
      <w:proofErr w:type="spellEnd"/>
      <w:r w:rsidRPr="0069601B">
        <w:rPr>
          <w:rFonts w:ascii="Times New Roman" w:hAnsi="Times New Roman" w:cs="Times New Roman"/>
          <w:sz w:val="24"/>
          <w:szCs w:val="24"/>
        </w:rPr>
        <w:t>, for the applicant</w:t>
      </w:r>
    </w:p>
    <w:p w:rsidR="00C82ABF" w:rsidRDefault="00C82ABF" w:rsidP="00C82ABF">
      <w:pPr>
        <w:spacing w:after="0" w:line="240" w:lineRule="auto"/>
        <w:jc w:val="both"/>
        <w:rPr>
          <w:rFonts w:ascii="Times New Roman" w:hAnsi="Times New Roman" w:cs="Times New Roman"/>
          <w:sz w:val="24"/>
          <w:szCs w:val="24"/>
        </w:rPr>
      </w:pPr>
      <w:r w:rsidRPr="0069601B">
        <w:rPr>
          <w:rFonts w:ascii="Times New Roman" w:hAnsi="Times New Roman" w:cs="Times New Roman"/>
          <w:sz w:val="24"/>
          <w:szCs w:val="24"/>
        </w:rPr>
        <w:t xml:space="preserve">Ms </w:t>
      </w:r>
      <w:r w:rsidRPr="0069601B">
        <w:rPr>
          <w:rFonts w:ascii="Times New Roman" w:hAnsi="Times New Roman" w:cs="Times New Roman"/>
          <w:i/>
          <w:sz w:val="24"/>
          <w:szCs w:val="24"/>
        </w:rPr>
        <w:t xml:space="preserve">S </w:t>
      </w:r>
      <w:proofErr w:type="spellStart"/>
      <w:r w:rsidRPr="0069601B">
        <w:rPr>
          <w:rFonts w:ascii="Times New Roman" w:hAnsi="Times New Roman" w:cs="Times New Roman"/>
          <w:i/>
          <w:sz w:val="24"/>
          <w:szCs w:val="24"/>
        </w:rPr>
        <w:t>Gutsa</w:t>
      </w:r>
      <w:proofErr w:type="spellEnd"/>
      <w:r w:rsidRPr="0069601B">
        <w:rPr>
          <w:rFonts w:ascii="Times New Roman" w:hAnsi="Times New Roman" w:cs="Times New Roman"/>
          <w:sz w:val="24"/>
          <w:szCs w:val="24"/>
        </w:rPr>
        <w:t>, for the respondent</w:t>
      </w:r>
    </w:p>
    <w:p w:rsidR="00C82ABF" w:rsidRDefault="00C82ABF" w:rsidP="00C82ABF">
      <w:pPr>
        <w:spacing w:after="0" w:line="240" w:lineRule="auto"/>
        <w:jc w:val="both"/>
        <w:rPr>
          <w:rFonts w:ascii="Times New Roman" w:hAnsi="Times New Roman" w:cs="Times New Roman"/>
          <w:sz w:val="24"/>
          <w:szCs w:val="24"/>
        </w:rPr>
      </w:pPr>
    </w:p>
    <w:p w:rsidR="00C82ABF" w:rsidRPr="0069601B" w:rsidRDefault="00C82ABF" w:rsidP="00C82ABF">
      <w:pPr>
        <w:spacing w:after="0" w:line="240" w:lineRule="auto"/>
        <w:jc w:val="both"/>
        <w:rPr>
          <w:rFonts w:ascii="Times New Roman" w:hAnsi="Times New Roman" w:cs="Times New Roman"/>
          <w:sz w:val="24"/>
          <w:szCs w:val="24"/>
        </w:rPr>
      </w:pPr>
    </w:p>
    <w:p w:rsidR="00C82ABF" w:rsidRPr="0069601B" w:rsidRDefault="00C82ABF" w:rsidP="00C82ABF">
      <w:pPr>
        <w:spacing w:after="0" w:line="360" w:lineRule="auto"/>
        <w:jc w:val="both"/>
        <w:rPr>
          <w:rFonts w:ascii="Times New Roman" w:hAnsi="Times New Roman" w:cs="Times New Roman"/>
          <w:sz w:val="24"/>
          <w:szCs w:val="24"/>
        </w:rPr>
      </w:pPr>
      <w:r w:rsidRPr="0069601B">
        <w:rPr>
          <w:rFonts w:ascii="Times New Roman" w:hAnsi="Times New Roman" w:cs="Times New Roman"/>
          <w:sz w:val="24"/>
          <w:szCs w:val="24"/>
        </w:rPr>
        <w:tab/>
        <w:t xml:space="preserve">KUDYA J: This is an unusual application. The applicant is the purported defendant in a contested action filed by the respondent as plaintiff in this court HC 8956/10. A pre-trial conference was held and the action referred to trial on a set of issues that were agreed between the parties before a judge. </w:t>
      </w:r>
    </w:p>
    <w:p w:rsidR="00C82ABF" w:rsidRPr="0069601B" w:rsidRDefault="00C82ABF" w:rsidP="00C82ABF">
      <w:pPr>
        <w:spacing w:after="0" w:line="360" w:lineRule="auto"/>
        <w:ind w:firstLine="720"/>
        <w:jc w:val="both"/>
        <w:rPr>
          <w:rFonts w:ascii="Times New Roman" w:hAnsi="Times New Roman" w:cs="Times New Roman"/>
          <w:sz w:val="24"/>
          <w:szCs w:val="24"/>
        </w:rPr>
      </w:pPr>
      <w:r w:rsidRPr="0069601B">
        <w:rPr>
          <w:rFonts w:ascii="Times New Roman" w:hAnsi="Times New Roman" w:cs="Times New Roman"/>
          <w:sz w:val="24"/>
          <w:szCs w:val="24"/>
        </w:rPr>
        <w:t>There is no founding affidavit in the matter. The application was brought on 9 December 2011 by way of a supporting affidavit by the legal practitioner of record of the applicant who purportedly took instructions from the defendant before filing its appearance to defend and plea. The legal practitioner seeks to amend the plea of her client by deleting an inaccurate averment contained therein on the ground that she inserted it under a misapprehension of her client’s instructions.</w:t>
      </w:r>
    </w:p>
    <w:p w:rsidR="00C82ABF" w:rsidRPr="0069601B" w:rsidRDefault="00C82ABF" w:rsidP="00C82ABF">
      <w:pPr>
        <w:spacing w:after="0" w:line="360" w:lineRule="auto"/>
        <w:ind w:firstLine="720"/>
        <w:jc w:val="both"/>
        <w:rPr>
          <w:rFonts w:ascii="Times New Roman" w:hAnsi="Times New Roman" w:cs="Times New Roman"/>
          <w:sz w:val="24"/>
          <w:szCs w:val="24"/>
        </w:rPr>
      </w:pPr>
      <w:r w:rsidRPr="0069601B">
        <w:rPr>
          <w:rFonts w:ascii="Times New Roman" w:hAnsi="Times New Roman" w:cs="Times New Roman"/>
          <w:sz w:val="24"/>
          <w:szCs w:val="24"/>
        </w:rPr>
        <w:t xml:space="preserve">The application was opposed on 29 December 2011. The respondent raises the lack of a founding affidavit as non-suiting the applicant. The application was filed a year after the plea was filed. The delay in making the present application was not explained. The other ground </w:t>
      </w:r>
      <w:proofErr w:type="gramStart"/>
      <w:r w:rsidRPr="0069601B">
        <w:rPr>
          <w:rFonts w:ascii="Times New Roman" w:hAnsi="Times New Roman" w:cs="Times New Roman"/>
          <w:sz w:val="24"/>
          <w:szCs w:val="24"/>
        </w:rPr>
        <w:t>raised</w:t>
      </w:r>
      <w:proofErr w:type="gramEnd"/>
      <w:r w:rsidRPr="0069601B">
        <w:rPr>
          <w:rFonts w:ascii="Times New Roman" w:hAnsi="Times New Roman" w:cs="Times New Roman"/>
          <w:sz w:val="24"/>
          <w:szCs w:val="24"/>
        </w:rPr>
        <w:t xml:space="preserve"> being that the amendment introduces a new defence that will delay the main action that had been referred to trial.</w:t>
      </w:r>
    </w:p>
    <w:p w:rsidR="00C82ABF" w:rsidRPr="0069601B" w:rsidRDefault="00C82ABF" w:rsidP="00C82ABF">
      <w:pPr>
        <w:spacing w:after="0" w:line="360" w:lineRule="auto"/>
        <w:ind w:firstLine="720"/>
        <w:jc w:val="both"/>
        <w:rPr>
          <w:rFonts w:ascii="Times New Roman" w:hAnsi="Times New Roman" w:cs="Times New Roman"/>
          <w:sz w:val="24"/>
          <w:szCs w:val="24"/>
        </w:rPr>
      </w:pPr>
      <w:r w:rsidRPr="0069601B">
        <w:rPr>
          <w:rFonts w:ascii="Times New Roman" w:hAnsi="Times New Roman" w:cs="Times New Roman"/>
          <w:sz w:val="24"/>
          <w:szCs w:val="24"/>
        </w:rPr>
        <w:t xml:space="preserve">The difficulty faced by the legal practitioner in question was that she could not file an answering affidavit. The respondent filed heads on 21 March 2012 that were served on the deponent to the supporting affidavit on the same day. The legal practitioner in question filed her heads of argument on 22 May 2012. She was woefully out of time and automatically </w:t>
      </w:r>
      <w:r w:rsidRPr="0069601B">
        <w:rPr>
          <w:rFonts w:ascii="Times New Roman" w:hAnsi="Times New Roman" w:cs="Times New Roman"/>
          <w:sz w:val="24"/>
          <w:szCs w:val="24"/>
        </w:rPr>
        <w:lastRenderedPageBreak/>
        <w:t>barred. Then on 31 July 2012 the legal practitioner in question purportedly filed an answering affidavit. I am bewildered by such desecration of the rules of court.</w:t>
      </w:r>
    </w:p>
    <w:p w:rsidR="00C82ABF" w:rsidRPr="0069601B" w:rsidRDefault="00C82ABF" w:rsidP="00C82ABF">
      <w:pPr>
        <w:spacing w:after="0" w:line="360" w:lineRule="auto"/>
        <w:ind w:firstLine="720"/>
        <w:jc w:val="both"/>
        <w:rPr>
          <w:rFonts w:ascii="Times New Roman" w:hAnsi="Times New Roman" w:cs="Times New Roman"/>
          <w:sz w:val="24"/>
          <w:szCs w:val="24"/>
        </w:rPr>
      </w:pPr>
      <w:r w:rsidRPr="0069601B">
        <w:rPr>
          <w:rFonts w:ascii="Times New Roman" w:hAnsi="Times New Roman" w:cs="Times New Roman"/>
          <w:sz w:val="24"/>
          <w:szCs w:val="24"/>
        </w:rPr>
        <w:t xml:space="preserve">I agree with the respondent that an application is initiated by a founding affidavit and not a supporting affidavit. The cause of action is set out in a founding affidavit.  See </w:t>
      </w:r>
      <w:proofErr w:type="spellStart"/>
      <w:r w:rsidRPr="0069601B">
        <w:rPr>
          <w:rFonts w:ascii="Times New Roman" w:hAnsi="Times New Roman" w:cs="Times New Roman"/>
          <w:i/>
          <w:sz w:val="24"/>
          <w:szCs w:val="24"/>
        </w:rPr>
        <w:t>Hiltunen</w:t>
      </w:r>
      <w:proofErr w:type="spellEnd"/>
      <w:r w:rsidRPr="0069601B">
        <w:rPr>
          <w:rFonts w:ascii="Times New Roman" w:hAnsi="Times New Roman" w:cs="Times New Roman"/>
          <w:i/>
          <w:sz w:val="24"/>
          <w:szCs w:val="24"/>
        </w:rPr>
        <w:t xml:space="preserve"> </w:t>
      </w:r>
      <w:r w:rsidRPr="00B445CB">
        <w:rPr>
          <w:rFonts w:ascii="Times New Roman" w:hAnsi="Times New Roman" w:cs="Times New Roman"/>
          <w:sz w:val="24"/>
          <w:szCs w:val="24"/>
        </w:rPr>
        <w:t>v</w:t>
      </w:r>
      <w:r w:rsidRPr="0069601B">
        <w:rPr>
          <w:rFonts w:ascii="Times New Roman" w:hAnsi="Times New Roman" w:cs="Times New Roman"/>
          <w:i/>
          <w:sz w:val="24"/>
          <w:szCs w:val="24"/>
        </w:rPr>
        <w:t xml:space="preserve"> </w:t>
      </w:r>
      <w:proofErr w:type="spellStart"/>
      <w:r w:rsidRPr="0069601B">
        <w:rPr>
          <w:rFonts w:ascii="Times New Roman" w:hAnsi="Times New Roman" w:cs="Times New Roman"/>
          <w:i/>
          <w:sz w:val="24"/>
          <w:szCs w:val="24"/>
        </w:rPr>
        <w:t>Hiltunen</w:t>
      </w:r>
      <w:proofErr w:type="spellEnd"/>
      <w:r w:rsidRPr="0069601B">
        <w:rPr>
          <w:rFonts w:ascii="Times New Roman" w:hAnsi="Times New Roman" w:cs="Times New Roman"/>
          <w:i/>
          <w:sz w:val="24"/>
          <w:szCs w:val="24"/>
        </w:rPr>
        <w:t xml:space="preserve"> </w:t>
      </w:r>
      <w:r w:rsidRPr="0069601B">
        <w:rPr>
          <w:rFonts w:ascii="Times New Roman" w:hAnsi="Times New Roman" w:cs="Times New Roman"/>
          <w:sz w:val="24"/>
          <w:szCs w:val="24"/>
        </w:rPr>
        <w:t xml:space="preserve">2008 (2) ZLR 296 (H) at 301B and </w:t>
      </w:r>
      <w:proofErr w:type="spellStart"/>
      <w:r w:rsidRPr="0069601B">
        <w:rPr>
          <w:rFonts w:ascii="Times New Roman" w:hAnsi="Times New Roman" w:cs="Times New Roman"/>
          <w:i/>
          <w:sz w:val="24"/>
          <w:szCs w:val="24"/>
        </w:rPr>
        <w:t>Mangwiza</w:t>
      </w:r>
      <w:proofErr w:type="spellEnd"/>
      <w:r w:rsidRPr="0069601B">
        <w:rPr>
          <w:rFonts w:ascii="Times New Roman" w:hAnsi="Times New Roman" w:cs="Times New Roman"/>
          <w:i/>
          <w:sz w:val="24"/>
          <w:szCs w:val="24"/>
        </w:rPr>
        <w:t xml:space="preserve"> </w:t>
      </w:r>
      <w:r w:rsidRPr="00B445CB">
        <w:rPr>
          <w:rFonts w:ascii="Times New Roman" w:hAnsi="Times New Roman" w:cs="Times New Roman"/>
          <w:sz w:val="24"/>
          <w:szCs w:val="24"/>
        </w:rPr>
        <w:t>v</w:t>
      </w:r>
      <w:r w:rsidRPr="0069601B">
        <w:rPr>
          <w:rFonts w:ascii="Times New Roman" w:hAnsi="Times New Roman" w:cs="Times New Roman"/>
          <w:i/>
          <w:sz w:val="24"/>
          <w:szCs w:val="24"/>
        </w:rPr>
        <w:t xml:space="preserve"> </w:t>
      </w:r>
      <w:proofErr w:type="spellStart"/>
      <w:r w:rsidRPr="0069601B">
        <w:rPr>
          <w:rFonts w:ascii="Times New Roman" w:hAnsi="Times New Roman" w:cs="Times New Roman"/>
          <w:i/>
          <w:sz w:val="24"/>
          <w:szCs w:val="24"/>
        </w:rPr>
        <w:t>Ziumbe</w:t>
      </w:r>
      <w:proofErr w:type="spellEnd"/>
      <w:r w:rsidRPr="0069601B">
        <w:rPr>
          <w:rFonts w:ascii="Times New Roman" w:hAnsi="Times New Roman" w:cs="Times New Roman"/>
          <w:i/>
          <w:sz w:val="24"/>
          <w:szCs w:val="24"/>
        </w:rPr>
        <w:t xml:space="preserve"> NO &amp; </w:t>
      </w:r>
      <w:proofErr w:type="spellStart"/>
      <w:r w:rsidRPr="0069601B">
        <w:rPr>
          <w:rFonts w:ascii="Times New Roman" w:hAnsi="Times New Roman" w:cs="Times New Roman"/>
          <w:i/>
          <w:sz w:val="24"/>
          <w:szCs w:val="24"/>
        </w:rPr>
        <w:t>Anor</w:t>
      </w:r>
      <w:proofErr w:type="spellEnd"/>
      <w:r w:rsidRPr="0069601B">
        <w:rPr>
          <w:rFonts w:ascii="Times New Roman" w:hAnsi="Times New Roman" w:cs="Times New Roman"/>
          <w:sz w:val="24"/>
          <w:szCs w:val="24"/>
        </w:rPr>
        <w:t xml:space="preserve"> 2000</w:t>
      </w:r>
      <w:r>
        <w:rPr>
          <w:rFonts w:ascii="Times New Roman" w:hAnsi="Times New Roman" w:cs="Times New Roman"/>
          <w:sz w:val="24"/>
          <w:szCs w:val="24"/>
        </w:rPr>
        <w:t xml:space="preserve"> </w:t>
      </w:r>
      <w:r w:rsidRPr="0069601B">
        <w:rPr>
          <w:rFonts w:ascii="Times New Roman" w:hAnsi="Times New Roman" w:cs="Times New Roman"/>
          <w:sz w:val="24"/>
          <w:szCs w:val="24"/>
        </w:rPr>
        <w:t>(2) ZLR 489 (S) at 492</w:t>
      </w:r>
      <w:r>
        <w:rPr>
          <w:rFonts w:ascii="Times New Roman" w:hAnsi="Times New Roman" w:cs="Times New Roman"/>
          <w:sz w:val="24"/>
          <w:szCs w:val="24"/>
        </w:rPr>
        <w:t xml:space="preserve"> </w:t>
      </w:r>
      <w:r w:rsidRPr="0069601B">
        <w:rPr>
          <w:rFonts w:ascii="Times New Roman" w:hAnsi="Times New Roman" w:cs="Times New Roman"/>
          <w:sz w:val="24"/>
          <w:szCs w:val="24"/>
        </w:rPr>
        <w:t xml:space="preserve">D-F. In the absence of a founding affidavit, there is no application before me. It does not appear to me that the application was brought by the applicant. </w:t>
      </w:r>
    </w:p>
    <w:p w:rsidR="00C82ABF" w:rsidRPr="0069601B" w:rsidRDefault="00C82ABF" w:rsidP="00C82ABF">
      <w:pPr>
        <w:spacing w:after="0" w:line="360" w:lineRule="auto"/>
        <w:ind w:firstLine="720"/>
        <w:jc w:val="both"/>
        <w:rPr>
          <w:rFonts w:ascii="Times New Roman" w:hAnsi="Times New Roman" w:cs="Times New Roman"/>
          <w:sz w:val="24"/>
          <w:szCs w:val="24"/>
        </w:rPr>
      </w:pPr>
      <w:r w:rsidRPr="0069601B">
        <w:rPr>
          <w:rFonts w:ascii="Times New Roman" w:hAnsi="Times New Roman" w:cs="Times New Roman"/>
          <w:sz w:val="24"/>
          <w:szCs w:val="24"/>
        </w:rPr>
        <w:t xml:space="preserve">The preliminary point has merit. The application is dismissed. It is clear to me that the legal practitioner in question has evinced a complete and utter disdain for the rules of court. It is only fair that she pays the cost of this application </w:t>
      </w:r>
      <w:r w:rsidRPr="0069601B">
        <w:rPr>
          <w:rFonts w:ascii="Times New Roman" w:hAnsi="Times New Roman" w:cs="Times New Roman"/>
          <w:i/>
          <w:sz w:val="24"/>
          <w:szCs w:val="24"/>
        </w:rPr>
        <w:t xml:space="preserve">de </w:t>
      </w:r>
      <w:proofErr w:type="spellStart"/>
      <w:r w:rsidRPr="0069601B">
        <w:rPr>
          <w:rFonts w:ascii="Times New Roman" w:hAnsi="Times New Roman" w:cs="Times New Roman"/>
          <w:i/>
          <w:sz w:val="24"/>
          <w:szCs w:val="24"/>
        </w:rPr>
        <w:t>bonis</w:t>
      </w:r>
      <w:proofErr w:type="spellEnd"/>
      <w:r w:rsidRPr="0069601B">
        <w:rPr>
          <w:rFonts w:ascii="Times New Roman" w:hAnsi="Times New Roman" w:cs="Times New Roman"/>
          <w:i/>
          <w:sz w:val="24"/>
          <w:szCs w:val="24"/>
        </w:rPr>
        <w:t xml:space="preserve"> </w:t>
      </w:r>
      <w:proofErr w:type="spellStart"/>
      <w:r w:rsidRPr="0069601B">
        <w:rPr>
          <w:rFonts w:ascii="Times New Roman" w:hAnsi="Times New Roman" w:cs="Times New Roman"/>
          <w:i/>
          <w:sz w:val="24"/>
          <w:szCs w:val="24"/>
        </w:rPr>
        <w:t>propiis</w:t>
      </w:r>
      <w:proofErr w:type="spellEnd"/>
      <w:r w:rsidRPr="0069601B">
        <w:rPr>
          <w:rFonts w:ascii="Times New Roman" w:hAnsi="Times New Roman" w:cs="Times New Roman"/>
          <w:sz w:val="24"/>
          <w:szCs w:val="24"/>
        </w:rPr>
        <w:t xml:space="preserve"> on the scale of legal practitioner and client.</w:t>
      </w:r>
    </w:p>
    <w:p w:rsidR="00C82ABF" w:rsidRDefault="00C82ABF" w:rsidP="00C82ABF">
      <w:pPr>
        <w:spacing w:after="0" w:line="360" w:lineRule="auto"/>
        <w:ind w:firstLine="720"/>
        <w:jc w:val="both"/>
        <w:rPr>
          <w:rFonts w:ascii="Times New Roman" w:hAnsi="Times New Roman" w:cs="Times New Roman"/>
          <w:sz w:val="24"/>
          <w:szCs w:val="24"/>
        </w:rPr>
      </w:pPr>
      <w:r w:rsidRPr="0069601B">
        <w:rPr>
          <w:rFonts w:ascii="Times New Roman" w:hAnsi="Times New Roman" w:cs="Times New Roman"/>
          <w:sz w:val="24"/>
          <w:szCs w:val="24"/>
        </w:rPr>
        <w:t xml:space="preserve">Accordingly, the application is dismissed with costs </w:t>
      </w:r>
      <w:r w:rsidRPr="0069601B">
        <w:rPr>
          <w:rFonts w:ascii="Times New Roman" w:hAnsi="Times New Roman" w:cs="Times New Roman"/>
          <w:i/>
          <w:sz w:val="24"/>
          <w:szCs w:val="24"/>
        </w:rPr>
        <w:t xml:space="preserve">de </w:t>
      </w:r>
      <w:proofErr w:type="spellStart"/>
      <w:r w:rsidRPr="0069601B">
        <w:rPr>
          <w:rFonts w:ascii="Times New Roman" w:hAnsi="Times New Roman" w:cs="Times New Roman"/>
          <w:i/>
          <w:sz w:val="24"/>
          <w:szCs w:val="24"/>
        </w:rPr>
        <w:t>bonis</w:t>
      </w:r>
      <w:proofErr w:type="spellEnd"/>
      <w:r w:rsidRPr="0069601B">
        <w:rPr>
          <w:rFonts w:ascii="Times New Roman" w:hAnsi="Times New Roman" w:cs="Times New Roman"/>
          <w:i/>
          <w:sz w:val="24"/>
          <w:szCs w:val="24"/>
        </w:rPr>
        <w:t xml:space="preserve"> </w:t>
      </w:r>
      <w:proofErr w:type="spellStart"/>
      <w:r w:rsidRPr="0069601B">
        <w:rPr>
          <w:rFonts w:ascii="Times New Roman" w:hAnsi="Times New Roman" w:cs="Times New Roman"/>
          <w:i/>
          <w:sz w:val="24"/>
          <w:szCs w:val="24"/>
        </w:rPr>
        <w:t>propiis</w:t>
      </w:r>
      <w:proofErr w:type="spellEnd"/>
      <w:r w:rsidRPr="0069601B">
        <w:rPr>
          <w:rFonts w:ascii="Times New Roman" w:hAnsi="Times New Roman" w:cs="Times New Roman"/>
          <w:sz w:val="24"/>
          <w:szCs w:val="24"/>
        </w:rPr>
        <w:t xml:space="preserve"> against </w:t>
      </w:r>
      <w:proofErr w:type="spellStart"/>
      <w:r w:rsidRPr="0069601B">
        <w:rPr>
          <w:rFonts w:ascii="Times New Roman" w:hAnsi="Times New Roman" w:cs="Times New Roman"/>
          <w:sz w:val="24"/>
          <w:szCs w:val="24"/>
        </w:rPr>
        <w:t>Mutsa</w:t>
      </w:r>
      <w:proofErr w:type="spellEnd"/>
      <w:r w:rsidRPr="0069601B">
        <w:rPr>
          <w:rFonts w:ascii="Times New Roman" w:hAnsi="Times New Roman" w:cs="Times New Roman"/>
          <w:sz w:val="24"/>
          <w:szCs w:val="24"/>
        </w:rPr>
        <w:t xml:space="preserve"> Jean </w:t>
      </w:r>
      <w:proofErr w:type="spellStart"/>
      <w:r w:rsidRPr="0069601B">
        <w:rPr>
          <w:rFonts w:ascii="Times New Roman" w:hAnsi="Times New Roman" w:cs="Times New Roman"/>
          <w:sz w:val="24"/>
          <w:szCs w:val="24"/>
        </w:rPr>
        <w:t>Remba</w:t>
      </w:r>
      <w:proofErr w:type="spellEnd"/>
      <w:r w:rsidRPr="0069601B">
        <w:rPr>
          <w:rFonts w:ascii="Times New Roman" w:hAnsi="Times New Roman" w:cs="Times New Roman"/>
          <w:sz w:val="24"/>
          <w:szCs w:val="24"/>
        </w:rPr>
        <w:t xml:space="preserve"> of </w:t>
      </w:r>
      <w:proofErr w:type="spellStart"/>
      <w:r w:rsidRPr="0069601B">
        <w:rPr>
          <w:rFonts w:ascii="Times New Roman" w:hAnsi="Times New Roman" w:cs="Times New Roman"/>
          <w:sz w:val="24"/>
          <w:szCs w:val="24"/>
        </w:rPr>
        <w:t>Dube</w:t>
      </w:r>
      <w:proofErr w:type="spellEnd"/>
      <w:r w:rsidRPr="0069601B">
        <w:rPr>
          <w:rFonts w:ascii="Times New Roman" w:hAnsi="Times New Roman" w:cs="Times New Roman"/>
          <w:sz w:val="24"/>
          <w:szCs w:val="24"/>
        </w:rPr>
        <w:t xml:space="preserve"> </w:t>
      </w:r>
      <w:proofErr w:type="spellStart"/>
      <w:r w:rsidRPr="0069601B">
        <w:rPr>
          <w:rFonts w:ascii="Times New Roman" w:hAnsi="Times New Roman" w:cs="Times New Roman"/>
          <w:sz w:val="24"/>
          <w:szCs w:val="24"/>
        </w:rPr>
        <w:t>Manikai</w:t>
      </w:r>
      <w:proofErr w:type="spellEnd"/>
      <w:r w:rsidRPr="0069601B">
        <w:rPr>
          <w:rFonts w:ascii="Times New Roman" w:hAnsi="Times New Roman" w:cs="Times New Roman"/>
          <w:sz w:val="24"/>
          <w:szCs w:val="24"/>
        </w:rPr>
        <w:t xml:space="preserve"> and </w:t>
      </w:r>
      <w:proofErr w:type="spellStart"/>
      <w:r w:rsidRPr="0069601B">
        <w:rPr>
          <w:rFonts w:ascii="Times New Roman" w:hAnsi="Times New Roman" w:cs="Times New Roman"/>
          <w:sz w:val="24"/>
          <w:szCs w:val="24"/>
        </w:rPr>
        <w:t>Hwacha</w:t>
      </w:r>
      <w:proofErr w:type="spellEnd"/>
      <w:r w:rsidRPr="0069601B">
        <w:rPr>
          <w:rFonts w:ascii="Times New Roman" w:hAnsi="Times New Roman" w:cs="Times New Roman"/>
          <w:sz w:val="24"/>
          <w:szCs w:val="24"/>
        </w:rPr>
        <w:t xml:space="preserve"> legal practitioners</w:t>
      </w:r>
    </w:p>
    <w:p w:rsidR="00C82ABF" w:rsidRDefault="00C82ABF" w:rsidP="00C82ABF">
      <w:pPr>
        <w:spacing w:after="0" w:line="360" w:lineRule="auto"/>
        <w:ind w:firstLine="720"/>
        <w:jc w:val="both"/>
        <w:rPr>
          <w:rFonts w:ascii="Times New Roman" w:hAnsi="Times New Roman" w:cs="Times New Roman"/>
          <w:sz w:val="24"/>
          <w:szCs w:val="24"/>
        </w:rPr>
      </w:pPr>
    </w:p>
    <w:p w:rsidR="00C82ABF" w:rsidRDefault="00C82ABF" w:rsidP="00C82ABF">
      <w:pPr>
        <w:spacing w:after="0" w:line="360" w:lineRule="auto"/>
        <w:ind w:firstLine="720"/>
        <w:jc w:val="both"/>
        <w:rPr>
          <w:rFonts w:ascii="Times New Roman" w:hAnsi="Times New Roman" w:cs="Times New Roman"/>
          <w:sz w:val="24"/>
          <w:szCs w:val="24"/>
        </w:rPr>
      </w:pPr>
    </w:p>
    <w:p w:rsidR="00C82ABF" w:rsidRPr="0069601B" w:rsidRDefault="00C82ABF" w:rsidP="00C82ABF">
      <w:pPr>
        <w:spacing w:after="0" w:line="360" w:lineRule="auto"/>
        <w:ind w:firstLine="720"/>
        <w:jc w:val="both"/>
        <w:rPr>
          <w:rFonts w:ascii="Times New Roman" w:hAnsi="Times New Roman" w:cs="Times New Roman"/>
          <w:sz w:val="24"/>
          <w:szCs w:val="24"/>
        </w:rPr>
      </w:pPr>
    </w:p>
    <w:p w:rsidR="00C82ABF" w:rsidRPr="0069601B" w:rsidRDefault="00C82ABF" w:rsidP="00C82ABF">
      <w:pPr>
        <w:spacing w:after="0" w:line="240" w:lineRule="auto"/>
        <w:jc w:val="both"/>
        <w:rPr>
          <w:rFonts w:ascii="Times New Roman" w:hAnsi="Times New Roman" w:cs="Times New Roman"/>
          <w:sz w:val="24"/>
          <w:szCs w:val="24"/>
        </w:rPr>
      </w:pPr>
      <w:proofErr w:type="spellStart"/>
      <w:r w:rsidRPr="0069601B">
        <w:rPr>
          <w:rFonts w:ascii="Times New Roman" w:hAnsi="Times New Roman" w:cs="Times New Roman"/>
          <w:i/>
          <w:sz w:val="24"/>
          <w:szCs w:val="24"/>
        </w:rPr>
        <w:t>Dube</w:t>
      </w:r>
      <w:proofErr w:type="spellEnd"/>
      <w:r w:rsidRPr="0069601B">
        <w:rPr>
          <w:rFonts w:ascii="Times New Roman" w:hAnsi="Times New Roman" w:cs="Times New Roman"/>
          <w:i/>
          <w:sz w:val="24"/>
          <w:szCs w:val="24"/>
        </w:rPr>
        <w:t xml:space="preserve"> </w:t>
      </w:r>
      <w:proofErr w:type="spellStart"/>
      <w:r w:rsidRPr="0069601B">
        <w:rPr>
          <w:rFonts w:ascii="Times New Roman" w:hAnsi="Times New Roman" w:cs="Times New Roman"/>
          <w:i/>
          <w:sz w:val="24"/>
          <w:szCs w:val="24"/>
        </w:rPr>
        <w:t>Manikai</w:t>
      </w:r>
      <w:proofErr w:type="spellEnd"/>
      <w:r w:rsidRPr="0069601B">
        <w:rPr>
          <w:rFonts w:ascii="Times New Roman" w:hAnsi="Times New Roman" w:cs="Times New Roman"/>
          <w:i/>
          <w:sz w:val="24"/>
          <w:szCs w:val="24"/>
        </w:rPr>
        <w:t xml:space="preserve"> and </w:t>
      </w:r>
      <w:proofErr w:type="spellStart"/>
      <w:r w:rsidRPr="0069601B">
        <w:rPr>
          <w:rFonts w:ascii="Times New Roman" w:hAnsi="Times New Roman" w:cs="Times New Roman"/>
          <w:i/>
          <w:sz w:val="24"/>
          <w:szCs w:val="24"/>
        </w:rPr>
        <w:t>Hwacha</w:t>
      </w:r>
      <w:proofErr w:type="spellEnd"/>
      <w:r w:rsidRPr="0069601B">
        <w:rPr>
          <w:rFonts w:ascii="Times New Roman" w:hAnsi="Times New Roman" w:cs="Times New Roman"/>
          <w:sz w:val="24"/>
          <w:szCs w:val="24"/>
        </w:rPr>
        <w:t>, the applicant legal practitioners</w:t>
      </w:r>
    </w:p>
    <w:p w:rsidR="00C82ABF" w:rsidRPr="0069601B" w:rsidRDefault="00C82ABF" w:rsidP="00C82ABF">
      <w:pPr>
        <w:spacing w:after="0" w:line="240" w:lineRule="auto"/>
        <w:jc w:val="both"/>
        <w:rPr>
          <w:rFonts w:ascii="Times New Roman" w:hAnsi="Times New Roman" w:cs="Times New Roman"/>
          <w:sz w:val="24"/>
          <w:szCs w:val="24"/>
        </w:rPr>
      </w:pPr>
      <w:proofErr w:type="spellStart"/>
      <w:r w:rsidRPr="0069601B">
        <w:rPr>
          <w:rFonts w:ascii="Times New Roman" w:hAnsi="Times New Roman" w:cs="Times New Roman"/>
          <w:i/>
          <w:sz w:val="24"/>
          <w:szCs w:val="24"/>
        </w:rPr>
        <w:t>Chingeya-Mandizira</w:t>
      </w:r>
      <w:proofErr w:type="spellEnd"/>
      <w:r w:rsidRPr="0069601B">
        <w:rPr>
          <w:rFonts w:ascii="Times New Roman" w:hAnsi="Times New Roman" w:cs="Times New Roman"/>
          <w:sz w:val="24"/>
          <w:szCs w:val="24"/>
        </w:rPr>
        <w:t>, the respondent’s legal practitioners</w:t>
      </w:r>
    </w:p>
    <w:p w:rsidR="00C82ABF" w:rsidRDefault="00C82ABF" w:rsidP="00C82ABF"/>
    <w:p w:rsidR="00860647" w:rsidRDefault="00860647"/>
    <w:sectPr w:rsidR="0086064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C19" w:rsidRDefault="00160C19">
      <w:pPr>
        <w:spacing w:after="0" w:line="240" w:lineRule="auto"/>
      </w:pPr>
      <w:r>
        <w:separator/>
      </w:r>
    </w:p>
  </w:endnote>
  <w:endnote w:type="continuationSeparator" w:id="0">
    <w:p w:rsidR="00160C19" w:rsidRDefault="00160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C19" w:rsidRDefault="00160C19">
      <w:pPr>
        <w:spacing w:after="0" w:line="240" w:lineRule="auto"/>
      </w:pPr>
      <w:r>
        <w:separator/>
      </w:r>
    </w:p>
  </w:footnote>
  <w:footnote w:type="continuationSeparator" w:id="0">
    <w:p w:rsidR="00160C19" w:rsidRDefault="00160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562787"/>
      <w:docPartObj>
        <w:docPartGallery w:val="Page Numbers (Top of Page)"/>
        <w:docPartUnique/>
      </w:docPartObj>
    </w:sdtPr>
    <w:sdtEndPr>
      <w:rPr>
        <w:noProof/>
      </w:rPr>
    </w:sdtEndPr>
    <w:sdtContent>
      <w:p w:rsidR="00CD7CE7" w:rsidRDefault="00C82ABF">
        <w:pPr>
          <w:pStyle w:val="Header"/>
          <w:jc w:val="right"/>
          <w:rPr>
            <w:noProof/>
          </w:rPr>
        </w:pPr>
        <w:r>
          <w:fldChar w:fldCharType="begin"/>
        </w:r>
        <w:r>
          <w:instrText xml:space="preserve"> PAGE   \* MERGEFORMAT </w:instrText>
        </w:r>
        <w:r>
          <w:fldChar w:fldCharType="separate"/>
        </w:r>
        <w:r w:rsidR="00C1334F">
          <w:rPr>
            <w:noProof/>
          </w:rPr>
          <w:t>1</w:t>
        </w:r>
        <w:r>
          <w:rPr>
            <w:noProof/>
          </w:rPr>
          <w:fldChar w:fldCharType="end"/>
        </w:r>
      </w:p>
      <w:p w:rsidR="00CD7CE7" w:rsidRDefault="00C82ABF">
        <w:pPr>
          <w:pStyle w:val="Header"/>
          <w:jc w:val="right"/>
          <w:rPr>
            <w:noProof/>
          </w:rPr>
        </w:pPr>
        <w:r>
          <w:rPr>
            <w:noProof/>
          </w:rPr>
          <w:t>HH</w:t>
        </w:r>
        <w:r w:rsidR="00E209B4">
          <w:rPr>
            <w:noProof/>
          </w:rPr>
          <w:t xml:space="preserve"> 80-2013</w:t>
        </w:r>
      </w:p>
      <w:p w:rsidR="00CD7CE7" w:rsidRDefault="00C82ABF">
        <w:pPr>
          <w:pStyle w:val="Header"/>
          <w:jc w:val="right"/>
        </w:pPr>
        <w:r>
          <w:rPr>
            <w:noProof/>
          </w:rPr>
          <w:t>HC 12316/11</w:t>
        </w:r>
      </w:p>
    </w:sdtContent>
  </w:sdt>
  <w:p w:rsidR="00E9522E" w:rsidRDefault="00160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F"/>
    <w:rsid w:val="00160C19"/>
    <w:rsid w:val="00182901"/>
    <w:rsid w:val="00605EB4"/>
    <w:rsid w:val="006E54EF"/>
    <w:rsid w:val="00860647"/>
    <w:rsid w:val="00C1334F"/>
    <w:rsid w:val="00C82ABF"/>
    <w:rsid w:val="00E209B4"/>
    <w:rsid w:val="00FD07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ABF"/>
  </w:style>
  <w:style w:type="paragraph" w:styleId="Footer">
    <w:name w:val="footer"/>
    <w:basedOn w:val="Normal"/>
    <w:link w:val="FooterChar"/>
    <w:uiPriority w:val="99"/>
    <w:unhideWhenUsed/>
    <w:rsid w:val="00E20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2ABF"/>
  </w:style>
  <w:style w:type="paragraph" w:styleId="Footer">
    <w:name w:val="footer"/>
    <w:basedOn w:val="Normal"/>
    <w:link w:val="FooterChar"/>
    <w:uiPriority w:val="99"/>
    <w:unhideWhenUsed/>
    <w:rsid w:val="00E20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2013-03-19T07:35:00Z</cp:lastPrinted>
  <dcterms:created xsi:type="dcterms:W3CDTF">2013-04-08T14:13:00Z</dcterms:created>
  <dcterms:modified xsi:type="dcterms:W3CDTF">2013-04-08T14:13:00Z</dcterms:modified>
</cp:coreProperties>
</file>