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2BB8C" w14:textId="77777777" w:rsidR="004D6D78" w:rsidRDefault="00000000">
      <w:pPr>
        <w:tabs>
          <w:tab w:val="left" w:pos="5040"/>
        </w:tabs>
        <w:spacing w:before="118"/>
        <w:rPr>
          <w:b/>
          <w:sz w:val="24"/>
        </w:rPr>
      </w:pPr>
      <w:r>
        <w:rPr>
          <w:b/>
          <w:sz w:val="24"/>
        </w:rPr>
        <w:t>IN</w:t>
      </w:r>
      <w:r>
        <w:rPr>
          <w:b/>
          <w:spacing w:val="-2"/>
          <w:sz w:val="24"/>
        </w:rPr>
        <w:t xml:space="preserve"> </w:t>
      </w:r>
      <w:r>
        <w:rPr>
          <w:b/>
          <w:sz w:val="24"/>
        </w:rPr>
        <w:t>THE</w:t>
      </w:r>
      <w:r>
        <w:rPr>
          <w:b/>
          <w:spacing w:val="-1"/>
          <w:sz w:val="24"/>
        </w:rPr>
        <w:t xml:space="preserve"> </w:t>
      </w:r>
      <w:r>
        <w:rPr>
          <w:b/>
          <w:sz w:val="24"/>
        </w:rPr>
        <w:t>LABOUR</w:t>
      </w:r>
      <w:r>
        <w:rPr>
          <w:b/>
          <w:spacing w:val="-2"/>
          <w:sz w:val="24"/>
        </w:rPr>
        <w:t xml:space="preserve"> </w:t>
      </w:r>
      <w:r>
        <w:rPr>
          <w:b/>
          <w:sz w:val="24"/>
        </w:rPr>
        <w:t>COURT</w:t>
      </w:r>
      <w:r>
        <w:rPr>
          <w:b/>
          <w:spacing w:val="-2"/>
          <w:sz w:val="24"/>
        </w:rPr>
        <w:t xml:space="preserve"> </w:t>
      </w:r>
      <w:r>
        <w:rPr>
          <w:b/>
          <w:sz w:val="24"/>
        </w:rPr>
        <w:t>OF</w:t>
      </w:r>
      <w:r>
        <w:rPr>
          <w:b/>
          <w:spacing w:val="-2"/>
          <w:sz w:val="24"/>
        </w:rPr>
        <w:t xml:space="preserve"> ZIMBABWE</w:t>
      </w:r>
      <w:r>
        <w:rPr>
          <w:b/>
          <w:sz w:val="24"/>
        </w:rPr>
        <w:tab/>
      </w:r>
      <w:r>
        <w:rPr>
          <w:b/>
          <w:spacing w:val="-2"/>
          <w:sz w:val="24"/>
        </w:rPr>
        <w:t>JUDGMENT,</w:t>
      </w:r>
      <w:r>
        <w:rPr>
          <w:b/>
          <w:spacing w:val="-8"/>
          <w:sz w:val="24"/>
        </w:rPr>
        <w:t xml:space="preserve"> </w:t>
      </w:r>
      <w:r>
        <w:rPr>
          <w:b/>
          <w:spacing w:val="-2"/>
          <w:sz w:val="24"/>
        </w:rPr>
        <w:t>NO</w:t>
      </w:r>
      <w:r>
        <w:rPr>
          <w:b/>
          <w:spacing w:val="-5"/>
          <w:sz w:val="24"/>
        </w:rPr>
        <w:t xml:space="preserve"> </w:t>
      </w:r>
      <w:r>
        <w:rPr>
          <w:b/>
          <w:spacing w:val="-2"/>
          <w:sz w:val="24"/>
        </w:rPr>
        <w:t>LC/H/370/25</w:t>
      </w:r>
    </w:p>
    <w:p w14:paraId="7E61AC18" w14:textId="77777777" w:rsidR="004D6D78" w:rsidRDefault="004D6D78">
      <w:pPr>
        <w:pStyle w:val="BodyText"/>
        <w:rPr>
          <w:b/>
        </w:rPr>
      </w:pPr>
    </w:p>
    <w:p w14:paraId="04140471" w14:textId="77777777" w:rsidR="004D6D78" w:rsidRDefault="004D6D78">
      <w:pPr>
        <w:pStyle w:val="BodyText"/>
        <w:spacing w:before="120"/>
        <w:rPr>
          <w:b/>
        </w:rPr>
      </w:pPr>
    </w:p>
    <w:p w14:paraId="0EFB0FF0" w14:textId="22865AEA" w:rsidR="004D6D78" w:rsidRDefault="00000000">
      <w:pPr>
        <w:tabs>
          <w:tab w:val="left" w:pos="5011"/>
        </w:tabs>
        <w:rPr>
          <w:b/>
          <w:sz w:val="24"/>
        </w:rPr>
      </w:pPr>
      <w:r>
        <w:rPr>
          <w:b/>
          <w:sz w:val="24"/>
        </w:rPr>
        <w:t>HELD</w:t>
      </w:r>
      <w:r>
        <w:rPr>
          <w:b/>
          <w:spacing w:val="-11"/>
          <w:sz w:val="24"/>
        </w:rPr>
        <w:t xml:space="preserve"> </w:t>
      </w:r>
      <w:r>
        <w:rPr>
          <w:b/>
          <w:sz w:val="24"/>
        </w:rPr>
        <w:t>AT</w:t>
      </w:r>
      <w:r>
        <w:rPr>
          <w:b/>
          <w:spacing w:val="-10"/>
          <w:sz w:val="24"/>
        </w:rPr>
        <w:t xml:space="preserve"> </w:t>
      </w:r>
      <w:r>
        <w:rPr>
          <w:b/>
          <w:spacing w:val="-2"/>
          <w:sz w:val="24"/>
        </w:rPr>
        <w:t>HARARE</w:t>
      </w:r>
      <w:r>
        <w:rPr>
          <w:b/>
          <w:sz w:val="24"/>
        </w:rPr>
        <w:tab/>
        <w:t>CASE</w:t>
      </w:r>
      <w:r>
        <w:rPr>
          <w:b/>
          <w:spacing w:val="-3"/>
          <w:sz w:val="24"/>
        </w:rPr>
        <w:t xml:space="preserve"> </w:t>
      </w:r>
      <w:r>
        <w:rPr>
          <w:b/>
          <w:sz w:val="24"/>
        </w:rPr>
        <w:t xml:space="preserve">NO </w:t>
      </w:r>
      <w:r>
        <w:rPr>
          <w:b/>
          <w:spacing w:val="-2"/>
          <w:sz w:val="24"/>
        </w:rPr>
        <w:t>LC/H/774/25</w:t>
      </w:r>
    </w:p>
    <w:p w14:paraId="509F1618" w14:textId="77777777" w:rsidR="004D6D78" w:rsidRDefault="004D6D78">
      <w:pPr>
        <w:pStyle w:val="BodyText"/>
        <w:rPr>
          <w:b/>
        </w:rPr>
      </w:pPr>
    </w:p>
    <w:p w14:paraId="021F817F" w14:textId="77777777" w:rsidR="004D6D78" w:rsidRDefault="004D6D78">
      <w:pPr>
        <w:pStyle w:val="BodyText"/>
        <w:spacing w:before="121"/>
        <w:rPr>
          <w:b/>
        </w:rPr>
      </w:pPr>
    </w:p>
    <w:p w14:paraId="0DB79266" w14:textId="77777777" w:rsidR="004D6D78" w:rsidRDefault="00000000">
      <w:pPr>
        <w:rPr>
          <w:b/>
          <w:sz w:val="24"/>
        </w:rPr>
      </w:pPr>
      <w:r>
        <w:rPr>
          <w:b/>
          <w:sz w:val="24"/>
        </w:rPr>
        <w:t>2</w:t>
      </w:r>
      <w:r>
        <w:rPr>
          <w:b/>
          <w:spacing w:val="-4"/>
          <w:sz w:val="24"/>
        </w:rPr>
        <w:t xml:space="preserve"> </w:t>
      </w:r>
      <w:r>
        <w:rPr>
          <w:b/>
          <w:sz w:val="24"/>
        </w:rPr>
        <w:t>OCTOBER</w:t>
      </w:r>
      <w:r>
        <w:rPr>
          <w:b/>
          <w:spacing w:val="-3"/>
          <w:sz w:val="24"/>
        </w:rPr>
        <w:t xml:space="preserve"> </w:t>
      </w:r>
      <w:r>
        <w:rPr>
          <w:b/>
          <w:sz w:val="24"/>
        </w:rPr>
        <w:t>2025</w:t>
      </w:r>
      <w:r>
        <w:rPr>
          <w:b/>
          <w:spacing w:val="-3"/>
          <w:sz w:val="24"/>
        </w:rPr>
        <w:t xml:space="preserve"> </w:t>
      </w:r>
      <w:r>
        <w:rPr>
          <w:b/>
          <w:sz w:val="24"/>
        </w:rPr>
        <w:t>&amp;</w:t>
      </w:r>
      <w:r>
        <w:rPr>
          <w:b/>
          <w:spacing w:val="-2"/>
          <w:sz w:val="24"/>
        </w:rPr>
        <w:t xml:space="preserve"> </w:t>
      </w:r>
      <w:r>
        <w:rPr>
          <w:b/>
          <w:sz w:val="24"/>
        </w:rPr>
        <w:t>9</w:t>
      </w:r>
      <w:r>
        <w:rPr>
          <w:b/>
          <w:spacing w:val="-3"/>
          <w:sz w:val="24"/>
        </w:rPr>
        <w:t xml:space="preserve"> </w:t>
      </w:r>
      <w:r>
        <w:rPr>
          <w:b/>
          <w:sz w:val="24"/>
        </w:rPr>
        <w:t>OCTOBER</w:t>
      </w:r>
      <w:r>
        <w:rPr>
          <w:b/>
          <w:spacing w:val="-3"/>
          <w:sz w:val="24"/>
        </w:rPr>
        <w:t xml:space="preserve"> </w:t>
      </w:r>
      <w:r>
        <w:rPr>
          <w:b/>
          <w:spacing w:val="-4"/>
          <w:sz w:val="24"/>
        </w:rPr>
        <w:t>2025</w:t>
      </w:r>
    </w:p>
    <w:p w14:paraId="5677FB71" w14:textId="77777777" w:rsidR="004D6D78" w:rsidRDefault="004D6D78">
      <w:pPr>
        <w:pStyle w:val="BodyText"/>
        <w:rPr>
          <w:b/>
        </w:rPr>
      </w:pPr>
    </w:p>
    <w:p w14:paraId="53F60B38" w14:textId="77777777" w:rsidR="004D6D78" w:rsidRDefault="004D6D78">
      <w:pPr>
        <w:pStyle w:val="BodyText"/>
        <w:rPr>
          <w:b/>
        </w:rPr>
      </w:pPr>
    </w:p>
    <w:p w14:paraId="21195623" w14:textId="77777777" w:rsidR="004D6D78" w:rsidRDefault="004D6D78">
      <w:pPr>
        <w:pStyle w:val="BodyText"/>
        <w:spacing w:before="166"/>
        <w:rPr>
          <w:b/>
        </w:rPr>
      </w:pPr>
    </w:p>
    <w:p w14:paraId="640A3AAE" w14:textId="77777777" w:rsidR="004D6D78" w:rsidRDefault="00000000">
      <w:pPr>
        <w:pStyle w:val="BodyText"/>
      </w:pPr>
      <w:r>
        <w:t>In</w:t>
      </w:r>
      <w:r>
        <w:rPr>
          <w:spacing w:val="-7"/>
        </w:rPr>
        <w:t xml:space="preserve"> </w:t>
      </w:r>
      <w:r>
        <w:t>the</w:t>
      </w:r>
      <w:r>
        <w:rPr>
          <w:spacing w:val="-6"/>
        </w:rPr>
        <w:t xml:space="preserve"> </w:t>
      </w:r>
      <w:r>
        <w:t>matter</w:t>
      </w:r>
      <w:r>
        <w:rPr>
          <w:spacing w:val="-5"/>
        </w:rPr>
        <w:t xml:space="preserve"> </w:t>
      </w:r>
      <w:r>
        <w:t>between:</w:t>
      </w:r>
      <w:r>
        <w:rPr>
          <w:spacing w:val="-6"/>
        </w:rPr>
        <w:t xml:space="preserve"> </w:t>
      </w:r>
      <w:r>
        <w:rPr>
          <w:spacing w:val="-10"/>
        </w:rPr>
        <w:t>-</w:t>
      </w:r>
    </w:p>
    <w:p w14:paraId="777A075D" w14:textId="77777777" w:rsidR="004D6D78" w:rsidRDefault="004D6D78">
      <w:pPr>
        <w:pStyle w:val="BodyText"/>
      </w:pPr>
    </w:p>
    <w:p w14:paraId="1F79790B" w14:textId="77777777" w:rsidR="004D6D78" w:rsidRDefault="004D6D78">
      <w:pPr>
        <w:pStyle w:val="BodyText"/>
        <w:spacing w:before="119"/>
      </w:pPr>
    </w:p>
    <w:p w14:paraId="12255106" w14:textId="77777777" w:rsidR="004D6D78" w:rsidRDefault="00000000">
      <w:pPr>
        <w:pStyle w:val="Heading1"/>
        <w:tabs>
          <w:tab w:val="left" w:pos="7305"/>
        </w:tabs>
        <w:spacing w:before="1" w:line="408" w:lineRule="auto"/>
        <w:ind w:right="1989"/>
      </w:pPr>
      <w:r>
        <w:t>DELTA BEVERAGES (PRIVATE) LIMITED</w:t>
      </w:r>
      <w:r>
        <w:tab/>
      </w:r>
      <w:r>
        <w:rPr>
          <w:spacing w:val="-2"/>
        </w:rPr>
        <w:t xml:space="preserve">APPELLANT </w:t>
      </w:r>
      <w:r>
        <w:rPr>
          <w:spacing w:val="-4"/>
        </w:rPr>
        <w:t>AND</w:t>
      </w:r>
    </w:p>
    <w:p w14:paraId="3CA2053B" w14:textId="77777777" w:rsidR="004D6D78" w:rsidRDefault="00000000">
      <w:pPr>
        <w:tabs>
          <w:tab w:val="left" w:pos="7270"/>
        </w:tabs>
        <w:spacing w:before="2"/>
        <w:rPr>
          <w:b/>
          <w:sz w:val="24"/>
        </w:rPr>
      </w:pPr>
      <w:r>
        <w:rPr>
          <w:b/>
          <w:sz w:val="24"/>
        </w:rPr>
        <w:t>CLEVER</w:t>
      </w:r>
      <w:r>
        <w:rPr>
          <w:b/>
          <w:spacing w:val="-1"/>
          <w:sz w:val="24"/>
        </w:rPr>
        <w:t xml:space="preserve"> </w:t>
      </w:r>
      <w:r>
        <w:rPr>
          <w:b/>
          <w:spacing w:val="-2"/>
          <w:sz w:val="24"/>
        </w:rPr>
        <w:t>MABVUU</w:t>
      </w:r>
      <w:r>
        <w:rPr>
          <w:b/>
          <w:sz w:val="24"/>
        </w:rPr>
        <w:tab/>
      </w:r>
      <w:r>
        <w:rPr>
          <w:b/>
          <w:spacing w:val="-2"/>
          <w:sz w:val="24"/>
        </w:rPr>
        <w:t>RESPONDENT</w:t>
      </w:r>
    </w:p>
    <w:p w14:paraId="2EAF8F29" w14:textId="77777777" w:rsidR="004D6D78" w:rsidRDefault="004D6D78">
      <w:pPr>
        <w:pStyle w:val="BodyText"/>
        <w:rPr>
          <w:b/>
        </w:rPr>
      </w:pPr>
    </w:p>
    <w:p w14:paraId="2013F2DC" w14:textId="77777777" w:rsidR="004D6D78" w:rsidRDefault="004D6D78">
      <w:pPr>
        <w:pStyle w:val="BodyText"/>
        <w:rPr>
          <w:b/>
        </w:rPr>
      </w:pPr>
    </w:p>
    <w:p w14:paraId="3858A908" w14:textId="77777777" w:rsidR="004D6D78" w:rsidRDefault="004D6D78">
      <w:pPr>
        <w:pStyle w:val="BodyText"/>
        <w:rPr>
          <w:b/>
        </w:rPr>
      </w:pPr>
    </w:p>
    <w:p w14:paraId="3C5959D8" w14:textId="77777777" w:rsidR="004D6D78" w:rsidRDefault="004D6D78">
      <w:pPr>
        <w:pStyle w:val="BodyText"/>
        <w:rPr>
          <w:b/>
        </w:rPr>
      </w:pPr>
    </w:p>
    <w:p w14:paraId="4AD88750" w14:textId="77777777" w:rsidR="004D6D78" w:rsidRDefault="004D6D78">
      <w:pPr>
        <w:pStyle w:val="BodyText"/>
        <w:rPr>
          <w:b/>
        </w:rPr>
      </w:pPr>
    </w:p>
    <w:p w14:paraId="6FCBEBB7" w14:textId="77777777" w:rsidR="004D6D78" w:rsidRDefault="004D6D78">
      <w:pPr>
        <w:pStyle w:val="BodyText"/>
        <w:rPr>
          <w:b/>
        </w:rPr>
      </w:pPr>
    </w:p>
    <w:p w14:paraId="7D1EBBA5" w14:textId="77777777" w:rsidR="004D6D78" w:rsidRDefault="004D6D78">
      <w:pPr>
        <w:pStyle w:val="BodyText"/>
        <w:rPr>
          <w:b/>
        </w:rPr>
      </w:pPr>
    </w:p>
    <w:p w14:paraId="1F11A600" w14:textId="77777777" w:rsidR="004D6D78" w:rsidRDefault="004D6D78">
      <w:pPr>
        <w:pStyle w:val="BodyText"/>
        <w:rPr>
          <w:b/>
        </w:rPr>
      </w:pPr>
    </w:p>
    <w:p w14:paraId="031A07A0" w14:textId="77777777" w:rsidR="004D6D78" w:rsidRDefault="004D6D78">
      <w:pPr>
        <w:pStyle w:val="BodyText"/>
        <w:rPr>
          <w:b/>
        </w:rPr>
      </w:pPr>
    </w:p>
    <w:p w14:paraId="18A32C64" w14:textId="77777777" w:rsidR="004D6D78" w:rsidRDefault="004D6D78">
      <w:pPr>
        <w:pStyle w:val="BodyText"/>
        <w:rPr>
          <w:b/>
        </w:rPr>
      </w:pPr>
    </w:p>
    <w:p w14:paraId="46EAB2B3" w14:textId="77777777" w:rsidR="004D6D78" w:rsidRDefault="004D6D78">
      <w:pPr>
        <w:pStyle w:val="BodyText"/>
        <w:rPr>
          <w:b/>
        </w:rPr>
      </w:pPr>
    </w:p>
    <w:p w14:paraId="34D65A9D" w14:textId="77777777" w:rsidR="004D6D78" w:rsidRDefault="004D6D78">
      <w:pPr>
        <w:pStyle w:val="BodyText"/>
        <w:rPr>
          <w:b/>
        </w:rPr>
      </w:pPr>
    </w:p>
    <w:p w14:paraId="1E5F0DDB" w14:textId="77777777" w:rsidR="004D6D78" w:rsidRDefault="004D6D78">
      <w:pPr>
        <w:pStyle w:val="BodyText"/>
        <w:rPr>
          <w:b/>
        </w:rPr>
      </w:pPr>
    </w:p>
    <w:p w14:paraId="3FA355B6" w14:textId="77777777" w:rsidR="004D6D78" w:rsidRDefault="004D6D78">
      <w:pPr>
        <w:pStyle w:val="BodyText"/>
        <w:rPr>
          <w:b/>
        </w:rPr>
      </w:pPr>
    </w:p>
    <w:p w14:paraId="781C0812" w14:textId="77777777" w:rsidR="004D6D78" w:rsidRDefault="004D6D78">
      <w:pPr>
        <w:pStyle w:val="BodyText"/>
        <w:rPr>
          <w:b/>
        </w:rPr>
      </w:pPr>
    </w:p>
    <w:p w14:paraId="666E9C63" w14:textId="77777777" w:rsidR="004D6D78" w:rsidRDefault="004D6D78">
      <w:pPr>
        <w:pStyle w:val="BodyText"/>
        <w:rPr>
          <w:b/>
        </w:rPr>
      </w:pPr>
    </w:p>
    <w:p w14:paraId="3C7279ED" w14:textId="77777777" w:rsidR="004D6D78" w:rsidRDefault="004D6D78">
      <w:pPr>
        <w:pStyle w:val="BodyText"/>
        <w:spacing w:before="220"/>
        <w:rPr>
          <w:b/>
        </w:rPr>
      </w:pPr>
    </w:p>
    <w:p w14:paraId="0EBC4B86" w14:textId="77777777" w:rsidR="004D6D78" w:rsidRDefault="00000000">
      <w:pPr>
        <w:rPr>
          <w:b/>
          <w:sz w:val="24"/>
        </w:rPr>
      </w:pPr>
      <w:r>
        <w:rPr>
          <w:b/>
          <w:sz w:val="24"/>
        </w:rPr>
        <w:t>Before</w:t>
      </w:r>
      <w:r>
        <w:rPr>
          <w:b/>
          <w:spacing w:val="-14"/>
          <w:sz w:val="24"/>
        </w:rPr>
        <w:t xml:space="preserve"> </w:t>
      </w:r>
      <w:r>
        <w:rPr>
          <w:b/>
          <w:sz w:val="24"/>
        </w:rPr>
        <w:t>the</w:t>
      </w:r>
      <w:r>
        <w:rPr>
          <w:b/>
          <w:spacing w:val="-13"/>
          <w:sz w:val="24"/>
        </w:rPr>
        <w:t xml:space="preserve"> </w:t>
      </w:r>
      <w:r>
        <w:rPr>
          <w:b/>
          <w:sz w:val="24"/>
        </w:rPr>
        <w:t>Honourable</w:t>
      </w:r>
      <w:r>
        <w:rPr>
          <w:b/>
          <w:spacing w:val="-14"/>
          <w:sz w:val="24"/>
        </w:rPr>
        <w:t xml:space="preserve"> </w:t>
      </w:r>
      <w:r>
        <w:rPr>
          <w:b/>
          <w:sz w:val="24"/>
        </w:rPr>
        <w:t>Tsikwa,</w:t>
      </w:r>
      <w:r>
        <w:rPr>
          <w:b/>
          <w:spacing w:val="-12"/>
          <w:sz w:val="24"/>
        </w:rPr>
        <w:t xml:space="preserve"> </w:t>
      </w:r>
      <w:r>
        <w:rPr>
          <w:b/>
          <w:spacing w:val="-5"/>
          <w:sz w:val="24"/>
        </w:rPr>
        <w:t>J:</w:t>
      </w:r>
    </w:p>
    <w:p w14:paraId="68A9FFA9" w14:textId="77777777" w:rsidR="004D6D78" w:rsidRDefault="004D6D78">
      <w:pPr>
        <w:pStyle w:val="BodyText"/>
        <w:rPr>
          <w:b/>
        </w:rPr>
      </w:pPr>
    </w:p>
    <w:p w14:paraId="5CC1E822" w14:textId="77777777" w:rsidR="004D6D78" w:rsidRDefault="004D6D78">
      <w:pPr>
        <w:pStyle w:val="BodyText"/>
        <w:spacing w:before="120"/>
        <w:rPr>
          <w:b/>
        </w:rPr>
      </w:pPr>
    </w:p>
    <w:p w14:paraId="15F35637" w14:textId="77777777" w:rsidR="004D6D78" w:rsidRDefault="00000000">
      <w:pPr>
        <w:rPr>
          <w:i/>
          <w:sz w:val="24"/>
        </w:rPr>
      </w:pPr>
      <w:r>
        <w:rPr>
          <w:i/>
          <w:sz w:val="24"/>
        </w:rPr>
        <w:t>For</w:t>
      </w:r>
      <w:r>
        <w:rPr>
          <w:i/>
          <w:spacing w:val="-4"/>
          <w:sz w:val="24"/>
        </w:rPr>
        <w:t xml:space="preserve"> </w:t>
      </w:r>
      <w:r>
        <w:rPr>
          <w:i/>
          <w:sz w:val="24"/>
        </w:rPr>
        <w:t>Appellant</w:t>
      </w:r>
      <w:r>
        <w:rPr>
          <w:sz w:val="24"/>
        </w:rPr>
        <w:t>:</w:t>
      </w:r>
      <w:r>
        <w:rPr>
          <w:spacing w:val="-4"/>
          <w:sz w:val="24"/>
        </w:rPr>
        <w:t xml:space="preserve"> </w:t>
      </w:r>
      <w:r>
        <w:rPr>
          <w:i/>
          <w:sz w:val="24"/>
        </w:rPr>
        <w:t>K.</w:t>
      </w:r>
      <w:r>
        <w:rPr>
          <w:i/>
          <w:spacing w:val="-5"/>
          <w:sz w:val="24"/>
        </w:rPr>
        <w:t xml:space="preserve"> </w:t>
      </w:r>
      <w:r>
        <w:rPr>
          <w:i/>
          <w:sz w:val="24"/>
        </w:rPr>
        <w:t>Ncube</w:t>
      </w:r>
      <w:r>
        <w:rPr>
          <w:i/>
          <w:spacing w:val="-4"/>
          <w:sz w:val="24"/>
        </w:rPr>
        <w:t xml:space="preserve"> </w:t>
      </w:r>
      <w:r>
        <w:rPr>
          <w:i/>
          <w:sz w:val="24"/>
        </w:rPr>
        <w:t>(Legal</w:t>
      </w:r>
      <w:r>
        <w:rPr>
          <w:i/>
          <w:spacing w:val="-3"/>
          <w:sz w:val="24"/>
        </w:rPr>
        <w:t xml:space="preserve"> </w:t>
      </w:r>
      <w:r>
        <w:rPr>
          <w:i/>
          <w:spacing w:val="-2"/>
          <w:sz w:val="24"/>
        </w:rPr>
        <w:t>Practitioner)</w:t>
      </w:r>
    </w:p>
    <w:p w14:paraId="333F4B1B" w14:textId="77777777" w:rsidR="004D6D78" w:rsidRDefault="004D6D78">
      <w:pPr>
        <w:rPr>
          <w:i/>
          <w:sz w:val="24"/>
        </w:rPr>
        <w:sectPr w:rsidR="004D6D78">
          <w:type w:val="continuous"/>
          <w:pgSz w:w="12240" w:h="15840"/>
          <w:pgMar w:top="1820" w:right="360" w:bottom="280" w:left="1440" w:header="720" w:footer="720" w:gutter="0"/>
          <w:cols w:space="720"/>
        </w:sectPr>
      </w:pPr>
    </w:p>
    <w:p w14:paraId="1E311D75" w14:textId="77777777" w:rsidR="004D6D78" w:rsidRDefault="00000000">
      <w:pPr>
        <w:spacing w:before="118"/>
        <w:jc w:val="both"/>
        <w:rPr>
          <w:i/>
          <w:sz w:val="24"/>
        </w:rPr>
      </w:pPr>
      <w:r>
        <w:rPr>
          <w:i/>
          <w:sz w:val="24"/>
        </w:rPr>
        <w:lastRenderedPageBreak/>
        <w:t>For</w:t>
      </w:r>
      <w:r>
        <w:rPr>
          <w:i/>
          <w:spacing w:val="-9"/>
          <w:sz w:val="24"/>
        </w:rPr>
        <w:t xml:space="preserve"> </w:t>
      </w:r>
      <w:r>
        <w:rPr>
          <w:i/>
          <w:sz w:val="24"/>
        </w:rPr>
        <w:t>Respondent:</w:t>
      </w:r>
      <w:r>
        <w:rPr>
          <w:i/>
          <w:spacing w:val="-6"/>
          <w:sz w:val="24"/>
        </w:rPr>
        <w:t xml:space="preserve"> </w:t>
      </w:r>
      <w:r>
        <w:rPr>
          <w:i/>
          <w:sz w:val="24"/>
        </w:rPr>
        <w:t>E.</w:t>
      </w:r>
      <w:r>
        <w:rPr>
          <w:i/>
          <w:spacing w:val="-7"/>
          <w:sz w:val="24"/>
        </w:rPr>
        <w:t xml:space="preserve"> </w:t>
      </w:r>
      <w:r>
        <w:rPr>
          <w:i/>
          <w:sz w:val="24"/>
        </w:rPr>
        <w:t>Rusere</w:t>
      </w:r>
      <w:r>
        <w:rPr>
          <w:i/>
          <w:spacing w:val="-6"/>
          <w:sz w:val="24"/>
        </w:rPr>
        <w:t xml:space="preserve"> </w:t>
      </w:r>
      <w:r>
        <w:rPr>
          <w:i/>
          <w:sz w:val="24"/>
        </w:rPr>
        <w:t>(Trade</w:t>
      </w:r>
      <w:r>
        <w:rPr>
          <w:i/>
          <w:spacing w:val="-6"/>
          <w:sz w:val="24"/>
        </w:rPr>
        <w:t xml:space="preserve"> </w:t>
      </w:r>
      <w:r>
        <w:rPr>
          <w:i/>
          <w:sz w:val="24"/>
        </w:rPr>
        <w:t>Union</w:t>
      </w:r>
      <w:r>
        <w:rPr>
          <w:i/>
          <w:spacing w:val="-6"/>
          <w:sz w:val="24"/>
        </w:rPr>
        <w:t xml:space="preserve"> </w:t>
      </w:r>
      <w:r>
        <w:rPr>
          <w:i/>
          <w:spacing w:val="-2"/>
          <w:sz w:val="24"/>
        </w:rPr>
        <w:t>Official)</w:t>
      </w:r>
    </w:p>
    <w:p w14:paraId="5D43D264" w14:textId="77777777" w:rsidR="004D6D78" w:rsidRDefault="004D6D78">
      <w:pPr>
        <w:pStyle w:val="BodyText"/>
        <w:rPr>
          <w:i/>
        </w:rPr>
      </w:pPr>
    </w:p>
    <w:p w14:paraId="0DEB2BB6" w14:textId="77777777" w:rsidR="004D6D78" w:rsidRDefault="004D6D78">
      <w:pPr>
        <w:pStyle w:val="BodyText"/>
        <w:spacing w:before="120"/>
        <w:rPr>
          <w:i/>
        </w:rPr>
      </w:pPr>
    </w:p>
    <w:p w14:paraId="11F88F61" w14:textId="77777777" w:rsidR="004D6D78" w:rsidRDefault="00000000">
      <w:pPr>
        <w:pStyle w:val="BodyText"/>
        <w:jc w:val="both"/>
      </w:pPr>
      <w:r>
        <w:rPr>
          <w:b/>
        </w:rPr>
        <w:t>TSIKWA,</w:t>
      </w:r>
      <w:r>
        <w:rPr>
          <w:b/>
          <w:spacing w:val="-3"/>
        </w:rPr>
        <w:t xml:space="preserve"> </w:t>
      </w:r>
      <w:r>
        <w:rPr>
          <w:b/>
        </w:rPr>
        <w:t>J:</w:t>
      </w:r>
      <w:r>
        <w:rPr>
          <w:b/>
          <w:spacing w:val="-2"/>
        </w:rPr>
        <w:t xml:space="preserve"> </w:t>
      </w:r>
      <w:r>
        <w:t>This</w:t>
      </w:r>
      <w:r>
        <w:rPr>
          <w:spacing w:val="-3"/>
        </w:rPr>
        <w:t xml:space="preserve"> </w:t>
      </w:r>
      <w:r>
        <w:t>is</w:t>
      </w:r>
      <w:r>
        <w:rPr>
          <w:spacing w:val="-3"/>
        </w:rPr>
        <w:t xml:space="preserve"> </w:t>
      </w:r>
      <w:r>
        <w:t>an</w:t>
      </w:r>
      <w:r>
        <w:rPr>
          <w:spacing w:val="-4"/>
        </w:rPr>
        <w:t xml:space="preserve"> </w:t>
      </w:r>
      <w:r>
        <w:t>appeal</w:t>
      </w:r>
      <w:r>
        <w:rPr>
          <w:spacing w:val="-2"/>
        </w:rPr>
        <w:t xml:space="preserve"> </w:t>
      </w:r>
      <w:r>
        <w:t>in</w:t>
      </w:r>
      <w:r>
        <w:rPr>
          <w:spacing w:val="-3"/>
        </w:rPr>
        <w:t xml:space="preserve"> </w:t>
      </w:r>
      <w:r>
        <w:t>terms</w:t>
      </w:r>
      <w:r>
        <w:rPr>
          <w:spacing w:val="-3"/>
        </w:rPr>
        <w:t xml:space="preserve"> </w:t>
      </w:r>
      <w:r>
        <w:t>of</w:t>
      </w:r>
      <w:r>
        <w:rPr>
          <w:spacing w:val="-3"/>
        </w:rPr>
        <w:t xml:space="preserve"> </w:t>
      </w:r>
      <w:r>
        <w:t>Rule</w:t>
      </w:r>
      <w:r>
        <w:rPr>
          <w:spacing w:val="-3"/>
        </w:rPr>
        <w:t xml:space="preserve"> </w:t>
      </w:r>
      <w:r>
        <w:t>19</w:t>
      </w:r>
      <w:r>
        <w:rPr>
          <w:spacing w:val="-3"/>
        </w:rPr>
        <w:t xml:space="preserve"> </w:t>
      </w:r>
      <w:r>
        <w:t>of</w:t>
      </w:r>
      <w:r>
        <w:rPr>
          <w:spacing w:val="-3"/>
        </w:rPr>
        <w:t xml:space="preserve"> </w:t>
      </w:r>
      <w:r>
        <w:t>the</w:t>
      </w:r>
      <w:r>
        <w:rPr>
          <w:spacing w:val="-2"/>
        </w:rPr>
        <w:t xml:space="preserve"> </w:t>
      </w:r>
      <w:r>
        <w:t>Labour</w:t>
      </w:r>
      <w:r>
        <w:rPr>
          <w:spacing w:val="-3"/>
        </w:rPr>
        <w:t xml:space="preserve"> </w:t>
      </w:r>
      <w:r>
        <w:t>Court</w:t>
      </w:r>
      <w:r>
        <w:rPr>
          <w:spacing w:val="-2"/>
        </w:rPr>
        <w:t xml:space="preserve"> </w:t>
      </w:r>
      <w:r>
        <w:t>Rules,</w:t>
      </w:r>
      <w:r>
        <w:rPr>
          <w:spacing w:val="-2"/>
        </w:rPr>
        <w:t xml:space="preserve"> </w:t>
      </w:r>
      <w:r>
        <w:t>2017</w:t>
      </w:r>
      <w:r>
        <w:rPr>
          <w:spacing w:val="-2"/>
        </w:rPr>
        <w:t xml:space="preserve"> </w:t>
      </w:r>
      <w:r>
        <w:t>against</w:t>
      </w:r>
      <w:r>
        <w:rPr>
          <w:spacing w:val="-2"/>
        </w:rPr>
        <w:t xml:space="preserve"> </w:t>
      </w:r>
      <w:r>
        <w:rPr>
          <w:spacing w:val="-5"/>
        </w:rPr>
        <w:t>the</w:t>
      </w:r>
    </w:p>
    <w:p w14:paraId="07A140CD" w14:textId="77777777" w:rsidR="004D6D78" w:rsidRDefault="00000000">
      <w:pPr>
        <w:pStyle w:val="BodyText"/>
        <w:spacing w:before="47" w:line="278" w:lineRule="auto"/>
        <w:ind w:right="1191"/>
      </w:pPr>
      <w:r>
        <w:t>arbitral</w:t>
      </w:r>
      <w:r>
        <w:rPr>
          <w:spacing w:val="-8"/>
        </w:rPr>
        <w:t xml:space="preserve"> </w:t>
      </w:r>
      <w:r>
        <w:t>award</w:t>
      </w:r>
      <w:r>
        <w:rPr>
          <w:spacing w:val="-9"/>
        </w:rPr>
        <w:t xml:space="preserve"> </w:t>
      </w:r>
      <w:r>
        <w:t>by</w:t>
      </w:r>
      <w:r>
        <w:rPr>
          <w:spacing w:val="-8"/>
        </w:rPr>
        <w:t xml:space="preserve"> </w:t>
      </w:r>
      <w:r>
        <w:t>Honourable</w:t>
      </w:r>
      <w:r>
        <w:rPr>
          <w:spacing w:val="-8"/>
        </w:rPr>
        <w:t xml:space="preserve"> </w:t>
      </w:r>
      <w:r>
        <w:t>Arbitrator</w:t>
      </w:r>
      <w:r>
        <w:rPr>
          <w:spacing w:val="-8"/>
        </w:rPr>
        <w:t xml:space="preserve"> </w:t>
      </w:r>
      <w:r>
        <w:t>T.P</w:t>
      </w:r>
      <w:r>
        <w:rPr>
          <w:spacing w:val="-9"/>
        </w:rPr>
        <w:t xml:space="preserve"> </w:t>
      </w:r>
      <w:r>
        <w:t>Ruziwa</w:t>
      </w:r>
      <w:r>
        <w:rPr>
          <w:spacing w:val="-9"/>
        </w:rPr>
        <w:t xml:space="preserve"> </w:t>
      </w:r>
      <w:r>
        <w:t>issued</w:t>
      </w:r>
      <w:r>
        <w:rPr>
          <w:spacing w:val="-9"/>
        </w:rPr>
        <w:t xml:space="preserve"> </w:t>
      </w:r>
      <w:r>
        <w:t>on</w:t>
      </w:r>
      <w:r>
        <w:rPr>
          <w:spacing w:val="-9"/>
        </w:rPr>
        <w:t xml:space="preserve"> </w:t>
      </w:r>
      <w:r>
        <w:t>5</w:t>
      </w:r>
      <w:r>
        <w:rPr>
          <w:spacing w:val="-9"/>
        </w:rPr>
        <w:t xml:space="preserve"> </w:t>
      </w:r>
      <w:r>
        <w:t>August</w:t>
      </w:r>
      <w:r>
        <w:rPr>
          <w:spacing w:val="-8"/>
        </w:rPr>
        <w:t xml:space="preserve"> </w:t>
      </w:r>
      <w:r>
        <w:t>2025.</w:t>
      </w:r>
      <w:r>
        <w:rPr>
          <w:spacing w:val="-9"/>
        </w:rPr>
        <w:t xml:space="preserve"> </w:t>
      </w:r>
      <w:r>
        <w:t>The</w:t>
      </w:r>
      <w:r>
        <w:rPr>
          <w:spacing w:val="-8"/>
        </w:rPr>
        <w:t xml:space="preserve"> </w:t>
      </w:r>
      <w:r>
        <w:t>background facts of the matter are as follows:</w:t>
      </w:r>
    </w:p>
    <w:p w14:paraId="503FB3AA" w14:textId="77777777" w:rsidR="004D6D78" w:rsidRDefault="00000000">
      <w:pPr>
        <w:pStyle w:val="Heading1"/>
        <w:spacing w:before="159"/>
      </w:pPr>
      <w:r>
        <w:rPr>
          <w:spacing w:val="-2"/>
        </w:rPr>
        <w:t>BACKGROUND</w:t>
      </w:r>
      <w:r>
        <w:rPr>
          <w:spacing w:val="-3"/>
        </w:rPr>
        <w:t xml:space="preserve"> </w:t>
      </w:r>
      <w:r>
        <w:rPr>
          <w:spacing w:val="-4"/>
        </w:rPr>
        <w:t>FACTS</w:t>
      </w:r>
    </w:p>
    <w:p w14:paraId="36DC6DA1" w14:textId="77777777" w:rsidR="004D6D78" w:rsidRDefault="00000000">
      <w:pPr>
        <w:pStyle w:val="BodyText"/>
        <w:spacing w:before="206"/>
        <w:jc w:val="both"/>
      </w:pPr>
      <w:r>
        <w:t>The</w:t>
      </w:r>
      <w:r>
        <w:rPr>
          <w:spacing w:val="-6"/>
        </w:rPr>
        <w:t xml:space="preserve"> </w:t>
      </w:r>
      <w:r>
        <w:t>respondent</w:t>
      </w:r>
      <w:r>
        <w:rPr>
          <w:spacing w:val="-5"/>
        </w:rPr>
        <w:t xml:space="preserve"> </w:t>
      </w:r>
      <w:r>
        <w:t>was</w:t>
      </w:r>
      <w:r>
        <w:rPr>
          <w:spacing w:val="-6"/>
        </w:rPr>
        <w:t xml:space="preserve"> </w:t>
      </w:r>
      <w:r>
        <w:t>employed</w:t>
      </w:r>
      <w:r>
        <w:rPr>
          <w:spacing w:val="-7"/>
        </w:rPr>
        <w:t xml:space="preserve"> </w:t>
      </w:r>
      <w:r>
        <w:t>by</w:t>
      </w:r>
      <w:r>
        <w:rPr>
          <w:spacing w:val="-5"/>
        </w:rPr>
        <w:t xml:space="preserve"> </w:t>
      </w:r>
      <w:r>
        <w:t>the</w:t>
      </w:r>
      <w:r>
        <w:rPr>
          <w:spacing w:val="-5"/>
        </w:rPr>
        <w:t xml:space="preserve"> </w:t>
      </w:r>
      <w:r>
        <w:t>Appellant</w:t>
      </w:r>
      <w:r>
        <w:rPr>
          <w:spacing w:val="-8"/>
        </w:rPr>
        <w:t xml:space="preserve"> </w:t>
      </w:r>
      <w:r>
        <w:t>as</w:t>
      </w:r>
      <w:r>
        <w:rPr>
          <w:spacing w:val="-6"/>
        </w:rPr>
        <w:t xml:space="preserve"> </w:t>
      </w:r>
      <w:r>
        <w:t>a</w:t>
      </w:r>
      <w:r>
        <w:rPr>
          <w:spacing w:val="-6"/>
        </w:rPr>
        <w:t xml:space="preserve"> </w:t>
      </w:r>
      <w:r>
        <w:t>Process</w:t>
      </w:r>
      <w:r>
        <w:rPr>
          <w:spacing w:val="-6"/>
        </w:rPr>
        <w:t xml:space="preserve"> </w:t>
      </w:r>
      <w:r>
        <w:t>Attendant.</w:t>
      </w:r>
      <w:r>
        <w:rPr>
          <w:spacing w:val="-7"/>
        </w:rPr>
        <w:t xml:space="preserve"> </w:t>
      </w:r>
      <w:r>
        <w:t>His</w:t>
      </w:r>
      <w:r>
        <w:rPr>
          <w:spacing w:val="-6"/>
        </w:rPr>
        <w:t xml:space="preserve"> </w:t>
      </w:r>
      <w:r>
        <w:t>ordinary</w:t>
      </w:r>
      <w:r>
        <w:rPr>
          <w:spacing w:val="-6"/>
        </w:rPr>
        <w:t xml:space="preserve"> </w:t>
      </w:r>
      <w:r>
        <w:rPr>
          <w:spacing w:val="-2"/>
        </w:rPr>
        <w:t>duties</w:t>
      </w:r>
    </w:p>
    <w:p w14:paraId="41669068" w14:textId="77777777" w:rsidR="004D6D78" w:rsidRDefault="00000000">
      <w:pPr>
        <w:pStyle w:val="BodyText"/>
        <w:spacing w:before="47" w:line="278" w:lineRule="auto"/>
        <w:ind w:right="1086"/>
        <w:jc w:val="both"/>
      </w:pPr>
      <w:r>
        <w:t>included</w:t>
      </w:r>
      <w:r>
        <w:rPr>
          <w:spacing w:val="-4"/>
        </w:rPr>
        <w:t xml:space="preserve"> </w:t>
      </w:r>
      <w:r>
        <w:t>the</w:t>
      </w:r>
      <w:r>
        <w:rPr>
          <w:spacing w:val="-4"/>
        </w:rPr>
        <w:t xml:space="preserve"> </w:t>
      </w:r>
      <w:r>
        <w:t>checking</w:t>
      </w:r>
      <w:r>
        <w:rPr>
          <w:spacing w:val="-3"/>
        </w:rPr>
        <w:t xml:space="preserve"> </w:t>
      </w:r>
      <w:r>
        <w:t>of</w:t>
      </w:r>
      <w:r>
        <w:rPr>
          <w:spacing w:val="-4"/>
        </w:rPr>
        <w:t xml:space="preserve"> </w:t>
      </w:r>
      <w:r>
        <w:t>raw</w:t>
      </w:r>
      <w:r>
        <w:rPr>
          <w:spacing w:val="-3"/>
        </w:rPr>
        <w:t xml:space="preserve"> </w:t>
      </w:r>
      <w:r>
        <w:t>material</w:t>
      </w:r>
      <w:r>
        <w:rPr>
          <w:spacing w:val="-3"/>
        </w:rPr>
        <w:t xml:space="preserve"> </w:t>
      </w:r>
      <w:r>
        <w:t>levels,</w:t>
      </w:r>
      <w:r>
        <w:rPr>
          <w:spacing w:val="-3"/>
        </w:rPr>
        <w:t xml:space="preserve"> </w:t>
      </w:r>
      <w:r>
        <w:t>among</w:t>
      </w:r>
      <w:r>
        <w:rPr>
          <w:spacing w:val="-3"/>
        </w:rPr>
        <w:t xml:space="preserve"> </w:t>
      </w:r>
      <w:r>
        <w:t>others.</w:t>
      </w:r>
      <w:r>
        <w:rPr>
          <w:spacing w:val="-4"/>
        </w:rPr>
        <w:t xml:space="preserve"> </w:t>
      </w:r>
      <w:r>
        <w:t>On</w:t>
      </w:r>
      <w:r>
        <w:rPr>
          <w:spacing w:val="-4"/>
        </w:rPr>
        <w:t xml:space="preserve"> </w:t>
      </w:r>
      <w:r>
        <w:t>19</w:t>
      </w:r>
      <w:r>
        <w:rPr>
          <w:spacing w:val="-3"/>
        </w:rPr>
        <w:t xml:space="preserve"> </w:t>
      </w:r>
      <w:r>
        <w:t>of</w:t>
      </w:r>
      <w:r>
        <w:rPr>
          <w:spacing w:val="-4"/>
        </w:rPr>
        <w:t xml:space="preserve"> </w:t>
      </w:r>
      <w:r>
        <w:t>June</w:t>
      </w:r>
      <w:r>
        <w:rPr>
          <w:spacing w:val="-3"/>
        </w:rPr>
        <w:t xml:space="preserve"> </w:t>
      </w:r>
      <w:r>
        <w:t>2024,</w:t>
      </w:r>
      <w:r>
        <w:rPr>
          <w:spacing w:val="-3"/>
        </w:rPr>
        <w:t xml:space="preserve"> </w:t>
      </w:r>
      <w:r>
        <w:t>the</w:t>
      </w:r>
      <w:r>
        <w:rPr>
          <w:spacing w:val="-3"/>
        </w:rPr>
        <w:t xml:space="preserve"> </w:t>
      </w:r>
      <w:r>
        <w:t>respondent was</w:t>
      </w:r>
      <w:r>
        <w:rPr>
          <w:spacing w:val="-6"/>
        </w:rPr>
        <w:t xml:space="preserve"> </w:t>
      </w:r>
      <w:r>
        <w:t>requested</w:t>
      </w:r>
      <w:r>
        <w:rPr>
          <w:spacing w:val="-6"/>
        </w:rPr>
        <w:t xml:space="preserve"> </w:t>
      </w:r>
      <w:r>
        <w:t>by</w:t>
      </w:r>
      <w:r>
        <w:rPr>
          <w:spacing w:val="-5"/>
        </w:rPr>
        <w:t xml:space="preserve"> </w:t>
      </w:r>
      <w:r>
        <w:t>his</w:t>
      </w:r>
      <w:r>
        <w:rPr>
          <w:spacing w:val="-6"/>
        </w:rPr>
        <w:t xml:space="preserve"> </w:t>
      </w:r>
      <w:r>
        <w:t>superiors</w:t>
      </w:r>
      <w:r>
        <w:rPr>
          <w:spacing w:val="-6"/>
        </w:rPr>
        <w:t xml:space="preserve"> </w:t>
      </w:r>
      <w:r>
        <w:t>to</w:t>
      </w:r>
      <w:r>
        <w:rPr>
          <w:spacing w:val="-6"/>
        </w:rPr>
        <w:t xml:space="preserve"> </w:t>
      </w:r>
      <w:r>
        <w:t>temporarily</w:t>
      </w:r>
      <w:r>
        <w:rPr>
          <w:spacing w:val="-5"/>
        </w:rPr>
        <w:t xml:space="preserve"> </w:t>
      </w:r>
      <w:r>
        <w:t>conduct</w:t>
      </w:r>
      <w:r>
        <w:rPr>
          <w:spacing w:val="-5"/>
        </w:rPr>
        <w:t xml:space="preserve"> </w:t>
      </w:r>
      <w:r>
        <w:t>the</w:t>
      </w:r>
      <w:r>
        <w:rPr>
          <w:spacing w:val="-5"/>
        </w:rPr>
        <w:t xml:space="preserve"> </w:t>
      </w:r>
      <w:r>
        <w:t>duties</w:t>
      </w:r>
      <w:r>
        <w:rPr>
          <w:spacing w:val="-6"/>
        </w:rPr>
        <w:t xml:space="preserve"> </w:t>
      </w:r>
      <w:r>
        <w:t>of</w:t>
      </w:r>
      <w:r>
        <w:rPr>
          <w:spacing w:val="-6"/>
        </w:rPr>
        <w:t xml:space="preserve"> </w:t>
      </w:r>
      <w:r>
        <w:t>a</w:t>
      </w:r>
      <w:r>
        <w:rPr>
          <w:spacing w:val="-6"/>
        </w:rPr>
        <w:t xml:space="preserve"> </w:t>
      </w:r>
      <w:r>
        <w:t>receiving</w:t>
      </w:r>
      <w:r>
        <w:rPr>
          <w:spacing w:val="-6"/>
        </w:rPr>
        <w:t xml:space="preserve"> </w:t>
      </w:r>
      <w:r>
        <w:t>clerk.</w:t>
      </w:r>
      <w:r>
        <w:rPr>
          <w:spacing w:val="-6"/>
        </w:rPr>
        <w:t xml:space="preserve"> </w:t>
      </w:r>
      <w:r>
        <w:t>His</w:t>
      </w:r>
      <w:r>
        <w:rPr>
          <w:spacing w:val="-6"/>
        </w:rPr>
        <w:t xml:space="preserve"> </w:t>
      </w:r>
      <w:r>
        <w:t>role</w:t>
      </w:r>
      <w:r>
        <w:rPr>
          <w:spacing w:val="-5"/>
        </w:rPr>
        <w:t xml:space="preserve"> </w:t>
      </w:r>
      <w:r>
        <w:t>on the day involved preparing and signing a ‘Goods Received Voucher’ (‘GRV’) after confirming</w:t>
      </w:r>
    </w:p>
    <w:p w14:paraId="16BEB43C" w14:textId="77777777" w:rsidR="004D6D78" w:rsidRDefault="00000000">
      <w:pPr>
        <w:pStyle w:val="BodyText"/>
        <w:spacing w:line="278" w:lineRule="auto"/>
        <w:ind w:right="1191"/>
      </w:pPr>
      <w:r>
        <w:t>receipt</w:t>
      </w:r>
      <w:r>
        <w:rPr>
          <w:spacing w:val="-6"/>
        </w:rPr>
        <w:t xml:space="preserve"> </w:t>
      </w:r>
      <w:r>
        <w:t>of</w:t>
      </w:r>
      <w:r>
        <w:rPr>
          <w:spacing w:val="-6"/>
        </w:rPr>
        <w:t xml:space="preserve"> </w:t>
      </w:r>
      <w:r>
        <w:t>goods</w:t>
      </w:r>
      <w:r>
        <w:rPr>
          <w:spacing w:val="-6"/>
        </w:rPr>
        <w:t xml:space="preserve"> </w:t>
      </w:r>
      <w:r>
        <w:t>from</w:t>
      </w:r>
      <w:r>
        <w:rPr>
          <w:spacing w:val="-6"/>
        </w:rPr>
        <w:t xml:space="preserve"> </w:t>
      </w:r>
      <w:r>
        <w:t>the</w:t>
      </w:r>
      <w:r>
        <w:rPr>
          <w:spacing w:val="-6"/>
        </w:rPr>
        <w:t xml:space="preserve"> </w:t>
      </w:r>
      <w:r>
        <w:t>supplier.</w:t>
      </w:r>
      <w:r>
        <w:rPr>
          <w:spacing w:val="-6"/>
        </w:rPr>
        <w:t xml:space="preserve"> </w:t>
      </w:r>
      <w:r>
        <w:t>On</w:t>
      </w:r>
      <w:r>
        <w:rPr>
          <w:spacing w:val="-6"/>
        </w:rPr>
        <w:t xml:space="preserve"> </w:t>
      </w:r>
      <w:r>
        <w:t>the</w:t>
      </w:r>
      <w:r>
        <w:rPr>
          <w:spacing w:val="-6"/>
        </w:rPr>
        <w:t xml:space="preserve"> </w:t>
      </w:r>
      <w:r>
        <w:t>day</w:t>
      </w:r>
      <w:r>
        <w:rPr>
          <w:spacing w:val="-6"/>
        </w:rPr>
        <w:t xml:space="preserve"> </w:t>
      </w:r>
      <w:r>
        <w:t>in</w:t>
      </w:r>
      <w:r>
        <w:rPr>
          <w:spacing w:val="-6"/>
        </w:rPr>
        <w:t xml:space="preserve"> </w:t>
      </w:r>
      <w:r>
        <w:t>question,</w:t>
      </w:r>
      <w:r>
        <w:rPr>
          <w:spacing w:val="-6"/>
        </w:rPr>
        <w:t xml:space="preserve"> </w:t>
      </w:r>
      <w:r>
        <w:t>the</w:t>
      </w:r>
      <w:r>
        <w:rPr>
          <w:spacing w:val="-6"/>
        </w:rPr>
        <w:t xml:space="preserve"> </w:t>
      </w:r>
      <w:r>
        <w:t>appellant</w:t>
      </w:r>
      <w:r>
        <w:rPr>
          <w:spacing w:val="-7"/>
        </w:rPr>
        <w:t xml:space="preserve"> </w:t>
      </w:r>
      <w:r>
        <w:t>was</w:t>
      </w:r>
      <w:r>
        <w:rPr>
          <w:spacing w:val="-6"/>
        </w:rPr>
        <w:t xml:space="preserve"> </w:t>
      </w:r>
      <w:r>
        <w:t>to</w:t>
      </w:r>
      <w:r>
        <w:rPr>
          <w:spacing w:val="-6"/>
        </w:rPr>
        <w:t xml:space="preserve"> </w:t>
      </w:r>
      <w:r>
        <w:t>receive</w:t>
      </w:r>
      <w:r>
        <w:rPr>
          <w:spacing w:val="-6"/>
        </w:rPr>
        <w:t xml:space="preserve"> </w:t>
      </w:r>
      <w:r>
        <w:t>a</w:t>
      </w:r>
      <w:r>
        <w:rPr>
          <w:spacing w:val="-6"/>
        </w:rPr>
        <w:t xml:space="preserve"> </w:t>
      </w:r>
      <w:r>
        <w:t>load of 30,360 tonnes of maize. The truck ofloaded all of the compartments except for one which contained approximately 5 tonnes of maize. The respondent wrote on the GRV that the</w:t>
      </w:r>
    </w:p>
    <w:p w14:paraId="2D151C18" w14:textId="77777777" w:rsidR="004D6D78" w:rsidRDefault="00000000">
      <w:pPr>
        <w:pStyle w:val="BodyText"/>
        <w:spacing w:line="278" w:lineRule="auto"/>
        <w:ind w:right="1191"/>
      </w:pPr>
      <w:r>
        <w:t>appellant</w:t>
      </w:r>
      <w:r>
        <w:rPr>
          <w:spacing w:val="-4"/>
        </w:rPr>
        <w:t xml:space="preserve"> </w:t>
      </w:r>
      <w:r>
        <w:t>had</w:t>
      </w:r>
      <w:r>
        <w:rPr>
          <w:spacing w:val="-5"/>
        </w:rPr>
        <w:t xml:space="preserve"> </w:t>
      </w:r>
      <w:r>
        <w:t>received</w:t>
      </w:r>
      <w:r>
        <w:rPr>
          <w:spacing w:val="-5"/>
        </w:rPr>
        <w:t xml:space="preserve"> </w:t>
      </w:r>
      <w:r>
        <w:t>the</w:t>
      </w:r>
      <w:r>
        <w:rPr>
          <w:spacing w:val="-4"/>
        </w:rPr>
        <w:t xml:space="preserve"> </w:t>
      </w:r>
      <w:r>
        <w:t>full</w:t>
      </w:r>
      <w:r>
        <w:rPr>
          <w:spacing w:val="-4"/>
        </w:rPr>
        <w:t xml:space="preserve"> </w:t>
      </w:r>
      <w:r>
        <w:t>complement</w:t>
      </w:r>
      <w:r>
        <w:rPr>
          <w:spacing w:val="-4"/>
        </w:rPr>
        <w:t xml:space="preserve"> </w:t>
      </w:r>
      <w:r>
        <w:t>of</w:t>
      </w:r>
      <w:r>
        <w:rPr>
          <w:spacing w:val="-5"/>
        </w:rPr>
        <w:t xml:space="preserve"> </w:t>
      </w:r>
      <w:r>
        <w:t>30,360</w:t>
      </w:r>
      <w:r>
        <w:rPr>
          <w:spacing w:val="-4"/>
        </w:rPr>
        <w:t xml:space="preserve"> </w:t>
      </w:r>
      <w:r>
        <w:t>tonnes</w:t>
      </w:r>
      <w:r>
        <w:rPr>
          <w:spacing w:val="-5"/>
        </w:rPr>
        <w:t xml:space="preserve"> </w:t>
      </w:r>
      <w:r>
        <w:t>of</w:t>
      </w:r>
      <w:r>
        <w:rPr>
          <w:spacing w:val="-5"/>
        </w:rPr>
        <w:t xml:space="preserve"> </w:t>
      </w:r>
      <w:r>
        <w:t>maize,</w:t>
      </w:r>
      <w:r>
        <w:rPr>
          <w:spacing w:val="-4"/>
        </w:rPr>
        <w:t xml:space="preserve"> </w:t>
      </w:r>
      <w:r>
        <w:t>with</w:t>
      </w:r>
      <w:r>
        <w:rPr>
          <w:spacing w:val="-5"/>
        </w:rPr>
        <w:t xml:space="preserve"> </w:t>
      </w:r>
      <w:r>
        <w:t>‘a</w:t>
      </w:r>
      <w:r>
        <w:rPr>
          <w:spacing w:val="-5"/>
        </w:rPr>
        <w:t xml:space="preserve"> </w:t>
      </w:r>
      <w:r>
        <w:t>loss’</w:t>
      </w:r>
      <w:r>
        <w:rPr>
          <w:spacing w:val="-4"/>
        </w:rPr>
        <w:t xml:space="preserve"> </w:t>
      </w:r>
      <w:r>
        <w:t>of</w:t>
      </w:r>
      <w:r>
        <w:rPr>
          <w:spacing w:val="-5"/>
        </w:rPr>
        <w:t xml:space="preserve"> </w:t>
      </w:r>
      <w:r>
        <w:t>only</w:t>
      </w:r>
      <w:r>
        <w:rPr>
          <w:spacing w:val="-4"/>
        </w:rPr>
        <w:t xml:space="preserve"> </w:t>
      </w:r>
      <w:r>
        <w:t xml:space="preserve">1 </w:t>
      </w:r>
      <w:r>
        <w:rPr>
          <w:spacing w:val="-2"/>
        </w:rPr>
        <w:t>tonne.</w:t>
      </w:r>
    </w:p>
    <w:p w14:paraId="1DE38456" w14:textId="77777777" w:rsidR="004D6D78" w:rsidRDefault="00000000">
      <w:pPr>
        <w:pStyle w:val="BodyText"/>
        <w:spacing w:before="156" w:line="278" w:lineRule="auto"/>
        <w:ind w:right="1191"/>
      </w:pPr>
      <w:r>
        <w:t>The</w:t>
      </w:r>
      <w:r>
        <w:rPr>
          <w:spacing w:val="-4"/>
        </w:rPr>
        <w:t xml:space="preserve"> </w:t>
      </w:r>
      <w:r>
        <w:t>appellant</w:t>
      </w:r>
      <w:r>
        <w:rPr>
          <w:spacing w:val="-4"/>
        </w:rPr>
        <w:t xml:space="preserve"> </w:t>
      </w:r>
      <w:r>
        <w:t>alleges</w:t>
      </w:r>
      <w:r>
        <w:rPr>
          <w:spacing w:val="-5"/>
        </w:rPr>
        <w:t xml:space="preserve"> </w:t>
      </w:r>
      <w:r>
        <w:t>that</w:t>
      </w:r>
      <w:r>
        <w:rPr>
          <w:spacing w:val="-4"/>
        </w:rPr>
        <w:t xml:space="preserve"> </w:t>
      </w:r>
      <w:r>
        <w:t>this</w:t>
      </w:r>
      <w:r>
        <w:rPr>
          <w:spacing w:val="-5"/>
        </w:rPr>
        <w:t xml:space="preserve"> </w:t>
      </w:r>
      <w:r>
        <w:t>was</w:t>
      </w:r>
      <w:r>
        <w:rPr>
          <w:spacing w:val="-5"/>
        </w:rPr>
        <w:t xml:space="preserve"> </w:t>
      </w:r>
      <w:r>
        <w:t>part</w:t>
      </w:r>
      <w:r>
        <w:rPr>
          <w:spacing w:val="-4"/>
        </w:rPr>
        <w:t xml:space="preserve"> </w:t>
      </w:r>
      <w:r>
        <w:t>of</w:t>
      </w:r>
      <w:r>
        <w:rPr>
          <w:spacing w:val="-5"/>
        </w:rPr>
        <w:t xml:space="preserve"> </w:t>
      </w:r>
      <w:r>
        <w:t>a</w:t>
      </w:r>
      <w:r>
        <w:rPr>
          <w:spacing w:val="-5"/>
        </w:rPr>
        <w:t xml:space="preserve"> </w:t>
      </w:r>
      <w:r>
        <w:t>scheme</w:t>
      </w:r>
      <w:r>
        <w:rPr>
          <w:spacing w:val="-4"/>
        </w:rPr>
        <w:t xml:space="preserve"> </w:t>
      </w:r>
      <w:r>
        <w:t>involving</w:t>
      </w:r>
      <w:r>
        <w:rPr>
          <w:spacing w:val="-4"/>
        </w:rPr>
        <w:t xml:space="preserve"> </w:t>
      </w:r>
      <w:r>
        <w:t>its</w:t>
      </w:r>
      <w:r>
        <w:rPr>
          <w:spacing w:val="-5"/>
        </w:rPr>
        <w:t xml:space="preserve"> </w:t>
      </w:r>
      <w:r>
        <w:t>employees</w:t>
      </w:r>
      <w:r>
        <w:rPr>
          <w:spacing w:val="-5"/>
        </w:rPr>
        <w:t xml:space="preserve"> </w:t>
      </w:r>
      <w:r>
        <w:t>and</w:t>
      </w:r>
      <w:r>
        <w:rPr>
          <w:spacing w:val="-5"/>
        </w:rPr>
        <w:t xml:space="preserve"> </w:t>
      </w:r>
      <w:r>
        <w:t>the</w:t>
      </w:r>
      <w:r>
        <w:rPr>
          <w:spacing w:val="-6"/>
        </w:rPr>
        <w:t xml:space="preserve"> </w:t>
      </w:r>
      <w:r>
        <w:t>drivers</w:t>
      </w:r>
      <w:r>
        <w:rPr>
          <w:spacing w:val="-5"/>
        </w:rPr>
        <w:t xml:space="preserve"> </w:t>
      </w:r>
      <w:r>
        <w:t>of some of its suppliers to steal supplies from it and make it pay for all supplies ordered.</w:t>
      </w:r>
    </w:p>
    <w:p w14:paraId="3C5892E3" w14:textId="77777777" w:rsidR="004D6D78" w:rsidRDefault="00000000">
      <w:pPr>
        <w:pStyle w:val="BodyText"/>
        <w:spacing w:before="160"/>
      </w:pPr>
      <w:r>
        <w:t>Consequently,</w:t>
      </w:r>
      <w:r>
        <w:rPr>
          <w:spacing w:val="-7"/>
        </w:rPr>
        <w:t xml:space="preserve"> </w:t>
      </w:r>
      <w:r>
        <w:t>the</w:t>
      </w:r>
      <w:r>
        <w:rPr>
          <w:spacing w:val="-7"/>
        </w:rPr>
        <w:t xml:space="preserve"> </w:t>
      </w:r>
      <w:r>
        <w:t>respondent</w:t>
      </w:r>
      <w:r>
        <w:rPr>
          <w:spacing w:val="-6"/>
        </w:rPr>
        <w:t xml:space="preserve"> </w:t>
      </w:r>
      <w:r>
        <w:t>was</w:t>
      </w:r>
      <w:r>
        <w:rPr>
          <w:spacing w:val="-8"/>
        </w:rPr>
        <w:t xml:space="preserve"> </w:t>
      </w:r>
      <w:r>
        <w:t>charged</w:t>
      </w:r>
      <w:r>
        <w:rPr>
          <w:spacing w:val="-7"/>
        </w:rPr>
        <w:t xml:space="preserve"> </w:t>
      </w:r>
      <w:r>
        <w:t>with</w:t>
      </w:r>
      <w:r>
        <w:rPr>
          <w:spacing w:val="-8"/>
        </w:rPr>
        <w:t xml:space="preserve"> </w:t>
      </w:r>
      <w:r>
        <w:t>‘uttering</w:t>
      </w:r>
      <w:r>
        <w:rPr>
          <w:spacing w:val="-6"/>
        </w:rPr>
        <w:t xml:space="preserve"> </w:t>
      </w:r>
      <w:r>
        <w:t>a</w:t>
      </w:r>
      <w:r>
        <w:rPr>
          <w:spacing w:val="-8"/>
        </w:rPr>
        <w:t xml:space="preserve"> </w:t>
      </w:r>
      <w:r>
        <w:t>false</w:t>
      </w:r>
      <w:r>
        <w:rPr>
          <w:spacing w:val="-6"/>
        </w:rPr>
        <w:t xml:space="preserve"> </w:t>
      </w:r>
      <w:r>
        <w:t>document’</w:t>
      </w:r>
      <w:r>
        <w:rPr>
          <w:spacing w:val="-7"/>
        </w:rPr>
        <w:t xml:space="preserve"> </w:t>
      </w:r>
      <w:r>
        <w:t>in</w:t>
      </w:r>
      <w:r>
        <w:rPr>
          <w:spacing w:val="-7"/>
        </w:rPr>
        <w:t xml:space="preserve"> </w:t>
      </w:r>
      <w:r>
        <w:t>terms</w:t>
      </w:r>
      <w:r>
        <w:rPr>
          <w:spacing w:val="-8"/>
        </w:rPr>
        <w:t xml:space="preserve"> </w:t>
      </w:r>
      <w:r>
        <w:rPr>
          <w:spacing w:val="-5"/>
        </w:rPr>
        <w:t>of</w:t>
      </w:r>
    </w:p>
    <w:p w14:paraId="2D07D86C" w14:textId="77777777" w:rsidR="004D6D78" w:rsidRDefault="00000000">
      <w:pPr>
        <w:pStyle w:val="BodyText"/>
        <w:spacing w:before="45" w:line="278" w:lineRule="auto"/>
        <w:ind w:right="1191"/>
      </w:pPr>
      <w:r>
        <w:t>Annexure</w:t>
      </w:r>
      <w:r>
        <w:rPr>
          <w:spacing w:val="-6"/>
        </w:rPr>
        <w:t xml:space="preserve"> </w:t>
      </w:r>
      <w:r>
        <w:t>II</w:t>
      </w:r>
      <w:r>
        <w:rPr>
          <w:spacing w:val="-6"/>
        </w:rPr>
        <w:t xml:space="preserve"> </w:t>
      </w:r>
      <w:r>
        <w:t>class</w:t>
      </w:r>
      <w:r>
        <w:rPr>
          <w:spacing w:val="-7"/>
        </w:rPr>
        <w:t xml:space="preserve"> </w:t>
      </w:r>
      <w:r>
        <w:t>1.1</w:t>
      </w:r>
      <w:r>
        <w:rPr>
          <w:spacing w:val="-7"/>
        </w:rPr>
        <w:t xml:space="preserve"> </w:t>
      </w:r>
      <w:r>
        <w:t>of</w:t>
      </w:r>
      <w:r>
        <w:rPr>
          <w:spacing w:val="-7"/>
        </w:rPr>
        <w:t xml:space="preserve"> </w:t>
      </w:r>
      <w:r>
        <w:t>the</w:t>
      </w:r>
      <w:r>
        <w:rPr>
          <w:spacing w:val="-6"/>
        </w:rPr>
        <w:t xml:space="preserve"> </w:t>
      </w:r>
      <w:r>
        <w:t>Delta</w:t>
      </w:r>
      <w:r>
        <w:rPr>
          <w:spacing w:val="-7"/>
        </w:rPr>
        <w:t xml:space="preserve"> </w:t>
      </w:r>
      <w:r>
        <w:t>Beverages</w:t>
      </w:r>
      <w:r>
        <w:rPr>
          <w:spacing w:val="-7"/>
        </w:rPr>
        <w:t xml:space="preserve"> </w:t>
      </w:r>
      <w:r>
        <w:t>Code</w:t>
      </w:r>
      <w:r>
        <w:rPr>
          <w:spacing w:val="-7"/>
        </w:rPr>
        <w:t xml:space="preserve"> </w:t>
      </w:r>
      <w:r>
        <w:t>of</w:t>
      </w:r>
      <w:r>
        <w:rPr>
          <w:spacing w:val="-7"/>
        </w:rPr>
        <w:t xml:space="preserve"> </w:t>
      </w:r>
      <w:r>
        <w:t>Conduct.</w:t>
      </w:r>
      <w:r>
        <w:rPr>
          <w:spacing w:val="-6"/>
        </w:rPr>
        <w:t xml:space="preserve"> </w:t>
      </w:r>
      <w:r>
        <w:t>The</w:t>
      </w:r>
      <w:r>
        <w:rPr>
          <w:spacing w:val="-6"/>
        </w:rPr>
        <w:t xml:space="preserve"> </w:t>
      </w:r>
      <w:r>
        <w:t>respondent</w:t>
      </w:r>
      <w:r>
        <w:rPr>
          <w:spacing w:val="-6"/>
        </w:rPr>
        <w:t xml:space="preserve"> </w:t>
      </w:r>
      <w:r>
        <w:t>admitted</w:t>
      </w:r>
      <w:r>
        <w:rPr>
          <w:spacing w:val="-7"/>
        </w:rPr>
        <w:t xml:space="preserve"> </w:t>
      </w:r>
      <w:r>
        <w:t>having authored the document but argued that he was not guilty because he was performing a</w:t>
      </w:r>
    </w:p>
    <w:p w14:paraId="2106656D" w14:textId="77777777" w:rsidR="004D6D78" w:rsidRDefault="00000000">
      <w:pPr>
        <w:pStyle w:val="BodyText"/>
        <w:spacing w:line="278" w:lineRule="auto"/>
        <w:ind w:right="1191"/>
      </w:pPr>
      <w:r>
        <w:t>temporary</w:t>
      </w:r>
      <w:r>
        <w:rPr>
          <w:spacing w:val="-6"/>
        </w:rPr>
        <w:t xml:space="preserve"> </w:t>
      </w:r>
      <w:r>
        <w:t>duty</w:t>
      </w:r>
      <w:r>
        <w:rPr>
          <w:spacing w:val="-6"/>
        </w:rPr>
        <w:t xml:space="preserve"> </w:t>
      </w:r>
      <w:r>
        <w:t>on</w:t>
      </w:r>
      <w:r>
        <w:rPr>
          <w:spacing w:val="-7"/>
        </w:rPr>
        <w:t xml:space="preserve"> </w:t>
      </w:r>
      <w:r>
        <w:t>the</w:t>
      </w:r>
      <w:r>
        <w:rPr>
          <w:spacing w:val="-6"/>
        </w:rPr>
        <w:t xml:space="preserve"> </w:t>
      </w:r>
      <w:r>
        <w:t>day</w:t>
      </w:r>
      <w:r>
        <w:rPr>
          <w:spacing w:val="-6"/>
        </w:rPr>
        <w:t xml:space="preserve"> </w:t>
      </w:r>
      <w:r>
        <w:t>and</w:t>
      </w:r>
      <w:r>
        <w:rPr>
          <w:spacing w:val="-7"/>
        </w:rPr>
        <w:t xml:space="preserve"> </w:t>
      </w:r>
      <w:r>
        <w:t>was</w:t>
      </w:r>
      <w:r>
        <w:rPr>
          <w:spacing w:val="-7"/>
        </w:rPr>
        <w:t xml:space="preserve"> </w:t>
      </w:r>
      <w:r>
        <w:t>unfamiliar</w:t>
      </w:r>
      <w:r>
        <w:rPr>
          <w:spacing w:val="-6"/>
        </w:rPr>
        <w:t xml:space="preserve"> </w:t>
      </w:r>
      <w:r>
        <w:t>with</w:t>
      </w:r>
      <w:r>
        <w:rPr>
          <w:spacing w:val="-7"/>
        </w:rPr>
        <w:t xml:space="preserve"> </w:t>
      </w:r>
      <w:r>
        <w:t>the</w:t>
      </w:r>
      <w:r>
        <w:rPr>
          <w:spacing w:val="-6"/>
        </w:rPr>
        <w:t xml:space="preserve"> </w:t>
      </w:r>
      <w:r>
        <w:t>standard</w:t>
      </w:r>
      <w:r>
        <w:rPr>
          <w:spacing w:val="-7"/>
        </w:rPr>
        <w:t xml:space="preserve"> </w:t>
      </w:r>
      <w:r>
        <w:t>operating</w:t>
      </w:r>
      <w:r>
        <w:rPr>
          <w:spacing w:val="-7"/>
        </w:rPr>
        <w:t xml:space="preserve"> </w:t>
      </w:r>
      <w:r>
        <w:t>procedure</w:t>
      </w:r>
      <w:r>
        <w:rPr>
          <w:spacing w:val="-6"/>
        </w:rPr>
        <w:t xml:space="preserve"> </w:t>
      </w:r>
      <w:r>
        <w:t>and</w:t>
      </w:r>
      <w:r>
        <w:rPr>
          <w:spacing w:val="-7"/>
        </w:rPr>
        <w:t xml:space="preserve"> </w:t>
      </w:r>
      <w:r>
        <w:t>job description of the role.</w:t>
      </w:r>
    </w:p>
    <w:p w14:paraId="0D6DD74D" w14:textId="77777777" w:rsidR="004D6D78" w:rsidRDefault="00000000">
      <w:pPr>
        <w:pStyle w:val="BodyText"/>
        <w:spacing w:before="159" w:line="278" w:lineRule="auto"/>
        <w:ind w:right="1191"/>
      </w:pPr>
      <w:r>
        <w:t>A</w:t>
      </w:r>
      <w:r>
        <w:rPr>
          <w:spacing w:val="-4"/>
        </w:rPr>
        <w:t xml:space="preserve"> </w:t>
      </w:r>
      <w:r>
        <w:t>disciplinary</w:t>
      </w:r>
      <w:r>
        <w:rPr>
          <w:spacing w:val="-3"/>
        </w:rPr>
        <w:t xml:space="preserve"> </w:t>
      </w:r>
      <w:r>
        <w:t>hearing</w:t>
      </w:r>
      <w:r>
        <w:rPr>
          <w:spacing w:val="-4"/>
        </w:rPr>
        <w:t xml:space="preserve"> </w:t>
      </w:r>
      <w:r>
        <w:t>was</w:t>
      </w:r>
      <w:r>
        <w:rPr>
          <w:spacing w:val="-5"/>
        </w:rPr>
        <w:t xml:space="preserve"> </w:t>
      </w:r>
      <w:r>
        <w:t>held</w:t>
      </w:r>
      <w:r>
        <w:rPr>
          <w:spacing w:val="-5"/>
        </w:rPr>
        <w:t xml:space="preserve"> </w:t>
      </w:r>
      <w:r>
        <w:t>at</w:t>
      </w:r>
      <w:r>
        <w:rPr>
          <w:spacing w:val="-4"/>
        </w:rPr>
        <w:t xml:space="preserve"> </w:t>
      </w:r>
      <w:r>
        <w:t>the</w:t>
      </w:r>
      <w:r>
        <w:rPr>
          <w:spacing w:val="-4"/>
        </w:rPr>
        <w:t xml:space="preserve"> </w:t>
      </w:r>
      <w:r>
        <w:t>Immediate</w:t>
      </w:r>
      <w:r>
        <w:rPr>
          <w:spacing w:val="-5"/>
        </w:rPr>
        <w:t xml:space="preserve"> </w:t>
      </w:r>
      <w:r>
        <w:t>Superior</w:t>
      </w:r>
      <w:r>
        <w:rPr>
          <w:spacing w:val="-4"/>
        </w:rPr>
        <w:t xml:space="preserve"> </w:t>
      </w:r>
      <w:r>
        <w:t>Level,</w:t>
      </w:r>
      <w:r>
        <w:rPr>
          <w:spacing w:val="-4"/>
        </w:rPr>
        <w:t xml:space="preserve"> </w:t>
      </w:r>
      <w:r>
        <w:t>and</w:t>
      </w:r>
      <w:r>
        <w:rPr>
          <w:spacing w:val="-5"/>
        </w:rPr>
        <w:t xml:space="preserve"> </w:t>
      </w:r>
      <w:r>
        <w:t>he</w:t>
      </w:r>
      <w:r>
        <w:rPr>
          <w:spacing w:val="-4"/>
        </w:rPr>
        <w:t xml:space="preserve"> </w:t>
      </w:r>
      <w:r>
        <w:t>was</w:t>
      </w:r>
      <w:r>
        <w:rPr>
          <w:spacing w:val="-5"/>
        </w:rPr>
        <w:t xml:space="preserve"> </w:t>
      </w:r>
      <w:r>
        <w:t>found</w:t>
      </w:r>
      <w:r>
        <w:rPr>
          <w:spacing w:val="-5"/>
        </w:rPr>
        <w:t xml:space="preserve"> </w:t>
      </w:r>
      <w:r>
        <w:t>guilty</w:t>
      </w:r>
      <w:r>
        <w:rPr>
          <w:spacing w:val="-4"/>
        </w:rPr>
        <w:t xml:space="preserve"> </w:t>
      </w:r>
      <w:r>
        <w:t>as charged and subsequently dismissed from employment. He appealed to the Head of</w:t>
      </w:r>
    </w:p>
    <w:p w14:paraId="49E94A23" w14:textId="77777777" w:rsidR="004D6D78" w:rsidRDefault="00000000">
      <w:pPr>
        <w:pStyle w:val="BodyText"/>
        <w:spacing w:line="278" w:lineRule="auto"/>
        <w:ind w:right="1084"/>
      </w:pPr>
      <w:r>
        <w:t>Department</w:t>
      </w:r>
      <w:r>
        <w:rPr>
          <w:spacing w:val="-4"/>
        </w:rPr>
        <w:t xml:space="preserve"> </w:t>
      </w:r>
      <w:r>
        <w:t>Level</w:t>
      </w:r>
      <w:r>
        <w:rPr>
          <w:spacing w:val="-4"/>
        </w:rPr>
        <w:t xml:space="preserve"> </w:t>
      </w:r>
      <w:r>
        <w:t>in</w:t>
      </w:r>
      <w:r>
        <w:rPr>
          <w:spacing w:val="-5"/>
        </w:rPr>
        <w:t xml:space="preserve"> </w:t>
      </w:r>
      <w:r>
        <w:t>the</w:t>
      </w:r>
      <w:r>
        <w:rPr>
          <w:spacing w:val="-4"/>
        </w:rPr>
        <w:t xml:space="preserve"> </w:t>
      </w:r>
      <w:r>
        <w:t>workplace</w:t>
      </w:r>
      <w:r>
        <w:rPr>
          <w:spacing w:val="-5"/>
        </w:rPr>
        <w:t xml:space="preserve"> </w:t>
      </w:r>
      <w:r>
        <w:t>with</w:t>
      </w:r>
      <w:r>
        <w:rPr>
          <w:spacing w:val="-5"/>
        </w:rPr>
        <w:t xml:space="preserve"> </w:t>
      </w:r>
      <w:r>
        <w:t>the</w:t>
      </w:r>
      <w:r>
        <w:rPr>
          <w:spacing w:val="-4"/>
        </w:rPr>
        <w:t xml:space="preserve"> </w:t>
      </w:r>
      <w:r>
        <w:t>same</w:t>
      </w:r>
      <w:r>
        <w:rPr>
          <w:spacing w:val="-4"/>
        </w:rPr>
        <w:t xml:space="preserve"> </w:t>
      </w:r>
      <w:r>
        <w:t>result.</w:t>
      </w:r>
      <w:r>
        <w:rPr>
          <w:spacing w:val="-5"/>
        </w:rPr>
        <w:t xml:space="preserve"> </w:t>
      </w:r>
      <w:r>
        <w:t>He</w:t>
      </w:r>
      <w:r>
        <w:rPr>
          <w:spacing w:val="-4"/>
        </w:rPr>
        <w:t xml:space="preserve"> </w:t>
      </w:r>
      <w:r>
        <w:t>also</w:t>
      </w:r>
      <w:r>
        <w:rPr>
          <w:spacing w:val="-5"/>
        </w:rPr>
        <w:t xml:space="preserve"> </w:t>
      </w:r>
      <w:r>
        <w:t>appealed</w:t>
      </w:r>
      <w:r>
        <w:rPr>
          <w:spacing w:val="-5"/>
        </w:rPr>
        <w:t xml:space="preserve"> </w:t>
      </w:r>
      <w:r>
        <w:t>to</w:t>
      </w:r>
      <w:r>
        <w:rPr>
          <w:spacing w:val="-5"/>
        </w:rPr>
        <w:t xml:space="preserve"> </w:t>
      </w:r>
      <w:r>
        <w:t>the</w:t>
      </w:r>
      <w:r>
        <w:rPr>
          <w:spacing w:val="-4"/>
        </w:rPr>
        <w:t xml:space="preserve"> </w:t>
      </w:r>
      <w:r>
        <w:t>Works</w:t>
      </w:r>
      <w:r>
        <w:rPr>
          <w:spacing w:val="-5"/>
        </w:rPr>
        <w:t xml:space="preserve"> </w:t>
      </w:r>
      <w:r>
        <w:t>Council Level and that appeal was also dismissed. Upon approaching the NEC for conciliation, the</w:t>
      </w:r>
    </w:p>
    <w:p w14:paraId="15CDFE27" w14:textId="77777777" w:rsidR="004D6D78" w:rsidRDefault="00000000">
      <w:pPr>
        <w:pStyle w:val="BodyText"/>
        <w:spacing w:line="278" w:lineRule="auto"/>
        <w:ind w:right="1191"/>
      </w:pPr>
      <w:r>
        <w:t>matter was referred for compulsory</w:t>
      </w:r>
      <w:r>
        <w:rPr>
          <w:spacing w:val="80"/>
        </w:rPr>
        <w:t xml:space="preserve"> </w:t>
      </w:r>
      <w:r>
        <w:t>arbitration. The arbitrator found in favour of the respondent</w:t>
      </w:r>
      <w:r>
        <w:rPr>
          <w:spacing w:val="-6"/>
        </w:rPr>
        <w:t xml:space="preserve"> </w:t>
      </w:r>
      <w:r>
        <w:t>and</w:t>
      </w:r>
      <w:r>
        <w:rPr>
          <w:spacing w:val="-7"/>
        </w:rPr>
        <w:t xml:space="preserve"> </w:t>
      </w:r>
      <w:r>
        <w:t>held</w:t>
      </w:r>
      <w:r>
        <w:rPr>
          <w:spacing w:val="-7"/>
        </w:rPr>
        <w:t xml:space="preserve"> </w:t>
      </w:r>
      <w:r>
        <w:t>that</w:t>
      </w:r>
      <w:r>
        <w:rPr>
          <w:spacing w:val="-6"/>
        </w:rPr>
        <w:t xml:space="preserve"> </w:t>
      </w:r>
      <w:r>
        <w:t>the</w:t>
      </w:r>
      <w:r>
        <w:rPr>
          <w:spacing w:val="-6"/>
        </w:rPr>
        <w:t xml:space="preserve"> </w:t>
      </w:r>
      <w:r>
        <w:t>respondent’s</w:t>
      </w:r>
      <w:r>
        <w:rPr>
          <w:spacing w:val="-7"/>
        </w:rPr>
        <w:t xml:space="preserve"> </w:t>
      </w:r>
      <w:r>
        <w:t>conduct</w:t>
      </w:r>
      <w:r>
        <w:rPr>
          <w:spacing w:val="-6"/>
        </w:rPr>
        <w:t xml:space="preserve"> </w:t>
      </w:r>
      <w:r>
        <w:t>was</w:t>
      </w:r>
      <w:r>
        <w:rPr>
          <w:spacing w:val="-7"/>
        </w:rPr>
        <w:t xml:space="preserve"> </w:t>
      </w:r>
      <w:r>
        <w:t>excusable</w:t>
      </w:r>
      <w:r>
        <w:rPr>
          <w:spacing w:val="-6"/>
        </w:rPr>
        <w:t xml:space="preserve"> </w:t>
      </w:r>
      <w:r>
        <w:t>given</w:t>
      </w:r>
      <w:r>
        <w:rPr>
          <w:spacing w:val="-7"/>
        </w:rPr>
        <w:t xml:space="preserve"> </w:t>
      </w:r>
      <w:r>
        <w:t>that</w:t>
      </w:r>
      <w:r>
        <w:rPr>
          <w:spacing w:val="-6"/>
        </w:rPr>
        <w:t xml:space="preserve"> </w:t>
      </w:r>
      <w:r>
        <w:t>he</w:t>
      </w:r>
      <w:r>
        <w:rPr>
          <w:spacing w:val="-6"/>
        </w:rPr>
        <w:t xml:space="preserve"> </w:t>
      </w:r>
      <w:r>
        <w:t>was</w:t>
      </w:r>
      <w:r>
        <w:rPr>
          <w:spacing w:val="-7"/>
        </w:rPr>
        <w:t xml:space="preserve"> </w:t>
      </w:r>
      <w:r>
        <w:t>on</w:t>
      </w:r>
      <w:r>
        <w:rPr>
          <w:spacing w:val="-8"/>
        </w:rPr>
        <w:t xml:space="preserve"> </w:t>
      </w:r>
      <w:r>
        <w:t>a</w:t>
      </w:r>
    </w:p>
    <w:p w14:paraId="1A9BE50E" w14:textId="77777777" w:rsidR="004D6D78" w:rsidRDefault="00000000">
      <w:pPr>
        <w:pStyle w:val="BodyText"/>
        <w:spacing w:line="278" w:lineRule="auto"/>
        <w:ind w:right="1084"/>
      </w:pPr>
      <w:r>
        <w:t>temporary</w:t>
      </w:r>
      <w:r>
        <w:rPr>
          <w:spacing w:val="-6"/>
        </w:rPr>
        <w:t xml:space="preserve"> </w:t>
      </w:r>
      <w:r>
        <w:t>assignment</w:t>
      </w:r>
      <w:r>
        <w:rPr>
          <w:spacing w:val="-6"/>
        </w:rPr>
        <w:t xml:space="preserve"> </w:t>
      </w:r>
      <w:r>
        <w:t>without</w:t>
      </w:r>
      <w:r>
        <w:rPr>
          <w:spacing w:val="-6"/>
        </w:rPr>
        <w:t xml:space="preserve"> </w:t>
      </w:r>
      <w:r>
        <w:t>proper</w:t>
      </w:r>
      <w:r>
        <w:rPr>
          <w:spacing w:val="-6"/>
        </w:rPr>
        <w:t xml:space="preserve"> </w:t>
      </w:r>
      <w:r>
        <w:t>role</w:t>
      </w:r>
      <w:r>
        <w:rPr>
          <w:spacing w:val="-6"/>
        </w:rPr>
        <w:t xml:space="preserve"> </w:t>
      </w:r>
      <w:r>
        <w:t>delegation.</w:t>
      </w:r>
      <w:r>
        <w:rPr>
          <w:spacing w:val="-6"/>
        </w:rPr>
        <w:t xml:space="preserve"> </w:t>
      </w:r>
      <w:r>
        <w:t>He</w:t>
      </w:r>
      <w:r>
        <w:rPr>
          <w:spacing w:val="-6"/>
        </w:rPr>
        <w:t xml:space="preserve"> </w:t>
      </w:r>
      <w:r>
        <w:t>further</w:t>
      </w:r>
      <w:r>
        <w:rPr>
          <w:spacing w:val="-6"/>
        </w:rPr>
        <w:t xml:space="preserve"> </w:t>
      </w:r>
      <w:r>
        <w:t>held</w:t>
      </w:r>
      <w:r>
        <w:rPr>
          <w:spacing w:val="-7"/>
        </w:rPr>
        <w:t xml:space="preserve"> </w:t>
      </w:r>
      <w:r>
        <w:t>that</w:t>
      </w:r>
      <w:r>
        <w:rPr>
          <w:spacing w:val="-6"/>
        </w:rPr>
        <w:t xml:space="preserve"> </w:t>
      </w:r>
      <w:r>
        <w:t>the</w:t>
      </w:r>
      <w:r>
        <w:rPr>
          <w:spacing w:val="-6"/>
        </w:rPr>
        <w:t xml:space="preserve"> </w:t>
      </w:r>
      <w:r>
        <w:t>responsibility</w:t>
      </w:r>
      <w:r>
        <w:rPr>
          <w:spacing w:val="-6"/>
        </w:rPr>
        <w:t xml:space="preserve"> </w:t>
      </w:r>
      <w:r>
        <w:t>of verifying the ofloaded quantities rested with ‘other employees. Aggrieved by the award, the</w:t>
      </w:r>
    </w:p>
    <w:p w14:paraId="69AEF71E" w14:textId="77777777" w:rsidR="004D6D78" w:rsidRDefault="00000000">
      <w:pPr>
        <w:pStyle w:val="BodyText"/>
        <w:spacing w:line="291" w:lineRule="exact"/>
      </w:pPr>
      <w:r>
        <w:t>appellant</w:t>
      </w:r>
      <w:r>
        <w:rPr>
          <w:spacing w:val="-6"/>
        </w:rPr>
        <w:t xml:space="preserve"> </w:t>
      </w:r>
      <w:r>
        <w:t>lodged</w:t>
      </w:r>
      <w:r>
        <w:rPr>
          <w:spacing w:val="-4"/>
        </w:rPr>
        <w:t xml:space="preserve"> </w:t>
      </w:r>
      <w:r>
        <w:t>the</w:t>
      </w:r>
      <w:r>
        <w:rPr>
          <w:spacing w:val="-4"/>
        </w:rPr>
        <w:t xml:space="preserve"> </w:t>
      </w:r>
      <w:r>
        <w:t>present</w:t>
      </w:r>
      <w:r>
        <w:rPr>
          <w:spacing w:val="-4"/>
        </w:rPr>
        <w:t xml:space="preserve"> </w:t>
      </w:r>
      <w:r>
        <w:t>appeal</w:t>
      </w:r>
      <w:r>
        <w:rPr>
          <w:spacing w:val="-4"/>
        </w:rPr>
        <w:t xml:space="preserve"> </w:t>
      </w:r>
      <w:r>
        <w:t>against</w:t>
      </w:r>
      <w:r>
        <w:rPr>
          <w:spacing w:val="-3"/>
        </w:rPr>
        <w:t xml:space="preserve"> </w:t>
      </w:r>
      <w:r>
        <w:t>the</w:t>
      </w:r>
      <w:r>
        <w:rPr>
          <w:spacing w:val="-4"/>
        </w:rPr>
        <w:t xml:space="preserve"> </w:t>
      </w:r>
      <w:r>
        <w:t>decision</w:t>
      </w:r>
      <w:r>
        <w:rPr>
          <w:spacing w:val="-4"/>
        </w:rPr>
        <w:t xml:space="preserve"> </w:t>
      </w:r>
      <w:r>
        <w:t>of</w:t>
      </w:r>
      <w:r>
        <w:rPr>
          <w:spacing w:val="-4"/>
        </w:rPr>
        <w:t xml:space="preserve"> </w:t>
      </w:r>
      <w:r>
        <w:t>the</w:t>
      </w:r>
      <w:r>
        <w:rPr>
          <w:spacing w:val="-3"/>
        </w:rPr>
        <w:t xml:space="preserve"> </w:t>
      </w:r>
      <w:r>
        <w:rPr>
          <w:spacing w:val="-2"/>
        </w:rPr>
        <w:t>arbitrator.</w:t>
      </w:r>
    </w:p>
    <w:p w14:paraId="784B1A1A" w14:textId="77777777" w:rsidR="004D6D78" w:rsidRDefault="004D6D78">
      <w:pPr>
        <w:pStyle w:val="BodyText"/>
        <w:spacing w:line="291" w:lineRule="exact"/>
        <w:sectPr w:rsidR="004D6D78">
          <w:pgSz w:w="12240" w:h="15840"/>
          <w:pgMar w:top="1820" w:right="360" w:bottom="280" w:left="1440" w:header="720" w:footer="720" w:gutter="0"/>
          <w:cols w:space="720"/>
        </w:sectPr>
      </w:pPr>
    </w:p>
    <w:p w14:paraId="74356056" w14:textId="77777777" w:rsidR="004D6D78" w:rsidRDefault="00000000">
      <w:pPr>
        <w:pStyle w:val="Heading1"/>
        <w:spacing w:before="39"/>
      </w:pPr>
      <w:r>
        <w:lastRenderedPageBreak/>
        <w:t>GROUNDS</w:t>
      </w:r>
      <w:r>
        <w:rPr>
          <w:spacing w:val="-3"/>
        </w:rPr>
        <w:t xml:space="preserve"> </w:t>
      </w:r>
      <w:r>
        <w:t>OF</w:t>
      </w:r>
      <w:r>
        <w:rPr>
          <w:spacing w:val="-2"/>
        </w:rPr>
        <w:t xml:space="preserve"> APPEAL</w:t>
      </w:r>
    </w:p>
    <w:p w14:paraId="3EBDBE0D" w14:textId="77777777" w:rsidR="004D6D78" w:rsidRDefault="00000000">
      <w:pPr>
        <w:pStyle w:val="ListParagraph"/>
        <w:numPr>
          <w:ilvl w:val="0"/>
          <w:numId w:val="5"/>
        </w:numPr>
        <w:tabs>
          <w:tab w:val="left" w:pos="718"/>
          <w:tab w:val="left" w:pos="720"/>
        </w:tabs>
        <w:spacing w:line="278" w:lineRule="auto"/>
        <w:ind w:right="1285"/>
        <w:jc w:val="both"/>
        <w:rPr>
          <w:sz w:val="24"/>
        </w:rPr>
      </w:pPr>
      <w:r>
        <w:rPr>
          <w:sz w:val="24"/>
        </w:rPr>
        <w:t>The</w:t>
      </w:r>
      <w:r>
        <w:rPr>
          <w:spacing w:val="-6"/>
          <w:sz w:val="24"/>
        </w:rPr>
        <w:t xml:space="preserve"> </w:t>
      </w:r>
      <w:r>
        <w:rPr>
          <w:sz w:val="24"/>
        </w:rPr>
        <w:t>arbitrator</w:t>
      </w:r>
      <w:r>
        <w:rPr>
          <w:spacing w:val="-6"/>
          <w:sz w:val="24"/>
        </w:rPr>
        <w:t xml:space="preserve"> </w:t>
      </w:r>
      <w:r>
        <w:rPr>
          <w:sz w:val="24"/>
        </w:rPr>
        <w:t>erred</w:t>
      </w:r>
      <w:r>
        <w:rPr>
          <w:spacing w:val="-7"/>
          <w:sz w:val="24"/>
        </w:rPr>
        <w:t xml:space="preserve"> </w:t>
      </w:r>
      <w:r>
        <w:rPr>
          <w:sz w:val="24"/>
        </w:rPr>
        <w:t>in</w:t>
      </w:r>
      <w:r>
        <w:rPr>
          <w:spacing w:val="-7"/>
          <w:sz w:val="24"/>
        </w:rPr>
        <w:t xml:space="preserve"> </w:t>
      </w:r>
      <w:r>
        <w:rPr>
          <w:sz w:val="24"/>
        </w:rPr>
        <w:t>interfering,</w:t>
      </w:r>
      <w:r>
        <w:rPr>
          <w:spacing w:val="-6"/>
          <w:sz w:val="24"/>
        </w:rPr>
        <w:t xml:space="preserve"> </w:t>
      </w:r>
      <w:r>
        <w:rPr>
          <w:sz w:val="24"/>
        </w:rPr>
        <w:t>without</w:t>
      </w:r>
      <w:r>
        <w:rPr>
          <w:spacing w:val="-7"/>
          <w:sz w:val="24"/>
        </w:rPr>
        <w:t xml:space="preserve"> </w:t>
      </w:r>
      <w:r>
        <w:rPr>
          <w:sz w:val="24"/>
        </w:rPr>
        <w:t>a</w:t>
      </w:r>
      <w:r>
        <w:rPr>
          <w:spacing w:val="-7"/>
          <w:sz w:val="24"/>
        </w:rPr>
        <w:t xml:space="preserve"> </w:t>
      </w:r>
      <w:r>
        <w:rPr>
          <w:sz w:val="24"/>
        </w:rPr>
        <w:t>substantive</w:t>
      </w:r>
      <w:r>
        <w:rPr>
          <w:spacing w:val="-6"/>
          <w:sz w:val="24"/>
        </w:rPr>
        <w:t xml:space="preserve"> </w:t>
      </w:r>
      <w:r>
        <w:rPr>
          <w:sz w:val="24"/>
        </w:rPr>
        <w:t>basis,</w:t>
      </w:r>
      <w:r>
        <w:rPr>
          <w:spacing w:val="-6"/>
          <w:sz w:val="24"/>
        </w:rPr>
        <w:t xml:space="preserve"> </w:t>
      </w:r>
      <w:r>
        <w:rPr>
          <w:sz w:val="24"/>
        </w:rPr>
        <w:t>with</w:t>
      </w:r>
      <w:r>
        <w:rPr>
          <w:spacing w:val="-7"/>
          <w:sz w:val="24"/>
        </w:rPr>
        <w:t xml:space="preserve"> </w:t>
      </w:r>
      <w:r>
        <w:rPr>
          <w:sz w:val="24"/>
        </w:rPr>
        <w:t>the</w:t>
      </w:r>
      <w:r>
        <w:rPr>
          <w:spacing w:val="-6"/>
          <w:sz w:val="24"/>
        </w:rPr>
        <w:t xml:space="preserve"> </w:t>
      </w:r>
      <w:r>
        <w:rPr>
          <w:sz w:val="24"/>
        </w:rPr>
        <w:t>findings</w:t>
      </w:r>
      <w:r>
        <w:rPr>
          <w:spacing w:val="-7"/>
          <w:sz w:val="24"/>
        </w:rPr>
        <w:t xml:space="preserve"> </w:t>
      </w:r>
      <w:r>
        <w:rPr>
          <w:sz w:val="24"/>
        </w:rPr>
        <w:t>of</w:t>
      </w:r>
      <w:r>
        <w:rPr>
          <w:spacing w:val="-7"/>
          <w:sz w:val="24"/>
        </w:rPr>
        <w:t xml:space="preserve"> </w:t>
      </w:r>
      <w:r>
        <w:rPr>
          <w:sz w:val="24"/>
        </w:rPr>
        <w:t>fact made</w:t>
      </w:r>
      <w:r>
        <w:rPr>
          <w:spacing w:val="-5"/>
          <w:sz w:val="24"/>
        </w:rPr>
        <w:t xml:space="preserve"> </w:t>
      </w:r>
      <w:r>
        <w:rPr>
          <w:sz w:val="24"/>
        </w:rPr>
        <w:t>by</w:t>
      </w:r>
      <w:r>
        <w:rPr>
          <w:spacing w:val="-5"/>
          <w:sz w:val="24"/>
        </w:rPr>
        <w:t xml:space="preserve"> </w:t>
      </w:r>
      <w:r>
        <w:rPr>
          <w:sz w:val="24"/>
        </w:rPr>
        <w:t>three</w:t>
      </w:r>
      <w:r>
        <w:rPr>
          <w:spacing w:val="-5"/>
          <w:sz w:val="24"/>
        </w:rPr>
        <w:t xml:space="preserve"> </w:t>
      </w:r>
      <w:r>
        <w:rPr>
          <w:sz w:val="24"/>
        </w:rPr>
        <w:t>domestic</w:t>
      </w:r>
      <w:r>
        <w:rPr>
          <w:spacing w:val="-7"/>
          <w:sz w:val="24"/>
        </w:rPr>
        <w:t xml:space="preserve"> </w:t>
      </w:r>
      <w:r>
        <w:rPr>
          <w:sz w:val="24"/>
        </w:rPr>
        <w:t>tribunals</w:t>
      </w:r>
      <w:r>
        <w:rPr>
          <w:spacing w:val="-6"/>
          <w:sz w:val="24"/>
        </w:rPr>
        <w:t xml:space="preserve"> </w:t>
      </w:r>
      <w:r>
        <w:rPr>
          <w:sz w:val="24"/>
        </w:rPr>
        <w:t>even</w:t>
      </w:r>
      <w:r>
        <w:rPr>
          <w:spacing w:val="-6"/>
          <w:sz w:val="24"/>
        </w:rPr>
        <w:t xml:space="preserve"> </w:t>
      </w:r>
      <w:r>
        <w:rPr>
          <w:sz w:val="24"/>
        </w:rPr>
        <w:t>where</w:t>
      </w:r>
      <w:r>
        <w:rPr>
          <w:spacing w:val="-5"/>
          <w:sz w:val="24"/>
        </w:rPr>
        <w:t xml:space="preserve"> </w:t>
      </w:r>
      <w:r>
        <w:rPr>
          <w:sz w:val="24"/>
        </w:rPr>
        <w:t>no</w:t>
      </w:r>
      <w:r>
        <w:rPr>
          <w:spacing w:val="-6"/>
          <w:sz w:val="24"/>
        </w:rPr>
        <w:t xml:space="preserve"> </w:t>
      </w:r>
      <w:r>
        <w:rPr>
          <w:sz w:val="24"/>
        </w:rPr>
        <w:t>misdirection</w:t>
      </w:r>
      <w:r>
        <w:rPr>
          <w:spacing w:val="-6"/>
          <w:sz w:val="24"/>
        </w:rPr>
        <w:t xml:space="preserve"> </w:t>
      </w:r>
      <w:r>
        <w:rPr>
          <w:sz w:val="24"/>
        </w:rPr>
        <w:t>on</w:t>
      </w:r>
      <w:r>
        <w:rPr>
          <w:spacing w:val="-6"/>
          <w:sz w:val="24"/>
        </w:rPr>
        <w:t xml:space="preserve"> </w:t>
      </w:r>
      <w:r>
        <w:rPr>
          <w:sz w:val="24"/>
        </w:rPr>
        <w:t>the</w:t>
      </w:r>
      <w:r>
        <w:rPr>
          <w:spacing w:val="-5"/>
          <w:sz w:val="24"/>
        </w:rPr>
        <w:t xml:space="preserve"> </w:t>
      </w:r>
      <w:r>
        <w:rPr>
          <w:sz w:val="24"/>
        </w:rPr>
        <w:t>facts</w:t>
      </w:r>
      <w:r>
        <w:rPr>
          <w:spacing w:val="-6"/>
          <w:sz w:val="24"/>
        </w:rPr>
        <w:t xml:space="preserve"> </w:t>
      </w:r>
      <w:r>
        <w:rPr>
          <w:sz w:val="24"/>
        </w:rPr>
        <w:t>was</w:t>
      </w:r>
      <w:r>
        <w:rPr>
          <w:spacing w:val="-6"/>
          <w:sz w:val="24"/>
        </w:rPr>
        <w:t xml:space="preserve"> </w:t>
      </w:r>
      <w:r>
        <w:rPr>
          <w:sz w:val="24"/>
        </w:rPr>
        <w:t>alleged by respondent or was otherwise demonstrable.</w:t>
      </w:r>
    </w:p>
    <w:p w14:paraId="1030C77A" w14:textId="77777777" w:rsidR="004D6D78" w:rsidRDefault="00000000">
      <w:pPr>
        <w:pStyle w:val="ListParagraph"/>
        <w:numPr>
          <w:ilvl w:val="0"/>
          <w:numId w:val="5"/>
        </w:numPr>
        <w:tabs>
          <w:tab w:val="left" w:pos="718"/>
          <w:tab w:val="left" w:pos="720"/>
        </w:tabs>
        <w:spacing w:before="160" w:line="278" w:lineRule="auto"/>
        <w:ind w:right="1101"/>
        <w:rPr>
          <w:sz w:val="24"/>
        </w:rPr>
      </w:pPr>
      <w:r>
        <w:rPr>
          <w:sz w:val="24"/>
        </w:rPr>
        <w:t>The</w:t>
      </w:r>
      <w:r>
        <w:rPr>
          <w:spacing w:val="-3"/>
          <w:sz w:val="24"/>
        </w:rPr>
        <w:t xml:space="preserve"> </w:t>
      </w:r>
      <w:r>
        <w:rPr>
          <w:sz w:val="24"/>
        </w:rPr>
        <w:t>charge</w:t>
      </w:r>
      <w:r>
        <w:rPr>
          <w:spacing w:val="-3"/>
          <w:sz w:val="24"/>
        </w:rPr>
        <w:t xml:space="preserve"> </w:t>
      </w:r>
      <w:r>
        <w:rPr>
          <w:sz w:val="24"/>
        </w:rPr>
        <w:t>levelled</w:t>
      </w:r>
      <w:r>
        <w:rPr>
          <w:spacing w:val="-4"/>
          <w:sz w:val="24"/>
        </w:rPr>
        <w:t xml:space="preserve"> </w:t>
      </w:r>
      <w:r>
        <w:rPr>
          <w:sz w:val="24"/>
        </w:rPr>
        <w:t>against</w:t>
      </w:r>
      <w:r>
        <w:rPr>
          <w:spacing w:val="-3"/>
          <w:sz w:val="24"/>
        </w:rPr>
        <w:t xml:space="preserve"> </w:t>
      </w:r>
      <w:r>
        <w:rPr>
          <w:sz w:val="24"/>
        </w:rPr>
        <w:t>respondent</w:t>
      </w:r>
      <w:r>
        <w:rPr>
          <w:spacing w:val="-3"/>
          <w:sz w:val="24"/>
        </w:rPr>
        <w:t xml:space="preserve"> </w:t>
      </w:r>
      <w:r>
        <w:rPr>
          <w:sz w:val="24"/>
        </w:rPr>
        <w:t>having</w:t>
      </w:r>
      <w:r>
        <w:rPr>
          <w:spacing w:val="-4"/>
          <w:sz w:val="24"/>
        </w:rPr>
        <w:t xml:space="preserve"> </w:t>
      </w:r>
      <w:r>
        <w:rPr>
          <w:sz w:val="24"/>
        </w:rPr>
        <w:t>pertained</w:t>
      </w:r>
      <w:r>
        <w:rPr>
          <w:spacing w:val="-4"/>
          <w:sz w:val="24"/>
        </w:rPr>
        <w:t xml:space="preserve"> </w:t>
      </w:r>
      <w:r>
        <w:rPr>
          <w:sz w:val="24"/>
        </w:rPr>
        <w:t>to</w:t>
      </w:r>
      <w:r>
        <w:rPr>
          <w:spacing w:val="-4"/>
          <w:sz w:val="24"/>
        </w:rPr>
        <w:t xml:space="preserve"> </w:t>
      </w:r>
      <w:r>
        <w:rPr>
          <w:sz w:val="24"/>
        </w:rPr>
        <w:t>his</w:t>
      </w:r>
      <w:r>
        <w:rPr>
          <w:spacing w:val="-4"/>
          <w:sz w:val="24"/>
        </w:rPr>
        <w:t xml:space="preserve"> </w:t>
      </w:r>
      <w:r>
        <w:rPr>
          <w:sz w:val="24"/>
        </w:rPr>
        <w:t>unexplained</w:t>
      </w:r>
      <w:r>
        <w:rPr>
          <w:spacing w:val="-4"/>
          <w:sz w:val="24"/>
        </w:rPr>
        <w:t xml:space="preserve"> </w:t>
      </w:r>
      <w:r>
        <w:rPr>
          <w:sz w:val="24"/>
        </w:rPr>
        <w:t>recording</w:t>
      </w:r>
      <w:r>
        <w:rPr>
          <w:spacing w:val="-3"/>
          <w:sz w:val="24"/>
        </w:rPr>
        <w:t xml:space="preserve"> </w:t>
      </w:r>
      <w:r>
        <w:rPr>
          <w:sz w:val="24"/>
        </w:rPr>
        <w:t>of an</w:t>
      </w:r>
      <w:r>
        <w:rPr>
          <w:spacing w:val="-9"/>
          <w:sz w:val="24"/>
        </w:rPr>
        <w:t xml:space="preserve"> </w:t>
      </w:r>
      <w:r>
        <w:rPr>
          <w:sz w:val="24"/>
        </w:rPr>
        <w:t>objectively</w:t>
      </w:r>
      <w:r>
        <w:rPr>
          <w:spacing w:val="-8"/>
          <w:sz w:val="24"/>
        </w:rPr>
        <w:t xml:space="preserve"> </w:t>
      </w:r>
      <w:r>
        <w:rPr>
          <w:sz w:val="24"/>
        </w:rPr>
        <w:t>established</w:t>
      </w:r>
      <w:r>
        <w:rPr>
          <w:spacing w:val="-9"/>
          <w:sz w:val="24"/>
        </w:rPr>
        <w:t xml:space="preserve"> </w:t>
      </w:r>
      <w:r>
        <w:rPr>
          <w:sz w:val="24"/>
        </w:rPr>
        <w:t>basic</w:t>
      </w:r>
      <w:r>
        <w:rPr>
          <w:spacing w:val="-8"/>
          <w:sz w:val="24"/>
        </w:rPr>
        <w:t xml:space="preserve"> </w:t>
      </w:r>
      <w:r>
        <w:rPr>
          <w:sz w:val="24"/>
        </w:rPr>
        <w:t>falsehood</w:t>
      </w:r>
      <w:r>
        <w:rPr>
          <w:spacing w:val="-9"/>
          <w:sz w:val="24"/>
        </w:rPr>
        <w:t xml:space="preserve"> </w:t>
      </w:r>
      <w:r>
        <w:rPr>
          <w:sz w:val="24"/>
        </w:rPr>
        <w:t>as</w:t>
      </w:r>
      <w:r>
        <w:rPr>
          <w:spacing w:val="-8"/>
          <w:sz w:val="24"/>
        </w:rPr>
        <w:t xml:space="preserve"> </w:t>
      </w:r>
      <w:r>
        <w:rPr>
          <w:sz w:val="24"/>
        </w:rPr>
        <w:t>well</w:t>
      </w:r>
      <w:r>
        <w:rPr>
          <w:spacing w:val="-8"/>
          <w:sz w:val="24"/>
        </w:rPr>
        <w:t xml:space="preserve"> </w:t>
      </w:r>
      <w:r>
        <w:rPr>
          <w:sz w:val="24"/>
        </w:rPr>
        <w:t>as</w:t>
      </w:r>
      <w:r>
        <w:rPr>
          <w:spacing w:val="-9"/>
          <w:sz w:val="24"/>
        </w:rPr>
        <w:t xml:space="preserve"> </w:t>
      </w:r>
      <w:r>
        <w:rPr>
          <w:sz w:val="24"/>
        </w:rPr>
        <w:t>the</w:t>
      </w:r>
      <w:r>
        <w:rPr>
          <w:spacing w:val="-8"/>
          <w:sz w:val="24"/>
        </w:rPr>
        <w:t xml:space="preserve"> </w:t>
      </w:r>
      <w:r>
        <w:rPr>
          <w:sz w:val="24"/>
        </w:rPr>
        <w:t>utterance</w:t>
      </w:r>
      <w:r>
        <w:rPr>
          <w:spacing w:val="-8"/>
          <w:sz w:val="24"/>
        </w:rPr>
        <w:t xml:space="preserve"> </w:t>
      </w:r>
      <w:r>
        <w:rPr>
          <w:sz w:val="24"/>
        </w:rPr>
        <w:t>thereof,</w:t>
      </w:r>
      <w:r>
        <w:rPr>
          <w:spacing w:val="-8"/>
          <w:sz w:val="24"/>
        </w:rPr>
        <w:t xml:space="preserve"> </w:t>
      </w:r>
      <w:r>
        <w:rPr>
          <w:sz w:val="24"/>
        </w:rPr>
        <w:t>the</w:t>
      </w:r>
      <w:r>
        <w:rPr>
          <w:spacing w:val="-8"/>
          <w:sz w:val="24"/>
        </w:rPr>
        <w:t xml:space="preserve"> </w:t>
      </w:r>
      <w:r>
        <w:rPr>
          <w:sz w:val="24"/>
        </w:rPr>
        <w:t>arbitrator erred in concluding that respondent could be excused from its consequences on the basis that he had not received formal training.</w:t>
      </w:r>
    </w:p>
    <w:p w14:paraId="3A614320" w14:textId="77777777" w:rsidR="004D6D78" w:rsidRDefault="00000000">
      <w:pPr>
        <w:pStyle w:val="ListParagraph"/>
        <w:numPr>
          <w:ilvl w:val="0"/>
          <w:numId w:val="5"/>
        </w:numPr>
        <w:tabs>
          <w:tab w:val="left" w:pos="718"/>
          <w:tab w:val="left" w:pos="720"/>
        </w:tabs>
        <w:spacing w:before="157" w:line="278" w:lineRule="auto"/>
        <w:ind w:right="1191"/>
        <w:jc w:val="both"/>
        <w:rPr>
          <w:sz w:val="24"/>
        </w:rPr>
      </w:pPr>
      <w:r>
        <w:rPr>
          <w:sz w:val="24"/>
        </w:rPr>
        <w:t>The</w:t>
      </w:r>
      <w:r>
        <w:rPr>
          <w:spacing w:val="-3"/>
          <w:sz w:val="24"/>
        </w:rPr>
        <w:t xml:space="preserve"> </w:t>
      </w:r>
      <w:r>
        <w:rPr>
          <w:sz w:val="24"/>
        </w:rPr>
        <w:t>arbitrator</w:t>
      </w:r>
      <w:r>
        <w:rPr>
          <w:spacing w:val="-3"/>
          <w:sz w:val="24"/>
        </w:rPr>
        <w:t xml:space="preserve"> </w:t>
      </w:r>
      <w:r>
        <w:rPr>
          <w:sz w:val="24"/>
        </w:rPr>
        <w:t>erred</w:t>
      </w:r>
      <w:r>
        <w:rPr>
          <w:spacing w:val="-4"/>
          <w:sz w:val="24"/>
        </w:rPr>
        <w:t xml:space="preserve"> </w:t>
      </w:r>
      <w:r>
        <w:rPr>
          <w:sz w:val="24"/>
        </w:rPr>
        <w:t>at</w:t>
      </w:r>
      <w:r>
        <w:rPr>
          <w:spacing w:val="-3"/>
          <w:sz w:val="24"/>
        </w:rPr>
        <w:t xml:space="preserve"> </w:t>
      </w:r>
      <w:r>
        <w:rPr>
          <w:sz w:val="24"/>
        </w:rPr>
        <w:t>any</w:t>
      </w:r>
      <w:r>
        <w:rPr>
          <w:spacing w:val="-3"/>
          <w:sz w:val="24"/>
        </w:rPr>
        <w:t xml:space="preserve"> </w:t>
      </w:r>
      <w:r>
        <w:rPr>
          <w:sz w:val="24"/>
        </w:rPr>
        <w:t>rate</w:t>
      </w:r>
      <w:r>
        <w:rPr>
          <w:spacing w:val="-3"/>
          <w:sz w:val="24"/>
        </w:rPr>
        <w:t xml:space="preserve"> </w:t>
      </w:r>
      <w:r>
        <w:rPr>
          <w:sz w:val="24"/>
        </w:rPr>
        <w:t>in</w:t>
      </w:r>
      <w:r>
        <w:rPr>
          <w:spacing w:val="-4"/>
          <w:sz w:val="24"/>
        </w:rPr>
        <w:t xml:space="preserve"> </w:t>
      </w:r>
      <w:r>
        <w:rPr>
          <w:sz w:val="24"/>
        </w:rPr>
        <w:t>finding</w:t>
      </w:r>
      <w:r>
        <w:rPr>
          <w:spacing w:val="-3"/>
          <w:sz w:val="24"/>
        </w:rPr>
        <w:t xml:space="preserve"> </w:t>
      </w:r>
      <w:r>
        <w:rPr>
          <w:sz w:val="24"/>
        </w:rPr>
        <w:t>that</w:t>
      </w:r>
      <w:r>
        <w:rPr>
          <w:spacing w:val="-3"/>
          <w:sz w:val="24"/>
        </w:rPr>
        <w:t xml:space="preserve"> </w:t>
      </w:r>
      <w:r>
        <w:rPr>
          <w:sz w:val="24"/>
        </w:rPr>
        <w:t>respondent</w:t>
      </w:r>
      <w:r>
        <w:rPr>
          <w:spacing w:val="-3"/>
          <w:sz w:val="24"/>
        </w:rPr>
        <w:t xml:space="preserve"> </w:t>
      </w:r>
      <w:r>
        <w:rPr>
          <w:sz w:val="24"/>
        </w:rPr>
        <w:t>had</w:t>
      </w:r>
      <w:r>
        <w:rPr>
          <w:spacing w:val="-4"/>
          <w:sz w:val="24"/>
        </w:rPr>
        <w:t xml:space="preserve"> </w:t>
      </w:r>
      <w:r>
        <w:rPr>
          <w:sz w:val="24"/>
        </w:rPr>
        <w:t>made</w:t>
      </w:r>
      <w:r>
        <w:rPr>
          <w:spacing w:val="-3"/>
          <w:sz w:val="24"/>
        </w:rPr>
        <w:t xml:space="preserve"> </w:t>
      </w:r>
      <w:r>
        <w:rPr>
          <w:sz w:val="24"/>
        </w:rPr>
        <w:t>an</w:t>
      </w:r>
      <w:r>
        <w:rPr>
          <w:spacing w:val="-4"/>
          <w:sz w:val="24"/>
        </w:rPr>
        <w:t xml:space="preserve"> </w:t>
      </w:r>
      <w:r>
        <w:rPr>
          <w:sz w:val="24"/>
        </w:rPr>
        <w:t>honest</w:t>
      </w:r>
      <w:r>
        <w:rPr>
          <w:spacing w:val="-3"/>
          <w:sz w:val="24"/>
        </w:rPr>
        <w:t xml:space="preserve"> </w:t>
      </w:r>
      <w:r>
        <w:rPr>
          <w:sz w:val="24"/>
        </w:rPr>
        <w:t>mistake when</w:t>
      </w:r>
      <w:r>
        <w:rPr>
          <w:spacing w:val="-4"/>
          <w:sz w:val="24"/>
        </w:rPr>
        <w:t xml:space="preserve"> </w:t>
      </w:r>
      <w:r>
        <w:rPr>
          <w:sz w:val="24"/>
        </w:rPr>
        <w:t>such</w:t>
      </w:r>
      <w:r>
        <w:rPr>
          <w:spacing w:val="-4"/>
          <w:sz w:val="24"/>
        </w:rPr>
        <w:t xml:space="preserve"> </w:t>
      </w:r>
      <w:r>
        <w:rPr>
          <w:sz w:val="24"/>
        </w:rPr>
        <w:t>was</w:t>
      </w:r>
      <w:r>
        <w:rPr>
          <w:spacing w:val="-4"/>
          <w:sz w:val="24"/>
        </w:rPr>
        <w:t xml:space="preserve"> </w:t>
      </w:r>
      <w:r>
        <w:rPr>
          <w:sz w:val="24"/>
        </w:rPr>
        <w:t>not</w:t>
      </w:r>
      <w:r>
        <w:rPr>
          <w:spacing w:val="-4"/>
          <w:sz w:val="24"/>
        </w:rPr>
        <w:t xml:space="preserve"> </w:t>
      </w:r>
      <w:r>
        <w:rPr>
          <w:sz w:val="24"/>
        </w:rPr>
        <w:t>his</w:t>
      </w:r>
      <w:r>
        <w:rPr>
          <w:spacing w:val="-4"/>
          <w:sz w:val="24"/>
        </w:rPr>
        <w:t xml:space="preserve"> </w:t>
      </w:r>
      <w:r>
        <w:rPr>
          <w:sz w:val="24"/>
        </w:rPr>
        <w:t>case</w:t>
      </w:r>
      <w:r>
        <w:rPr>
          <w:spacing w:val="-4"/>
          <w:sz w:val="24"/>
        </w:rPr>
        <w:t xml:space="preserve"> </w:t>
      </w:r>
      <w:r>
        <w:rPr>
          <w:sz w:val="24"/>
        </w:rPr>
        <w:t>and</w:t>
      </w:r>
      <w:r>
        <w:rPr>
          <w:spacing w:val="-4"/>
          <w:sz w:val="24"/>
        </w:rPr>
        <w:t xml:space="preserve"> </w:t>
      </w:r>
      <w:r>
        <w:rPr>
          <w:sz w:val="24"/>
        </w:rPr>
        <w:t>when</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evidence</w:t>
      </w:r>
      <w:r>
        <w:rPr>
          <w:spacing w:val="-4"/>
          <w:sz w:val="24"/>
        </w:rPr>
        <w:t xml:space="preserve"> </w:t>
      </w:r>
      <w:r>
        <w:rPr>
          <w:sz w:val="24"/>
        </w:rPr>
        <w:t>the</w:t>
      </w:r>
      <w:r>
        <w:rPr>
          <w:spacing w:val="-4"/>
          <w:sz w:val="24"/>
        </w:rPr>
        <w:t xml:space="preserve"> </w:t>
      </w:r>
      <w:r>
        <w:rPr>
          <w:sz w:val="24"/>
        </w:rPr>
        <w:t>recording</w:t>
      </w:r>
      <w:r>
        <w:rPr>
          <w:spacing w:val="-4"/>
          <w:sz w:val="24"/>
        </w:rPr>
        <w:t xml:space="preserve"> </w:t>
      </w:r>
      <w:r>
        <w:rPr>
          <w:sz w:val="24"/>
        </w:rPr>
        <w:t>of</w:t>
      </w:r>
      <w:r>
        <w:rPr>
          <w:spacing w:val="-4"/>
          <w:sz w:val="24"/>
        </w:rPr>
        <w:t xml:space="preserve"> </w:t>
      </w:r>
      <w:r>
        <w:rPr>
          <w:sz w:val="24"/>
        </w:rPr>
        <w:t>a</w:t>
      </w:r>
      <w:r>
        <w:rPr>
          <w:spacing w:val="-4"/>
          <w:sz w:val="24"/>
        </w:rPr>
        <w:t xml:space="preserve"> </w:t>
      </w:r>
      <w:r>
        <w:rPr>
          <w:sz w:val="24"/>
        </w:rPr>
        <w:t>falsehood</w:t>
      </w:r>
      <w:r>
        <w:rPr>
          <w:spacing w:val="-4"/>
          <w:sz w:val="24"/>
        </w:rPr>
        <w:t xml:space="preserve"> </w:t>
      </w:r>
      <w:r>
        <w:rPr>
          <w:sz w:val="24"/>
        </w:rPr>
        <w:t>and its utterance could not be a mistake at all.</w:t>
      </w:r>
    </w:p>
    <w:p w14:paraId="4058F81E" w14:textId="77777777" w:rsidR="004D6D78" w:rsidRDefault="00000000">
      <w:pPr>
        <w:pStyle w:val="ListParagraph"/>
        <w:numPr>
          <w:ilvl w:val="0"/>
          <w:numId w:val="5"/>
        </w:numPr>
        <w:tabs>
          <w:tab w:val="left" w:pos="718"/>
          <w:tab w:val="left" w:pos="720"/>
        </w:tabs>
        <w:spacing w:before="159" w:line="278" w:lineRule="auto"/>
        <w:ind w:right="1285"/>
        <w:rPr>
          <w:sz w:val="24"/>
        </w:rPr>
      </w:pPr>
      <w:r>
        <w:rPr>
          <w:sz w:val="24"/>
        </w:rPr>
        <w:t>The arbitrator erred at any rate in not finding that the defence put forward by respondent</w:t>
      </w:r>
      <w:r>
        <w:rPr>
          <w:spacing w:val="-5"/>
          <w:sz w:val="24"/>
        </w:rPr>
        <w:t xml:space="preserve"> </w:t>
      </w:r>
      <w:r>
        <w:rPr>
          <w:sz w:val="24"/>
        </w:rPr>
        <w:t>amounted</w:t>
      </w:r>
      <w:r>
        <w:rPr>
          <w:spacing w:val="-6"/>
          <w:sz w:val="24"/>
        </w:rPr>
        <w:t xml:space="preserve"> </w:t>
      </w:r>
      <w:r>
        <w:rPr>
          <w:sz w:val="24"/>
        </w:rPr>
        <w:t>to</w:t>
      </w:r>
      <w:r>
        <w:rPr>
          <w:spacing w:val="-6"/>
          <w:sz w:val="24"/>
        </w:rPr>
        <w:t xml:space="preserve"> </w:t>
      </w:r>
      <w:r>
        <w:rPr>
          <w:sz w:val="24"/>
        </w:rPr>
        <w:t>a</w:t>
      </w:r>
      <w:r>
        <w:rPr>
          <w:spacing w:val="-6"/>
          <w:sz w:val="24"/>
        </w:rPr>
        <w:t xml:space="preserve"> </w:t>
      </w:r>
      <w:r>
        <w:rPr>
          <w:sz w:val="24"/>
        </w:rPr>
        <w:t>concession</w:t>
      </w:r>
      <w:r>
        <w:rPr>
          <w:spacing w:val="-6"/>
          <w:sz w:val="24"/>
        </w:rPr>
        <w:t xml:space="preserve"> </w:t>
      </w:r>
      <w:r>
        <w:rPr>
          <w:sz w:val="24"/>
        </w:rPr>
        <w:t>of</w:t>
      </w:r>
      <w:r>
        <w:rPr>
          <w:spacing w:val="-6"/>
          <w:sz w:val="24"/>
        </w:rPr>
        <w:t xml:space="preserve"> </w:t>
      </w:r>
      <w:r>
        <w:rPr>
          <w:sz w:val="24"/>
        </w:rPr>
        <w:t>wrongdoing</w:t>
      </w:r>
      <w:r>
        <w:rPr>
          <w:spacing w:val="-6"/>
          <w:sz w:val="24"/>
        </w:rPr>
        <w:t xml:space="preserve"> </w:t>
      </w:r>
      <w:r>
        <w:rPr>
          <w:sz w:val="24"/>
        </w:rPr>
        <w:t>and</w:t>
      </w:r>
      <w:r>
        <w:rPr>
          <w:spacing w:val="-6"/>
          <w:sz w:val="24"/>
        </w:rPr>
        <w:t xml:space="preserve"> </w:t>
      </w:r>
      <w:r>
        <w:rPr>
          <w:sz w:val="24"/>
        </w:rPr>
        <w:t>was</w:t>
      </w:r>
      <w:r>
        <w:rPr>
          <w:spacing w:val="-6"/>
          <w:sz w:val="24"/>
        </w:rPr>
        <w:t xml:space="preserve"> </w:t>
      </w:r>
      <w:r>
        <w:rPr>
          <w:sz w:val="24"/>
        </w:rPr>
        <w:t>such</w:t>
      </w:r>
      <w:r>
        <w:rPr>
          <w:spacing w:val="-6"/>
          <w:sz w:val="24"/>
        </w:rPr>
        <w:t xml:space="preserve"> </w:t>
      </w:r>
      <w:r>
        <w:rPr>
          <w:sz w:val="24"/>
        </w:rPr>
        <w:t>as</w:t>
      </w:r>
      <w:r>
        <w:rPr>
          <w:spacing w:val="-6"/>
          <w:sz w:val="24"/>
        </w:rPr>
        <w:t xml:space="preserve"> </w:t>
      </w:r>
      <w:r>
        <w:rPr>
          <w:sz w:val="24"/>
        </w:rPr>
        <w:t>could</w:t>
      </w:r>
      <w:r>
        <w:rPr>
          <w:spacing w:val="-6"/>
          <w:sz w:val="24"/>
        </w:rPr>
        <w:t xml:space="preserve"> </w:t>
      </w:r>
      <w:r>
        <w:rPr>
          <w:sz w:val="24"/>
        </w:rPr>
        <w:t>not</w:t>
      </w:r>
      <w:r>
        <w:rPr>
          <w:spacing w:val="-5"/>
          <w:sz w:val="24"/>
        </w:rPr>
        <w:t xml:space="preserve"> </w:t>
      </w:r>
      <w:r>
        <w:rPr>
          <w:sz w:val="24"/>
        </w:rPr>
        <w:t>repair the breakdown in the relationship caused by respondent's misconduct.</w:t>
      </w:r>
    </w:p>
    <w:p w14:paraId="30337A68" w14:textId="77777777" w:rsidR="004D6D78" w:rsidRDefault="004D6D78">
      <w:pPr>
        <w:pStyle w:val="BodyText"/>
      </w:pPr>
    </w:p>
    <w:p w14:paraId="41EBA3A6" w14:textId="77777777" w:rsidR="004D6D78" w:rsidRDefault="004D6D78">
      <w:pPr>
        <w:pStyle w:val="BodyText"/>
        <w:spacing w:before="72"/>
      </w:pPr>
    </w:p>
    <w:p w14:paraId="07F1F62B" w14:textId="77777777" w:rsidR="004D6D78" w:rsidRDefault="00000000">
      <w:pPr>
        <w:pStyle w:val="Heading1"/>
      </w:pPr>
      <w:r>
        <w:t>RELIEF</w:t>
      </w:r>
      <w:r>
        <w:rPr>
          <w:spacing w:val="-2"/>
        </w:rPr>
        <w:t xml:space="preserve"> SOUGHT</w:t>
      </w:r>
    </w:p>
    <w:p w14:paraId="687D8172" w14:textId="77777777" w:rsidR="004D6D78" w:rsidRDefault="00000000">
      <w:pPr>
        <w:pStyle w:val="BodyText"/>
        <w:spacing w:before="207"/>
        <w:ind w:left="54"/>
      </w:pPr>
      <w:r>
        <w:t>The</w:t>
      </w:r>
      <w:r>
        <w:rPr>
          <w:spacing w:val="-6"/>
        </w:rPr>
        <w:t xml:space="preserve"> </w:t>
      </w:r>
      <w:r>
        <w:t>appellant’s</w:t>
      </w:r>
      <w:r>
        <w:rPr>
          <w:spacing w:val="-7"/>
        </w:rPr>
        <w:t xml:space="preserve"> </w:t>
      </w:r>
      <w:r>
        <w:t>prayer</w:t>
      </w:r>
      <w:r>
        <w:rPr>
          <w:spacing w:val="-5"/>
        </w:rPr>
        <w:t xml:space="preserve"> </w:t>
      </w:r>
      <w:r>
        <w:t>is</w:t>
      </w:r>
      <w:r>
        <w:rPr>
          <w:spacing w:val="-7"/>
        </w:rPr>
        <w:t xml:space="preserve"> </w:t>
      </w:r>
      <w:r>
        <w:t>for</w:t>
      </w:r>
      <w:r>
        <w:rPr>
          <w:spacing w:val="-5"/>
        </w:rPr>
        <w:t xml:space="preserve"> </w:t>
      </w:r>
      <w:r>
        <w:t>an</w:t>
      </w:r>
      <w:r>
        <w:rPr>
          <w:spacing w:val="-7"/>
        </w:rPr>
        <w:t xml:space="preserve"> </w:t>
      </w:r>
      <w:r>
        <w:t>order</w:t>
      </w:r>
      <w:r>
        <w:rPr>
          <w:spacing w:val="-5"/>
        </w:rPr>
        <w:t xml:space="preserve"> </w:t>
      </w:r>
      <w:r>
        <w:rPr>
          <w:spacing w:val="-4"/>
        </w:rPr>
        <w:t>that:</w:t>
      </w:r>
    </w:p>
    <w:p w14:paraId="31DBEA9A" w14:textId="77777777" w:rsidR="004D6D78" w:rsidRDefault="00000000">
      <w:pPr>
        <w:pStyle w:val="ListParagraph"/>
        <w:numPr>
          <w:ilvl w:val="0"/>
          <w:numId w:val="4"/>
        </w:numPr>
        <w:tabs>
          <w:tab w:val="left" w:pos="234"/>
        </w:tabs>
        <w:ind w:left="234" w:hanging="234"/>
        <w:rPr>
          <w:sz w:val="24"/>
        </w:rPr>
      </w:pPr>
      <w:r>
        <w:rPr>
          <w:sz w:val="24"/>
        </w:rPr>
        <w:t>That</w:t>
      </w:r>
      <w:r>
        <w:rPr>
          <w:spacing w:val="-5"/>
          <w:sz w:val="24"/>
        </w:rPr>
        <w:t xml:space="preserve"> </w:t>
      </w:r>
      <w:r>
        <w:rPr>
          <w:sz w:val="24"/>
        </w:rPr>
        <w:t>the</w:t>
      </w:r>
      <w:r>
        <w:rPr>
          <w:spacing w:val="-2"/>
          <w:sz w:val="24"/>
        </w:rPr>
        <w:t xml:space="preserve"> </w:t>
      </w:r>
      <w:r>
        <w:rPr>
          <w:sz w:val="24"/>
        </w:rPr>
        <w:t>appeal</w:t>
      </w:r>
      <w:r>
        <w:rPr>
          <w:spacing w:val="-2"/>
          <w:sz w:val="24"/>
        </w:rPr>
        <w:t xml:space="preserve"> </w:t>
      </w:r>
      <w:r>
        <w:rPr>
          <w:sz w:val="24"/>
        </w:rPr>
        <w:t>succeeds</w:t>
      </w:r>
      <w:r>
        <w:rPr>
          <w:spacing w:val="-3"/>
          <w:sz w:val="24"/>
        </w:rPr>
        <w:t xml:space="preserve"> </w:t>
      </w:r>
      <w:r>
        <w:rPr>
          <w:sz w:val="24"/>
        </w:rPr>
        <w:t>with</w:t>
      </w:r>
      <w:r>
        <w:rPr>
          <w:spacing w:val="-2"/>
          <w:sz w:val="24"/>
        </w:rPr>
        <w:t xml:space="preserve"> costs.</w:t>
      </w:r>
    </w:p>
    <w:p w14:paraId="5CC3D6E8" w14:textId="77777777" w:rsidR="004D6D78" w:rsidRDefault="00000000">
      <w:pPr>
        <w:pStyle w:val="ListParagraph"/>
        <w:numPr>
          <w:ilvl w:val="0"/>
          <w:numId w:val="4"/>
        </w:numPr>
        <w:tabs>
          <w:tab w:val="left" w:pos="234"/>
        </w:tabs>
        <w:spacing w:line="278" w:lineRule="auto"/>
        <w:ind w:left="0" w:right="1941" w:firstLine="0"/>
        <w:rPr>
          <w:sz w:val="24"/>
        </w:rPr>
      </w:pPr>
      <w:r>
        <w:rPr>
          <w:sz w:val="24"/>
        </w:rPr>
        <w:t>That</w:t>
      </w:r>
      <w:r>
        <w:rPr>
          <w:spacing w:val="-6"/>
          <w:sz w:val="24"/>
        </w:rPr>
        <w:t xml:space="preserve"> </w:t>
      </w:r>
      <w:r>
        <w:rPr>
          <w:sz w:val="24"/>
        </w:rPr>
        <w:t>the</w:t>
      </w:r>
      <w:r>
        <w:rPr>
          <w:spacing w:val="-6"/>
          <w:sz w:val="24"/>
        </w:rPr>
        <w:t xml:space="preserve"> </w:t>
      </w:r>
      <w:r>
        <w:rPr>
          <w:sz w:val="24"/>
        </w:rPr>
        <w:t>arbitration</w:t>
      </w:r>
      <w:r>
        <w:rPr>
          <w:spacing w:val="-6"/>
          <w:sz w:val="24"/>
        </w:rPr>
        <w:t xml:space="preserve"> </w:t>
      </w:r>
      <w:r>
        <w:rPr>
          <w:sz w:val="24"/>
        </w:rPr>
        <w:t>award</w:t>
      </w:r>
      <w:r>
        <w:rPr>
          <w:spacing w:val="-6"/>
          <w:sz w:val="24"/>
        </w:rPr>
        <w:t xml:space="preserve"> </w:t>
      </w:r>
      <w:r>
        <w:rPr>
          <w:sz w:val="24"/>
        </w:rPr>
        <w:t>of</w:t>
      </w:r>
      <w:r>
        <w:rPr>
          <w:spacing w:val="-6"/>
          <w:sz w:val="24"/>
        </w:rPr>
        <w:t xml:space="preserve"> </w:t>
      </w:r>
      <w:r>
        <w:rPr>
          <w:sz w:val="24"/>
        </w:rPr>
        <w:t>T.P</w:t>
      </w:r>
      <w:r>
        <w:rPr>
          <w:spacing w:val="-6"/>
          <w:sz w:val="24"/>
        </w:rPr>
        <w:t xml:space="preserve"> </w:t>
      </w:r>
      <w:r>
        <w:rPr>
          <w:sz w:val="24"/>
        </w:rPr>
        <w:t>Ruziwa</w:t>
      </w:r>
      <w:r>
        <w:rPr>
          <w:spacing w:val="-6"/>
          <w:sz w:val="24"/>
        </w:rPr>
        <w:t xml:space="preserve"> </w:t>
      </w:r>
      <w:r>
        <w:rPr>
          <w:sz w:val="24"/>
        </w:rPr>
        <w:t>is</w:t>
      </w:r>
      <w:r>
        <w:rPr>
          <w:spacing w:val="-6"/>
          <w:sz w:val="24"/>
        </w:rPr>
        <w:t xml:space="preserve"> </w:t>
      </w:r>
      <w:r>
        <w:rPr>
          <w:sz w:val="24"/>
        </w:rPr>
        <w:t>set</w:t>
      </w:r>
      <w:r>
        <w:rPr>
          <w:spacing w:val="-6"/>
          <w:sz w:val="24"/>
        </w:rPr>
        <w:t xml:space="preserve"> </w:t>
      </w:r>
      <w:r>
        <w:rPr>
          <w:sz w:val="24"/>
        </w:rPr>
        <w:t>aside</w:t>
      </w:r>
      <w:r>
        <w:rPr>
          <w:spacing w:val="-6"/>
          <w:sz w:val="24"/>
        </w:rPr>
        <w:t xml:space="preserve"> </w:t>
      </w:r>
      <w:r>
        <w:rPr>
          <w:sz w:val="24"/>
        </w:rPr>
        <w:t>and</w:t>
      </w:r>
      <w:r>
        <w:rPr>
          <w:spacing w:val="-6"/>
          <w:sz w:val="24"/>
        </w:rPr>
        <w:t xml:space="preserve"> </w:t>
      </w:r>
      <w:r>
        <w:rPr>
          <w:sz w:val="24"/>
        </w:rPr>
        <w:t>in</w:t>
      </w:r>
      <w:r>
        <w:rPr>
          <w:spacing w:val="-6"/>
          <w:sz w:val="24"/>
        </w:rPr>
        <w:t xml:space="preserve"> </w:t>
      </w:r>
      <w:r>
        <w:rPr>
          <w:sz w:val="24"/>
        </w:rPr>
        <w:t>its</w:t>
      </w:r>
      <w:r>
        <w:rPr>
          <w:spacing w:val="-6"/>
          <w:sz w:val="24"/>
        </w:rPr>
        <w:t xml:space="preserve"> </w:t>
      </w:r>
      <w:r>
        <w:rPr>
          <w:sz w:val="24"/>
        </w:rPr>
        <w:t>place</w:t>
      </w:r>
      <w:r>
        <w:rPr>
          <w:spacing w:val="-6"/>
          <w:sz w:val="24"/>
        </w:rPr>
        <w:t xml:space="preserve"> </w:t>
      </w:r>
      <w:r>
        <w:rPr>
          <w:sz w:val="24"/>
        </w:rPr>
        <w:t>is</w:t>
      </w:r>
      <w:r>
        <w:rPr>
          <w:spacing w:val="-6"/>
          <w:sz w:val="24"/>
        </w:rPr>
        <w:t xml:space="preserve"> </w:t>
      </w:r>
      <w:r>
        <w:rPr>
          <w:sz w:val="24"/>
        </w:rPr>
        <w:t>substituted</w:t>
      </w:r>
      <w:r>
        <w:rPr>
          <w:spacing w:val="-5"/>
          <w:sz w:val="24"/>
        </w:rPr>
        <w:t xml:space="preserve"> </w:t>
      </w:r>
      <w:r>
        <w:rPr>
          <w:sz w:val="24"/>
        </w:rPr>
        <w:t xml:space="preserve">the </w:t>
      </w:r>
      <w:r>
        <w:rPr>
          <w:spacing w:val="-2"/>
          <w:sz w:val="24"/>
        </w:rPr>
        <w:t>following:</w:t>
      </w:r>
    </w:p>
    <w:p w14:paraId="60186EA0" w14:textId="77777777" w:rsidR="004D6D78" w:rsidRDefault="00000000">
      <w:pPr>
        <w:pStyle w:val="BodyText"/>
        <w:spacing w:before="159" w:line="408" w:lineRule="auto"/>
        <w:ind w:right="7554"/>
      </w:pPr>
      <w:r>
        <w:t>"The appeal is dismissed.” The</w:t>
      </w:r>
      <w:r>
        <w:rPr>
          <w:spacing w:val="-14"/>
        </w:rPr>
        <w:t xml:space="preserve"> </w:t>
      </w:r>
      <w:r>
        <w:t>respondent</w:t>
      </w:r>
      <w:r>
        <w:rPr>
          <w:spacing w:val="-14"/>
        </w:rPr>
        <w:t xml:space="preserve"> </w:t>
      </w:r>
      <w:r>
        <w:t>prays</w:t>
      </w:r>
      <w:r>
        <w:rPr>
          <w:spacing w:val="-13"/>
        </w:rPr>
        <w:t xml:space="preserve"> </w:t>
      </w:r>
      <w:r>
        <w:t>that:</w:t>
      </w:r>
    </w:p>
    <w:p w14:paraId="2458E2FE" w14:textId="77777777" w:rsidR="004D6D78" w:rsidRDefault="00000000">
      <w:pPr>
        <w:pStyle w:val="ListParagraph"/>
        <w:numPr>
          <w:ilvl w:val="1"/>
          <w:numId w:val="4"/>
        </w:numPr>
        <w:tabs>
          <w:tab w:val="left" w:pos="719"/>
        </w:tabs>
        <w:spacing w:before="4"/>
        <w:ind w:left="719" w:hanging="359"/>
        <w:rPr>
          <w:sz w:val="24"/>
        </w:rPr>
      </w:pPr>
      <w:r>
        <w:rPr>
          <w:sz w:val="24"/>
        </w:rPr>
        <w:t xml:space="preserve">The appeal be </w:t>
      </w:r>
      <w:r>
        <w:rPr>
          <w:spacing w:val="-2"/>
          <w:sz w:val="24"/>
        </w:rPr>
        <w:t>dismissed</w:t>
      </w:r>
    </w:p>
    <w:p w14:paraId="0108EF36" w14:textId="77777777" w:rsidR="004D6D78" w:rsidRDefault="00000000">
      <w:pPr>
        <w:pStyle w:val="ListParagraph"/>
        <w:numPr>
          <w:ilvl w:val="1"/>
          <w:numId w:val="4"/>
        </w:numPr>
        <w:tabs>
          <w:tab w:val="left" w:pos="719"/>
        </w:tabs>
        <w:ind w:left="719" w:hanging="359"/>
        <w:rPr>
          <w:sz w:val="24"/>
        </w:rPr>
      </w:pPr>
      <w:r>
        <w:rPr>
          <w:sz w:val="24"/>
        </w:rPr>
        <w:t>The</w:t>
      </w:r>
      <w:r>
        <w:rPr>
          <w:spacing w:val="-8"/>
          <w:sz w:val="24"/>
        </w:rPr>
        <w:t xml:space="preserve"> </w:t>
      </w:r>
      <w:r>
        <w:rPr>
          <w:sz w:val="24"/>
        </w:rPr>
        <w:t>court</w:t>
      </w:r>
      <w:r>
        <w:rPr>
          <w:spacing w:val="-6"/>
          <w:sz w:val="24"/>
        </w:rPr>
        <w:t xml:space="preserve"> </w:t>
      </w:r>
      <w:r>
        <w:rPr>
          <w:sz w:val="24"/>
        </w:rPr>
        <w:t>upholds</w:t>
      </w:r>
      <w:r>
        <w:rPr>
          <w:spacing w:val="-7"/>
          <w:sz w:val="24"/>
        </w:rPr>
        <w:t xml:space="preserve"> </w:t>
      </w:r>
      <w:r>
        <w:rPr>
          <w:sz w:val="24"/>
        </w:rPr>
        <w:t>the</w:t>
      </w:r>
      <w:r>
        <w:rPr>
          <w:spacing w:val="-5"/>
          <w:sz w:val="24"/>
        </w:rPr>
        <w:t xml:space="preserve"> </w:t>
      </w:r>
      <w:r>
        <w:rPr>
          <w:sz w:val="24"/>
        </w:rPr>
        <w:t>Award</w:t>
      </w:r>
      <w:r>
        <w:rPr>
          <w:spacing w:val="-7"/>
          <w:sz w:val="24"/>
        </w:rPr>
        <w:t xml:space="preserve"> </w:t>
      </w:r>
      <w:r>
        <w:rPr>
          <w:sz w:val="24"/>
        </w:rPr>
        <w:t>by</w:t>
      </w:r>
      <w:r>
        <w:rPr>
          <w:spacing w:val="-6"/>
          <w:sz w:val="24"/>
        </w:rPr>
        <w:t xml:space="preserve"> </w:t>
      </w:r>
      <w:r>
        <w:rPr>
          <w:sz w:val="24"/>
        </w:rPr>
        <w:t>Honourable</w:t>
      </w:r>
      <w:r>
        <w:rPr>
          <w:spacing w:val="-6"/>
          <w:sz w:val="24"/>
        </w:rPr>
        <w:t xml:space="preserve"> </w:t>
      </w:r>
      <w:r>
        <w:rPr>
          <w:sz w:val="24"/>
        </w:rPr>
        <w:t>Arbitrator</w:t>
      </w:r>
      <w:r>
        <w:rPr>
          <w:spacing w:val="-5"/>
          <w:sz w:val="24"/>
        </w:rPr>
        <w:t xml:space="preserve"> </w:t>
      </w:r>
      <w:r>
        <w:rPr>
          <w:sz w:val="24"/>
        </w:rPr>
        <w:t>T.P</w:t>
      </w:r>
      <w:r>
        <w:rPr>
          <w:spacing w:val="-7"/>
          <w:sz w:val="24"/>
        </w:rPr>
        <w:t xml:space="preserve"> </w:t>
      </w:r>
      <w:r>
        <w:rPr>
          <w:sz w:val="24"/>
        </w:rPr>
        <w:t>in</w:t>
      </w:r>
      <w:r>
        <w:rPr>
          <w:spacing w:val="-7"/>
          <w:sz w:val="24"/>
        </w:rPr>
        <w:t xml:space="preserve"> </w:t>
      </w:r>
      <w:r>
        <w:rPr>
          <w:sz w:val="24"/>
        </w:rPr>
        <w:t>its</w:t>
      </w:r>
      <w:r>
        <w:rPr>
          <w:spacing w:val="-6"/>
          <w:sz w:val="24"/>
        </w:rPr>
        <w:t xml:space="preserve"> </w:t>
      </w:r>
      <w:r>
        <w:rPr>
          <w:spacing w:val="-2"/>
          <w:sz w:val="24"/>
        </w:rPr>
        <w:t>entirety.</w:t>
      </w:r>
    </w:p>
    <w:p w14:paraId="4ECDA24A" w14:textId="77777777" w:rsidR="004D6D78" w:rsidRDefault="004D6D78">
      <w:pPr>
        <w:pStyle w:val="BodyText"/>
      </w:pPr>
    </w:p>
    <w:p w14:paraId="41D7C926" w14:textId="77777777" w:rsidR="004D6D78" w:rsidRDefault="004D6D78">
      <w:pPr>
        <w:pStyle w:val="BodyText"/>
        <w:spacing w:before="119"/>
      </w:pPr>
    </w:p>
    <w:p w14:paraId="0E4C9B10" w14:textId="77777777" w:rsidR="004D6D78" w:rsidRDefault="00000000">
      <w:pPr>
        <w:pStyle w:val="Heading1"/>
        <w:spacing w:before="1"/>
      </w:pPr>
      <w:r>
        <w:rPr>
          <w:u w:val="single"/>
        </w:rPr>
        <w:t>ISSUES</w:t>
      </w:r>
      <w:r>
        <w:rPr>
          <w:spacing w:val="-4"/>
          <w:u w:val="single"/>
        </w:rPr>
        <w:t xml:space="preserve"> </w:t>
      </w:r>
      <w:r>
        <w:rPr>
          <w:u w:val="single"/>
        </w:rPr>
        <w:t>FOR</w:t>
      </w:r>
      <w:r>
        <w:rPr>
          <w:spacing w:val="-3"/>
          <w:u w:val="single"/>
        </w:rPr>
        <w:t xml:space="preserve"> </w:t>
      </w:r>
      <w:r>
        <w:rPr>
          <w:spacing w:val="-2"/>
          <w:u w:val="single"/>
        </w:rPr>
        <w:t>DETERMINATION</w:t>
      </w:r>
    </w:p>
    <w:p w14:paraId="2BE569A3" w14:textId="77777777" w:rsidR="004D6D78" w:rsidRDefault="00000000">
      <w:pPr>
        <w:pStyle w:val="ListParagraph"/>
        <w:numPr>
          <w:ilvl w:val="0"/>
          <w:numId w:val="3"/>
        </w:numPr>
        <w:tabs>
          <w:tab w:val="left" w:pos="784"/>
          <w:tab w:val="left" w:pos="786"/>
        </w:tabs>
        <w:spacing w:line="278" w:lineRule="auto"/>
        <w:ind w:right="1354"/>
        <w:rPr>
          <w:sz w:val="24"/>
        </w:rPr>
      </w:pPr>
      <w:r>
        <w:rPr>
          <w:sz w:val="24"/>
        </w:rPr>
        <w:t>Whether</w:t>
      </w:r>
      <w:r>
        <w:rPr>
          <w:spacing w:val="-5"/>
          <w:sz w:val="24"/>
        </w:rPr>
        <w:t xml:space="preserve"> </w:t>
      </w:r>
      <w:r>
        <w:rPr>
          <w:sz w:val="24"/>
        </w:rPr>
        <w:t>or</w:t>
      </w:r>
      <w:r>
        <w:rPr>
          <w:spacing w:val="-5"/>
          <w:sz w:val="24"/>
        </w:rPr>
        <w:t xml:space="preserve"> </w:t>
      </w:r>
      <w:r>
        <w:rPr>
          <w:sz w:val="24"/>
        </w:rPr>
        <w:t>not</w:t>
      </w:r>
      <w:r>
        <w:rPr>
          <w:spacing w:val="-6"/>
          <w:sz w:val="24"/>
        </w:rPr>
        <w:t xml:space="preserve"> </w:t>
      </w:r>
      <w:r>
        <w:rPr>
          <w:sz w:val="24"/>
        </w:rPr>
        <w:t>the</w:t>
      </w:r>
      <w:r>
        <w:rPr>
          <w:spacing w:val="-5"/>
          <w:sz w:val="24"/>
        </w:rPr>
        <w:t xml:space="preserve"> </w:t>
      </w:r>
      <w:r>
        <w:rPr>
          <w:sz w:val="24"/>
        </w:rPr>
        <w:t>arbitrator</w:t>
      </w:r>
      <w:r>
        <w:rPr>
          <w:spacing w:val="-5"/>
          <w:sz w:val="24"/>
        </w:rPr>
        <w:t xml:space="preserve"> </w:t>
      </w:r>
      <w:r>
        <w:rPr>
          <w:sz w:val="24"/>
        </w:rPr>
        <w:t>erred</w:t>
      </w:r>
      <w:r>
        <w:rPr>
          <w:spacing w:val="-6"/>
          <w:sz w:val="24"/>
        </w:rPr>
        <w:t xml:space="preserve"> </w:t>
      </w:r>
      <w:r>
        <w:rPr>
          <w:sz w:val="24"/>
        </w:rPr>
        <w:t>in</w:t>
      </w:r>
      <w:r>
        <w:rPr>
          <w:spacing w:val="-6"/>
          <w:sz w:val="24"/>
        </w:rPr>
        <w:t xml:space="preserve"> </w:t>
      </w:r>
      <w:r>
        <w:rPr>
          <w:sz w:val="24"/>
        </w:rPr>
        <w:t>finding</w:t>
      </w:r>
      <w:r>
        <w:rPr>
          <w:spacing w:val="-5"/>
          <w:sz w:val="24"/>
        </w:rPr>
        <w:t xml:space="preserve"> </w:t>
      </w:r>
      <w:r>
        <w:rPr>
          <w:sz w:val="24"/>
        </w:rPr>
        <w:t>that</w:t>
      </w:r>
      <w:r>
        <w:rPr>
          <w:spacing w:val="-5"/>
          <w:sz w:val="24"/>
        </w:rPr>
        <w:t xml:space="preserve"> </w:t>
      </w:r>
      <w:r>
        <w:rPr>
          <w:sz w:val="24"/>
        </w:rPr>
        <w:t>lack</w:t>
      </w:r>
      <w:r>
        <w:rPr>
          <w:spacing w:val="-5"/>
          <w:sz w:val="24"/>
        </w:rPr>
        <w:t xml:space="preserve"> </w:t>
      </w:r>
      <w:r>
        <w:rPr>
          <w:sz w:val="24"/>
        </w:rPr>
        <w:t>of</w:t>
      </w:r>
      <w:r>
        <w:rPr>
          <w:spacing w:val="-6"/>
          <w:sz w:val="24"/>
        </w:rPr>
        <w:t xml:space="preserve"> </w:t>
      </w:r>
      <w:r>
        <w:rPr>
          <w:sz w:val="24"/>
        </w:rPr>
        <w:t>formal</w:t>
      </w:r>
      <w:r>
        <w:rPr>
          <w:spacing w:val="-5"/>
          <w:sz w:val="24"/>
        </w:rPr>
        <w:t xml:space="preserve"> </w:t>
      </w:r>
      <w:r>
        <w:rPr>
          <w:sz w:val="24"/>
        </w:rPr>
        <w:t>training</w:t>
      </w:r>
      <w:r>
        <w:rPr>
          <w:spacing w:val="-7"/>
          <w:sz w:val="24"/>
        </w:rPr>
        <w:t xml:space="preserve"> </w:t>
      </w:r>
      <w:r>
        <w:rPr>
          <w:sz w:val="24"/>
        </w:rPr>
        <w:t>excused</w:t>
      </w:r>
      <w:r>
        <w:rPr>
          <w:spacing w:val="-6"/>
          <w:sz w:val="24"/>
        </w:rPr>
        <w:t xml:space="preserve"> </w:t>
      </w:r>
      <w:r>
        <w:rPr>
          <w:sz w:val="24"/>
        </w:rPr>
        <w:t>the respondent from the allegations of misconduct</w:t>
      </w:r>
    </w:p>
    <w:p w14:paraId="1B126E3B" w14:textId="77777777" w:rsidR="004D6D78" w:rsidRDefault="00000000">
      <w:pPr>
        <w:pStyle w:val="ListParagraph"/>
        <w:numPr>
          <w:ilvl w:val="0"/>
          <w:numId w:val="3"/>
        </w:numPr>
        <w:tabs>
          <w:tab w:val="left" w:pos="784"/>
          <w:tab w:val="left" w:pos="786"/>
        </w:tabs>
        <w:spacing w:before="159" w:line="278" w:lineRule="auto"/>
        <w:ind w:right="1575"/>
        <w:rPr>
          <w:sz w:val="24"/>
        </w:rPr>
      </w:pPr>
      <w:r>
        <w:rPr>
          <w:sz w:val="24"/>
        </w:rPr>
        <w:t>Whether</w:t>
      </w:r>
      <w:r>
        <w:rPr>
          <w:spacing w:val="-5"/>
          <w:sz w:val="24"/>
        </w:rPr>
        <w:t xml:space="preserve"> </w:t>
      </w:r>
      <w:r>
        <w:rPr>
          <w:sz w:val="24"/>
        </w:rPr>
        <w:t>or</w:t>
      </w:r>
      <w:r>
        <w:rPr>
          <w:spacing w:val="-5"/>
          <w:sz w:val="24"/>
        </w:rPr>
        <w:t xml:space="preserve"> </w:t>
      </w:r>
      <w:r>
        <w:rPr>
          <w:sz w:val="24"/>
        </w:rPr>
        <w:t>not</w:t>
      </w:r>
      <w:r>
        <w:rPr>
          <w:spacing w:val="-6"/>
          <w:sz w:val="24"/>
        </w:rPr>
        <w:t xml:space="preserve"> </w:t>
      </w:r>
      <w:r>
        <w:rPr>
          <w:sz w:val="24"/>
        </w:rPr>
        <w:t>the</w:t>
      </w:r>
      <w:r>
        <w:rPr>
          <w:spacing w:val="-5"/>
          <w:sz w:val="24"/>
        </w:rPr>
        <w:t xml:space="preserve"> </w:t>
      </w:r>
      <w:r>
        <w:rPr>
          <w:sz w:val="24"/>
        </w:rPr>
        <w:t>arbitrator</w:t>
      </w:r>
      <w:r>
        <w:rPr>
          <w:spacing w:val="-5"/>
          <w:sz w:val="24"/>
        </w:rPr>
        <w:t xml:space="preserve"> </w:t>
      </w:r>
      <w:r>
        <w:rPr>
          <w:sz w:val="24"/>
        </w:rPr>
        <w:t>erred</w:t>
      </w:r>
      <w:r>
        <w:rPr>
          <w:spacing w:val="-6"/>
          <w:sz w:val="24"/>
        </w:rPr>
        <w:t xml:space="preserve"> </w:t>
      </w:r>
      <w:r>
        <w:rPr>
          <w:sz w:val="24"/>
        </w:rPr>
        <w:t>in</w:t>
      </w:r>
      <w:r>
        <w:rPr>
          <w:spacing w:val="-6"/>
          <w:sz w:val="24"/>
        </w:rPr>
        <w:t xml:space="preserve"> </w:t>
      </w:r>
      <w:r>
        <w:rPr>
          <w:sz w:val="24"/>
        </w:rPr>
        <w:t>finding</w:t>
      </w:r>
      <w:r>
        <w:rPr>
          <w:spacing w:val="-5"/>
          <w:sz w:val="24"/>
        </w:rPr>
        <w:t xml:space="preserve"> </w:t>
      </w:r>
      <w:r>
        <w:rPr>
          <w:sz w:val="24"/>
        </w:rPr>
        <w:t>that</w:t>
      </w:r>
      <w:r>
        <w:rPr>
          <w:spacing w:val="-5"/>
          <w:sz w:val="24"/>
        </w:rPr>
        <w:t xml:space="preserve"> </w:t>
      </w:r>
      <w:r>
        <w:rPr>
          <w:sz w:val="24"/>
        </w:rPr>
        <w:t>the</w:t>
      </w:r>
      <w:r>
        <w:rPr>
          <w:spacing w:val="-5"/>
          <w:sz w:val="24"/>
        </w:rPr>
        <w:t xml:space="preserve"> </w:t>
      </w:r>
      <w:r>
        <w:rPr>
          <w:sz w:val="24"/>
        </w:rPr>
        <w:t>respondent</w:t>
      </w:r>
      <w:r>
        <w:rPr>
          <w:spacing w:val="-5"/>
          <w:sz w:val="24"/>
        </w:rPr>
        <w:t xml:space="preserve"> </w:t>
      </w:r>
      <w:r>
        <w:rPr>
          <w:sz w:val="24"/>
        </w:rPr>
        <w:t>made</w:t>
      </w:r>
      <w:r>
        <w:rPr>
          <w:spacing w:val="-5"/>
          <w:sz w:val="24"/>
        </w:rPr>
        <w:t xml:space="preserve"> </w:t>
      </w:r>
      <w:r>
        <w:rPr>
          <w:sz w:val="24"/>
        </w:rPr>
        <w:t>an</w:t>
      </w:r>
      <w:r>
        <w:rPr>
          <w:spacing w:val="-6"/>
          <w:sz w:val="24"/>
        </w:rPr>
        <w:t xml:space="preserve"> </w:t>
      </w:r>
      <w:r>
        <w:rPr>
          <w:sz w:val="24"/>
        </w:rPr>
        <w:t xml:space="preserve">honest </w:t>
      </w:r>
      <w:r>
        <w:rPr>
          <w:spacing w:val="-2"/>
          <w:sz w:val="24"/>
        </w:rPr>
        <w:t>mistake</w:t>
      </w:r>
    </w:p>
    <w:p w14:paraId="2D1B8302" w14:textId="77777777" w:rsidR="004D6D78" w:rsidRDefault="004D6D78">
      <w:pPr>
        <w:pStyle w:val="ListParagraph"/>
        <w:spacing w:line="278" w:lineRule="auto"/>
        <w:rPr>
          <w:sz w:val="24"/>
        </w:rPr>
        <w:sectPr w:rsidR="004D6D78">
          <w:pgSz w:w="12240" w:h="15840"/>
          <w:pgMar w:top="1400" w:right="360" w:bottom="280" w:left="1440" w:header="720" w:footer="720" w:gutter="0"/>
          <w:cols w:space="720"/>
        </w:sectPr>
      </w:pPr>
    </w:p>
    <w:p w14:paraId="137DB8B3" w14:textId="77777777" w:rsidR="004D6D78" w:rsidRDefault="00000000">
      <w:pPr>
        <w:pStyle w:val="ListParagraph"/>
        <w:numPr>
          <w:ilvl w:val="0"/>
          <w:numId w:val="3"/>
        </w:numPr>
        <w:tabs>
          <w:tab w:val="left" w:pos="784"/>
        </w:tabs>
        <w:spacing w:before="39"/>
        <w:ind w:left="784" w:hanging="359"/>
        <w:rPr>
          <w:sz w:val="24"/>
        </w:rPr>
      </w:pPr>
      <w:r>
        <w:rPr>
          <w:sz w:val="24"/>
        </w:rPr>
        <w:lastRenderedPageBreak/>
        <w:t>Whether</w:t>
      </w:r>
      <w:r>
        <w:rPr>
          <w:spacing w:val="-8"/>
          <w:sz w:val="24"/>
        </w:rPr>
        <w:t xml:space="preserve"> </w:t>
      </w:r>
      <w:r>
        <w:rPr>
          <w:sz w:val="24"/>
        </w:rPr>
        <w:t>or</w:t>
      </w:r>
      <w:r>
        <w:rPr>
          <w:spacing w:val="-5"/>
          <w:sz w:val="24"/>
        </w:rPr>
        <w:t xml:space="preserve"> </w:t>
      </w:r>
      <w:r>
        <w:rPr>
          <w:sz w:val="24"/>
        </w:rPr>
        <w:t>not</w:t>
      </w:r>
      <w:r>
        <w:rPr>
          <w:spacing w:val="-6"/>
          <w:sz w:val="24"/>
        </w:rPr>
        <w:t xml:space="preserve"> </w:t>
      </w:r>
      <w:r>
        <w:rPr>
          <w:sz w:val="24"/>
        </w:rPr>
        <w:t>the</w:t>
      </w:r>
      <w:r>
        <w:rPr>
          <w:spacing w:val="-5"/>
          <w:sz w:val="24"/>
        </w:rPr>
        <w:t xml:space="preserve"> </w:t>
      </w:r>
      <w:r>
        <w:rPr>
          <w:sz w:val="24"/>
        </w:rPr>
        <w:t>respondent’s</w:t>
      </w:r>
      <w:r>
        <w:rPr>
          <w:spacing w:val="-6"/>
          <w:sz w:val="24"/>
        </w:rPr>
        <w:t xml:space="preserve"> </w:t>
      </w:r>
      <w:r>
        <w:rPr>
          <w:sz w:val="24"/>
        </w:rPr>
        <w:t>defence</w:t>
      </w:r>
      <w:r>
        <w:rPr>
          <w:spacing w:val="-5"/>
          <w:sz w:val="24"/>
        </w:rPr>
        <w:t xml:space="preserve"> </w:t>
      </w:r>
      <w:r>
        <w:rPr>
          <w:sz w:val="24"/>
        </w:rPr>
        <w:t>amounts</w:t>
      </w:r>
      <w:r>
        <w:rPr>
          <w:spacing w:val="-6"/>
          <w:sz w:val="24"/>
        </w:rPr>
        <w:t xml:space="preserve"> </w:t>
      </w:r>
      <w:r>
        <w:rPr>
          <w:sz w:val="24"/>
        </w:rPr>
        <w:t>to</w:t>
      </w:r>
      <w:r>
        <w:rPr>
          <w:spacing w:val="-6"/>
          <w:sz w:val="24"/>
        </w:rPr>
        <w:t xml:space="preserve"> </w:t>
      </w:r>
      <w:r>
        <w:rPr>
          <w:sz w:val="24"/>
        </w:rPr>
        <w:t>a</w:t>
      </w:r>
      <w:r>
        <w:rPr>
          <w:spacing w:val="-6"/>
          <w:sz w:val="24"/>
        </w:rPr>
        <w:t xml:space="preserve"> </w:t>
      </w:r>
      <w:r>
        <w:rPr>
          <w:sz w:val="24"/>
        </w:rPr>
        <w:t>concession</w:t>
      </w:r>
      <w:r>
        <w:rPr>
          <w:spacing w:val="-6"/>
          <w:sz w:val="24"/>
        </w:rPr>
        <w:t xml:space="preserve"> </w:t>
      </w:r>
      <w:r>
        <w:rPr>
          <w:sz w:val="24"/>
        </w:rPr>
        <w:t>of</w:t>
      </w:r>
      <w:r>
        <w:rPr>
          <w:spacing w:val="-6"/>
          <w:sz w:val="24"/>
        </w:rPr>
        <w:t xml:space="preserve"> </w:t>
      </w:r>
      <w:r>
        <w:rPr>
          <w:spacing w:val="-2"/>
          <w:sz w:val="24"/>
        </w:rPr>
        <w:t>wrongdoing.</w:t>
      </w:r>
    </w:p>
    <w:p w14:paraId="59235DC1" w14:textId="77777777" w:rsidR="004D6D78" w:rsidRDefault="00000000">
      <w:pPr>
        <w:pStyle w:val="ListParagraph"/>
        <w:numPr>
          <w:ilvl w:val="0"/>
          <w:numId w:val="3"/>
        </w:numPr>
        <w:tabs>
          <w:tab w:val="left" w:pos="784"/>
          <w:tab w:val="left" w:pos="786"/>
        </w:tabs>
        <w:spacing w:line="278" w:lineRule="auto"/>
        <w:ind w:right="1835"/>
        <w:rPr>
          <w:sz w:val="24"/>
        </w:rPr>
      </w:pPr>
      <w:r>
        <w:rPr>
          <w:sz w:val="24"/>
        </w:rPr>
        <w:t>Whether</w:t>
      </w:r>
      <w:r>
        <w:rPr>
          <w:spacing w:val="-6"/>
          <w:sz w:val="24"/>
        </w:rPr>
        <w:t xml:space="preserve"> </w:t>
      </w:r>
      <w:r>
        <w:rPr>
          <w:sz w:val="24"/>
        </w:rPr>
        <w:t>there</w:t>
      </w:r>
      <w:r>
        <w:rPr>
          <w:spacing w:val="-6"/>
          <w:sz w:val="24"/>
        </w:rPr>
        <w:t xml:space="preserve"> </w:t>
      </w:r>
      <w:r>
        <w:rPr>
          <w:sz w:val="24"/>
        </w:rPr>
        <w:t>was</w:t>
      </w:r>
      <w:r>
        <w:rPr>
          <w:spacing w:val="-7"/>
          <w:sz w:val="24"/>
        </w:rPr>
        <w:t xml:space="preserve"> </w:t>
      </w:r>
      <w:r>
        <w:rPr>
          <w:sz w:val="24"/>
        </w:rPr>
        <w:t>sufficient</w:t>
      </w:r>
      <w:r>
        <w:rPr>
          <w:spacing w:val="-6"/>
          <w:sz w:val="24"/>
        </w:rPr>
        <w:t xml:space="preserve"> </w:t>
      </w:r>
      <w:r>
        <w:rPr>
          <w:sz w:val="24"/>
        </w:rPr>
        <w:t>evidence</w:t>
      </w:r>
      <w:r>
        <w:rPr>
          <w:spacing w:val="-6"/>
          <w:sz w:val="24"/>
        </w:rPr>
        <w:t xml:space="preserve"> </w:t>
      </w:r>
      <w:r>
        <w:rPr>
          <w:sz w:val="24"/>
        </w:rPr>
        <w:t>on</w:t>
      </w:r>
      <w:r>
        <w:rPr>
          <w:spacing w:val="-7"/>
          <w:sz w:val="24"/>
        </w:rPr>
        <w:t xml:space="preserve"> </w:t>
      </w:r>
      <w:r>
        <w:rPr>
          <w:sz w:val="24"/>
        </w:rPr>
        <w:t>a</w:t>
      </w:r>
      <w:r>
        <w:rPr>
          <w:spacing w:val="-7"/>
          <w:sz w:val="24"/>
        </w:rPr>
        <w:t xml:space="preserve"> </w:t>
      </w:r>
      <w:r>
        <w:rPr>
          <w:sz w:val="24"/>
        </w:rPr>
        <w:t>balance</w:t>
      </w:r>
      <w:r>
        <w:rPr>
          <w:spacing w:val="-6"/>
          <w:sz w:val="24"/>
        </w:rPr>
        <w:t xml:space="preserve"> </w:t>
      </w:r>
      <w:r>
        <w:rPr>
          <w:sz w:val="24"/>
        </w:rPr>
        <w:t>of</w:t>
      </w:r>
      <w:r>
        <w:rPr>
          <w:spacing w:val="-7"/>
          <w:sz w:val="24"/>
        </w:rPr>
        <w:t xml:space="preserve"> </w:t>
      </w:r>
      <w:r>
        <w:rPr>
          <w:sz w:val="24"/>
        </w:rPr>
        <w:t>probabilities</w:t>
      </w:r>
      <w:r>
        <w:rPr>
          <w:spacing w:val="-7"/>
          <w:sz w:val="24"/>
        </w:rPr>
        <w:t xml:space="preserve"> </w:t>
      </w:r>
      <w:r>
        <w:rPr>
          <w:sz w:val="24"/>
        </w:rPr>
        <w:t>to</w:t>
      </w:r>
      <w:r>
        <w:rPr>
          <w:spacing w:val="-7"/>
          <w:sz w:val="24"/>
        </w:rPr>
        <w:t xml:space="preserve"> </w:t>
      </w:r>
      <w:r>
        <w:rPr>
          <w:sz w:val="24"/>
        </w:rPr>
        <w:t>prove</w:t>
      </w:r>
      <w:r>
        <w:rPr>
          <w:spacing w:val="-6"/>
          <w:sz w:val="24"/>
        </w:rPr>
        <w:t xml:space="preserve"> </w:t>
      </w:r>
      <w:r>
        <w:rPr>
          <w:sz w:val="24"/>
        </w:rPr>
        <w:t xml:space="preserve">the </w:t>
      </w:r>
      <w:r>
        <w:rPr>
          <w:spacing w:val="-2"/>
          <w:sz w:val="24"/>
        </w:rPr>
        <w:t>misconduct.</w:t>
      </w:r>
    </w:p>
    <w:p w14:paraId="3CD08DD4" w14:textId="77777777" w:rsidR="004D6D78" w:rsidRDefault="004D6D78">
      <w:pPr>
        <w:pStyle w:val="BodyText"/>
      </w:pPr>
    </w:p>
    <w:p w14:paraId="27DDDA41" w14:textId="77777777" w:rsidR="004D6D78" w:rsidRDefault="004D6D78">
      <w:pPr>
        <w:pStyle w:val="BodyText"/>
        <w:spacing w:before="73"/>
      </w:pPr>
    </w:p>
    <w:p w14:paraId="050ABA19" w14:textId="77777777" w:rsidR="004D6D78" w:rsidRDefault="00000000">
      <w:pPr>
        <w:pStyle w:val="Heading1"/>
      </w:pPr>
      <w:r>
        <w:rPr>
          <w:u w:val="single"/>
        </w:rPr>
        <w:t>APPLICATION</w:t>
      </w:r>
      <w:r>
        <w:rPr>
          <w:spacing w:val="-8"/>
          <w:u w:val="single"/>
        </w:rPr>
        <w:t xml:space="preserve"> </w:t>
      </w:r>
      <w:r>
        <w:rPr>
          <w:u w:val="single"/>
        </w:rPr>
        <w:t>OF</w:t>
      </w:r>
      <w:r>
        <w:rPr>
          <w:spacing w:val="-8"/>
          <w:u w:val="single"/>
        </w:rPr>
        <w:t xml:space="preserve"> </w:t>
      </w:r>
      <w:r>
        <w:rPr>
          <w:u w:val="single"/>
        </w:rPr>
        <w:t>THE</w:t>
      </w:r>
      <w:r>
        <w:rPr>
          <w:spacing w:val="-7"/>
          <w:u w:val="single"/>
        </w:rPr>
        <w:t xml:space="preserve"> </w:t>
      </w:r>
      <w:r>
        <w:rPr>
          <w:spacing w:val="-5"/>
          <w:u w:val="single"/>
        </w:rPr>
        <w:t>LAW</w:t>
      </w:r>
    </w:p>
    <w:p w14:paraId="0791F354" w14:textId="77777777" w:rsidR="004D6D78" w:rsidRDefault="00000000">
      <w:pPr>
        <w:pStyle w:val="ListParagraph"/>
        <w:numPr>
          <w:ilvl w:val="0"/>
          <w:numId w:val="2"/>
        </w:numPr>
        <w:tabs>
          <w:tab w:val="left" w:pos="718"/>
          <w:tab w:val="left" w:pos="720"/>
        </w:tabs>
        <w:spacing w:line="278" w:lineRule="auto"/>
        <w:ind w:right="1449"/>
        <w:rPr>
          <w:i/>
          <w:sz w:val="24"/>
        </w:rPr>
      </w:pPr>
      <w:r>
        <w:rPr>
          <w:i/>
          <w:sz w:val="24"/>
        </w:rPr>
        <w:t>Whether</w:t>
      </w:r>
      <w:r>
        <w:rPr>
          <w:i/>
          <w:spacing w:val="-4"/>
          <w:sz w:val="24"/>
        </w:rPr>
        <w:t xml:space="preserve"> </w:t>
      </w:r>
      <w:r>
        <w:rPr>
          <w:i/>
          <w:sz w:val="24"/>
        </w:rPr>
        <w:t>or</w:t>
      </w:r>
      <w:r>
        <w:rPr>
          <w:i/>
          <w:spacing w:val="-5"/>
          <w:sz w:val="24"/>
        </w:rPr>
        <w:t xml:space="preserve"> </w:t>
      </w:r>
      <w:r>
        <w:rPr>
          <w:i/>
          <w:sz w:val="24"/>
        </w:rPr>
        <w:t>not</w:t>
      </w:r>
      <w:r>
        <w:rPr>
          <w:i/>
          <w:spacing w:val="-4"/>
          <w:sz w:val="24"/>
        </w:rPr>
        <w:t xml:space="preserve"> </w:t>
      </w:r>
      <w:r>
        <w:rPr>
          <w:i/>
          <w:sz w:val="24"/>
        </w:rPr>
        <w:t>the</w:t>
      </w:r>
      <w:r>
        <w:rPr>
          <w:i/>
          <w:spacing w:val="-4"/>
          <w:sz w:val="24"/>
        </w:rPr>
        <w:t xml:space="preserve"> </w:t>
      </w:r>
      <w:r>
        <w:rPr>
          <w:i/>
          <w:sz w:val="24"/>
        </w:rPr>
        <w:t>arbitrator</w:t>
      </w:r>
      <w:r>
        <w:rPr>
          <w:i/>
          <w:spacing w:val="-4"/>
          <w:sz w:val="24"/>
        </w:rPr>
        <w:t xml:space="preserve"> </w:t>
      </w:r>
      <w:r>
        <w:rPr>
          <w:i/>
          <w:sz w:val="24"/>
        </w:rPr>
        <w:t>erred</w:t>
      </w:r>
      <w:r>
        <w:rPr>
          <w:i/>
          <w:spacing w:val="-5"/>
          <w:sz w:val="24"/>
        </w:rPr>
        <w:t xml:space="preserve"> </w:t>
      </w:r>
      <w:r>
        <w:rPr>
          <w:i/>
          <w:sz w:val="24"/>
        </w:rPr>
        <w:t>in</w:t>
      </w:r>
      <w:r>
        <w:rPr>
          <w:i/>
          <w:spacing w:val="-5"/>
          <w:sz w:val="24"/>
        </w:rPr>
        <w:t xml:space="preserve"> </w:t>
      </w:r>
      <w:r>
        <w:rPr>
          <w:i/>
          <w:sz w:val="24"/>
        </w:rPr>
        <w:t>finding</w:t>
      </w:r>
      <w:r>
        <w:rPr>
          <w:i/>
          <w:spacing w:val="-5"/>
          <w:sz w:val="24"/>
        </w:rPr>
        <w:t xml:space="preserve"> </w:t>
      </w:r>
      <w:r>
        <w:rPr>
          <w:i/>
          <w:sz w:val="24"/>
        </w:rPr>
        <w:t>that</w:t>
      </w:r>
      <w:r>
        <w:rPr>
          <w:i/>
          <w:spacing w:val="-4"/>
          <w:sz w:val="24"/>
        </w:rPr>
        <w:t xml:space="preserve"> </w:t>
      </w:r>
      <w:r>
        <w:rPr>
          <w:i/>
          <w:sz w:val="24"/>
        </w:rPr>
        <w:t>lack</w:t>
      </w:r>
      <w:r>
        <w:rPr>
          <w:i/>
          <w:spacing w:val="-4"/>
          <w:sz w:val="24"/>
        </w:rPr>
        <w:t xml:space="preserve"> </w:t>
      </w:r>
      <w:r>
        <w:rPr>
          <w:i/>
          <w:sz w:val="24"/>
        </w:rPr>
        <w:t>of</w:t>
      </w:r>
      <w:r>
        <w:rPr>
          <w:i/>
          <w:spacing w:val="-5"/>
          <w:sz w:val="24"/>
        </w:rPr>
        <w:t xml:space="preserve"> </w:t>
      </w:r>
      <w:r>
        <w:rPr>
          <w:i/>
          <w:sz w:val="24"/>
        </w:rPr>
        <w:t>formal</w:t>
      </w:r>
      <w:r>
        <w:rPr>
          <w:i/>
          <w:spacing w:val="-4"/>
          <w:sz w:val="24"/>
        </w:rPr>
        <w:t xml:space="preserve"> </w:t>
      </w:r>
      <w:r>
        <w:rPr>
          <w:i/>
          <w:sz w:val="24"/>
        </w:rPr>
        <w:t>training</w:t>
      </w:r>
      <w:r>
        <w:rPr>
          <w:i/>
          <w:spacing w:val="-5"/>
          <w:sz w:val="24"/>
        </w:rPr>
        <w:t xml:space="preserve"> </w:t>
      </w:r>
      <w:r>
        <w:rPr>
          <w:i/>
          <w:sz w:val="24"/>
        </w:rPr>
        <w:t>excused</w:t>
      </w:r>
      <w:r>
        <w:rPr>
          <w:i/>
          <w:spacing w:val="-5"/>
          <w:sz w:val="24"/>
        </w:rPr>
        <w:t xml:space="preserve"> </w:t>
      </w:r>
      <w:r>
        <w:rPr>
          <w:i/>
          <w:sz w:val="24"/>
        </w:rPr>
        <w:t>the respondent from allegations of misconduct?</w:t>
      </w:r>
    </w:p>
    <w:p w14:paraId="0530915F" w14:textId="77777777" w:rsidR="004D6D78" w:rsidRDefault="00000000">
      <w:pPr>
        <w:pStyle w:val="BodyText"/>
        <w:spacing w:before="160" w:line="278" w:lineRule="auto"/>
        <w:ind w:right="1191"/>
      </w:pPr>
      <w:r>
        <w:t>The appellant submitted that the arbitrator erred in finding that the lack of formal training excused</w:t>
      </w:r>
      <w:r>
        <w:rPr>
          <w:spacing w:val="-8"/>
        </w:rPr>
        <w:t xml:space="preserve"> </w:t>
      </w:r>
      <w:r>
        <w:t>the</w:t>
      </w:r>
      <w:r>
        <w:rPr>
          <w:spacing w:val="-7"/>
        </w:rPr>
        <w:t xml:space="preserve"> </w:t>
      </w:r>
      <w:r>
        <w:t>respondent</w:t>
      </w:r>
      <w:r>
        <w:rPr>
          <w:spacing w:val="-7"/>
        </w:rPr>
        <w:t xml:space="preserve"> </w:t>
      </w:r>
      <w:r>
        <w:t>from</w:t>
      </w:r>
      <w:r>
        <w:rPr>
          <w:spacing w:val="-7"/>
        </w:rPr>
        <w:t xml:space="preserve"> </w:t>
      </w:r>
      <w:r>
        <w:t>the</w:t>
      </w:r>
      <w:r>
        <w:rPr>
          <w:spacing w:val="-7"/>
        </w:rPr>
        <w:t xml:space="preserve"> </w:t>
      </w:r>
      <w:r>
        <w:t>allegations</w:t>
      </w:r>
      <w:r>
        <w:rPr>
          <w:spacing w:val="-7"/>
        </w:rPr>
        <w:t xml:space="preserve"> </w:t>
      </w:r>
      <w:r>
        <w:t>of</w:t>
      </w:r>
      <w:r>
        <w:rPr>
          <w:spacing w:val="-8"/>
        </w:rPr>
        <w:t xml:space="preserve"> </w:t>
      </w:r>
      <w:r>
        <w:t>misconduct.</w:t>
      </w:r>
      <w:r>
        <w:rPr>
          <w:spacing w:val="-8"/>
        </w:rPr>
        <w:t xml:space="preserve"> </w:t>
      </w:r>
      <w:r>
        <w:t>According</w:t>
      </w:r>
      <w:r>
        <w:rPr>
          <w:spacing w:val="-7"/>
        </w:rPr>
        <w:t xml:space="preserve"> </w:t>
      </w:r>
      <w:r>
        <w:t>to</w:t>
      </w:r>
      <w:r>
        <w:rPr>
          <w:spacing w:val="-8"/>
        </w:rPr>
        <w:t xml:space="preserve"> </w:t>
      </w:r>
      <w:r>
        <w:t>the</w:t>
      </w:r>
      <w:r>
        <w:rPr>
          <w:spacing w:val="-7"/>
        </w:rPr>
        <w:t xml:space="preserve"> </w:t>
      </w:r>
      <w:r>
        <w:t>appellant,</w:t>
      </w:r>
      <w:r>
        <w:rPr>
          <w:spacing w:val="-7"/>
        </w:rPr>
        <w:t xml:space="preserve"> </w:t>
      </w:r>
      <w:r>
        <w:t>the</w:t>
      </w:r>
    </w:p>
    <w:p w14:paraId="3345914D" w14:textId="77777777" w:rsidR="004D6D78" w:rsidRDefault="00000000">
      <w:pPr>
        <w:pStyle w:val="BodyText"/>
        <w:spacing w:line="278" w:lineRule="auto"/>
        <w:ind w:right="1191"/>
      </w:pPr>
      <w:r>
        <w:t>temporary</w:t>
      </w:r>
      <w:r>
        <w:rPr>
          <w:spacing w:val="-2"/>
        </w:rPr>
        <w:t xml:space="preserve"> </w:t>
      </w:r>
      <w:r>
        <w:t>assignment</w:t>
      </w:r>
      <w:r>
        <w:rPr>
          <w:spacing w:val="-2"/>
        </w:rPr>
        <w:t xml:space="preserve"> </w:t>
      </w:r>
      <w:r>
        <w:t>of</w:t>
      </w:r>
      <w:r>
        <w:rPr>
          <w:spacing w:val="-3"/>
        </w:rPr>
        <w:t xml:space="preserve"> </w:t>
      </w:r>
      <w:r>
        <w:t>being</w:t>
      </w:r>
      <w:r>
        <w:rPr>
          <w:spacing w:val="-2"/>
        </w:rPr>
        <w:t xml:space="preserve"> </w:t>
      </w:r>
      <w:r>
        <w:t>a</w:t>
      </w:r>
      <w:r>
        <w:rPr>
          <w:spacing w:val="-3"/>
        </w:rPr>
        <w:t xml:space="preserve"> </w:t>
      </w:r>
      <w:r>
        <w:t>receiving</w:t>
      </w:r>
      <w:r>
        <w:rPr>
          <w:spacing w:val="-3"/>
        </w:rPr>
        <w:t xml:space="preserve"> </w:t>
      </w:r>
      <w:r>
        <w:t>clerk</w:t>
      </w:r>
      <w:r>
        <w:rPr>
          <w:spacing w:val="-4"/>
        </w:rPr>
        <w:t xml:space="preserve"> </w:t>
      </w:r>
      <w:r>
        <w:t>which</w:t>
      </w:r>
      <w:r>
        <w:rPr>
          <w:spacing w:val="-3"/>
        </w:rPr>
        <w:t xml:space="preserve"> </w:t>
      </w:r>
      <w:r>
        <w:t>was</w:t>
      </w:r>
      <w:r>
        <w:rPr>
          <w:spacing w:val="-3"/>
        </w:rPr>
        <w:t xml:space="preserve"> </w:t>
      </w:r>
      <w:r>
        <w:t>given</w:t>
      </w:r>
      <w:r>
        <w:rPr>
          <w:spacing w:val="-3"/>
        </w:rPr>
        <w:t xml:space="preserve"> </w:t>
      </w:r>
      <w:r>
        <w:t>to</w:t>
      </w:r>
      <w:r>
        <w:rPr>
          <w:spacing w:val="-3"/>
        </w:rPr>
        <w:t xml:space="preserve"> </w:t>
      </w:r>
      <w:r>
        <w:t>the respondent</w:t>
      </w:r>
      <w:r>
        <w:rPr>
          <w:spacing w:val="-2"/>
        </w:rPr>
        <w:t xml:space="preserve"> </w:t>
      </w:r>
      <w:r>
        <w:t>on</w:t>
      </w:r>
      <w:r>
        <w:rPr>
          <w:spacing w:val="-3"/>
        </w:rPr>
        <w:t xml:space="preserve"> </w:t>
      </w:r>
      <w:r>
        <w:t>the</w:t>
      </w:r>
      <w:r>
        <w:rPr>
          <w:spacing w:val="-2"/>
        </w:rPr>
        <w:t xml:space="preserve"> </w:t>
      </w:r>
      <w:r>
        <w:t>day in question was not so completely foreign to the respondent’s ordinary duties so as to require formal training. The appellant contended that the respondent’s ordinary duty as process attendant involved checking raw material levels. Thus, the respondent being asked to verify if maize,</w:t>
      </w:r>
      <w:r>
        <w:rPr>
          <w:spacing w:val="-5"/>
        </w:rPr>
        <w:t xml:space="preserve"> </w:t>
      </w:r>
      <w:r>
        <w:t>a</w:t>
      </w:r>
      <w:r>
        <w:rPr>
          <w:spacing w:val="-6"/>
        </w:rPr>
        <w:t xml:space="preserve"> </w:t>
      </w:r>
      <w:r>
        <w:t>raw</w:t>
      </w:r>
      <w:r>
        <w:rPr>
          <w:spacing w:val="-5"/>
        </w:rPr>
        <w:t xml:space="preserve"> </w:t>
      </w:r>
      <w:r>
        <w:t>material,</w:t>
      </w:r>
      <w:r>
        <w:rPr>
          <w:spacing w:val="-5"/>
        </w:rPr>
        <w:t xml:space="preserve"> </w:t>
      </w:r>
      <w:r>
        <w:t>has</w:t>
      </w:r>
      <w:r>
        <w:rPr>
          <w:spacing w:val="-6"/>
        </w:rPr>
        <w:t xml:space="preserve"> </w:t>
      </w:r>
      <w:r>
        <w:t>been</w:t>
      </w:r>
      <w:r>
        <w:rPr>
          <w:spacing w:val="-6"/>
        </w:rPr>
        <w:t xml:space="preserve"> </w:t>
      </w:r>
      <w:r>
        <w:t>received</w:t>
      </w:r>
      <w:r>
        <w:rPr>
          <w:spacing w:val="-6"/>
        </w:rPr>
        <w:t xml:space="preserve"> </w:t>
      </w:r>
      <w:r>
        <w:t>and</w:t>
      </w:r>
      <w:r>
        <w:rPr>
          <w:spacing w:val="-6"/>
        </w:rPr>
        <w:t xml:space="preserve"> </w:t>
      </w:r>
      <w:r>
        <w:t>signing</w:t>
      </w:r>
      <w:r>
        <w:rPr>
          <w:spacing w:val="-5"/>
        </w:rPr>
        <w:t xml:space="preserve"> </w:t>
      </w:r>
      <w:r>
        <w:t>for</w:t>
      </w:r>
      <w:r>
        <w:rPr>
          <w:spacing w:val="-5"/>
        </w:rPr>
        <w:t xml:space="preserve"> </w:t>
      </w:r>
      <w:r>
        <w:t>such</w:t>
      </w:r>
      <w:r>
        <w:rPr>
          <w:spacing w:val="-4"/>
        </w:rPr>
        <w:t xml:space="preserve"> </w:t>
      </w:r>
      <w:r>
        <w:t>receipt</w:t>
      </w:r>
      <w:r>
        <w:rPr>
          <w:spacing w:val="-5"/>
        </w:rPr>
        <w:t xml:space="preserve"> </w:t>
      </w:r>
      <w:r>
        <w:t>was</w:t>
      </w:r>
      <w:r>
        <w:rPr>
          <w:spacing w:val="-6"/>
        </w:rPr>
        <w:t xml:space="preserve"> </w:t>
      </w:r>
      <w:r>
        <w:t>a</w:t>
      </w:r>
      <w:r>
        <w:rPr>
          <w:spacing w:val="-6"/>
        </w:rPr>
        <w:t xml:space="preserve"> </w:t>
      </w:r>
      <w:r>
        <w:t>simple</w:t>
      </w:r>
      <w:r>
        <w:rPr>
          <w:spacing w:val="-5"/>
        </w:rPr>
        <w:t xml:space="preserve"> </w:t>
      </w:r>
      <w:r>
        <w:t>task</w:t>
      </w:r>
      <w:r>
        <w:rPr>
          <w:spacing w:val="-5"/>
        </w:rPr>
        <w:t xml:space="preserve"> </w:t>
      </w:r>
      <w:r>
        <w:t>that</w:t>
      </w:r>
      <w:r>
        <w:rPr>
          <w:spacing w:val="-5"/>
        </w:rPr>
        <w:t xml:space="preserve"> </w:t>
      </w:r>
      <w:r>
        <w:t xml:space="preserve">did not require training. Reference was made to the cases of </w:t>
      </w:r>
      <w:r>
        <w:rPr>
          <w:i/>
        </w:rPr>
        <w:t xml:space="preserve">Machawira </w:t>
      </w:r>
      <w:r>
        <w:t xml:space="preserve">v </w:t>
      </w:r>
      <w:r>
        <w:rPr>
          <w:i/>
        </w:rPr>
        <w:t xml:space="preserve">Parirenyatwa Group of Hospitals </w:t>
      </w:r>
      <w:r>
        <w:t xml:space="preserve">LCH-52-22 </w:t>
      </w:r>
      <w:r>
        <w:rPr>
          <w:i/>
        </w:rPr>
        <w:t xml:space="preserve">and Agribank </w:t>
      </w:r>
      <w:r>
        <w:t xml:space="preserve">v </w:t>
      </w:r>
      <w:r>
        <w:rPr>
          <w:i/>
        </w:rPr>
        <w:t xml:space="preserve">Mashukuto </w:t>
      </w:r>
      <w:r>
        <w:t>LCH-212-14 where a lack of training was not accepted as an excuse for misconduct. The appellant further argued that this was not the first time that the respondent raised a GRV. Therefore, the fact that he had done it before meant that no formal training was required</w:t>
      </w:r>
    </w:p>
    <w:p w14:paraId="0EE3FBC3" w14:textId="77777777" w:rsidR="004D6D78" w:rsidRDefault="00000000">
      <w:pPr>
        <w:pStyle w:val="BodyText"/>
        <w:spacing w:before="154" w:line="278" w:lineRule="auto"/>
        <w:ind w:right="1360"/>
        <w:jc w:val="both"/>
      </w:pPr>
      <w:r>
        <w:t>On</w:t>
      </w:r>
      <w:r>
        <w:rPr>
          <w:spacing w:val="-6"/>
        </w:rPr>
        <w:t xml:space="preserve"> </w:t>
      </w:r>
      <w:r>
        <w:t>the</w:t>
      </w:r>
      <w:r>
        <w:rPr>
          <w:spacing w:val="-5"/>
        </w:rPr>
        <w:t xml:space="preserve"> </w:t>
      </w:r>
      <w:r>
        <w:t>other</w:t>
      </w:r>
      <w:r>
        <w:rPr>
          <w:spacing w:val="-5"/>
        </w:rPr>
        <w:t xml:space="preserve"> </w:t>
      </w:r>
      <w:r>
        <w:t>hand,</w:t>
      </w:r>
      <w:r>
        <w:rPr>
          <w:spacing w:val="-5"/>
        </w:rPr>
        <w:t xml:space="preserve"> </w:t>
      </w:r>
      <w:r>
        <w:t>the</w:t>
      </w:r>
      <w:r>
        <w:rPr>
          <w:spacing w:val="-5"/>
        </w:rPr>
        <w:t xml:space="preserve"> </w:t>
      </w:r>
      <w:r>
        <w:t>respondent</w:t>
      </w:r>
      <w:r>
        <w:rPr>
          <w:spacing w:val="-5"/>
        </w:rPr>
        <w:t xml:space="preserve"> </w:t>
      </w:r>
      <w:r>
        <w:t>argued</w:t>
      </w:r>
      <w:r>
        <w:rPr>
          <w:spacing w:val="-6"/>
        </w:rPr>
        <w:t xml:space="preserve"> </w:t>
      </w:r>
      <w:r>
        <w:t>that</w:t>
      </w:r>
      <w:r>
        <w:rPr>
          <w:spacing w:val="-5"/>
        </w:rPr>
        <w:t xml:space="preserve"> </w:t>
      </w:r>
      <w:r>
        <w:t>he</w:t>
      </w:r>
      <w:r>
        <w:rPr>
          <w:spacing w:val="-5"/>
        </w:rPr>
        <w:t xml:space="preserve"> </w:t>
      </w:r>
      <w:r>
        <w:t>was</w:t>
      </w:r>
      <w:r>
        <w:rPr>
          <w:spacing w:val="-6"/>
        </w:rPr>
        <w:t xml:space="preserve"> </w:t>
      </w:r>
      <w:r>
        <w:t>a</w:t>
      </w:r>
      <w:r>
        <w:rPr>
          <w:spacing w:val="-6"/>
        </w:rPr>
        <w:t xml:space="preserve"> </w:t>
      </w:r>
      <w:r>
        <w:t>process</w:t>
      </w:r>
      <w:r>
        <w:rPr>
          <w:spacing w:val="-6"/>
        </w:rPr>
        <w:t xml:space="preserve"> </w:t>
      </w:r>
      <w:r>
        <w:t>attendant</w:t>
      </w:r>
      <w:r>
        <w:rPr>
          <w:spacing w:val="-5"/>
        </w:rPr>
        <w:t xml:space="preserve"> </w:t>
      </w:r>
      <w:r>
        <w:t>whose</w:t>
      </w:r>
      <w:r>
        <w:rPr>
          <w:spacing w:val="-5"/>
        </w:rPr>
        <w:t xml:space="preserve"> </w:t>
      </w:r>
      <w:r>
        <w:t>duties</w:t>
      </w:r>
      <w:r>
        <w:rPr>
          <w:spacing w:val="-6"/>
        </w:rPr>
        <w:t xml:space="preserve"> </w:t>
      </w:r>
      <w:r>
        <w:t>and responsibilities</w:t>
      </w:r>
      <w:r>
        <w:rPr>
          <w:spacing w:val="-3"/>
        </w:rPr>
        <w:t xml:space="preserve"> </w:t>
      </w:r>
      <w:r>
        <w:t>fall</w:t>
      </w:r>
      <w:r>
        <w:rPr>
          <w:spacing w:val="-2"/>
        </w:rPr>
        <w:t xml:space="preserve"> </w:t>
      </w:r>
      <w:r>
        <w:t>outside</w:t>
      </w:r>
      <w:r>
        <w:rPr>
          <w:spacing w:val="-2"/>
        </w:rPr>
        <w:t xml:space="preserve"> </w:t>
      </w:r>
      <w:r>
        <w:t>the</w:t>
      </w:r>
      <w:r>
        <w:rPr>
          <w:spacing w:val="-2"/>
        </w:rPr>
        <w:t xml:space="preserve"> </w:t>
      </w:r>
      <w:r>
        <w:t>task</w:t>
      </w:r>
      <w:r>
        <w:rPr>
          <w:spacing w:val="-4"/>
        </w:rPr>
        <w:t xml:space="preserve"> </w:t>
      </w:r>
      <w:r>
        <w:t>he</w:t>
      </w:r>
      <w:r>
        <w:rPr>
          <w:spacing w:val="-2"/>
        </w:rPr>
        <w:t xml:space="preserve"> </w:t>
      </w:r>
      <w:r>
        <w:t>was</w:t>
      </w:r>
      <w:r>
        <w:rPr>
          <w:spacing w:val="-3"/>
        </w:rPr>
        <w:t xml:space="preserve"> </w:t>
      </w:r>
      <w:r>
        <w:t>required</w:t>
      </w:r>
      <w:r>
        <w:rPr>
          <w:spacing w:val="-3"/>
        </w:rPr>
        <w:t xml:space="preserve"> </w:t>
      </w:r>
      <w:r>
        <w:t>to</w:t>
      </w:r>
      <w:r>
        <w:rPr>
          <w:spacing w:val="-3"/>
        </w:rPr>
        <w:t xml:space="preserve"> </w:t>
      </w:r>
      <w:r>
        <w:t>do</w:t>
      </w:r>
      <w:r>
        <w:rPr>
          <w:spacing w:val="-3"/>
        </w:rPr>
        <w:t xml:space="preserve"> </w:t>
      </w:r>
      <w:r>
        <w:t>on</w:t>
      </w:r>
      <w:r>
        <w:rPr>
          <w:spacing w:val="-3"/>
        </w:rPr>
        <w:t xml:space="preserve"> </w:t>
      </w:r>
      <w:r>
        <w:t>the</w:t>
      </w:r>
      <w:r>
        <w:rPr>
          <w:spacing w:val="-2"/>
        </w:rPr>
        <w:t xml:space="preserve"> </w:t>
      </w:r>
      <w:r>
        <w:t>day</w:t>
      </w:r>
      <w:r>
        <w:rPr>
          <w:spacing w:val="-2"/>
        </w:rPr>
        <w:t xml:space="preserve"> </w:t>
      </w:r>
      <w:r>
        <w:t>in</w:t>
      </w:r>
      <w:r>
        <w:rPr>
          <w:spacing w:val="-3"/>
        </w:rPr>
        <w:t xml:space="preserve"> </w:t>
      </w:r>
      <w:r>
        <w:t>question.</w:t>
      </w:r>
      <w:r>
        <w:rPr>
          <w:spacing w:val="-3"/>
        </w:rPr>
        <w:t xml:space="preserve"> </w:t>
      </w:r>
      <w:r>
        <w:t>As</w:t>
      </w:r>
      <w:r>
        <w:rPr>
          <w:spacing w:val="-3"/>
        </w:rPr>
        <w:t xml:space="preserve"> </w:t>
      </w:r>
      <w:r>
        <w:t>such,</w:t>
      </w:r>
      <w:r>
        <w:rPr>
          <w:spacing w:val="-2"/>
        </w:rPr>
        <w:t xml:space="preserve"> </w:t>
      </w:r>
      <w:r>
        <w:t>he was not privy to the procedures to be undertaken when receiving inbound material.</w:t>
      </w:r>
    </w:p>
    <w:p w14:paraId="5B3E1193" w14:textId="77777777" w:rsidR="004D6D78" w:rsidRDefault="00000000">
      <w:pPr>
        <w:spacing w:before="159" w:line="278" w:lineRule="auto"/>
        <w:ind w:right="1084"/>
        <w:rPr>
          <w:sz w:val="24"/>
        </w:rPr>
      </w:pPr>
      <w:r>
        <w:rPr>
          <w:sz w:val="24"/>
        </w:rPr>
        <w:t>The</w:t>
      </w:r>
      <w:r>
        <w:rPr>
          <w:spacing w:val="-6"/>
          <w:sz w:val="24"/>
        </w:rPr>
        <w:t xml:space="preserve"> </w:t>
      </w:r>
      <w:r>
        <w:rPr>
          <w:sz w:val="24"/>
        </w:rPr>
        <w:t>employer’s</w:t>
      </w:r>
      <w:r>
        <w:rPr>
          <w:spacing w:val="-7"/>
          <w:sz w:val="24"/>
        </w:rPr>
        <w:t xml:space="preserve"> </w:t>
      </w:r>
      <w:r>
        <w:rPr>
          <w:sz w:val="24"/>
        </w:rPr>
        <w:t>obligation</w:t>
      </w:r>
      <w:r>
        <w:rPr>
          <w:spacing w:val="-7"/>
          <w:sz w:val="24"/>
        </w:rPr>
        <w:t xml:space="preserve"> </w:t>
      </w:r>
      <w:r>
        <w:rPr>
          <w:sz w:val="24"/>
        </w:rPr>
        <w:t>to</w:t>
      </w:r>
      <w:r>
        <w:rPr>
          <w:spacing w:val="-7"/>
          <w:sz w:val="24"/>
        </w:rPr>
        <w:t xml:space="preserve"> </w:t>
      </w:r>
      <w:r>
        <w:rPr>
          <w:sz w:val="24"/>
        </w:rPr>
        <w:t>equip</w:t>
      </w:r>
      <w:r>
        <w:rPr>
          <w:spacing w:val="-5"/>
          <w:sz w:val="24"/>
        </w:rPr>
        <w:t xml:space="preserve"> </w:t>
      </w:r>
      <w:r>
        <w:rPr>
          <w:sz w:val="24"/>
        </w:rPr>
        <w:t>and</w:t>
      </w:r>
      <w:r>
        <w:rPr>
          <w:spacing w:val="-7"/>
          <w:sz w:val="24"/>
        </w:rPr>
        <w:t xml:space="preserve"> </w:t>
      </w:r>
      <w:r>
        <w:rPr>
          <w:sz w:val="24"/>
        </w:rPr>
        <w:t>train</w:t>
      </w:r>
      <w:r>
        <w:rPr>
          <w:spacing w:val="-7"/>
          <w:sz w:val="24"/>
        </w:rPr>
        <w:t xml:space="preserve"> </w:t>
      </w:r>
      <w:r>
        <w:rPr>
          <w:sz w:val="24"/>
        </w:rPr>
        <w:t>for</w:t>
      </w:r>
      <w:r>
        <w:rPr>
          <w:spacing w:val="-6"/>
          <w:sz w:val="24"/>
        </w:rPr>
        <w:t xml:space="preserve"> </w:t>
      </w:r>
      <w:r>
        <w:rPr>
          <w:sz w:val="24"/>
        </w:rPr>
        <w:t>employees</w:t>
      </w:r>
      <w:r>
        <w:rPr>
          <w:spacing w:val="-7"/>
          <w:sz w:val="24"/>
        </w:rPr>
        <w:t xml:space="preserve"> </w:t>
      </w:r>
      <w:r>
        <w:rPr>
          <w:sz w:val="24"/>
        </w:rPr>
        <w:t>was</w:t>
      </w:r>
      <w:r>
        <w:rPr>
          <w:spacing w:val="-7"/>
          <w:sz w:val="24"/>
        </w:rPr>
        <w:t xml:space="preserve"> </w:t>
      </w:r>
      <w:r>
        <w:rPr>
          <w:sz w:val="24"/>
        </w:rPr>
        <w:t>established</w:t>
      </w:r>
      <w:r>
        <w:rPr>
          <w:spacing w:val="-7"/>
          <w:sz w:val="24"/>
        </w:rPr>
        <w:t xml:space="preserve"> </w:t>
      </w:r>
      <w:r>
        <w:rPr>
          <w:sz w:val="24"/>
        </w:rPr>
        <w:t>in</w:t>
      </w:r>
      <w:r>
        <w:rPr>
          <w:spacing w:val="-7"/>
          <w:sz w:val="24"/>
        </w:rPr>
        <w:t xml:space="preserve"> </w:t>
      </w:r>
      <w:r>
        <w:rPr>
          <w:sz w:val="24"/>
        </w:rPr>
        <w:t>the</w:t>
      </w:r>
      <w:r>
        <w:rPr>
          <w:spacing w:val="-6"/>
          <w:sz w:val="24"/>
        </w:rPr>
        <w:t xml:space="preserve"> </w:t>
      </w:r>
      <w:r>
        <w:rPr>
          <w:sz w:val="24"/>
        </w:rPr>
        <w:t>case</w:t>
      </w:r>
      <w:r>
        <w:rPr>
          <w:spacing w:val="-6"/>
          <w:sz w:val="24"/>
        </w:rPr>
        <w:t xml:space="preserve"> </w:t>
      </w:r>
      <w:r>
        <w:rPr>
          <w:sz w:val="24"/>
        </w:rPr>
        <w:t>of</w:t>
      </w:r>
      <w:r>
        <w:rPr>
          <w:spacing w:val="-4"/>
          <w:sz w:val="24"/>
        </w:rPr>
        <w:t xml:space="preserve"> </w:t>
      </w:r>
      <w:r>
        <w:rPr>
          <w:i/>
          <w:sz w:val="24"/>
        </w:rPr>
        <w:t xml:space="preserve">Quest Motor Corporation (Pvt) Ltd </w:t>
      </w:r>
      <w:r>
        <w:rPr>
          <w:sz w:val="24"/>
        </w:rPr>
        <w:t xml:space="preserve">v </w:t>
      </w:r>
      <w:r>
        <w:rPr>
          <w:i/>
          <w:sz w:val="24"/>
        </w:rPr>
        <w:t xml:space="preserve">Nyamukura </w:t>
      </w:r>
      <w:r>
        <w:rPr>
          <w:sz w:val="24"/>
        </w:rPr>
        <w:t>2000 (2) ZLR 84 (H).</w:t>
      </w:r>
      <w:r>
        <w:rPr>
          <w:spacing w:val="40"/>
          <w:sz w:val="24"/>
        </w:rPr>
        <w:t xml:space="preserve"> </w:t>
      </w:r>
      <w:r>
        <w:rPr>
          <w:sz w:val="24"/>
        </w:rPr>
        <w:t>The same sentiments were</w:t>
      </w:r>
    </w:p>
    <w:p w14:paraId="773514E8" w14:textId="77777777" w:rsidR="004D6D78" w:rsidRDefault="00000000">
      <w:pPr>
        <w:spacing w:line="278" w:lineRule="auto"/>
        <w:ind w:right="1084"/>
        <w:rPr>
          <w:sz w:val="24"/>
        </w:rPr>
      </w:pPr>
      <w:r>
        <w:rPr>
          <w:sz w:val="24"/>
        </w:rPr>
        <w:t>echoed</w:t>
      </w:r>
      <w:r>
        <w:rPr>
          <w:spacing w:val="-5"/>
          <w:sz w:val="24"/>
        </w:rPr>
        <w:t xml:space="preserve"> </w:t>
      </w:r>
      <w:r>
        <w:rPr>
          <w:sz w:val="24"/>
        </w:rPr>
        <w:t>in</w:t>
      </w:r>
      <w:r>
        <w:rPr>
          <w:spacing w:val="-4"/>
          <w:sz w:val="24"/>
        </w:rPr>
        <w:t xml:space="preserve"> </w:t>
      </w:r>
      <w:r>
        <w:rPr>
          <w:i/>
          <w:sz w:val="24"/>
        </w:rPr>
        <w:t>Mupombwa</w:t>
      </w:r>
      <w:r>
        <w:rPr>
          <w:i/>
          <w:spacing w:val="-4"/>
          <w:sz w:val="24"/>
        </w:rPr>
        <w:t xml:space="preserve"> </w:t>
      </w:r>
      <w:r>
        <w:rPr>
          <w:sz w:val="24"/>
        </w:rPr>
        <w:t>v</w:t>
      </w:r>
      <w:r>
        <w:rPr>
          <w:spacing w:val="-5"/>
          <w:sz w:val="24"/>
        </w:rPr>
        <w:t xml:space="preserve"> </w:t>
      </w:r>
      <w:r>
        <w:rPr>
          <w:i/>
          <w:sz w:val="24"/>
        </w:rPr>
        <w:t>Minister</w:t>
      </w:r>
      <w:r>
        <w:rPr>
          <w:i/>
          <w:spacing w:val="-4"/>
          <w:sz w:val="24"/>
        </w:rPr>
        <w:t xml:space="preserve"> </w:t>
      </w:r>
      <w:r>
        <w:rPr>
          <w:i/>
          <w:sz w:val="24"/>
        </w:rPr>
        <w:t>of</w:t>
      </w:r>
      <w:r>
        <w:rPr>
          <w:i/>
          <w:spacing w:val="-5"/>
          <w:sz w:val="24"/>
        </w:rPr>
        <w:t xml:space="preserve"> </w:t>
      </w:r>
      <w:r>
        <w:rPr>
          <w:i/>
          <w:sz w:val="24"/>
        </w:rPr>
        <w:t>Education,</w:t>
      </w:r>
      <w:r>
        <w:rPr>
          <w:i/>
          <w:spacing w:val="-4"/>
          <w:sz w:val="24"/>
        </w:rPr>
        <w:t xml:space="preserve"> </w:t>
      </w:r>
      <w:r>
        <w:rPr>
          <w:i/>
          <w:sz w:val="24"/>
        </w:rPr>
        <w:t>Sports,</w:t>
      </w:r>
      <w:r>
        <w:rPr>
          <w:i/>
          <w:spacing w:val="-4"/>
          <w:sz w:val="24"/>
        </w:rPr>
        <w:t xml:space="preserve"> </w:t>
      </w:r>
      <w:r>
        <w:rPr>
          <w:i/>
          <w:sz w:val="24"/>
        </w:rPr>
        <w:t>Arts</w:t>
      </w:r>
      <w:r>
        <w:rPr>
          <w:i/>
          <w:spacing w:val="-4"/>
          <w:sz w:val="24"/>
        </w:rPr>
        <w:t xml:space="preserve"> </w:t>
      </w:r>
      <w:r>
        <w:rPr>
          <w:i/>
          <w:sz w:val="24"/>
        </w:rPr>
        <w:t>and</w:t>
      </w:r>
      <w:r>
        <w:rPr>
          <w:i/>
          <w:spacing w:val="-5"/>
          <w:sz w:val="24"/>
        </w:rPr>
        <w:t xml:space="preserve"> </w:t>
      </w:r>
      <w:r>
        <w:rPr>
          <w:i/>
          <w:sz w:val="24"/>
        </w:rPr>
        <w:t>Culture</w:t>
      </w:r>
      <w:r>
        <w:rPr>
          <w:i/>
          <w:spacing w:val="-4"/>
          <w:sz w:val="24"/>
        </w:rPr>
        <w:t xml:space="preserve"> </w:t>
      </w:r>
      <w:r>
        <w:rPr>
          <w:sz w:val="24"/>
        </w:rPr>
        <w:t>LCH-09-14</w:t>
      </w:r>
      <w:r>
        <w:rPr>
          <w:spacing w:val="-4"/>
          <w:sz w:val="24"/>
        </w:rPr>
        <w:t xml:space="preserve"> </w:t>
      </w:r>
      <w:r>
        <w:rPr>
          <w:sz w:val="24"/>
        </w:rPr>
        <w:t>where</w:t>
      </w:r>
      <w:r>
        <w:rPr>
          <w:spacing w:val="-4"/>
          <w:sz w:val="24"/>
        </w:rPr>
        <w:t xml:space="preserve"> </w:t>
      </w:r>
      <w:r>
        <w:rPr>
          <w:sz w:val="24"/>
        </w:rPr>
        <w:t>it</w:t>
      </w:r>
      <w:r>
        <w:rPr>
          <w:spacing w:val="-4"/>
          <w:sz w:val="24"/>
        </w:rPr>
        <w:t xml:space="preserve"> </w:t>
      </w:r>
      <w:r>
        <w:rPr>
          <w:sz w:val="24"/>
        </w:rPr>
        <w:t>was held that:</w:t>
      </w:r>
    </w:p>
    <w:p w14:paraId="4A7006AF" w14:textId="77777777" w:rsidR="004D6D78" w:rsidRDefault="00000000">
      <w:pPr>
        <w:spacing w:before="158" w:line="278" w:lineRule="auto"/>
        <w:ind w:right="1191"/>
        <w:rPr>
          <w:i/>
          <w:sz w:val="24"/>
        </w:rPr>
      </w:pPr>
      <w:r>
        <w:rPr>
          <w:i/>
          <w:sz w:val="24"/>
        </w:rPr>
        <w:t>“Substantive</w:t>
      </w:r>
      <w:r>
        <w:rPr>
          <w:i/>
          <w:spacing w:val="-7"/>
          <w:sz w:val="24"/>
        </w:rPr>
        <w:t xml:space="preserve"> </w:t>
      </w:r>
      <w:r>
        <w:rPr>
          <w:i/>
          <w:sz w:val="24"/>
        </w:rPr>
        <w:t>fairness</w:t>
      </w:r>
      <w:r>
        <w:rPr>
          <w:i/>
          <w:spacing w:val="-7"/>
          <w:sz w:val="24"/>
        </w:rPr>
        <w:t xml:space="preserve"> </w:t>
      </w:r>
      <w:r>
        <w:rPr>
          <w:i/>
          <w:sz w:val="24"/>
        </w:rPr>
        <w:t>means</w:t>
      </w:r>
      <w:r>
        <w:rPr>
          <w:i/>
          <w:spacing w:val="-7"/>
          <w:sz w:val="24"/>
        </w:rPr>
        <w:t xml:space="preserve"> </w:t>
      </w:r>
      <w:r>
        <w:rPr>
          <w:i/>
          <w:sz w:val="24"/>
        </w:rPr>
        <w:t>the</w:t>
      </w:r>
      <w:r>
        <w:rPr>
          <w:i/>
          <w:spacing w:val="-5"/>
          <w:sz w:val="24"/>
        </w:rPr>
        <w:t xml:space="preserve"> </w:t>
      </w:r>
      <w:r>
        <w:rPr>
          <w:i/>
          <w:sz w:val="24"/>
        </w:rPr>
        <w:t>reason</w:t>
      </w:r>
      <w:r>
        <w:rPr>
          <w:i/>
          <w:spacing w:val="-6"/>
          <w:sz w:val="24"/>
        </w:rPr>
        <w:t xml:space="preserve"> </w:t>
      </w:r>
      <w:r>
        <w:rPr>
          <w:i/>
          <w:sz w:val="24"/>
        </w:rPr>
        <w:t>for</w:t>
      </w:r>
      <w:r>
        <w:rPr>
          <w:i/>
          <w:spacing w:val="-6"/>
          <w:sz w:val="24"/>
        </w:rPr>
        <w:t xml:space="preserve"> </w:t>
      </w:r>
      <w:r>
        <w:rPr>
          <w:i/>
          <w:sz w:val="24"/>
        </w:rPr>
        <w:t>termination</w:t>
      </w:r>
      <w:r>
        <w:rPr>
          <w:i/>
          <w:spacing w:val="-7"/>
          <w:sz w:val="24"/>
        </w:rPr>
        <w:t xml:space="preserve"> </w:t>
      </w:r>
      <w:r>
        <w:rPr>
          <w:i/>
          <w:sz w:val="24"/>
        </w:rPr>
        <w:t>must</w:t>
      </w:r>
      <w:r>
        <w:rPr>
          <w:i/>
          <w:spacing w:val="-6"/>
          <w:sz w:val="24"/>
        </w:rPr>
        <w:t xml:space="preserve"> </w:t>
      </w:r>
      <w:r>
        <w:rPr>
          <w:i/>
          <w:sz w:val="24"/>
        </w:rPr>
        <w:t>be</w:t>
      </w:r>
      <w:r>
        <w:rPr>
          <w:i/>
          <w:spacing w:val="-6"/>
          <w:sz w:val="24"/>
        </w:rPr>
        <w:t xml:space="preserve"> </w:t>
      </w:r>
      <w:r>
        <w:rPr>
          <w:i/>
          <w:sz w:val="24"/>
        </w:rPr>
        <w:t>valid</w:t>
      </w:r>
      <w:r>
        <w:rPr>
          <w:i/>
          <w:spacing w:val="-7"/>
          <w:sz w:val="24"/>
        </w:rPr>
        <w:t xml:space="preserve"> </w:t>
      </w:r>
      <w:r>
        <w:rPr>
          <w:i/>
          <w:sz w:val="24"/>
        </w:rPr>
        <w:t>by</w:t>
      </w:r>
      <w:r>
        <w:rPr>
          <w:i/>
          <w:spacing w:val="-7"/>
          <w:sz w:val="24"/>
        </w:rPr>
        <w:t xml:space="preserve"> </w:t>
      </w:r>
      <w:r>
        <w:rPr>
          <w:i/>
          <w:sz w:val="24"/>
        </w:rPr>
        <w:t>reference</w:t>
      </w:r>
      <w:r>
        <w:rPr>
          <w:i/>
          <w:spacing w:val="-6"/>
          <w:sz w:val="24"/>
        </w:rPr>
        <w:t xml:space="preserve"> </w:t>
      </w:r>
      <w:r>
        <w:rPr>
          <w:i/>
          <w:sz w:val="24"/>
        </w:rPr>
        <w:t>to</w:t>
      </w:r>
      <w:r>
        <w:rPr>
          <w:i/>
          <w:spacing w:val="-7"/>
          <w:sz w:val="24"/>
        </w:rPr>
        <w:t xml:space="preserve"> </w:t>
      </w:r>
      <w:r>
        <w:rPr>
          <w:i/>
          <w:sz w:val="24"/>
        </w:rPr>
        <w:t>incapacity and must be justified by consideration of factors surrounding each case.</w:t>
      </w:r>
      <w:r>
        <w:rPr>
          <w:i/>
          <w:spacing w:val="40"/>
          <w:sz w:val="24"/>
        </w:rPr>
        <w:t xml:space="preserve"> </w:t>
      </w:r>
      <w:r>
        <w:rPr>
          <w:i/>
          <w:sz w:val="24"/>
        </w:rPr>
        <w:t>These include the</w:t>
      </w:r>
    </w:p>
    <w:p w14:paraId="46BD51E6" w14:textId="77777777" w:rsidR="004D6D78" w:rsidRDefault="00000000">
      <w:pPr>
        <w:spacing w:line="278" w:lineRule="auto"/>
        <w:ind w:right="1191"/>
        <w:rPr>
          <w:i/>
          <w:sz w:val="24"/>
        </w:rPr>
      </w:pPr>
      <w:r>
        <w:rPr>
          <w:i/>
          <w:sz w:val="24"/>
        </w:rPr>
        <w:t>nature</w:t>
      </w:r>
      <w:r>
        <w:rPr>
          <w:i/>
          <w:spacing w:val="-4"/>
          <w:sz w:val="24"/>
        </w:rPr>
        <w:t xml:space="preserve"> </w:t>
      </w:r>
      <w:r>
        <w:rPr>
          <w:i/>
          <w:sz w:val="24"/>
        </w:rPr>
        <w:t>and</w:t>
      </w:r>
      <w:r>
        <w:rPr>
          <w:i/>
          <w:spacing w:val="-5"/>
          <w:sz w:val="24"/>
        </w:rPr>
        <w:t xml:space="preserve"> </w:t>
      </w:r>
      <w:r>
        <w:rPr>
          <w:i/>
          <w:sz w:val="24"/>
        </w:rPr>
        <w:t>cause</w:t>
      </w:r>
      <w:r>
        <w:rPr>
          <w:i/>
          <w:spacing w:val="-3"/>
          <w:sz w:val="24"/>
        </w:rPr>
        <w:t xml:space="preserve"> </w:t>
      </w:r>
      <w:r>
        <w:rPr>
          <w:i/>
          <w:sz w:val="24"/>
        </w:rPr>
        <w:t>of</w:t>
      </w:r>
      <w:r>
        <w:rPr>
          <w:i/>
          <w:spacing w:val="-5"/>
          <w:sz w:val="24"/>
        </w:rPr>
        <w:t xml:space="preserve"> </w:t>
      </w:r>
      <w:r>
        <w:rPr>
          <w:i/>
          <w:sz w:val="24"/>
        </w:rPr>
        <w:t>the</w:t>
      </w:r>
      <w:r>
        <w:rPr>
          <w:i/>
          <w:spacing w:val="-4"/>
          <w:sz w:val="24"/>
        </w:rPr>
        <w:t xml:space="preserve"> </w:t>
      </w:r>
      <w:r>
        <w:rPr>
          <w:i/>
          <w:sz w:val="24"/>
        </w:rPr>
        <w:t>incapacity.</w:t>
      </w:r>
      <w:r>
        <w:rPr>
          <w:i/>
          <w:spacing w:val="40"/>
          <w:sz w:val="24"/>
        </w:rPr>
        <w:t xml:space="preserve"> </w:t>
      </w:r>
      <w:r>
        <w:rPr>
          <w:i/>
          <w:sz w:val="24"/>
        </w:rPr>
        <w:t>The</w:t>
      </w:r>
      <w:r>
        <w:rPr>
          <w:i/>
          <w:spacing w:val="-4"/>
          <w:sz w:val="24"/>
        </w:rPr>
        <w:t xml:space="preserve"> </w:t>
      </w:r>
      <w:r>
        <w:rPr>
          <w:i/>
          <w:sz w:val="24"/>
        </w:rPr>
        <w:t>degree</w:t>
      </w:r>
      <w:r>
        <w:rPr>
          <w:i/>
          <w:spacing w:val="-4"/>
          <w:sz w:val="24"/>
        </w:rPr>
        <w:t xml:space="preserve"> </w:t>
      </w:r>
      <w:r>
        <w:rPr>
          <w:i/>
          <w:sz w:val="24"/>
        </w:rPr>
        <w:t>and</w:t>
      </w:r>
      <w:r>
        <w:rPr>
          <w:i/>
          <w:spacing w:val="-5"/>
          <w:sz w:val="24"/>
        </w:rPr>
        <w:t xml:space="preserve"> </w:t>
      </w:r>
      <w:r>
        <w:rPr>
          <w:i/>
          <w:sz w:val="24"/>
        </w:rPr>
        <w:t>cause</w:t>
      </w:r>
      <w:r>
        <w:rPr>
          <w:i/>
          <w:spacing w:val="-3"/>
          <w:sz w:val="24"/>
        </w:rPr>
        <w:t xml:space="preserve"> </w:t>
      </w:r>
      <w:r>
        <w:rPr>
          <w:i/>
          <w:sz w:val="24"/>
        </w:rPr>
        <w:t>of</w:t>
      </w:r>
      <w:r>
        <w:rPr>
          <w:i/>
          <w:spacing w:val="-5"/>
          <w:sz w:val="24"/>
        </w:rPr>
        <w:t xml:space="preserve"> </w:t>
      </w:r>
      <w:r>
        <w:rPr>
          <w:i/>
          <w:sz w:val="24"/>
        </w:rPr>
        <w:t>incapacity.</w:t>
      </w:r>
      <w:r>
        <w:rPr>
          <w:i/>
          <w:spacing w:val="40"/>
          <w:sz w:val="24"/>
        </w:rPr>
        <w:t xml:space="preserve"> </w:t>
      </w:r>
      <w:r>
        <w:rPr>
          <w:i/>
          <w:sz w:val="24"/>
        </w:rPr>
        <w:t>The</w:t>
      </w:r>
      <w:r>
        <w:rPr>
          <w:i/>
          <w:spacing w:val="-4"/>
          <w:sz w:val="24"/>
        </w:rPr>
        <w:t xml:space="preserve"> </w:t>
      </w:r>
      <w:r>
        <w:rPr>
          <w:i/>
          <w:sz w:val="24"/>
        </w:rPr>
        <w:t>employer</w:t>
      </w:r>
      <w:r>
        <w:rPr>
          <w:i/>
          <w:spacing w:val="-5"/>
          <w:sz w:val="24"/>
        </w:rPr>
        <w:t xml:space="preserve"> </w:t>
      </w:r>
      <w:r>
        <w:rPr>
          <w:i/>
          <w:sz w:val="24"/>
        </w:rPr>
        <w:t>should also provide adequate instruction, training and guidance.”</w:t>
      </w:r>
    </w:p>
    <w:p w14:paraId="67FBB4BA" w14:textId="77777777" w:rsidR="004D6D78" w:rsidRDefault="00000000">
      <w:pPr>
        <w:pStyle w:val="BodyText"/>
        <w:spacing w:before="158" w:line="278" w:lineRule="auto"/>
        <w:ind w:right="1191"/>
      </w:pPr>
      <w:r>
        <w:rPr>
          <w:i/>
        </w:rPr>
        <w:t>In casu</w:t>
      </w:r>
      <w:r>
        <w:t>, the issue of requiring training does not apply. The reason is that the minutes of the disciplinary</w:t>
      </w:r>
      <w:r>
        <w:rPr>
          <w:spacing w:val="-7"/>
        </w:rPr>
        <w:t xml:space="preserve"> </w:t>
      </w:r>
      <w:r>
        <w:t>proceedings</w:t>
      </w:r>
      <w:r>
        <w:rPr>
          <w:spacing w:val="-8"/>
        </w:rPr>
        <w:t xml:space="preserve"> </w:t>
      </w:r>
      <w:r>
        <w:t>before</w:t>
      </w:r>
      <w:r>
        <w:rPr>
          <w:spacing w:val="-7"/>
        </w:rPr>
        <w:t xml:space="preserve"> </w:t>
      </w:r>
      <w:r>
        <w:t>the</w:t>
      </w:r>
      <w:r>
        <w:rPr>
          <w:spacing w:val="-7"/>
        </w:rPr>
        <w:t xml:space="preserve"> </w:t>
      </w:r>
      <w:r>
        <w:t>Immediate</w:t>
      </w:r>
      <w:r>
        <w:rPr>
          <w:spacing w:val="-7"/>
        </w:rPr>
        <w:t xml:space="preserve"> </w:t>
      </w:r>
      <w:r>
        <w:t>Superior</w:t>
      </w:r>
      <w:r>
        <w:rPr>
          <w:spacing w:val="-7"/>
        </w:rPr>
        <w:t xml:space="preserve"> </w:t>
      </w:r>
      <w:r>
        <w:t>Level</w:t>
      </w:r>
      <w:r>
        <w:rPr>
          <w:spacing w:val="-7"/>
        </w:rPr>
        <w:t xml:space="preserve"> </w:t>
      </w:r>
      <w:r>
        <w:t>show</w:t>
      </w:r>
      <w:r>
        <w:rPr>
          <w:spacing w:val="-7"/>
        </w:rPr>
        <w:t xml:space="preserve"> </w:t>
      </w:r>
      <w:r>
        <w:t>that</w:t>
      </w:r>
      <w:r>
        <w:rPr>
          <w:spacing w:val="-7"/>
        </w:rPr>
        <w:t xml:space="preserve"> </w:t>
      </w:r>
      <w:r>
        <w:t>the</w:t>
      </w:r>
      <w:r>
        <w:rPr>
          <w:spacing w:val="-7"/>
        </w:rPr>
        <w:t xml:space="preserve"> </w:t>
      </w:r>
      <w:r>
        <w:t>respondent</w:t>
      </w:r>
      <w:r>
        <w:rPr>
          <w:spacing w:val="-7"/>
        </w:rPr>
        <w:t xml:space="preserve"> </w:t>
      </w:r>
      <w:r>
        <w:t>was</w:t>
      </w:r>
    </w:p>
    <w:p w14:paraId="3E512B0C" w14:textId="77777777" w:rsidR="004D6D78" w:rsidRDefault="00000000">
      <w:pPr>
        <w:pStyle w:val="BodyText"/>
        <w:spacing w:line="278" w:lineRule="auto"/>
        <w:ind w:right="1084"/>
      </w:pPr>
      <w:r>
        <w:t>asked if on the day in question it was his first time raising a GRV to which he replied ‘No.’ This shows</w:t>
      </w:r>
      <w:r>
        <w:rPr>
          <w:spacing w:val="-6"/>
        </w:rPr>
        <w:t xml:space="preserve"> </w:t>
      </w:r>
      <w:r>
        <w:t>that</w:t>
      </w:r>
      <w:r>
        <w:rPr>
          <w:spacing w:val="-5"/>
        </w:rPr>
        <w:t xml:space="preserve"> </w:t>
      </w:r>
      <w:r>
        <w:t>the</w:t>
      </w:r>
      <w:r>
        <w:rPr>
          <w:spacing w:val="-5"/>
        </w:rPr>
        <w:t xml:space="preserve"> </w:t>
      </w:r>
      <w:r>
        <w:t>task</w:t>
      </w:r>
      <w:r>
        <w:rPr>
          <w:spacing w:val="-5"/>
        </w:rPr>
        <w:t xml:space="preserve"> </w:t>
      </w:r>
      <w:r>
        <w:t>was</w:t>
      </w:r>
      <w:r>
        <w:rPr>
          <w:spacing w:val="-7"/>
        </w:rPr>
        <w:t xml:space="preserve"> </w:t>
      </w:r>
      <w:r>
        <w:t>not</w:t>
      </w:r>
      <w:r>
        <w:rPr>
          <w:spacing w:val="-6"/>
        </w:rPr>
        <w:t xml:space="preserve"> </w:t>
      </w:r>
      <w:r>
        <w:t>foreign</w:t>
      </w:r>
      <w:r>
        <w:rPr>
          <w:spacing w:val="-6"/>
        </w:rPr>
        <w:t xml:space="preserve"> </w:t>
      </w:r>
      <w:r>
        <w:t>to</w:t>
      </w:r>
      <w:r>
        <w:rPr>
          <w:spacing w:val="-6"/>
        </w:rPr>
        <w:t xml:space="preserve"> </w:t>
      </w:r>
      <w:r>
        <w:t>the</w:t>
      </w:r>
      <w:r>
        <w:rPr>
          <w:spacing w:val="-5"/>
        </w:rPr>
        <w:t xml:space="preserve"> </w:t>
      </w:r>
      <w:r>
        <w:t>respondent</w:t>
      </w:r>
      <w:r>
        <w:rPr>
          <w:spacing w:val="-5"/>
        </w:rPr>
        <w:t xml:space="preserve"> </w:t>
      </w:r>
      <w:r>
        <w:t>and</w:t>
      </w:r>
      <w:r>
        <w:rPr>
          <w:spacing w:val="-6"/>
        </w:rPr>
        <w:t xml:space="preserve"> </w:t>
      </w:r>
      <w:r>
        <w:t>the</w:t>
      </w:r>
      <w:r>
        <w:rPr>
          <w:spacing w:val="-5"/>
        </w:rPr>
        <w:t xml:space="preserve"> </w:t>
      </w:r>
      <w:r>
        <w:t>issue</w:t>
      </w:r>
      <w:r>
        <w:rPr>
          <w:spacing w:val="-5"/>
        </w:rPr>
        <w:t xml:space="preserve"> </w:t>
      </w:r>
      <w:r>
        <w:t>of</w:t>
      </w:r>
      <w:r>
        <w:rPr>
          <w:spacing w:val="-6"/>
        </w:rPr>
        <w:t xml:space="preserve"> </w:t>
      </w:r>
      <w:r>
        <w:t>requiring</w:t>
      </w:r>
      <w:r>
        <w:rPr>
          <w:spacing w:val="-5"/>
        </w:rPr>
        <w:t xml:space="preserve"> </w:t>
      </w:r>
      <w:r>
        <w:t>formal</w:t>
      </w:r>
      <w:r>
        <w:rPr>
          <w:spacing w:val="-5"/>
        </w:rPr>
        <w:t xml:space="preserve"> </w:t>
      </w:r>
      <w:r>
        <w:t>training</w:t>
      </w:r>
    </w:p>
    <w:p w14:paraId="4AED3F47" w14:textId="77777777" w:rsidR="004D6D78" w:rsidRDefault="004D6D78">
      <w:pPr>
        <w:pStyle w:val="BodyText"/>
        <w:spacing w:line="278" w:lineRule="auto"/>
        <w:sectPr w:rsidR="004D6D78">
          <w:pgSz w:w="12240" w:h="15840"/>
          <w:pgMar w:top="1400" w:right="360" w:bottom="280" w:left="1440" w:header="720" w:footer="720" w:gutter="0"/>
          <w:cols w:space="720"/>
        </w:sectPr>
      </w:pPr>
    </w:p>
    <w:p w14:paraId="0AA1716B" w14:textId="77777777" w:rsidR="004D6D78" w:rsidRDefault="00000000">
      <w:pPr>
        <w:pStyle w:val="BodyText"/>
        <w:spacing w:before="39"/>
      </w:pPr>
      <w:r>
        <w:lastRenderedPageBreak/>
        <w:t>cannot</w:t>
      </w:r>
      <w:r>
        <w:rPr>
          <w:spacing w:val="-4"/>
        </w:rPr>
        <w:t xml:space="preserve"> </w:t>
      </w:r>
      <w:r>
        <w:t>apply</w:t>
      </w:r>
      <w:r>
        <w:rPr>
          <w:spacing w:val="-3"/>
        </w:rPr>
        <w:t xml:space="preserve"> </w:t>
      </w:r>
      <w:r>
        <w:t>to</w:t>
      </w:r>
      <w:r>
        <w:rPr>
          <w:spacing w:val="-4"/>
        </w:rPr>
        <w:t xml:space="preserve"> </w:t>
      </w:r>
      <w:r>
        <w:t>a</w:t>
      </w:r>
      <w:r>
        <w:rPr>
          <w:spacing w:val="-4"/>
        </w:rPr>
        <w:t xml:space="preserve"> </w:t>
      </w:r>
      <w:r>
        <w:t>task</w:t>
      </w:r>
      <w:r>
        <w:rPr>
          <w:spacing w:val="-3"/>
        </w:rPr>
        <w:t xml:space="preserve"> </w:t>
      </w:r>
      <w:r>
        <w:t>which</w:t>
      </w:r>
      <w:r>
        <w:rPr>
          <w:spacing w:val="-5"/>
        </w:rPr>
        <w:t xml:space="preserve"> </w:t>
      </w:r>
      <w:r>
        <w:t>the</w:t>
      </w:r>
      <w:r>
        <w:rPr>
          <w:spacing w:val="-3"/>
        </w:rPr>
        <w:t xml:space="preserve"> </w:t>
      </w:r>
      <w:r>
        <w:t>respondent</w:t>
      </w:r>
      <w:r>
        <w:rPr>
          <w:spacing w:val="-3"/>
        </w:rPr>
        <w:t xml:space="preserve"> </w:t>
      </w:r>
      <w:r>
        <w:t>was</w:t>
      </w:r>
      <w:r>
        <w:rPr>
          <w:spacing w:val="-4"/>
        </w:rPr>
        <w:t xml:space="preserve"> </w:t>
      </w:r>
      <w:r>
        <w:t>familiar</w:t>
      </w:r>
      <w:r>
        <w:rPr>
          <w:spacing w:val="-3"/>
        </w:rPr>
        <w:t xml:space="preserve"> </w:t>
      </w:r>
      <w:r>
        <w:t>with.</w:t>
      </w:r>
      <w:r>
        <w:rPr>
          <w:spacing w:val="-4"/>
        </w:rPr>
        <w:t xml:space="preserve"> </w:t>
      </w:r>
      <w:r>
        <w:t>In</w:t>
      </w:r>
      <w:r>
        <w:rPr>
          <w:spacing w:val="-5"/>
        </w:rPr>
        <w:t xml:space="preserve"> </w:t>
      </w:r>
      <w:r>
        <w:t>addition</w:t>
      </w:r>
      <w:r>
        <w:rPr>
          <w:spacing w:val="-4"/>
        </w:rPr>
        <w:t xml:space="preserve"> </w:t>
      </w:r>
      <w:r>
        <w:t>to</w:t>
      </w:r>
      <w:r>
        <w:rPr>
          <w:spacing w:val="-4"/>
        </w:rPr>
        <w:t xml:space="preserve"> </w:t>
      </w:r>
      <w:r>
        <w:t>that,</w:t>
      </w:r>
      <w:r>
        <w:rPr>
          <w:spacing w:val="-3"/>
        </w:rPr>
        <w:t xml:space="preserve"> </w:t>
      </w:r>
      <w:r>
        <w:t>it</w:t>
      </w:r>
      <w:r>
        <w:rPr>
          <w:spacing w:val="-3"/>
        </w:rPr>
        <w:t xml:space="preserve"> </w:t>
      </w:r>
      <w:r>
        <w:rPr>
          <w:spacing w:val="-5"/>
        </w:rPr>
        <w:t>is</w:t>
      </w:r>
    </w:p>
    <w:p w14:paraId="6E88DB8D" w14:textId="77777777" w:rsidR="004D6D78" w:rsidRDefault="00000000">
      <w:pPr>
        <w:pStyle w:val="BodyText"/>
        <w:spacing w:before="47" w:line="278" w:lineRule="auto"/>
        <w:ind w:right="1191"/>
      </w:pPr>
      <w:r>
        <w:t>undisputed</w:t>
      </w:r>
      <w:r>
        <w:rPr>
          <w:spacing w:val="-7"/>
        </w:rPr>
        <w:t xml:space="preserve"> </w:t>
      </w:r>
      <w:r>
        <w:t>that</w:t>
      </w:r>
      <w:r>
        <w:rPr>
          <w:spacing w:val="-6"/>
        </w:rPr>
        <w:t xml:space="preserve"> </w:t>
      </w:r>
      <w:r>
        <w:t>the</w:t>
      </w:r>
      <w:r>
        <w:rPr>
          <w:spacing w:val="-6"/>
        </w:rPr>
        <w:t xml:space="preserve"> </w:t>
      </w:r>
      <w:r>
        <w:t>respondent</w:t>
      </w:r>
      <w:r>
        <w:rPr>
          <w:spacing w:val="-6"/>
        </w:rPr>
        <w:t xml:space="preserve"> </w:t>
      </w:r>
      <w:r>
        <w:t>served</w:t>
      </w:r>
      <w:r>
        <w:rPr>
          <w:spacing w:val="-7"/>
        </w:rPr>
        <w:t xml:space="preserve"> </w:t>
      </w:r>
      <w:r>
        <w:t>the</w:t>
      </w:r>
      <w:r>
        <w:rPr>
          <w:spacing w:val="-6"/>
        </w:rPr>
        <w:t xml:space="preserve"> </w:t>
      </w:r>
      <w:r>
        <w:t>organisation</w:t>
      </w:r>
      <w:r>
        <w:rPr>
          <w:spacing w:val="-7"/>
        </w:rPr>
        <w:t xml:space="preserve"> </w:t>
      </w:r>
      <w:r>
        <w:t>for</w:t>
      </w:r>
      <w:r>
        <w:rPr>
          <w:spacing w:val="-6"/>
        </w:rPr>
        <w:t xml:space="preserve"> </w:t>
      </w:r>
      <w:r>
        <w:t>more</w:t>
      </w:r>
      <w:r>
        <w:rPr>
          <w:spacing w:val="-6"/>
        </w:rPr>
        <w:t xml:space="preserve"> </w:t>
      </w:r>
      <w:r>
        <w:t>than</w:t>
      </w:r>
      <w:r>
        <w:rPr>
          <w:spacing w:val="-7"/>
        </w:rPr>
        <w:t xml:space="preserve"> </w:t>
      </w:r>
      <w:r>
        <w:t>30</w:t>
      </w:r>
      <w:r>
        <w:rPr>
          <w:spacing w:val="-7"/>
        </w:rPr>
        <w:t xml:space="preserve"> </w:t>
      </w:r>
      <w:r>
        <w:t>years.</w:t>
      </w:r>
      <w:r>
        <w:rPr>
          <w:spacing w:val="-7"/>
        </w:rPr>
        <w:t xml:space="preserve"> </w:t>
      </w:r>
      <w:r>
        <w:t>Thus,</w:t>
      </w:r>
      <w:r>
        <w:rPr>
          <w:spacing w:val="-6"/>
        </w:rPr>
        <w:t xml:space="preserve"> </w:t>
      </w:r>
      <w:r>
        <w:t>it</w:t>
      </w:r>
      <w:r>
        <w:rPr>
          <w:spacing w:val="-6"/>
        </w:rPr>
        <w:t xml:space="preserve"> </w:t>
      </w:r>
      <w:r>
        <w:t>was not the lack of formal training that excused the respondent from allegations of misconduct.</w:t>
      </w:r>
    </w:p>
    <w:p w14:paraId="135BAD95" w14:textId="77777777" w:rsidR="004D6D78" w:rsidRDefault="004D6D78">
      <w:pPr>
        <w:pStyle w:val="BodyText"/>
      </w:pPr>
    </w:p>
    <w:p w14:paraId="3F1EDC42" w14:textId="77777777" w:rsidR="004D6D78" w:rsidRDefault="004D6D78">
      <w:pPr>
        <w:pStyle w:val="BodyText"/>
        <w:spacing w:before="72"/>
      </w:pPr>
    </w:p>
    <w:p w14:paraId="1DF4B37C" w14:textId="77777777" w:rsidR="004D6D78" w:rsidRDefault="00000000">
      <w:pPr>
        <w:pStyle w:val="ListParagraph"/>
        <w:numPr>
          <w:ilvl w:val="0"/>
          <w:numId w:val="2"/>
        </w:numPr>
        <w:tabs>
          <w:tab w:val="left" w:pos="718"/>
          <w:tab w:val="left" w:pos="720"/>
        </w:tabs>
        <w:spacing w:before="1" w:line="278" w:lineRule="auto"/>
        <w:ind w:right="1707"/>
        <w:rPr>
          <w:i/>
          <w:sz w:val="24"/>
        </w:rPr>
      </w:pPr>
      <w:r>
        <w:rPr>
          <w:i/>
          <w:sz w:val="24"/>
        </w:rPr>
        <w:t>Whether</w:t>
      </w:r>
      <w:r>
        <w:rPr>
          <w:i/>
          <w:spacing w:val="-4"/>
          <w:sz w:val="24"/>
        </w:rPr>
        <w:t xml:space="preserve"> </w:t>
      </w:r>
      <w:r>
        <w:rPr>
          <w:i/>
          <w:sz w:val="24"/>
        </w:rPr>
        <w:t>or</w:t>
      </w:r>
      <w:r>
        <w:rPr>
          <w:i/>
          <w:spacing w:val="-5"/>
          <w:sz w:val="24"/>
        </w:rPr>
        <w:t xml:space="preserve"> </w:t>
      </w:r>
      <w:r>
        <w:rPr>
          <w:i/>
          <w:sz w:val="24"/>
        </w:rPr>
        <w:t>not</w:t>
      </w:r>
      <w:r>
        <w:rPr>
          <w:i/>
          <w:spacing w:val="-4"/>
          <w:sz w:val="24"/>
        </w:rPr>
        <w:t xml:space="preserve"> </w:t>
      </w:r>
      <w:r>
        <w:rPr>
          <w:i/>
          <w:sz w:val="24"/>
        </w:rPr>
        <w:t>the</w:t>
      </w:r>
      <w:r>
        <w:rPr>
          <w:i/>
          <w:spacing w:val="-4"/>
          <w:sz w:val="24"/>
        </w:rPr>
        <w:t xml:space="preserve"> </w:t>
      </w:r>
      <w:r>
        <w:rPr>
          <w:i/>
          <w:sz w:val="24"/>
        </w:rPr>
        <w:t>arbitrator</w:t>
      </w:r>
      <w:r>
        <w:rPr>
          <w:i/>
          <w:spacing w:val="-4"/>
          <w:sz w:val="24"/>
        </w:rPr>
        <w:t xml:space="preserve"> </w:t>
      </w:r>
      <w:r>
        <w:rPr>
          <w:i/>
          <w:sz w:val="24"/>
        </w:rPr>
        <w:t>erred</w:t>
      </w:r>
      <w:r>
        <w:rPr>
          <w:i/>
          <w:spacing w:val="-5"/>
          <w:sz w:val="24"/>
        </w:rPr>
        <w:t xml:space="preserve"> </w:t>
      </w:r>
      <w:r>
        <w:rPr>
          <w:i/>
          <w:sz w:val="24"/>
        </w:rPr>
        <w:t>in</w:t>
      </w:r>
      <w:r>
        <w:rPr>
          <w:i/>
          <w:spacing w:val="-5"/>
          <w:sz w:val="24"/>
        </w:rPr>
        <w:t xml:space="preserve"> </w:t>
      </w:r>
      <w:r>
        <w:rPr>
          <w:i/>
          <w:sz w:val="24"/>
        </w:rPr>
        <w:t>finding</w:t>
      </w:r>
      <w:r>
        <w:rPr>
          <w:i/>
          <w:spacing w:val="-5"/>
          <w:sz w:val="24"/>
        </w:rPr>
        <w:t xml:space="preserve"> </w:t>
      </w:r>
      <w:r>
        <w:rPr>
          <w:i/>
          <w:sz w:val="24"/>
        </w:rPr>
        <w:t>that</w:t>
      </w:r>
      <w:r>
        <w:rPr>
          <w:i/>
          <w:spacing w:val="-4"/>
          <w:sz w:val="24"/>
        </w:rPr>
        <w:t xml:space="preserve"> </w:t>
      </w:r>
      <w:r>
        <w:rPr>
          <w:i/>
          <w:sz w:val="24"/>
        </w:rPr>
        <w:t>the</w:t>
      </w:r>
      <w:r>
        <w:rPr>
          <w:i/>
          <w:spacing w:val="-4"/>
          <w:sz w:val="24"/>
        </w:rPr>
        <w:t xml:space="preserve"> </w:t>
      </w:r>
      <w:r>
        <w:rPr>
          <w:i/>
          <w:sz w:val="24"/>
        </w:rPr>
        <w:t>respondent</w:t>
      </w:r>
      <w:r>
        <w:rPr>
          <w:i/>
          <w:spacing w:val="-4"/>
          <w:sz w:val="24"/>
        </w:rPr>
        <w:t xml:space="preserve"> </w:t>
      </w:r>
      <w:r>
        <w:rPr>
          <w:i/>
          <w:sz w:val="24"/>
        </w:rPr>
        <w:t>made</w:t>
      </w:r>
      <w:r>
        <w:rPr>
          <w:i/>
          <w:spacing w:val="-5"/>
          <w:sz w:val="24"/>
        </w:rPr>
        <w:t xml:space="preserve"> </w:t>
      </w:r>
      <w:r>
        <w:rPr>
          <w:i/>
          <w:sz w:val="24"/>
        </w:rPr>
        <w:t>an</w:t>
      </w:r>
      <w:r>
        <w:rPr>
          <w:i/>
          <w:spacing w:val="-5"/>
          <w:sz w:val="24"/>
        </w:rPr>
        <w:t xml:space="preserve"> </w:t>
      </w:r>
      <w:r>
        <w:rPr>
          <w:i/>
          <w:sz w:val="24"/>
        </w:rPr>
        <w:t xml:space="preserve">honest </w:t>
      </w:r>
      <w:r>
        <w:rPr>
          <w:i/>
          <w:spacing w:val="-2"/>
          <w:sz w:val="24"/>
        </w:rPr>
        <w:t>mistake?</w:t>
      </w:r>
    </w:p>
    <w:p w14:paraId="4F9657EA" w14:textId="77777777" w:rsidR="004D6D78" w:rsidRDefault="00000000">
      <w:pPr>
        <w:pStyle w:val="BodyText"/>
        <w:spacing w:before="159" w:line="278" w:lineRule="auto"/>
        <w:ind w:right="1191"/>
      </w:pPr>
      <w:r>
        <w:t>The</w:t>
      </w:r>
      <w:r>
        <w:rPr>
          <w:spacing w:val="-5"/>
        </w:rPr>
        <w:t xml:space="preserve"> </w:t>
      </w:r>
      <w:r>
        <w:t>appellant</w:t>
      </w:r>
      <w:r>
        <w:rPr>
          <w:spacing w:val="-5"/>
        </w:rPr>
        <w:t xml:space="preserve"> </w:t>
      </w:r>
      <w:r>
        <w:t>submits</w:t>
      </w:r>
      <w:r>
        <w:rPr>
          <w:spacing w:val="-6"/>
        </w:rPr>
        <w:t xml:space="preserve"> </w:t>
      </w:r>
      <w:r>
        <w:t>that</w:t>
      </w:r>
      <w:r>
        <w:rPr>
          <w:spacing w:val="-5"/>
        </w:rPr>
        <w:t xml:space="preserve"> </w:t>
      </w:r>
      <w:r>
        <w:t>the</w:t>
      </w:r>
      <w:r>
        <w:rPr>
          <w:spacing w:val="-5"/>
        </w:rPr>
        <w:t xml:space="preserve"> </w:t>
      </w:r>
      <w:r>
        <w:t>arbitrator</w:t>
      </w:r>
      <w:r>
        <w:rPr>
          <w:spacing w:val="-5"/>
        </w:rPr>
        <w:t xml:space="preserve"> </w:t>
      </w:r>
      <w:r>
        <w:t>erred</w:t>
      </w:r>
      <w:r>
        <w:rPr>
          <w:spacing w:val="-6"/>
        </w:rPr>
        <w:t xml:space="preserve"> </w:t>
      </w:r>
      <w:r>
        <w:t>in</w:t>
      </w:r>
      <w:r>
        <w:rPr>
          <w:spacing w:val="-6"/>
        </w:rPr>
        <w:t xml:space="preserve"> </w:t>
      </w:r>
      <w:r>
        <w:t>finding</w:t>
      </w:r>
      <w:r>
        <w:rPr>
          <w:spacing w:val="-5"/>
        </w:rPr>
        <w:t xml:space="preserve"> </w:t>
      </w:r>
      <w:r>
        <w:t>that</w:t>
      </w:r>
      <w:r>
        <w:rPr>
          <w:spacing w:val="-5"/>
        </w:rPr>
        <w:t xml:space="preserve"> </w:t>
      </w:r>
      <w:r>
        <w:t>the</w:t>
      </w:r>
      <w:r>
        <w:rPr>
          <w:spacing w:val="-5"/>
        </w:rPr>
        <w:t xml:space="preserve"> </w:t>
      </w:r>
      <w:r>
        <w:t>respondent</w:t>
      </w:r>
      <w:r>
        <w:rPr>
          <w:spacing w:val="-5"/>
        </w:rPr>
        <w:t xml:space="preserve"> </w:t>
      </w:r>
      <w:r>
        <w:t>made</w:t>
      </w:r>
      <w:r>
        <w:rPr>
          <w:spacing w:val="-5"/>
        </w:rPr>
        <w:t xml:space="preserve"> </w:t>
      </w:r>
      <w:r>
        <w:t>an</w:t>
      </w:r>
      <w:r>
        <w:rPr>
          <w:spacing w:val="-6"/>
        </w:rPr>
        <w:t xml:space="preserve"> </w:t>
      </w:r>
      <w:r>
        <w:t>honest mistake when in fact the respondent acted with intention to misrepresent what goods were</w:t>
      </w:r>
    </w:p>
    <w:p w14:paraId="55B78ADE" w14:textId="77777777" w:rsidR="004D6D78" w:rsidRDefault="00000000">
      <w:pPr>
        <w:pStyle w:val="BodyText"/>
        <w:spacing w:line="278" w:lineRule="auto"/>
        <w:ind w:right="1084"/>
      </w:pPr>
      <w:r>
        <w:t>actually received. In the appellant’s view, this intention was evident in the things the respondent knew he should have done but chose not to. To begin with, the appellant alleges that the exchange in pages 3 and 4 of the minutes of the proceedings shows that the respondent knew what he was</w:t>
      </w:r>
      <w:r>
        <w:rPr>
          <w:spacing w:val="-1"/>
        </w:rPr>
        <w:t xml:space="preserve"> </w:t>
      </w:r>
      <w:r>
        <w:t>tasked</w:t>
      </w:r>
      <w:r>
        <w:rPr>
          <w:spacing w:val="-1"/>
        </w:rPr>
        <w:t xml:space="preserve"> </w:t>
      </w:r>
      <w:r>
        <w:t>with</w:t>
      </w:r>
      <w:r>
        <w:rPr>
          <w:spacing w:val="-1"/>
        </w:rPr>
        <w:t xml:space="preserve"> </w:t>
      </w:r>
      <w:r>
        <w:t>and</w:t>
      </w:r>
      <w:r>
        <w:rPr>
          <w:spacing w:val="-1"/>
        </w:rPr>
        <w:t xml:space="preserve"> </w:t>
      </w:r>
      <w:r>
        <w:t>what the role entailed.</w:t>
      </w:r>
      <w:r>
        <w:rPr>
          <w:spacing w:val="-1"/>
        </w:rPr>
        <w:t xml:space="preserve"> </w:t>
      </w:r>
      <w:r>
        <w:t>Yet he chose not to</w:t>
      </w:r>
      <w:r>
        <w:rPr>
          <w:spacing w:val="-1"/>
        </w:rPr>
        <w:t xml:space="preserve"> </w:t>
      </w:r>
      <w:r>
        <w:t>do</w:t>
      </w:r>
      <w:r>
        <w:rPr>
          <w:spacing w:val="-1"/>
        </w:rPr>
        <w:t xml:space="preserve"> </w:t>
      </w:r>
      <w:r>
        <w:t>a second weigh in or check the truck as required. In addition to that, the appellant contends that they</w:t>
      </w:r>
      <w:r>
        <w:rPr>
          <w:spacing w:val="-5"/>
        </w:rPr>
        <w:t xml:space="preserve"> </w:t>
      </w:r>
      <w:r>
        <w:t>became</w:t>
      </w:r>
      <w:r>
        <w:rPr>
          <w:spacing w:val="-5"/>
        </w:rPr>
        <w:t xml:space="preserve"> </w:t>
      </w:r>
      <w:r>
        <w:t>aware</w:t>
      </w:r>
      <w:r>
        <w:rPr>
          <w:spacing w:val="-5"/>
        </w:rPr>
        <w:t xml:space="preserve"> </w:t>
      </w:r>
      <w:r>
        <w:t>of</w:t>
      </w:r>
      <w:r>
        <w:rPr>
          <w:spacing w:val="-6"/>
        </w:rPr>
        <w:t xml:space="preserve"> </w:t>
      </w:r>
      <w:r>
        <w:t>a</w:t>
      </w:r>
      <w:r>
        <w:rPr>
          <w:spacing w:val="-6"/>
        </w:rPr>
        <w:t xml:space="preserve"> </w:t>
      </w:r>
      <w:r>
        <w:t>scheme</w:t>
      </w:r>
      <w:r>
        <w:rPr>
          <w:spacing w:val="-5"/>
        </w:rPr>
        <w:t xml:space="preserve"> </w:t>
      </w:r>
      <w:r>
        <w:t>between</w:t>
      </w:r>
      <w:r>
        <w:rPr>
          <w:spacing w:val="-6"/>
        </w:rPr>
        <w:t xml:space="preserve"> </w:t>
      </w:r>
      <w:r>
        <w:t>the</w:t>
      </w:r>
      <w:r>
        <w:rPr>
          <w:spacing w:val="-5"/>
        </w:rPr>
        <w:t xml:space="preserve"> </w:t>
      </w:r>
      <w:r>
        <w:t>employees</w:t>
      </w:r>
      <w:r>
        <w:rPr>
          <w:spacing w:val="-6"/>
        </w:rPr>
        <w:t xml:space="preserve"> </w:t>
      </w:r>
      <w:r>
        <w:t>and</w:t>
      </w:r>
      <w:r>
        <w:rPr>
          <w:spacing w:val="-6"/>
        </w:rPr>
        <w:t xml:space="preserve"> </w:t>
      </w:r>
      <w:r>
        <w:t>drivers</w:t>
      </w:r>
      <w:r>
        <w:rPr>
          <w:spacing w:val="-6"/>
        </w:rPr>
        <w:t xml:space="preserve"> </w:t>
      </w:r>
      <w:r>
        <w:t>in</w:t>
      </w:r>
      <w:r>
        <w:rPr>
          <w:spacing w:val="-5"/>
        </w:rPr>
        <w:t xml:space="preserve"> </w:t>
      </w:r>
      <w:r>
        <w:t>which</w:t>
      </w:r>
      <w:r>
        <w:rPr>
          <w:spacing w:val="-6"/>
        </w:rPr>
        <w:t xml:space="preserve"> </w:t>
      </w:r>
      <w:r>
        <w:t>the</w:t>
      </w:r>
      <w:r>
        <w:rPr>
          <w:spacing w:val="-5"/>
        </w:rPr>
        <w:t xml:space="preserve"> </w:t>
      </w:r>
      <w:r>
        <w:t>appellant</w:t>
      </w:r>
      <w:r>
        <w:rPr>
          <w:spacing w:val="-5"/>
        </w:rPr>
        <w:t xml:space="preserve"> </w:t>
      </w:r>
      <w:r>
        <w:t>was being made to pay for products which were not delivered.</w:t>
      </w:r>
    </w:p>
    <w:p w14:paraId="7D573ED6" w14:textId="77777777" w:rsidR="004D6D78" w:rsidRDefault="00000000">
      <w:pPr>
        <w:pStyle w:val="BodyText"/>
        <w:spacing w:before="155" w:line="278" w:lineRule="auto"/>
        <w:ind w:right="1136"/>
        <w:jc w:val="both"/>
      </w:pPr>
      <w:r>
        <w:t>The</w:t>
      </w:r>
      <w:r>
        <w:rPr>
          <w:spacing w:val="-5"/>
        </w:rPr>
        <w:t xml:space="preserve"> </w:t>
      </w:r>
      <w:r>
        <w:t>respondent</w:t>
      </w:r>
      <w:r>
        <w:rPr>
          <w:spacing w:val="-5"/>
        </w:rPr>
        <w:t xml:space="preserve"> </w:t>
      </w:r>
      <w:r>
        <w:t>was</w:t>
      </w:r>
      <w:r>
        <w:rPr>
          <w:spacing w:val="-6"/>
        </w:rPr>
        <w:t xml:space="preserve"> </w:t>
      </w:r>
      <w:r>
        <w:t>charged</w:t>
      </w:r>
      <w:r>
        <w:rPr>
          <w:spacing w:val="-6"/>
        </w:rPr>
        <w:t xml:space="preserve"> </w:t>
      </w:r>
      <w:r>
        <w:t>with</w:t>
      </w:r>
      <w:r>
        <w:rPr>
          <w:spacing w:val="-6"/>
        </w:rPr>
        <w:t xml:space="preserve"> </w:t>
      </w:r>
      <w:r>
        <w:t>uttering</w:t>
      </w:r>
      <w:r>
        <w:rPr>
          <w:spacing w:val="-5"/>
        </w:rPr>
        <w:t xml:space="preserve"> </w:t>
      </w:r>
      <w:r>
        <w:t>a</w:t>
      </w:r>
      <w:r>
        <w:rPr>
          <w:spacing w:val="-6"/>
        </w:rPr>
        <w:t xml:space="preserve"> </w:t>
      </w:r>
      <w:r>
        <w:t>false</w:t>
      </w:r>
      <w:r>
        <w:rPr>
          <w:spacing w:val="-5"/>
        </w:rPr>
        <w:t xml:space="preserve"> </w:t>
      </w:r>
      <w:r>
        <w:t>document</w:t>
      </w:r>
      <w:r>
        <w:rPr>
          <w:spacing w:val="-5"/>
        </w:rPr>
        <w:t xml:space="preserve"> </w:t>
      </w:r>
      <w:r>
        <w:t>in</w:t>
      </w:r>
      <w:r>
        <w:rPr>
          <w:spacing w:val="-6"/>
        </w:rPr>
        <w:t xml:space="preserve"> </w:t>
      </w:r>
      <w:r>
        <w:t>terms</w:t>
      </w:r>
      <w:r>
        <w:rPr>
          <w:spacing w:val="-6"/>
        </w:rPr>
        <w:t xml:space="preserve"> </w:t>
      </w:r>
      <w:r>
        <w:t>of</w:t>
      </w:r>
      <w:r>
        <w:rPr>
          <w:spacing w:val="-6"/>
        </w:rPr>
        <w:t xml:space="preserve"> </w:t>
      </w:r>
      <w:r>
        <w:t>Annexure</w:t>
      </w:r>
      <w:r>
        <w:rPr>
          <w:spacing w:val="-5"/>
        </w:rPr>
        <w:t xml:space="preserve"> </w:t>
      </w:r>
      <w:r>
        <w:t>II,</w:t>
      </w:r>
      <w:r>
        <w:rPr>
          <w:spacing w:val="-5"/>
        </w:rPr>
        <w:t xml:space="preserve"> </w:t>
      </w:r>
      <w:r>
        <w:t>class</w:t>
      </w:r>
      <w:r>
        <w:rPr>
          <w:spacing w:val="-6"/>
        </w:rPr>
        <w:t xml:space="preserve"> </w:t>
      </w:r>
      <w:r>
        <w:t>1.1</w:t>
      </w:r>
      <w:r>
        <w:rPr>
          <w:spacing w:val="-6"/>
        </w:rPr>
        <w:t xml:space="preserve"> </w:t>
      </w:r>
      <w:r>
        <w:t>of the Delta</w:t>
      </w:r>
      <w:r>
        <w:rPr>
          <w:spacing w:val="-1"/>
        </w:rPr>
        <w:t xml:space="preserve"> </w:t>
      </w:r>
      <w:r>
        <w:t>Beverages</w:t>
      </w:r>
      <w:r>
        <w:rPr>
          <w:spacing w:val="-1"/>
        </w:rPr>
        <w:t xml:space="preserve"> </w:t>
      </w:r>
      <w:r>
        <w:t>Code of</w:t>
      </w:r>
      <w:r>
        <w:rPr>
          <w:spacing w:val="-1"/>
        </w:rPr>
        <w:t xml:space="preserve"> </w:t>
      </w:r>
      <w:r>
        <w:t>Conduct.</w:t>
      </w:r>
      <w:r>
        <w:rPr>
          <w:spacing w:val="-1"/>
        </w:rPr>
        <w:t xml:space="preserve"> </w:t>
      </w:r>
      <w:r>
        <w:t>In</w:t>
      </w:r>
      <w:r>
        <w:rPr>
          <w:spacing w:val="-1"/>
        </w:rPr>
        <w:t xml:space="preserve"> </w:t>
      </w:r>
      <w:r>
        <w:rPr>
          <w:i/>
        </w:rPr>
        <w:t>Delta</w:t>
      </w:r>
      <w:r>
        <w:rPr>
          <w:i/>
          <w:spacing w:val="-1"/>
        </w:rPr>
        <w:t xml:space="preserve"> </w:t>
      </w:r>
      <w:r>
        <w:rPr>
          <w:i/>
        </w:rPr>
        <w:t xml:space="preserve">Beverages </w:t>
      </w:r>
      <w:r>
        <w:t>v</w:t>
      </w:r>
      <w:r>
        <w:rPr>
          <w:spacing w:val="-1"/>
        </w:rPr>
        <w:t xml:space="preserve"> </w:t>
      </w:r>
      <w:r>
        <w:rPr>
          <w:i/>
        </w:rPr>
        <w:t>John</w:t>
      </w:r>
      <w:r>
        <w:rPr>
          <w:i/>
          <w:spacing w:val="-1"/>
        </w:rPr>
        <w:t xml:space="preserve"> </w:t>
      </w:r>
      <w:r>
        <w:rPr>
          <w:i/>
        </w:rPr>
        <w:t>Shumba</w:t>
      </w:r>
      <w:r>
        <w:rPr>
          <w:i/>
          <w:spacing w:val="-1"/>
        </w:rPr>
        <w:t xml:space="preserve"> </w:t>
      </w:r>
      <w:r>
        <w:t>SC-167-20</w:t>
      </w:r>
      <w:r>
        <w:rPr>
          <w:spacing w:val="-1"/>
        </w:rPr>
        <w:t xml:space="preserve"> </w:t>
      </w:r>
      <w:r>
        <w:t xml:space="preserve">page 9, the following definition of uttering was quoted from </w:t>
      </w:r>
      <w:r>
        <w:rPr>
          <w:i/>
        </w:rPr>
        <w:t xml:space="preserve">The Virginia Law Register </w:t>
      </w:r>
      <w:r>
        <w:t>Vol. 8, No. 5 (Sep.,</w:t>
      </w:r>
    </w:p>
    <w:p w14:paraId="17128FEE" w14:textId="77777777" w:rsidR="004D6D78" w:rsidRDefault="00000000">
      <w:pPr>
        <w:pStyle w:val="BodyText"/>
        <w:spacing w:line="293" w:lineRule="exact"/>
        <w:jc w:val="both"/>
      </w:pPr>
      <w:r>
        <w:t>1902)</w:t>
      </w:r>
      <w:r>
        <w:rPr>
          <w:spacing w:val="-5"/>
        </w:rPr>
        <w:t xml:space="preserve"> </w:t>
      </w:r>
      <w:r>
        <w:t>at</w:t>
      </w:r>
      <w:r>
        <w:rPr>
          <w:spacing w:val="-2"/>
        </w:rPr>
        <w:t xml:space="preserve"> </w:t>
      </w:r>
      <w:r>
        <w:t>page</w:t>
      </w:r>
      <w:r>
        <w:rPr>
          <w:spacing w:val="-2"/>
        </w:rPr>
        <w:t xml:space="preserve"> </w:t>
      </w:r>
      <w:r>
        <w:rPr>
          <w:spacing w:val="-4"/>
        </w:rPr>
        <w:t>322:</w:t>
      </w:r>
    </w:p>
    <w:p w14:paraId="3E285E6D" w14:textId="77777777" w:rsidR="004D6D78" w:rsidRDefault="00000000">
      <w:pPr>
        <w:pStyle w:val="BodyText"/>
        <w:spacing w:before="206" w:line="278" w:lineRule="auto"/>
        <w:ind w:right="1191"/>
      </w:pPr>
      <w:r>
        <w:t>"Uttering</w:t>
      </w:r>
      <w:r>
        <w:rPr>
          <w:spacing w:val="-6"/>
        </w:rPr>
        <w:t xml:space="preserve"> </w:t>
      </w:r>
      <w:r>
        <w:t>is</w:t>
      </w:r>
      <w:r>
        <w:rPr>
          <w:spacing w:val="-7"/>
        </w:rPr>
        <w:t xml:space="preserve"> </w:t>
      </w:r>
      <w:r>
        <w:t>the</w:t>
      </w:r>
      <w:r>
        <w:rPr>
          <w:spacing w:val="-6"/>
        </w:rPr>
        <w:t xml:space="preserve"> </w:t>
      </w:r>
      <w:r>
        <w:t>passing,</w:t>
      </w:r>
      <w:r>
        <w:rPr>
          <w:spacing w:val="-6"/>
        </w:rPr>
        <w:t xml:space="preserve"> </w:t>
      </w:r>
      <w:r>
        <w:t>offering,</w:t>
      </w:r>
      <w:r>
        <w:rPr>
          <w:spacing w:val="-6"/>
        </w:rPr>
        <w:t xml:space="preserve"> </w:t>
      </w:r>
      <w:r>
        <w:t>or</w:t>
      </w:r>
      <w:r>
        <w:rPr>
          <w:spacing w:val="-6"/>
        </w:rPr>
        <w:t xml:space="preserve"> </w:t>
      </w:r>
      <w:r>
        <w:t>exhibiting,</w:t>
      </w:r>
      <w:r>
        <w:rPr>
          <w:spacing w:val="-6"/>
        </w:rPr>
        <w:t xml:space="preserve"> </w:t>
      </w:r>
      <w:r>
        <w:t>with</w:t>
      </w:r>
      <w:r>
        <w:rPr>
          <w:spacing w:val="-7"/>
        </w:rPr>
        <w:t xml:space="preserve"> </w:t>
      </w:r>
      <w:r>
        <w:t>guilty</w:t>
      </w:r>
      <w:r>
        <w:rPr>
          <w:spacing w:val="-6"/>
        </w:rPr>
        <w:t xml:space="preserve"> </w:t>
      </w:r>
      <w:r>
        <w:t>knowledge</w:t>
      </w:r>
      <w:r>
        <w:rPr>
          <w:spacing w:val="-6"/>
        </w:rPr>
        <w:t xml:space="preserve"> </w:t>
      </w:r>
      <w:r>
        <w:t>and</w:t>
      </w:r>
      <w:r>
        <w:rPr>
          <w:spacing w:val="-8"/>
        </w:rPr>
        <w:t xml:space="preserve"> </w:t>
      </w:r>
      <w:r>
        <w:t>fraudulent</w:t>
      </w:r>
      <w:r>
        <w:rPr>
          <w:spacing w:val="-6"/>
        </w:rPr>
        <w:t xml:space="preserve"> </w:t>
      </w:r>
      <w:r>
        <w:t>intent,</w:t>
      </w:r>
      <w:r>
        <w:rPr>
          <w:spacing w:val="-6"/>
        </w:rPr>
        <w:t xml:space="preserve"> </w:t>
      </w:r>
      <w:r>
        <w:t>a false instrument, which, if genuine, would be valid in law, and apparently the basis of some</w:t>
      </w:r>
    </w:p>
    <w:p w14:paraId="2DBB4195" w14:textId="77777777" w:rsidR="004D6D78" w:rsidRDefault="00000000">
      <w:pPr>
        <w:pStyle w:val="BodyText"/>
        <w:spacing w:line="291" w:lineRule="exact"/>
      </w:pPr>
      <w:r>
        <w:rPr>
          <w:spacing w:val="-2"/>
        </w:rPr>
        <w:t>liability."</w:t>
      </w:r>
    </w:p>
    <w:p w14:paraId="03CFBDA2" w14:textId="77777777" w:rsidR="004D6D78" w:rsidRDefault="00000000">
      <w:pPr>
        <w:pStyle w:val="BodyText"/>
        <w:spacing w:before="207" w:line="278" w:lineRule="auto"/>
        <w:ind w:right="1191" w:firstLine="54"/>
      </w:pPr>
      <w:r>
        <w:t>In</w:t>
      </w:r>
      <w:r>
        <w:rPr>
          <w:spacing w:val="-5"/>
        </w:rPr>
        <w:t xml:space="preserve"> </w:t>
      </w:r>
      <w:r>
        <w:t>light</w:t>
      </w:r>
      <w:r>
        <w:rPr>
          <w:spacing w:val="-4"/>
        </w:rPr>
        <w:t xml:space="preserve"> </w:t>
      </w:r>
      <w:r>
        <w:t>of</w:t>
      </w:r>
      <w:r>
        <w:rPr>
          <w:spacing w:val="-5"/>
        </w:rPr>
        <w:t xml:space="preserve"> </w:t>
      </w:r>
      <w:r>
        <w:t>the</w:t>
      </w:r>
      <w:r>
        <w:rPr>
          <w:spacing w:val="-4"/>
        </w:rPr>
        <w:t xml:space="preserve"> </w:t>
      </w:r>
      <w:r>
        <w:t>above,</w:t>
      </w:r>
      <w:r>
        <w:rPr>
          <w:spacing w:val="-4"/>
        </w:rPr>
        <w:t xml:space="preserve"> </w:t>
      </w:r>
      <w:r>
        <w:t>it</w:t>
      </w:r>
      <w:r>
        <w:rPr>
          <w:spacing w:val="-6"/>
        </w:rPr>
        <w:t xml:space="preserve"> </w:t>
      </w:r>
      <w:r>
        <w:t>is</w:t>
      </w:r>
      <w:r>
        <w:rPr>
          <w:spacing w:val="-5"/>
        </w:rPr>
        <w:t xml:space="preserve"> </w:t>
      </w:r>
      <w:r>
        <w:t>clear</w:t>
      </w:r>
      <w:r>
        <w:rPr>
          <w:spacing w:val="-4"/>
        </w:rPr>
        <w:t xml:space="preserve"> </w:t>
      </w:r>
      <w:r>
        <w:t>that</w:t>
      </w:r>
      <w:r>
        <w:rPr>
          <w:spacing w:val="-6"/>
        </w:rPr>
        <w:t xml:space="preserve"> </w:t>
      </w:r>
      <w:r>
        <w:t>for</w:t>
      </w:r>
      <w:r>
        <w:rPr>
          <w:spacing w:val="-4"/>
        </w:rPr>
        <w:t xml:space="preserve"> </w:t>
      </w:r>
      <w:r>
        <w:t>the</w:t>
      </w:r>
      <w:r>
        <w:rPr>
          <w:spacing w:val="-4"/>
        </w:rPr>
        <w:t xml:space="preserve"> </w:t>
      </w:r>
      <w:r>
        <w:t>charge</w:t>
      </w:r>
      <w:r>
        <w:rPr>
          <w:spacing w:val="-4"/>
        </w:rPr>
        <w:t xml:space="preserve"> </w:t>
      </w:r>
      <w:r>
        <w:t>of</w:t>
      </w:r>
      <w:r>
        <w:rPr>
          <w:spacing w:val="-5"/>
        </w:rPr>
        <w:t xml:space="preserve"> </w:t>
      </w:r>
      <w:r>
        <w:t>uttering</w:t>
      </w:r>
      <w:r>
        <w:rPr>
          <w:spacing w:val="-4"/>
        </w:rPr>
        <w:t xml:space="preserve"> </w:t>
      </w:r>
      <w:r>
        <w:t>a</w:t>
      </w:r>
      <w:r>
        <w:rPr>
          <w:spacing w:val="-5"/>
        </w:rPr>
        <w:t xml:space="preserve"> </w:t>
      </w:r>
      <w:r>
        <w:t>false</w:t>
      </w:r>
      <w:r>
        <w:rPr>
          <w:spacing w:val="-4"/>
        </w:rPr>
        <w:t xml:space="preserve"> </w:t>
      </w:r>
      <w:r>
        <w:t>document</w:t>
      </w:r>
      <w:r>
        <w:rPr>
          <w:spacing w:val="-4"/>
        </w:rPr>
        <w:t xml:space="preserve"> </w:t>
      </w:r>
      <w:r>
        <w:t>to</w:t>
      </w:r>
      <w:r>
        <w:rPr>
          <w:spacing w:val="-5"/>
        </w:rPr>
        <w:t xml:space="preserve"> </w:t>
      </w:r>
      <w:r>
        <w:t>succeed,</w:t>
      </w:r>
      <w:r>
        <w:rPr>
          <w:spacing w:val="-4"/>
        </w:rPr>
        <w:t xml:space="preserve"> </w:t>
      </w:r>
      <w:r>
        <w:t>the appellant must prove that the respondent had the intention to record false information. This was</w:t>
      </w:r>
      <w:r>
        <w:rPr>
          <w:spacing w:val="-5"/>
        </w:rPr>
        <w:t xml:space="preserve"> </w:t>
      </w:r>
      <w:r>
        <w:t>the</w:t>
      </w:r>
      <w:r>
        <w:rPr>
          <w:spacing w:val="-4"/>
        </w:rPr>
        <w:t xml:space="preserve"> </w:t>
      </w:r>
      <w:r>
        <w:t>case</w:t>
      </w:r>
      <w:r>
        <w:rPr>
          <w:spacing w:val="-4"/>
        </w:rPr>
        <w:t xml:space="preserve"> </w:t>
      </w:r>
      <w:r>
        <w:t>in</w:t>
      </w:r>
      <w:r>
        <w:rPr>
          <w:spacing w:val="-5"/>
        </w:rPr>
        <w:t xml:space="preserve"> </w:t>
      </w:r>
      <w:r>
        <w:t>Vhukani</w:t>
      </w:r>
      <w:r>
        <w:rPr>
          <w:spacing w:val="-4"/>
        </w:rPr>
        <w:t xml:space="preserve"> </w:t>
      </w:r>
      <w:r>
        <w:t>Maadza</w:t>
      </w:r>
      <w:r>
        <w:rPr>
          <w:spacing w:val="-5"/>
        </w:rPr>
        <w:t xml:space="preserve"> </w:t>
      </w:r>
      <w:r>
        <w:t>v</w:t>
      </w:r>
      <w:r>
        <w:rPr>
          <w:spacing w:val="-4"/>
        </w:rPr>
        <w:t xml:space="preserve"> </w:t>
      </w:r>
      <w:r>
        <w:t>Air</w:t>
      </w:r>
      <w:r>
        <w:rPr>
          <w:spacing w:val="-4"/>
        </w:rPr>
        <w:t xml:space="preserve"> </w:t>
      </w:r>
      <w:r>
        <w:t>Zimbabwe</w:t>
      </w:r>
      <w:r>
        <w:rPr>
          <w:spacing w:val="-5"/>
        </w:rPr>
        <w:t xml:space="preserve"> </w:t>
      </w:r>
      <w:r>
        <w:t>(Pvt)</w:t>
      </w:r>
      <w:r>
        <w:rPr>
          <w:spacing w:val="-4"/>
        </w:rPr>
        <w:t xml:space="preserve"> </w:t>
      </w:r>
      <w:r>
        <w:t>Ltd</w:t>
      </w:r>
      <w:r>
        <w:rPr>
          <w:spacing w:val="-5"/>
        </w:rPr>
        <w:t xml:space="preserve"> </w:t>
      </w:r>
      <w:r>
        <w:t>SC-41-02</w:t>
      </w:r>
      <w:r>
        <w:rPr>
          <w:spacing w:val="-5"/>
        </w:rPr>
        <w:t xml:space="preserve"> </w:t>
      </w:r>
      <w:r>
        <w:t>where</w:t>
      </w:r>
      <w:r>
        <w:rPr>
          <w:spacing w:val="-4"/>
        </w:rPr>
        <w:t xml:space="preserve"> </w:t>
      </w:r>
      <w:r>
        <w:t>the</w:t>
      </w:r>
      <w:r>
        <w:rPr>
          <w:spacing w:val="-4"/>
        </w:rPr>
        <w:t xml:space="preserve"> </w:t>
      </w:r>
      <w:r>
        <w:t>court</w:t>
      </w:r>
      <w:r>
        <w:rPr>
          <w:spacing w:val="-4"/>
        </w:rPr>
        <w:t xml:space="preserve"> </w:t>
      </w:r>
      <w:r>
        <w:t>found</w:t>
      </w:r>
      <w:r>
        <w:rPr>
          <w:spacing w:val="-5"/>
        </w:rPr>
        <w:t xml:space="preserve"> </w:t>
      </w:r>
      <w:r>
        <w:t>that the conduct of</w:t>
      </w:r>
      <w:r>
        <w:rPr>
          <w:spacing w:val="-1"/>
        </w:rPr>
        <w:t xml:space="preserve"> </w:t>
      </w:r>
      <w:r>
        <w:t>the appellant constituted</w:t>
      </w:r>
      <w:r>
        <w:rPr>
          <w:spacing w:val="-1"/>
        </w:rPr>
        <w:t xml:space="preserve"> </w:t>
      </w:r>
      <w:r>
        <w:t>the offence of</w:t>
      </w:r>
      <w:r>
        <w:rPr>
          <w:spacing w:val="-1"/>
        </w:rPr>
        <w:t xml:space="preserve"> </w:t>
      </w:r>
      <w:r>
        <w:t>falsification</w:t>
      </w:r>
      <w:r>
        <w:rPr>
          <w:spacing w:val="-1"/>
        </w:rPr>
        <w:t xml:space="preserve"> </w:t>
      </w:r>
      <w:r>
        <w:t>of</w:t>
      </w:r>
      <w:r>
        <w:rPr>
          <w:spacing w:val="-1"/>
        </w:rPr>
        <w:t xml:space="preserve"> </w:t>
      </w:r>
      <w:r>
        <w:t>information</w:t>
      </w:r>
      <w:r>
        <w:rPr>
          <w:spacing w:val="-1"/>
        </w:rPr>
        <w:t xml:space="preserve"> </w:t>
      </w:r>
      <w:r>
        <w:t>because he ‘deliberately wrote in the register false information about his identity as the respondent’s</w:t>
      </w:r>
    </w:p>
    <w:p w14:paraId="53AAB4C9" w14:textId="77777777" w:rsidR="004D6D78" w:rsidRDefault="00000000">
      <w:pPr>
        <w:pStyle w:val="BodyText"/>
        <w:spacing w:line="278" w:lineRule="auto"/>
        <w:ind w:right="1084"/>
      </w:pPr>
      <w:r>
        <w:t>employee.’.</w:t>
      </w:r>
      <w:r>
        <w:rPr>
          <w:spacing w:val="-8"/>
        </w:rPr>
        <w:t xml:space="preserve"> </w:t>
      </w:r>
      <w:r>
        <w:rPr>
          <w:i/>
        </w:rPr>
        <w:t>In</w:t>
      </w:r>
      <w:r>
        <w:rPr>
          <w:i/>
          <w:spacing w:val="-8"/>
        </w:rPr>
        <w:t xml:space="preserve"> </w:t>
      </w:r>
      <w:r>
        <w:rPr>
          <w:i/>
        </w:rPr>
        <w:t>casu</w:t>
      </w:r>
      <w:r>
        <w:t>,</w:t>
      </w:r>
      <w:r>
        <w:rPr>
          <w:spacing w:val="-8"/>
        </w:rPr>
        <w:t xml:space="preserve"> </w:t>
      </w:r>
      <w:r>
        <w:t>the</w:t>
      </w:r>
      <w:r>
        <w:rPr>
          <w:spacing w:val="-8"/>
        </w:rPr>
        <w:t xml:space="preserve"> </w:t>
      </w:r>
      <w:r>
        <w:t>appellant</w:t>
      </w:r>
      <w:r>
        <w:rPr>
          <w:spacing w:val="-8"/>
        </w:rPr>
        <w:t xml:space="preserve"> </w:t>
      </w:r>
      <w:r>
        <w:t>has</w:t>
      </w:r>
      <w:r>
        <w:rPr>
          <w:spacing w:val="-9"/>
        </w:rPr>
        <w:t xml:space="preserve"> </w:t>
      </w:r>
      <w:r>
        <w:t>failed</w:t>
      </w:r>
      <w:r>
        <w:rPr>
          <w:spacing w:val="-9"/>
        </w:rPr>
        <w:t xml:space="preserve"> </w:t>
      </w:r>
      <w:r>
        <w:t>to</w:t>
      </w:r>
      <w:r>
        <w:rPr>
          <w:spacing w:val="-9"/>
        </w:rPr>
        <w:t xml:space="preserve"> </w:t>
      </w:r>
      <w:r>
        <w:t>establish</w:t>
      </w:r>
      <w:r>
        <w:rPr>
          <w:spacing w:val="-9"/>
        </w:rPr>
        <w:t xml:space="preserve"> </w:t>
      </w:r>
      <w:r>
        <w:t>intention</w:t>
      </w:r>
      <w:r>
        <w:rPr>
          <w:spacing w:val="-8"/>
        </w:rPr>
        <w:t xml:space="preserve"> </w:t>
      </w:r>
      <w:r>
        <w:t>on</w:t>
      </w:r>
      <w:r>
        <w:rPr>
          <w:spacing w:val="-9"/>
        </w:rPr>
        <w:t xml:space="preserve"> </w:t>
      </w:r>
      <w:r>
        <w:t>the</w:t>
      </w:r>
      <w:r>
        <w:rPr>
          <w:spacing w:val="-7"/>
        </w:rPr>
        <w:t xml:space="preserve"> </w:t>
      </w:r>
      <w:r>
        <w:t>part</w:t>
      </w:r>
      <w:r>
        <w:rPr>
          <w:spacing w:val="-8"/>
        </w:rPr>
        <w:t xml:space="preserve"> </w:t>
      </w:r>
      <w:r>
        <w:t>of</w:t>
      </w:r>
      <w:r>
        <w:rPr>
          <w:spacing w:val="-9"/>
        </w:rPr>
        <w:t xml:space="preserve"> </w:t>
      </w:r>
      <w:r>
        <w:t>the</w:t>
      </w:r>
      <w:r>
        <w:rPr>
          <w:spacing w:val="-8"/>
        </w:rPr>
        <w:t xml:space="preserve"> </w:t>
      </w:r>
      <w:r>
        <w:t>respondent. The entire incorrect figures on the GRV were a result of the error that occurred at the second weigh bridge. The respondent cannot be held accountable for what transpired during the</w:t>
      </w:r>
    </w:p>
    <w:p w14:paraId="56E6610E" w14:textId="77777777" w:rsidR="004D6D78" w:rsidRDefault="00000000">
      <w:pPr>
        <w:pStyle w:val="BodyText"/>
        <w:spacing w:line="292" w:lineRule="exact"/>
      </w:pPr>
      <w:r>
        <w:t>second</w:t>
      </w:r>
      <w:r>
        <w:rPr>
          <w:spacing w:val="-7"/>
        </w:rPr>
        <w:t xml:space="preserve"> </w:t>
      </w:r>
      <w:r>
        <w:t>weigh</w:t>
      </w:r>
      <w:r>
        <w:rPr>
          <w:spacing w:val="-5"/>
        </w:rPr>
        <w:t xml:space="preserve"> </w:t>
      </w:r>
      <w:r>
        <w:t>as</w:t>
      </w:r>
      <w:r>
        <w:rPr>
          <w:spacing w:val="-5"/>
        </w:rPr>
        <w:t xml:space="preserve"> </w:t>
      </w:r>
      <w:r>
        <w:t>he</w:t>
      </w:r>
      <w:r>
        <w:rPr>
          <w:spacing w:val="-4"/>
        </w:rPr>
        <w:t xml:space="preserve"> </w:t>
      </w:r>
      <w:r>
        <w:t>was</w:t>
      </w:r>
      <w:r>
        <w:rPr>
          <w:spacing w:val="-5"/>
        </w:rPr>
        <w:t xml:space="preserve"> </w:t>
      </w:r>
      <w:r>
        <w:t>not</w:t>
      </w:r>
      <w:r>
        <w:rPr>
          <w:spacing w:val="-4"/>
        </w:rPr>
        <w:t xml:space="preserve"> </w:t>
      </w:r>
      <w:r>
        <w:t>physically</w:t>
      </w:r>
      <w:r>
        <w:rPr>
          <w:spacing w:val="-4"/>
        </w:rPr>
        <w:t xml:space="preserve"> </w:t>
      </w:r>
      <w:r>
        <w:t>involved</w:t>
      </w:r>
      <w:r>
        <w:rPr>
          <w:spacing w:val="-5"/>
        </w:rPr>
        <w:t xml:space="preserve"> </w:t>
      </w:r>
      <w:r>
        <w:t>and</w:t>
      </w:r>
      <w:r>
        <w:rPr>
          <w:spacing w:val="-5"/>
        </w:rPr>
        <w:t xml:space="preserve"> </w:t>
      </w:r>
      <w:r>
        <w:t>there</w:t>
      </w:r>
      <w:r>
        <w:rPr>
          <w:spacing w:val="-4"/>
        </w:rPr>
        <w:t xml:space="preserve"> </w:t>
      </w:r>
      <w:r>
        <w:t>is</w:t>
      </w:r>
      <w:r>
        <w:rPr>
          <w:spacing w:val="-5"/>
        </w:rPr>
        <w:t xml:space="preserve"> </w:t>
      </w:r>
      <w:r>
        <w:t>no</w:t>
      </w:r>
      <w:r>
        <w:rPr>
          <w:spacing w:val="-5"/>
        </w:rPr>
        <w:t xml:space="preserve"> </w:t>
      </w:r>
      <w:r>
        <w:t>evidence</w:t>
      </w:r>
      <w:r>
        <w:rPr>
          <w:spacing w:val="-4"/>
        </w:rPr>
        <w:t xml:space="preserve"> </w:t>
      </w:r>
      <w:r>
        <w:t>tendered</w:t>
      </w:r>
      <w:r>
        <w:rPr>
          <w:spacing w:val="-5"/>
        </w:rPr>
        <w:t xml:space="preserve"> </w:t>
      </w:r>
      <w:r>
        <w:t>by</w:t>
      </w:r>
      <w:r>
        <w:rPr>
          <w:spacing w:val="-4"/>
        </w:rPr>
        <w:t xml:space="preserve"> </w:t>
      </w:r>
      <w:r>
        <w:rPr>
          <w:spacing w:val="-5"/>
        </w:rPr>
        <w:t>the</w:t>
      </w:r>
    </w:p>
    <w:p w14:paraId="5F262E5A" w14:textId="77777777" w:rsidR="004D6D78" w:rsidRDefault="00000000">
      <w:pPr>
        <w:pStyle w:val="BodyText"/>
        <w:spacing w:before="43" w:line="278" w:lineRule="auto"/>
        <w:ind w:right="1191"/>
      </w:pPr>
      <w:r>
        <w:t>appellant</w:t>
      </w:r>
      <w:r>
        <w:rPr>
          <w:spacing w:val="-5"/>
        </w:rPr>
        <w:t xml:space="preserve"> </w:t>
      </w:r>
      <w:r>
        <w:t>that</w:t>
      </w:r>
      <w:r>
        <w:rPr>
          <w:spacing w:val="-5"/>
        </w:rPr>
        <w:t xml:space="preserve"> </w:t>
      </w:r>
      <w:r>
        <w:t>the</w:t>
      </w:r>
      <w:r>
        <w:rPr>
          <w:spacing w:val="-5"/>
        </w:rPr>
        <w:t xml:space="preserve"> </w:t>
      </w:r>
      <w:r>
        <w:t>respondent</w:t>
      </w:r>
      <w:r>
        <w:rPr>
          <w:spacing w:val="-5"/>
        </w:rPr>
        <w:t xml:space="preserve"> </w:t>
      </w:r>
      <w:r>
        <w:t>was</w:t>
      </w:r>
      <w:r>
        <w:rPr>
          <w:spacing w:val="-6"/>
        </w:rPr>
        <w:t xml:space="preserve"> </w:t>
      </w:r>
      <w:r>
        <w:t>required</w:t>
      </w:r>
      <w:r>
        <w:rPr>
          <w:spacing w:val="-6"/>
        </w:rPr>
        <w:t xml:space="preserve"> </w:t>
      </w:r>
      <w:r>
        <w:t>to</w:t>
      </w:r>
      <w:r>
        <w:rPr>
          <w:spacing w:val="-6"/>
        </w:rPr>
        <w:t xml:space="preserve"> </w:t>
      </w:r>
      <w:r>
        <w:t>oversee</w:t>
      </w:r>
      <w:r>
        <w:rPr>
          <w:spacing w:val="-5"/>
        </w:rPr>
        <w:t xml:space="preserve"> </w:t>
      </w:r>
      <w:r>
        <w:t>the</w:t>
      </w:r>
      <w:r>
        <w:rPr>
          <w:spacing w:val="-5"/>
        </w:rPr>
        <w:t xml:space="preserve"> </w:t>
      </w:r>
      <w:r>
        <w:t>process.</w:t>
      </w:r>
      <w:r>
        <w:rPr>
          <w:spacing w:val="-6"/>
        </w:rPr>
        <w:t xml:space="preserve"> </w:t>
      </w:r>
      <w:r>
        <w:t>N</w:t>
      </w:r>
      <w:r>
        <w:rPr>
          <w:spacing w:val="-5"/>
        </w:rPr>
        <w:t xml:space="preserve"> </w:t>
      </w:r>
      <w:r>
        <w:t>evidence</w:t>
      </w:r>
      <w:r>
        <w:rPr>
          <w:spacing w:val="-5"/>
        </w:rPr>
        <w:t xml:space="preserve"> </w:t>
      </w:r>
      <w:r>
        <w:t>has</w:t>
      </w:r>
      <w:r>
        <w:rPr>
          <w:spacing w:val="-6"/>
        </w:rPr>
        <w:t xml:space="preserve"> </w:t>
      </w:r>
      <w:r>
        <w:t>been</w:t>
      </w:r>
      <w:r>
        <w:rPr>
          <w:spacing w:val="-6"/>
        </w:rPr>
        <w:t xml:space="preserve"> </w:t>
      </w:r>
      <w:r>
        <w:t>led</w:t>
      </w:r>
      <w:r>
        <w:rPr>
          <w:spacing w:val="-6"/>
        </w:rPr>
        <w:t xml:space="preserve"> </w:t>
      </w:r>
      <w:r>
        <w:t>to prove that the respondent was at the ofloading point and he does not appear in the alleged CCTV</w:t>
      </w:r>
      <w:r>
        <w:rPr>
          <w:spacing w:val="-6"/>
        </w:rPr>
        <w:t xml:space="preserve"> </w:t>
      </w:r>
      <w:r>
        <w:t>footage.</w:t>
      </w:r>
      <w:r>
        <w:rPr>
          <w:spacing w:val="-5"/>
        </w:rPr>
        <w:t xml:space="preserve"> </w:t>
      </w:r>
      <w:r>
        <w:t>Any</w:t>
      </w:r>
      <w:r>
        <w:rPr>
          <w:spacing w:val="-4"/>
        </w:rPr>
        <w:t xml:space="preserve"> </w:t>
      </w:r>
      <w:r>
        <w:t>error</w:t>
      </w:r>
      <w:r>
        <w:rPr>
          <w:spacing w:val="-6"/>
        </w:rPr>
        <w:t xml:space="preserve"> </w:t>
      </w:r>
      <w:r>
        <w:t>that</w:t>
      </w:r>
      <w:r>
        <w:rPr>
          <w:spacing w:val="-4"/>
        </w:rPr>
        <w:t xml:space="preserve"> </w:t>
      </w:r>
      <w:r>
        <w:t>occurred</w:t>
      </w:r>
      <w:r>
        <w:rPr>
          <w:spacing w:val="-5"/>
        </w:rPr>
        <w:t xml:space="preserve"> </w:t>
      </w:r>
      <w:r>
        <w:t>at</w:t>
      </w:r>
      <w:r>
        <w:rPr>
          <w:spacing w:val="-4"/>
        </w:rPr>
        <w:t xml:space="preserve"> </w:t>
      </w:r>
      <w:r>
        <w:t>that</w:t>
      </w:r>
      <w:r>
        <w:rPr>
          <w:spacing w:val="-4"/>
        </w:rPr>
        <w:t xml:space="preserve"> </w:t>
      </w:r>
      <w:r>
        <w:t>stage</w:t>
      </w:r>
      <w:r>
        <w:rPr>
          <w:spacing w:val="-4"/>
        </w:rPr>
        <w:t xml:space="preserve"> </w:t>
      </w:r>
      <w:r>
        <w:t>falls</w:t>
      </w:r>
      <w:r>
        <w:rPr>
          <w:spacing w:val="-5"/>
        </w:rPr>
        <w:t xml:space="preserve"> </w:t>
      </w:r>
      <w:r>
        <w:t>within</w:t>
      </w:r>
      <w:r>
        <w:rPr>
          <w:spacing w:val="-5"/>
        </w:rPr>
        <w:t xml:space="preserve"> </w:t>
      </w:r>
      <w:r>
        <w:t>the</w:t>
      </w:r>
      <w:r>
        <w:rPr>
          <w:spacing w:val="-4"/>
        </w:rPr>
        <w:t xml:space="preserve"> </w:t>
      </w:r>
      <w:r>
        <w:t>accountability</w:t>
      </w:r>
      <w:r>
        <w:rPr>
          <w:spacing w:val="-4"/>
        </w:rPr>
        <w:t xml:space="preserve"> </w:t>
      </w:r>
      <w:r>
        <w:t>of</w:t>
      </w:r>
      <w:r>
        <w:rPr>
          <w:spacing w:val="-5"/>
        </w:rPr>
        <w:t xml:space="preserve"> </w:t>
      </w:r>
      <w:r>
        <w:t>those</w:t>
      </w:r>
      <w:r>
        <w:rPr>
          <w:spacing w:val="-4"/>
        </w:rPr>
        <w:t xml:space="preserve"> </w:t>
      </w:r>
      <w:r>
        <w:t>who conducted the second weigh, not the respondent who later recorded figures based on their</w:t>
      </w:r>
    </w:p>
    <w:p w14:paraId="56CD0B7C" w14:textId="77777777" w:rsidR="004D6D78" w:rsidRDefault="004D6D78">
      <w:pPr>
        <w:pStyle w:val="BodyText"/>
        <w:spacing w:line="278" w:lineRule="auto"/>
        <w:sectPr w:rsidR="004D6D78">
          <w:pgSz w:w="12240" w:h="15840"/>
          <w:pgMar w:top="1400" w:right="360" w:bottom="280" w:left="1440" w:header="720" w:footer="720" w:gutter="0"/>
          <w:cols w:space="720"/>
        </w:sectPr>
      </w:pPr>
    </w:p>
    <w:p w14:paraId="133E7741" w14:textId="77777777" w:rsidR="004D6D78" w:rsidRDefault="00000000">
      <w:pPr>
        <w:pStyle w:val="BodyText"/>
        <w:spacing w:before="39" w:line="278" w:lineRule="auto"/>
        <w:ind w:right="1191"/>
      </w:pPr>
      <w:r>
        <w:lastRenderedPageBreak/>
        <w:t>input.</w:t>
      </w:r>
      <w:r>
        <w:rPr>
          <w:spacing w:val="-2"/>
        </w:rPr>
        <w:t xml:space="preserve"> </w:t>
      </w:r>
      <w:r>
        <w:t>It</w:t>
      </w:r>
      <w:r>
        <w:rPr>
          <w:spacing w:val="-1"/>
        </w:rPr>
        <w:t xml:space="preserve"> </w:t>
      </w:r>
      <w:r>
        <w:t>would</w:t>
      </w:r>
      <w:r>
        <w:rPr>
          <w:spacing w:val="-2"/>
        </w:rPr>
        <w:t xml:space="preserve"> </w:t>
      </w:r>
      <w:r>
        <w:t>therefore</w:t>
      </w:r>
      <w:r>
        <w:rPr>
          <w:spacing w:val="-1"/>
        </w:rPr>
        <w:t xml:space="preserve"> </w:t>
      </w:r>
      <w:r>
        <w:t>be</w:t>
      </w:r>
      <w:r>
        <w:rPr>
          <w:spacing w:val="-1"/>
        </w:rPr>
        <w:t xml:space="preserve"> </w:t>
      </w:r>
      <w:r>
        <w:t>unjust</w:t>
      </w:r>
      <w:r>
        <w:rPr>
          <w:spacing w:val="-1"/>
        </w:rPr>
        <w:t xml:space="preserve"> </w:t>
      </w:r>
      <w:r>
        <w:t>to</w:t>
      </w:r>
      <w:r>
        <w:rPr>
          <w:spacing w:val="-2"/>
        </w:rPr>
        <w:t xml:space="preserve"> </w:t>
      </w:r>
      <w:r>
        <w:t>attribute</w:t>
      </w:r>
      <w:r>
        <w:rPr>
          <w:spacing w:val="-1"/>
        </w:rPr>
        <w:t xml:space="preserve"> </w:t>
      </w:r>
      <w:r>
        <w:t>blame</w:t>
      </w:r>
      <w:r>
        <w:rPr>
          <w:spacing w:val="-1"/>
        </w:rPr>
        <w:t xml:space="preserve"> </w:t>
      </w:r>
      <w:r>
        <w:t>to</w:t>
      </w:r>
      <w:r>
        <w:rPr>
          <w:spacing w:val="-2"/>
        </w:rPr>
        <w:t xml:space="preserve"> </w:t>
      </w:r>
      <w:r>
        <w:t>the</w:t>
      </w:r>
      <w:r>
        <w:rPr>
          <w:spacing w:val="-1"/>
        </w:rPr>
        <w:t xml:space="preserve"> </w:t>
      </w:r>
      <w:r>
        <w:t>respondent</w:t>
      </w:r>
      <w:r>
        <w:rPr>
          <w:spacing w:val="-1"/>
        </w:rPr>
        <w:t xml:space="preserve"> </w:t>
      </w:r>
      <w:r>
        <w:t>for</w:t>
      </w:r>
      <w:r>
        <w:rPr>
          <w:spacing w:val="-1"/>
        </w:rPr>
        <w:t xml:space="preserve"> </w:t>
      </w:r>
      <w:r>
        <w:t>events</w:t>
      </w:r>
      <w:r>
        <w:rPr>
          <w:spacing w:val="-2"/>
        </w:rPr>
        <w:t xml:space="preserve"> </w:t>
      </w:r>
      <w:r>
        <w:t>that occurred</w:t>
      </w:r>
      <w:r>
        <w:rPr>
          <w:spacing w:val="-6"/>
        </w:rPr>
        <w:t xml:space="preserve"> </w:t>
      </w:r>
      <w:r>
        <w:t>in</w:t>
      </w:r>
      <w:r>
        <w:rPr>
          <w:spacing w:val="-6"/>
        </w:rPr>
        <w:t xml:space="preserve"> </w:t>
      </w:r>
      <w:r>
        <w:t>his</w:t>
      </w:r>
      <w:r>
        <w:rPr>
          <w:spacing w:val="-6"/>
        </w:rPr>
        <w:t xml:space="preserve"> </w:t>
      </w:r>
      <w:r>
        <w:t>absence.</w:t>
      </w:r>
      <w:r>
        <w:rPr>
          <w:spacing w:val="-6"/>
        </w:rPr>
        <w:t xml:space="preserve"> </w:t>
      </w:r>
      <w:r>
        <w:t>During</w:t>
      </w:r>
      <w:r>
        <w:rPr>
          <w:spacing w:val="-6"/>
        </w:rPr>
        <w:t xml:space="preserve"> </w:t>
      </w:r>
      <w:r>
        <w:t>the</w:t>
      </w:r>
      <w:r>
        <w:rPr>
          <w:spacing w:val="-5"/>
        </w:rPr>
        <w:t xml:space="preserve"> </w:t>
      </w:r>
      <w:r>
        <w:t>hearing</w:t>
      </w:r>
      <w:r>
        <w:rPr>
          <w:spacing w:val="-5"/>
        </w:rPr>
        <w:t xml:space="preserve"> </w:t>
      </w:r>
      <w:r>
        <w:t>at</w:t>
      </w:r>
      <w:r>
        <w:rPr>
          <w:spacing w:val="-5"/>
        </w:rPr>
        <w:t xml:space="preserve"> </w:t>
      </w:r>
      <w:r>
        <w:t>the</w:t>
      </w:r>
      <w:r>
        <w:rPr>
          <w:spacing w:val="-5"/>
        </w:rPr>
        <w:t xml:space="preserve"> </w:t>
      </w:r>
      <w:r>
        <w:t>immediate</w:t>
      </w:r>
      <w:r>
        <w:rPr>
          <w:spacing w:val="-5"/>
        </w:rPr>
        <w:t xml:space="preserve"> </w:t>
      </w:r>
      <w:r>
        <w:t>supervisor</w:t>
      </w:r>
      <w:r>
        <w:rPr>
          <w:spacing w:val="-5"/>
        </w:rPr>
        <w:t xml:space="preserve"> </w:t>
      </w:r>
      <w:r>
        <w:t>stage</w:t>
      </w:r>
      <w:r>
        <w:rPr>
          <w:spacing w:val="-5"/>
        </w:rPr>
        <w:t xml:space="preserve"> </w:t>
      </w:r>
      <w:r>
        <w:t>appellant</w:t>
      </w:r>
    </w:p>
    <w:p w14:paraId="5E71BEF8" w14:textId="77777777" w:rsidR="004D6D78" w:rsidRDefault="00000000">
      <w:pPr>
        <w:pStyle w:val="BodyText"/>
        <w:spacing w:line="278" w:lineRule="auto"/>
        <w:ind w:right="1191"/>
      </w:pPr>
      <w:r>
        <w:t>indicated</w:t>
      </w:r>
      <w:r>
        <w:rPr>
          <w:spacing w:val="-5"/>
        </w:rPr>
        <w:t xml:space="preserve"> </w:t>
      </w:r>
      <w:r>
        <w:t>that</w:t>
      </w:r>
      <w:r>
        <w:rPr>
          <w:spacing w:val="-4"/>
        </w:rPr>
        <w:t xml:space="preserve"> </w:t>
      </w:r>
      <w:r>
        <w:t>he</w:t>
      </w:r>
      <w:r>
        <w:rPr>
          <w:spacing w:val="-4"/>
        </w:rPr>
        <w:t xml:space="preserve"> </w:t>
      </w:r>
      <w:r>
        <w:t>was</w:t>
      </w:r>
      <w:r>
        <w:rPr>
          <w:spacing w:val="-5"/>
        </w:rPr>
        <w:t xml:space="preserve"> </w:t>
      </w:r>
      <w:r>
        <w:t>given</w:t>
      </w:r>
      <w:r>
        <w:rPr>
          <w:spacing w:val="-5"/>
        </w:rPr>
        <w:t xml:space="preserve"> </w:t>
      </w:r>
      <w:r>
        <w:t>the</w:t>
      </w:r>
      <w:r>
        <w:rPr>
          <w:spacing w:val="-4"/>
        </w:rPr>
        <w:t xml:space="preserve"> </w:t>
      </w:r>
      <w:r>
        <w:t>instruction</w:t>
      </w:r>
      <w:r>
        <w:rPr>
          <w:spacing w:val="-5"/>
        </w:rPr>
        <w:t xml:space="preserve"> </w:t>
      </w:r>
      <w:r>
        <w:t>to</w:t>
      </w:r>
      <w:r>
        <w:rPr>
          <w:spacing w:val="-5"/>
        </w:rPr>
        <w:t xml:space="preserve"> </w:t>
      </w:r>
      <w:r>
        <w:t>assist</w:t>
      </w:r>
      <w:r>
        <w:rPr>
          <w:spacing w:val="-4"/>
        </w:rPr>
        <w:t xml:space="preserve"> </w:t>
      </w:r>
      <w:r>
        <w:t>Titus</w:t>
      </w:r>
      <w:r>
        <w:rPr>
          <w:spacing w:val="-5"/>
        </w:rPr>
        <w:t xml:space="preserve"> </w:t>
      </w:r>
      <w:r>
        <w:t>to</w:t>
      </w:r>
      <w:r>
        <w:rPr>
          <w:spacing w:val="-5"/>
        </w:rPr>
        <w:t xml:space="preserve"> </w:t>
      </w:r>
      <w:r>
        <w:t>check</w:t>
      </w:r>
      <w:r>
        <w:rPr>
          <w:spacing w:val="-4"/>
        </w:rPr>
        <w:t xml:space="preserve"> </w:t>
      </w:r>
      <w:r>
        <w:t>the</w:t>
      </w:r>
      <w:r>
        <w:rPr>
          <w:spacing w:val="-4"/>
        </w:rPr>
        <w:t xml:space="preserve"> </w:t>
      </w:r>
      <w:r>
        <w:t>trucks</w:t>
      </w:r>
      <w:r>
        <w:rPr>
          <w:spacing w:val="-3"/>
        </w:rPr>
        <w:t xml:space="preserve"> </w:t>
      </w:r>
      <w:r>
        <w:t>by</w:t>
      </w:r>
      <w:r>
        <w:rPr>
          <w:spacing w:val="-4"/>
        </w:rPr>
        <w:t xml:space="preserve"> </w:t>
      </w:r>
      <w:r>
        <w:t>Mrs</w:t>
      </w:r>
      <w:r>
        <w:rPr>
          <w:spacing w:val="-4"/>
        </w:rPr>
        <w:t xml:space="preserve"> </w:t>
      </w:r>
      <w:r>
        <w:t>Motsi.</w:t>
      </w:r>
      <w:r>
        <w:rPr>
          <w:spacing w:val="-5"/>
        </w:rPr>
        <w:t xml:space="preserve"> </w:t>
      </w:r>
      <w:r>
        <w:t>He said he then assisted by writing the GRV using the weigh bridge ticket and delivery note from the driver. Unfortunately, Mrs Motsi was not a witness to shed light on the nature of the</w:t>
      </w:r>
    </w:p>
    <w:p w14:paraId="4CB81F70" w14:textId="77777777" w:rsidR="004D6D78" w:rsidRDefault="00000000">
      <w:pPr>
        <w:pStyle w:val="BodyText"/>
        <w:spacing w:line="278" w:lineRule="auto"/>
        <w:ind w:right="1084"/>
      </w:pPr>
      <w:r>
        <w:t>instruction she gave to respondent. Titus did not testify as well he could have shade light as to who</w:t>
      </w:r>
      <w:r>
        <w:rPr>
          <w:spacing w:val="-1"/>
        </w:rPr>
        <w:t xml:space="preserve"> </w:t>
      </w:r>
      <w:r>
        <w:t>witnessed</w:t>
      </w:r>
      <w:r>
        <w:rPr>
          <w:spacing w:val="-1"/>
        </w:rPr>
        <w:t xml:space="preserve"> </w:t>
      </w:r>
      <w:r>
        <w:t>the ofloading of</w:t>
      </w:r>
      <w:r>
        <w:rPr>
          <w:spacing w:val="-2"/>
        </w:rPr>
        <w:t xml:space="preserve"> </w:t>
      </w:r>
      <w:r>
        <w:t>the maize since</w:t>
      </w:r>
      <w:r>
        <w:rPr>
          <w:spacing w:val="-1"/>
        </w:rPr>
        <w:t xml:space="preserve"> </w:t>
      </w:r>
      <w:r>
        <w:t>respondent is</w:t>
      </w:r>
      <w:r>
        <w:rPr>
          <w:spacing w:val="-1"/>
        </w:rPr>
        <w:t xml:space="preserve"> </w:t>
      </w:r>
      <w:r>
        <w:t>denying witnessing that or being present at the ofloading point.</w:t>
      </w:r>
    </w:p>
    <w:p w14:paraId="4E9AE261" w14:textId="77777777" w:rsidR="004D6D78" w:rsidRDefault="004D6D78">
      <w:pPr>
        <w:pStyle w:val="BodyText"/>
      </w:pPr>
    </w:p>
    <w:p w14:paraId="26EB8326" w14:textId="77777777" w:rsidR="004D6D78" w:rsidRDefault="004D6D78">
      <w:pPr>
        <w:pStyle w:val="BodyText"/>
        <w:spacing w:before="70"/>
      </w:pPr>
    </w:p>
    <w:p w14:paraId="34130F77" w14:textId="77777777" w:rsidR="004D6D78" w:rsidRDefault="00000000">
      <w:pPr>
        <w:pStyle w:val="ListParagraph"/>
        <w:numPr>
          <w:ilvl w:val="0"/>
          <w:numId w:val="2"/>
        </w:numPr>
        <w:tabs>
          <w:tab w:val="left" w:pos="719"/>
        </w:tabs>
        <w:spacing w:before="0"/>
        <w:ind w:left="719" w:hanging="359"/>
        <w:rPr>
          <w:i/>
          <w:sz w:val="24"/>
        </w:rPr>
      </w:pPr>
      <w:r>
        <w:rPr>
          <w:i/>
          <w:sz w:val="24"/>
        </w:rPr>
        <w:t>Whether</w:t>
      </w:r>
      <w:r>
        <w:rPr>
          <w:i/>
          <w:spacing w:val="-8"/>
          <w:sz w:val="24"/>
        </w:rPr>
        <w:t xml:space="preserve"> </w:t>
      </w:r>
      <w:r>
        <w:rPr>
          <w:i/>
          <w:sz w:val="24"/>
        </w:rPr>
        <w:t>or</w:t>
      </w:r>
      <w:r>
        <w:rPr>
          <w:i/>
          <w:spacing w:val="-6"/>
          <w:sz w:val="24"/>
        </w:rPr>
        <w:t xml:space="preserve"> </w:t>
      </w:r>
      <w:r>
        <w:rPr>
          <w:i/>
          <w:sz w:val="24"/>
        </w:rPr>
        <w:t>not</w:t>
      </w:r>
      <w:r>
        <w:rPr>
          <w:i/>
          <w:spacing w:val="-5"/>
          <w:sz w:val="24"/>
        </w:rPr>
        <w:t xml:space="preserve"> </w:t>
      </w:r>
      <w:r>
        <w:rPr>
          <w:i/>
          <w:sz w:val="24"/>
        </w:rPr>
        <w:t>the</w:t>
      </w:r>
      <w:r>
        <w:rPr>
          <w:i/>
          <w:spacing w:val="-5"/>
          <w:sz w:val="24"/>
        </w:rPr>
        <w:t xml:space="preserve"> </w:t>
      </w:r>
      <w:r>
        <w:rPr>
          <w:i/>
          <w:sz w:val="24"/>
        </w:rPr>
        <w:t>respondent’s</w:t>
      </w:r>
      <w:r>
        <w:rPr>
          <w:i/>
          <w:spacing w:val="-6"/>
          <w:sz w:val="24"/>
        </w:rPr>
        <w:t xml:space="preserve"> </w:t>
      </w:r>
      <w:r>
        <w:rPr>
          <w:i/>
          <w:sz w:val="24"/>
        </w:rPr>
        <w:t>defence</w:t>
      </w:r>
      <w:r>
        <w:rPr>
          <w:i/>
          <w:spacing w:val="-5"/>
          <w:sz w:val="24"/>
        </w:rPr>
        <w:t xml:space="preserve"> </w:t>
      </w:r>
      <w:r>
        <w:rPr>
          <w:i/>
          <w:sz w:val="24"/>
        </w:rPr>
        <w:t>amounts</w:t>
      </w:r>
      <w:r>
        <w:rPr>
          <w:i/>
          <w:spacing w:val="-6"/>
          <w:sz w:val="24"/>
        </w:rPr>
        <w:t xml:space="preserve"> </w:t>
      </w:r>
      <w:r>
        <w:rPr>
          <w:i/>
          <w:sz w:val="24"/>
        </w:rPr>
        <w:t>to</w:t>
      </w:r>
      <w:r>
        <w:rPr>
          <w:i/>
          <w:spacing w:val="-6"/>
          <w:sz w:val="24"/>
        </w:rPr>
        <w:t xml:space="preserve"> </w:t>
      </w:r>
      <w:r>
        <w:rPr>
          <w:i/>
          <w:sz w:val="24"/>
        </w:rPr>
        <w:t>a</w:t>
      </w:r>
      <w:r>
        <w:rPr>
          <w:i/>
          <w:spacing w:val="-6"/>
          <w:sz w:val="24"/>
        </w:rPr>
        <w:t xml:space="preserve"> </w:t>
      </w:r>
      <w:r>
        <w:rPr>
          <w:i/>
          <w:sz w:val="24"/>
        </w:rPr>
        <w:t>confession</w:t>
      </w:r>
      <w:r>
        <w:rPr>
          <w:i/>
          <w:spacing w:val="-6"/>
          <w:sz w:val="24"/>
        </w:rPr>
        <w:t xml:space="preserve"> </w:t>
      </w:r>
      <w:r>
        <w:rPr>
          <w:i/>
          <w:sz w:val="24"/>
        </w:rPr>
        <w:t>of</w:t>
      </w:r>
      <w:r>
        <w:rPr>
          <w:i/>
          <w:spacing w:val="-6"/>
          <w:sz w:val="24"/>
        </w:rPr>
        <w:t xml:space="preserve"> </w:t>
      </w:r>
      <w:r>
        <w:rPr>
          <w:i/>
          <w:spacing w:val="-2"/>
          <w:sz w:val="24"/>
        </w:rPr>
        <w:t>wrongdoing?</w:t>
      </w:r>
    </w:p>
    <w:p w14:paraId="5A4506B8" w14:textId="77777777" w:rsidR="004D6D78" w:rsidRDefault="00000000">
      <w:pPr>
        <w:pStyle w:val="BodyText"/>
        <w:spacing w:before="207" w:line="278" w:lineRule="auto"/>
        <w:ind w:right="1191"/>
      </w:pPr>
      <w:r>
        <w:t>The</w:t>
      </w:r>
      <w:r>
        <w:rPr>
          <w:spacing w:val="-7"/>
        </w:rPr>
        <w:t xml:space="preserve"> </w:t>
      </w:r>
      <w:r>
        <w:t>appellant</w:t>
      </w:r>
      <w:r>
        <w:rPr>
          <w:spacing w:val="-7"/>
        </w:rPr>
        <w:t xml:space="preserve"> </w:t>
      </w:r>
      <w:r>
        <w:t>argued</w:t>
      </w:r>
      <w:r>
        <w:rPr>
          <w:spacing w:val="-8"/>
        </w:rPr>
        <w:t xml:space="preserve"> </w:t>
      </w:r>
      <w:r>
        <w:t>that</w:t>
      </w:r>
      <w:r>
        <w:rPr>
          <w:spacing w:val="-7"/>
        </w:rPr>
        <w:t xml:space="preserve"> </w:t>
      </w:r>
      <w:r>
        <w:t>the</w:t>
      </w:r>
      <w:r>
        <w:rPr>
          <w:spacing w:val="-7"/>
        </w:rPr>
        <w:t xml:space="preserve"> </w:t>
      </w:r>
      <w:r>
        <w:t>respondent’s</w:t>
      </w:r>
      <w:r>
        <w:rPr>
          <w:spacing w:val="-8"/>
        </w:rPr>
        <w:t xml:space="preserve"> </w:t>
      </w:r>
      <w:r>
        <w:t>defence</w:t>
      </w:r>
      <w:r>
        <w:rPr>
          <w:spacing w:val="-7"/>
        </w:rPr>
        <w:t xml:space="preserve"> </w:t>
      </w:r>
      <w:r>
        <w:t>amounts</w:t>
      </w:r>
      <w:r>
        <w:rPr>
          <w:spacing w:val="-8"/>
        </w:rPr>
        <w:t xml:space="preserve"> </w:t>
      </w:r>
      <w:r>
        <w:t>to</w:t>
      </w:r>
      <w:r>
        <w:rPr>
          <w:spacing w:val="-8"/>
        </w:rPr>
        <w:t xml:space="preserve"> </w:t>
      </w:r>
      <w:r>
        <w:t>a</w:t>
      </w:r>
      <w:r>
        <w:rPr>
          <w:spacing w:val="-8"/>
        </w:rPr>
        <w:t xml:space="preserve"> </w:t>
      </w:r>
      <w:r>
        <w:t>confession</w:t>
      </w:r>
      <w:r>
        <w:rPr>
          <w:spacing w:val="-8"/>
        </w:rPr>
        <w:t xml:space="preserve"> </w:t>
      </w:r>
      <w:r>
        <w:t>of</w:t>
      </w:r>
      <w:r>
        <w:rPr>
          <w:spacing w:val="-8"/>
        </w:rPr>
        <w:t xml:space="preserve"> </w:t>
      </w:r>
      <w:r>
        <w:t>wrongdoing requiring no further proof. Reference was made to pages 3 and 4 of the minutes of the</w:t>
      </w:r>
    </w:p>
    <w:p w14:paraId="251FAD6B" w14:textId="77777777" w:rsidR="004D6D78" w:rsidRDefault="00000000">
      <w:pPr>
        <w:pStyle w:val="BodyText"/>
        <w:spacing w:line="278" w:lineRule="auto"/>
        <w:ind w:right="1191"/>
      </w:pPr>
      <w:r>
        <w:t>proceedings</w:t>
      </w:r>
      <w:r>
        <w:rPr>
          <w:spacing w:val="-8"/>
        </w:rPr>
        <w:t xml:space="preserve"> </w:t>
      </w:r>
      <w:r>
        <w:t>at</w:t>
      </w:r>
      <w:r>
        <w:rPr>
          <w:spacing w:val="-6"/>
        </w:rPr>
        <w:t xml:space="preserve"> </w:t>
      </w:r>
      <w:r>
        <w:t>the</w:t>
      </w:r>
      <w:r>
        <w:rPr>
          <w:spacing w:val="-6"/>
        </w:rPr>
        <w:t xml:space="preserve"> </w:t>
      </w:r>
      <w:r>
        <w:t>Immediate</w:t>
      </w:r>
      <w:r>
        <w:rPr>
          <w:spacing w:val="-6"/>
        </w:rPr>
        <w:t xml:space="preserve"> </w:t>
      </w:r>
      <w:r>
        <w:t>Superior</w:t>
      </w:r>
      <w:r>
        <w:rPr>
          <w:spacing w:val="-6"/>
        </w:rPr>
        <w:t xml:space="preserve"> </w:t>
      </w:r>
      <w:r>
        <w:t>level.</w:t>
      </w:r>
      <w:r>
        <w:rPr>
          <w:spacing w:val="-7"/>
        </w:rPr>
        <w:t xml:space="preserve"> </w:t>
      </w:r>
      <w:r>
        <w:t>This</w:t>
      </w:r>
      <w:r>
        <w:rPr>
          <w:spacing w:val="-7"/>
        </w:rPr>
        <w:t xml:space="preserve"> </w:t>
      </w:r>
      <w:r>
        <w:t>reveals</w:t>
      </w:r>
      <w:r>
        <w:rPr>
          <w:spacing w:val="-7"/>
        </w:rPr>
        <w:t xml:space="preserve"> </w:t>
      </w:r>
      <w:r>
        <w:t>an</w:t>
      </w:r>
      <w:r>
        <w:rPr>
          <w:spacing w:val="-7"/>
        </w:rPr>
        <w:t xml:space="preserve"> </w:t>
      </w:r>
      <w:r>
        <w:t>exchange</w:t>
      </w:r>
      <w:r>
        <w:rPr>
          <w:spacing w:val="-6"/>
        </w:rPr>
        <w:t xml:space="preserve"> </w:t>
      </w:r>
      <w:r>
        <w:t>between</w:t>
      </w:r>
      <w:r>
        <w:rPr>
          <w:spacing w:val="-7"/>
        </w:rPr>
        <w:t xml:space="preserve"> </w:t>
      </w:r>
      <w:r>
        <w:t>the</w:t>
      </w:r>
      <w:r>
        <w:rPr>
          <w:spacing w:val="-5"/>
        </w:rPr>
        <w:t xml:space="preserve"> </w:t>
      </w:r>
      <w:r>
        <w:t>chairman and the respondent where the respondent admitted to having written the GRV and</w:t>
      </w:r>
    </w:p>
    <w:p w14:paraId="4B4C9CEA" w14:textId="77777777" w:rsidR="004D6D78" w:rsidRDefault="00000000">
      <w:pPr>
        <w:pStyle w:val="BodyText"/>
        <w:spacing w:line="278" w:lineRule="auto"/>
        <w:ind w:right="1204"/>
        <w:jc w:val="both"/>
      </w:pPr>
      <w:r>
        <w:t>acknowledged</w:t>
      </w:r>
      <w:r>
        <w:rPr>
          <w:spacing w:val="-2"/>
        </w:rPr>
        <w:t xml:space="preserve"> </w:t>
      </w:r>
      <w:r>
        <w:t>that</w:t>
      </w:r>
      <w:r>
        <w:rPr>
          <w:spacing w:val="-1"/>
        </w:rPr>
        <w:t xml:space="preserve"> </w:t>
      </w:r>
      <w:r>
        <w:t>he</w:t>
      </w:r>
      <w:r>
        <w:rPr>
          <w:spacing w:val="-1"/>
        </w:rPr>
        <w:t xml:space="preserve"> </w:t>
      </w:r>
      <w:r>
        <w:t>must</w:t>
      </w:r>
      <w:r>
        <w:rPr>
          <w:spacing w:val="-1"/>
        </w:rPr>
        <w:t xml:space="preserve"> </w:t>
      </w:r>
      <w:r>
        <w:t>check</w:t>
      </w:r>
      <w:r>
        <w:rPr>
          <w:spacing w:val="-2"/>
        </w:rPr>
        <w:t xml:space="preserve"> </w:t>
      </w:r>
      <w:r>
        <w:t>the</w:t>
      </w:r>
      <w:r>
        <w:rPr>
          <w:spacing w:val="-1"/>
        </w:rPr>
        <w:t xml:space="preserve"> </w:t>
      </w:r>
      <w:r>
        <w:t>truck</w:t>
      </w:r>
      <w:r>
        <w:rPr>
          <w:spacing w:val="-1"/>
        </w:rPr>
        <w:t xml:space="preserve"> </w:t>
      </w:r>
      <w:r>
        <w:t>using</w:t>
      </w:r>
      <w:r>
        <w:rPr>
          <w:spacing w:val="-1"/>
        </w:rPr>
        <w:t xml:space="preserve"> </w:t>
      </w:r>
      <w:r>
        <w:t>the</w:t>
      </w:r>
      <w:r>
        <w:rPr>
          <w:spacing w:val="-1"/>
        </w:rPr>
        <w:t xml:space="preserve"> </w:t>
      </w:r>
      <w:r>
        <w:t>weighbridge</w:t>
      </w:r>
      <w:r>
        <w:rPr>
          <w:spacing w:val="-1"/>
        </w:rPr>
        <w:t xml:space="preserve"> </w:t>
      </w:r>
      <w:r>
        <w:t>ticket</w:t>
      </w:r>
      <w:r>
        <w:rPr>
          <w:spacing w:val="-1"/>
        </w:rPr>
        <w:t xml:space="preserve"> </w:t>
      </w:r>
      <w:r>
        <w:t>to</w:t>
      </w:r>
      <w:r>
        <w:rPr>
          <w:spacing w:val="-2"/>
        </w:rPr>
        <w:t xml:space="preserve"> </w:t>
      </w:r>
      <w:r>
        <w:t>see what</w:t>
      </w:r>
      <w:r>
        <w:rPr>
          <w:spacing w:val="-1"/>
        </w:rPr>
        <w:t xml:space="preserve"> </w:t>
      </w:r>
      <w:r>
        <w:t>the</w:t>
      </w:r>
      <w:r>
        <w:rPr>
          <w:spacing w:val="-1"/>
        </w:rPr>
        <w:t xml:space="preserve"> </w:t>
      </w:r>
      <w:r>
        <w:t>truck is</w:t>
      </w:r>
      <w:r>
        <w:rPr>
          <w:spacing w:val="-6"/>
        </w:rPr>
        <w:t xml:space="preserve"> </w:t>
      </w:r>
      <w:r>
        <w:t>carrying.</w:t>
      </w:r>
      <w:r>
        <w:rPr>
          <w:spacing w:val="-6"/>
        </w:rPr>
        <w:t xml:space="preserve"> </w:t>
      </w:r>
      <w:r>
        <w:t>In</w:t>
      </w:r>
      <w:r>
        <w:rPr>
          <w:spacing w:val="-6"/>
        </w:rPr>
        <w:t xml:space="preserve"> </w:t>
      </w:r>
      <w:r>
        <w:t>light</w:t>
      </w:r>
      <w:r>
        <w:rPr>
          <w:spacing w:val="-5"/>
        </w:rPr>
        <w:t xml:space="preserve"> </w:t>
      </w:r>
      <w:r>
        <w:t>of</w:t>
      </w:r>
      <w:r>
        <w:rPr>
          <w:spacing w:val="-6"/>
        </w:rPr>
        <w:t xml:space="preserve"> </w:t>
      </w:r>
      <w:r>
        <w:t>that,</w:t>
      </w:r>
      <w:r>
        <w:rPr>
          <w:spacing w:val="-5"/>
        </w:rPr>
        <w:t xml:space="preserve"> </w:t>
      </w:r>
      <w:r>
        <w:t>the</w:t>
      </w:r>
      <w:r>
        <w:rPr>
          <w:spacing w:val="-5"/>
        </w:rPr>
        <w:t xml:space="preserve"> </w:t>
      </w:r>
      <w:r>
        <w:t>appellant</w:t>
      </w:r>
      <w:r>
        <w:rPr>
          <w:spacing w:val="-5"/>
        </w:rPr>
        <w:t xml:space="preserve"> </w:t>
      </w:r>
      <w:r>
        <w:t>argued</w:t>
      </w:r>
      <w:r>
        <w:rPr>
          <w:spacing w:val="-6"/>
        </w:rPr>
        <w:t xml:space="preserve"> </w:t>
      </w:r>
      <w:r>
        <w:t>that</w:t>
      </w:r>
      <w:r>
        <w:rPr>
          <w:spacing w:val="-5"/>
        </w:rPr>
        <w:t xml:space="preserve"> </w:t>
      </w:r>
      <w:r>
        <w:t>the</w:t>
      </w:r>
      <w:r>
        <w:rPr>
          <w:spacing w:val="-5"/>
        </w:rPr>
        <w:t xml:space="preserve"> </w:t>
      </w:r>
      <w:r>
        <w:t>respondent</w:t>
      </w:r>
      <w:r>
        <w:rPr>
          <w:spacing w:val="-5"/>
        </w:rPr>
        <w:t xml:space="preserve"> </w:t>
      </w:r>
      <w:r>
        <w:t>actually</w:t>
      </w:r>
      <w:r>
        <w:rPr>
          <w:spacing w:val="-5"/>
        </w:rPr>
        <w:t xml:space="preserve"> </w:t>
      </w:r>
      <w:r>
        <w:t>admitted</w:t>
      </w:r>
      <w:r>
        <w:rPr>
          <w:spacing w:val="-6"/>
        </w:rPr>
        <w:t xml:space="preserve"> </w:t>
      </w:r>
      <w:r>
        <w:t>to</w:t>
      </w:r>
      <w:r>
        <w:rPr>
          <w:spacing w:val="-6"/>
        </w:rPr>
        <w:t xml:space="preserve"> </w:t>
      </w:r>
      <w:r>
        <w:t>every aspect of the offence.</w:t>
      </w:r>
    </w:p>
    <w:p w14:paraId="552C9BF1" w14:textId="77777777" w:rsidR="004D6D78" w:rsidRDefault="00000000">
      <w:pPr>
        <w:pStyle w:val="BodyText"/>
        <w:spacing w:before="156" w:line="278" w:lineRule="auto"/>
        <w:ind w:right="1105" w:firstLine="54"/>
        <w:jc w:val="both"/>
      </w:pPr>
      <w:r>
        <w:t>The</w:t>
      </w:r>
      <w:r>
        <w:rPr>
          <w:spacing w:val="-5"/>
        </w:rPr>
        <w:t xml:space="preserve"> </w:t>
      </w:r>
      <w:r>
        <w:t>respondent,</w:t>
      </w:r>
      <w:r>
        <w:rPr>
          <w:spacing w:val="-5"/>
        </w:rPr>
        <w:t xml:space="preserve"> </w:t>
      </w:r>
      <w:r>
        <w:t>on</w:t>
      </w:r>
      <w:r>
        <w:rPr>
          <w:spacing w:val="-6"/>
        </w:rPr>
        <w:t xml:space="preserve"> </w:t>
      </w:r>
      <w:r>
        <w:t>the</w:t>
      </w:r>
      <w:r>
        <w:rPr>
          <w:spacing w:val="-5"/>
        </w:rPr>
        <w:t xml:space="preserve"> </w:t>
      </w:r>
      <w:r>
        <w:t>other</w:t>
      </w:r>
      <w:r>
        <w:rPr>
          <w:spacing w:val="-5"/>
        </w:rPr>
        <w:t xml:space="preserve"> </w:t>
      </w:r>
      <w:r>
        <w:t>hand,</w:t>
      </w:r>
      <w:r>
        <w:rPr>
          <w:spacing w:val="-5"/>
        </w:rPr>
        <w:t xml:space="preserve"> </w:t>
      </w:r>
      <w:r>
        <w:t>argued</w:t>
      </w:r>
      <w:r>
        <w:rPr>
          <w:spacing w:val="-6"/>
        </w:rPr>
        <w:t xml:space="preserve"> </w:t>
      </w:r>
      <w:r>
        <w:t>that</w:t>
      </w:r>
      <w:r>
        <w:rPr>
          <w:spacing w:val="-5"/>
        </w:rPr>
        <w:t xml:space="preserve"> </w:t>
      </w:r>
      <w:r>
        <w:t>he</w:t>
      </w:r>
      <w:r>
        <w:rPr>
          <w:spacing w:val="-5"/>
        </w:rPr>
        <w:t xml:space="preserve"> </w:t>
      </w:r>
      <w:r>
        <w:t>conceded</w:t>
      </w:r>
      <w:r>
        <w:rPr>
          <w:spacing w:val="-6"/>
        </w:rPr>
        <w:t xml:space="preserve"> </w:t>
      </w:r>
      <w:r>
        <w:t>to</w:t>
      </w:r>
      <w:r>
        <w:rPr>
          <w:spacing w:val="-6"/>
        </w:rPr>
        <w:t xml:space="preserve"> </w:t>
      </w:r>
      <w:r>
        <w:t>having</w:t>
      </w:r>
      <w:r>
        <w:rPr>
          <w:spacing w:val="-5"/>
        </w:rPr>
        <w:t xml:space="preserve"> </w:t>
      </w:r>
      <w:r>
        <w:t>written</w:t>
      </w:r>
      <w:r>
        <w:rPr>
          <w:spacing w:val="-6"/>
        </w:rPr>
        <w:t xml:space="preserve"> </w:t>
      </w:r>
      <w:r>
        <w:t>the</w:t>
      </w:r>
      <w:r>
        <w:rPr>
          <w:spacing w:val="-6"/>
        </w:rPr>
        <w:t xml:space="preserve"> </w:t>
      </w:r>
      <w:r>
        <w:t>GRV</w:t>
      </w:r>
      <w:r>
        <w:rPr>
          <w:spacing w:val="-6"/>
        </w:rPr>
        <w:t xml:space="preserve"> </w:t>
      </w:r>
      <w:r>
        <w:t>but</w:t>
      </w:r>
      <w:r>
        <w:rPr>
          <w:spacing w:val="-6"/>
        </w:rPr>
        <w:t xml:space="preserve"> </w:t>
      </w:r>
      <w:r>
        <w:t>did not confess to uttering a false document.</w:t>
      </w:r>
    </w:p>
    <w:p w14:paraId="2B674BB6" w14:textId="77777777" w:rsidR="004D6D78" w:rsidRDefault="00000000">
      <w:pPr>
        <w:spacing w:before="160" w:line="278" w:lineRule="auto"/>
        <w:ind w:right="1084"/>
        <w:rPr>
          <w:sz w:val="24"/>
        </w:rPr>
      </w:pPr>
      <w:r>
        <w:rPr>
          <w:sz w:val="24"/>
        </w:rPr>
        <w:t xml:space="preserve">In </w:t>
      </w:r>
      <w:r>
        <w:rPr>
          <w:i/>
          <w:sz w:val="24"/>
        </w:rPr>
        <w:t xml:space="preserve">Reserve Bank of Zimbabwe </w:t>
      </w:r>
      <w:r>
        <w:rPr>
          <w:sz w:val="24"/>
        </w:rPr>
        <w:t xml:space="preserve">v </w:t>
      </w:r>
      <w:r>
        <w:rPr>
          <w:i/>
          <w:sz w:val="24"/>
        </w:rPr>
        <w:t xml:space="preserve">Philton Makena </w:t>
      </w:r>
      <w:r>
        <w:rPr>
          <w:sz w:val="24"/>
        </w:rPr>
        <w:t xml:space="preserve">SC-37-24, the court referred to P.J. Schwikkard and S.E. Van Der Merwe in </w:t>
      </w:r>
      <w:r>
        <w:rPr>
          <w:i/>
          <w:sz w:val="24"/>
        </w:rPr>
        <w:t>Principles of Evidence</w:t>
      </w:r>
      <w:r>
        <w:rPr>
          <w:sz w:val="24"/>
        </w:rPr>
        <w:t>, 4th ed at 327 which defined an admission as statement</w:t>
      </w:r>
      <w:r>
        <w:rPr>
          <w:spacing w:val="-4"/>
          <w:sz w:val="24"/>
        </w:rPr>
        <w:t xml:space="preserve"> </w:t>
      </w:r>
      <w:r>
        <w:rPr>
          <w:sz w:val="24"/>
        </w:rPr>
        <w:t>made</w:t>
      </w:r>
      <w:r>
        <w:rPr>
          <w:spacing w:val="-4"/>
          <w:sz w:val="24"/>
        </w:rPr>
        <w:t xml:space="preserve"> </w:t>
      </w:r>
      <w:r>
        <w:rPr>
          <w:sz w:val="24"/>
        </w:rPr>
        <w:t>by</w:t>
      </w:r>
      <w:r>
        <w:rPr>
          <w:spacing w:val="-4"/>
          <w:sz w:val="24"/>
        </w:rPr>
        <w:t xml:space="preserve"> </w:t>
      </w:r>
      <w:r>
        <w:rPr>
          <w:sz w:val="24"/>
        </w:rPr>
        <w:t>a</w:t>
      </w:r>
      <w:r>
        <w:rPr>
          <w:spacing w:val="-5"/>
          <w:sz w:val="24"/>
        </w:rPr>
        <w:t xml:space="preserve"> </w:t>
      </w:r>
      <w:r>
        <w:rPr>
          <w:sz w:val="24"/>
        </w:rPr>
        <w:t>party</w:t>
      </w:r>
      <w:r>
        <w:rPr>
          <w:spacing w:val="-4"/>
          <w:sz w:val="24"/>
        </w:rPr>
        <w:t xml:space="preserve"> </w:t>
      </w:r>
      <w:r>
        <w:rPr>
          <w:sz w:val="24"/>
        </w:rPr>
        <w:t>in</w:t>
      </w:r>
      <w:r>
        <w:rPr>
          <w:spacing w:val="-5"/>
          <w:sz w:val="24"/>
        </w:rPr>
        <w:t xml:space="preserve"> </w:t>
      </w:r>
      <w:r>
        <w:rPr>
          <w:sz w:val="24"/>
        </w:rPr>
        <w:t>a</w:t>
      </w:r>
      <w:r>
        <w:rPr>
          <w:spacing w:val="-5"/>
          <w:sz w:val="24"/>
        </w:rPr>
        <w:t xml:space="preserve"> </w:t>
      </w:r>
      <w:r>
        <w:rPr>
          <w:sz w:val="24"/>
        </w:rPr>
        <w:t>civil</w:t>
      </w:r>
      <w:r>
        <w:rPr>
          <w:spacing w:val="-6"/>
          <w:sz w:val="24"/>
        </w:rPr>
        <w:t xml:space="preserve"> </w:t>
      </w:r>
      <w:r>
        <w:rPr>
          <w:sz w:val="24"/>
        </w:rPr>
        <w:t>or</w:t>
      </w:r>
      <w:r>
        <w:rPr>
          <w:spacing w:val="-4"/>
          <w:sz w:val="24"/>
        </w:rPr>
        <w:t xml:space="preserve"> </w:t>
      </w:r>
      <w:r>
        <w:rPr>
          <w:sz w:val="24"/>
        </w:rPr>
        <w:t>criminal</w:t>
      </w:r>
      <w:r>
        <w:rPr>
          <w:spacing w:val="-5"/>
          <w:sz w:val="24"/>
        </w:rPr>
        <w:t xml:space="preserve"> </w:t>
      </w:r>
      <w:r>
        <w:rPr>
          <w:sz w:val="24"/>
        </w:rPr>
        <w:t>proceeding</w:t>
      </w:r>
      <w:r>
        <w:rPr>
          <w:spacing w:val="-6"/>
          <w:sz w:val="24"/>
        </w:rPr>
        <w:t xml:space="preserve"> </w:t>
      </w:r>
      <w:r>
        <w:rPr>
          <w:sz w:val="24"/>
        </w:rPr>
        <w:t>which</w:t>
      </w:r>
      <w:r>
        <w:rPr>
          <w:spacing w:val="-5"/>
          <w:sz w:val="24"/>
        </w:rPr>
        <w:t xml:space="preserve"> </w:t>
      </w:r>
      <w:r>
        <w:rPr>
          <w:sz w:val="24"/>
        </w:rPr>
        <w:t>is</w:t>
      </w:r>
      <w:r>
        <w:rPr>
          <w:spacing w:val="-5"/>
          <w:sz w:val="24"/>
        </w:rPr>
        <w:t xml:space="preserve"> </w:t>
      </w:r>
      <w:r>
        <w:rPr>
          <w:sz w:val="24"/>
        </w:rPr>
        <w:t>adverse</w:t>
      </w:r>
      <w:r>
        <w:rPr>
          <w:spacing w:val="-4"/>
          <w:sz w:val="24"/>
        </w:rPr>
        <w:t xml:space="preserve"> </w:t>
      </w:r>
      <w:r>
        <w:rPr>
          <w:sz w:val="24"/>
        </w:rPr>
        <w:t>to</w:t>
      </w:r>
      <w:r>
        <w:rPr>
          <w:spacing w:val="-5"/>
          <w:sz w:val="24"/>
        </w:rPr>
        <w:t xml:space="preserve"> </w:t>
      </w:r>
      <w:r>
        <w:rPr>
          <w:sz w:val="24"/>
        </w:rPr>
        <w:t>that</w:t>
      </w:r>
      <w:r>
        <w:rPr>
          <w:spacing w:val="-4"/>
          <w:sz w:val="24"/>
        </w:rPr>
        <w:t xml:space="preserve"> </w:t>
      </w:r>
      <w:r>
        <w:rPr>
          <w:sz w:val="24"/>
        </w:rPr>
        <w:t>party’s</w:t>
      </w:r>
      <w:r>
        <w:rPr>
          <w:spacing w:val="-5"/>
          <w:sz w:val="24"/>
        </w:rPr>
        <w:t xml:space="preserve"> </w:t>
      </w:r>
      <w:r>
        <w:rPr>
          <w:sz w:val="24"/>
        </w:rPr>
        <w:t>case.</w:t>
      </w:r>
    </w:p>
    <w:p w14:paraId="34D052D2" w14:textId="77777777" w:rsidR="004D6D78" w:rsidRDefault="00000000">
      <w:pPr>
        <w:pStyle w:val="BodyText"/>
        <w:spacing w:line="278" w:lineRule="auto"/>
        <w:ind w:right="1191"/>
      </w:pPr>
      <w:r>
        <w:t>The exchange referred to by the appellant does not amount to an admission or confession of wrongdoing.</w:t>
      </w:r>
      <w:r>
        <w:rPr>
          <w:spacing w:val="-5"/>
        </w:rPr>
        <w:t xml:space="preserve"> </w:t>
      </w:r>
      <w:r>
        <w:t>When</w:t>
      </w:r>
      <w:r>
        <w:rPr>
          <w:spacing w:val="-5"/>
        </w:rPr>
        <w:t xml:space="preserve"> </w:t>
      </w:r>
      <w:r>
        <w:t>the</w:t>
      </w:r>
      <w:r>
        <w:rPr>
          <w:spacing w:val="-4"/>
        </w:rPr>
        <w:t xml:space="preserve"> </w:t>
      </w:r>
      <w:r>
        <w:t>respondent</w:t>
      </w:r>
      <w:r>
        <w:rPr>
          <w:spacing w:val="-4"/>
        </w:rPr>
        <w:t xml:space="preserve"> </w:t>
      </w:r>
      <w:r>
        <w:t>said</w:t>
      </w:r>
      <w:r>
        <w:rPr>
          <w:spacing w:val="-5"/>
        </w:rPr>
        <w:t xml:space="preserve"> </w:t>
      </w:r>
      <w:r>
        <w:t>that</w:t>
      </w:r>
      <w:r>
        <w:rPr>
          <w:spacing w:val="-4"/>
        </w:rPr>
        <w:t xml:space="preserve"> </w:t>
      </w:r>
      <w:r>
        <w:t>in</w:t>
      </w:r>
      <w:r>
        <w:rPr>
          <w:spacing w:val="-5"/>
        </w:rPr>
        <w:t xml:space="preserve"> </w:t>
      </w:r>
      <w:r>
        <w:t>order</w:t>
      </w:r>
      <w:r>
        <w:rPr>
          <w:spacing w:val="-4"/>
        </w:rPr>
        <w:t xml:space="preserve"> </w:t>
      </w:r>
      <w:r>
        <w:t>to</w:t>
      </w:r>
      <w:r>
        <w:rPr>
          <w:spacing w:val="-5"/>
        </w:rPr>
        <w:t xml:space="preserve"> </w:t>
      </w:r>
      <w:r>
        <w:t>raise</w:t>
      </w:r>
      <w:r>
        <w:rPr>
          <w:spacing w:val="-5"/>
        </w:rPr>
        <w:t xml:space="preserve"> </w:t>
      </w:r>
      <w:r>
        <w:t>a</w:t>
      </w:r>
      <w:r>
        <w:rPr>
          <w:spacing w:val="-5"/>
        </w:rPr>
        <w:t xml:space="preserve"> </w:t>
      </w:r>
      <w:r>
        <w:t>GRV</w:t>
      </w:r>
      <w:r>
        <w:rPr>
          <w:spacing w:val="-5"/>
        </w:rPr>
        <w:t xml:space="preserve"> </w:t>
      </w:r>
      <w:r>
        <w:t>‘I</w:t>
      </w:r>
      <w:r>
        <w:rPr>
          <w:spacing w:val="-4"/>
        </w:rPr>
        <w:t xml:space="preserve"> </w:t>
      </w:r>
      <w:r>
        <w:t>see</w:t>
      </w:r>
      <w:r>
        <w:rPr>
          <w:spacing w:val="-4"/>
        </w:rPr>
        <w:t xml:space="preserve"> </w:t>
      </w:r>
      <w:r>
        <w:t>what</w:t>
      </w:r>
      <w:r>
        <w:rPr>
          <w:spacing w:val="-4"/>
        </w:rPr>
        <w:t xml:space="preserve"> </w:t>
      </w:r>
      <w:r>
        <w:t>the</w:t>
      </w:r>
      <w:r>
        <w:rPr>
          <w:spacing w:val="-4"/>
        </w:rPr>
        <w:t xml:space="preserve"> </w:t>
      </w:r>
      <w:r>
        <w:t>truck</w:t>
      </w:r>
      <w:r>
        <w:rPr>
          <w:spacing w:val="-4"/>
        </w:rPr>
        <w:t xml:space="preserve"> </w:t>
      </w:r>
      <w:r>
        <w:t>came</w:t>
      </w:r>
    </w:p>
    <w:p w14:paraId="370603A1" w14:textId="77777777" w:rsidR="004D6D78" w:rsidRDefault="00000000">
      <w:pPr>
        <w:pStyle w:val="BodyText"/>
        <w:spacing w:line="278" w:lineRule="auto"/>
        <w:ind w:right="1146"/>
      </w:pPr>
      <w:r>
        <w:t>with</w:t>
      </w:r>
      <w:r>
        <w:rPr>
          <w:spacing w:val="-7"/>
        </w:rPr>
        <w:t xml:space="preserve"> </w:t>
      </w:r>
      <w:r>
        <w:t>against</w:t>
      </w:r>
      <w:r>
        <w:rPr>
          <w:spacing w:val="-6"/>
        </w:rPr>
        <w:t xml:space="preserve"> </w:t>
      </w:r>
      <w:r>
        <w:t>what</w:t>
      </w:r>
      <w:r>
        <w:rPr>
          <w:spacing w:val="-6"/>
        </w:rPr>
        <w:t xml:space="preserve"> </w:t>
      </w:r>
      <w:r>
        <w:t>we</w:t>
      </w:r>
      <w:r>
        <w:rPr>
          <w:spacing w:val="-6"/>
        </w:rPr>
        <w:t xml:space="preserve"> </w:t>
      </w:r>
      <w:r>
        <w:t>see</w:t>
      </w:r>
      <w:r>
        <w:rPr>
          <w:spacing w:val="-6"/>
        </w:rPr>
        <w:t xml:space="preserve"> </w:t>
      </w:r>
      <w:r>
        <w:t>on</w:t>
      </w:r>
      <w:r>
        <w:rPr>
          <w:spacing w:val="-7"/>
        </w:rPr>
        <w:t xml:space="preserve"> </w:t>
      </w:r>
      <w:r>
        <w:t>the</w:t>
      </w:r>
      <w:r>
        <w:rPr>
          <w:spacing w:val="-6"/>
        </w:rPr>
        <w:t xml:space="preserve"> </w:t>
      </w:r>
      <w:r>
        <w:t>weighbridge</w:t>
      </w:r>
      <w:r>
        <w:rPr>
          <w:spacing w:val="-6"/>
        </w:rPr>
        <w:t xml:space="preserve"> </w:t>
      </w:r>
      <w:r>
        <w:t>ticket’,</w:t>
      </w:r>
      <w:r>
        <w:rPr>
          <w:spacing w:val="-6"/>
        </w:rPr>
        <w:t xml:space="preserve"> </w:t>
      </w:r>
      <w:r>
        <w:t>he</w:t>
      </w:r>
      <w:r>
        <w:rPr>
          <w:spacing w:val="-6"/>
        </w:rPr>
        <w:t xml:space="preserve"> </w:t>
      </w:r>
      <w:r>
        <w:t>was</w:t>
      </w:r>
      <w:r>
        <w:rPr>
          <w:spacing w:val="-7"/>
        </w:rPr>
        <w:t xml:space="preserve"> </w:t>
      </w:r>
      <w:r>
        <w:t>merely</w:t>
      </w:r>
      <w:r>
        <w:rPr>
          <w:spacing w:val="-6"/>
        </w:rPr>
        <w:t xml:space="preserve"> </w:t>
      </w:r>
      <w:r>
        <w:t>explaining</w:t>
      </w:r>
      <w:r>
        <w:rPr>
          <w:spacing w:val="-6"/>
        </w:rPr>
        <w:t xml:space="preserve"> </w:t>
      </w:r>
      <w:r>
        <w:t>his</w:t>
      </w:r>
      <w:r>
        <w:rPr>
          <w:spacing w:val="-7"/>
        </w:rPr>
        <w:t xml:space="preserve"> </w:t>
      </w:r>
      <w:r>
        <w:t>methodology at the first weigh. Although he admitted to writing the GRV, the respondent never admitted to knowingly recording false figures nor did he admit to being present at the second weigh. With no admission of the wrongful act and no admission of intent or negligence, it cannot be said that</w:t>
      </w:r>
      <w:r>
        <w:rPr>
          <w:spacing w:val="-5"/>
        </w:rPr>
        <w:t xml:space="preserve"> </w:t>
      </w:r>
      <w:r>
        <w:t>there</w:t>
      </w:r>
      <w:r>
        <w:rPr>
          <w:spacing w:val="-5"/>
        </w:rPr>
        <w:t xml:space="preserve"> </w:t>
      </w:r>
      <w:r>
        <w:t>was</w:t>
      </w:r>
      <w:r>
        <w:rPr>
          <w:spacing w:val="-6"/>
        </w:rPr>
        <w:t xml:space="preserve"> </w:t>
      </w:r>
      <w:r>
        <w:t>a</w:t>
      </w:r>
      <w:r>
        <w:rPr>
          <w:spacing w:val="-6"/>
        </w:rPr>
        <w:t xml:space="preserve"> </w:t>
      </w:r>
      <w:r>
        <w:t>confession</w:t>
      </w:r>
      <w:r>
        <w:rPr>
          <w:spacing w:val="-6"/>
        </w:rPr>
        <w:t xml:space="preserve"> </w:t>
      </w:r>
      <w:r>
        <w:t>of</w:t>
      </w:r>
      <w:r>
        <w:rPr>
          <w:spacing w:val="-6"/>
        </w:rPr>
        <w:t xml:space="preserve"> </w:t>
      </w:r>
      <w:r>
        <w:t>wrongdoing.</w:t>
      </w:r>
      <w:r>
        <w:rPr>
          <w:spacing w:val="-6"/>
        </w:rPr>
        <w:t xml:space="preserve"> </w:t>
      </w:r>
      <w:r>
        <w:t>The</w:t>
      </w:r>
      <w:r>
        <w:rPr>
          <w:spacing w:val="-5"/>
        </w:rPr>
        <w:t xml:space="preserve"> </w:t>
      </w:r>
      <w:r>
        <w:t>appellant</w:t>
      </w:r>
      <w:r>
        <w:rPr>
          <w:spacing w:val="-5"/>
        </w:rPr>
        <w:t xml:space="preserve"> </w:t>
      </w:r>
      <w:r>
        <w:t>needed</w:t>
      </w:r>
      <w:r>
        <w:rPr>
          <w:spacing w:val="-5"/>
        </w:rPr>
        <w:t xml:space="preserve"> </w:t>
      </w:r>
      <w:r>
        <w:t>to</w:t>
      </w:r>
      <w:r>
        <w:rPr>
          <w:spacing w:val="-6"/>
        </w:rPr>
        <w:t xml:space="preserve"> </w:t>
      </w:r>
      <w:r>
        <w:t>lead</w:t>
      </w:r>
      <w:r>
        <w:rPr>
          <w:spacing w:val="-6"/>
        </w:rPr>
        <w:t xml:space="preserve"> </w:t>
      </w:r>
      <w:r>
        <w:t>more</w:t>
      </w:r>
      <w:r>
        <w:rPr>
          <w:spacing w:val="-5"/>
        </w:rPr>
        <w:t xml:space="preserve"> </w:t>
      </w:r>
      <w:r>
        <w:t>evidence</w:t>
      </w:r>
      <w:r>
        <w:rPr>
          <w:spacing w:val="-5"/>
        </w:rPr>
        <w:t xml:space="preserve"> </w:t>
      </w:r>
      <w:r>
        <w:t>on</w:t>
      </w:r>
      <w:r>
        <w:rPr>
          <w:spacing w:val="-6"/>
        </w:rPr>
        <w:t xml:space="preserve"> </w:t>
      </w:r>
      <w:r>
        <w:t>the circumstances in which the GRV was raised. In the absence of evidence to the effect that the respondent was present at the ofloading point it will be wrong to draw an inference that he was complicit with those who made sure that the truck was not completely ofloaded.</w:t>
      </w:r>
    </w:p>
    <w:p w14:paraId="7CC5F9F2" w14:textId="77777777" w:rsidR="004D6D78" w:rsidRDefault="004D6D78">
      <w:pPr>
        <w:pStyle w:val="BodyText"/>
      </w:pPr>
    </w:p>
    <w:p w14:paraId="5212BD89" w14:textId="77777777" w:rsidR="004D6D78" w:rsidRDefault="004D6D78">
      <w:pPr>
        <w:pStyle w:val="BodyText"/>
        <w:spacing w:before="67"/>
      </w:pPr>
    </w:p>
    <w:p w14:paraId="33FE1E17" w14:textId="77777777" w:rsidR="004D6D78" w:rsidRDefault="00000000">
      <w:pPr>
        <w:pStyle w:val="ListParagraph"/>
        <w:numPr>
          <w:ilvl w:val="0"/>
          <w:numId w:val="2"/>
        </w:numPr>
        <w:tabs>
          <w:tab w:val="left" w:pos="718"/>
          <w:tab w:val="left" w:pos="720"/>
        </w:tabs>
        <w:spacing w:before="0" w:line="278" w:lineRule="auto"/>
        <w:ind w:right="1980"/>
        <w:rPr>
          <w:i/>
          <w:sz w:val="24"/>
        </w:rPr>
      </w:pPr>
      <w:r>
        <w:rPr>
          <w:i/>
          <w:sz w:val="24"/>
        </w:rPr>
        <w:t>Whether</w:t>
      </w:r>
      <w:r>
        <w:rPr>
          <w:i/>
          <w:spacing w:val="-5"/>
          <w:sz w:val="24"/>
        </w:rPr>
        <w:t xml:space="preserve"> </w:t>
      </w:r>
      <w:r>
        <w:rPr>
          <w:i/>
          <w:sz w:val="24"/>
        </w:rPr>
        <w:t>there</w:t>
      </w:r>
      <w:r>
        <w:rPr>
          <w:i/>
          <w:spacing w:val="-5"/>
          <w:sz w:val="24"/>
        </w:rPr>
        <w:t xml:space="preserve"> </w:t>
      </w:r>
      <w:r>
        <w:rPr>
          <w:i/>
          <w:sz w:val="24"/>
        </w:rPr>
        <w:t>was</w:t>
      </w:r>
      <w:r>
        <w:rPr>
          <w:i/>
          <w:spacing w:val="-6"/>
          <w:sz w:val="24"/>
        </w:rPr>
        <w:t xml:space="preserve"> </w:t>
      </w:r>
      <w:r>
        <w:rPr>
          <w:i/>
          <w:sz w:val="24"/>
        </w:rPr>
        <w:t>sufficient</w:t>
      </w:r>
      <w:r>
        <w:rPr>
          <w:i/>
          <w:spacing w:val="-5"/>
          <w:sz w:val="24"/>
        </w:rPr>
        <w:t xml:space="preserve"> </w:t>
      </w:r>
      <w:r>
        <w:rPr>
          <w:i/>
          <w:sz w:val="24"/>
        </w:rPr>
        <w:t>evidence</w:t>
      </w:r>
      <w:r>
        <w:rPr>
          <w:i/>
          <w:spacing w:val="-5"/>
          <w:sz w:val="24"/>
        </w:rPr>
        <w:t xml:space="preserve"> </w:t>
      </w:r>
      <w:r>
        <w:rPr>
          <w:i/>
          <w:sz w:val="24"/>
        </w:rPr>
        <w:t>on</w:t>
      </w:r>
      <w:r>
        <w:rPr>
          <w:i/>
          <w:spacing w:val="-6"/>
          <w:sz w:val="24"/>
        </w:rPr>
        <w:t xml:space="preserve"> </w:t>
      </w:r>
      <w:r>
        <w:rPr>
          <w:i/>
          <w:sz w:val="24"/>
        </w:rPr>
        <w:t>a</w:t>
      </w:r>
      <w:r>
        <w:rPr>
          <w:i/>
          <w:spacing w:val="-6"/>
          <w:sz w:val="24"/>
        </w:rPr>
        <w:t xml:space="preserve"> </w:t>
      </w:r>
      <w:r>
        <w:rPr>
          <w:i/>
          <w:sz w:val="24"/>
        </w:rPr>
        <w:t>balance</w:t>
      </w:r>
      <w:r>
        <w:rPr>
          <w:i/>
          <w:spacing w:val="-5"/>
          <w:sz w:val="24"/>
        </w:rPr>
        <w:t xml:space="preserve"> </w:t>
      </w:r>
      <w:r>
        <w:rPr>
          <w:i/>
          <w:sz w:val="24"/>
        </w:rPr>
        <w:t>of</w:t>
      </w:r>
      <w:r>
        <w:rPr>
          <w:i/>
          <w:spacing w:val="-6"/>
          <w:sz w:val="24"/>
        </w:rPr>
        <w:t xml:space="preserve"> </w:t>
      </w:r>
      <w:r>
        <w:rPr>
          <w:i/>
          <w:sz w:val="24"/>
        </w:rPr>
        <w:t>probabilities</w:t>
      </w:r>
      <w:r>
        <w:rPr>
          <w:i/>
          <w:spacing w:val="-6"/>
          <w:sz w:val="24"/>
        </w:rPr>
        <w:t xml:space="preserve"> </w:t>
      </w:r>
      <w:r>
        <w:rPr>
          <w:i/>
          <w:sz w:val="24"/>
        </w:rPr>
        <w:t>to</w:t>
      </w:r>
      <w:r>
        <w:rPr>
          <w:i/>
          <w:spacing w:val="-6"/>
          <w:sz w:val="24"/>
        </w:rPr>
        <w:t xml:space="preserve"> </w:t>
      </w:r>
      <w:r>
        <w:rPr>
          <w:i/>
          <w:sz w:val="24"/>
        </w:rPr>
        <w:t>prove</w:t>
      </w:r>
      <w:r>
        <w:rPr>
          <w:i/>
          <w:spacing w:val="-5"/>
          <w:sz w:val="24"/>
        </w:rPr>
        <w:t xml:space="preserve"> </w:t>
      </w:r>
      <w:r>
        <w:rPr>
          <w:i/>
          <w:sz w:val="24"/>
        </w:rPr>
        <w:t xml:space="preserve">the </w:t>
      </w:r>
      <w:r>
        <w:rPr>
          <w:i/>
          <w:spacing w:val="-2"/>
          <w:sz w:val="24"/>
        </w:rPr>
        <w:t>misconduct.</w:t>
      </w:r>
    </w:p>
    <w:p w14:paraId="36D532B8" w14:textId="77777777" w:rsidR="004D6D78" w:rsidRDefault="004D6D78">
      <w:pPr>
        <w:pStyle w:val="ListParagraph"/>
        <w:spacing w:line="278" w:lineRule="auto"/>
        <w:rPr>
          <w:i/>
          <w:sz w:val="24"/>
        </w:rPr>
        <w:sectPr w:rsidR="004D6D78">
          <w:pgSz w:w="12240" w:h="15840"/>
          <w:pgMar w:top="1400" w:right="360" w:bottom="280" w:left="1440" w:header="720" w:footer="720" w:gutter="0"/>
          <w:cols w:space="720"/>
        </w:sectPr>
      </w:pPr>
    </w:p>
    <w:p w14:paraId="2C0798EF" w14:textId="77777777" w:rsidR="004D6D78" w:rsidRDefault="00000000">
      <w:pPr>
        <w:pStyle w:val="BodyText"/>
        <w:spacing w:before="39" w:line="278" w:lineRule="auto"/>
        <w:ind w:right="1191"/>
      </w:pPr>
      <w:r>
        <w:lastRenderedPageBreak/>
        <w:t>It</w:t>
      </w:r>
      <w:r>
        <w:rPr>
          <w:spacing w:val="-4"/>
        </w:rPr>
        <w:t xml:space="preserve"> </w:t>
      </w:r>
      <w:r>
        <w:t>was</w:t>
      </w:r>
      <w:r>
        <w:rPr>
          <w:spacing w:val="-5"/>
        </w:rPr>
        <w:t xml:space="preserve"> </w:t>
      </w:r>
      <w:r>
        <w:t>the</w:t>
      </w:r>
      <w:r>
        <w:rPr>
          <w:spacing w:val="-4"/>
        </w:rPr>
        <w:t xml:space="preserve"> </w:t>
      </w:r>
      <w:r>
        <w:t>appellant’s</w:t>
      </w:r>
      <w:r>
        <w:rPr>
          <w:spacing w:val="-5"/>
        </w:rPr>
        <w:t xml:space="preserve"> </w:t>
      </w:r>
      <w:r>
        <w:t>submission</w:t>
      </w:r>
      <w:r>
        <w:rPr>
          <w:spacing w:val="-5"/>
        </w:rPr>
        <w:t xml:space="preserve"> </w:t>
      </w:r>
      <w:r>
        <w:t>that</w:t>
      </w:r>
      <w:r>
        <w:rPr>
          <w:spacing w:val="-4"/>
        </w:rPr>
        <w:t xml:space="preserve"> </w:t>
      </w:r>
      <w:r>
        <w:t>there</w:t>
      </w:r>
      <w:r>
        <w:rPr>
          <w:spacing w:val="-4"/>
        </w:rPr>
        <w:t xml:space="preserve"> </w:t>
      </w:r>
      <w:r>
        <w:t>was</w:t>
      </w:r>
      <w:r>
        <w:rPr>
          <w:spacing w:val="-6"/>
        </w:rPr>
        <w:t xml:space="preserve"> </w:t>
      </w:r>
      <w:r>
        <w:t>sufficient</w:t>
      </w:r>
      <w:r>
        <w:rPr>
          <w:spacing w:val="-4"/>
        </w:rPr>
        <w:t xml:space="preserve"> </w:t>
      </w:r>
      <w:r>
        <w:t>evidence</w:t>
      </w:r>
      <w:r>
        <w:rPr>
          <w:spacing w:val="-4"/>
        </w:rPr>
        <w:t xml:space="preserve"> </w:t>
      </w:r>
      <w:r>
        <w:t>tendered</w:t>
      </w:r>
      <w:r>
        <w:rPr>
          <w:spacing w:val="-5"/>
        </w:rPr>
        <w:t xml:space="preserve"> </w:t>
      </w:r>
      <w:r>
        <w:t>to</w:t>
      </w:r>
      <w:r>
        <w:rPr>
          <w:spacing w:val="-5"/>
        </w:rPr>
        <w:t xml:space="preserve"> </w:t>
      </w:r>
      <w:r>
        <w:t>support</w:t>
      </w:r>
      <w:r>
        <w:rPr>
          <w:spacing w:val="-4"/>
        </w:rPr>
        <w:t xml:space="preserve"> </w:t>
      </w:r>
      <w:r>
        <w:t>the charge</w:t>
      </w:r>
      <w:r>
        <w:rPr>
          <w:spacing w:val="-1"/>
        </w:rPr>
        <w:t xml:space="preserve"> </w:t>
      </w:r>
      <w:r>
        <w:t>of</w:t>
      </w:r>
      <w:r>
        <w:rPr>
          <w:spacing w:val="-2"/>
        </w:rPr>
        <w:t xml:space="preserve"> </w:t>
      </w:r>
      <w:r>
        <w:t>uttering</w:t>
      </w:r>
      <w:r>
        <w:rPr>
          <w:spacing w:val="-1"/>
        </w:rPr>
        <w:t xml:space="preserve"> </w:t>
      </w:r>
      <w:r>
        <w:t>a</w:t>
      </w:r>
      <w:r>
        <w:rPr>
          <w:spacing w:val="-2"/>
        </w:rPr>
        <w:t xml:space="preserve"> </w:t>
      </w:r>
      <w:r>
        <w:t>false</w:t>
      </w:r>
      <w:r>
        <w:rPr>
          <w:spacing w:val="-1"/>
        </w:rPr>
        <w:t xml:space="preserve"> </w:t>
      </w:r>
      <w:r>
        <w:t>document.</w:t>
      </w:r>
      <w:r>
        <w:rPr>
          <w:spacing w:val="-2"/>
        </w:rPr>
        <w:t xml:space="preserve"> </w:t>
      </w:r>
      <w:r>
        <w:t>The</w:t>
      </w:r>
      <w:r>
        <w:rPr>
          <w:spacing w:val="-1"/>
        </w:rPr>
        <w:t xml:space="preserve"> </w:t>
      </w:r>
      <w:r>
        <w:t>appellant</w:t>
      </w:r>
      <w:r>
        <w:rPr>
          <w:spacing w:val="-1"/>
        </w:rPr>
        <w:t xml:space="preserve"> </w:t>
      </w:r>
      <w:r>
        <w:t>contends</w:t>
      </w:r>
      <w:r>
        <w:rPr>
          <w:spacing w:val="-2"/>
        </w:rPr>
        <w:t xml:space="preserve"> </w:t>
      </w:r>
      <w:r>
        <w:t>that</w:t>
      </w:r>
      <w:r>
        <w:rPr>
          <w:spacing w:val="-1"/>
        </w:rPr>
        <w:t xml:space="preserve"> </w:t>
      </w:r>
      <w:r>
        <w:t>this</w:t>
      </w:r>
      <w:r>
        <w:rPr>
          <w:spacing w:val="-2"/>
        </w:rPr>
        <w:t xml:space="preserve"> </w:t>
      </w:r>
      <w:r>
        <w:t>evidence</w:t>
      </w:r>
      <w:r>
        <w:rPr>
          <w:spacing w:val="-1"/>
        </w:rPr>
        <w:t xml:space="preserve"> </w:t>
      </w:r>
      <w:r>
        <w:t>was</w:t>
      </w:r>
      <w:r>
        <w:rPr>
          <w:spacing w:val="-3"/>
        </w:rPr>
        <w:t xml:space="preserve"> </w:t>
      </w:r>
      <w:r>
        <w:t>the</w:t>
      </w:r>
      <w:r>
        <w:rPr>
          <w:spacing w:val="-1"/>
        </w:rPr>
        <w:t xml:space="preserve"> </w:t>
      </w:r>
      <w:r>
        <w:t>GRV document itself which was prepared by the respondent. According to the appellant, the respondent</w:t>
      </w:r>
      <w:r>
        <w:rPr>
          <w:spacing w:val="-5"/>
        </w:rPr>
        <w:t xml:space="preserve"> </w:t>
      </w:r>
      <w:r>
        <w:t>recorded</w:t>
      </w:r>
      <w:r>
        <w:rPr>
          <w:spacing w:val="-6"/>
        </w:rPr>
        <w:t xml:space="preserve"> </w:t>
      </w:r>
      <w:r>
        <w:t>on</w:t>
      </w:r>
      <w:r>
        <w:rPr>
          <w:spacing w:val="-6"/>
        </w:rPr>
        <w:t xml:space="preserve"> </w:t>
      </w:r>
      <w:r>
        <w:t>the</w:t>
      </w:r>
      <w:r>
        <w:rPr>
          <w:spacing w:val="-5"/>
        </w:rPr>
        <w:t xml:space="preserve"> </w:t>
      </w:r>
      <w:r>
        <w:t>GRV</w:t>
      </w:r>
      <w:r>
        <w:rPr>
          <w:spacing w:val="-6"/>
        </w:rPr>
        <w:t xml:space="preserve"> </w:t>
      </w:r>
      <w:r>
        <w:t>that</w:t>
      </w:r>
      <w:r>
        <w:rPr>
          <w:spacing w:val="-5"/>
        </w:rPr>
        <w:t xml:space="preserve"> </w:t>
      </w:r>
      <w:r>
        <w:t>30,360</w:t>
      </w:r>
      <w:r>
        <w:rPr>
          <w:spacing w:val="-6"/>
        </w:rPr>
        <w:t xml:space="preserve"> </w:t>
      </w:r>
      <w:r>
        <w:t>tonnes</w:t>
      </w:r>
      <w:r>
        <w:rPr>
          <w:spacing w:val="-6"/>
        </w:rPr>
        <w:t xml:space="preserve"> </w:t>
      </w:r>
      <w:r>
        <w:t>of</w:t>
      </w:r>
      <w:r>
        <w:rPr>
          <w:spacing w:val="-6"/>
        </w:rPr>
        <w:t xml:space="preserve"> </w:t>
      </w:r>
      <w:r>
        <w:t>maize</w:t>
      </w:r>
      <w:r>
        <w:rPr>
          <w:spacing w:val="-6"/>
        </w:rPr>
        <w:t xml:space="preserve"> </w:t>
      </w:r>
      <w:r>
        <w:t>had</w:t>
      </w:r>
      <w:r>
        <w:rPr>
          <w:spacing w:val="-6"/>
        </w:rPr>
        <w:t xml:space="preserve"> </w:t>
      </w:r>
      <w:r>
        <w:t>been</w:t>
      </w:r>
      <w:r>
        <w:rPr>
          <w:spacing w:val="-6"/>
        </w:rPr>
        <w:t xml:space="preserve"> </w:t>
      </w:r>
      <w:r>
        <w:t>received</w:t>
      </w:r>
      <w:r>
        <w:rPr>
          <w:spacing w:val="-6"/>
        </w:rPr>
        <w:t xml:space="preserve"> </w:t>
      </w:r>
      <w:r>
        <w:t>despite</w:t>
      </w:r>
      <w:r>
        <w:rPr>
          <w:spacing w:val="-5"/>
        </w:rPr>
        <w:t xml:space="preserve"> </w:t>
      </w:r>
      <w:r>
        <w:t>the</w:t>
      </w:r>
    </w:p>
    <w:p w14:paraId="3A82C55E" w14:textId="77777777" w:rsidR="004D6D78" w:rsidRDefault="00000000">
      <w:pPr>
        <w:pStyle w:val="BodyText"/>
        <w:spacing w:line="278" w:lineRule="auto"/>
        <w:ind w:right="1084"/>
      </w:pPr>
      <w:r>
        <w:t>truck</w:t>
      </w:r>
      <w:r>
        <w:rPr>
          <w:spacing w:val="-1"/>
        </w:rPr>
        <w:t xml:space="preserve"> </w:t>
      </w:r>
      <w:r>
        <w:t>not</w:t>
      </w:r>
      <w:r>
        <w:rPr>
          <w:spacing w:val="-2"/>
        </w:rPr>
        <w:t xml:space="preserve"> </w:t>
      </w:r>
      <w:r>
        <w:t>having</w:t>
      </w:r>
      <w:r>
        <w:rPr>
          <w:spacing w:val="-2"/>
        </w:rPr>
        <w:t xml:space="preserve"> </w:t>
      </w:r>
      <w:r>
        <w:t>ofloaded</w:t>
      </w:r>
      <w:r>
        <w:rPr>
          <w:spacing w:val="-2"/>
        </w:rPr>
        <w:t xml:space="preserve"> </w:t>
      </w:r>
      <w:r>
        <w:t>its</w:t>
      </w:r>
      <w:r>
        <w:rPr>
          <w:spacing w:val="-2"/>
        </w:rPr>
        <w:t xml:space="preserve"> </w:t>
      </w:r>
      <w:r>
        <w:t>full</w:t>
      </w:r>
      <w:r>
        <w:rPr>
          <w:spacing w:val="-1"/>
        </w:rPr>
        <w:t xml:space="preserve"> </w:t>
      </w:r>
      <w:r>
        <w:t>contents.</w:t>
      </w:r>
      <w:r>
        <w:rPr>
          <w:spacing w:val="-2"/>
        </w:rPr>
        <w:t xml:space="preserve"> </w:t>
      </w:r>
      <w:r>
        <w:t>Therefore,</w:t>
      </w:r>
      <w:r>
        <w:rPr>
          <w:spacing w:val="-1"/>
        </w:rPr>
        <w:t xml:space="preserve"> </w:t>
      </w:r>
      <w:r>
        <w:t>the</w:t>
      </w:r>
      <w:r>
        <w:rPr>
          <w:spacing w:val="-2"/>
        </w:rPr>
        <w:t xml:space="preserve"> </w:t>
      </w:r>
      <w:r>
        <w:t>fact</w:t>
      </w:r>
      <w:r>
        <w:rPr>
          <w:spacing w:val="-1"/>
        </w:rPr>
        <w:t xml:space="preserve"> </w:t>
      </w:r>
      <w:r>
        <w:t>that</w:t>
      </w:r>
      <w:r>
        <w:rPr>
          <w:spacing w:val="-2"/>
        </w:rPr>
        <w:t xml:space="preserve"> </w:t>
      </w:r>
      <w:r>
        <w:t>the</w:t>
      </w:r>
      <w:r>
        <w:rPr>
          <w:spacing w:val="-1"/>
        </w:rPr>
        <w:t xml:space="preserve"> </w:t>
      </w:r>
      <w:r>
        <w:t>respondent</w:t>
      </w:r>
      <w:r>
        <w:rPr>
          <w:spacing w:val="-2"/>
        </w:rPr>
        <w:t xml:space="preserve"> </w:t>
      </w:r>
      <w:r>
        <w:t>entered</w:t>
      </w:r>
      <w:r>
        <w:rPr>
          <w:spacing w:val="-2"/>
        </w:rPr>
        <w:t xml:space="preserve"> </w:t>
      </w:r>
      <w:r>
        <w:t>the wrong information on the GRV and affixed his signature constituted a false representation and satisfied the charge of uttering a false document. The appellant further argued that the CCTV footage shows that not all the maize was ofloaded.</w:t>
      </w:r>
    </w:p>
    <w:p w14:paraId="45DA77FF" w14:textId="77777777" w:rsidR="004D6D78" w:rsidRDefault="00000000">
      <w:pPr>
        <w:pStyle w:val="BodyText"/>
        <w:spacing w:before="157"/>
      </w:pPr>
      <w:r>
        <w:t>The</w:t>
      </w:r>
      <w:r>
        <w:rPr>
          <w:spacing w:val="-7"/>
        </w:rPr>
        <w:t xml:space="preserve"> </w:t>
      </w:r>
      <w:r>
        <w:t>Respondent</w:t>
      </w:r>
      <w:r>
        <w:rPr>
          <w:spacing w:val="-4"/>
        </w:rPr>
        <w:t xml:space="preserve"> </w:t>
      </w:r>
      <w:r>
        <w:t>argued</w:t>
      </w:r>
      <w:r>
        <w:rPr>
          <w:spacing w:val="-6"/>
        </w:rPr>
        <w:t xml:space="preserve"> </w:t>
      </w:r>
      <w:r>
        <w:t>that</w:t>
      </w:r>
      <w:r>
        <w:rPr>
          <w:spacing w:val="-4"/>
        </w:rPr>
        <w:t xml:space="preserve"> </w:t>
      </w:r>
      <w:r>
        <w:t>there</w:t>
      </w:r>
      <w:r>
        <w:rPr>
          <w:spacing w:val="-5"/>
        </w:rPr>
        <w:t xml:space="preserve"> </w:t>
      </w:r>
      <w:r>
        <w:t>was</w:t>
      </w:r>
      <w:r>
        <w:rPr>
          <w:spacing w:val="-5"/>
        </w:rPr>
        <w:t xml:space="preserve"> </w:t>
      </w:r>
      <w:r>
        <w:t>no</w:t>
      </w:r>
      <w:r>
        <w:rPr>
          <w:spacing w:val="-6"/>
        </w:rPr>
        <w:t xml:space="preserve"> </w:t>
      </w:r>
      <w:r>
        <w:t>evidence</w:t>
      </w:r>
      <w:r>
        <w:rPr>
          <w:spacing w:val="-4"/>
        </w:rPr>
        <w:t xml:space="preserve"> </w:t>
      </w:r>
      <w:r>
        <w:t>led</w:t>
      </w:r>
      <w:r>
        <w:rPr>
          <w:spacing w:val="-5"/>
        </w:rPr>
        <w:t xml:space="preserve"> </w:t>
      </w:r>
      <w:r>
        <w:t>by</w:t>
      </w:r>
      <w:r>
        <w:rPr>
          <w:spacing w:val="-6"/>
        </w:rPr>
        <w:t xml:space="preserve"> </w:t>
      </w:r>
      <w:r>
        <w:t>the</w:t>
      </w:r>
      <w:r>
        <w:rPr>
          <w:spacing w:val="-4"/>
        </w:rPr>
        <w:t xml:space="preserve"> </w:t>
      </w:r>
      <w:r>
        <w:t>appellant</w:t>
      </w:r>
      <w:r>
        <w:rPr>
          <w:spacing w:val="-5"/>
        </w:rPr>
        <w:t xml:space="preserve"> </w:t>
      </w:r>
      <w:r>
        <w:t>to</w:t>
      </w:r>
      <w:r>
        <w:rPr>
          <w:spacing w:val="-5"/>
        </w:rPr>
        <w:t xml:space="preserve"> </w:t>
      </w:r>
      <w:r>
        <w:t>establish</w:t>
      </w:r>
      <w:r>
        <w:rPr>
          <w:spacing w:val="-5"/>
        </w:rPr>
        <w:t xml:space="preserve"> the</w:t>
      </w:r>
    </w:p>
    <w:p w14:paraId="693A4B19" w14:textId="77777777" w:rsidR="004D6D78" w:rsidRDefault="00000000">
      <w:pPr>
        <w:pStyle w:val="BodyText"/>
        <w:spacing w:before="45" w:line="278" w:lineRule="auto"/>
        <w:ind w:right="1191"/>
      </w:pPr>
      <w:r>
        <w:t>misconduct on a balance of probabilities. He argued that the weighbridge processes could be carried</w:t>
      </w:r>
      <w:r>
        <w:rPr>
          <w:spacing w:val="-7"/>
        </w:rPr>
        <w:t xml:space="preserve"> </w:t>
      </w:r>
      <w:r>
        <w:t>out</w:t>
      </w:r>
      <w:r>
        <w:rPr>
          <w:spacing w:val="-6"/>
        </w:rPr>
        <w:t xml:space="preserve"> </w:t>
      </w:r>
      <w:r>
        <w:t>by</w:t>
      </w:r>
      <w:r>
        <w:rPr>
          <w:spacing w:val="-6"/>
        </w:rPr>
        <w:t xml:space="preserve"> </w:t>
      </w:r>
      <w:r>
        <w:t>different</w:t>
      </w:r>
      <w:r>
        <w:rPr>
          <w:spacing w:val="-8"/>
        </w:rPr>
        <w:t xml:space="preserve"> </w:t>
      </w:r>
      <w:r>
        <w:t>personnel</w:t>
      </w:r>
      <w:r>
        <w:rPr>
          <w:spacing w:val="-6"/>
        </w:rPr>
        <w:t xml:space="preserve"> </w:t>
      </w:r>
      <w:r>
        <w:t>and</w:t>
      </w:r>
      <w:r>
        <w:rPr>
          <w:spacing w:val="-7"/>
        </w:rPr>
        <w:t xml:space="preserve"> </w:t>
      </w:r>
      <w:r>
        <w:t>that</w:t>
      </w:r>
      <w:r>
        <w:rPr>
          <w:spacing w:val="-6"/>
        </w:rPr>
        <w:t xml:space="preserve"> </w:t>
      </w:r>
      <w:r>
        <w:t>he</w:t>
      </w:r>
      <w:r>
        <w:rPr>
          <w:spacing w:val="-6"/>
        </w:rPr>
        <w:t xml:space="preserve"> </w:t>
      </w:r>
      <w:r>
        <w:t>was</w:t>
      </w:r>
      <w:r>
        <w:rPr>
          <w:spacing w:val="-7"/>
        </w:rPr>
        <w:t xml:space="preserve"> </w:t>
      </w:r>
      <w:r>
        <w:t>not</w:t>
      </w:r>
      <w:r>
        <w:rPr>
          <w:spacing w:val="-6"/>
        </w:rPr>
        <w:t xml:space="preserve"> </w:t>
      </w:r>
      <w:r>
        <w:t>stationed</w:t>
      </w:r>
      <w:r>
        <w:rPr>
          <w:spacing w:val="-7"/>
        </w:rPr>
        <w:t xml:space="preserve"> </w:t>
      </w:r>
      <w:r>
        <w:t>or</w:t>
      </w:r>
      <w:r>
        <w:rPr>
          <w:spacing w:val="-6"/>
        </w:rPr>
        <w:t xml:space="preserve"> </w:t>
      </w:r>
      <w:r>
        <w:t>present</w:t>
      </w:r>
      <w:r>
        <w:rPr>
          <w:spacing w:val="-6"/>
        </w:rPr>
        <w:t xml:space="preserve"> </w:t>
      </w:r>
      <w:r>
        <w:t>at</w:t>
      </w:r>
      <w:r>
        <w:rPr>
          <w:spacing w:val="-6"/>
        </w:rPr>
        <w:t xml:space="preserve"> </w:t>
      </w:r>
      <w:r>
        <w:t>the</w:t>
      </w:r>
      <w:r>
        <w:rPr>
          <w:spacing w:val="-6"/>
        </w:rPr>
        <w:t xml:space="preserve"> </w:t>
      </w:r>
      <w:r>
        <w:t>weighbridge. He further argued that he did not have the authority or responsibility to verify the ofloaded quantities</w:t>
      </w:r>
      <w:r>
        <w:rPr>
          <w:spacing w:val="-1"/>
        </w:rPr>
        <w:t xml:space="preserve"> </w:t>
      </w:r>
      <w:r>
        <w:t>and</w:t>
      </w:r>
      <w:r>
        <w:rPr>
          <w:spacing w:val="-1"/>
        </w:rPr>
        <w:t xml:space="preserve"> </w:t>
      </w:r>
      <w:r>
        <w:t>that he simply relied</w:t>
      </w:r>
      <w:r>
        <w:rPr>
          <w:spacing w:val="-1"/>
        </w:rPr>
        <w:t xml:space="preserve"> </w:t>
      </w:r>
      <w:r>
        <w:t>on</w:t>
      </w:r>
      <w:r>
        <w:rPr>
          <w:spacing w:val="-1"/>
        </w:rPr>
        <w:t xml:space="preserve"> </w:t>
      </w:r>
      <w:r>
        <w:t>the information</w:t>
      </w:r>
      <w:r>
        <w:rPr>
          <w:spacing w:val="-1"/>
        </w:rPr>
        <w:t xml:space="preserve"> </w:t>
      </w:r>
      <w:r>
        <w:t>that was</w:t>
      </w:r>
      <w:r>
        <w:rPr>
          <w:spacing w:val="-1"/>
        </w:rPr>
        <w:t xml:space="preserve"> </w:t>
      </w:r>
      <w:r>
        <w:t>provided</w:t>
      </w:r>
      <w:r>
        <w:rPr>
          <w:spacing w:val="-1"/>
        </w:rPr>
        <w:t xml:space="preserve"> </w:t>
      </w:r>
      <w:r>
        <w:t>to</w:t>
      </w:r>
      <w:r>
        <w:rPr>
          <w:spacing w:val="-1"/>
        </w:rPr>
        <w:t xml:space="preserve"> </w:t>
      </w:r>
      <w:r>
        <w:t>him. The fact that the CCTV footage showed that not all the maize was ofloaded was irrelevant as he, in any</w:t>
      </w:r>
    </w:p>
    <w:p w14:paraId="7C5FF9A3" w14:textId="77777777" w:rsidR="004D6D78" w:rsidRDefault="00000000">
      <w:pPr>
        <w:pStyle w:val="BodyText"/>
        <w:spacing w:line="291" w:lineRule="exact"/>
      </w:pPr>
      <w:r>
        <w:t>event, could not have</w:t>
      </w:r>
      <w:r>
        <w:rPr>
          <w:spacing w:val="1"/>
        </w:rPr>
        <w:t xml:space="preserve"> </w:t>
      </w:r>
      <w:r>
        <w:t>known that</w:t>
      </w:r>
      <w:r>
        <w:rPr>
          <w:spacing w:val="1"/>
        </w:rPr>
        <w:t xml:space="preserve"> </w:t>
      </w:r>
      <w:r>
        <w:t>the</w:t>
      </w:r>
      <w:r>
        <w:rPr>
          <w:spacing w:val="1"/>
        </w:rPr>
        <w:t xml:space="preserve"> </w:t>
      </w:r>
      <w:r>
        <w:t>maize</w:t>
      </w:r>
      <w:r>
        <w:rPr>
          <w:spacing w:val="1"/>
        </w:rPr>
        <w:t xml:space="preserve"> </w:t>
      </w:r>
      <w:r>
        <w:t>was</w:t>
      </w:r>
      <w:r>
        <w:rPr>
          <w:spacing w:val="-1"/>
        </w:rPr>
        <w:t xml:space="preserve"> </w:t>
      </w:r>
      <w:r>
        <w:t>not</w:t>
      </w:r>
      <w:r>
        <w:rPr>
          <w:spacing w:val="1"/>
        </w:rPr>
        <w:t xml:space="preserve"> </w:t>
      </w:r>
      <w:r>
        <w:t>ofloaded since</w:t>
      </w:r>
      <w:r>
        <w:rPr>
          <w:spacing w:val="1"/>
        </w:rPr>
        <w:t xml:space="preserve"> </w:t>
      </w:r>
      <w:r>
        <w:t>he</w:t>
      </w:r>
      <w:r>
        <w:rPr>
          <w:spacing w:val="-1"/>
        </w:rPr>
        <w:t xml:space="preserve"> </w:t>
      </w:r>
      <w:r>
        <w:t>was not</w:t>
      </w:r>
      <w:r>
        <w:rPr>
          <w:spacing w:val="1"/>
        </w:rPr>
        <w:t xml:space="preserve"> </w:t>
      </w:r>
      <w:r>
        <w:rPr>
          <w:spacing w:val="-2"/>
        </w:rPr>
        <w:t>present.</w:t>
      </w:r>
    </w:p>
    <w:p w14:paraId="08F8D037" w14:textId="77777777" w:rsidR="004D6D78" w:rsidRDefault="00000000">
      <w:pPr>
        <w:spacing w:before="208" w:line="278" w:lineRule="auto"/>
        <w:ind w:right="1191"/>
        <w:rPr>
          <w:i/>
          <w:sz w:val="24"/>
        </w:rPr>
      </w:pPr>
      <w:r>
        <w:rPr>
          <w:sz w:val="24"/>
        </w:rPr>
        <w:t>The</w:t>
      </w:r>
      <w:r>
        <w:rPr>
          <w:spacing w:val="-4"/>
          <w:sz w:val="24"/>
        </w:rPr>
        <w:t xml:space="preserve"> </w:t>
      </w:r>
      <w:r>
        <w:rPr>
          <w:sz w:val="24"/>
        </w:rPr>
        <w:t>general</w:t>
      </w:r>
      <w:r>
        <w:rPr>
          <w:spacing w:val="-5"/>
          <w:sz w:val="24"/>
        </w:rPr>
        <w:t xml:space="preserve"> </w:t>
      </w:r>
      <w:r>
        <w:rPr>
          <w:sz w:val="24"/>
        </w:rPr>
        <w:t>principle</w:t>
      </w:r>
      <w:r>
        <w:rPr>
          <w:spacing w:val="-4"/>
          <w:sz w:val="24"/>
        </w:rPr>
        <w:t xml:space="preserve"> </w:t>
      </w:r>
      <w:r>
        <w:rPr>
          <w:sz w:val="24"/>
        </w:rPr>
        <w:t>of</w:t>
      </w:r>
      <w:r>
        <w:rPr>
          <w:spacing w:val="-5"/>
          <w:sz w:val="24"/>
        </w:rPr>
        <w:t xml:space="preserve"> </w:t>
      </w:r>
      <w:r>
        <w:rPr>
          <w:sz w:val="24"/>
        </w:rPr>
        <w:t>law</w:t>
      </w:r>
      <w:r>
        <w:rPr>
          <w:spacing w:val="-4"/>
          <w:sz w:val="24"/>
        </w:rPr>
        <w:t xml:space="preserve"> </w:t>
      </w:r>
      <w:r>
        <w:rPr>
          <w:sz w:val="24"/>
        </w:rPr>
        <w:t>is</w:t>
      </w:r>
      <w:r>
        <w:rPr>
          <w:spacing w:val="-5"/>
          <w:sz w:val="24"/>
        </w:rPr>
        <w:t xml:space="preserve"> </w:t>
      </w:r>
      <w:r>
        <w:rPr>
          <w:sz w:val="24"/>
        </w:rPr>
        <w:t>that</w:t>
      </w:r>
      <w:r>
        <w:rPr>
          <w:spacing w:val="-4"/>
          <w:sz w:val="24"/>
        </w:rPr>
        <w:t xml:space="preserve"> </w:t>
      </w:r>
      <w:r>
        <w:rPr>
          <w:sz w:val="24"/>
        </w:rPr>
        <w:t>he</w:t>
      </w:r>
      <w:r>
        <w:rPr>
          <w:spacing w:val="-4"/>
          <w:sz w:val="24"/>
        </w:rPr>
        <w:t xml:space="preserve"> </w:t>
      </w:r>
      <w:r>
        <w:rPr>
          <w:sz w:val="24"/>
        </w:rPr>
        <w:t>who</w:t>
      </w:r>
      <w:r>
        <w:rPr>
          <w:spacing w:val="-5"/>
          <w:sz w:val="24"/>
        </w:rPr>
        <w:t xml:space="preserve"> </w:t>
      </w:r>
      <w:r>
        <w:rPr>
          <w:sz w:val="24"/>
        </w:rPr>
        <w:t>alleges</w:t>
      </w:r>
      <w:r>
        <w:rPr>
          <w:spacing w:val="-5"/>
          <w:sz w:val="24"/>
        </w:rPr>
        <w:t xml:space="preserve"> </w:t>
      </w:r>
      <w:r>
        <w:rPr>
          <w:sz w:val="24"/>
        </w:rPr>
        <w:t>must</w:t>
      </w:r>
      <w:r>
        <w:rPr>
          <w:spacing w:val="-4"/>
          <w:sz w:val="24"/>
        </w:rPr>
        <w:t xml:space="preserve"> </w:t>
      </w:r>
      <w:r>
        <w:rPr>
          <w:sz w:val="24"/>
        </w:rPr>
        <w:t>prove.</w:t>
      </w:r>
      <w:r>
        <w:rPr>
          <w:spacing w:val="-5"/>
          <w:sz w:val="24"/>
        </w:rPr>
        <w:t xml:space="preserve"> </w:t>
      </w:r>
      <w:r>
        <w:rPr>
          <w:sz w:val="24"/>
        </w:rPr>
        <w:t>This</w:t>
      </w:r>
      <w:r>
        <w:rPr>
          <w:spacing w:val="-5"/>
          <w:sz w:val="24"/>
        </w:rPr>
        <w:t xml:space="preserve"> </w:t>
      </w:r>
      <w:r>
        <w:rPr>
          <w:sz w:val="24"/>
        </w:rPr>
        <w:t>principle</w:t>
      </w:r>
      <w:r>
        <w:rPr>
          <w:spacing w:val="-4"/>
          <w:sz w:val="24"/>
        </w:rPr>
        <w:t xml:space="preserve"> </w:t>
      </w:r>
      <w:r>
        <w:rPr>
          <w:sz w:val="24"/>
        </w:rPr>
        <w:t>was</w:t>
      </w:r>
      <w:r>
        <w:rPr>
          <w:spacing w:val="-5"/>
          <w:sz w:val="24"/>
        </w:rPr>
        <w:t xml:space="preserve"> </w:t>
      </w:r>
      <w:r>
        <w:rPr>
          <w:sz w:val="24"/>
        </w:rPr>
        <w:t>applied</w:t>
      </w:r>
      <w:r>
        <w:rPr>
          <w:spacing w:val="-5"/>
          <w:sz w:val="24"/>
        </w:rPr>
        <w:t xml:space="preserve"> </w:t>
      </w:r>
      <w:r>
        <w:rPr>
          <w:sz w:val="24"/>
        </w:rPr>
        <w:t>in</w:t>
      </w:r>
      <w:r>
        <w:rPr>
          <w:spacing w:val="-5"/>
          <w:sz w:val="24"/>
        </w:rPr>
        <w:t xml:space="preserve"> </w:t>
      </w:r>
      <w:r>
        <w:rPr>
          <w:sz w:val="24"/>
        </w:rPr>
        <w:t xml:space="preserve">the cases </w:t>
      </w:r>
      <w:r>
        <w:rPr>
          <w:i/>
          <w:sz w:val="24"/>
        </w:rPr>
        <w:t xml:space="preserve">of Circle Tracking </w:t>
      </w:r>
      <w:r>
        <w:rPr>
          <w:sz w:val="24"/>
        </w:rPr>
        <w:t xml:space="preserve">v </w:t>
      </w:r>
      <w:r>
        <w:rPr>
          <w:i/>
          <w:sz w:val="24"/>
        </w:rPr>
        <w:t xml:space="preserve">Mahachi </w:t>
      </w:r>
      <w:r>
        <w:rPr>
          <w:sz w:val="24"/>
        </w:rPr>
        <w:t xml:space="preserve">SC 4/07 and </w:t>
      </w:r>
      <w:r>
        <w:rPr>
          <w:i/>
          <w:sz w:val="24"/>
        </w:rPr>
        <w:t xml:space="preserve">Goliath </w:t>
      </w:r>
      <w:r>
        <w:rPr>
          <w:sz w:val="24"/>
        </w:rPr>
        <w:t xml:space="preserve">v </w:t>
      </w:r>
      <w:r>
        <w:rPr>
          <w:i/>
          <w:sz w:val="24"/>
        </w:rPr>
        <w:t>Member of the Executive Council for</w:t>
      </w:r>
    </w:p>
    <w:p w14:paraId="4C5873F8" w14:textId="77777777" w:rsidR="004D6D78" w:rsidRDefault="00000000">
      <w:pPr>
        <w:spacing w:line="278" w:lineRule="auto"/>
        <w:ind w:right="1084"/>
        <w:rPr>
          <w:sz w:val="24"/>
        </w:rPr>
      </w:pPr>
      <w:r>
        <w:rPr>
          <w:i/>
          <w:sz w:val="24"/>
        </w:rPr>
        <w:t xml:space="preserve">Health, Eastern Cape </w:t>
      </w:r>
      <w:r>
        <w:rPr>
          <w:sz w:val="24"/>
        </w:rPr>
        <w:t>2015 (2) SA 97 (SCA). This means that the obligation rests on a party who makes</w:t>
      </w:r>
      <w:r>
        <w:rPr>
          <w:spacing w:val="-5"/>
          <w:sz w:val="24"/>
        </w:rPr>
        <w:t xml:space="preserve"> </w:t>
      </w:r>
      <w:r>
        <w:rPr>
          <w:sz w:val="24"/>
        </w:rPr>
        <w:t>an</w:t>
      </w:r>
      <w:r>
        <w:rPr>
          <w:spacing w:val="-5"/>
          <w:sz w:val="24"/>
        </w:rPr>
        <w:t xml:space="preserve"> </w:t>
      </w:r>
      <w:r>
        <w:rPr>
          <w:sz w:val="24"/>
        </w:rPr>
        <w:t>assertion</w:t>
      </w:r>
      <w:r>
        <w:rPr>
          <w:spacing w:val="-5"/>
          <w:sz w:val="24"/>
        </w:rPr>
        <w:t xml:space="preserve"> </w:t>
      </w:r>
      <w:r>
        <w:rPr>
          <w:sz w:val="24"/>
        </w:rPr>
        <w:t>to</w:t>
      </w:r>
      <w:r>
        <w:rPr>
          <w:spacing w:val="-5"/>
          <w:sz w:val="24"/>
        </w:rPr>
        <w:t xml:space="preserve"> </w:t>
      </w:r>
      <w:r>
        <w:rPr>
          <w:sz w:val="24"/>
        </w:rPr>
        <w:t>provide</w:t>
      </w:r>
      <w:r>
        <w:rPr>
          <w:spacing w:val="-4"/>
          <w:sz w:val="24"/>
        </w:rPr>
        <w:t xml:space="preserve"> </w:t>
      </w:r>
      <w:r>
        <w:rPr>
          <w:sz w:val="24"/>
        </w:rPr>
        <w:t>evidence</w:t>
      </w:r>
      <w:r>
        <w:rPr>
          <w:spacing w:val="-4"/>
          <w:sz w:val="24"/>
        </w:rPr>
        <w:t xml:space="preserve"> </w:t>
      </w:r>
      <w:r>
        <w:rPr>
          <w:sz w:val="24"/>
        </w:rPr>
        <w:t>in</w:t>
      </w:r>
      <w:r>
        <w:rPr>
          <w:spacing w:val="-5"/>
          <w:sz w:val="24"/>
        </w:rPr>
        <w:t xml:space="preserve"> </w:t>
      </w:r>
      <w:r>
        <w:rPr>
          <w:sz w:val="24"/>
        </w:rPr>
        <w:t>support</w:t>
      </w:r>
      <w:r>
        <w:rPr>
          <w:spacing w:val="-4"/>
          <w:sz w:val="24"/>
        </w:rPr>
        <w:t xml:space="preserve"> </w:t>
      </w:r>
      <w:r>
        <w:rPr>
          <w:sz w:val="24"/>
        </w:rPr>
        <w:t>of</w:t>
      </w:r>
      <w:r>
        <w:rPr>
          <w:spacing w:val="-5"/>
          <w:sz w:val="24"/>
        </w:rPr>
        <w:t xml:space="preserve"> </w:t>
      </w:r>
      <w:r>
        <w:rPr>
          <w:sz w:val="24"/>
        </w:rPr>
        <w:t>such</w:t>
      </w:r>
      <w:r>
        <w:rPr>
          <w:spacing w:val="-5"/>
          <w:sz w:val="24"/>
        </w:rPr>
        <w:t xml:space="preserve"> </w:t>
      </w:r>
      <w:r>
        <w:rPr>
          <w:sz w:val="24"/>
        </w:rPr>
        <w:t>assertion.</w:t>
      </w:r>
      <w:r>
        <w:rPr>
          <w:spacing w:val="-6"/>
          <w:sz w:val="24"/>
        </w:rPr>
        <w:t xml:space="preserve"> </w:t>
      </w:r>
      <w:r>
        <w:rPr>
          <w:sz w:val="24"/>
        </w:rPr>
        <w:t>See</w:t>
      </w:r>
      <w:r>
        <w:rPr>
          <w:spacing w:val="-2"/>
          <w:sz w:val="24"/>
        </w:rPr>
        <w:t xml:space="preserve"> </w:t>
      </w:r>
      <w:r>
        <w:rPr>
          <w:i/>
          <w:sz w:val="24"/>
        </w:rPr>
        <w:t>Liberal</w:t>
      </w:r>
      <w:r>
        <w:rPr>
          <w:i/>
          <w:spacing w:val="-4"/>
          <w:sz w:val="24"/>
        </w:rPr>
        <w:t xml:space="preserve"> </w:t>
      </w:r>
      <w:r>
        <w:rPr>
          <w:i/>
          <w:sz w:val="24"/>
        </w:rPr>
        <w:t>Democrats</w:t>
      </w:r>
      <w:r>
        <w:rPr>
          <w:i/>
          <w:spacing w:val="-5"/>
          <w:sz w:val="24"/>
        </w:rPr>
        <w:t xml:space="preserve"> </w:t>
      </w:r>
      <w:r>
        <w:rPr>
          <w:i/>
          <w:sz w:val="24"/>
        </w:rPr>
        <w:t>&amp;</w:t>
      </w:r>
      <w:r>
        <w:rPr>
          <w:i/>
          <w:spacing w:val="-5"/>
          <w:sz w:val="24"/>
        </w:rPr>
        <w:t xml:space="preserve"> </w:t>
      </w:r>
      <w:r>
        <w:rPr>
          <w:i/>
          <w:sz w:val="24"/>
        </w:rPr>
        <w:t xml:space="preserve">4 Others </w:t>
      </w:r>
      <w:r>
        <w:rPr>
          <w:sz w:val="24"/>
        </w:rPr>
        <w:t xml:space="preserve">v </w:t>
      </w:r>
      <w:r>
        <w:rPr>
          <w:i/>
          <w:sz w:val="24"/>
        </w:rPr>
        <w:t xml:space="preserve">President of the Republic of Zimbabwe E.D. Mnangagwa N.O. &amp; 4 Ors </w:t>
      </w:r>
      <w:r>
        <w:rPr>
          <w:sz w:val="24"/>
        </w:rPr>
        <w:t>CCZ-7-18.</w:t>
      </w:r>
    </w:p>
    <w:p w14:paraId="7865CE74" w14:textId="77777777" w:rsidR="004D6D78" w:rsidRDefault="00000000">
      <w:pPr>
        <w:spacing w:before="157" w:line="278" w:lineRule="auto"/>
        <w:ind w:right="1230" w:firstLine="54"/>
        <w:jc w:val="both"/>
        <w:rPr>
          <w:sz w:val="24"/>
        </w:rPr>
      </w:pPr>
      <w:r>
        <w:rPr>
          <w:sz w:val="24"/>
        </w:rPr>
        <w:t>It</w:t>
      </w:r>
      <w:r>
        <w:rPr>
          <w:spacing w:val="-1"/>
          <w:sz w:val="24"/>
        </w:rPr>
        <w:t xml:space="preserve"> </w:t>
      </w:r>
      <w:r>
        <w:rPr>
          <w:sz w:val="24"/>
        </w:rPr>
        <w:t>is</w:t>
      </w:r>
      <w:r>
        <w:rPr>
          <w:spacing w:val="-2"/>
          <w:sz w:val="24"/>
        </w:rPr>
        <w:t xml:space="preserve"> </w:t>
      </w:r>
      <w:r>
        <w:rPr>
          <w:sz w:val="24"/>
        </w:rPr>
        <w:t>also</w:t>
      </w:r>
      <w:r>
        <w:rPr>
          <w:spacing w:val="-2"/>
          <w:sz w:val="24"/>
        </w:rPr>
        <w:t xml:space="preserve"> </w:t>
      </w:r>
      <w:r>
        <w:rPr>
          <w:sz w:val="24"/>
        </w:rPr>
        <w:t>accepted</w:t>
      </w:r>
      <w:r>
        <w:rPr>
          <w:spacing w:val="-2"/>
          <w:sz w:val="24"/>
        </w:rPr>
        <w:t xml:space="preserve"> </w:t>
      </w:r>
      <w:r>
        <w:rPr>
          <w:sz w:val="24"/>
        </w:rPr>
        <w:t>that</w:t>
      </w:r>
      <w:r>
        <w:rPr>
          <w:spacing w:val="-1"/>
          <w:sz w:val="24"/>
        </w:rPr>
        <w:t xml:space="preserve"> </w:t>
      </w:r>
      <w:r>
        <w:rPr>
          <w:sz w:val="24"/>
        </w:rPr>
        <w:t>the</w:t>
      </w:r>
      <w:r>
        <w:rPr>
          <w:spacing w:val="-1"/>
          <w:sz w:val="24"/>
        </w:rPr>
        <w:t xml:space="preserve"> </w:t>
      </w:r>
      <w:r>
        <w:rPr>
          <w:sz w:val="24"/>
        </w:rPr>
        <w:t>standard</w:t>
      </w:r>
      <w:r>
        <w:rPr>
          <w:spacing w:val="-3"/>
          <w:sz w:val="24"/>
        </w:rPr>
        <w:t xml:space="preserve"> </w:t>
      </w:r>
      <w:r>
        <w:rPr>
          <w:sz w:val="24"/>
        </w:rPr>
        <w:t>of</w:t>
      </w:r>
      <w:r>
        <w:rPr>
          <w:spacing w:val="-2"/>
          <w:sz w:val="24"/>
        </w:rPr>
        <w:t xml:space="preserve"> </w:t>
      </w:r>
      <w:r>
        <w:rPr>
          <w:sz w:val="24"/>
        </w:rPr>
        <w:t>proof</w:t>
      </w:r>
      <w:r>
        <w:rPr>
          <w:spacing w:val="-2"/>
          <w:sz w:val="24"/>
        </w:rPr>
        <w:t xml:space="preserve"> </w:t>
      </w:r>
      <w:r>
        <w:rPr>
          <w:sz w:val="24"/>
        </w:rPr>
        <w:t>in</w:t>
      </w:r>
      <w:r>
        <w:rPr>
          <w:spacing w:val="-1"/>
          <w:sz w:val="24"/>
        </w:rPr>
        <w:t xml:space="preserve"> </w:t>
      </w:r>
      <w:r>
        <w:rPr>
          <w:sz w:val="24"/>
        </w:rPr>
        <w:t>civil</w:t>
      </w:r>
      <w:r>
        <w:rPr>
          <w:spacing w:val="-1"/>
          <w:sz w:val="24"/>
        </w:rPr>
        <w:t xml:space="preserve"> </w:t>
      </w:r>
      <w:r>
        <w:rPr>
          <w:sz w:val="24"/>
        </w:rPr>
        <w:t>matters</w:t>
      </w:r>
      <w:r>
        <w:rPr>
          <w:spacing w:val="-2"/>
          <w:sz w:val="24"/>
        </w:rPr>
        <w:t xml:space="preserve"> </w:t>
      </w:r>
      <w:r>
        <w:rPr>
          <w:sz w:val="24"/>
        </w:rPr>
        <w:t>is</w:t>
      </w:r>
      <w:r>
        <w:rPr>
          <w:spacing w:val="-2"/>
          <w:sz w:val="24"/>
        </w:rPr>
        <w:t xml:space="preserve"> </w:t>
      </w:r>
      <w:r>
        <w:rPr>
          <w:sz w:val="24"/>
        </w:rPr>
        <w:t>on</w:t>
      </w:r>
      <w:r>
        <w:rPr>
          <w:spacing w:val="-2"/>
          <w:sz w:val="24"/>
        </w:rPr>
        <w:t xml:space="preserve"> </w:t>
      </w:r>
      <w:r>
        <w:rPr>
          <w:sz w:val="24"/>
        </w:rPr>
        <w:t>a</w:t>
      </w:r>
      <w:r>
        <w:rPr>
          <w:spacing w:val="-2"/>
          <w:sz w:val="24"/>
        </w:rPr>
        <w:t xml:space="preserve"> </w:t>
      </w:r>
      <w:r>
        <w:rPr>
          <w:sz w:val="24"/>
        </w:rPr>
        <w:t>balance</w:t>
      </w:r>
      <w:r>
        <w:rPr>
          <w:spacing w:val="-1"/>
          <w:sz w:val="24"/>
        </w:rPr>
        <w:t xml:space="preserve"> </w:t>
      </w:r>
      <w:r>
        <w:rPr>
          <w:sz w:val="24"/>
        </w:rPr>
        <w:t>of</w:t>
      </w:r>
      <w:r>
        <w:rPr>
          <w:spacing w:val="-2"/>
          <w:sz w:val="24"/>
        </w:rPr>
        <w:t xml:space="preserve"> </w:t>
      </w:r>
      <w:r>
        <w:rPr>
          <w:sz w:val="24"/>
        </w:rPr>
        <w:t>probabilities.</w:t>
      </w:r>
      <w:r>
        <w:rPr>
          <w:spacing w:val="-2"/>
          <w:sz w:val="24"/>
        </w:rPr>
        <w:t xml:space="preserve"> </w:t>
      </w:r>
      <w:r>
        <w:rPr>
          <w:sz w:val="24"/>
        </w:rPr>
        <w:t>In the</w:t>
      </w:r>
      <w:r>
        <w:rPr>
          <w:spacing w:val="-5"/>
          <w:sz w:val="24"/>
        </w:rPr>
        <w:t xml:space="preserve"> </w:t>
      </w:r>
      <w:r>
        <w:rPr>
          <w:sz w:val="24"/>
        </w:rPr>
        <w:t>case</w:t>
      </w:r>
      <w:r>
        <w:rPr>
          <w:spacing w:val="-5"/>
          <w:sz w:val="24"/>
        </w:rPr>
        <w:t xml:space="preserve"> </w:t>
      </w:r>
      <w:r>
        <w:rPr>
          <w:sz w:val="24"/>
        </w:rPr>
        <w:t>of</w:t>
      </w:r>
      <w:r>
        <w:rPr>
          <w:spacing w:val="-6"/>
          <w:sz w:val="24"/>
        </w:rPr>
        <w:t xml:space="preserve"> </w:t>
      </w:r>
      <w:r>
        <w:rPr>
          <w:i/>
          <w:sz w:val="24"/>
        </w:rPr>
        <w:t>British</w:t>
      </w:r>
      <w:r>
        <w:rPr>
          <w:i/>
          <w:spacing w:val="-6"/>
          <w:sz w:val="24"/>
        </w:rPr>
        <w:t xml:space="preserve"> </w:t>
      </w:r>
      <w:r>
        <w:rPr>
          <w:i/>
          <w:sz w:val="24"/>
        </w:rPr>
        <w:t>American</w:t>
      </w:r>
      <w:r>
        <w:rPr>
          <w:i/>
          <w:spacing w:val="-6"/>
          <w:sz w:val="24"/>
        </w:rPr>
        <w:t xml:space="preserve"> </w:t>
      </w:r>
      <w:r>
        <w:rPr>
          <w:i/>
          <w:sz w:val="24"/>
        </w:rPr>
        <w:t>Tobacco</w:t>
      </w:r>
      <w:r>
        <w:rPr>
          <w:i/>
          <w:spacing w:val="-6"/>
          <w:sz w:val="24"/>
        </w:rPr>
        <w:t xml:space="preserve"> </w:t>
      </w:r>
      <w:r>
        <w:rPr>
          <w:i/>
          <w:sz w:val="24"/>
        </w:rPr>
        <w:t>Zimbabwe</w:t>
      </w:r>
      <w:r>
        <w:rPr>
          <w:i/>
          <w:spacing w:val="-6"/>
          <w:sz w:val="24"/>
        </w:rPr>
        <w:t xml:space="preserve"> </w:t>
      </w:r>
      <w:r>
        <w:rPr>
          <w:sz w:val="24"/>
        </w:rPr>
        <w:t>v</w:t>
      </w:r>
      <w:r>
        <w:rPr>
          <w:spacing w:val="-6"/>
          <w:sz w:val="24"/>
        </w:rPr>
        <w:t xml:space="preserve"> </w:t>
      </w:r>
      <w:r>
        <w:rPr>
          <w:i/>
          <w:sz w:val="24"/>
        </w:rPr>
        <w:t>Chibaya</w:t>
      </w:r>
      <w:r>
        <w:rPr>
          <w:i/>
          <w:spacing w:val="-5"/>
          <w:sz w:val="24"/>
        </w:rPr>
        <w:t xml:space="preserve"> </w:t>
      </w:r>
      <w:r>
        <w:rPr>
          <w:sz w:val="24"/>
        </w:rPr>
        <w:t>SC</w:t>
      </w:r>
      <w:r>
        <w:rPr>
          <w:spacing w:val="-6"/>
          <w:sz w:val="24"/>
        </w:rPr>
        <w:t xml:space="preserve"> </w:t>
      </w:r>
      <w:r>
        <w:rPr>
          <w:sz w:val="24"/>
        </w:rPr>
        <w:t>30/19,</w:t>
      </w:r>
      <w:r>
        <w:rPr>
          <w:spacing w:val="-5"/>
          <w:sz w:val="24"/>
        </w:rPr>
        <w:t xml:space="preserve"> </w:t>
      </w:r>
      <w:r>
        <w:rPr>
          <w:sz w:val="24"/>
        </w:rPr>
        <w:t>the</w:t>
      </w:r>
      <w:r>
        <w:rPr>
          <w:spacing w:val="-5"/>
          <w:sz w:val="24"/>
        </w:rPr>
        <w:t xml:space="preserve"> </w:t>
      </w:r>
      <w:r>
        <w:rPr>
          <w:sz w:val="24"/>
        </w:rPr>
        <w:t>court</w:t>
      </w:r>
      <w:r>
        <w:rPr>
          <w:spacing w:val="-5"/>
          <w:sz w:val="24"/>
        </w:rPr>
        <w:t xml:space="preserve"> </w:t>
      </w:r>
      <w:r>
        <w:rPr>
          <w:sz w:val="24"/>
        </w:rPr>
        <w:t>cited</w:t>
      </w:r>
      <w:r>
        <w:rPr>
          <w:spacing w:val="-6"/>
          <w:sz w:val="24"/>
        </w:rPr>
        <w:t xml:space="preserve"> </w:t>
      </w:r>
      <w:r>
        <w:rPr>
          <w:sz w:val="24"/>
        </w:rPr>
        <w:t>the</w:t>
      </w:r>
      <w:r>
        <w:rPr>
          <w:spacing w:val="-5"/>
          <w:sz w:val="24"/>
        </w:rPr>
        <w:t xml:space="preserve"> </w:t>
      </w:r>
      <w:r>
        <w:rPr>
          <w:sz w:val="24"/>
        </w:rPr>
        <w:t>case</w:t>
      </w:r>
      <w:r>
        <w:rPr>
          <w:spacing w:val="-5"/>
          <w:sz w:val="24"/>
        </w:rPr>
        <w:t xml:space="preserve"> </w:t>
      </w:r>
      <w:r>
        <w:rPr>
          <w:sz w:val="24"/>
        </w:rPr>
        <w:t xml:space="preserve">of </w:t>
      </w:r>
      <w:r>
        <w:rPr>
          <w:i/>
          <w:sz w:val="24"/>
        </w:rPr>
        <w:t xml:space="preserve">Miller </w:t>
      </w:r>
      <w:r>
        <w:rPr>
          <w:sz w:val="24"/>
        </w:rPr>
        <w:t xml:space="preserve">v </w:t>
      </w:r>
      <w:r>
        <w:rPr>
          <w:i/>
          <w:sz w:val="24"/>
        </w:rPr>
        <w:t xml:space="preserve">Minister of Pensions </w:t>
      </w:r>
      <w:r>
        <w:rPr>
          <w:sz w:val="24"/>
        </w:rPr>
        <w:t>[1947] 2 AII ER 372, 374, wherein it was held that:</w:t>
      </w:r>
    </w:p>
    <w:p w14:paraId="74AE1E6A" w14:textId="77777777" w:rsidR="004D6D78" w:rsidRDefault="00000000">
      <w:pPr>
        <w:pStyle w:val="BodyText"/>
        <w:spacing w:before="159" w:line="278" w:lineRule="auto"/>
        <w:ind w:right="1191" w:firstLine="54"/>
      </w:pPr>
      <w:r>
        <w:t>“It must carry a reasonable degree of probability but not so high as is required in a criminal case.</w:t>
      </w:r>
      <w:r>
        <w:rPr>
          <w:spacing w:val="-5"/>
        </w:rPr>
        <w:t xml:space="preserve"> </w:t>
      </w:r>
      <w:r>
        <w:t>If</w:t>
      </w:r>
      <w:r>
        <w:rPr>
          <w:spacing w:val="-5"/>
        </w:rPr>
        <w:t xml:space="preserve"> </w:t>
      </w:r>
      <w:r>
        <w:t>the</w:t>
      </w:r>
      <w:r>
        <w:rPr>
          <w:spacing w:val="-3"/>
        </w:rPr>
        <w:t xml:space="preserve"> </w:t>
      </w:r>
      <w:r>
        <w:t>evidence</w:t>
      </w:r>
      <w:r>
        <w:rPr>
          <w:spacing w:val="-4"/>
        </w:rPr>
        <w:t xml:space="preserve"> </w:t>
      </w:r>
      <w:r>
        <w:t>is</w:t>
      </w:r>
      <w:r>
        <w:rPr>
          <w:spacing w:val="-5"/>
        </w:rPr>
        <w:t xml:space="preserve"> </w:t>
      </w:r>
      <w:r>
        <w:t>such</w:t>
      </w:r>
      <w:r>
        <w:rPr>
          <w:spacing w:val="-5"/>
        </w:rPr>
        <w:t xml:space="preserve"> </w:t>
      </w:r>
      <w:r>
        <w:t>that</w:t>
      </w:r>
      <w:r>
        <w:rPr>
          <w:spacing w:val="-4"/>
        </w:rPr>
        <w:t xml:space="preserve"> </w:t>
      </w:r>
      <w:r>
        <w:t>the</w:t>
      </w:r>
      <w:r>
        <w:rPr>
          <w:spacing w:val="-4"/>
        </w:rPr>
        <w:t xml:space="preserve"> </w:t>
      </w:r>
      <w:r>
        <w:t>tribunal</w:t>
      </w:r>
      <w:r>
        <w:rPr>
          <w:spacing w:val="-4"/>
        </w:rPr>
        <w:t xml:space="preserve"> </w:t>
      </w:r>
      <w:r>
        <w:t>can</w:t>
      </w:r>
      <w:r>
        <w:rPr>
          <w:spacing w:val="-5"/>
        </w:rPr>
        <w:t xml:space="preserve"> </w:t>
      </w:r>
      <w:r>
        <w:t>say</w:t>
      </w:r>
      <w:r>
        <w:rPr>
          <w:spacing w:val="-4"/>
        </w:rPr>
        <w:t xml:space="preserve"> </w:t>
      </w:r>
      <w:r>
        <w:t>‘we</w:t>
      </w:r>
      <w:r>
        <w:rPr>
          <w:spacing w:val="-4"/>
        </w:rPr>
        <w:t xml:space="preserve"> </w:t>
      </w:r>
      <w:r>
        <w:t>think</w:t>
      </w:r>
      <w:r>
        <w:rPr>
          <w:spacing w:val="-4"/>
        </w:rPr>
        <w:t xml:space="preserve"> </w:t>
      </w:r>
      <w:r>
        <w:t>it</w:t>
      </w:r>
      <w:r>
        <w:rPr>
          <w:spacing w:val="-4"/>
        </w:rPr>
        <w:t xml:space="preserve"> </w:t>
      </w:r>
      <w:r>
        <w:t>more</w:t>
      </w:r>
      <w:r>
        <w:rPr>
          <w:spacing w:val="-4"/>
        </w:rPr>
        <w:t xml:space="preserve"> </w:t>
      </w:r>
      <w:r>
        <w:t>probable</w:t>
      </w:r>
      <w:r>
        <w:rPr>
          <w:spacing w:val="-4"/>
        </w:rPr>
        <w:t xml:space="preserve"> </w:t>
      </w:r>
      <w:r>
        <w:t>than</w:t>
      </w:r>
      <w:r>
        <w:rPr>
          <w:spacing w:val="-5"/>
        </w:rPr>
        <w:t xml:space="preserve"> </w:t>
      </w:r>
      <w:r>
        <w:t>not’,</w:t>
      </w:r>
      <w:r>
        <w:rPr>
          <w:spacing w:val="-4"/>
        </w:rPr>
        <w:t xml:space="preserve"> </w:t>
      </w:r>
      <w:r>
        <w:t>the burden is discharged, but if the probabilities are equal, it is not.</w:t>
      </w:r>
    </w:p>
    <w:p w14:paraId="56D1C676" w14:textId="77777777" w:rsidR="004D6D78" w:rsidRDefault="00000000">
      <w:pPr>
        <w:pStyle w:val="BodyText"/>
        <w:spacing w:before="158" w:line="278" w:lineRule="auto"/>
        <w:ind w:right="1191"/>
      </w:pPr>
      <w:r>
        <w:t>Applying</w:t>
      </w:r>
      <w:r>
        <w:rPr>
          <w:spacing w:val="-2"/>
        </w:rPr>
        <w:t xml:space="preserve"> </w:t>
      </w:r>
      <w:r>
        <w:t>the</w:t>
      </w:r>
      <w:r>
        <w:rPr>
          <w:spacing w:val="-2"/>
        </w:rPr>
        <w:t xml:space="preserve"> </w:t>
      </w:r>
      <w:r>
        <w:t>guidance</w:t>
      </w:r>
      <w:r>
        <w:rPr>
          <w:spacing w:val="-3"/>
        </w:rPr>
        <w:t xml:space="preserve"> </w:t>
      </w:r>
      <w:r>
        <w:t>of</w:t>
      </w:r>
      <w:r>
        <w:rPr>
          <w:spacing w:val="-3"/>
        </w:rPr>
        <w:t xml:space="preserve"> </w:t>
      </w:r>
      <w:r>
        <w:t>the</w:t>
      </w:r>
      <w:r>
        <w:rPr>
          <w:spacing w:val="-2"/>
        </w:rPr>
        <w:t xml:space="preserve"> </w:t>
      </w:r>
      <w:r>
        <w:t>above</w:t>
      </w:r>
      <w:r>
        <w:rPr>
          <w:spacing w:val="-2"/>
        </w:rPr>
        <w:t xml:space="preserve"> </w:t>
      </w:r>
      <w:r>
        <w:t>authority,</w:t>
      </w:r>
      <w:r>
        <w:rPr>
          <w:spacing w:val="-2"/>
        </w:rPr>
        <w:t xml:space="preserve"> </w:t>
      </w:r>
      <w:r>
        <w:t>the</w:t>
      </w:r>
      <w:r>
        <w:rPr>
          <w:spacing w:val="-2"/>
        </w:rPr>
        <w:t xml:space="preserve"> </w:t>
      </w:r>
      <w:r>
        <w:t>appellant</w:t>
      </w:r>
      <w:r>
        <w:rPr>
          <w:spacing w:val="-4"/>
        </w:rPr>
        <w:t xml:space="preserve"> </w:t>
      </w:r>
      <w:r>
        <w:t>as</w:t>
      </w:r>
      <w:r>
        <w:rPr>
          <w:spacing w:val="-3"/>
        </w:rPr>
        <w:t xml:space="preserve"> </w:t>
      </w:r>
      <w:r>
        <w:t>the</w:t>
      </w:r>
      <w:r>
        <w:rPr>
          <w:spacing w:val="-2"/>
        </w:rPr>
        <w:t xml:space="preserve"> </w:t>
      </w:r>
      <w:r>
        <w:t>employer</w:t>
      </w:r>
      <w:r>
        <w:rPr>
          <w:spacing w:val="-2"/>
        </w:rPr>
        <w:t xml:space="preserve"> </w:t>
      </w:r>
      <w:r>
        <w:t>must</w:t>
      </w:r>
      <w:r>
        <w:rPr>
          <w:spacing w:val="-2"/>
        </w:rPr>
        <w:t xml:space="preserve"> </w:t>
      </w:r>
      <w:r>
        <w:t>therefore prove that it is more probable than not that the employee committed the misconduct. To establish</w:t>
      </w:r>
      <w:r>
        <w:rPr>
          <w:spacing w:val="-5"/>
        </w:rPr>
        <w:t xml:space="preserve"> </w:t>
      </w:r>
      <w:r>
        <w:t>whether</w:t>
      </w:r>
      <w:r>
        <w:rPr>
          <w:spacing w:val="-4"/>
        </w:rPr>
        <w:t xml:space="preserve"> </w:t>
      </w:r>
      <w:r>
        <w:t>the</w:t>
      </w:r>
      <w:r>
        <w:rPr>
          <w:spacing w:val="-4"/>
        </w:rPr>
        <w:t xml:space="preserve"> </w:t>
      </w:r>
      <w:r>
        <w:t>degree</w:t>
      </w:r>
      <w:r>
        <w:rPr>
          <w:spacing w:val="-4"/>
        </w:rPr>
        <w:t xml:space="preserve"> </w:t>
      </w:r>
      <w:r>
        <w:t>of</w:t>
      </w:r>
      <w:r>
        <w:rPr>
          <w:spacing w:val="-5"/>
        </w:rPr>
        <w:t xml:space="preserve"> </w:t>
      </w:r>
      <w:r>
        <w:t>proof</w:t>
      </w:r>
      <w:r>
        <w:rPr>
          <w:spacing w:val="-5"/>
        </w:rPr>
        <w:t xml:space="preserve"> </w:t>
      </w:r>
      <w:r>
        <w:t>was</w:t>
      </w:r>
      <w:r>
        <w:rPr>
          <w:spacing w:val="-5"/>
        </w:rPr>
        <w:t xml:space="preserve"> </w:t>
      </w:r>
      <w:r>
        <w:t>met,</w:t>
      </w:r>
      <w:r>
        <w:rPr>
          <w:spacing w:val="-4"/>
        </w:rPr>
        <w:t xml:space="preserve"> </w:t>
      </w:r>
      <w:r>
        <w:t>it</w:t>
      </w:r>
      <w:r>
        <w:rPr>
          <w:spacing w:val="-4"/>
        </w:rPr>
        <w:t xml:space="preserve"> </w:t>
      </w:r>
      <w:r>
        <w:t>is</w:t>
      </w:r>
      <w:r>
        <w:rPr>
          <w:spacing w:val="-5"/>
        </w:rPr>
        <w:t xml:space="preserve"> </w:t>
      </w:r>
      <w:r>
        <w:t>necessary</w:t>
      </w:r>
      <w:r>
        <w:rPr>
          <w:spacing w:val="-5"/>
        </w:rPr>
        <w:t xml:space="preserve"> </w:t>
      </w:r>
      <w:r>
        <w:t>to</w:t>
      </w:r>
      <w:r>
        <w:rPr>
          <w:spacing w:val="-5"/>
        </w:rPr>
        <w:t xml:space="preserve"> </w:t>
      </w:r>
      <w:r>
        <w:t>determine</w:t>
      </w:r>
      <w:r>
        <w:rPr>
          <w:spacing w:val="-4"/>
        </w:rPr>
        <w:t xml:space="preserve"> </w:t>
      </w:r>
      <w:r>
        <w:t>the</w:t>
      </w:r>
      <w:r>
        <w:rPr>
          <w:spacing w:val="-4"/>
        </w:rPr>
        <w:t xml:space="preserve"> </w:t>
      </w:r>
      <w:r>
        <w:t>sequence</w:t>
      </w:r>
      <w:r>
        <w:rPr>
          <w:spacing w:val="-4"/>
        </w:rPr>
        <w:t xml:space="preserve"> </w:t>
      </w:r>
      <w:r>
        <w:t>of events in relation to the alleged misconduct.</w:t>
      </w:r>
    </w:p>
    <w:p w14:paraId="48B783BE" w14:textId="77777777" w:rsidR="004D6D78" w:rsidRDefault="00000000">
      <w:pPr>
        <w:pStyle w:val="BodyText"/>
        <w:spacing w:before="159" w:line="278" w:lineRule="auto"/>
        <w:ind w:right="1196"/>
      </w:pPr>
      <w:r>
        <w:t>On</w:t>
      </w:r>
      <w:r>
        <w:rPr>
          <w:spacing w:val="-6"/>
        </w:rPr>
        <w:t xml:space="preserve"> </w:t>
      </w:r>
      <w:r>
        <w:t>the</w:t>
      </w:r>
      <w:r>
        <w:rPr>
          <w:spacing w:val="-5"/>
        </w:rPr>
        <w:t xml:space="preserve"> </w:t>
      </w:r>
      <w:r>
        <w:t>day</w:t>
      </w:r>
      <w:r>
        <w:rPr>
          <w:spacing w:val="-5"/>
        </w:rPr>
        <w:t xml:space="preserve"> </w:t>
      </w:r>
      <w:r>
        <w:t>in</w:t>
      </w:r>
      <w:r>
        <w:rPr>
          <w:spacing w:val="-6"/>
        </w:rPr>
        <w:t xml:space="preserve"> </w:t>
      </w:r>
      <w:r>
        <w:t>question,</w:t>
      </w:r>
      <w:r>
        <w:rPr>
          <w:spacing w:val="-5"/>
        </w:rPr>
        <w:t xml:space="preserve"> </w:t>
      </w:r>
      <w:r>
        <w:t>the</w:t>
      </w:r>
      <w:r>
        <w:rPr>
          <w:spacing w:val="-5"/>
        </w:rPr>
        <w:t xml:space="preserve"> </w:t>
      </w:r>
      <w:r>
        <w:t>respondent</w:t>
      </w:r>
      <w:r>
        <w:rPr>
          <w:spacing w:val="-5"/>
        </w:rPr>
        <w:t xml:space="preserve"> </w:t>
      </w:r>
      <w:r>
        <w:t>received</w:t>
      </w:r>
      <w:r>
        <w:rPr>
          <w:spacing w:val="-7"/>
        </w:rPr>
        <w:t xml:space="preserve"> </w:t>
      </w:r>
      <w:r>
        <w:t>an</w:t>
      </w:r>
      <w:r>
        <w:rPr>
          <w:spacing w:val="-6"/>
        </w:rPr>
        <w:t xml:space="preserve"> </w:t>
      </w:r>
      <w:r>
        <w:t>instruction</w:t>
      </w:r>
      <w:r>
        <w:rPr>
          <w:spacing w:val="-6"/>
        </w:rPr>
        <w:t xml:space="preserve"> </w:t>
      </w:r>
      <w:r>
        <w:t>from</w:t>
      </w:r>
      <w:r>
        <w:rPr>
          <w:spacing w:val="-5"/>
        </w:rPr>
        <w:t xml:space="preserve"> </w:t>
      </w:r>
      <w:r>
        <w:t>one</w:t>
      </w:r>
      <w:r>
        <w:rPr>
          <w:spacing w:val="-4"/>
        </w:rPr>
        <w:t xml:space="preserve"> </w:t>
      </w:r>
      <w:r>
        <w:t>Mrs</w:t>
      </w:r>
      <w:r>
        <w:rPr>
          <w:spacing w:val="-6"/>
        </w:rPr>
        <w:t xml:space="preserve"> </w:t>
      </w:r>
      <w:r>
        <w:t>Motsi,</w:t>
      </w:r>
      <w:r>
        <w:rPr>
          <w:spacing w:val="-5"/>
        </w:rPr>
        <w:t xml:space="preserve"> </w:t>
      </w:r>
      <w:r>
        <w:t>to</w:t>
      </w:r>
      <w:r>
        <w:rPr>
          <w:spacing w:val="-6"/>
        </w:rPr>
        <w:t xml:space="preserve"> </w:t>
      </w:r>
      <w:r>
        <w:t>write the GRV upon receipt of goods from the supplier. The procedure is that there are two weightings involved. In the first weighing, the respondent used the weigh bridge ticket to</w:t>
      </w:r>
    </w:p>
    <w:p w14:paraId="4345F8EC" w14:textId="77777777" w:rsidR="004D6D78" w:rsidRDefault="00000000">
      <w:pPr>
        <w:pStyle w:val="BodyText"/>
        <w:spacing w:line="291" w:lineRule="exact"/>
      </w:pPr>
      <w:r>
        <w:t>determine</w:t>
      </w:r>
      <w:r>
        <w:rPr>
          <w:spacing w:val="-6"/>
        </w:rPr>
        <w:t xml:space="preserve"> </w:t>
      </w:r>
      <w:r>
        <w:t>what</w:t>
      </w:r>
      <w:r>
        <w:rPr>
          <w:spacing w:val="-2"/>
        </w:rPr>
        <w:t xml:space="preserve"> </w:t>
      </w:r>
      <w:r>
        <w:t>the</w:t>
      </w:r>
      <w:r>
        <w:rPr>
          <w:spacing w:val="-2"/>
        </w:rPr>
        <w:t xml:space="preserve"> </w:t>
      </w:r>
      <w:r>
        <w:t>truck</w:t>
      </w:r>
      <w:r>
        <w:rPr>
          <w:spacing w:val="-3"/>
        </w:rPr>
        <w:t xml:space="preserve"> </w:t>
      </w:r>
      <w:r>
        <w:t>came</w:t>
      </w:r>
      <w:r>
        <w:rPr>
          <w:spacing w:val="-2"/>
        </w:rPr>
        <w:t xml:space="preserve"> </w:t>
      </w:r>
      <w:r>
        <w:t>with.</w:t>
      </w:r>
      <w:r>
        <w:rPr>
          <w:spacing w:val="-3"/>
        </w:rPr>
        <w:t xml:space="preserve"> </w:t>
      </w:r>
      <w:r>
        <w:t>The</w:t>
      </w:r>
      <w:r>
        <w:rPr>
          <w:spacing w:val="-2"/>
        </w:rPr>
        <w:t xml:space="preserve"> </w:t>
      </w:r>
      <w:r>
        <w:t>second</w:t>
      </w:r>
      <w:r>
        <w:rPr>
          <w:spacing w:val="-4"/>
        </w:rPr>
        <w:t xml:space="preserve"> </w:t>
      </w:r>
      <w:r>
        <w:t>weigh</w:t>
      </w:r>
      <w:r>
        <w:rPr>
          <w:spacing w:val="-3"/>
        </w:rPr>
        <w:t xml:space="preserve"> </w:t>
      </w:r>
      <w:r>
        <w:t>took</w:t>
      </w:r>
      <w:r>
        <w:rPr>
          <w:spacing w:val="-2"/>
        </w:rPr>
        <w:t xml:space="preserve"> </w:t>
      </w:r>
      <w:r>
        <w:t>place</w:t>
      </w:r>
      <w:r>
        <w:rPr>
          <w:spacing w:val="-1"/>
        </w:rPr>
        <w:t xml:space="preserve"> </w:t>
      </w:r>
      <w:r>
        <w:t>at</w:t>
      </w:r>
      <w:r>
        <w:rPr>
          <w:spacing w:val="-3"/>
        </w:rPr>
        <w:t xml:space="preserve"> </w:t>
      </w:r>
      <w:r>
        <w:t>Aspindale,</w:t>
      </w:r>
      <w:r>
        <w:rPr>
          <w:spacing w:val="-2"/>
        </w:rPr>
        <w:t xml:space="preserve"> </w:t>
      </w:r>
      <w:r>
        <w:t>in</w:t>
      </w:r>
      <w:r>
        <w:rPr>
          <w:spacing w:val="-3"/>
        </w:rPr>
        <w:t xml:space="preserve"> </w:t>
      </w:r>
      <w:r>
        <w:t>the</w:t>
      </w:r>
      <w:r>
        <w:rPr>
          <w:spacing w:val="-2"/>
        </w:rPr>
        <w:t xml:space="preserve"> absence</w:t>
      </w:r>
    </w:p>
    <w:p w14:paraId="6E6B5AF6" w14:textId="77777777" w:rsidR="004D6D78" w:rsidRDefault="004D6D78">
      <w:pPr>
        <w:pStyle w:val="BodyText"/>
        <w:spacing w:line="291" w:lineRule="exact"/>
        <w:sectPr w:rsidR="004D6D78">
          <w:pgSz w:w="12240" w:h="15840"/>
          <w:pgMar w:top="1400" w:right="360" w:bottom="280" w:left="1440" w:header="720" w:footer="720" w:gutter="0"/>
          <w:cols w:space="720"/>
        </w:sectPr>
      </w:pPr>
    </w:p>
    <w:p w14:paraId="278D786B" w14:textId="77777777" w:rsidR="004D6D78" w:rsidRDefault="00000000">
      <w:pPr>
        <w:pStyle w:val="BodyText"/>
        <w:spacing w:before="39" w:line="278" w:lineRule="auto"/>
        <w:ind w:right="1191"/>
      </w:pPr>
      <w:r>
        <w:lastRenderedPageBreak/>
        <w:t>of</w:t>
      </w:r>
      <w:r>
        <w:rPr>
          <w:spacing w:val="-1"/>
        </w:rPr>
        <w:t xml:space="preserve"> </w:t>
      </w:r>
      <w:r>
        <w:t>the respondent, where the truck</w:t>
      </w:r>
      <w:r>
        <w:rPr>
          <w:spacing w:val="-1"/>
        </w:rPr>
        <w:t xml:space="preserve"> </w:t>
      </w:r>
      <w:r>
        <w:t>was</w:t>
      </w:r>
      <w:r>
        <w:rPr>
          <w:spacing w:val="-1"/>
        </w:rPr>
        <w:t xml:space="preserve"> </w:t>
      </w:r>
      <w:r>
        <w:t>ofloaded.</w:t>
      </w:r>
      <w:r>
        <w:rPr>
          <w:spacing w:val="-1"/>
        </w:rPr>
        <w:t xml:space="preserve"> </w:t>
      </w:r>
      <w:r>
        <w:t>The respondent then</w:t>
      </w:r>
      <w:r>
        <w:rPr>
          <w:spacing w:val="-1"/>
        </w:rPr>
        <w:t xml:space="preserve"> </w:t>
      </w:r>
      <w:r>
        <w:t>utilised</w:t>
      </w:r>
      <w:r>
        <w:rPr>
          <w:spacing w:val="-1"/>
        </w:rPr>
        <w:t xml:space="preserve"> </w:t>
      </w:r>
      <w:r>
        <w:t>the figures recorded at the second weigh to complete the GRV.</w:t>
      </w:r>
    </w:p>
    <w:p w14:paraId="79516DD2" w14:textId="77777777" w:rsidR="004D6D78" w:rsidRDefault="00000000">
      <w:pPr>
        <w:pStyle w:val="BodyText"/>
        <w:spacing w:before="159" w:line="278" w:lineRule="auto"/>
        <w:ind w:right="1146"/>
      </w:pPr>
      <w:r>
        <w:t>The GRV document alone does not prove that the respondent was responsible for the second weigh. The GRV records the official quantities received based on internal weighing data but does</w:t>
      </w:r>
      <w:r>
        <w:rPr>
          <w:spacing w:val="-6"/>
        </w:rPr>
        <w:t xml:space="preserve"> </w:t>
      </w:r>
      <w:r>
        <w:t>not</w:t>
      </w:r>
      <w:r>
        <w:rPr>
          <w:spacing w:val="-6"/>
        </w:rPr>
        <w:t xml:space="preserve"> </w:t>
      </w:r>
      <w:r>
        <w:t>establish</w:t>
      </w:r>
      <w:r>
        <w:rPr>
          <w:spacing w:val="-6"/>
        </w:rPr>
        <w:t xml:space="preserve"> </w:t>
      </w:r>
      <w:r>
        <w:t>by</w:t>
      </w:r>
      <w:r>
        <w:rPr>
          <w:spacing w:val="-6"/>
        </w:rPr>
        <w:t xml:space="preserve"> </w:t>
      </w:r>
      <w:r>
        <w:t>its</w:t>
      </w:r>
      <w:r>
        <w:rPr>
          <w:spacing w:val="-6"/>
        </w:rPr>
        <w:t xml:space="preserve"> </w:t>
      </w:r>
      <w:r>
        <w:t>nature</w:t>
      </w:r>
      <w:r>
        <w:rPr>
          <w:spacing w:val="-6"/>
        </w:rPr>
        <w:t xml:space="preserve"> </w:t>
      </w:r>
      <w:r>
        <w:t>who</w:t>
      </w:r>
      <w:r>
        <w:rPr>
          <w:spacing w:val="-6"/>
        </w:rPr>
        <w:t xml:space="preserve"> </w:t>
      </w:r>
      <w:r>
        <w:t>conducted</w:t>
      </w:r>
      <w:r>
        <w:rPr>
          <w:spacing w:val="-6"/>
        </w:rPr>
        <w:t xml:space="preserve"> </w:t>
      </w:r>
      <w:r>
        <w:t>the</w:t>
      </w:r>
      <w:r>
        <w:rPr>
          <w:spacing w:val="-6"/>
        </w:rPr>
        <w:t xml:space="preserve"> </w:t>
      </w:r>
      <w:r>
        <w:t>weigh</w:t>
      </w:r>
      <w:r>
        <w:rPr>
          <w:spacing w:val="-6"/>
        </w:rPr>
        <w:t xml:space="preserve"> </w:t>
      </w:r>
      <w:r>
        <w:t>or</w:t>
      </w:r>
      <w:r>
        <w:rPr>
          <w:spacing w:val="-6"/>
        </w:rPr>
        <w:t xml:space="preserve"> </w:t>
      </w:r>
      <w:r>
        <w:t>whether</w:t>
      </w:r>
      <w:r>
        <w:rPr>
          <w:spacing w:val="-6"/>
        </w:rPr>
        <w:t xml:space="preserve"> </w:t>
      </w:r>
      <w:r>
        <w:t>the</w:t>
      </w:r>
      <w:r>
        <w:rPr>
          <w:spacing w:val="-6"/>
        </w:rPr>
        <w:t xml:space="preserve"> </w:t>
      </w:r>
      <w:r>
        <w:t>information</w:t>
      </w:r>
      <w:r>
        <w:rPr>
          <w:spacing w:val="-6"/>
        </w:rPr>
        <w:t xml:space="preserve"> </w:t>
      </w:r>
      <w:r>
        <w:t xml:space="preserve">recorded was knowingly false. Similarly, the CCTV footage showing incomplete ofloading only serves to show that some of the maize was not ofloaded but does not establish who was responsible. In addition to that, Mrs Motsi, who issued the instruction to the respondent did not testify to confirm whether the employee was indeed instructed to witness the second weigh or verify </w:t>
      </w:r>
      <w:r>
        <w:rPr>
          <w:spacing w:val="-2"/>
        </w:rPr>
        <w:t>ofloading.</w:t>
      </w:r>
    </w:p>
    <w:p w14:paraId="43EF0008" w14:textId="77777777" w:rsidR="004D6D78" w:rsidRDefault="00000000">
      <w:pPr>
        <w:pStyle w:val="BodyText"/>
        <w:spacing w:before="157" w:line="278" w:lineRule="auto"/>
        <w:ind w:right="1191" w:firstLine="54"/>
      </w:pPr>
      <w:r>
        <w:t>The absence of such testimony creates a serious evidentiary gap. The second weigh and physical</w:t>
      </w:r>
      <w:r>
        <w:rPr>
          <w:spacing w:val="-1"/>
        </w:rPr>
        <w:t xml:space="preserve"> </w:t>
      </w:r>
      <w:r>
        <w:t>ofloading</w:t>
      </w:r>
      <w:r>
        <w:rPr>
          <w:spacing w:val="-2"/>
        </w:rPr>
        <w:t xml:space="preserve"> </w:t>
      </w:r>
      <w:r>
        <w:t>were</w:t>
      </w:r>
      <w:r>
        <w:rPr>
          <w:spacing w:val="-1"/>
        </w:rPr>
        <w:t xml:space="preserve"> </w:t>
      </w:r>
      <w:r>
        <w:t>conducted</w:t>
      </w:r>
      <w:r>
        <w:rPr>
          <w:spacing w:val="-2"/>
        </w:rPr>
        <w:t xml:space="preserve"> </w:t>
      </w:r>
      <w:r>
        <w:t>by</w:t>
      </w:r>
      <w:r>
        <w:rPr>
          <w:spacing w:val="-1"/>
        </w:rPr>
        <w:t xml:space="preserve"> </w:t>
      </w:r>
      <w:r>
        <w:t>others</w:t>
      </w:r>
      <w:r>
        <w:rPr>
          <w:spacing w:val="-2"/>
        </w:rPr>
        <w:t xml:space="preserve"> </w:t>
      </w:r>
      <w:r>
        <w:t>beyond</w:t>
      </w:r>
      <w:r>
        <w:rPr>
          <w:spacing w:val="-2"/>
        </w:rPr>
        <w:t xml:space="preserve"> </w:t>
      </w:r>
      <w:r>
        <w:t>his</w:t>
      </w:r>
      <w:r>
        <w:rPr>
          <w:spacing w:val="-2"/>
        </w:rPr>
        <w:t xml:space="preserve"> </w:t>
      </w:r>
      <w:r>
        <w:t>control</w:t>
      </w:r>
      <w:r>
        <w:rPr>
          <w:spacing w:val="-2"/>
        </w:rPr>
        <w:t xml:space="preserve"> </w:t>
      </w:r>
      <w:r>
        <w:t>or</w:t>
      </w:r>
      <w:r>
        <w:rPr>
          <w:spacing w:val="-1"/>
        </w:rPr>
        <w:t xml:space="preserve"> </w:t>
      </w:r>
      <w:r>
        <w:t>presence.</w:t>
      </w:r>
      <w:r>
        <w:rPr>
          <w:spacing w:val="-2"/>
        </w:rPr>
        <w:t xml:space="preserve"> </w:t>
      </w:r>
      <w:r>
        <w:t>This</w:t>
      </w:r>
      <w:r>
        <w:rPr>
          <w:spacing w:val="-2"/>
        </w:rPr>
        <w:t xml:space="preserve"> </w:t>
      </w:r>
      <w:r>
        <w:t>is</w:t>
      </w:r>
      <w:r>
        <w:rPr>
          <w:spacing w:val="-2"/>
        </w:rPr>
        <w:t xml:space="preserve"> </w:t>
      </w:r>
      <w:r>
        <w:t>a</w:t>
      </w:r>
      <w:r>
        <w:rPr>
          <w:spacing w:val="-1"/>
        </w:rPr>
        <w:t xml:space="preserve"> </w:t>
      </w:r>
      <w:r>
        <w:t>point which the respondent emphasized throughout all the internal workplace proceedings but</w:t>
      </w:r>
    </w:p>
    <w:p w14:paraId="42E11EBA" w14:textId="77777777" w:rsidR="004D6D78" w:rsidRDefault="00000000">
      <w:pPr>
        <w:pStyle w:val="BodyText"/>
        <w:spacing w:line="278" w:lineRule="auto"/>
        <w:ind w:right="1191"/>
      </w:pPr>
      <w:r>
        <w:t>appears</w:t>
      </w:r>
      <w:r>
        <w:rPr>
          <w:spacing w:val="-5"/>
        </w:rPr>
        <w:t xml:space="preserve"> </w:t>
      </w:r>
      <w:r>
        <w:t>to</w:t>
      </w:r>
      <w:r>
        <w:rPr>
          <w:spacing w:val="-5"/>
        </w:rPr>
        <w:t xml:space="preserve"> </w:t>
      </w:r>
      <w:r>
        <w:t>have</w:t>
      </w:r>
      <w:r>
        <w:rPr>
          <w:spacing w:val="-4"/>
        </w:rPr>
        <w:t xml:space="preserve"> </w:t>
      </w:r>
      <w:r>
        <w:t>been</w:t>
      </w:r>
      <w:r>
        <w:rPr>
          <w:spacing w:val="-5"/>
        </w:rPr>
        <w:t xml:space="preserve"> </w:t>
      </w:r>
      <w:r>
        <w:t>ignored.</w:t>
      </w:r>
      <w:r>
        <w:rPr>
          <w:spacing w:val="-5"/>
        </w:rPr>
        <w:t xml:space="preserve"> </w:t>
      </w:r>
      <w:r>
        <w:t>There</w:t>
      </w:r>
      <w:r>
        <w:rPr>
          <w:spacing w:val="-4"/>
        </w:rPr>
        <w:t xml:space="preserve"> </w:t>
      </w:r>
      <w:r>
        <w:t>is</w:t>
      </w:r>
      <w:r>
        <w:rPr>
          <w:spacing w:val="-5"/>
        </w:rPr>
        <w:t xml:space="preserve"> </w:t>
      </w:r>
      <w:r>
        <w:t>no</w:t>
      </w:r>
      <w:r>
        <w:rPr>
          <w:spacing w:val="-5"/>
        </w:rPr>
        <w:t xml:space="preserve"> </w:t>
      </w:r>
      <w:r>
        <w:t>evidence</w:t>
      </w:r>
      <w:r>
        <w:rPr>
          <w:spacing w:val="-4"/>
        </w:rPr>
        <w:t xml:space="preserve"> </w:t>
      </w:r>
      <w:r>
        <w:t>that</w:t>
      </w:r>
      <w:r>
        <w:rPr>
          <w:spacing w:val="-4"/>
        </w:rPr>
        <w:t xml:space="preserve"> </w:t>
      </w:r>
      <w:r>
        <w:t>the</w:t>
      </w:r>
      <w:r>
        <w:rPr>
          <w:spacing w:val="-5"/>
        </w:rPr>
        <w:t xml:space="preserve"> </w:t>
      </w:r>
      <w:r>
        <w:t>respondent</w:t>
      </w:r>
      <w:r>
        <w:rPr>
          <w:spacing w:val="-4"/>
        </w:rPr>
        <w:t xml:space="preserve"> </w:t>
      </w:r>
      <w:r>
        <w:t>was</w:t>
      </w:r>
      <w:r>
        <w:rPr>
          <w:spacing w:val="-5"/>
        </w:rPr>
        <w:t xml:space="preserve"> </w:t>
      </w:r>
      <w:r>
        <w:t>required</w:t>
      </w:r>
      <w:r>
        <w:rPr>
          <w:spacing w:val="-5"/>
        </w:rPr>
        <w:t xml:space="preserve"> </w:t>
      </w:r>
      <w:r>
        <w:t>or</w:t>
      </w:r>
      <w:r>
        <w:rPr>
          <w:spacing w:val="-4"/>
        </w:rPr>
        <w:t xml:space="preserve"> </w:t>
      </w:r>
      <w:r>
        <w:t>even permitted to be present during that stage. The appellant failed to call as witnesses these individuals who actually conducted or supervised the second weigh and ofloading. Their testimony would have been material to establish the chain of responsibility and whether the respondent</w:t>
      </w:r>
      <w:r>
        <w:rPr>
          <w:spacing w:val="-5"/>
        </w:rPr>
        <w:t xml:space="preserve"> </w:t>
      </w:r>
      <w:r>
        <w:t>had</w:t>
      </w:r>
      <w:r>
        <w:rPr>
          <w:spacing w:val="-6"/>
        </w:rPr>
        <w:t xml:space="preserve"> </w:t>
      </w:r>
      <w:r>
        <w:t>any</w:t>
      </w:r>
      <w:r>
        <w:rPr>
          <w:spacing w:val="-5"/>
        </w:rPr>
        <w:t xml:space="preserve"> </w:t>
      </w:r>
      <w:r>
        <w:t>duty</w:t>
      </w:r>
      <w:r>
        <w:rPr>
          <w:spacing w:val="-5"/>
        </w:rPr>
        <w:t xml:space="preserve"> </w:t>
      </w:r>
      <w:r>
        <w:t>to</w:t>
      </w:r>
      <w:r>
        <w:rPr>
          <w:spacing w:val="-6"/>
        </w:rPr>
        <w:t xml:space="preserve"> </w:t>
      </w:r>
      <w:r>
        <w:t>verify</w:t>
      </w:r>
      <w:r>
        <w:rPr>
          <w:spacing w:val="-5"/>
        </w:rPr>
        <w:t xml:space="preserve"> </w:t>
      </w:r>
      <w:r>
        <w:t>the</w:t>
      </w:r>
      <w:r>
        <w:rPr>
          <w:spacing w:val="-5"/>
        </w:rPr>
        <w:t xml:space="preserve"> </w:t>
      </w:r>
      <w:r>
        <w:t>second</w:t>
      </w:r>
      <w:r>
        <w:rPr>
          <w:spacing w:val="-6"/>
        </w:rPr>
        <w:t xml:space="preserve"> </w:t>
      </w:r>
      <w:r>
        <w:t>weigh.</w:t>
      </w:r>
      <w:r>
        <w:rPr>
          <w:spacing w:val="-6"/>
        </w:rPr>
        <w:t xml:space="preserve"> </w:t>
      </w:r>
      <w:r>
        <w:t>It</w:t>
      </w:r>
      <w:r>
        <w:rPr>
          <w:spacing w:val="-5"/>
        </w:rPr>
        <w:t xml:space="preserve"> </w:t>
      </w:r>
      <w:r>
        <w:t>would</w:t>
      </w:r>
      <w:r>
        <w:rPr>
          <w:spacing w:val="-6"/>
        </w:rPr>
        <w:t xml:space="preserve"> </w:t>
      </w:r>
      <w:r>
        <w:t>be</w:t>
      </w:r>
      <w:r>
        <w:rPr>
          <w:spacing w:val="-5"/>
        </w:rPr>
        <w:t xml:space="preserve"> </w:t>
      </w:r>
      <w:r>
        <w:t>dangerous</w:t>
      </w:r>
      <w:r>
        <w:rPr>
          <w:spacing w:val="-6"/>
        </w:rPr>
        <w:t xml:space="preserve"> </w:t>
      </w:r>
      <w:r>
        <w:t>to</w:t>
      </w:r>
      <w:r>
        <w:rPr>
          <w:spacing w:val="-6"/>
        </w:rPr>
        <w:t xml:space="preserve"> </w:t>
      </w:r>
      <w:r>
        <w:t>simply</w:t>
      </w:r>
      <w:r>
        <w:rPr>
          <w:spacing w:val="-5"/>
        </w:rPr>
        <w:t xml:space="preserve"> </w:t>
      </w:r>
      <w:r>
        <w:t>take</w:t>
      </w:r>
      <w:r>
        <w:rPr>
          <w:spacing w:val="-5"/>
        </w:rPr>
        <w:t xml:space="preserve"> </w:t>
      </w:r>
      <w:r>
        <w:t>the GRV alone as evidence and ignore the circumstances of this case. The appellant took an unjustified gamble of failing to lead viva voce evidence from everyone involved in this</w:t>
      </w:r>
    </w:p>
    <w:p w14:paraId="5164AE05" w14:textId="77777777" w:rsidR="004D6D78" w:rsidRDefault="00000000">
      <w:pPr>
        <w:pStyle w:val="BodyText"/>
        <w:spacing w:line="278" w:lineRule="auto"/>
        <w:ind w:right="1084"/>
      </w:pPr>
      <w:r>
        <w:t>transaction especially Mrs Motsi and Titus. Whist in the case of Madyiyauswa V ZFC and Anor SC73/15 it was held that disciplinary proceedings need not adhere to strict rules of procedure and</w:t>
      </w:r>
      <w:r>
        <w:rPr>
          <w:spacing w:val="-6"/>
        </w:rPr>
        <w:t xml:space="preserve"> </w:t>
      </w:r>
      <w:r>
        <w:t>that</w:t>
      </w:r>
      <w:r>
        <w:rPr>
          <w:spacing w:val="-5"/>
        </w:rPr>
        <w:t xml:space="preserve"> </w:t>
      </w:r>
      <w:r>
        <w:t>informality</w:t>
      </w:r>
      <w:r>
        <w:rPr>
          <w:spacing w:val="-5"/>
        </w:rPr>
        <w:t xml:space="preserve"> </w:t>
      </w:r>
      <w:r>
        <w:t>does</w:t>
      </w:r>
      <w:r>
        <w:rPr>
          <w:spacing w:val="-6"/>
        </w:rPr>
        <w:t xml:space="preserve"> </w:t>
      </w:r>
      <w:r>
        <w:t>not</w:t>
      </w:r>
      <w:r>
        <w:rPr>
          <w:spacing w:val="-6"/>
        </w:rPr>
        <w:t xml:space="preserve"> </w:t>
      </w:r>
      <w:r>
        <w:t>vitiate</w:t>
      </w:r>
      <w:r>
        <w:rPr>
          <w:spacing w:val="-5"/>
        </w:rPr>
        <w:t xml:space="preserve"> </w:t>
      </w:r>
      <w:r>
        <w:t>the</w:t>
      </w:r>
      <w:r>
        <w:rPr>
          <w:spacing w:val="-5"/>
        </w:rPr>
        <w:t xml:space="preserve"> </w:t>
      </w:r>
      <w:r>
        <w:t>fairness</w:t>
      </w:r>
      <w:r>
        <w:rPr>
          <w:spacing w:val="-6"/>
        </w:rPr>
        <w:t xml:space="preserve"> </w:t>
      </w:r>
      <w:r>
        <w:t>or</w:t>
      </w:r>
      <w:r>
        <w:rPr>
          <w:spacing w:val="-5"/>
        </w:rPr>
        <w:t xml:space="preserve"> </w:t>
      </w:r>
      <w:r>
        <w:t>legality</w:t>
      </w:r>
      <w:r>
        <w:rPr>
          <w:spacing w:val="-5"/>
        </w:rPr>
        <w:t xml:space="preserve"> </w:t>
      </w:r>
      <w:r>
        <w:t>of</w:t>
      </w:r>
      <w:r>
        <w:rPr>
          <w:spacing w:val="-6"/>
        </w:rPr>
        <w:t xml:space="preserve"> </w:t>
      </w:r>
      <w:r>
        <w:t>hearings,</w:t>
      </w:r>
      <w:r>
        <w:rPr>
          <w:spacing w:val="-5"/>
        </w:rPr>
        <w:t xml:space="preserve"> </w:t>
      </w:r>
      <w:r>
        <w:t>the</w:t>
      </w:r>
      <w:r>
        <w:rPr>
          <w:spacing w:val="-5"/>
        </w:rPr>
        <w:t xml:space="preserve"> </w:t>
      </w:r>
      <w:r>
        <w:t>informality</w:t>
      </w:r>
      <w:r>
        <w:rPr>
          <w:spacing w:val="-5"/>
        </w:rPr>
        <w:t xml:space="preserve"> </w:t>
      </w:r>
      <w:r>
        <w:t>adopted in casu was of the worst degree which affected the standard of proof in these proceedings. To hold that the case was proved on a balance of probabilities when the appellant did not lead</w:t>
      </w:r>
    </w:p>
    <w:p w14:paraId="1E74D79A" w14:textId="77777777" w:rsidR="004D6D78" w:rsidRDefault="00000000">
      <w:pPr>
        <w:pStyle w:val="BodyText"/>
        <w:spacing w:line="291" w:lineRule="exact"/>
      </w:pPr>
      <w:r>
        <w:t>evidence</w:t>
      </w:r>
      <w:r>
        <w:rPr>
          <w:spacing w:val="-7"/>
        </w:rPr>
        <w:t xml:space="preserve"> </w:t>
      </w:r>
      <w:r>
        <w:t>from</w:t>
      </w:r>
      <w:r>
        <w:rPr>
          <w:spacing w:val="-5"/>
        </w:rPr>
        <w:t xml:space="preserve"> </w:t>
      </w:r>
      <w:r>
        <w:t>readily</w:t>
      </w:r>
      <w:r>
        <w:rPr>
          <w:spacing w:val="-5"/>
        </w:rPr>
        <w:t xml:space="preserve"> </w:t>
      </w:r>
      <w:r>
        <w:t>available</w:t>
      </w:r>
      <w:r>
        <w:rPr>
          <w:spacing w:val="-4"/>
        </w:rPr>
        <w:t xml:space="preserve"> </w:t>
      </w:r>
      <w:r>
        <w:rPr>
          <w:spacing w:val="-2"/>
        </w:rPr>
        <w:t>witnesses.</w:t>
      </w:r>
    </w:p>
    <w:p w14:paraId="037FE400" w14:textId="77777777" w:rsidR="004D6D78" w:rsidRDefault="00000000">
      <w:pPr>
        <w:pStyle w:val="BodyText"/>
        <w:spacing w:before="202"/>
      </w:pPr>
      <w:r>
        <w:t>During</w:t>
      </w:r>
      <w:r>
        <w:rPr>
          <w:spacing w:val="-7"/>
        </w:rPr>
        <w:t xml:space="preserve"> </w:t>
      </w:r>
      <w:r>
        <w:t>the</w:t>
      </w:r>
      <w:r>
        <w:rPr>
          <w:spacing w:val="-5"/>
        </w:rPr>
        <w:t xml:space="preserve"> </w:t>
      </w:r>
      <w:r>
        <w:t>hearing</w:t>
      </w:r>
      <w:r>
        <w:rPr>
          <w:spacing w:val="-5"/>
        </w:rPr>
        <w:t xml:space="preserve"> </w:t>
      </w:r>
      <w:r>
        <w:t>before</w:t>
      </w:r>
      <w:r>
        <w:rPr>
          <w:spacing w:val="-5"/>
        </w:rPr>
        <w:t xml:space="preserve"> </w:t>
      </w:r>
      <w:r>
        <w:t>the</w:t>
      </w:r>
      <w:r>
        <w:rPr>
          <w:spacing w:val="-5"/>
        </w:rPr>
        <w:t xml:space="preserve"> </w:t>
      </w:r>
      <w:r>
        <w:t>immediate</w:t>
      </w:r>
      <w:r>
        <w:rPr>
          <w:spacing w:val="-5"/>
        </w:rPr>
        <w:t xml:space="preserve"> </w:t>
      </w:r>
      <w:r>
        <w:t>supervisor</w:t>
      </w:r>
      <w:r>
        <w:rPr>
          <w:spacing w:val="-5"/>
        </w:rPr>
        <w:t xml:space="preserve"> </w:t>
      </w:r>
      <w:r>
        <w:t>the</w:t>
      </w:r>
      <w:r>
        <w:rPr>
          <w:spacing w:val="-5"/>
        </w:rPr>
        <w:t xml:space="preserve"> </w:t>
      </w:r>
      <w:r>
        <w:t>following</w:t>
      </w:r>
      <w:r>
        <w:rPr>
          <w:spacing w:val="-5"/>
        </w:rPr>
        <w:t xml:space="preserve"> </w:t>
      </w:r>
      <w:r>
        <w:t>exchange</w:t>
      </w:r>
      <w:r>
        <w:rPr>
          <w:spacing w:val="-5"/>
        </w:rPr>
        <w:t xml:space="preserve"> </w:t>
      </w:r>
      <w:r>
        <w:t>took</w:t>
      </w:r>
      <w:r>
        <w:rPr>
          <w:spacing w:val="-4"/>
        </w:rPr>
        <w:t xml:space="preserve"> </w:t>
      </w:r>
      <w:r>
        <w:rPr>
          <w:spacing w:val="-2"/>
        </w:rPr>
        <w:t>place:</w:t>
      </w:r>
    </w:p>
    <w:p w14:paraId="5C5A7830" w14:textId="77777777" w:rsidR="004D6D78" w:rsidRDefault="00000000">
      <w:pPr>
        <w:spacing w:before="206"/>
        <w:rPr>
          <w:b/>
          <w:sz w:val="24"/>
        </w:rPr>
      </w:pPr>
      <w:r>
        <w:rPr>
          <w:b/>
          <w:sz w:val="24"/>
        </w:rPr>
        <w:t>Q</w:t>
      </w:r>
      <w:r>
        <w:rPr>
          <w:b/>
          <w:spacing w:val="46"/>
          <w:sz w:val="24"/>
        </w:rPr>
        <w:t xml:space="preserve"> </w:t>
      </w:r>
      <w:r>
        <w:rPr>
          <w:b/>
          <w:sz w:val="24"/>
        </w:rPr>
        <w:t>What</w:t>
      </w:r>
      <w:r>
        <w:rPr>
          <w:b/>
          <w:spacing w:val="-3"/>
          <w:sz w:val="24"/>
        </w:rPr>
        <w:t xml:space="preserve"> </w:t>
      </w:r>
      <w:r>
        <w:rPr>
          <w:b/>
          <w:sz w:val="24"/>
        </w:rPr>
        <w:t>do</w:t>
      </w:r>
      <w:r>
        <w:rPr>
          <w:b/>
          <w:spacing w:val="-2"/>
          <w:sz w:val="24"/>
        </w:rPr>
        <w:t xml:space="preserve"> </w:t>
      </w:r>
      <w:r>
        <w:rPr>
          <w:b/>
          <w:sz w:val="24"/>
        </w:rPr>
        <w:t>you</w:t>
      </w:r>
      <w:r>
        <w:rPr>
          <w:b/>
          <w:spacing w:val="-3"/>
          <w:sz w:val="24"/>
        </w:rPr>
        <w:t xml:space="preserve"> </w:t>
      </w:r>
      <w:r>
        <w:rPr>
          <w:b/>
          <w:sz w:val="24"/>
        </w:rPr>
        <w:t>consider</w:t>
      </w:r>
      <w:r>
        <w:rPr>
          <w:b/>
          <w:spacing w:val="-5"/>
          <w:sz w:val="24"/>
        </w:rPr>
        <w:t xml:space="preserve"> </w:t>
      </w:r>
      <w:r>
        <w:rPr>
          <w:b/>
          <w:sz w:val="24"/>
        </w:rPr>
        <w:t>when</w:t>
      </w:r>
      <w:r>
        <w:rPr>
          <w:b/>
          <w:spacing w:val="-4"/>
          <w:sz w:val="24"/>
        </w:rPr>
        <w:t xml:space="preserve"> </w:t>
      </w:r>
      <w:r>
        <w:rPr>
          <w:b/>
          <w:sz w:val="24"/>
        </w:rPr>
        <w:t>you</w:t>
      </w:r>
      <w:r>
        <w:rPr>
          <w:b/>
          <w:spacing w:val="-3"/>
          <w:sz w:val="24"/>
        </w:rPr>
        <w:t xml:space="preserve"> </w:t>
      </w:r>
      <w:r>
        <w:rPr>
          <w:b/>
          <w:sz w:val="24"/>
        </w:rPr>
        <w:t>want</w:t>
      </w:r>
      <w:r>
        <w:rPr>
          <w:b/>
          <w:spacing w:val="-4"/>
          <w:sz w:val="24"/>
        </w:rPr>
        <w:t xml:space="preserve"> </w:t>
      </w:r>
      <w:r>
        <w:rPr>
          <w:b/>
          <w:sz w:val="24"/>
        </w:rPr>
        <w:t>to</w:t>
      </w:r>
      <w:r>
        <w:rPr>
          <w:b/>
          <w:spacing w:val="-3"/>
          <w:sz w:val="24"/>
        </w:rPr>
        <w:t xml:space="preserve"> </w:t>
      </w:r>
      <w:r>
        <w:rPr>
          <w:b/>
          <w:sz w:val="24"/>
        </w:rPr>
        <w:t>raise</w:t>
      </w:r>
      <w:r>
        <w:rPr>
          <w:b/>
          <w:spacing w:val="-3"/>
          <w:sz w:val="24"/>
        </w:rPr>
        <w:t xml:space="preserve"> </w:t>
      </w:r>
      <w:r>
        <w:rPr>
          <w:b/>
          <w:sz w:val="24"/>
        </w:rPr>
        <w:t>the</w:t>
      </w:r>
      <w:r>
        <w:rPr>
          <w:b/>
          <w:spacing w:val="-4"/>
          <w:sz w:val="24"/>
        </w:rPr>
        <w:t xml:space="preserve"> GRV?</w:t>
      </w:r>
    </w:p>
    <w:p w14:paraId="15C1BF61" w14:textId="77777777" w:rsidR="004D6D78" w:rsidRDefault="00000000">
      <w:pPr>
        <w:spacing w:before="206" w:line="408" w:lineRule="auto"/>
        <w:ind w:right="2255"/>
        <w:rPr>
          <w:b/>
          <w:sz w:val="24"/>
        </w:rPr>
      </w:pPr>
      <w:r>
        <w:rPr>
          <w:b/>
          <w:sz w:val="24"/>
        </w:rPr>
        <w:t>A</w:t>
      </w:r>
      <w:r>
        <w:rPr>
          <w:b/>
          <w:spacing w:val="40"/>
          <w:sz w:val="24"/>
        </w:rPr>
        <w:t xml:space="preserve"> </w:t>
      </w:r>
      <w:r>
        <w:rPr>
          <w:b/>
          <w:sz w:val="24"/>
        </w:rPr>
        <w:t>I</w:t>
      </w:r>
      <w:r>
        <w:rPr>
          <w:b/>
          <w:spacing w:val="-6"/>
          <w:sz w:val="24"/>
        </w:rPr>
        <w:t xml:space="preserve"> </w:t>
      </w:r>
      <w:r>
        <w:rPr>
          <w:b/>
          <w:sz w:val="24"/>
        </w:rPr>
        <w:t>see</w:t>
      </w:r>
      <w:r>
        <w:rPr>
          <w:b/>
          <w:spacing w:val="-4"/>
          <w:sz w:val="24"/>
        </w:rPr>
        <w:t xml:space="preserve"> </w:t>
      </w:r>
      <w:r>
        <w:rPr>
          <w:b/>
          <w:sz w:val="24"/>
        </w:rPr>
        <w:t>what</w:t>
      </w:r>
      <w:r>
        <w:rPr>
          <w:b/>
          <w:spacing w:val="-5"/>
          <w:sz w:val="24"/>
        </w:rPr>
        <w:t xml:space="preserve"> </w:t>
      </w:r>
      <w:r>
        <w:rPr>
          <w:b/>
          <w:sz w:val="24"/>
        </w:rPr>
        <w:t>the</w:t>
      </w:r>
      <w:r>
        <w:rPr>
          <w:b/>
          <w:spacing w:val="-5"/>
          <w:sz w:val="24"/>
        </w:rPr>
        <w:t xml:space="preserve"> </w:t>
      </w:r>
      <w:r>
        <w:rPr>
          <w:b/>
          <w:sz w:val="24"/>
        </w:rPr>
        <w:t>truck</w:t>
      </w:r>
      <w:r>
        <w:rPr>
          <w:b/>
          <w:spacing w:val="-5"/>
          <w:sz w:val="24"/>
        </w:rPr>
        <w:t xml:space="preserve"> </w:t>
      </w:r>
      <w:r>
        <w:rPr>
          <w:b/>
          <w:sz w:val="24"/>
        </w:rPr>
        <w:t>came</w:t>
      </w:r>
      <w:r>
        <w:rPr>
          <w:b/>
          <w:spacing w:val="-5"/>
          <w:sz w:val="24"/>
        </w:rPr>
        <w:t xml:space="preserve"> </w:t>
      </w:r>
      <w:r>
        <w:rPr>
          <w:b/>
          <w:sz w:val="24"/>
        </w:rPr>
        <w:t>with</w:t>
      </w:r>
      <w:r>
        <w:rPr>
          <w:b/>
          <w:spacing w:val="-5"/>
          <w:sz w:val="24"/>
        </w:rPr>
        <w:t xml:space="preserve"> </w:t>
      </w:r>
      <w:r>
        <w:rPr>
          <w:b/>
          <w:sz w:val="24"/>
        </w:rPr>
        <w:t>against</w:t>
      </w:r>
      <w:r>
        <w:rPr>
          <w:b/>
          <w:spacing w:val="-5"/>
          <w:sz w:val="24"/>
        </w:rPr>
        <w:t xml:space="preserve"> </w:t>
      </w:r>
      <w:r>
        <w:rPr>
          <w:b/>
          <w:sz w:val="24"/>
        </w:rPr>
        <w:t>what</w:t>
      </w:r>
      <w:r>
        <w:rPr>
          <w:b/>
          <w:spacing w:val="-4"/>
          <w:sz w:val="24"/>
        </w:rPr>
        <w:t xml:space="preserve"> </w:t>
      </w:r>
      <w:r>
        <w:rPr>
          <w:b/>
          <w:sz w:val="24"/>
        </w:rPr>
        <w:t>we</w:t>
      </w:r>
      <w:r>
        <w:rPr>
          <w:b/>
          <w:spacing w:val="-5"/>
          <w:sz w:val="24"/>
        </w:rPr>
        <w:t xml:space="preserve"> </w:t>
      </w:r>
      <w:r>
        <w:rPr>
          <w:b/>
          <w:sz w:val="24"/>
        </w:rPr>
        <w:t>see</w:t>
      </w:r>
      <w:r>
        <w:rPr>
          <w:b/>
          <w:spacing w:val="-5"/>
          <w:sz w:val="24"/>
        </w:rPr>
        <w:t xml:space="preserve"> </w:t>
      </w:r>
      <w:r>
        <w:rPr>
          <w:b/>
          <w:sz w:val="24"/>
        </w:rPr>
        <w:t>on</w:t>
      </w:r>
      <w:r>
        <w:rPr>
          <w:b/>
          <w:spacing w:val="-5"/>
          <w:sz w:val="24"/>
        </w:rPr>
        <w:t xml:space="preserve"> </w:t>
      </w:r>
      <w:r>
        <w:rPr>
          <w:b/>
          <w:sz w:val="24"/>
        </w:rPr>
        <w:t>the</w:t>
      </w:r>
      <w:r>
        <w:rPr>
          <w:b/>
          <w:spacing w:val="-5"/>
          <w:sz w:val="24"/>
        </w:rPr>
        <w:t xml:space="preserve"> </w:t>
      </w:r>
      <w:r>
        <w:rPr>
          <w:b/>
          <w:sz w:val="24"/>
        </w:rPr>
        <w:t>weigh</w:t>
      </w:r>
      <w:r>
        <w:rPr>
          <w:b/>
          <w:spacing w:val="-4"/>
          <w:sz w:val="24"/>
        </w:rPr>
        <w:t xml:space="preserve"> </w:t>
      </w:r>
      <w:r>
        <w:rPr>
          <w:b/>
          <w:sz w:val="24"/>
        </w:rPr>
        <w:t>bridge</w:t>
      </w:r>
      <w:r>
        <w:rPr>
          <w:b/>
          <w:spacing w:val="-5"/>
          <w:sz w:val="24"/>
        </w:rPr>
        <w:t xml:space="preserve"> </w:t>
      </w:r>
      <w:r>
        <w:rPr>
          <w:b/>
          <w:sz w:val="24"/>
        </w:rPr>
        <w:t>ticket. Q</w:t>
      </w:r>
      <w:r>
        <w:rPr>
          <w:b/>
          <w:spacing w:val="40"/>
          <w:sz w:val="24"/>
        </w:rPr>
        <w:t xml:space="preserve"> </w:t>
      </w:r>
      <w:r>
        <w:rPr>
          <w:b/>
          <w:sz w:val="24"/>
        </w:rPr>
        <w:t>After the second weighing is there anything you do?</w:t>
      </w:r>
    </w:p>
    <w:p w14:paraId="44D79BF8" w14:textId="77777777" w:rsidR="004D6D78" w:rsidRDefault="00000000">
      <w:pPr>
        <w:spacing w:before="3" w:line="278" w:lineRule="auto"/>
        <w:ind w:right="1191"/>
        <w:rPr>
          <w:b/>
          <w:sz w:val="24"/>
        </w:rPr>
      </w:pPr>
      <w:r>
        <w:rPr>
          <w:b/>
          <w:sz w:val="24"/>
        </w:rPr>
        <w:t>A</w:t>
      </w:r>
      <w:r>
        <w:rPr>
          <w:b/>
          <w:spacing w:val="40"/>
          <w:sz w:val="24"/>
        </w:rPr>
        <w:t xml:space="preserve"> </w:t>
      </w:r>
      <w:r>
        <w:rPr>
          <w:b/>
          <w:sz w:val="24"/>
        </w:rPr>
        <w:t>I</w:t>
      </w:r>
      <w:r>
        <w:rPr>
          <w:b/>
          <w:spacing w:val="-5"/>
          <w:sz w:val="24"/>
        </w:rPr>
        <w:t xml:space="preserve"> </w:t>
      </w:r>
      <w:r>
        <w:rPr>
          <w:b/>
          <w:sz w:val="24"/>
        </w:rPr>
        <w:t>was</w:t>
      </w:r>
      <w:r>
        <w:rPr>
          <w:b/>
          <w:spacing w:val="-3"/>
          <w:sz w:val="24"/>
        </w:rPr>
        <w:t xml:space="preserve"> </w:t>
      </w:r>
      <w:r>
        <w:rPr>
          <w:b/>
          <w:sz w:val="24"/>
        </w:rPr>
        <w:t>not</w:t>
      </w:r>
      <w:r>
        <w:rPr>
          <w:b/>
          <w:spacing w:val="-3"/>
          <w:sz w:val="24"/>
        </w:rPr>
        <w:t xml:space="preserve"> </w:t>
      </w:r>
      <w:r>
        <w:rPr>
          <w:b/>
          <w:sz w:val="24"/>
        </w:rPr>
        <w:t>there</w:t>
      </w:r>
      <w:r>
        <w:rPr>
          <w:b/>
          <w:spacing w:val="-4"/>
          <w:sz w:val="24"/>
        </w:rPr>
        <w:t xml:space="preserve"> </w:t>
      </w:r>
      <w:r>
        <w:rPr>
          <w:b/>
          <w:sz w:val="24"/>
        </w:rPr>
        <w:t>when</w:t>
      </w:r>
      <w:r>
        <w:rPr>
          <w:b/>
          <w:spacing w:val="-3"/>
          <w:sz w:val="24"/>
        </w:rPr>
        <w:t xml:space="preserve"> </w:t>
      </w:r>
      <w:r>
        <w:rPr>
          <w:b/>
          <w:sz w:val="24"/>
        </w:rPr>
        <w:t>this</w:t>
      </w:r>
      <w:r>
        <w:rPr>
          <w:b/>
          <w:spacing w:val="-3"/>
          <w:sz w:val="24"/>
        </w:rPr>
        <w:t xml:space="preserve"> </w:t>
      </w:r>
      <w:r>
        <w:rPr>
          <w:b/>
          <w:sz w:val="24"/>
        </w:rPr>
        <w:t>job</w:t>
      </w:r>
      <w:r>
        <w:rPr>
          <w:b/>
          <w:spacing w:val="-3"/>
          <w:sz w:val="24"/>
        </w:rPr>
        <w:t xml:space="preserve"> </w:t>
      </w:r>
      <w:r>
        <w:rPr>
          <w:b/>
          <w:sz w:val="24"/>
        </w:rPr>
        <w:t>was</w:t>
      </w:r>
      <w:r>
        <w:rPr>
          <w:b/>
          <w:spacing w:val="-3"/>
          <w:sz w:val="24"/>
        </w:rPr>
        <w:t xml:space="preserve"> </w:t>
      </w:r>
      <w:r>
        <w:rPr>
          <w:b/>
          <w:sz w:val="24"/>
        </w:rPr>
        <w:t>done.</w:t>
      </w:r>
      <w:r>
        <w:rPr>
          <w:b/>
          <w:spacing w:val="-4"/>
          <w:sz w:val="24"/>
        </w:rPr>
        <w:t xml:space="preserve"> </w:t>
      </w:r>
      <w:r>
        <w:rPr>
          <w:b/>
          <w:sz w:val="24"/>
        </w:rPr>
        <w:t>I</w:t>
      </w:r>
      <w:r>
        <w:rPr>
          <w:b/>
          <w:spacing w:val="-3"/>
          <w:sz w:val="24"/>
        </w:rPr>
        <w:t xml:space="preserve"> </w:t>
      </w:r>
      <w:r>
        <w:rPr>
          <w:b/>
          <w:sz w:val="24"/>
        </w:rPr>
        <w:t>witnessed</w:t>
      </w:r>
      <w:r>
        <w:rPr>
          <w:b/>
          <w:spacing w:val="-4"/>
          <w:sz w:val="24"/>
        </w:rPr>
        <w:t xml:space="preserve"> </w:t>
      </w:r>
      <w:r>
        <w:rPr>
          <w:b/>
          <w:sz w:val="24"/>
        </w:rPr>
        <w:t>it</w:t>
      </w:r>
      <w:r>
        <w:rPr>
          <w:b/>
          <w:spacing w:val="-4"/>
          <w:sz w:val="24"/>
        </w:rPr>
        <w:t xml:space="preserve"> </w:t>
      </w:r>
      <w:r>
        <w:rPr>
          <w:b/>
          <w:sz w:val="24"/>
        </w:rPr>
        <w:t>when</w:t>
      </w:r>
      <w:r>
        <w:rPr>
          <w:b/>
          <w:spacing w:val="-4"/>
          <w:sz w:val="24"/>
        </w:rPr>
        <w:t xml:space="preserve"> </w:t>
      </w:r>
      <w:r>
        <w:rPr>
          <w:b/>
          <w:sz w:val="24"/>
        </w:rPr>
        <w:t>they</w:t>
      </w:r>
      <w:r>
        <w:rPr>
          <w:b/>
          <w:spacing w:val="-3"/>
          <w:sz w:val="24"/>
        </w:rPr>
        <w:t xml:space="preserve"> </w:t>
      </w:r>
      <w:r>
        <w:rPr>
          <w:b/>
          <w:sz w:val="24"/>
        </w:rPr>
        <w:t>started</w:t>
      </w:r>
      <w:r>
        <w:rPr>
          <w:b/>
          <w:spacing w:val="-3"/>
          <w:sz w:val="24"/>
        </w:rPr>
        <w:t xml:space="preserve"> </w:t>
      </w:r>
      <w:r>
        <w:rPr>
          <w:b/>
          <w:sz w:val="24"/>
        </w:rPr>
        <w:t>1</w:t>
      </w:r>
      <w:r>
        <w:rPr>
          <w:b/>
          <w:sz w:val="24"/>
          <w:vertAlign w:val="superscript"/>
        </w:rPr>
        <w:t>st</w:t>
      </w:r>
      <w:r>
        <w:rPr>
          <w:b/>
          <w:spacing w:val="-4"/>
          <w:sz w:val="24"/>
        </w:rPr>
        <w:t xml:space="preserve"> </w:t>
      </w:r>
      <w:r>
        <w:rPr>
          <w:b/>
          <w:sz w:val="24"/>
        </w:rPr>
        <w:t>weighing</w:t>
      </w:r>
      <w:r>
        <w:rPr>
          <w:b/>
          <w:spacing w:val="-4"/>
          <w:sz w:val="24"/>
        </w:rPr>
        <w:t xml:space="preserve"> </w:t>
      </w:r>
      <w:r>
        <w:rPr>
          <w:b/>
          <w:sz w:val="24"/>
        </w:rPr>
        <w:t>then they make you leave the truck in second weighing.</w:t>
      </w:r>
    </w:p>
    <w:p w14:paraId="1E87479F" w14:textId="77777777" w:rsidR="004D6D78" w:rsidRDefault="00000000">
      <w:pPr>
        <w:spacing w:before="159"/>
        <w:rPr>
          <w:b/>
          <w:sz w:val="24"/>
        </w:rPr>
      </w:pPr>
      <w:r>
        <w:rPr>
          <w:b/>
          <w:sz w:val="24"/>
        </w:rPr>
        <w:t>Q</w:t>
      </w:r>
      <w:r>
        <w:rPr>
          <w:b/>
          <w:spacing w:val="44"/>
          <w:sz w:val="24"/>
        </w:rPr>
        <w:t xml:space="preserve"> </w:t>
      </w:r>
      <w:r>
        <w:rPr>
          <w:b/>
          <w:sz w:val="24"/>
        </w:rPr>
        <w:t>What</w:t>
      </w:r>
      <w:r>
        <w:rPr>
          <w:b/>
          <w:spacing w:val="-3"/>
          <w:sz w:val="24"/>
        </w:rPr>
        <w:t xml:space="preserve"> </w:t>
      </w:r>
      <w:r>
        <w:rPr>
          <w:b/>
          <w:sz w:val="24"/>
        </w:rPr>
        <w:t>is</w:t>
      </w:r>
      <w:r>
        <w:rPr>
          <w:b/>
          <w:spacing w:val="-3"/>
          <w:sz w:val="24"/>
        </w:rPr>
        <w:t xml:space="preserve"> </w:t>
      </w:r>
      <w:r>
        <w:rPr>
          <w:b/>
          <w:sz w:val="24"/>
        </w:rPr>
        <w:t>the</w:t>
      </w:r>
      <w:r>
        <w:rPr>
          <w:b/>
          <w:spacing w:val="-4"/>
          <w:sz w:val="24"/>
        </w:rPr>
        <w:t xml:space="preserve"> </w:t>
      </w:r>
      <w:r>
        <w:rPr>
          <w:b/>
          <w:sz w:val="24"/>
        </w:rPr>
        <w:t>reason</w:t>
      </w:r>
      <w:r>
        <w:rPr>
          <w:b/>
          <w:spacing w:val="-4"/>
          <w:sz w:val="24"/>
        </w:rPr>
        <w:t xml:space="preserve"> </w:t>
      </w:r>
      <w:r>
        <w:rPr>
          <w:b/>
          <w:sz w:val="24"/>
        </w:rPr>
        <w:t>for</w:t>
      </w:r>
      <w:r>
        <w:rPr>
          <w:b/>
          <w:spacing w:val="-5"/>
          <w:sz w:val="24"/>
        </w:rPr>
        <w:t xml:space="preserve"> </w:t>
      </w:r>
      <w:r>
        <w:rPr>
          <w:b/>
          <w:sz w:val="24"/>
        </w:rPr>
        <w:t>checking</w:t>
      </w:r>
      <w:r>
        <w:rPr>
          <w:b/>
          <w:spacing w:val="-4"/>
          <w:sz w:val="24"/>
        </w:rPr>
        <w:t xml:space="preserve"> </w:t>
      </w:r>
      <w:r>
        <w:rPr>
          <w:b/>
          <w:sz w:val="24"/>
        </w:rPr>
        <w:t>the</w:t>
      </w:r>
      <w:r>
        <w:rPr>
          <w:b/>
          <w:spacing w:val="-4"/>
          <w:sz w:val="24"/>
        </w:rPr>
        <w:t xml:space="preserve"> </w:t>
      </w:r>
      <w:r>
        <w:rPr>
          <w:b/>
          <w:sz w:val="24"/>
        </w:rPr>
        <w:t>truck</w:t>
      </w:r>
      <w:r>
        <w:rPr>
          <w:b/>
          <w:spacing w:val="-2"/>
          <w:sz w:val="24"/>
        </w:rPr>
        <w:t xml:space="preserve"> </w:t>
      </w:r>
      <w:r>
        <w:rPr>
          <w:b/>
          <w:sz w:val="24"/>
        </w:rPr>
        <w:t>before</w:t>
      </w:r>
      <w:r>
        <w:rPr>
          <w:b/>
          <w:spacing w:val="-4"/>
          <w:sz w:val="24"/>
        </w:rPr>
        <w:t xml:space="preserve"> </w:t>
      </w:r>
      <w:r>
        <w:rPr>
          <w:b/>
          <w:sz w:val="24"/>
        </w:rPr>
        <w:t>the</w:t>
      </w:r>
      <w:r>
        <w:rPr>
          <w:b/>
          <w:spacing w:val="-4"/>
          <w:sz w:val="24"/>
        </w:rPr>
        <w:t xml:space="preserve"> </w:t>
      </w:r>
      <w:r>
        <w:rPr>
          <w:b/>
          <w:sz w:val="24"/>
        </w:rPr>
        <w:t>second</w:t>
      </w:r>
      <w:r>
        <w:rPr>
          <w:b/>
          <w:spacing w:val="-3"/>
          <w:sz w:val="24"/>
        </w:rPr>
        <w:t xml:space="preserve"> </w:t>
      </w:r>
      <w:r>
        <w:rPr>
          <w:b/>
          <w:spacing w:val="-2"/>
          <w:sz w:val="24"/>
        </w:rPr>
        <w:t>weigh?</w:t>
      </w:r>
    </w:p>
    <w:p w14:paraId="46D36006" w14:textId="77777777" w:rsidR="004D6D78" w:rsidRDefault="004D6D78">
      <w:pPr>
        <w:rPr>
          <w:b/>
          <w:sz w:val="24"/>
        </w:rPr>
        <w:sectPr w:rsidR="004D6D78">
          <w:pgSz w:w="12240" w:h="15840"/>
          <w:pgMar w:top="1400" w:right="360" w:bottom="280" w:left="1440" w:header="720" w:footer="720" w:gutter="0"/>
          <w:cols w:space="720"/>
        </w:sectPr>
      </w:pPr>
    </w:p>
    <w:p w14:paraId="3617A809" w14:textId="77777777" w:rsidR="004D6D78" w:rsidRDefault="00000000">
      <w:pPr>
        <w:spacing w:before="39" w:line="278" w:lineRule="auto"/>
        <w:rPr>
          <w:b/>
          <w:sz w:val="24"/>
        </w:rPr>
      </w:pPr>
      <w:r>
        <w:rPr>
          <w:b/>
          <w:sz w:val="24"/>
        </w:rPr>
        <w:lastRenderedPageBreak/>
        <w:t>A</w:t>
      </w:r>
      <w:r>
        <w:rPr>
          <w:b/>
          <w:spacing w:val="40"/>
          <w:sz w:val="24"/>
        </w:rPr>
        <w:t xml:space="preserve"> </w:t>
      </w:r>
      <w:r>
        <w:rPr>
          <w:b/>
          <w:sz w:val="24"/>
        </w:rPr>
        <w:t>If</w:t>
      </w:r>
      <w:r>
        <w:rPr>
          <w:b/>
          <w:spacing w:val="-2"/>
          <w:sz w:val="24"/>
        </w:rPr>
        <w:t xml:space="preserve"> </w:t>
      </w:r>
      <w:r>
        <w:rPr>
          <w:b/>
          <w:sz w:val="24"/>
        </w:rPr>
        <w:t>the</w:t>
      </w:r>
      <w:r>
        <w:rPr>
          <w:b/>
          <w:spacing w:val="-3"/>
          <w:sz w:val="24"/>
        </w:rPr>
        <w:t xml:space="preserve"> </w:t>
      </w:r>
      <w:r>
        <w:rPr>
          <w:b/>
          <w:sz w:val="24"/>
        </w:rPr>
        <w:t>truck</w:t>
      </w:r>
      <w:r>
        <w:rPr>
          <w:b/>
          <w:spacing w:val="-3"/>
          <w:sz w:val="24"/>
        </w:rPr>
        <w:t xml:space="preserve"> </w:t>
      </w:r>
      <w:r>
        <w:rPr>
          <w:b/>
          <w:sz w:val="24"/>
        </w:rPr>
        <w:t>is</w:t>
      </w:r>
      <w:r>
        <w:rPr>
          <w:b/>
          <w:spacing w:val="-2"/>
          <w:sz w:val="24"/>
        </w:rPr>
        <w:t xml:space="preserve"> </w:t>
      </w:r>
      <w:r>
        <w:rPr>
          <w:b/>
          <w:sz w:val="24"/>
        </w:rPr>
        <w:t>empty</w:t>
      </w:r>
      <w:r>
        <w:rPr>
          <w:b/>
          <w:spacing w:val="-4"/>
          <w:sz w:val="24"/>
        </w:rPr>
        <w:t xml:space="preserve"> </w:t>
      </w:r>
      <w:r>
        <w:rPr>
          <w:b/>
          <w:sz w:val="24"/>
        </w:rPr>
        <w:t>or</w:t>
      </w:r>
      <w:r>
        <w:rPr>
          <w:b/>
          <w:spacing w:val="-1"/>
          <w:sz w:val="24"/>
        </w:rPr>
        <w:t xml:space="preserve"> </w:t>
      </w:r>
      <w:r>
        <w:rPr>
          <w:b/>
          <w:sz w:val="24"/>
        </w:rPr>
        <w:t>not</w:t>
      </w:r>
      <w:r>
        <w:rPr>
          <w:b/>
          <w:spacing w:val="-2"/>
          <w:sz w:val="24"/>
        </w:rPr>
        <w:t xml:space="preserve"> </w:t>
      </w:r>
      <w:r>
        <w:rPr>
          <w:b/>
          <w:sz w:val="24"/>
        </w:rPr>
        <w:t>but</w:t>
      </w:r>
      <w:r>
        <w:rPr>
          <w:b/>
          <w:spacing w:val="-3"/>
          <w:sz w:val="24"/>
        </w:rPr>
        <w:t xml:space="preserve"> </w:t>
      </w:r>
      <w:r>
        <w:rPr>
          <w:b/>
          <w:sz w:val="24"/>
        </w:rPr>
        <w:t>in</w:t>
      </w:r>
      <w:r>
        <w:rPr>
          <w:b/>
          <w:spacing w:val="-3"/>
          <w:sz w:val="24"/>
        </w:rPr>
        <w:t xml:space="preserve"> </w:t>
      </w:r>
      <w:r>
        <w:rPr>
          <w:b/>
          <w:sz w:val="24"/>
        </w:rPr>
        <w:t>this</w:t>
      </w:r>
      <w:r>
        <w:rPr>
          <w:b/>
          <w:spacing w:val="-2"/>
          <w:sz w:val="24"/>
        </w:rPr>
        <w:t xml:space="preserve"> </w:t>
      </w:r>
      <w:r>
        <w:rPr>
          <w:b/>
          <w:sz w:val="24"/>
        </w:rPr>
        <w:t>it</w:t>
      </w:r>
      <w:r>
        <w:rPr>
          <w:b/>
          <w:spacing w:val="-3"/>
          <w:sz w:val="24"/>
        </w:rPr>
        <w:t xml:space="preserve"> </w:t>
      </w:r>
      <w:r>
        <w:rPr>
          <w:b/>
          <w:sz w:val="24"/>
        </w:rPr>
        <w:t>was</w:t>
      </w:r>
      <w:r>
        <w:rPr>
          <w:b/>
          <w:spacing w:val="-2"/>
          <w:sz w:val="24"/>
        </w:rPr>
        <w:t xml:space="preserve"> </w:t>
      </w:r>
      <w:r>
        <w:rPr>
          <w:b/>
          <w:sz w:val="24"/>
        </w:rPr>
        <w:t>done</w:t>
      </w:r>
      <w:r>
        <w:rPr>
          <w:b/>
          <w:spacing w:val="-3"/>
          <w:sz w:val="24"/>
        </w:rPr>
        <w:t xml:space="preserve"> </w:t>
      </w:r>
      <w:r>
        <w:rPr>
          <w:b/>
          <w:sz w:val="24"/>
        </w:rPr>
        <w:t>by</w:t>
      </w:r>
      <w:r>
        <w:rPr>
          <w:b/>
          <w:spacing w:val="-2"/>
          <w:sz w:val="24"/>
        </w:rPr>
        <w:t xml:space="preserve"> </w:t>
      </w:r>
      <w:r>
        <w:rPr>
          <w:b/>
          <w:sz w:val="24"/>
        </w:rPr>
        <w:t>someone</w:t>
      </w:r>
      <w:r>
        <w:rPr>
          <w:b/>
          <w:spacing w:val="-3"/>
          <w:sz w:val="24"/>
        </w:rPr>
        <w:t xml:space="preserve"> </w:t>
      </w:r>
      <w:r>
        <w:rPr>
          <w:b/>
          <w:sz w:val="24"/>
        </w:rPr>
        <w:t>else</w:t>
      </w:r>
      <w:r>
        <w:rPr>
          <w:b/>
          <w:spacing w:val="-3"/>
          <w:sz w:val="24"/>
        </w:rPr>
        <w:t xml:space="preserve"> </w:t>
      </w:r>
      <w:r>
        <w:rPr>
          <w:b/>
          <w:sz w:val="24"/>
        </w:rPr>
        <w:t>but</w:t>
      </w:r>
      <w:r>
        <w:rPr>
          <w:b/>
          <w:spacing w:val="-3"/>
          <w:sz w:val="24"/>
        </w:rPr>
        <w:t xml:space="preserve"> </w:t>
      </w:r>
      <w:r>
        <w:rPr>
          <w:b/>
          <w:sz w:val="24"/>
        </w:rPr>
        <w:t>I</w:t>
      </w:r>
      <w:r>
        <w:rPr>
          <w:b/>
          <w:spacing w:val="-2"/>
          <w:sz w:val="24"/>
        </w:rPr>
        <w:t xml:space="preserve"> </w:t>
      </w:r>
      <w:r>
        <w:rPr>
          <w:b/>
          <w:sz w:val="24"/>
        </w:rPr>
        <w:t>was</w:t>
      </w:r>
      <w:r>
        <w:rPr>
          <w:b/>
          <w:spacing w:val="-2"/>
          <w:sz w:val="24"/>
        </w:rPr>
        <w:t xml:space="preserve"> </w:t>
      </w:r>
      <w:r>
        <w:rPr>
          <w:b/>
          <w:sz w:val="24"/>
        </w:rPr>
        <w:t>just</w:t>
      </w:r>
      <w:r>
        <w:rPr>
          <w:b/>
          <w:spacing w:val="-3"/>
          <w:sz w:val="24"/>
        </w:rPr>
        <w:t xml:space="preserve"> </w:t>
      </w:r>
      <w:r>
        <w:rPr>
          <w:b/>
          <w:sz w:val="24"/>
        </w:rPr>
        <w:t>given</w:t>
      </w:r>
      <w:r>
        <w:rPr>
          <w:b/>
          <w:spacing w:val="-2"/>
          <w:sz w:val="24"/>
        </w:rPr>
        <w:t xml:space="preserve"> </w:t>
      </w:r>
      <w:r>
        <w:rPr>
          <w:b/>
          <w:sz w:val="24"/>
        </w:rPr>
        <w:t>the responsibility to raise the GRV.</w:t>
      </w:r>
    </w:p>
    <w:p w14:paraId="449643A7" w14:textId="77777777" w:rsidR="004D6D78" w:rsidRDefault="00000000">
      <w:pPr>
        <w:pStyle w:val="BodyText"/>
        <w:spacing w:before="159" w:line="278" w:lineRule="auto"/>
        <w:ind w:right="1084"/>
      </w:pPr>
      <w:r>
        <w:t>From the above exchange it is apparent that the respondent was raising a defence that he was not there when the second weighing was done and when the ofloading was done but someone</w:t>
      </w:r>
    </w:p>
    <w:p w14:paraId="53AE241A" w14:textId="77777777" w:rsidR="004D6D78" w:rsidRDefault="00000000">
      <w:pPr>
        <w:pStyle w:val="BodyText"/>
        <w:spacing w:line="278" w:lineRule="auto"/>
        <w:ind w:right="942"/>
      </w:pPr>
      <w:r>
        <w:t>else.</w:t>
      </w:r>
      <w:r>
        <w:rPr>
          <w:spacing w:val="-6"/>
        </w:rPr>
        <w:t xml:space="preserve"> </w:t>
      </w:r>
      <w:r>
        <w:t>This</w:t>
      </w:r>
      <w:r>
        <w:rPr>
          <w:spacing w:val="-6"/>
        </w:rPr>
        <w:t xml:space="preserve"> </w:t>
      </w:r>
      <w:r>
        <w:t>defence</w:t>
      </w:r>
      <w:r>
        <w:rPr>
          <w:spacing w:val="-5"/>
        </w:rPr>
        <w:t xml:space="preserve"> </w:t>
      </w:r>
      <w:r>
        <w:t>cannot</w:t>
      </w:r>
      <w:r>
        <w:rPr>
          <w:spacing w:val="-5"/>
        </w:rPr>
        <w:t xml:space="preserve"> </w:t>
      </w:r>
      <w:r>
        <w:t>be</w:t>
      </w:r>
      <w:r>
        <w:rPr>
          <w:spacing w:val="-5"/>
        </w:rPr>
        <w:t xml:space="preserve"> </w:t>
      </w:r>
      <w:r>
        <w:t>rebutted</w:t>
      </w:r>
      <w:r>
        <w:rPr>
          <w:spacing w:val="-6"/>
        </w:rPr>
        <w:t xml:space="preserve"> </w:t>
      </w:r>
      <w:r>
        <w:t>by</w:t>
      </w:r>
      <w:r>
        <w:rPr>
          <w:spacing w:val="-5"/>
        </w:rPr>
        <w:t xml:space="preserve"> </w:t>
      </w:r>
      <w:r>
        <w:t>simply</w:t>
      </w:r>
      <w:r>
        <w:rPr>
          <w:spacing w:val="-5"/>
        </w:rPr>
        <w:t xml:space="preserve"> </w:t>
      </w:r>
      <w:r>
        <w:t>tendering</w:t>
      </w:r>
      <w:r>
        <w:rPr>
          <w:spacing w:val="-5"/>
        </w:rPr>
        <w:t xml:space="preserve"> </w:t>
      </w:r>
      <w:r>
        <w:t>a</w:t>
      </w:r>
      <w:r>
        <w:rPr>
          <w:spacing w:val="-7"/>
        </w:rPr>
        <w:t xml:space="preserve"> </w:t>
      </w:r>
      <w:r>
        <w:t>GRV</w:t>
      </w:r>
      <w:r>
        <w:rPr>
          <w:spacing w:val="-6"/>
        </w:rPr>
        <w:t xml:space="preserve"> </w:t>
      </w:r>
      <w:r>
        <w:t>but</w:t>
      </w:r>
      <w:r>
        <w:rPr>
          <w:spacing w:val="-6"/>
        </w:rPr>
        <w:t xml:space="preserve"> </w:t>
      </w:r>
      <w:r>
        <w:t>through</w:t>
      </w:r>
      <w:r>
        <w:rPr>
          <w:spacing w:val="-6"/>
        </w:rPr>
        <w:t xml:space="preserve"> </w:t>
      </w:r>
      <w:r>
        <w:t>viva</w:t>
      </w:r>
      <w:r>
        <w:rPr>
          <w:spacing w:val="-6"/>
        </w:rPr>
        <w:t xml:space="preserve"> </w:t>
      </w:r>
      <w:r>
        <w:t>voce</w:t>
      </w:r>
      <w:r>
        <w:rPr>
          <w:spacing w:val="-5"/>
        </w:rPr>
        <w:t xml:space="preserve"> </w:t>
      </w:r>
      <w:r>
        <w:t>evidence of those who were present. The reason for this is that the GRV was rendered a false document after failure to ofload all the maize. Otherwise, when the truck entered Delte Beverages</w:t>
      </w:r>
    </w:p>
    <w:p w14:paraId="5AABC964" w14:textId="77777777" w:rsidR="004D6D78" w:rsidRDefault="00000000">
      <w:pPr>
        <w:pStyle w:val="BodyText"/>
        <w:spacing w:line="291" w:lineRule="exact"/>
      </w:pPr>
      <w:r>
        <w:t>premises</w:t>
      </w:r>
      <w:r>
        <w:rPr>
          <w:spacing w:val="-7"/>
        </w:rPr>
        <w:t xml:space="preserve"> </w:t>
      </w:r>
      <w:r>
        <w:t>it</w:t>
      </w:r>
      <w:r>
        <w:rPr>
          <w:spacing w:val="-4"/>
        </w:rPr>
        <w:t xml:space="preserve"> </w:t>
      </w:r>
      <w:r>
        <w:t>had</w:t>
      </w:r>
      <w:r>
        <w:rPr>
          <w:spacing w:val="-5"/>
        </w:rPr>
        <w:t xml:space="preserve"> </w:t>
      </w:r>
      <w:r>
        <w:t>30,360</w:t>
      </w:r>
      <w:r>
        <w:rPr>
          <w:spacing w:val="-4"/>
        </w:rPr>
        <w:t xml:space="preserve"> </w:t>
      </w:r>
      <w:r>
        <w:t>tonnes</w:t>
      </w:r>
      <w:r>
        <w:rPr>
          <w:spacing w:val="-5"/>
        </w:rPr>
        <w:t xml:space="preserve"> </w:t>
      </w:r>
      <w:r>
        <w:t>of</w:t>
      </w:r>
      <w:r>
        <w:rPr>
          <w:spacing w:val="-5"/>
        </w:rPr>
        <w:t xml:space="preserve"> </w:t>
      </w:r>
      <w:r>
        <w:t>maize</w:t>
      </w:r>
      <w:r>
        <w:rPr>
          <w:spacing w:val="-3"/>
        </w:rPr>
        <w:t xml:space="preserve"> </w:t>
      </w:r>
      <w:r>
        <w:t>because</w:t>
      </w:r>
      <w:r>
        <w:rPr>
          <w:spacing w:val="-4"/>
        </w:rPr>
        <w:t xml:space="preserve"> </w:t>
      </w:r>
      <w:r>
        <w:t>it</w:t>
      </w:r>
      <w:r>
        <w:rPr>
          <w:spacing w:val="-4"/>
        </w:rPr>
        <w:t xml:space="preserve"> </w:t>
      </w:r>
      <w:r>
        <w:t>was</w:t>
      </w:r>
      <w:r>
        <w:rPr>
          <w:spacing w:val="-5"/>
        </w:rPr>
        <w:t xml:space="preserve"> </w:t>
      </w:r>
      <w:r>
        <w:t>full.</w:t>
      </w:r>
      <w:r>
        <w:rPr>
          <w:spacing w:val="-5"/>
        </w:rPr>
        <w:t xml:space="preserve"> </w:t>
      </w:r>
      <w:r>
        <w:t>Therefore,</w:t>
      </w:r>
      <w:r>
        <w:rPr>
          <w:spacing w:val="-5"/>
        </w:rPr>
        <w:t xml:space="preserve"> </w:t>
      </w:r>
      <w:r>
        <w:t>evidence</w:t>
      </w:r>
      <w:r>
        <w:rPr>
          <w:spacing w:val="-4"/>
        </w:rPr>
        <w:t xml:space="preserve"> </w:t>
      </w:r>
      <w:r>
        <w:t>needed</w:t>
      </w:r>
      <w:r>
        <w:rPr>
          <w:spacing w:val="-4"/>
        </w:rPr>
        <w:t xml:space="preserve"> </w:t>
      </w:r>
      <w:r>
        <w:rPr>
          <w:spacing w:val="-5"/>
        </w:rPr>
        <w:t>to</w:t>
      </w:r>
    </w:p>
    <w:p w14:paraId="0B59FA44" w14:textId="77777777" w:rsidR="004D6D78" w:rsidRDefault="00000000">
      <w:pPr>
        <w:pStyle w:val="BodyText"/>
        <w:spacing w:before="47" w:line="278" w:lineRule="auto"/>
        <w:ind w:right="1084"/>
      </w:pPr>
      <w:r>
        <w:t>prove</w:t>
      </w:r>
      <w:r>
        <w:rPr>
          <w:spacing w:val="-1"/>
        </w:rPr>
        <w:t xml:space="preserve"> </w:t>
      </w:r>
      <w:r>
        <w:t>that</w:t>
      </w:r>
      <w:r>
        <w:rPr>
          <w:spacing w:val="-1"/>
        </w:rPr>
        <w:t xml:space="preserve"> </w:t>
      </w:r>
      <w:r>
        <w:t>the</w:t>
      </w:r>
      <w:r>
        <w:rPr>
          <w:spacing w:val="-1"/>
        </w:rPr>
        <w:t xml:space="preserve"> </w:t>
      </w:r>
      <w:r>
        <w:t>respondent</w:t>
      </w:r>
      <w:r>
        <w:rPr>
          <w:spacing w:val="-1"/>
        </w:rPr>
        <w:t xml:space="preserve"> </w:t>
      </w:r>
      <w:r>
        <w:t>having</w:t>
      </w:r>
      <w:r>
        <w:rPr>
          <w:spacing w:val="-1"/>
        </w:rPr>
        <w:t xml:space="preserve"> </w:t>
      </w:r>
      <w:r>
        <w:t>completed</w:t>
      </w:r>
      <w:r>
        <w:rPr>
          <w:spacing w:val="-2"/>
        </w:rPr>
        <w:t xml:space="preserve"> </w:t>
      </w:r>
      <w:r>
        <w:t>the</w:t>
      </w:r>
      <w:r>
        <w:rPr>
          <w:spacing w:val="-2"/>
        </w:rPr>
        <w:t xml:space="preserve"> </w:t>
      </w:r>
      <w:r>
        <w:t>GRV</w:t>
      </w:r>
      <w:r>
        <w:rPr>
          <w:spacing w:val="-2"/>
        </w:rPr>
        <w:t xml:space="preserve"> </w:t>
      </w:r>
      <w:r>
        <w:t>he</w:t>
      </w:r>
      <w:r>
        <w:rPr>
          <w:spacing w:val="-1"/>
        </w:rPr>
        <w:t xml:space="preserve"> </w:t>
      </w:r>
      <w:r>
        <w:t>associated</w:t>
      </w:r>
      <w:r>
        <w:rPr>
          <w:spacing w:val="-2"/>
        </w:rPr>
        <w:t xml:space="preserve"> </w:t>
      </w:r>
      <w:r>
        <w:t>himself</w:t>
      </w:r>
      <w:r>
        <w:rPr>
          <w:spacing w:val="-2"/>
        </w:rPr>
        <w:t xml:space="preserve"> </w:t>
      </w:r>
      <w:r>
        <w:t>who</w:t>
      </w:r>
      <w:r>
        <w:rPr>
          <w:spacing w:val="-2"/>
        </w:rPr>
        <w:t xml:space="preserve"> </w:t>
      </w:r>
      <w:r>
        <w:t>did</w:t>
      </w:r>
      <w:r>
        <w:rPr>
          <w:spacing w:val="-1"/>
        </w:rPr>
        <w:t xml:space="preserve"> </w:t>
      </w:r>
      <w:r>
        <w:t>not</w:t>
      </w:r>
      <w:r>
        <w:rPr>
          <w:spacing w:val="-1"/>
        </w:rPr>
        <w:t xml:space="preserve"> </w:t>
      </w:r>
      <w:r>
        <w:t>ofload all the maize.</w:t>
      </w:r>
    </w:p>
    <w:p w14:paraId="15E2BCA0" w14:textId="1902F461" w:rsidR="004D6D78" w:rsidRDefault="00000000">
      <w:pPr>
        <w:pStyle w:val="BodyText"/>
        <w:spacing w:before="159" w:line="278" w:lineRule="auto"/>
        <w:ind w:right="1421"/>
        <w:jc w:val="both"/>
      </w:pPr>
      <w:r>
        <w:t>In</w:t>
      </w:r>
      <w:r>
        <w:rPr>
          <w:spacing w:val="-5"/>
        </w:rPr>
        <w:t xml:space="preserve"> </w:t>
      </w:r>
      <w:r>
        <w:t>light</w:t>
      </w:r>
      <w:r>
        <w:rPr>
          <w:spacing w:val="-5"/>
        </w:rPr>
        <w:t xml:space="preserve"> </w:t>
      </w:r>
      <w:r>
        <w:t>of</w:t>
      </w:r>
      <w:r>
        <w:rPr>
          <w:spacing w:val="-5"/>
        </w:rPr>
        <w:t xml:space="preserve"> </w:t>
      </w:r>
      <w:r>
        <w:t>the</w:t>
      </w:r>
      <w:r>
        <w:rPr>
          <w:spacing w:val="-5"/>
        </w:rPr>
        <w:t xml:space="preserve"> </w:t>
      </w:r>
      <w:r>
        <w:t>above,</w:t>
      </w:r>
      <w:r>
        <w:rPr>
          <w:spacing w:val="-5"/>
        </w:rPr>
        <w:t xml:space="preserve"> </w:t>
      </w:r>
      <w:r>
        <w:t>arbitrator</w:t>
      </w:r>
      <w:r>
        <w:rPr>
          <w:spacing w:val="-5"/>
        </w:rPr>
        <w:t xml:space="preserve"> </w:t>
      </w:r>
      <w:r>
        <w:t>cannot</w:t>
      </w:r>
      <w:r>
        <w:rPr>
          <w:spacing w:val="-5"/>
        </w:rPr>
        <w:t xml:space="preserve"> </w:t>
      </w:r>
      <w:r>
        <w:t>be</w:t>
      </w:r>
      <w:r>
        <w:rPr>
          <w:spacing w:val="-5"/>
        </w:rPr>
        <w:t xml:space="preserve"> </w:t>
      </w:r>
      <w:r>
        <w:t>faulted</w:t>
      </w:r>
      <w:r>
        <w:rPr>
          <w:spacing w:val="-5"/>
        </w:rPr>
        <w:t xml:space="preserve"> </w:t>
      </w:r>
      <w:r>
        <w:t>when</w:t>
      </w:r>
      <w:r>
        <w:rPr>
          <w:spacing w:val="-5"/>
        </w:rPr>
        <w:t xml:space="preserve"> </w:t>
      </w:r>
      <w:r>
        <w:t>he</w:t>
      </w:r>
      <w:r>
        <w:rPr>
          <w:spacing w:val="-5"/>
        </w:rPr>
        <w:t xml:space="preserve"> </w:t>
      </w:r>
      <w:r>
        <w:t>came</w:t>
      </w:r>
      <w:r>
        <w:rPr>
          <w:spacing w:val="-5"/>
        </w:rPr>
        <w:t xml:space="preserve"> </w:t>
      </w:r>
      <w:r>
        <w:t>to</w:t>
      </w:r>
      <w:r>
        <w:rPr>
          <w:spacing w:val="-5"/>
        </w:rPr>
        <w:t xml:space="preserve"> </w:t>
      </w:r>
      <w:r>
        <w:t>the</w:t>
      </w:r>
      <w:r>
        <w:rPr>
          <w:spacing w:val="-5"/>
        </w:rPr>
        <w:t xml:space="preserve"> </w:t>
      </w:r>
      <w:r>
        <w:t>conclusion</w:t>
      </w:r>
      <w:r>
        <w:rPr>
          <w:spacing w:val="-5"/>
        </w:rPr>
        <w:t xml:space="preserve"> </w:t>
      </w:r>
      <w:r>
        <w:t>that</w:t>
      </w:r>
      <w:r>
        <w:rPr>
          <w:spacing w:val="-5"/>
        </w:rPr>
        <w:t xml:space="preserve"> </w:t>
      </w:r>
      <w:r>
        <w:t>there was</w:t>
      </w:r>
      <w:r>
        <w:rPr>
          <w:spacing w:val="-5"/>
        </w:rPr>
        <w:t xml:space="preserve"> </w:t>
      </w:r>
      <w:r>
        <w:t>no</w:t>
      </w:r>
      <w:r>
        <w:rPr>
          <w:spacing w:val="-5"/>
        </w:rPr>
        <w:t xml:space="preserve"> </w:t>
      </w:r>
      <w:r>
        <w:t>evidence</w:t>
      </w:r>
      <w:r>
        <w:rPr>
          <w:spacing w:val="-4"/>
        </w:rPr>
        <w:t xml:space="preserve"> </w:t>
      </w:r>
      <w:r>
        <w:t>that</w:t>
      </w:r>
      <w:r>
        <w:rPr>
          <w:spacing w:val="-4"/>
        </w:rPr>
        <w:t xml:space="preserve"> </w:t>
      </w:r>
      <w:r>
        <w:t>was</w:t>
      </w:r>
      <w:r>
        <w:rPr>
          <w:spacing w:val="-5"/>
        </w:rPr>
        <w:t xml:space="preserve"> </w:t>
      </w:r>
      <w:r>
        <w:t>been</w:t>
      </w:r>
      <w:r>
        <w:rPr>
          <w:spacing w:val="-5"/>
        </w:rPr>
        <w:t xml:space="preserve"> </w:t>
      </w:r>
      <w:r>
        <w:t>placed</w:t>
      </w:r>
      <w:r>
        <w:rPr>
          <w:spacing w:val="-5"/>
        </w:rPr>
        <w:t xml:space="preserve"> </w:t>
      </w:r>
      <w:r>
        <w:t>on</w:t>
      </w:r>
      <w:r>
        <w:rPr>
          <w:spacing w:val="-5"/>
        </w:rPr>
        <w:t xml:space="preserve"> </w:t>
      </w:r>
      <w:r>
        <w:t>record</w:t>
      </w:r>
      <w:r>
        <w:rPr>
          <w:spacing w:val="-5"/>
        </w:rPr>
        <w:t xml:space="preserve"> </w:t>
      </w:r>
      <w:r>
        <w:t>to</w:t>
      </w:r>
      <w:r>
        <w:rPr>
          <w:spacing w:val="-5"/>
        </w:rPr>
        <w:t xml:space="preserve"> </w:t>
      </w:r>
      <w:r>
        <w:t>establish</w:t>
      </w:r>
      <w:r>
        <w:rPr>
          <w:spacing w:val="-5"/>
        </w:rPr>
        <w:t xml:space="preserve"> </w:t>
      </w:r>
      <w:r>
        <w:t>the</w:t>
      </w:r>
      <w:r>
        <w:rPr>
          <w:spacing w:val="-4"/>
        </w:rPr>
        <w:t xml:space="preserve"> </w:t>
      </w:r>
      <w:r>
        <w:t>misconduct</w:t>
      </w:r>
      <w:r>
        <w:rPr>
          <w:spacing w:val="-4"/>
        </w:rPr>
        <w:t xml:space="preserve"> </w:t>
      </w:r>
      <w:r>
        <w:t>on</w:t>
      </w:r>
      <w:r>
        <w:rPr>
          <w:spacing w:val="-5"/>
        </w:rPr>
        <w:t xml:space="preserve"> </w:t>
      </w:r>
      <w:r>
        <w:t>a</w:t>
      </w:r>
      <w:r>
        <w:rPr>
          <w:spacing w:val="-5"/>
        </w:rPr>
        <w:t xml:space="preserve"> </w:t>
      </w:r>
      <w:r>
        <w:t>balance</w:t>
      </w:r>
      <w:r>
        <w:rPr>
          <w:spacing w:val="-4"/>
        </w:rPr>
        <w:t xml:space="preserve"> </w:t>
      </w:r>
      <w:r>
        <w:t xml:space="preserve">of </w:t>
      </w:r>
      <w:r>
        <w:rPr>
          <w:spacing w:val="-2"/>
        </w:rPr>
        <w:t>probabilities.</w:t>
      </w:r>
    </w:p>
    <w:p w14:paraId="366B0943" w14:textId="77777777" w:rsidR="004D6D78" w:rsidRDefault="004D6D78">
      <w:pPr>
        <w:pStyle w:val="BodyText"/>
      </w:pPr>
    </w:p>
    <w:p w14:paraId="434F1F97" w14:textId="77777777" w:rsidR="004D6D78" w:rsidRDefault="004D6D78">
      <w:pPr>
        <w:pStyle w:val="BodyText"/>
        <w:spacing w:before="71"/>
      </w:pPr>
    </w:p>
    <w:p w14:paraId="4D7BABF0" w14:textId="77777777" w:rsidR="004D6D78" w:rsidRDefault="00000000">
      <w:pPr>
        <w:pStyle w:val="Heading1"/>
      </w:pPr>
      <w:r>
        <w:rPr>
          <w:spacing w:val="-2"/>
        </w:rPr>
        <w:t>DISPOSITION</w:t>
      </w:r>
    </w:p>
    <w:p w14:paraId="1C7FE5FD" w14:textId="77777777" w:rsidR="004D6D78" w:rsidRDefault="00000000">
      <w:pPr>
        <w:pStyle w:val="BodyText"/>
        <w:spacing w:before="207"/>
      </w:pPr>
      <w:r>
        <w:t>Wherefore,</w:t>
      </w:r>
      <w:r>
        <w:rPr>
          <w:spacing w:val="-6"/>
        </w:rPr>
        <w:t xml:space="preserve"> </w:t>
      </w:r>
      <w:r>
        <w:t>it</w:t>
      </w:r>
      <w:r>
        <w:rPr>
          <w:spacing w:val="-5"/>
        </w:rPr>
        <w:t xml:space="preserve"> </w:t>
      </w:r>
      <w:r>
        <w:t>is</w:t>
      </w:r>
      <w:r>
        <w:rPr>
          <w:spacing w:val="-7"/>
        </w:rPr>
        <w:t xml:space="preserve"> </w:t>
      </w:r>
      <w:r>
        <w:t>ordered</w:t>
      </w:r>
      <w:r>
        <w:rPr>
          <w:spacing w:val="-6"/>
        </w:rPr>
        <w:t xml:space="preserve"> </w:t>
      </w:r>
      <w:r>
        <w:t>as</w:t>
      </w:r>
      <w:r>
        <w:rPr>
          <w:spacing w:val="-6"/>
        </w:rPr>
        <w:t xml:space="preserve"> </w:t>
      </w:r>
      <w:r>
        <w:rPr>
          <w:spacing w:val="-2"/>
        </w:rPr>
        <w:t>follows:</w:t>
      </w:r>
    </w:p>
    <w:p w14:paraId="71A6DF8B" w14:textId="77777777" w:rsidR="004D6D78" w:rsidRDefault="004D6D78">
      <w:pPr>
        <w:pStyle w:val="BodyText"/>
      </w:pPr>
    </w:p>
    <w:p w14:paraId="29DAC006" w14:textId="77777777" w:rsidR="004D6D78" w:rsidRDefault="004D6D78">
      <w:pPr>
        <w:pStyle w:val="BodyText"/>
        <w:spacing w:before="120"/>
      </w:pPr>
    </w:p>
    <w:p w14:paraId="480568A4" w14:textId="77777777" w:rsidR="004D6D78" w:rsidRDefault="00000000">
      <w:pPr>
        <w:pStyle w:val="ListParagraph"/>
        <w:numPr>
          <w:ilvl w:val="0"/>
          <w:numId w:val="1"/>
        </w:numPr>
        <w:tabs>
          <w:tab w:val="left" w:pos="719"/>
        </w:tabs>
        <w:spacing w:before="0"/>
        <w:ind w:left="719" w:hanging="359"/>
        <w:rPr>
          <w:sz w:val="24"/>
        </w:rPr>
      </w:pPr>
      <w:r>
        <w:rPr>
          <w:sz w:val="24"/>
        </w:rPr>
        <w:t>The</w:t>
      </w:r>
      <w:r>
        <w:rPr>
          <w:spacing w:val="-2"/>
          <w:sz w:val="24"/>
        </w:rPr>
        <w:t xml:space="preserve"> </w:t>
      </w:r>
      <w:r>
        <w:rPr>
          <w:sz w:val="24"/>
        </w:rPr>
        <w:t>Appeal</w:t>
      </w:r>
      <w:r>
        <w:rPr>
          <w:spacing w:val="-2"/>
          <w:sz w:val="24"/>
        </w:rPr>
        <w:t xml:space="preserve"> </w:t>
      </w:r>
      <w:r>
        <w:rPr>
          <w:sz w:val="24"/>
        </w:rPr>
        <w:t>be</w:t>
      </w:r>
      <w:r>
        <w:rPr>
          <w:spacing w:val="-1"/>
          <w:sz w:val="24"/>
        </w:rPr>
        <w:t xml:space="preserve"> </w:t>
      </w:r>
      <w:r>
        <w:rPr>
          <w:sz w:val="24"/>
        </w:rPr>
        <w:t>and</w:t>
      </w:r>
      <w:r>
        <w:rPr>
          <w:spacing w:val="-2"/>
          <w:sz w:val="24"/>
        </w:rPr>
        <w:t xml:space="preserve"> </w:t>
      </w:r>
      <w:r>
        <w:rPr>
          <w:sz w:val="24"/>
        </w:rPr>
        <w:t>is</w:t>
      </w:r>
      <w:r>
        <w:rPr>
          <w:spacing w:val="-3"/>
          <w:sz w:val="24"/>
        </w:rPr>
        <w:t xml:space="preserve"> </w:t>
      </w:r>
      <w:r>
        <w:rPr>
          <w:sz w:val="24"/>
        </w:rPr>
        <w:t>hereby</w:t>
      </w:r>
      <w:r>
        <w:rPr>
          <w:spacing w:val="-1"/>
          <w:sz w:val="24"/>
        </w:rPr>
        <w:t xml:space="preserve"> </w:t>
      </w:r>
      <w:r>
        <w:rPr>
          <w:spacing w:val="-2"/>
          <w:sz w:val="24"/>
        </w:rPr>
        <w:t>dismissed.</w:t>
      </w:r>
    </w:p>
    <w:p w14:paraId="128C39D7" w14:textId="77777777" w:rsidR="004D6D78" w:rsidRDefault="00000000">
      <w:pPr>
        <w:pStyle w:val="ListParagraph"/>
        <w:numPr>
          <w:ilvl w:val="0"/>
          <w:numId w:val="1"/>
        </w:numPr>
        <w:tabs>
          <w:tab w:val="left" w:pos="719"/>
        </w:tabs>
        <w:ind w:left="719" w:hanging="359"/>
        <w:rPr>
          <w:sz w:val="24"/>
        </w:rPr>
      </w:pPr>
      <w:r>
        <w:rPr>
          <w:sz w:val="24"/>
        </w:rPr>
        <w:t>The</w:t>
      </w:r>
      <w:r>
        <w:rPr>
          <w:spacing w:val="-6"/>
          <w:sz w:val="24"/>
        </w:rPr>
        <w:t xml:space="preserve"> </w:t>
      </w:r>
      <w:r>
        <w:rPr>
          <w:sz w:val="24"/>
        </w:rPr>
        <w:t>Appellant</w:t>
      </w:r>
      <w:r>
        <w:rPr>
          <w:spacing w:val="-5"/>
          <w:sz w:val="24"/>
        </w:rPr>
        <w:t xml:space="preserve"> </w:t>
      </w:r>
      <w:r>
        <w:rPr>
          <w:sz w:val="24"/>
        </w:rPr>
        <w:t>shall</w:t>
      </w:r>
      <w:r>
        <w:rPr>
          <w:spacing w:val="-5"/>
          <w:sz w:val="24"/>
        </w:rPr>
        <w:t xml:space="preserve"> </w:t>
      </w:r>
      <w:r>
        <w:rPr>
          <w:sz w:val="24"/>
        </w:rPr>
        <w:t>bear</w:t>
      </w:r>
      <w:r>
        <w:rPr>
          <w:spacing w:val="-5"/>
          <w:sz w:val="24"/>
        </w:rPr>
        <w:t xml:space="preserve"> </w:t>
      </w:r>
      <w:r>
        <w:rPr>
          <w:sz w:val="24"/>
        </w:rPr>
        <w:t>the</w:t>
      </w:r>
      <w:r>
        <w:rPr>
          <w:spacing w:val="-5"/>
          <w:sz w:val="24"/>
        </w:rPr>
        <w:t xml:space="preserve"> </w:t>
      </w:r>
      <w:r>
        <w:rPr>
          <w:sz w:val="24"/>
        </w:rPr>
        <w:t>Respondent’s</w:t>
      </w:r>
      <w:r>
        <w:rPr>
          <w:spacing w:val="-6"/>
          <w:sz w:val="24"/>
        </w:rPr>
        <w:t xml:space="preserve"> </w:t>
      </w:r>
      <w:r>
        <w:rPr>
          <w:sz w:val="24"/>
        </w:rPr>
        <w:t>cost</w:t>
      </w:r>
      <w:r>
        <w:rPr>
          <w:spacing w:val="-5"/>
          <w:sz w:val="24"/>
        </w:rPr>
        <w:t xml:space="preserve"> </w:t>
      </w:r>
      <w:r>
        <w:rPr>
          <w:sz w:val="24"/>
        </w:rPr>
        <w:t>of</w:t>
      </w:r>
      <w:r>
        <w:rPr>
          <w:spacing w:val="-6"/>
          <w:sz w:val="24"/>
        </w:rPr>
        <w:t xml:space="preserve"> </w:t>
      </w:r>
      <w:r>
        <w:rPr>
          <w:spacing w:val="-2"/>
          <w:sz w:val="24"/>
        </w:rPr>
        <w:t>suit.</w:t>
      </w:r>
    </w:p>
    <w:p w14:paraId="2893B3EA" w14:textId="77777777" w:rsidR="004D6D78" w:rsidRDefault="004D6D78">
      <w:pPr>
        <w:pStyle w:val="BodyText"/>
      </w:pPr>
    </w:p>
    <w:p w14:paraId="4569E46F" w14:textId="77777777" w:rsidR="004D6D78" w:rsidRDefault="004D6D78">
      <w:pPr>
        <w:pStyle w:val="BodyText"/>
        <w:spacing w:before="120"/>
      </w:pPr>
    </w:p>
    <w:p w14:paraId="0A6D5AA8" w14:textId="6D38041E" w:rsidR="004D6D78" w:rsidRDefault="00000000">
      <w:pPr>
        <w:rPr>
          <w:sz w:val="24"/>
        </w:rPr>
      </w:pPr>
      <w:r>
        <w:rPr>
          <w:i/>
          <w:sz w:val="24"/>
        </w:rPr>
        <w:t>Gill,</w:t>
      </w:r>
      <w:r>
        <w:rPr>
          <w:i/>
          <w:spacing w:val="-5"/>
          <w:sz w:val="24"/>
        </w:rPr>
        <w:t xml:space="preserve"> </w:t>
      </w:r>
      <w:r>
        <w:rPr>
          <w:i/>
          <w:sz w:val="24"/>
        </w:rPr>
        <w:t>Godlonton</w:t>
      </w:r>
      <w:r>
        <w:rPr>
          <w:i/>
          <w:spacing w:val="-5"/>
          <w:sz w:val="24"/>
        </w:rPr>
        <w:t xml:space="preserve"> </w:t>
      </w:r>
      <w:r>
        <w:rPr>
          <w:i/>
          <w:sz w:val="24"/>
        </w:rPr>
        <w:t>&amp;</w:t>
      </w:r>
      <w:r>
        <w:rPr>
          <w:i/>
          <w:spacing w:val="-6"/>
          <w:sz w:val="24"/>
        </w:rPr>
        <w:t xml:space="preserve"> </w:t>
      </w:r>
      <w:r>
        <w:rPr>
          <w:i/>
          <w:sz w:val="24"/>
        </w:rPr>
        <w:t>Gerrans</w:t>
      </w:r>
      <w:r>
        <w:rPr>
          <w:sz w:val="24"/>
        </w:rPr>
        <w:t>,</w:t>
      </w:r>
      <w:r>
        <w:rPr>
          <w:spacing w:val="-5"/>
          <w:sz w:val="24"/>
        </w:rPr>
        <w:t xml:space="preserve"> </w:t>
      </w:r>
      <w:r>
        <w:rPr>
          <w:sz w:val="24"/>
        </w:rPr>
        <w:t>Appellant’s</w:t>
      </w:r>
      <w:r>
        <w:rPr>
          <w:spacing w:val="-6"/>
          <w:sz w:val="24"/>
        </w:rPr>
        <w:t xml:space="preserve"> </w:t>
      </w:r>
      <w:r>
        <w:rPr>
          <w:sz w:val="24"/>
        </w:rPr>
        <w:t>Legal</w:t>
      </w:r>
      <w:r>
        <w:rPr>
          <w:spacing w:val="-4"/>
          <w:sz w:val="24"/>
        </w:rPr>
        <w:t xml:space="preserve"> </w:t>
      </w:r>
      <w:r>
        <w:rPr>
          <w:spacing w:val="-2"/>
          <w:sz w:val="24"/>
        </w:rPr>
        <w:t>Practitioners</w:t>
      </w:r>
    </w:p>
    <w:p w14:paraId="203B9AD4" w14:textId="77777777" w:rsidR="004D6D78" w:rsidRDefault="00000000">
      <w:pPr>
        <w:spacing w:before="206"/>
        <w:rPr>
          <w:sz w:val="24"/>
        </w:rPr>
      </w:pPr>
      <w:r>
        <w:rPr>
          <w:i/>
          <w:sz w:val="24"/>
        </w:rPr>
        <w:t>United</w:t>
      </w:r>
      <w:r>
        <w:rPr>
          <w:i/>
          <w:spacing w:val="-10"/>
          <w:sz w:val="24"/>
        </w:rPr>
        <w:t xml:space="preserve"> </w:t>
      </w:r>
      <w:r>
        <w:rPr>
          <w:i/>
          <w:sz w:val="24"/>
        </w:rPr>
        <w:t>Food</w:t>
      </w:r>
      <w:r>
        <w:rPr>
          <w:i/>
          <w:spacing w:val="-9"/>
          <w:sz w:val="24"/>
        </w:rPr>
        <w:t xml:space="preserve"> </w:t>
      </w:r>
      <w:r>
        <w:rPr>
          <w:i/>
          <w:sz w:val="24"/>
        </w:rPr>
        <w:t>and</w:t>
      </w:r>
      <w:r>
        <w:rPr>
          <w:i/>
          <w:spacing w:val="-8"/>
          <w:sz w:val="24"/>
        </w:rPr>
        <w:t xml:space="preserve"> </w:t>
      </w:r>
      <w:r>
        <w:rPr>
          <w:i/>
          <w:sz w:val="24"/>
        </w:rPr>
        <w:t>Allied</w:t>
      </w:r>
      <w:r>
        <w:rPr>
          <w:i/>
          <w:spacing w:val="-10"/>
          <w:sz w:val="24"/>
        </w:rPr>
        <w:t xml:space="preserve"> </w:t>
      </w:r>
      <w:r>
        <w:rPr>
          <w:i/>
          <w:sz w:val="24"/>
        </w:rPr>
        <w:t>Workers</w:t>
      </w:r>
      <w:r>
        <w:rPr>
          <w:i/>
          <w:spacing w:val="-8"/>
          <w:sz w:val="24"/>
        </w:rPr>
        <w:t xml:space="preserve"> </w:t>
      </w:r>
      <w:r>
        <w:rPr>
          <w:i/>
          <w:sz w:val="24"/>
        </w:rPr>
        <w:t>Union</w:t>
      </w:r>
      <w:r>
        <w:rPr>
          <w:i/>
          <w:spacing w:val="-7"/>
          <w:sz w:val="24"/>
        </w:rPr>
        <w:t xml:space="preserve"> </w:t>
      </w:r>
      <w:r>
        <w:rPr>
          <w:i/>
          <w:sz w:val="24"/>
        </w:rPr>
        <w:t>of</w:t>
      </w:r>
      <w:r>
        <w:rPr>
          <w:i/>
          <w:spacing w:val="-9"/>
          <w:sz w:val="24"/>
        </w:rPr>
        <w:t xml:space="preserve"> </w:t>
      </w:r>
      <w:r>
        <w:rPr>
          <w:i/>
          <w:sz w:val="24"/>
        </w:rPr>
        <w:t>Zimbabwe,</w:t>
      </w:r>
      <w:r>
        <w:rPr>
          <w:i/>
          <w:spacing w:val="-5"/>
          <w:sz w:val="24"/>
        </w:rPr>
        <w:t xml:space="preserve"> </w:t>
      </w:r>
      <w:r>
        <w:rPr>
          <w:sz w:val="24"/>
        </w:rPr>
        <w:t>Respondent’s</w:t>
      </w:r>
      <w:r>
        <w:rPr>
          <w:spacing w:val="-8"/>
          <w:sz w:val="24"/>
        </w:rPr>
        <w:t xml:space="preserve"> </w:t>
      </w:r>
      <w:r>
        <w:rPr>
          <w:spacing w:val="-2"/>
          <w:sz w:val="24"/>
        </w:rPr>
        <w:t>Representative</w:t>
      </w:r>
    </w:p>
    <w:p w14:paraId="29AF688B" w14:textId="77777777" w:rsidR="004D6D78" w:rsidRDefault="004D6D78">
      <w:pPr>
        <w:pStyle w:val="BodyText"/>
      </w:pPr>
    </w:p>
    <w:p w14:paraId="494A78CF" w14:textId="77777777" w:rsidR="004D6D78" w:rsidRDefault="004D6D78">
      <w:pPr>
        <w:pStyle w:val="BodyText"/>
        <w:spacing w:before="121"/>
      </w:pPr>
    </w:p>
    <w:p w14:paraId="49096EA5" w14:textId="77777777" w:rsidR="004D6D78" w:rsidRDefault="00000000">
      <w:pPr>
        <w:pStyle w:val="BodyText"/>
        <w:ind w:right="1078"/>
        <w:jc w:val="center"/>
      </w:pPr>
      <w:r>
        <w:rPr>
          <w:spacing w:val="-2"/>
        </w:rPr>
        <w:t>TSIKWA</w:t>
      </w:r>
      <w:r>
        <w:rPr>
          <w:spacing w:val="-5"/>
        </w:rPr>
        <w:t xml:space="preserve"> </w:t>
      </w:r>
      <w:r>
        <w:rPr>
          <w:spacing w:val="-10"/>
        </w:rPr>
        <w:t>J</w:t>
      </w:r>
    </w:p>
    <w:sectPr w:rsidR="004D6D78">
      <w:pgSz w:w="12240" w:h="15840"/>
      <w:pgMar w:top="1400" w:right="36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A5C89"/>
    <w:multiLevelType w:val="hybridMultilevel"/>
    <w:tmpl w:val="80F25BF6"/>
    <w:lvl w:ilvl="0" w:tplc="4B5C792E">
      <w:start w:val="1"/>
      <w:numFmt w:val="decimal"/>
      <w:lvlText w:val="%1."/>
      <w:lvlJc w:val="left"/>
      <w:pPr>
        <w:ind w:left="720" w:hanging="361"/>
        <w:jc w:val="left"/>
      </w:pPr>
      <w:rPr>
        <w:rFonts w:ascii="Calibri" w:eastAsia="Calibri" w:hAnsi="Calibri" w:cs="Calibri" w:hint="default"/>
        <w:b w:val="0"/>
        <w:bCs w:val="0"/>
        <w:i/>
        <w:iCs/>
        <w:spacing w:val="-1"/>
        <w:w w:val="100"/>
        <w:sz w:val="24"/>
        <w:szCs w:val="24"/>
        <w:lang w:val="en-US" w:eastAsia="en-US" w:bidi="ar-SA"/>
      </w:rPr>
    </w:lvl>
    <w:lvl w:ilvl="1" w:tplc="7DCEC9EE">
      <w:numFmt w:val="bullet"/>
      <w:lvlText w:val="•"/>
      <w:lvlJc w:val="left"/>
      <w:pPr>
        <w:ind w:left="1692" w:hanging="361"/>
      </w:pPr>
      <w:rPr>
        <w:rFonts w:hint="default"/>
        <w:lang w:val="en-US" w:eastAsia="en-US" w:bidi="ar-SA"/>
      </w:rPr>
    </w:lvl>
    <w:lvl w:ilvl="2" w:tplc="4E4C32DC">
      <w:numFmt w:val="bullet"/>
      <w:lvlText w:val="•"/>
      <w:lvlJc w:val="left"/>
      <w:pPr>
        <w:ind w:left="2664" w:hanging="361"/>
      </w:pPr>
      <w:rPr>
        <w:rFonts w:hint="default"/>
        <w:lang w:val="en-US" w:eastAsia="en-US" w:bidi="ar-SA"/>
      </w:rPr>
    </w:lvl>
    <w:lvl w:ilvl="3" w:tplc="9DC2B0A6">
      <w:numFmt w:val="bullet"/>
      <w:lvlText w:val="•"/>
      <w:lvlJc w:val="left"/>
      <w:pPr>
        <w:ind w:left="3636" w:hanging="361"/>
      </w:pPr>
      <w:rPr>
        <w:rFonts w:hint="default"/>
        <w:lang w:val="en-US" w:eastAsia="en-US" w:bidi="ar-SA"/>
      </w:rPr>
    </w:lvl>
    <w:lvl w:ilvl="4" w:tplc="78B429A8">
      <w:numFmt w:val="bullet"/>
      <w:lvlText w:val="•"/>
      <w:lvlJc w:val="left"/>
      <w:pPr>
        <w:ind w:left="4608" w:hanging="361"/>
      </w:pPr>
      <w:rPr>
        <w:rFonts w:hint="default"/>
        <w:lang w:val="en-US" w:eastAsia="en-US" w:bidi="ar-SA"/>
      </w:rPr>
    </w:lvl>
    <w:lvl w:ilvl="5" w:tplc="9BFCA644">
      <w:numFmt w:val="bullet"/>
      <w:lvlText w:val="•"/>
      <w:lvlJc w:val="left"/>
      <w:pPr>
        <w:ind w:left="5580" w:hanging="361"/>
      </w:pPr>
      <w:rPr>
        <w:rFonts w:hint="default"/>
        <w:lang w:val="en-US" w:eastAsia="en-US" w:bidi="ar-SA"/>
      </w:rPr>
    </w:lvl>
    <w:lvl w:ilvl="6" w:tplc="0CF68E5E">
      <w:numFmt w:val="bullet"/>
      <w:lvlText w:val="•"/>
      <w:lvlJc w:val="left"/>
      <w:pPr>
        <w:ind w:left="6552" w:hanging="361"/>
      </w:pPr>
      <w:rPr>
        <w:rFonts w:hint="default"/>
        <w:lang w:val="en-US" w:eastAsia="en-US" w:bidi="ar-SA"/>
      </w:rPr>
    </w:lvl>
    <w:lvl w:ilvl="7" w:tplc="44F28A8A">
      <w:numFmt w:val="bullet"/>
      <w:lvlText w:val="•"/>
      <w:lvlJc w:val="left"/>
      <w:pPr>
        <w:ind w:left="7524" w:hanging="361"/>
      </w:pPr>
      <w:rPr>
        <w:rFonts w:hint="default"/>
        <w:lang w:val="en-US" w:eastAsia="en-US" w:bidi="ar-SA"/>
      </w:rPr>
    </w:lvl>
    <w:lvl w:ilvl="8" w:tplc="68A05CDE">
      <w:numFmt w:val="bullet"/>
      <w:lvlText w:val="•"/>
      <w:lvlJc w:val="left"/>
      <w:pPr>
        <w:ind w:left="8496" w:hanging="361"/>
      </w:pPr>
      <w:rPr>
        <w:rFonts w:hint="default"/>
        <w:lang w:val="en-US" w:eastAsia="en-US" w:bidi="ar-SA"/>
      </w:rPr>
    </w:lvl>
  </w:abstractNum>
  <w:abstractNum w:abstractNumId="1" w15:restartNumberingAfterBreak="0">
    <w:nsid w:val="415C1709"/>
    <w:multiLevelType w:val="hybridMultilevel"/>
    <w:tmpl w:val="9A32F232"/>
    <w:lvl w:ilvl="0" w:tplc="F3F24642">
      <w:start w:val="1"/>
      <w:numFmt w:val="decimal"/>
      <w:lvlText w:val="%1."/>
      <w:lvlJc w:val="left"/>
      <w:pPr>
        <w:ind w:left="720" w:hanging="361"/>
        <w:jc w:val="left"/>
      </w:pPr>
      <w:rPr>
        <w:rFonts w:ascii="Calibri" w:eastAsia="Calibri" w:hAnsi="Calibri" w:cs="Calibri" w:hint="default"/>
        <w:b w:val="0"/>
        <w:bCs w:val="0"/>
        <w:i w:val="0"/>
        <w:iCs w:val="0"/>
        <w:spacing w:val="-1"/>
        <w:w w:val="100"/>
        <w:sz w:val="24"/>
        <w:szCs w:val="24"/>
        <w:lang w:val="en-US" w:eastAsia="en-US" w:bidi="ar-SA"/>
      </w:rPr>
    </w:lvl>
    <w:lvl w:ilvl="1" w:tplc="E800D2E2">
      <w:numFmt w:val="bullet"/>
      <w:lvlText w:val="•"/>
      <w:lvlJc w:val="left"/>
      <w:pPr>
        <w:ind w:left="1692" w:hanging="361"/>
      </w:pPr>
      <w:rPr>
        <w:rFonts w:hint="default"/>
        <w:lang w:val="en-US" w:eastAsia="en-US" w:bidi="ar-SA"/>
      </w:rPr>
    </w:lvl>
    <w:lvl w:ilvl="2" w:tplc="A5F0747A">
      <w:numFmt w:val="bullet"/>
      <w:lvlText w:val="•"/>
      <w:lvlJc w:val="left"/>
      <w:pPr>
        <w:ind w:left="2664" w:hanging="361"/>
      </w:pPr>
      <w:rPr>
        <w:rFonts w:hint="default"/>
        <w:lang w:val="en-US" w:eastAsia="en-US" w:bidi="ar-SA"/>
      </w:rPr>
    </w:lvl>
    <w:lvl w:ilvl="3" w:tplc="F5A698B0">
      <w:numFmt w:val="bullet"/>
      <w:lvlText w:val="•"/>
      <w:lvlJc w:val="left"/>
      <w:pPr>
        <w:ind w:left="3636" w:hanging="361"/>
      </w:pPr>
      <w:rPr>
        <w:rFonts w:hint="default"/>
        <w:lang w:val="en-US" w:eastAsia="en-US" w:bidi="ar-SA"/>
      </w:rPr>
    </w:lvl>
    <w:lvl w:ilvl="4" w:tplc="151E5F14">
      <w:numFmt w:val="bullet"/>
      <w:lvlText w:val="•"/>
      <w:lvlJc w:val="left"/>
      <w:pPr>
        <w:ind w:left="4608" w:hanging="361"/>
      </w:pPr>
      <w:rPr>
        <w:rFonts w:hint="default"/>
        <w:lang w:val="en-US" w:eastAsia="en-US" w:bidi="ar-SA"/>
      </w:rPr>
    </w:lvl>
    <w:lvl w:ilvl="5" w:tplc="1C58AF64">
      <w:numFmt w:val="bullet"/>
      <w:lvlText w:val="•"/>
      <w:lvlJc w:val="left"/>
      <w:pPr>
        <w:ind w:left="5580" w:hanging="361"/>
      </w:pPr>
      <w:rPr>
        <w:rFonts w:hint="default"/>
        <w:lang w:val="en-US" w:eastAsia="en-US" w:bidi="ar-SA"/>
      </w:rPr>
    </w:lvl>
    <w:lvl w:ilvl="6" w:tplc="1CFAF462">
      <w:numFmt w:val="bullet"/>
      <w:lvlText w:val="•"/>
      <w:lvlJc w:val="left"/>
      <w:pPr>
        <w:ind w:left="6552" w:hanging="361"/>
      </w:pPr>
      <w:rPr>
        <w:rFonts w:hint="default"/>
        <w:lang w:val="en-US" w:eastAsia="en-US" w:bidi="ar-SA"/>
      </w:rPr>
    </w:lvl>
    <w:lvl w:ilvl="7" w:tplc="D5C44EC6">
      <w:numFmt w:val="bullet"/>
      <w:lvlText w:val="•"/>
      <w:lvlJc w:val="left"/>
      <w:pPr>
        <w:ind w:left="7524" w:hanging="361"/>
      </w:pPr>
      <w:rPr>
        <w:rFonts w:hint="default"/>
        <w:lang w:val="en-US" w:eastAsia="en-US" w:bidi="ar-SA"/>
      </w:rPr>
    </w:lvl>
    <w:lvl w:ilvl="8" w:tplc="64B877FE">
      <w:numFmt w:val="bullet"/>
      <w:lvlText w:val="•"/>
      <w:lvlJc w:val="left"/>
      <w:pPr>
        <w:ind w:left="8496" w:hanging="361"/>
      </w:pPr>
      <w:rPr>
        <w:rFonts w:hint="default"/>
        <w:lang w:val="en-US" w:eastAsia="en-US" w:bidi="ar-SA"/>
      </w:rPr>
    </w:lvl>
  </w:abstractNum>
  <w:abstractNum w:abstractNumId="2" w15:restartNumberingAfterBreak="0">
    <w:nsid w:val="5BEF1EF5"/>
    <w:multiLevelType w:val="hybridMultilevel"/>
    <w:tmpl w:val="B0CE5C4A"/>
    <w:lvl w:ilvl="0" w:tplc="1D245E30">
      <w:start w:val="1"/>
      <w:numFmt w:val="decimal"/>
      <w:lvlText w:val="%1."/>
      <w:lvlJc w:val="left"/>
      <w:pPr>
        <w:ind w:left="786" w:hanging="361"/>
        <w:jc w:val="left"/>
      </w:pPr>
      <w:rPr>
        <w:rFonts w:ascii="Calibri" w:eastAsia="Calibri" w:hAnsi="Calibri" w:cs="Calibri" w:hint="default"/>
        <w:b w:val="0"/>
        <w:bCs w:val="0"/>
        <w:i w:val="0"/>
        <w:iCs w:val="0"/>
        <w:spacing w:val="-1"/>
        <w:w w:val="100"/>
        <w:sz w:val="24"/>
        <w:szCs w:val="24"/>
        <w:lang w:val="en-US" w:eastAsia="en-US" w:bidi="ar-SA"/>
      </w:rPr>
    </w:lvl>
    <w:lvl w:ilvl="1" w:tplc="ADFC1538">
      <w:numFmt w:val="bullet"/>
      <w:lvlText w:val="•"/>
      <w:lvlJc w:val="left"/>
      <w:pPr>
        <w:ind w:left="1746" w:hanging="361"/>
      </w:pPr>
      <w:rPr>
        <w:rFonts w:hint="default"/>
        <w:lang w:val="en-US" w:eastAsia="en-US" w:bidi="ar-SA"/>
      </w:rPr>
    </w:lvl>
    <w:lvl w:ilvl="2" w:tplc="4964D1BE">
      <w:numFmt w:val="bullet"/>
      <w:lvlText w:val="•"/>
      <w:lvlJc w:val="left"/>
      <w:pPr>
        <w:ind w:left="2712" w:hanging="361"/>
      </w:pPr>
      <w:rPr>
        <w:rFonts w:hint="default"/>
        <w:lang w:val="en-US" w:eastAsia="en-US" w:bidi="ar-SA"/>
      </w:rPr>
    </w:lvl>
    <w:lvl w:ilvl="3" w:tplc="E864004C">
      <w:numFmt w:val="bullet"/>
      <w:lvlText w:val="•"/>
      <w:lvlJc w:val="left"/>
      <w:pPr>
        <w:ind w:left="3678" w:hanging="361"/>
      </w:pPr>
      <w:rPr>
        <w:rFonts w:hint="default"/>
        <w:lang w:val="en-US" w:eastAsia="en-US" w:bidi="ar-SA"/>
      </w:rPr>
    </w:lvl>
    <w:lvl w:ilvl="4" w:tplc="9E524BE4">
      <w:numFmt w:val="bullet"/>
      <w:lvlText w:val="•"/>
      <w:lvlJc w:val="left"/>
      <w:pPr>
        <w:ind w:left="4644" w:hanging="361"/>
      </w:pPr>
      <w:rPr>
        <w:rFonts w:hint="default"/>
        <w:lang w:val="en-US" w:eastAsia="en-US" w:bidi="ar-SA"/>
      </w:rPr>
    </w:lvl>
    <w:lvl w:ilvl="5" w:tplc="FE5CD184">
      <w:numFmt w:val="bullet"/>
      <w:lvlText w:val="•"/>
      <w:lvlJc w:val="left"/>
      <w:pPr>
        <w:ind w:left="5610" w:hanging="361"/>
      </w:pPr>
      <w:rPr>
        <w:rFonts w:hint="default"/>
        <w:lang w:val="en-US" w:eastAsia="en-US" w:bidi="ar-SA"/>
      </w:rPr>
    </w:lvl>
    <w:lvl w:ilvl="6" w:tplc="53403086">
      <w:numFmt w:val="bullet"/>
      <w:lvlText w:val="•"/>
      <w:lvlJc w:val="left"/>
      <w:pPr>
        <w:ind w:left="6576" w:hanging="361"/>
      </w:pPr>
      <w:rPr>
        <w:rFonts w:hint="default"/>
        <w:lang w:val="en-US" w:eastAsia="en-US" w:bidi="ar-SA"/>
      </w:rPr>
    </w:lvl>
    <w:lvl w:ilvl="7" w:tplc="13C0EC18">
      <w:numFmt w:val="bullet"/>
      <w:lvlText w:val="•"/>
      <w:lvlJc w:val="left"/>
      <w:pPr>
        <w:ind w:left="7542" w:hanging="361"/>
      </w:pPr>
      <w:rPr>
        <w:rFonts w:hint="default"/>
        <w:lang w:val="en-US" w:eastAsia="en-US" w:bidi="ar-SA"/>
      </w:rPr>
    </w:lvl>
    <w:lvl w:ilvl="8" w:tplc="D9169A32">
      <w:numFmt w:val="bullet"/>
      <w:lvlText w:val="•"/>
      <w:lvlJc w:val="left"/>
      <w:pPr>
        <w:ind w:left="8508" w:hanging="361"/>
      </w:pPr>
      <w:rPr>
        <w:rFonts w:hint="default"/>
        <w:lang w:val="en-US" w:eastAsia="en-US" w:bidi="ar-SA"/>
      </w:rPr>
    </w:lvl>
  </w:abstractNum>
  <w:abstractNum w:abstractNumId="3" w15:restartNumberingAfterBreak="0">
    <w:nsid w:val="71B86697"/>
    <w:multiLevelType w:val="hybridMultilevel"/>
    <w:tmpl w:val="DCCAE33A"/>
    <w:lvl w:ilvl="0" w:tplc="E8C8F000">
      <w:start w:val="1"/>
      <w:numFmt w:val="decimal"/>
      <w:lvlText w:val="%1."/>
      <w:lvlJc w:val="left"/>
      <w:pPr>
        <w:ind w:left="720" w:hanging="361"/>
        <w:jc w:val="left"/>
      </w:pPr>
      <w:rPr>
        <w:rFonts w:ascii="Calibri" w:eastAsia="Calibri" w:hAnsi="Calibri" w:cs="Calibri" w:hint="default"/>
        <w:b w:val="0"/>
        <w:bCs w:val="0"/>
        <w:i w:val="0"/>
        <w:iCs w:val="0"/>
        <w:spacing w:val="-1"/>
        <w:w w:val="100"/>
        <w:sz w:val="24"/>
        <w:szCs w:val="24"/>
        <w:lang w:val="en-US" w:eastAsia="en-US" w:bidi="ar-SA"/>
      </w:rPr>
    </w:lvl>
    <w:lvl w:ilvl="1" w:tplc="C80C05A2">
      <w:numFmt w:val="bullet"/>
      <w:lvlText w:val="•"/>
      <w:lvlJc w:val="left"/>
      <w:pPr>
        <w:ind w:left="1692" w:hanging="361"/>
      </w:pPr>
      <w:rPr>
        <w:rFonts w:hint="default"/>
        <w:lang w:val="en-US" w:eastAsia="en-US" w:bidi="ar-SA"/>
      </w:rPr>
    </w:lvl>
    <w:lvl w:ilvl="2" w:tplc="882A57AC">
      <w:numFmt w:val="bullet"/>
      <w:lvlText w:val="•"/>
      <w:lvlJc w:val="left"/>
      <w:pPr>
        <w:ind w:left="2664" w:hanging="361"/>
      </w:pPr>
      <w:rPr>
        <w:rFonts w:hint="default"/>
        <w:lang w:val="en-US" w:eastAsia="en-US" w:bidi="ar-SA"/>
      </w:rPr>
    </w:lvl>
    <w:lvl w:ilvl="3" w:tplc="D9F40798">
      <w:numFmt w:val="bullet"/>
      <w:lvlText w:val="•"/>
      <w:lvlJc w:val="left"/>
      <w:pPr>
        <w:ind w:left="3636" w:hanging="361"/>
      </w:pPr>
      <w:rPr>
        <w:rFonts w:hint="default"/>
        <w:lang w:val="en-US" w:eastAsia="en-US" w:bidi="ar-SA"/>
      </w:rPr>
    </w:lvl>
    <w:lvl w:ilvl="4" w:tplc="A3AA2102">
      <w:numFmt w:val="bullet"/>
      <w:lvlText w:val="•"/>
      <w:lvlJc w:val="left"/>
      <w:pPr>
        <w:ind w:left="4608" w:hanging="361"/>
      </w:pPr>
      <w:rPr>
        <w:rFonts w:hint="default"/>
        <w:lang w:val="en-US" w:eastAsia="en-US" w:bidi="ar-SA"/>
      </w:rPr>
    </w:lvl>
    <w:lvl w:ilvl="5" w:tplc="98767164">
      <w:numFmt w:val="bullet"/>
      <w:lvlText w:val="•"/>
      <w:lvlJc w:val="left"/>
      <w:pPr>
        <w:ind w:left="5580" w:hanging="361"/>
      </w:pPr>
      <w:rPr>
        <w:rFonts w:hint="default"/>
        <w:lang w:val="en-US" w:eastAsia="en-US" w:bidi="ar-SA"/>
      </w:rPr>
    </w:lvl>
    <w:lvl w:ilvl="6" w:tplc="AADC6078">
      <w:numFmt w:val="bullet"/>
      <w:lvlText w:val="•"/>
      <w:lvlJc w:val="left"/>
      <w:pPr>
        <w:ind w:left="6552" w:hanging="361"/>
      </w:pPr>
      <w:rPr>
        <w:rFonts w:hint="default"/>
        <w:lang w:val="en-US" w:eastAsia="en-US" w:bidi="ar-SA"/>
      </w:rPr>
    </w:lvl>
    <w:lvl w:ilvl="7" w:tplc="320C66B8">
      <w:numFmt w:val="bullet"/>
      <w:lvlText w:val="•"/>
      <w:lvlJc w:val="left"/>
      <w:pPr>
        <w:ind w:left="7524" w:hanging="361"/>
      </w:pPr>
      <w:rPr>
        <w:rFonts w:hint="default"/>
        <w:lang w:val="en-US" w:eastAsia="en-US" w:bidi="ar-SA"/>
      </w:rPr>
    </w:lvl>
    <w:lvl w:ilvl="8" w:tplc="3370B86C">
      <w:numFmt w:val="bullet"/>
      <w:lvlText w:val="•"/>
      <w:lvlJc w:val="left"/>
      <w:pPr>
        <w:ind w:left="8496" w:hanging="361"/>
      </w:pPr>
      <w:rPr>
        <w:rFonts w:hint="default"/>
        <w:lang w:val="en-US" w:eastAsia="en-US" w:bidi="ar-SA"/>
      </w:rPr>
    </w:lvl>
  </w:abstractNum>
  <w:abstractNum w:abstractNumId="4" w15:restartNumberingAfterBreak="0">
    <w:nsid w:val="7DD5155C"/>
    <w:multiLevelType w:val="hybridMultilevel"/>
    <w:tmpl w:val="400EDC32"/>
    <w:lvl w:ilvl="0" w:tplc="F1E80ED2">
      <w:start w:val="1"/>
      <w:numFmt w:val="decimal"/>
      <w:lvlText w:val="%1."/>
      <w:lvlJc w:val="left"/>
      <w:pPr>
        <w:ind w:left="236" w:hanging="237"/>
        <w:jc w:val="left"/>
      </w:pPr>
      <w:rPr>
        <w:rFonts w:ascii="Calibri" w:eastAsia="Calibri" w:hAnsi="Calibri" w:cs="Calibri" w:hint="default"/>
        <w:b w:val="0"/>
        <w:bCs w:val="0"/>
        <w:i w:val="0"/>
        <w:iCs w:val="0"/>
        <w:spacing w:val="-1"/>
        <w:w w:val="100"/>
        <w:sz w:val="24"/>
        <w:szCs w:val="24"/>
        <w:lang w:val="en-US" w:eastAsia="en-US" w:bidi="ar-SA"/>
      </w:rPr>
    </w:lvl>
    <w:lvl w:ilvl="1" w:tplc="D1123378">
      <w:start w:val="1"/>
      <w:numFmt w:val="decimal"/>
      <w:lvlText w:val="%2."/>
      <w:lvlJc w:val="left"/>
      <w:pPr>
        <w:ind w:left="720" w:hanging="361"/>
        <w:jc w:val="left"/>
      </w:pPr>
      <w:rPr>
        <w:rFonts w:ascii="Calibri" w:eastAsia="Calibri" w:hAnsi="Calibri" w:cs="Calibri" w:hint="default"/>
        <w:b w:val="0"/>
        <w:bCs w:val="0"/>
        <w:i w:val="0"/>
        <w:iCs w:val="0"/>
        <w:spacing w:val="-1"/>
        <w:w w:val="100"/>
        <w:sz w:val="24"/>
        <w:szCs w:val="24"/>
        <w:lang w:val="en-US" w:eastAsia="en-US" w:bidi="ar-SA"/>
      </w:rPr>
    </w:lvl>
    <w:lvl w:ilvl="2" w:tplc="DC1CC660">
      <w:numFmt w:val="bullet"/>
      <w:lvlText w:val="•"/>
      <w:lvlJc w:val="left"/>
      <w:pPr>
        <w:ind w:left="1800" w:hanging="361"/>
      </w:pPr>
      <w:rPr>
        <w:rFonts w:hint="default"/>
        <w:lang w:val="en-US" w:eastAsia="en-US" w:bidi="ar-SA"/>
      </w:rPr>
    </w:lvl>
    <w:lvl w:ilvl="3" w:tplc="DC122DD4">
      <w:numFmt w:val="bullet"/>
      <w:lvlText w:val="•"/>
      <w:lvlJc w:val="left"/>
      <w:pPr>
        <w:ind w:left="2880" w:hanging="361"/>
      </w:pPr>
      <w:rPr>
        <w:rFonts w:hint="default"/>
        <w:lang w:val="en-US" w:eastAsia="en-US" w:bidi="ar-SA"/>
      </w:rPr>
    </w:lvl>
    <w:lvl w:ilvl="4" w:tplc="7F80C4F8">
      <w:numFmt w:val="bullet"/>
      <w:lvlText w:val="•"/>
      <w:lvlJc w:val="left"/>
      <w:pPr>
        <w:ind w:left="3960" w:hanging="361"/>
      </w:pPr>
      <w:rPr>
        <w:rFonts w:hint="default"/>
        <w:lang w:val="en-US" w:eastAsia="en-US" w:bidi="ar-SA"/>
      </w:rPr>
    </w:lvl>
    <w:lvl w:ilvl="5" w:tplc="D00E3B18">
      <w:numFmt w:val="bullet"/>
      <w:lvlText w:val="•"/>
      <w:lvlJc w:val="left"/>
      <w:pPr>
        <w:ind w:left="5040" w:hanging="361"/>
      </w:pPr>
      <w:rPr>
        <w:rFonts w:hint="default"/>
        <w:lang w:val="en-US" w:eastAsia="en-US" w:bidi="ar-SA"/>
      </w:rPr>
    </w:lvl>
    <w:lvl w:ilvl="6" w:tplc="74FEC1A8">
      <w:numFmt w:val="bullet"/>
      <w:lvlText w:val="•"/>
      <w:lvlJc w:val="left"/>
      <w:pPr>
        <w:ind w:left="6120" w:hanging="361"/>
      </w:pPr>
      <w:rPr>
        <w:rFonts w:hint="default"/>
        <w:lang w:val="en-US" w:eastAsia="en-US" w:bidi="ar-SA"/>
      </w:rPr>
    </w:lvl>
    <w:lvl w:ilvl="7" w:tplc="D9ECADBE">
      <w:numFmt w:val="bullet"/>
      <w:lvlText w:val="•"/>
      <w:lvlJc w:val="left"/>
      <w:pPr>
        <w:ind w:left="7200" w:hanging="361"/>
      </w:pPr>
      <w:rPr>
        <w:rFonts w:hint="default"/>
        <w:lang w:val="en-US" w:eastAsia="en-US" w:bidi="ar-SA"/>
      </w:rPr>
    </w:lvl>
    <w:lvl w:ilvl="8" w:tplc="F73EBEC4">
      <w:numFmt w:val="bullet"/>
      <w:lvlText w:val="•"/>
      <w:lvlJc w:val="left"/>
      <w:pPr>
        <w:ind w:left="8280" w:hanging="361"/>
      </w:pPr>
      <w:rPr>
        <w:rFonts w:hint="default"/>
        <w:lang w:val="en-US" w:eastAsia="en-US" w:bidi="ar-SA"/>
      </w:rPr>
    </w:lvl>
  </w:abstractNum>
  <w:num w:numId="1" w16cid:durableId="1725760885">
    <w:abstractNumId w:val="1"/>
  </w:num>
  <w:num w:numId="2" w16cid:durableId="1270433455">
    <w:abstractNumId w:val="0"/>
  </w:num>
  <w:num w:numId="3" w16cid:durableId="879364242">
    <w:abstractNumId w:val="2"/>
  </w:num>
  <w:num w:numId="4" w16cid:durableId="1166625873">
    <w:abstractNumId w:val="4"/>
  </w:num>
  <w:num w:numId="5" w16cid:durableId="1413426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D6D78"/>
    <w:rsid w:val="004D6D78"/>
    <w:rsid w:val="00696C48"/>
    <w:rsid w:val="006C3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2DC5"/>
  <w15:docId w15:val="{418302FD-6008-45D6-BD17-72DEB3B0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06"/>
      <w:ind w:left="7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2926</Words>
  <Characters>16680</Characters>
  <Application>Microsoft Office Word</Application>
  <DocSecurity>0</DocSecurity>
  <Lines>139</Lines>
  <Paragraphs>39</Paragraphs>
  <ScaleCrop>false</ScaleCrop>
  <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Honourable Garikai   Tsikwa</dc:creator>
  <cp:lastModifiedBy>Shylet Dzagona</cp:lastModifiedBy>
  <cp:revision>3</cp:revision>
  <dcterms:created xsi:type="dcterms:W3CDTF">2025-10-31T06:43:00Z</dcterms:created>
  <dcterms:modified xsi:type="dcterms:W3CDTF">2025-10-31T07:19:00Z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2016</vt:lpwstr>
  </property>
  <property fmtid="{D5CDD505-2E9C-101B-9397-08002B2CF9AE}" pid="4" name="LastSaved">
    <vt:filetime>2025-10-31T00:00:00Z</vt:filetime>
  </property>
  <property fmtid="{D5CDD505-2E9C-101B-9397-08002B2CF9AE}" pid="5" name="Producer">
    <vt:lpwstr>䵩捲潳潦璮⁗潲搠㈰ㄶ㬠浯摩晩敤⁵獩湧⁩呥硴′⸱⸷⁢礠ㅔ㍘吀</vt:lpwstr>
  </property>
</Properties>
</file>