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66A" w:rsidRDefault="005D44D1" w:rsidP="0099566A">
      <w:pPr>
        <w:spacing w:after="0" w:line="240" w:lineRule="auto"/>
        <w:jc w:val="both"/>
        <w:rPr>
          <w:rFonts w:ascii="Times New Roman" w:hAnsi="Times New Roman" w:cs="Times New Roman"/>
          <w:sz w:val="24"/>
          <w:szCs w:val="24"/>
        </w:rPr>
      </w:pPr>
      <w:bookmarkStart w:id="0" w:name="_GoBack"/>
      <w:bookmarkEnd w:id="0"/>
      <w:r w:rsidRPr="0099566A">
        <w:rPr>
          <w:rFonts w:ascii="Times New Roman" w:hAnsi="Times New Roman" w:cs="Times New Roman"/>
          <w:sz w:val="24"/>
          <w:szCs w:val="24"/>
        </w:rPr>
        <w:t>DEEP OVERSEAS COMPANY</w:t>
      </w:r>
    </w:p>
    <w:p w:rsidR="005D44D1" w:rsidRPr="0099566A" w:rsidRDefault="0099566A" w:rsidP="0099566A">
      <w:pPr>
        <w:spacing w:after="0" w:line="240" w:lineRule="auto"/>
        <w:jc w:val="both"/>
        <w:rPr>
          <w:rFonts w:ascii="Times New Roman" w:hAnsi="Times New Roman" w:cs="Times New Roman"/>
          <w:sz w:val="24"/>
          <w:szCs w:val="24"/>
        </w:rPr>
      </w:pPr>
      <w:r w:rsidRPr="0099566A">
        <w:rPr>
          <w:rFonts w:ascii="Times New Roman" w:hAnsi="Times New Roman" w:cs="Times New Roman"/>
          <w:sz w:val="24"/>
          <w:szCs w:val="24"/>
        </w:rPr>
        <w:t>versus</w:t>
      </w:r>
    </w:p>
    <w:p w:rsidR="005D44D1" w:rsidRPr="0099566A" w:rsidRDefault="005D44D1" w:rsidP="0099566A">
      <w:pPr>
        <w:spacing w:after="0" w:line="240" w:lineRule="auto"/>
        <w:jc w:val="both"/>
        <w:rPr>
          <w:rFonts w:ascii="Times New Roman" w:hAnsi="Times New Roman" w:cs="Times New Roman"/>
          <w:sz w:val="24"/>
          <w:szCs w:val="24"/>
        </w:rPr>
      </w:pPr>
      <w:r w:rsidRPr="0099566A">
        <w:rPr>
          <w:rFonts w:ascii="Times New Roman" w:hAnsi="Times New Roman" w:cs="Times New Roman"/>
          <w:sz w:val="24"/>
          <w:szCs w:val="24"/>
        </w:rPr>
        <w:t>YORKDALE ENTERPRISES (PVT) LTD</w:t>
      </w:r>
    </w:p>
    <w:p w:rsidR="005D44D1" w:rsidRPr="0099566A" w:rsidRDefault="0099566A" w:rsidP="0099566A">
      <w:pPr>
        <w:spacing w:after="0" w:line="240" w:lineRule="auto"/>
        <w:jc w:val="both"/>
        <w:rPr>
          <w:rFonts w:ascii="Times New Roman" w:hAnsi="Times New Roman" w:cs="Times New Roman"/>
          <w:sz w:val="24"/>
          <w:szCs w:val="24"/>
        </w:rPr>
      </w:pPr>
      <w:r w:rsidRPr="0099566A">
        <w:rPr>
          <w:rFonts w:ascii="Times New Roman" w:hAnsi="Times New Roman" w:cs="Times New Roman"/>
          <w:sz w:val="24"/>
          <w:szCs w:val="24"/>
        </w:rPr>
        <w:t>and</w:t>
      </w:r>
    </w:p>
    <w:p w:rsidR="005D44D1" w:rsidRPr="0099566A" w:rsidRDefault="005D44D1" w:rsidP="0099566A">
      <w:pPr>
        <w:spacing w:after="0" w:line="240" w:lineRule="auto"/>
        <w:jc w:val="both"/>
        <w:rPr>
          <w:rFonts w:ascii="Times New Roman" w:hAnsi="Times New Roman" w:cs="Times New Roman"/>
          <w:sz w:val="24"/>
          <w:szCs w:val="24"/>
        </w:rPr>
      </w:pPr>
      <w:r w:rsidRPr="0099566A">
        <w:rPr>
          <w:rFonts w:ascii="Times New Roman" w:hAnsi="Times New Roman" w:cs="Times New Roman"/>
          <w:sz w:val="24"/>
          <w:szCs w:val="24"/>
        </w:rPr>
        <w:t>FREEWORK INVESTMENTS</w:t>
      </w:r>
    </w:p>
    <w:p w:rsidR="005D44D1" w:rsidRPr="0099566A" w:rsidRDefault="0099566A" w:rsidP="0099566A">
      <w:pPr>
        <w:spacing w:after="0" w:line="240" w:lineRule="auto"/>
        <w:jc w:val="both"/>
        <w:rPr>
          <w:rFonts w:ascii="Times New Roman" w:hAnsi="Times New Roman" w:cs="Times New Roman"/>
          <w:sz w:val="24"/>
          <w:szCs w:val="24"/>
        </w:rPr>
      </w:pPr>
      <w:r w:rsidRPr="0099566A">
        <w:rPr>
          <w:rFonts w:ascii="Times New Roman" w:hAnsi="Times New Roman" w:cs="Times New Roman"/>
          <w:sz w:val="24"/>
          <w:szCs w:val="24"/>
        </w:rPr>
        <w:t>and</w:t>
      </w:r>
    </w:p>
    <w:p w:rsidR="005D44D1" w:rsidRDefault="005D44D1" w:rsidP="0099566A">
      <w:pPr>
        <w:spacing w:after="0" w:line="240" w:lineRule="auto"/>
        <w:jc w:val="both"/>
        <w:rPr>
          <w:rFonts w:ascii="Times New Roman" w:hAnsi="Times New Roman" w:cs="Times New Roman"/>
          <w:sz w:val="24"/>
          <w:szCs w:val="24"/>
        </w:rPr>
      </w:pPr>
      <w:r w:rsidRPr="0099566A">
        <w:rPr>
          <w:rFonts w:ascii="Times New Roman" w:hAnsi="Times New Roman" w:cs="Times New Roman"/>
          <w:sz w:val="24"/>
          <w:szCs w:val="24"/>
        </w:rPr>
        <w:t>AIYUB BHAI PATEL</w:t>
      </w:r>
    </w:p>
    <w:p w:rsidR="0099566A" w:rsidRDefault="0099566A" w:rsidP="0099566A">
      <w:pPr>
        <w:spacing w:after="0" w:line="240" w:lineRule="auto"/>
        <w:jc w:val="both"/>
        <w:rPr>
          <w:rFonts w:ascii="Times New Roman" w:hAnsi="Times New Roman" w:cs="Times New Roman"/>
          <w:sz w:val="24"/>
          <w:szCs w:val="24"/>
        </w:rPr>
      </w:pPr>
    </w:p>
    <w:p w:rsidR="0099566A" w:rsidRPr="0099566A" w:rsidRDefault="0099566A" w:rsidP="0099566A">
      <w:pPr>
        <w:spacing w:after="0" w:line="240" w:lineRule="auto"/>
        <w:jc w:val="both"/>
        <w:rPr>
          <w:rFonts w:ascii="Times New Roman" w:hAnsi="Times New Roman" w:cs="Times New Roman"/>
          <w:sz w:val="24"/>
          <w:szCs w:val="24"/>
        </w:rPr>
      </w:pPr>
    </w:p>
    <w:p w:rsidR="005D44D1" w:rsidRPr="0099566A" w:rsidRDefault="005D44D1" w:rsidP="0099566A">
      <w:pPr>
        <w:pStyle w:val="NoSpacing"/>
        <w:jc w:val="both"/>
        <w:rPr>
          <w:rFonts w:ascii="Times New Roman" w:hAnsi="Times New Roman" w:cs="Times New Roman"/>
          <w:sz w:val="24"/>
          <w:szCs w:val="24"/>
        </w:rPr>
      </w:pPr>
      <w:r w:rsidRPr="0099566A">
        <w:rPr>
          <w:rFonts w:ascii="Times New Roman" w:hAnsi="Times New Roman" w:cs="Times New Roman"/>
          <w:sz w:val="24"/>
          <w:szCs w:val="24"/>
        </w:rPr>
        <w:t>HIGH COURT OF ZIMBABWE</w:t>
      </w:r>
    </w:p>
    <w:p w:rsidR="005D44D1" w:rsidRPr="0099566A" w:rsidRDefault="005D44D1" w:rsidP="0099566A">
      <w:pPr>
        <w:pStyle w:val="NoSpacing"/>
        <w:jc w:val="both"/>
        <w:rPr>
          <w:rFonts w:ascii="Times New Roman" w:hAnsi="Times New Roman" w:cs="Times New Roman"/>
          <w:sz w:val="24"/>
          <w:szCs w:val="24"/>
        </w:rPr>
      </w:pPr>
      <w:r w:rsidRPr="0099566A">
        <w:rPr>
          <w:rFonts w:ascii="Times New Roman" w:hAnsi="Times New Roman" w:cs="Times New Roman"/>
          <w:sz w:val="24"/>
          <w:szCs w:val="24"/>
        </w:rPr>
        <w:t>TAGU J</w:t>
      </w:r>
    </w:p>
    <w:p w:rsidR="005D44D1" w:rsidRPr="0099566A" w:rsidRDefault="005D44D1" w:rsidP="0099566A">
      <w:pPr>
        <w:pStyle w:val="NoSpacing"/>
        <w:jc w:val="both"/>
        <w:rPr>
          <w:rFonts w:ascii="Times New Roman" w:hAnsi="Times New Roman" w:cs="Times New Roman"/>
          <w:sz w:val="24"/>
          <w:szCs w:val="24"/>
        </w:rPr>
      </w:pPr>
      <w:r w:rsidRPr="0099566A">
        <w:rPr>
          <w:rFonts w:ascii="Times New Roman" w:hAnsi="Times New Roman" w:cs="Times New Roman"/>
          <w:sz w:val="24"/>
          <w:szCs w:val="24"/>
        </w:rPr>
        <w:t xml:space="preserve">HARARE 18 </w:t>
      </w:r>
      <w:r w:rsidR="0099566A" w:rsidRPr="0099566A">
        <w:rPr>
          <w:rFonts w:ascii="Times New Roman" w:hAnsi="Times New Roman" w:cs="Times New Roman"/>
          <w:sz w:val="24"/>
          <w:szCs w:val="24"/>
        </w:rPr>
        <w:t xml:space="preserve">March </w:t>
      </w:r>
      <w:r w:rsidR="0099566A">
        <w:rPr>
          <w:rFonts w:ascii="Times New Roman" w:hAnsi="Times New Roman" w:cs="Times New Roman"/>
          <w:sz w:val="24"/>
          <w:szCs w:val="24"/>
        </w:rPr>
        <w:t xml:space="preserve">&amp; </w:t>
      </w:r>
      <w:r w:rsidR="0099566A" w:rsidRPr="0099566A">
        <w:rPr>
          <w:rFonts w:ascii="Times New Roman" w:hAnsi="Times New Roman" w:cs="Times New Roman"/>
          <w:sz w:val="24"/>
          <w:szCs w:val="24"/>
        </w:rPr>
        <w:t xml:space="preserve">21 April </w:t>
      </w:r>
      <w:r w:rsidRPr="0099566A">
        <w:rPr>
          <w:rFonts w:ascii="Times New Roman" w:hAnsi="Times New Roman" w:cs="Times New Roman"/>
          <w:sz w:val="24"/>
          <w:szCs w:val="24"/>
        </w:rPr>
        <w:t>2021</w:t>
      </w:r>
    </w:p>
    <w:p w:rsidR="006F1AFF" w:rsidRDefault="006F1AFF" w:rsidP="0099566A">
      <w:pPr>
        <w:pStyle w:val="NoSpacing"/>
        <w:jc w:val="both"/>
        <w:rPr>
          <w:rFonts w:ascii="Times New Roman" w:hAnsi="Times New Roman" w:cs="Times New Roman"/>
          <w:sz w:val="24"/>
          <w:szCs w:val="24"/>
        </w:rPr>
      </w:pPr>
    </w:p>
    <w:p w:rsidR="0099566A" w:rsidRPr="0099566A" w:rsidRDefault="0099566A" w:rsidP="0099566A">
      <w:pPr>
        <w:pStyle w:val="NoSpacing"/>
        <w:jc w:val="both"/>
        <w:rPr>
          <w:rFonts w:ascii="Times New Roman" w:hAnsi="Times New Roman" w:cs="Times New Roman"/>
          <w:sz w:val="24"/>
          <w:szCs w:val="24"/>
        </w:rPr>
      </w:pPr>
    </w:p>
    <w:p w:rsidR="005D44D1" w:rsidRPr="0099566A" w:rsidRDefault="005D44D1" w:rsidP="0099566A">
      <w:pPr>
        <w:jc w:val="both"/>
        <w:rPr>
          <w:rFonts w:ascii="Times New Roman" w:hAnsi="Times New Roman" w:cs="Times New Roman"/>
          <w:b/>
          <w:sz w:val="24"/>
          <w:szCs w:val="24"/>
        </w:rPr>
      </w:pPr>
      <w:r w:rsidRPr="0099566A">
        <w:rPr>
          <w:rFonts w:ascii="Times New Roman" w:hAnsi="Times New Roman" w:cs="Times New Roman"/>
          <w:b/>
          <w:sz w:val="24"/>
          <w:szCs w:val="24"/>
        </w:rPr>
        <w:t>Opposed application</w:t>
      </w:r>
    </w:p>
    <w:p w:rsidR="00EE01DC" w:rsidRDefault="00EE01DC" w:rsidP="0099566A">
      <w:pPr>
        <w:pStyle w:val="NoSpacing"/>
        <w:jc w:val="both"/>
        <w:rPr>
          <w:rFonts w:ascii="Times New Roman" w:hAnsi="Times New Roman" w:cs="Times New Roman"/>
          <w:sz w:val="24"/>
          <w:szCs w:val="24"/>
        </w:rPr>
      </w:pPr>
    </w:p>
    <w:p w:rsidR="005D44D1" w:rsidRPr="0099566A" w:rsidRDefault="005D44D1" w:rsidP="0099566A">
      <w:pPr>
        <w:pStyle w:val="NoSpacing"/>
        <w:jc w:val="both"/>
        <w:rPr>
          <w:rFonts w:ascii="Times New Roman" w:hAnsi="Times New Roman" w:cs="Times New Roman"/>
          <w:sz w:val="24"/>
          <w:szCs w:val="24"/>
        </w:rPr>
      </w:pPr>
      <w:r w:rsidRPr="0099566A">
        <w:rPr>
          <w:rFonts w:ascii="Times New Roman" w:hAnsi="Times New Roman" w:cs="Times New Roman"/>
          <w:i/>
          <w:sz w:val="24"/>
          <w:szCs w:val="24"/>
        </w:rPr>
        <w:t>S. Mushonga</w:t>
      </w:r>
      <w:r w:rsidRPr="0099566A">
        <w:rPr>
          <w:rFonts w:ascii="Times New Roman" w:hAnsi="Times New Roman" w:cs="Times New Roman"/>
          <w:sz w:val="24"/>
          <w:szCs w:val="24"/>
        </w:rPr>
        <w:t>, for applicant</w:t>
      </w:r>
    </w:p>
    <w:p w:rsidR="005D44D1" w:rsidRPr="0099566A" w:rsidRDefault="005D44D1" w:rsidP="0099566A">
      <w:pPr>
        <w:pStyle w:val="NoSpacing"/>
        <w:jc w:val="both"/>
        <w:rPr>
          <w:rFonts w:ascii="Times New Roman" w:hAnsi="Times New Roman" w:cs="Times New Roman"/>
          <w:sz w:val="24"/>
          <w:szCs w:val="24"/>
        </w:rPr>
      </w:pPr>
      <w:r w:rsidRPr="0099566A">
        <w:rPr>
          <w:rFonts w:ascii="Times New Roman" w:hAnsi="Times New Roman" w:cs="Times New Roman"/>
          <w:i/>
          <w:sz w:val="24"/>
          <w:szCs w:val="24"/>
        </w:rPr>
        <w:t>N.B. Munyoro</w:t>
      </w:r>
      <w:r w:rsidRPr="0099566A">
        <w:rPr>
          <w:rFonts w:ascii="Times New Roman" w:hAnsi="Times New Roman" w:cs="Times New Roman"/>
          <w:sz w:val="24"/>
          <w:szCs w:val="24"/>
        </w:rPr>
        <w:t>, for 1</w:t>
      </w:r>
      <w:r w:rsidRPr="0099566A">
        <w:rPr>
          <w:rFonts w:ascii="Times New Roman" w:hAnsi="Times New Roman" w:cs="Times New Roman"/>
          <w:sz w:val="24"/>
          <w:szCs w:val="24"/>
          <w:vertAlign w:val="superscript"/>
        </w:rPr>
        <w:t>st</w:t>
      </w:r>
      <w:r w:rsidRPr="0099566A">
        <w:rPr>
          <w:rFonts w:ascii="Times New Roman" w:hAnsi="Times New Roman" w:cs="Times New Roman"/>
          <w:sz w:val="24"/>
          <w:szCs w:val="24"/>
        </w:rPr>
        <w:t xml:space="preserve"> and 3</w:t>
      </w:r>
      <w:r w:rsidRPr="0099566A">
        <w:rPr>
          <w:rFonts w:ascii="Times New Roman" w:hAnsi="Times New Roman" w:cs="Times New Roman"/>
          <w:sz w:val="24"/>
          <w:szCs w:val="24"/>
          <w:vertAlign w:val="superscript"/>
        </w:rPr>
        <w:t>rd</w:t>
      </w:r>
      <w:r w:rsidRPr="0099566A">
        <w:rPr>
          <w:rFonts w:ascii="Times New Roman" w:hAnsi="Times New Roman" w:cs="Times New Roman"/>
          <w:sz w:val="24"/>
          <w:szCs w:val="24"/>
        </w:rPr>
        <w:t xml:space="preserve"> respondents</w:t>
      </w:r>
    </w:p>
    <w:p w:rsidR="006F1AFF" w:rsidRDefault="006F1AFF" w:rsidP="0099566A">
      <w:pPr>
        <w:pStyle w:val="NoSpacing"/>
        <w:jc w:val="both"/>
        <w:rPr>
          <w:rFonts w:ascii="Times New Roman" w:hAnsi="Times New Roman" w:cs="Times New Roman"/>
          <w:sz w:val="24"/>
          <w:szCs w:val="24"/>
        </w:rPr>
      </w:pPr>
    </w:p>
    <w:p w:rsidR="001D3D47" w:rsidRDefault="001D3D47" w:rsidP="00EE01DC">
      <w:pPr>
        <w:spacing w:after="0"/>
        <w:jc w:val="both"/>
        <w:rPr>
          <w:rFonts w:ascii="Times New Roman" w:hAnsi="Times New Roman" w:cs="Times New Roman"/>
          <w:sz w:val="24"/>
          <w:szCs w:val="24"/>
        </w:rPr>
      </w:pPr>
    </w:p>
    <w:p w:rsidR="006F1AFF" w:rsidRPr="0099566A" w:rsidRDefault="006F1AFF" w:rsidP="001D3D47">
      <w:pPr>
        <w:spacing w:after="0" w:line="360" w:lineRule="auto"/>
        <w:ind w:firstLine="720"/>
        <w:jc w:val="both"/>
        <w:rPr>
          <w:rFonts w:ascii="Times New Roman" w:hAnsi="Times New Roman" w:cs="Times New Roman"/>
          <w:sz w:val="24"/>
          <w:szCs w:val="24"/>
        </w:rPr>
      </w:pPr>
      <w:r w:rsidRPr="0099566A">
        <w:rPr>
          <w:rFonts w:ascii="Times New Roman" w:hAnsi="Times New Roman" w:cs="Times New Roman"/>
          <w:sz w:val="24"/>
          <w:szCs w:val="24"/>
        </w:rPr>
        <w:t>TAGU J:</w:t>
      </w:r>
      <w:r w:rsidR="00E316C5" w:rsidRPr="0099566A">
        <w:rPr>
          <w:rFonts w:ascii="Times New Roman" w:hAnsi="Times New Roman" w:cs="Times New Roman"/>
          <w:sz w:val="24"/>
          <w:szCs w:val="24"/>
        </w:rPr>
        <w:t xml:space="preserve"> This is an application for reinstatement of case number HC 6528/18 on the roll pursuant to the provisions of paragraph 7 of Practice Direction 2 of 2013 and other ancillary reliefs.</w:t>
      </w:r>
    </w:p>
    <w:p w:rsidR="0092109B" w:rsidRPr="0099566A" w:rsidRDefault="00E316C5" w:rsidP="001D3D47">
      <w:pPr>
        <w:spacing w:after="0" w:line="360" w:lineRule="auto"/>
        <w:ind w:firstLine="720"/>
        <w:jc w:val="both"/>
        <w:rPr>
          <w:rFonts w:ascii="Times New Roman" w:hAnsi="Times New Roman" w:cs="Times New Roman"/>
          <w:sz w:val="24"/>
          <w:szCs w:val="24"/>
        </w:rPr>
      </w:pPr>
      <w:r w:rsidRPr="0099566A">
        <w:rPr>
          <w:rFonts w:ascii="Times New Roman" w:hAnsi="Times New Roman" w:cs="Times New Roman"/>
          <w:sz w:val="24"/>
          <w:szCs w:val="24"/>
        </w:rPr>
        <w:t xml:space="preserve">The background facts to this application are that </w:t>
      </w:r>
      <w:r w:rsidR="008E7F43" w:rsidRPr="0099566A">
        <w:rPr>
          <w:rFonts w:ascii="Times New Roman" w:hAnsi="Times New Roman" w:cs="Times New Roman"/>
          <w:sz w:val="24"/>
          <w:szCs w:val="24"/>
        </w:rPr>
        <w:t xml:space="preserve">the Applicant issued summons against the Respondents under case number HC 8169/17. All pleadings were filed and closed. </w:t>
      </w:r>
      <w:r w:rsidR="000933A7" w:rsidRPr="0099566A">
        <w:rPr>
          <w:rFonts w:ascii="Times New Roman" w:hAnsi="Times New Roman" w:cs="Times New Roman"/>
          <w:sz w:val="24"/>
          <w:szCs w:val="24"/>
        </w:rPr>
        <w:t>On the 8</w:t>
      </w:r>
      <w:r w:rsidR="000933A7" w:rsidRPr="0099566A">
        <w:rPr>
          <w:rFonts w:ascii="Times New Roman" w:hAnsi="Times New Roman" w:cs="Times New Roman"/>
          <w:sz w:val="24"/>
          <w:szCs w:val="24"/>
          <w:vertAlign w:val="superscript"/>
        </w:rPr>
        <w:t>th</w:t>
      </w:r>
      <w:r w:rsidR="000933A7" w:rsidRPr="0099566A">
        <w:rPr>
          <w:rFonts w:ascii="Times New Roman" w:hAnsi="Times New Roman" w:cs="Times New Roman"/>
          <w:sz w:val="24"/>
          <w:szCs w:val="24"/>
        </w:rPr>
        <w:t xml:space="preserve"> day of June 2018 a Pre-Trial Conference was convened before a Judge of the High Court. The Judge insisted that a representative of the Applicant must come for the Pre-Trial Conference on </w:t>
      </w:r>
      <w:r w:rsidR="003E6EC6">
        <w:rPr>
          <w:rFonts w:ascii="Times New Roman" w:hAnsi="Times New Roman" w:cs="Times New Roman"/>
          <w:sz w:val="24"/>
          <w:szCs w:val="24"/>
        </w:rPr>
        <w:t xml:space="preserve">the </w:t>
      </w:r>
      <w:r w:rsidR="000933A7" w:rsidRPr="0099566A">
        <w:rPr>
          <w:rFonts w:ascii="Times New Roman" w:hAnsi="Times New Roman" w:cs="Times New Roman"/>
          <w:sz w:val="24"/>
          <w:szCs w:val="24"/>
        </w:rPr>
        <w:t>11</w:t>
      </w:r>
      <w:r w:rsidR="000933A7" w:rsidRPr="0099566A">
        <w:rPr>
          <w:rFonts w:ascii="Times New Roman" w:hAnsi="Times New Roman" w:cs="Times New Roman"/>
          <w:sz w:val="24"/>
          <w:szCs w:val="24"/>
          <w:vertAlign w:val="superscript"/>
        </w:rPr>
        <w:t>th</w:t>
      </w:r>
      <w:r w:rsidR="000933A7" w:rsidRPr="0099566A">
        <w:rPr>
          <w:rFonts w:ascii="Times New Roman" w:hAnsi="Times New Roman" w:cs="Times New Roman"/>
          <w:sz w:val="24"/>
          <w:szCs w:val="24"/>
        </w:rPr>
        <w:t xml:space="preserve"> July 2018 all the way from India to Zimbabwe in order to clarify certain aspects of the matter. On </w:t>
      </w:r>
      <w:r w:rsidR="003E6EC6">
        <w:rPr>
          <w:rFonts w:ascii="Times New Roman" w:hAnsi="Times New Roman" w:cs="Times New Roman"/>
          <w:sz w:val="24"/>
          <w:szCs w:val="24"/>
        </w:rPr>
        <w:t xml:space="preserve">the </w:t>
      </w:r>
      <w:r w:rsidR="000933A7" w:rsidRPr="0099566A">
        <w:rPr>
          <w:rFonts w:ascii="Times New Roman" w:hAnsi="Times New Roman" w:cs="Times New Roman"/>
          <w:sz w:val="24"/>
          <w:szCs w:val="24"/>
        </w:rPr>
        <w:t>6</w:t>
      </w:r>
      <w:r w:rsidR="000933A7" w:rsidRPr="0099566A">
        <w:rPr>
          <w:rFonts w:ascii="Times New Roman" w:hAnsi="Times New Roman" w:cs="Times New Roman"/>
          <w:sz w:val="24"/>
          <w:szCs w:val="24"/>
          <w:vertAlign w:val="superscript"/>
        </w:rPr>
        <w:t>th</w:t>
      </w:r>
      <w:r w:rsidR="000933A7" w:rsidRPr="0099566A">
        <w:rPr>
          <w:rFonts w:ascii="Times New Roman" w:hAnsi="Times New Roman" w:cs="Times New Roman"/>
          <w:sz w:val="24"/>
          <w:szCs w:val="24"/>
        </w:rPr>
        <w:t xml:space="preserve"> July 2018 the Applicant’s clerk checked with the Judge’s clerk one </w:t>
      </w:r>
      <w:r w:rsidR="00E50968" w:rsidRPr="0099566A">
        <w:rPr>
          <w:rFonts w:ascii="Times New Roman" w:hAnsi="Times New Roman" w:cs="Times New Roman"/>
          <w:sz w:val="24"/>
          <w:szCs w:val="24"/>
        </w:rPr>
        <w:t xml:space="preserve">NOMSA </w:t>
      </w:r>
      <w:r w:rsidR="000933A7" w:rsidRPr="0099566A">
        <w:rPr>
          <w:rFonts w:ascii="Times New Roman" w:hAnsi="Times New Roman" w:cs="Times New Roman"/>
          <w:sz w:val="24"/>
          <w:szCs w:val="24"/>
        </w:rPr>
        <w:t>to confirm the time for the Pre-Trial Conference. The Judge’s clerk advised that the Pre-Trial conference will be at 3pm because the Judge was engaged in the morning.</w:t>
      </w:r>
      <w:r w:rsidR="00E50968" w:rsidRPr="0099566A">
        <w:rPr>
          <w:rFonts w:ascii="Times New Roman" w:hAnsi="Times New Roman" w:cs="Times New Roman"/>
          <w:sz w:val="24"/>
          <w:szCs w:val="24"/>
        </w:rPr>
        <w:t xml:space="preserve"> Coincidentally the Judge’s clerk left on the 6</w:t>
      </w:r>
      <w:r w:rsidR="00E50968" w:rsidRPr="0099566A">
        <w:rPr>
          <w:rFonts w:ascii="Times New Roman" w:hAnsi="Times New Roman" w:cs="Times New Roman"/>
          <w:sz w:val="24"/>
          <w:szCs w:val="24"/>
          <w:vertAlign w:val="superscript"/>
        </w:rPr>
        <w:t>th</w:t>
      </w:r>
      <w:r w:rsidR="00E50968" w:rsidRPr="0099566A">
        <w:rPr>
          <w:rFonts w:ascii="Times New Roman" w:hAnsi="Times New Roman" w:cs="Times New Roman"/>
          <w:sz w:val="24"/>
          <w:szCs w:val="24"/>
        </w:rPr>
        <w:t xml:space="preserve"> of July 2018 to become a Magistrate. The Judge got a new clerk on the 9</w:t>
      </w:r>
      <w:r w:rsidR="00E50968" w:rsidRPr="0099566A">
        <w:rPr>
          <w:rFonts w:ascii="Times New Roman" w:hAnsi="Times New Roman" w:cs="Times New Roman"/>
          <w:sz w:val="24"/>
          <w:szCs w:val="24"/>
          <w:vertAlign w:val="superscript"/>
        </w:rPr>
        <w:t>th</w:t>
      </w:r>
      <w:r w:rsidR="00E50968" w:rsidRPr="0099566A">
        <w:rPr>
          <w:rFonts w:ascii="Times New Roman" w:hAnsi="Times New Roman" w:cs="Times New Roman"/>
          <w:sz w:val="24"/>
          <w:szCs w:val="24"/>
        </w:rPr>
        <w:t xml:space="preserve"> of July 2018 who did</w:t>
      </w:r>
      <w:r w:rsidR="000933A7" w:rsidRPr="0099566A">
        <w:rPr>
          <w:rFonts w:ascii="Times New Roman" w:hAnsi="Times New Roman" w:cs="Times New Roman"/>
          <w:sz w:val="24"/>
          <w:szCs w:val="24"/>
        </w:rPr>
        <w:t xml:space="preserve"> </w:t>
      </w:r>
      <w:r w:rsidR="00E50968" w:rsidRPr="0099566A">
        <w:rPr>
          <w:rFonts w:ascii="Times New Roman" w:hAnsi="Times New Roman" w:cs="Times New Roman"/>
          <w:sz w:val="24"/>
          <w:szCs w:val="24"/>
        </w:rPr>
        <w:t xml:space="preserve">not know about the rescheduled Pre-Trial Conference arrangement made by NOMSA on </w:t>
      </w:r>
      <w:r w:rsidR="003E6EC6">
        <w:rPr>
          <w:rFonts w:ascii="Times New Roman" w:hAnsi="Times New Roman" w:cs="Times New Roman"/>
          <w:sz w:val="24"/>
          <w:szCs w:val="24"/>
        </w:rPr>
        <w:t xml:space="preserve">the </w:t>
      </w:r>
      <w:r w:rsidR="00E50968" w:rsidRPr="0099566A">
        <w:rPr>
          <w:rFonts w:ascii="Times New Roman" w:hAnsi="Times New Roman" w:cs="Times New Roman"/>
          <w:sz w:val="24"/>
          <w:szCs w:val="24"/>
        </w:rPr>
        <w:t>6</w:t>
      </w:r>
      <w:r w:rsidR="00E50968" w:rsidRPr="0099566A">
        <w:rPr>
          <w:rFonts w:ascii="Times New Roman" w:hAnsi="Times New Roman" w:cs="Times New Roman"/>
          <w:sz w:val="24"/>
          <w:szCs w:val="24"/>
          <w:vertAlign w:val="superscript"/>
        </w:rPr>
        <w:t>th</w:t>
      </w:r>
      <w:r w:rsidR="00E50968" w:rsidRPr="0099566A">
        <w:rPr>
          <w:rFonts w:ascii="Times New Roman" w:hAnsi="Times New Roman" w:cs="Times New Roman"/>
          <w:sz w:val="24"/>
          <w:szCs w:val="24"/>
        </w:rPr>
        <w:t xml:space="preserve"> of July 2018. On the 11</w:t>
      </w:r>
      <w:r w:rsidR="00E50968" w:rsidRPr="0099566A">
        <w:rPr>
          <w:rFonts w:ascii="Times New Roman" w:hAnsi="Times New Roman" w:cs="Times New Roman"/>
          <w:sz w:val="24"/>
          <w:szCs w:val="24"/>
          <w:vertAlign w:val="superscript"/>
        </w:rPr>
        <w:t>th</w:t>
      </w:r>
      <w:r w:rsidR="00E50968" w:rsidRPr="0099566A">
        <w:rPr>
          <w:rFonts w:ascii="Times New Roman" w:hAnsi="Times New Roman" w:cs="Times New Roman"/>
          <w:sz w:val="24"/>
          <w:szCs w:val="24"/>
        </w:rPr>
        <w:t xml:space="preserve"> July 2018 the Applicant’s representative and its legal practitioners were in attendance at the High Court for the Pre-Trial Conference at</w:t>
      </w:r>
      <w:r w:rsidR="000C359A" w:rsidRPr="0099566A">
        <w:rPr>
          <w:rFonts w:ascii="Times New Roman" w:hAnsi="Times New Roman" w:cs="Times New Roman"/>
          <w:sz w:val="24"/>
          <w:szCs w:val="24"/>
        </w:rPr>
        <w:t xml:space="preserve"> 14.15hours. T</w:t>
      </w:r>
      <w:r w:rsidR="00E50968" w:rsidRPr="0099566A">
        <w:rPr>
          <w:rFonts w:ascii="Times New Roman" w:hAnsi="Times New Roman" w:cs="Times New Roman"/>
          <w:sz w:val="24"/>
          <w:szCs w:val="24"/>
        </w:rPr>
        <w:t xml:space="preserve">hey were surprised when they met a new clerk </w:t>
      </w:r>
      <w:r w:rsidR="000C359A" w:rsidRPr="0099566A">
        <w:rPr>
          <w:rFonts w:ascii="Times New Roman" w:hAnsi="Times New Roman" w:cs="Times New Roman"/>
          <w:sz w:val="24"/>
          <w:szCs w:val="24"/>
        </w:rPr>
        <w:t xml:space="preserve">to the Judge </w:t>
      </w:r>
      <w:r w:rsidR="00E50968" w:rsidRPr="0099566A">
        <w:rPr>
          <w:rFonts w:ascii="Times New Roman" w:hAnsi="Times New Roman" w:cs="Times New Roman"/>
          <w:sz w:val="24"/>
          <w:szCs w:val="24"/>
        </w:rPr>
        <w:t>who advised them that</w:t>
      </w:r>
      <w:r w:rsidR="000C359A" w:rsidRPr="0099566A">
        <w:rPr>
          <w:rFonts w:ascii="Times New Roman" w:hAnsi="Times New Roman" w:cs="Times New Roman"/>
          <w:sz w:val="24"/>
          <w:szCs w:val="24"/>
        </w:rPr>
        <w:t xml:space="preserve"> the matter had already been heard at 10.00am and the matter had been dismissed because they were in default.</w:t>
      </w:r>
      <w:r w:rsidR="00941ED1" w:rsidRPr="0099566A">
        <w:rPr>
          <w:rFonts w:ascii="Times New Roman" w:hAnsi="Times New Roman" w:cs="Times New Roman"/>
          <w:sz w:val="24"/>
          <w:szCs w:val="24"/>
        </w:rPr>
        <w:t xml:space="preserve"> The </w:t>
      </w:r>
      <w:r w:rsidR="00941ED1" w:rsidRPr="0099566A">
        <w:rPr>
          <w:rFonts w:ascii="Times New Roman" w:hAnsi="Times New Roman" w:cs="Times New Roman"/>
          <w:sz w:val="24"/>
          <w:szCs w:val="24"/>
        </w:rPr>
        <w:lastRenderedPageBreak/>
        <w:t xml:space="preserve">Applicant made an application for rescission under case number HC 6528/18 which was heard by the same Judge who upheld a point </w:t>
      </w:r>
      <w:r w:rsidR="00941ED1" w:rsidRPr="00EE01DC">
        <w:rPr>
          <w:rFonts w:ascii="Times New Roman" w:hAnsi="Times New Roman" w:cs="Times New Roman"/>
          <w:i/>
          <w:sz w:val="24"/>
          <w:szCs w:val="24"/>
        </w:rPr>
        <w:t>in limine</w:t>
      </w:r>
      <w:r w:rsidR="00941ED1" w:rsidRPr="0099566A">
        <w:rPr>
          <w:rFonts w:ascii="Times New Roman" w:hAnsi="Times New Roman" w:cs="Times New Roman"/>
          <w:sz w:val="24"/>
          <w:szCs w:val="24"/>
        </w:rPr>
        <w:t xml:space="preserve"> raised by the Respondents </w:t>
      </w:r>
      <w:r w:rsidR="0092109B" w:rsidRPr="0099566A">
        <w:rPr>
          <w:rFonts w:ascii="Times New Roman" w:hAnsi="Times New Roman" w:cs="Times New Roman"/>
          <w:sz w:val="24"/>
          <w:szCs w:val="24"/>
        </w:rPr>
        <w:t>on the 2</w:t>
      </w:r>
      <w:r w:rsidR="0092109B" w:rsidRPr="0099566A">
        <w:rPr>
          <w:rFonts w:ascii="Times New Roman" w:hAnsi="Times New Roman" w:cs="Times New Roman"/>
          <w:sz w:val="24"/>
          <w:szCs w:val="24"/>
          <w:vertAlign w:val="superscript"/>
        </w:rPr>
        <w:t>nd</w:t>
      </w:r>
      <w:r w:rsidR="0092109B" w:rsidRPr="0099566A">
        <w:rPr>
          <w:rFonts w:ascii="Times New Roman" w:hAnsi="Times New Roman" w:cs="Times New Roman"/>
          <w:sz w:val="24"/>
          <w:szCs w:val="24"/>
        </w:rPr>
        <w:t xml:space="preserve"> of November 2018 that the Applicant had not attached an authenticated board resolution as a peregrinus as required by rule 3 of the High Court (Authentication) Rules, 1971. The Judge then dismissed the Applicant’s application for rescission</w:t>
      </w:r>
      <w:r w:rsidR="00767251" w:rsidRPr="0099566A">
        <w:rPr>
          <w:rFonts w:ascii="Times New Roman" w:hAnsi="Times New Roman" w:cs="Times New Roman"/>
          <w:sz w:val="24"/>
          <w:szCs w:val="24"/>
        </w:rPr>
        <w:t xml:space="preserve"> under case number HH 721/18</w:t>
      </w:r>
      <w:r w:rsidR="0092109B" w:rsidRPr="0099566A">
        <w:rPr>
          <w:rFonts w:ascii="Times New Roman" w:hAnsi="Times New Roman" w:cs="Times New Roman"/>
          <w:sz w:val="24"/>
          <w:szCs w:val="24"/>
        </w:rPr>
        <w:t>.</w:t>
      </w:r>
    </w:p>
    <w:p w:rsidR="0092109B" w:rsidRPr="0099566A" w:rsidRDefault="0092109B" w:rsidP="001D3D47">
      <w:pPr>
        <w:spacing w:after="0" w:line="360" w:lineRule="auto"/>
        <w:ind w:firstLine="720"/>
        <w:jc w:val="both"/>
        <w:rPr>
          <w:rFonts w:ascii="Times New Roman" w:hAnsi="Times New Roman" w:cs="Times New Roman"/>
          <w:sz w:val="24"/>
          <w:szCs w:val="24"/>
        </w:rPr>
      </w:pPr>
      <w:r w:rsidRPr="0099566A">
        <w:rPr>
          <w:rFonts w:ascii="Times New Roman" w:hAnsi="Times New Roman" w:cs="Times New Roman"/>
          <w:sz w:val="24"/>
          <w:szCs w:val="24"/>
        </w:rPr>
        <w:t>Dissatisfied by the Judge’s decision the Applicant appealed to the Supreme Court. The Applicant was successful and the Supreme Court in case Number SC 894/18 made the following order</w:t>
      </w:r>
      <w:r w:rsidR="000438A4" w:rsidRPr="0099566A">
        <w:rPr>
          <w:rFonts w:ascii="Times New Roman" w:hAnsi="Times New Roman" w:cs="Times New Roman"/>
          <w:sz w:val="24"/>
          <w:szCs w:val="24"/>
        </w:rPr>
        <w:t xml:space="preserve"> on the 17</w:t>
      </w:r>
      <w:r w:rsidR="000438A4" w:rsidRPr="0099566A">
        <w:rPr>
          <w:rFonts w:ascii="Times New Roman" w:hAnsi="Times New Roman" w:cs="Times New Roman"/>
          <w:sz w:val="24"/>
          <w:szCs w:val="24"/>
          <w:vertAlign w:val="superscript"/>
        </w:rPr>
        <w:t>th</w:t>
      </w:r>
      <w:r w:rsidR="000438A4" w:rsidRPr="0099566A">
        <w:rPr>
          <w:rFonts w:ascii="Times New Roman" w:hAnsi="Times New Roman" w:cs="Times New Roman"/>
          <w:sz w:val="24"/>
          <w:szCs w:val="24"/>
        </w:rPr>
        <w:t xml:space="preserve"> day of </w:t>
      </w:r>
      <w:r w:rsidR="005C272F" w:rsidRPr="0099566A">
        <w:rPr>
          <w:rFonts w:ascii="Times New Roman" w:hAnsi="Times New Roman" w:cs="Times New Roman"/>
          <w:sz w:val="24"/>
          <w:szCs w:val="24"/>
        </w:rPr>
        <w:t>May 2019</w:t>
      </w:r>
      <w:r w:rsidRPr="0099566A">
        <w:rPr>
          <w:rFonts w:ascii="Times New Roman" w:hAnsi="Times New Roman" w:cs="Times New Roman"/>
          <w:sz w:val="24"/>
          <w:szCs w:val="24"/>
        </w:rPr>
        <w:t>-</w:t>
      </w:r>
    </w:p>
    <w:p w:rsidR="0092109B" w:rsidRPr="0099566A" w:rsidRDefault="0092109B" w:rsidP="001D3D47">
      <w:pPr>
        <w:spacing w:after="0" w:line="360" w:lineRule="auto"/>
        <w:jc w:val="both"/>
        <w:rPr>
          <w:rFonts w:ascii="Times New Roman" w:hAnsi="Times New Roman" w:cs="Times New Roman"/>
          <w:i/>
          <w:sz w:val="24"/>
          <w:szCs w:val="24"/>
        </w:rPr>
      </w:pPr>
      <w:r w:rsidRPr="0099566A">
        <w:rPr>
          <w:rFonts w:ascii="Times New Roman" w:hAnsi="Times New Roman" w:cs="Times New Roman"/>
          <w:i/>
          <w:sz w:val="24"/>
          <w:szCs w:val="24"/>
        </w:rPr>
        <w:t xml:space="preserve">         “</w:t>
      </w:r>
      <w:r w:rsidRPr="00EE01DC">
        <w:rPr>
          <w:rFonts w:ascii="Times New Roman" w:hAnsi="Times New Roman" w:cs="Times New Roman"/>
          <w:sz w:val="24"/>
          <w:szCs w:val="24"/>
        </w:rPr>
        <w:t>IT IS ORDERED THAT</w:t>
      </w:r>
      <w:r w:rsidRPr="0099566A">
        <w:rPr>
          <w:rFonts w:ascii="Times New Roman" w:hAnsi="Times New Roman" w:cs="Times New Roman"/>
          <w:i/>
          <w:sz w:val="24"/>
          <w:szCs w:val="24"/>
        </w:rPr>
        <w:t>:-</w:t>
      </w:r>
    </w:p>
    <w:p w:rsidR="0092109B" w:rsidRPr="00EE01DC" w:rsidRDefault="0092109B" w:rsidP="001D3D47">
      <w:pPr>
        <w:pStyle w:val="ListParagraph"/>
        <w:numPr>
          <w:ilvl w:val="0"/>
          <w:numId w:val="1"/>
        </w:numPr>
        <w:spacing w:after="0" w:line="360" w:lineRule="auto"/>
        <w:jc w:val="both"/>
        <w:rPr>
          <w:rFonts w:ascii="Times New Roman" w:hAnsi="Times New Roman" w:cs="Times New Roman"/>
        </w:rPr>
      </w:pPr>
      <w:r w:rsidRPr="00EE01DC">
        <w:rPr>
          <w:rFonts w:ascii="Times New Roman" w:hAnsi="Times New Roman" w:cs="Times New Roman"/>
        </w:rPr>
        <w:t>The appeal succeeds.</w:t>
      </w:r>
    </w:p>
    <w:p w:rsidR="000438A4" w:rsidRPr="00EE01DC" w:rsidRDefault="0092109B" w:rsidP="001D3D47">
      <w:pPr>
        <w:pStyle w:val="ListParagraph"/>
        <w:numPr>
          <w:ilvl w:val="0"/>
          <w:numId w:val="1"/>
        </w:numPr>
        <w:spacing w:after="0" w:line="360" w:lineRule="auto"/>
        <w:jc w:val="both"/>
        <w:rPr>
          <w:rFonts w:ascii="Times New Roman" w:hAnsi="Times New Roman" w:cs="Times New Roman"/>
        </w:rPr>
      </w:pPr>
      <w:r w:rsidRPr="00EE01DC">
        <w:rPr>
          <w:rFonts w:ascii="Times New Roman" w:hAnsi="Times New Roman" w:cs="Times New Roman"/>
        </w:rPr>
        <w:t>The judgment</w:t>
      </w:r>
      <w:r w:rsidR="000438A4" w:rsidRPr="00EE01DC">
        <w:rPr>
          <w:rFonts w:ascii="Times New Roman" w:hAnsi="Times New Roman" w:cs="Times New Roman"/>
        </w:rPr>
        <w:t xml:space="preserve"> of the court a quo is set aside and substituted with:</w:t>
      </w:r>
    </w:p>
    <w:p w:rsidR="005C272F" w:rsidRPr="0099566A" w:rsidRDefault="000438A4" w:rsidP="001D3D47">
      <w:pPr>
        <w:spacing w:after="0" w:line="360" w:lineRule="auto"/>
        <w:jc w:val="both"/>
        <w:rPr>
          <w:rFonts w:ascii="Times New Roman" w:hAnsi="Times New Roman" w:cs="Times New Roman"/>
          <w:i/>
          <w:sz w:val="24"/>
          <w:szCs w:val="24"/>
        </w:rPr>
      </w:pPr>
      <w:r w:rsidRPr="0099566A">
        <w:rPr>
          <w:rFonts w:ascii="Times New Roman" w:hAnsi="Times New Roman" w:cs="Times New Roman"/>
          <w:i/>
          <w:sz w:val="24"/>
          <w:szCs w:val="24"/>
        </w:rPr>
        <w:t>“</w:t>
      </w:r>
      <w:r w:rsidRPr="00EE01DC">
        <w:rPr>
          <w:rFonts w:ascii="Times New Roman" w:hAnsi="Times New Roman" w:cs="Times New Roman"/>
          <w:sz w:val="24"/>
          <w:szCs w:val="24"/>
        </w:rPr>
        <w:t>the application is truck off the roll with costs.”</w:t>
      </w:r>
    </w:p>
    <w:p w:rsidR="005C272F" w:rsidRDefault="000438A4" w:rsidP="001D3D47">
      <w:pPr>
        <w:spacing w:after="0" w:line="360" w:lineRule="auto"/>
        <w:ind w:firstLine="720"/>
        <w:jc w:val="both"/>
        <w:rPr>
          <w:rFonts w:ascii="Times New Roman" w:hAnsi="Times New Roman" w:cs="Times New Roman"/>
          <w:sz w:val="24"/>
          <w:szCs w:val="24"/>
        </w:rPr>
      </w:pPr>
      <w:r w:rsidRPr="0099566A">
        <w:rPr>
          <w:rFonts w:ascii="Times New Roman" w:hAnsi="Times New Roman" w:cs="Times New Roman"/>
          <w:sz w:val="24"/>
          <w:szCs w:val="24"/>
        </w:rPr>
        <w:t>The application was reset down for hearing on the 13</w:t>
      </w:r>
      <w:r w:rsidRPr="0099566A">
        <w:rPr>
          <w:rFonts w:ascii="Times New Roman" w:hAnsi="Times New Roman" w:cs="Times New Roman"/>
          <w:sz w:val="24"/>
          <w:szCs w:val="24"/>
          <w:vertAlign w:val="superscript"/>
        </w:rPr>
        <w:t>th</w:t>
      </w:r>
      <w:r w:rsidRPr="0099566A">
        <w:rPr>
          <w:rFonts w:ascii="Times New Roman" w:hAnsi="Times New Roman" w:cs="Times New Roman"/>
          <w:sz w:val="24"/>
          <w:szCs w:val="24"/>
        </w:rPr>
        <w:t xml:space="preserve"> of November 2019 but was</w:t>
      </w:r>
      <w:r w:rsidR="005C272F" w:rsidRPr="0099566A">
        <w:rPr>
          <w:rFonts w:ascii="Times New Roman" w:hAnsi="Times New Roman" w:cs="Times New Roman"/>
          <w:sz w:val="24"/>
          <w:szCs w:val="24"/>
        </w:rPr>
        <w:t xml:space="preserve"> once again removed from the roll on the basis that the Applicant had not paid the costs which </w:t>
      </w:r>
      <w:r w:rsidR="005C272F" w:rsidRPr="00EE01DC">
        <w:rPr>
          <w:rFonts w:ascii="Times New Roman" w:hAnsi="Times New Roman" w:cs="Times New Roman"/>
          <w:szCs w:val="24"/>
        </w:rPr>
        <w:t xml:space="preserve">MANZUNZU J </w:t>
      </w:r>
      <w:r w:rsidR="005C272F" w:rsidRPr="0099566A">
        <w:rPr>
          <w:rFonts w:ascii="Times New Roman" w:hAnsi="Times New Roman" w:cs="Times New Roman"/>
          <w:sz w:val="24"/>
          <w:szCs w:val="24"/>
        </w:rPr>
        <w:t>granted to the Respondents. The Registrar of the High Court then on the 15</w:t>
      </w:r>
      <w:r w:rsidR="005C272F" w:rsidRPr="0099566A">
        <w:rPr>
          <w:rFonts w:ascii="Times New Roman" w:hAnsi="Times New Roman" w:cs="Times New Roman"/>
          <w:sz w:val="24"/>
          <w:szCs w:val="24"/>
          <w:vertAlign w:val="superscript"/>
        </w:rPr>
        <w:t>th</w:t>
      </w:r>
      <w:r w:rsidR="005C272F" w:rsidRPr="0099566A">
        <w:rPr>
          <w:rFonts w:ascii="Times New Roman" w:hAnsi="Times New Roman" w:cs="Times New Roman"/>
          <w:sz w:val="24"/>
          <w:szCs w:val="24"/>
        </w:rPr>
        <w:t xml:space="preserve"> November 2019 directed a letter to the Applicant’s legal Practitioners which said-</w:t>
      </w:r>
    </w:p>
    <w:p w:rsidR="00EE01DC" w:rsidRPr="0099566A" w:rsidRDefault="00EE01DC" w:rsidP="001D3D47">
      <w:pPr>
        <w:spacing w:after="0" w:line="360" w:lineRule="auto"/>
        <w:ind w:firstLine="720"/>
        <w:jc w:val="both"/>
        <w:rPr>
          <w:rFonts w:ascii="Times New Roman" w:hAnsi="Times New Roman" w:cs="Times New Roman"/>
          <w:sz w:val="24"/>
          <w:szCs w:val="24"/>
        </w:rPr>
      </w:pPr>
    </w:p>
    <w:p w:rsidR="0030159F" w:rsidRPr="00EE01DC" w:rsidRDefault="005C272F" w:rsidP="001D3D47">
      <w:pPr>
        <w:spacing w:after="0" w:line="240" w:lineRule="auto"/>
        <w:ind w:left="660"/>
        <w:jc w:val="both"/>
        <w:rPr>
          <w:rFonts w:ascii="Times New Roman" w:hAnsi="Times New Roman" w:cs="Times New Roman"/>
        </w:rPr>
      </w:pPr>
      <w:r w:rsidRPr="0099566A">
        <w:rPr>
          <w:rFonts w:ascii="Times New Roman" w:hAnsi="Times New Roman" w:cs="Times New Roman"/>
          <w:i/>
          <w:sz w:val="24"/>
          <w:szCs w:val="24"/>
        </w:rPr>
        <w:t>“</w:t>
      </w:r>
      <w:r w:rsidRPr="00EE01DC">
        <w:rPr>
          <w:rFonts w:ascii="Times New Roman" w:hAnsi="Times New Roman" w:cs="Times New Roman"/>
        </w:rPr>
        <w:t>We refer to the above matter which was postponed sine die/removed from the roll by the</w:t>
      </w:r>
      <w:r w:rsidR="0030159F" w:rsidRPr="00EE01DC">
        <w:rPr>
          <w:rFonts w:ascii="Times New Roman" w:hAnsi="Times New Roman" w:cs="Times New Roman"/>
        </w:rPr>
        <w:t xml:space="preserve"> </w:t>
      </w:r>
      <w:r w:rsidRPr="00EE01DC">
        <w:rPr>
          <w:rFonts w:ascii="Times New Roman" w:hAnsi="Times New Roman" w:cs="Times New Roman"/>
        </w:rPr>
        <w:t>Honorable Judge on13/1</w:t>
      </w:r>
      <w:r w:rsidR="0030159F" w:rsidRPr="00EE01DC">
        <w:rPr>
          <w:rFonts w:ascii="Times New Roman" w:hAnsi="Times New Roman" w:cs="Times New Roman"/>
        </w:rPr>
        <w:t>1/2019.</w:t>
      </w:r>
    </w:p>
    <w:p w:rsidR="00EE01DC" w:rsidRDefault="00EE01DC" w:rsidP="001D3D47">
      <w:pPr>
        <w:spacing w:after="0" w:line="240" w:lineRule="auto"/>
        <w:ind w:left="660"/>
        <w:jc w:val="both"/>
        <w:rPr>
          <w:rFonts w:ascii="Times New Roman" w:hAnsi="Times New Roman" w:cs="Times New Roman"/>
        </w:rPr>
      </w:pPr>
    </w:p>
    <w:p w:rsidR="0030159F" w:rsidRPr="00EE01DC" w:rsidRDefault="0030159F" w:rsidP="001D3D47">
      <w:pPr>
        <w:spacing w:after="0" w:line="240" w:lineRule="auto"/>
        <w:ind w:left="660"/>
        <w:jc w:val="both"/>
        <w:rPr>
          <w:rFonts w:ascii="Times New Roman" w:hAnsi="Times New Roman" w:cs="Times New Roman"/>
        </w:rPr>
      </w:pPr>
      <w:r w:rsidRPr="00EE01DC">
        <w:rPr>
          <w:rFonts w:ascii="Times New Roman" w:hAnsi="Times New Roman" w:cs="Times New Roman"/>
        </w:rPr>
        <w:t>Please be advised that in terms of paragraph 10 of practice direction 3/13, you have 3 months, calculated from the date of postponement/ removal from the roll, within which to set this matter down.</w:t>
      </w:r>
    </w:p>
    <w:p w:rsidR="00EE01DC" w:rsidRDefault="0030159F" w:rsidP="001D3D47">
      <w:pPr>
        <w:spacing w:after="0" w:line="240" w:lineRule="auto"/>
        <w:ind w:left="660"/>
        <w:jc w:val="both"/>
        <w:rPr>
          <w:rFonts w:ascii="Times New Roman" w:hAnsi="Times New Roman" w:cs="Times New Roman"/>
          <w:i/>
          <w:sz w:val="24"/>
          <w:szCs w:val="24"/>
        </w:rPr>
      </w:pPr>
      <w:r w:rsidRPr="00EE01DC">
        <w:rPr>
          <w:rFonts w:ascii="Times New Roman" w:hAnsi="Times New Roman" w:cs="Times New Roman"/>
        </w:rPr>
        <w:t>Failure to set the matter down within the stipulated time will result in the registrar regarding the matter as abandoned and deeming it to have lapsed in terms of paragraph 10 of practice direction 3/13</w:t>
      </w:r>
      <w:r w:rsidRPr="0099566A">
        <w:rPr>
          <w:rFonts w:ascii="Times New Roman" w:hAnsi="Times New Roman" w:cs="Times New Roman"/>
          <w:i/>
          <w:sz w:val="24"/>
          <w:szCs w:val="24"/>
        </w:rPr>
        <w:t>.”</w:t>
      </w:r>
    </w:p>
    <w:p w:rsidR="00EE01DC" w:rsidRPr="0099566A" w:rsidRDefault="00EE01DC" w:rsidP="001D3D47">
      <w:pPr>
        <w:spacing w:after="0" w:line="360" w:lineRule="auto"/>
        <w:ind w:left="660"/>
        <w:jc w:val="both"/>
        <w:rPr>
          <w:rFonts w:ascii="Times New Roman" w:hAnsi="Times New Roman" w:cs="Times New Roman"/>
          <w:i/>
          <w:sz w:val="24"/>
          <w:szCs w:val="24"/>
        </w:rPr>
      </w:pPr>
    </w:p>
    <w:p w:rsidR="00A17A74" w:rsidRPr="0099566A" w:rsidRDefault="00E5762B" w:rsidP="001D3D47">
      <w:pPr>
        <w:spacing w:after="0" w:line="360" w:lineRule="auto"/>
        <w:ind w:firstLine="660"/>
        <w:jc w:val="both"/>
        <w:rPr>
          <w:rFonts w:ascii="Times New Roman" w:hAnsi="Times New Roman" w:cs="Times New Roman"/>
          <w:sz w:val="24"/>
          <w:szCs w:val="24"/>
        </w:rPr>
      </w:pPr>
      <w:r w:rsidRPr="0099566A">
        <w:rPr>
          <w:rFonts w:ascii="Times New Roman" w:hAnsi="Times New Roman" w:cs="Times New Roman"/>
          <w:sz w:val="24"/>
          <w:szCs w:val="24"/>
        </w:rPr>
        <w:t xml:space="preserve">In compliance with the registrar’s directive, the Applicant is approaching this court for re-enrolment of the case. </w:t>
      </w:r>
    </w:p>
    <w:p w:rsidR="009A4BC3" w:rsidRPr="0099566A" w:rsidRDefault="002750AB" w:rsidP="001D3D47">
      <w:pPr>
        <w:spacing w:after="0" w:line="360" w:lineRule="auto"/>
        <w:ind w:firstLine="660"/>
        <w:jc w:val="both"/>
        <w:rPr>
          <w:rFonts w:ascii="Times New Roman" w:hAnsi="Times New Roman" w:cs="Times New Roman"/>
          <w:sz w:val="24"/>
          <w:szCs w:val="24"/>
        </w:rPr>
      </w:pPr>
      <w:r w:rsidRPr="0099566A">
        <w:rPr>
          <w:rFonts w:ascii="Times New Roman" w:hAnsi="Times New Roman" w:cs="Times New Roman"/>
          <w:sz w:val="24"/>
          <w:szCs w:val="24"/>
        </w:rPr>
        <w:t>The 1</w:t>
      </w:r>
      <w:r w:rsidRPr="0099566A">
        <w:rPr>
          <w:rFonts w:ascii="Times New Roman" w:hAnsi="Times New Roman" w:cs="Times New Roman"/>
          <w:sz w:val="24"/>
          <w:szCs w:val="24"/>
          <w:vertAlign w:val="superscript"/>
        </w:rPr>
        <w:t>st</w:t>
      </w:r>
      <w:r w:rsidRPr="0099566A">
        <w:rPr>
          <w:rFonts w:ascii="Times New Roman" w:hAnsi="Times New Roman" w:cs="Times New Roman"/>
          <w:sz w:val="24"/>
          <w:szCs w:val="24"/>
        </w:rPr>
        <w:t xml:space="preserve"> and 3</w:t>
      </w:r>
      <w:r w:rsidRPr="0099566A">
        <w:rPr>
          <w:rFonts w:ascii="Times New Roman" w:hAnsi="Times New Roman" w:cs="Times New Roman"/>
          <w:sz w:val="24"/>
          <w:szCs w:val="24"/>
          <w:vertAlign w:val="superscript"/>
        </w:rPr>
        <w:t>rd</w:t>
      </w:r>
      <w:r w:rsidRPr="0099566A">
        <w:rPr>
          <w:rFonts w:ascii="Times New Roman" w:hAnsi="Times New Roman" w:cs="Times New Roman"/>
          <w:sz w:val="24"/>
          <w:szCs w:val="24"/>
        </w:rPr>
        <w:t xml:space="preserve"> Respondents resisted the application. In their Notice of Opposition the 1</w:t>
      </w:r>
      <w:r w:rsidRPr="0099566A">
        <w:rPr>
          <w:rFonts w:ascii="Times New Roman" w:hAnsi="Times New Roman" w:cs="Times New Roman"/>
          <w:sz w:val="24"/>
          <w:szCs w:val="24"/>
          <w:vertAlign w:val="superscript"/>
        </w:rPr>
        <w:t>st</w:t>
      </w:r>
      <w:r w:rsidRPr="0099566A">
        <w:rPr>
          <w:rFonts w:ascii="Times New Roman" w:hAnsi="Times New Roman" w:cs="Times New Roman"/>
          <w:sz w:val="24"/>
          <w:szCs w:val="24"/>
        </w:rPr>
        <w:t xml:space="preserve"> and 3</w:t>
      </w:r>
      <w:r w:rsidRPr="0099566A">
        <w:rPr>
          <w:rFonts w:ascii="Times New Roman" w:hAnsi="Times New Roman" w:cs="Times New Roman"/>
          <w:sz w:val="24"/>
          <w:szCs w:val="24"/>
          <w:vertAlign w:val="superscript"/>
        </w:rPr>
        <w:t>rd</w:t>
      </w:r>
      <w:r w:rsidRPr="0099566A">
        <w:rPr>
          <w:rFonts w:ascii="Times New Roman" w:hAnsi="Times New Roman" w:cs="Times New Roman"/>
          <w:sz w:val="24"/>
          <w:szCs w:val="24"/>
        </w:rPr>
        <w:t xml:space="preserve"> Respondents raised two points </w:t>
      </w:r>
      <w:r w:rsidRPr="00EE01DC">
        <w:rPr>
          <w:rFonts w:ascii="Times New Roman" w:hAnsi="Times New Roman" w:cs="Times New Roman"/>
          <w:i/>
          <w:sz w:val="24"/>
          <w:szCs w:val="24"/>
        </w:rPr>
        <w:t>in limine.</w:t>
      </w:r>
      <w:r w:rsidRPr="0099566A">
        <w:rPr>
          <w:rFonts w:ascii="Times New Roman" w:hAnsi="Times New Roman" w:cs="Times New Roman"/>
          <w:sz w:val="24"/>
          <w:szCs w:val="24"/>
        </w:rPr>
        <w:t xml:space="preserve"> At the hearing of this matter Mr. </w:t>
      </w:r>
      <w:r w:rsidRPr="00EE01DC">
        <w:rPr>
          <w:rFonts w:ascii="Times New Roman" w:hAnsi="Times New Roman" w:cs="Times New Roman"/>
          <w:i/>
          <w:sz w:val="24"/>
          <w:szCs w:val="24"/>
        </w:rPr>
        <w:t>N.B. Munyoro</w:t>
      </w:r>
      <w:r w:rsidRPr="0099566A">
        <w:rPr>
          <w:rFonts w:ascii="Times New Roman" w:hAnsi="Times New Roman" w:cs="Times New Roman"/>
          <w:sz w:val="24"/>
          <w:szCs w:val="24"/>
        </w:rPr>
        <w:t xml:space="preserve"> withdraw the points </w:t>
      </w:r>
      <w:r w:rsidRPr="00EE01DC">
        <w:rPr>
          <w:rFonts w:ascii="Times New Roman" w:hAnsi="Times New Roman" w:cs="Times New Roman"/>
          <w:i/>
          <w:sz w:val="24"/>
          <w:szCs w:val="24"/>
        </w:rPr>
        <w:t>in limine</w:t>
      </w:r>
      <w:r w:rsidRPr="0099566A">
        <w:rPr>
          <w:rFonts w:ascii="Times New Roman" w:hAnsi="Times New Roman" w:cs="Times New Roman"/>
          <w:sz w:val="24"/>
          <w:szCs w:val="24"/>
        </w:rPr>
        <w:t xml:space="preserve">. He however, raised two more points </w:t>
      </w:r>
      <w:r w:rsidRPr="00EE01DC">
        <w:rPr>
          <w:rFonts w:ascii="Times New Roman" w:hAnsi="Times New Roman" w:cs="Times New Roman"/>
          <w:i/>
          <w:sz w:val="24"/>
          <w:szCs w:val="24"/>
        </w:rPr>
        <w:t>in limine</w:t>
      </w:r>
      <w:r w:rsidRPr="0099566A">
        <w:rPr>
          <w:rFonts w:ascii="Times New Roman" w:hAnsi="Times New Roman" w:cs="Times New Roman"/>
          <w:sz w:val="24"/>
          <w:szCs w:val="24"/>
        </w:rPr>
        <w:t xml:space="preserve">. The first one being that this matter is improperly before the court. He said the matter was struck off the roll by the </w:t>
      </w:r>
      <w:r w:rsidRPr="0099566A">
        <w:rPr>
          <w:rFonts w:ascii="Times New Roman" w:hAnsi="Times New Roman" w:cs="Times New Roman"/>
          <w:sz w:val="24"/>
          <w:szCs w:val="24"/>
        </w:rPr>
        <w:lastRenderedPageBreak/>
        <w:t xml:space="preserve">order of the Supreme Court on the </w:t>
      </w:r>
      <w:r w:rsidR="003E6EC6">
        <w:rPr>
          <w:rFonts w:ascii="Times New Roman" w:hAnsi="Times New Roman" w:cs="Times New Roman"/>
          <w:sz w:val="24"/>
          <w:szCs w:val="24"/>
        </w:rPr>
        <w:t>1</w:t>
      </w:r>
      <w:r w:rsidRPr="0099566A">
        <w:rPr>
          <w:rFonts w:ascii="Times New Roman" w:hAnsi="Times New Roman" w:cs="Times New Roman"/>
          <w:sz w:val="24"/>
          <w:szCs w:val="24"/>
        </w:rPr>
        <w:t>1</w:t>
      </w:r>
      <w:r w:rsidR="003E6EC6" w:rsidRPr="003E6EC6">
        <w:rPr>
          <w:rFonts w:ascii="Times New Roman" w:hAnsi="Times New Roman" w:cs="Times New Roman"/>
          <w:sz w:val="24"/>
          <w:szCs w:val="24"/>
          <w:vertAlign w:val="superscript"/>
        </w:rPr>
        <w:t>th</w:t>
      </w:r>
      <w:r w:rsidR="003E6EC6">
        <w:rPr>
          <w:rFonts w:ascii="Times New Roman" w:hAnsi="Times New Roman" w:cs="Times New Roman"/>
          <w:sz w:val="24"/>
          <w:szCs w:val="24"/>
        </w:rPr>
        <w:t xml:space="preserve"> </w:t>
      </w:r>
      <w:r w:rsidRPr="0099566A">
        <w:rPr>
          <w:rFonts w:ascii="Times New Roman" w:hAnsi="Times New Roman" w:cs="Times New Roman"/>
          <w:sz w:val="24"/>
          <w:szCs w:val="24"/>
        </w:rPr>
        <w:t>of May 2019. This application was filed out of time for the Applicant failed to reset the matter within 30 days and ought to be dismissed. Secondly, he said the Applicant failed to file an answering affidavit meaning they did not deny what they said in their Notice of Opposition hence pra</w:t>
      </w:r>
      <w:r w:rsidR="009A4BC3" w:rsidRPr="0099566A">
        <w:rPr>
          <w:rFonts w:ascii="Times New Roman" w:hAnsi="Times New Roman" w:cs="Times New Roman"/>
          <w:sz w:val="24"/>
          <w:szCs w:val="24"/>
        </w:rPr>
        <w:t>yed for costs on a higher scale</w:t>
      </w:r>
      <w:r w:rsidRPr="0099566A">
        <w:rPr>
          <w:rFonts w:ascii="Times New Roman" w:hAnsi="Times New Roman" w:cs="Times New Roman"/>
          <w:sz w:val="24"/>
          <w:szCs w:val="24"/>
        </w:rPr>
        <w:t>.</w:t>
      </w:r>
    </w:p>
    <w:p w:rsidR="009A4BC3" w:rsidRPr="0099566A" w:rsidRDefault="009A4BC3" w:rsidP="001D3D47">
      <w:pPr>
        <w:spacing w:after="0" w:line="360" w:lineRule="auto"/>
        <w:ind w:firstLine="660"/>
        <w:jc w:val="both"/>
        <w:rPr>
          <w:rFonts w:ascii="Times New Roman" w:hAnsi="Times New Roman" w:cs="Times New Roman"/>
          <w:sz w:val="24"/>
          <w:szCs w:val="24"/>
        </w:rPr>
      </w:pPr>
      <w:r w:rsidRPr="0099566A">
        <w:rPr>
          <w:rFonts w:ascii="Times New Roman" w:hAnsi="Times New Roman" w:cs="Times New Roman"/>
          <w:sz w:val="24"/>
          <w:szCs w:val="24"/>
        </w:rPr>
        <w:t xml:space="preserve">The points </w:t>
      </w:r>
      <w:r w:rsidRPr="00EE01DC">
        <w:rPr>
          <w:rFonts w:ascii="Times New Roman" w:hAnsi="Times New Roman" w:cs="Times New Roman"/>
          <w:i/>
          <w:sz w:val="24"/>
          <w:szCs w:val="24"/>
        </w:rPr>
        <w:t>in limine</w:t>
      </w:r>
      <w:r w:rsidRPr="0099566A">
        <w:rPr>
          <w:rFonts w:ascii="Times New Roman" w:hAnsi="Times New Roman" w:cs="Times New Roman"/>
          <w:sz w:val="24"/>
          <w:szCs w:val="24"/>
        </w:rPr>
        <w:t xml:space="preserve"> were opposed by the Applicant. It was submitted on behalf of the Applicant that when matter was struck of the roll it was reset, but struck off the roll again. The Applicant insisted the case is properly before the court since the issue of costs and condonation were attended to. It s</w:t>
      </w:r>
      <w:r w:rsidR="00C63F6D" w:rsidRPr="0099566A">
        <w:rPr>
          <w:rFonts w:ascii="Times New Roman" w:hAnsi="Times New Roman" w:cs="Times New Roman"/>
          <w:sz w:val="24"/>
          <w:szCs w:val="24"/>
        </w:rPr>
        <w:t>aid</w:t>
      </w:r>
      <w:r w:rsidRPr="0099566A">
        <w:rPr>
          <w:rFonts w:ascii="Times New Roman" w:hAnsi="Times New Roman" w:cs="Times New Roman"/>
          <w:sz w:val="24"/>
          <w:szCs w:val="24"/>
        </w:rPr>
        <w:t xml:space="preserve"> an application for condonation</w:t>
      </w:r>
      <w:r w:rsidR="00C63F6D" w:rsidRPr="0099566A">
        <w:rPr>
          <w:rFonts w:ascii="Times New Roman" w:hAnsi="Times New Roman" w:cs="Times New Roman"/>
          <w:sz w:val="24"/>
          <w:szCs w:val="24"/>
        </w:rPr>
        <w:t xml:space="preserve"> was </w:t>
      </w:r>
      <w:r w:rsidR="00F142D7" w:rsidRPr="0099566A">
        <w:rPr>
          <w:rFonts w:ascii="Times New Roman" w:hAnsi="Times New Roman" w:cs="Times New Roman"/>
          <w:sz w:val="24"/>
          <w:szCs w:val="24"/>
        </w:rPr>
        <w:t>applied for</w:t>
      </w:r>
      <w:r w:rsidR="00C63F6D" w:rsidRPr="0099566A">
        <w:rPr>
          <w:rFonts w:ascii="Times New Roman" w:hAnsi="Times New Roman" w:cs="Times New Roman"/>
          <w:sz w:val="24"/>
          <w:szCs w:val="24"/>
        </w:rPr>
        <w:t xml:space="preserve"> on the</w:t>
      </w:r>
      <w:r w:rsidR="00F142D7" w:rsidRPr="0099566A">
        <w:rPr>
          <w:rFonts w:ascii="Times New Roman" w:hAnsi="Times New Roman" w:cs="Times New Roman"/>
          <w:sz w:val="24"/>
          <w:szCs w:val="24"/>
        </w:rPr>
        <w:t xml:space="preserve"> 31</w:t>
      </w:r>
      <w:r w:rsidR="00F142D7" w:rsidRPr="0099566A">
        <w:rPr>
          <w:rFonts w:ascii="Times New Roman" w:hAnsi="Times New Roman" w:cs="Times New Roman"/>
          <w:sz w:val="24"/>
          <w:szCs w:val="24"/>
          <w:vertAlign w:val="superscript"/>
        </w:rPr>
        <w:t>st</w:t>
      </w:r>
      <w:r w:rsidR="00F142D7" w:rsidRPr="0099566A">
        <w:rPr>
          <w:rFonts w:ascii="Times New Roman" w:hAnsi="Times New Roman" w:cs="Times New Roman"/>
          <w:sz w:val="24"/>
          <w:szCs w:val="24"/>
        </w:rPr>
        <w:t xml:space="preserve"> January 2020 a period of two (2) months which cannot be said to be inordinate if regard is heard to the removal from the roll on 13</w:t>
      </w:r>
      <w:r w:rsidR="00F142D7" w:rsidRPr="0099566A">
        <w:rPr>
          <w:rFonts w:ascii="Times New Roman" w:hAnsi="Times New Roman" w:cs="Times New Roman"/>
          <w:sz w:val="24"/>
          <w:szCs w:val="24"/>
          <w:vertAlign w:val="superscript"/>
        </w:rPr>
        <w:t>th</w:t>
      </w:r>
      <w:r w:rsidR="00F142D7" w:rsidRPr="0099566A">
        <w:rPr>
          <w:rFonts w:ascii="Times New Roman" w:hAnsi="Times New Roman" w:cs="Times New Roman"/>
          <w:sz w:val="24"/>
          <w:szCs w:val="24"/>
        </w:rPr>
        <w:t xml:space="preserve"> November 2020.</w:t>
      </w:r>
    </w:p>
    <w:p w:rsidR="00390777" w:rsidRPr="0099566A" w:rsidRDefault="009A4BC3" w:rsidP="001D3D47">
      <w:pPr>
        <w:spacing w:after="0" w:line="360" w:lineRule="auto"/>
        <w:ind w:firstLine="660"/>
        <w:jc w:val="both"/>
        <w:rPr>
          <w:rFonts w:ascii="Times New Roman" w:hAnsi="Times New Roman" w:cs="Times New Roman"/>
          <w:sz w:val="24"/>
          <w:szCs w:val="24"/>
        </w:rPr>
      </w:pPr>
      <w:r w:rsidRPr="0099566A">
        <w:rPr>
          <w:rFonts w:ascii="Times New Roman" w:hAnsi="Times New Roman" w:cs="Times New Roman"/>
          <w:sz w:val="24"/>
          <w:szCs w:val="24"/>
        </w:rPr>
        <w:t>What is clear from the papers filed of record is that the matter was struck off the roll by the Supreme Court on the 17</w:t>
      </w:r>
      <w:r w:rsidRPr="0099566A">
        <w:rPr>
          <w:rFonts w:ascii="Times New Roman" w:hAnsi="Times New Roman" w:cs="Times New Roman"/>
          <w:sz w:val="24"/>
          <w:szCs w:val="24"/>
          <w:vertAlign w:val="superscript"/>
        </w:rPr>
        <w:t>th</w:t>
      </w:r>
      <w:r w:rsidRPr="0099566A">
        <w:rPr>
          <w:rFonts w:ascii="Times New Roman" w:hAnsi="Times New Roman" w:cs="Times New Roman"/>
          <w:sz w:val="24"/>
          <w:szCs w:val="24"/>
        </w:rPr>
        <w:t xml:space="preserve"> of May 2019. The matter was reenrolled and set down for hearing on the 13</w:t>
      </w:r>
      <w:r w:rsidRPr="0099566A">
        <w:rPr>
          <w:rFonts w:ascii="Times New Roman" w:hAnsi="Times New Roman" w:cs="Times New Roman"/>
          <w:sz w:val="24"/>
          <w:szCs w:val="24"/>
          <w:vertAlign w:val="superscript"/>
        </w:rPr>
        <w:t>th</w:t>
      </w:r>
      <w:r w:rsidRPr="0099566A">
        <w:rPr>
          <w:rFonts w:ascii="Times New Roman" w:hAnsi="Times New Roman" w:cs="Times New Roman"/>
          <w:sz w:val="24"/>
          <w:szCs w:val="24"/>
        </w:rPr>
        <w:t xml:space="preserve"> of November 2019. On that day it was struck off the roll again. This application to reenroll the matter was filed on the 31</w:t>
      </w:r>
      <w:r w:rsidRPr="0099566A">
        <w:rPr>
          <w:rFonts w:ascii="Times New Roman" w:hAnsi="Times New Roman" w:cs="Times New Roman"/>
          <w:sz w:val="24"/>
          <w:szCs w:val="24"/>
          <w:vertAlign w:val="superscript"/>
        </w:rPr>
        <w:t>st</w:t>
      </w:r>
      <w:r w:rsidR="00EE3062" w:rsidRPr="0099566A">
        <w:rPr>
          <w:rFonts w:ascii="Times New Roman" w:hAnsi="Times New Roman" w:cs="Times New Roman"/>
          <w:sz w:val="24"/>
          <w:szCs w:val="24"/>
          <w:vertAlign w:val="superscript"/>
        </w:rPr>
        <w:t xml:space="preserve">. </w:t>
      </w:r>
      <w:r w:rsidR="00EE3062" w:rsidRPr="0099566A">
        <w:rPr>
          <w:rFonts w:ascii="Times New Roman" w:hAnsi="Times New Roman" w:cs="Times New Roman"/>
          <w:sz w:val="24"/>
          <w:szCs w:val="24"/>
        </w:rPr>
        <w:t>January 2020. I think counsel for the Respondents in his oral submission wanted to say the matter should have been reenrolled within 3 months when he said 30 days. Further, he missed the point that this matter having been reenrolled after the Supreme Court order, was struck off the roll again on the 13</w:t>
      </w:r>
      <w:r w:rsidR="00EE3062" w:rsidRPr="0099566A">
        <w:rPr>
          <w:rFonts w:ascii="Times New Roman" w:hAnsi="Times New Roman" w:cs="Times New Roman"/>
          <w:sz w:val="24"/>
          <w:szCs w:val="24"/>
          <w:vertAlign w:val="superscript"/>
        </w:rPr>
        <w:t>th</w:t>
      </w:r>
      <w:r w:rsidR="00EE3062" w:rsidRPr="0099566A">
        <w:rPr>
          <w:rFonts w:ascii="Times New Roman" w:hAnsi="Times New Roman" w:cs="Times New Roman"/>
          <w:sz w:val="24"/>
          <w:szCs w:val="24"/>
        </w:rPr>
        <w:t xml:space="preserve"> of November 2019. The time within</w:t>
      </w:r>
      <w:r w:rsidR="00907E75" w:rsidRPr="0099566A">
        <w:rPr>
          <w:rFonts w:ascii="Times New Roman" w:hAnsi="Times New Roman" w:cs="Times New Roman"/>
          <w:sz w:val="24"/>
          <w:szCs w:val="24"/>
        </w:rPr>
        <w:t xml:space="preserve"> which</w:t>
      </w:r>
      <w:r w:rsidR="00EE3062" w:rsidRPr="0099566A">
        <w:rPr>
          <w:rFonts w:ascii="Times New Roman" w:hAnsi="Times New Roman" w:cs="Times New Roman"/>
          <w:sz w:val="24"/>
          <w:szCs w:val="24"/>
        </w:rPr>
        <w:t xml:space="preserve"> the Applicant was to reenroll the case must have expired on or about the 13</w:t>
      </w:r>
      <w:r w:rsidR="00EE3062" w:rsidRPr="0099566A">
        <w:rPr>
          <w:rFonts w:ascii="Times New Roman" w:hAnsi="Times New Roman" w:cs="Times New Roman"/>
          <w:sz w:val="24"/>
          <w:szCs w:val="24"/>
          <w:vertAlign w:val="superscript"/>
        </w:rPr>
        <w:t>th</w:t>
      </w:r>
      <w:r w:rsidR="00EE3062" w:rsidRPr="0099566A">
        <w:rPr>
          <w:rFonts w:ascii="Times New Roman" w:hAnsi="Times New Roman" w:cs="Times New Roman"/>
          <w:sz w:val="24"/>
          <w:szCs w:val="24"/>
        </w:rPr>
        <w:t xml:space="preserve"> of February 2020 if the 3 months are calculated</w:t>
      </w:r>
      <w:r w:rsidR="00390777" w:rsidRPr="0099566A">
        <w:rPr>
          <w:rFonts w:ascii="Times New Roman" w:hAnsi="Times New Roman" w:cs="Times New Roman"/>
          <w:sz w:val="24"/>
          <w:szCs w:val="24"/>
        </w:rPr>
        <w:t xml:space="preserve"> from the 13</w:t>
      </w:r>
      <w:r w:rsidR="00390777" w:rsidRPr="0099566A">
        <w:rPr>
          <w:rFonts w:ascii="Times New Roman" w:hAnsi="Times New Roman" w:cs="Times New Roman"/>
          <w:sz w:val="24"/>
          <w:szCs w:val="24"/>
          <w:vertAlign w:val="superscript"/>
        </w:rPr>
        <w:t>th</w:t>
      </w:r>
      <w:r w:rsidR="00390777" w:rsidRPr="0099566A">
        <w:rPr>
          <w:rFonts w:ascii="Times New Roman" w:hAnsi="Times New Roman" w:cs="Times New Roman"/>
          <w:sz w:val="24"/>
          <w:szCs w:val="24"/>
        </w:rPr>
        <w:t xml:space="preserve"> of November 2019 in terms of paragraph 10 of the practice direction 3/13. The 3 months cannot be calculated from the 17</w:t>
      </w:r>
      <w:r w:rsidR="00390777" w:rsidRPr="0099566A">
        <w:rPr>
          <w:rFonts w:ascii="Times New Roman" w:hAnsi="Times New Roman" w:cs="Times New Roman"/>
          <w:sz w:val="24"/>
          <w:szCs w:val="24"/>
          <w:vertAlign w:val="superscript"/>
        </w:rPr>
        <w:t>th</w:t>
      </w:r>
      <w:r w:rsidR="00390777" w:rsidRPr="0099566A">
        <w:rPr>
          <w:rFonts w:ascii="Times New Roman" w:hAnsi="Times New Roman" w:cs="Times New Roman"/>
          <w:sz w:val="24"/>
          <w:szCs w:val="24"/>
        </w:rPr>
        <w:t xml:space="preserve"> of May 2019 but the date it was last struck off the roll. </w:t>
      </w:r>
      <w:r w:rsidR="00390777" w:rsidRPr="00EE01DC">
        <w:rPr>
          <w:rFonts w:ascii="Times New Roman" w:hAnsi="Times New Roman" w:cs="Times New Roman"/>
          <w:i/>
          <w:sz w:val="24"/>
          <w:szCs w:val="24"/>
        </w:rPr>
        <w:t>In casu</w:t>
      </w:r>
      <w:r w:rsidR="00390777" w:rsidRPr="0099566A">
        <w:rPr>
          <w:rFonts w:ascii="Times New Roman" w:hAnsi="Times New Roman" w:cs="Times New Roman"/>
          <w:sz w:val="24"/>
          <w:szCs w:val="24"/>
        </w:rPr>
        <w:t xml:space="preserve"> the Applicant filed an application for reenrollment on the 31</w:t>
      </w:r>
      <w:r w:rsidR="00390777" w:rsidRPr="0099566A">
        <w:rPr>
          <w:rFonts w:ascii="Times New Roman" w:hAnsi="Times New Roman" w:cs="Times New Roman"/>
          <w:sz w:val="24"/>
          <w:szCs w:val="24"/>
          <w:vertAlign w:val="superscript"/>
        </w:rPr>
        <w:t>st</w:t>
      </w:r>
      <w:r w:rsidR="00390777" w:rsidRPr="0099566A">
        <w:rPr>
          <w:rFonts w:ascii="Times New Roman" w:hAnsi="Times New Roman" w:cs="Times New Roman"/>
          <w:sz w:val="24"/>
          <w:szCs w:val="24"/>
        </w:rPr>
        <w:t xml:space="preserve"> of January 2020 which was within 3 months. I therefore find this point </w:t>
      </w:r>
      <w:r w:rsidR="00390777" w:rsidRPr="00EE01DC">
        <w:rPr>
          <w:rFonts w:ascii="Times New Roman" w:hAnsi="Times New Roman" w:cs="Times New Roman"/>
          <w:i/>
          <w:sz w:val="24"/>
          <w:szCs w:val="24"/>
        </w:rPr>
        <w:t>in limine</w:t>
      </w:r>
      <w:r w:rsidR="00390777" w:rsidRPr="0099566A">
        <w:rPr>
          <w:rFonts w:ascii="Times New Roman" w:hAnsi="Times New Roman" w:cs="Times New Roman"/>
          <w:sz w:val="24"/>
          <w:szCs w:val="24"/>
        </w:rPr>
        <w:t xml:space="preserve"> to lack merit and is dismissed.</w:t>
      </w:r>
    </w:p>
    <w:p w:rsidR="00390777" w:rsidRPr="0099566A" w:rsidRDefault="00390777" w:rsidP="001D3D47">
      <w:pPr>
        <w:spacing w:after="0" w:line="360" w:lineRule="auto"/>
        <w:ind w:firstLine="660"/>
        <w:jc w:val="both"/>
        <w:rPr>
          <w:rFonts w:ascii="Times New Roman" w:hAnsi="Times New Roman" w:cs="Times New Roman"/>
          <w:sz w:val="24"/>
          <w:szCs w:val="24"/>
        </w:rPr>
      </w:pPr>
      <w:r w:rsidRPr="0099566A">
        <w:rPr>
          <w:rFonts w:ascii="Times New Roman" w:hAnsi="Times New Roman" w:cs="Times New Roman"/>
          <w:sz w:val="24"/>
          <w:szCs w:val="24"/>
        </w:rPr>
        <w:t>On the issue that the Applicant did not file an answering affidavit, I am of the view that it is not a basis for dismissing the application or ordering of costs on a higher scale.</w:t>
      </w:r>
    </w:p>
    <w:p w:rsidR="00B27D94" w:rsidRPr="0099566A" w:rsidRDefault="00907E75" w:rsidP="001D3D47">
      <w:pPr>
        <w:spacing w:after="0" w:line="360" w:lineRule="auto"/>
        <w:ind w:firstLine="660"/>
        <w:jc w:val="both"/>
        <w:rPr>
          <w:rFonts w:ascii="Times New Roman" w:hAnsi="Times New Roman" w:cs="Times New Roman"/>
          <w:sz w:val="24"/>
          <w:szCs w:val="24"/>
        </w:rPr>
      </w:pPr>
      <w:r w:rsidRPr="0099566A">
        <w:rPr>
          <w:rFonts w:ascii="Times New Roman" w:hAnsi="Times New Roman" w:cs="Times New Roman"/>
          <w:sz w:val="24"/>
          <w:szCs w:val="24"/>
        </w:rPr>
        <w:t xml:space="preserve">This is an application for leave for the reinstatement of a High Court Application in HC 6528/18 on the roll in terms of order 32 of the High Court Rules, 1971. The Case HC 6528/18 had been struck off the roll twice on technicalities before the matter was heard on the merits. </w:t>
      </w:r>
    </w:p>
    <w:p w:rsidR="00FE0004" w:rsidRDefault="00B27D94" w:rsidP="001D3D47">
      <w:pPr>
        <w:spacing w:after="0" w:line="360" w:lineRule="auto"/>
        <w:ind w:firstLine="660"/>
        <w:jc w:val="both"/>
        <w:rPr>
          <w:rFonts w:ascii="Times New Roman" w:hAnsi="Times New Roman" w:cs="Times New Roman"/>
          <w:sz w:val="24"/>
          <w:szCs w:val="24"/>
        </w:rPr>
      </w:pPr>
      <w:r w:rsidRPr="0099566A">
        <w:rPr>
          <w:rFonts w:ascii="Times New Roman" w:hAnsi="Times New Roman" w:cs="Times New Roman"/>
          <w:sz w:val="24"/>
          <w:szCs w:val="24"/>
        </w:rPr>
        <w:t xml:space="preserve">In </w:t>
      </w:r>
      <w:r w:rsidRPr="00EE01DC">
        <w:rPr>
          <w:rFonts w:ascii="Times New Roman" w:hAnsi="Times New Roman" w:cs="Times New Roman"/>
          <w:i/>
          <w:sz w:val="24"/>
          <w:szCs w:val="24"/>
        </w:rPr>
        <w:t xml:space="preserve">Mpofu </w:t>
      </w:r>
      <w:r w:rsidRPr="001D3D47">
        <w:rPr>
          <w:rFonts w:ascii="Times New Roman" w:hAnsi="Times New Roman" w:cs="Times New Roman"/>
          <w:sz w:val="24"/>
          <w:szCs w:val="24"/>
        </w:rPr>
        <w:t>v</w:t>
      </w:r>
      <w:r w:rsidRPr="00EE01DC">
        <w:rPr>
          <w:rFonts w:ascii="Times New Roman" w:hAnsi="Times New Roman" w:cs="Times New Roman"/>
          <w:i/>
          <w:sz w:val="24"/>
          <w:szCs w:val="24"/>
        </w:rPr>
        <w:t xml:space="preserve"> Commissioner of Police</w:t>
      </w:r>
      <w:r w:rsidRPr="0099566A">
        <w:rPr>
          <w:rFonts w:ascii="Times New Roman" w:hAnsi="Times New Roman" w:cs="Times New Roman"/>
          <w:sz w:val="24"/>
          <w:szCs w:val="24"/>
        </w:rPr>
        <w:t xml:space="preserve"> SC 15/2008 the Supreme Court held that where reinstatement is being sort by a party because of a technicality not of his own making, it would be </w:t>
      </w:r>
      <w:r w:rsidRPr="0099566A">
        <w:rPr>
          <w:rFonts w:ascii="Times New Roman" w:hAnsi="Times New Roman" w:cs="Times New Roman"/>
          <w:sz w:val="24"/>
          <w:szCs w:val="24"/>
        </w:rPr>
        <w:lastRenderedPageBreak/>
        <w:t xml:space="preserve">a travesty of justice to prevent a party from seeking reinstatement. See also </w:t>
      </w:r>
      <w:r w:rsidRPr="00EE01DC">
        <w:rPr>
          <w:rFonts w:ascii="Times New Roman" w:hAnsi="Times New Roman" w:cs="Times New Roman"/>
          <w:i/>
          <w:sz w:val="24"/>
          <w:szCs w:val="24"/>
        </w:rPr>
        <w:t>Dalny Mine</w:t>
      </w:r>
      <w:r w:rsidRPr="00EE01DC">
        <w:rPr>
          <w:rFonts w:ascii="Times New Roman" w:hAnsi="Times New Roman" w:cs="Times New Roman"/>
          <w:sz w:val="24"/>
          <w:szCs w:val="24"/>
        </w:rPr>
        <w:t xml:space="preserve"> v</w:t>
      </w:r>
      <w:r w:rsidRPr="00EE01DC">
        <w:rPr>
          <w:rFonts w:ascii="Times New Roman" w:hAnsi="Times New Roman" w:cs="Times New Roman"/>
          <w:i/>
          <w:sz w:val="24"/>
          <w:szCs w:val="24"/>
        </w:rPr>
        <w:t xml:space="preserve"> Banda 1991</w:t>
      </w:r>
      <w:r w:rsidRPr="0099566A">
        <w:rPr>
          <w:rFonts w:ascii="Times New Roman" w:hAnsi="Times New Roman" w:cs="Times New Roman"/>
          <w:sz w:val="24"/>
          <w:szCs w:val="24"/>
        </w:rPr>
        <w:t xml:space="preserve"> (1) ZLR 220 (SC) where the Supreme Court reiterated that matters should be determined on the basis of merits and not on the basis of technical irregularities. In my view the Applicant has bright prospects of success on the main matter because the Judge’s </w:t>
      </w:r>
      <w:r w:rsidR="00FF52EB" w:rsidRPr="0099566A">
        <w:rPr>
          <w:rFonts w:ascii="Times New Roman" w:hAnsi="Times New Roman" w:cs="Times New Roman"/>
          <w:sz w:val="24"/>
          <w:szCs w:val="24"/>
        </w:rPr>
        <w:t xml:space="preserve">new </w:t>
      </w:r>
      <w:r w:rsidRPr="0099566A">
        <w:rPr>
          <w:rFonts w:ascii="Times New Roman" w:hAnsi="Times New Roman" w:cs="Times New Roman"/>
          <w:sz w:val="24"/>
          <w:szCs w:val="24"/>
        </w:rPr>
        <w:t xml:space="preserve">clerk had made a mistake as </w:t>
      </w:r>
      <w:r w:rsidR="00FF52EB" w:rsidRPr="0099566A">
        <w:rPr>
          <w:rFonts w:ascii="Times New Roman" w:hAnsi="Times New Roman" w:cs="Times New Roman"/>
          <w:sz w:val="24"/>
          <w:szCs w:val="24"/>
        </w:rPr>
        <w:t>he/she the</w:t>
      </w:r>
      <w:r w:rsidRPr="0099566A">
        <w:rPr>
          <w:rFonts w:ascii="Times New Roman" w:hAnsi="Times New Roman" w:cs="Times New Roman"/>
          <w:sz w:val="24"/>
          <w:szCs w:val="24"/>
        </w:rPr>
        <w:t xml:space="preserve"> </w:t>
      </w:r>
      <w:r w:rsidR="00FF52EB" w:rsidRPr="0099566A">
        <w:rPr>
          <w:rFonts w:ascii="Times New Roman" w:hAnsi="Times New Roman" w:cs="Times New Roman"/>
          <w:sz w:val="24"/>
          <w:szCs w:val="24"/>
        </w:rPr>
        <w:t>set the Pre-Trial Conference for 1000</w:t>
      </w:r>
      <w:r w:rsidR="003E6EC6">
        <w:rPr>
          <w:rFonts w:ascii="Times New Roman" w:hAnsi="Times New Roman" w:cs="Times New Roman"/>
          <w:sz w:val="24"/>
          <w:szCs w:val="24"/>
        </w:rPr>
        <w:t xml:space="preserve"> </w:t>
      </w:r>
      <w:r w:rsidR="00FF52EB" w:rsidRPr="0099566A">
        <w:rPr>
          <w:rFonts w:ascii="Times New Roman" w:hAnsi="Times New Roman" w:cs="Times New Roman"/>
          <w:sz w:val="24"/>
          <w:szCs w:val="24"/>
        </w:rPr>
        <w:t xml:space="preserve">hrs instead of in the afternoon as had been set by the former clerk. Which time had been communicated to the Applicant’s Lawyers. </w:t>
      </w:r>
      <w:r w:rsidR="005529E1" w:rsidRPr="0099566A">
        <w:rPr>
          <w:rFonts w:ascii="Times New Roman" w:hAnsi="Times New Roman" w:cs="Times New Roman"/>
          <w:sz w:val="24"/>
          <w:szCs w:val="24"/>
        </w:rPr>
        <w:t>To clink to the default judgment would be tantamount to snatching at a judgment. The Applicant must be allowed to have its day in court. If the application for rescission if dismissed, then the Respondents will have nothing to lose. If it is granted still they will have an opportunity to defend themselves</w:t>
      </w:r>
      <w:r w:rsidR="00B66693" w:rsidRPr="0099566A">
        <w:rPr>
          <w:rFonts w:ascii="Times New Roman" w:hAnsi="Times New Roman" w:cs="Times New Roman"/>
          <w:sz w:val="24"/>
          <w:szCs w:val="24"/>
        </w:rPr>
        <w:t xml:space="preserve"> and will not be prejudiced because the Applicant is offering to pay Respondents’ costs on a party to party scale</w:t>
      </w:r>
      <w:r w:rsidR="005529E1" w:rsidRPr="0099566A">
        <w:rPr>
          <w:rFonts w:ascii="Times New Roman" w:hAnsi="Times New Roman" w:cs="Times New Roman"/>
          <w:sz w:val="24"/>
          <w:szCs w:val="24"/>
        </w:rPr>
        <w:t>. I will therefore grant the application.</w:t>
      </w:r>
    </w:p>
    <w:p w:rsidR="005529E1" w:rsidRPr="0099566A" w:rsidRDefault="005529E1" w:rsidP="00FE0004">
      <w:pPr>
        <w:spacing w:after="0" w:line="240" w:lineRule="auto"/>
        <w:jc w:val="both"/>
        <w:rPr>
          <w:rFonts w:ascii="Times New Roman" w:hAnsi="Times New Roman" w:cs="Times New Roman"/>
          <w:sz w:val="24"/>
          <w:szCs w:val="24"/>
        </w:rPr>
      </w:pPr>
      <w:r w:rsidRPr="0099566A">
        <w:rPr>
          <w:rFonts w:ascii="Times New Roman" w:hAnsi="Times New Roman" w:cs="Times New Roman"/>
          <w:sz w:val="24"/>
          <w:szCs w:val="24"/>
        </w:rPr>
        <w:t>IT IS ORDERED THAT</w:t>
      </w:r>
    </w:p>
    <w:p w:rsidR="005529E1" w:rsidRPr="00EE01DC" w:rsidRDefault="005529E1" w:rsidP="00FE0004">
      <w:pPr>
        <w:pStyle w:val="ListParagraph"/>
        <w:numPr>
          <w:ilvl w:val="0"/>
          <w:numId w:val="2"/>
        </w:numPr>
        <w:spacing w:after="0" w:line="240" w:lineRule="auto"/>
        <w:jc w:val="both"/>
        <w:rPr>
          <w:rFonts w:ascii="Times New Roman" w:hAnsi="Times New Roman" w:cs="Times New Roman"/>
        </w:rPr>
      </w:pPr>
      <w:r w:rsidRPr="00EE01DC">
        <w:rPr>
          <w:rFonts w:ascii="Times New Roman" w:hAnsi="Times New Roman" w:cs="Times New Roman"/>
        </w:rPr>
        <w:t>The application is granted.</w:t>
      </w:r>
    </w:p>
    <w:p w:rsidR="00B66693" w:rsidRPr="00EE01DC" w:rsidRDefault="005529E1" w:rsidP="00EE01DC">
      <w:pPr>
        <w:pStyle w:val="ListParagraph"/>
        <w:numPr>
          <w:ilvl w:val="0"/>
          <w:numId w:val="2"/>
        </w:numPr>
        <w:spacing w:line="240" w:lineRule="auto"/>
        <w:jc w:val="both"/>
        <w:rPr>
          <w:rFonts w:ascii="Times New Roman" w:hAnsi="Times New Roman" w:cs="Times New Roman"/>
        </w:rPr>
      </w:pPr>
      <w:r w:rsidRPr="00EE01DC">
        <w:rPr>
          <w:rFonts w:ascii="Times New Roman" w:hAnsi="Times New Roman" w:cs="Times New Roman"/>
        </w:rPr>
        <w:t>T</w:t>
      </w:r>
      <w:r w:rsidR="00B66693" w:rsidRPr="00EE01DC">
        <w:rPr>
          <w:rFonts w:ascii="Times New Roman" w:hAnsi="Times New Roman" w:cs="Times New Roman"/>
        </w:rPr>
        <w:t>he</w:t>
      </w:r>
      <w:r w:rsidRPr="00EE01DC">
        <w:rPr>
          <w:rFonts w:ascii="Times New Roman" w:hAnsi="Times New Roman" w:cs="Times New Roman"/>
        </w:rPr>
        <w:t xml:space="preserve"> application for reinstatement </w:t>
      </w:r>
      <w:r w:rsidR="00B66693" w:rsidRPr="00EE01DC">
        <w:rPr>
          <w:rFonts w:ascii="Times New Roman" w:hAnsi="Times New Roman" w:cs="Times New Roman"/>
        </w:rPr>
        <w:t>of the court application in case number HC 6528/18 is granted and the application is accordingly reinstated.</w:t>
      </w:r>
    </w:p>
    <w:p w:rsidR="00B66693" w:rsidRPr="00EE01DC" w:rsidRDefault="00B66693" w:rsidP="0099566A">
      <w:pPr>
        <w:pStyle w:val="ListParagraph"/>
        <w:numPr>
          <w:ilvl w:val="0"/>
          <w:numId w:val="2"/>
        </w:numPr>
        <w:spacing w:line="240" w:lineRule="auto"/>
        <w:jc w:val="both"/>
        <w:rPr>
          <w:rFonts w:ascii="Times New Roman" w:hAnsi="Times New Roman" w:cs="Times New Roman"/>
        </w:rPr>
      </w:pPr>
      <w:r w:rsidRPr="00EE01DC">
        <w:rPr>
          <w:rFonts w:ascii="Times New Roman" w:hAnsi="Times New Roman" w:cs="Times New Roman"/>
        </w:rPr>
        <w:t>Applicant shall pay respondents’ costs on a party to party scale.</w:t>
      </w:r>
    </w:p>
    <w:p w:rsidR="00FE0004" w:rsidRDefault="00FE0004" w:rsidP="0099566A">
      <w:pPr>
        <w:pStyle w:val="NoSpacing"/>
        <w:jc w:val="both"/>
        <w:rPr>
          <w:rFonts w:ascii="Times New Roman" w:hAnsi="Times New Roman" w:cs="Times New Roman"/>
          <w:i/>
          <w:sz w:val="24"/>
          <w:szCs w:val="24"/>
        </w:rPr>
      </w:pPr>
    </w:p>
    <w:p w:rsidR="00FE0004" w:rsidRDefault="00FE0004" w:rsidP="0099566A">
      <w:pPr>
        <w:pStyle w:val="NoSpacing"/>
        <w:jc w:val="both"/>
        <w:rPr>
          <w:rFonts w:ascii="Times New Roman" w:hAnsi="Times New Roman" w:cs="Times New Roman"/>
          <w:i/>
          <w:sz w:val="24"/>
          <w:szCs w:val="24"/>
        </w:rPr>
      </w:pPr>
    </w:p>
    <w:p w:rsidR="00B66693" w:rsidRPr="0099566A" w:rsidRDefault="00B66693" w:rsidP="0099566A">
      <w:pPr>
        <w:pStyle w:val="NoSpacing"/>
        <w:jc w:val="both"/>
        <w:rPr>
          <w:rFonts w:ascii="Times New Roman" w:hAnsi="Times New Roman" w:cs="Times New Roman"/>
          <w:sz w:val="24"/>
          <w:szCs w:val="24"/>
        </w:rPr>
      </w:pPr>
      <w:r w:rsidRPr="00FE0004">
        <w:rPr>
          <w:rFonts w:ascii="Times New Roman" w:hAnsi="Times New Roman" w:cs="Times New Roman"/>
          <w:i/>
          <w:sz w:val="24"/>
          <w:szCs w:val="24"/>
        </w:rPr>
        <w:t>Mushonga Mutsairo &amp; Associates</w:t>
      </w:r>
      <w:r w:rsidRPr="0099566A">
        <w:rPr>
          <w:rFonts w:ascii="Times New Roman" w:hAnsi="Times New Roman" w:cs="Times New Roman"/>
          <w:sz w:val="24"/>
          <w:szCs w:val="24"/>
        </w:rPr>
        <w:t>, applicant’s legal practitioners</w:t>
      </w:r>
    </w:p>
    <w:p w:rsidR="00E316C5" w:rsidRPr="0099566A" w:rsidRDefault="00B66693" w:rsidP="00FE0004">
      <w:pPr>
        <w:pStyle w:val="NoSpacing"/>
        <w:jc w:val="both"/>
        <w:rPr>
          <w:rFonts w:ascii="Times New Roman" w:hAnsi="Times New Roman" w:cs="Times New Roman"/>
          <w:sz w:val="24"/>
          <w:szCs w:val="24"/>
        </w:rPr>
      </w:pPr>
      <w:r w:rsidRPr="00FE0004">
        <w:rPr>
          <w:rFonts w:ascii="Times New Roman" w:hAnsi="Times New Roman" w:cs="Times New Roman"/>
          <w:i/>
          <w:sz w:val="24"/>
          <w:szCs w:val="24"/>
        </w:rPr>
        <w:t>Muvingi &amp; Mugadza</w:t>
      </w:r>
      <w:r w:rsidRPr="0099566A">
        <w:rPr>
          <w:rFonts w:ascii="Times New Roman" w:hAnsi="Times New Roman" w:cs="Times New Roman"/>
          <w:sz w:val="24"/>
          <w:szCs w:val="24"/>
        </w:rPr>
        <w:t>, 1</w:t>
      </w:r>
      <w:r w:rsidRPr="0099566A">
        <w:rPr>
          <w:rFonts w:ascii="Times New Roman" w:hAnsi="Times New Roman" w:cs="Times New Roman"/>
          <w:sz w:val="24"/>
          <w:szCs w:val="24"/>
          <w:vertAlign w:val="superscript"/>
        </w:rPr>
        <w:t>st</w:t>
      </w:r>
      <w:r w:rsidRPr="0099566A">
        <w:rPr>
          <w:rFonts w:ascii="Times New Roman" w:hAnsi="Times New Roman" w:cs="Times New Roman"/>
          <w:sz w:val="24"/>
          <w:szCs w:val="24"/>
        </w:rPr>
        <w:t xml:space="preserve"> and 3</w:t>
      </w:r>
      <w:r w:rsidRPr="0099566A">
        <w:rPr>
          <w:rFonts w:ascii="Times New Roman" w:hAnsi="Times New Roman" w:cs="Times New Roman"/>
          <w:sz w:val="24"/>
          <w:szCs w:val="24"/>
          <w:vertAlign w:val="superscript"/>
        </w:rPr>
        <w:t>rd</w:t>
      </w:r>
      <w:r w:rsidRPr="0099566A">
        <w:rPr>
          <w:rFonts w:ascii="Times New Roman" w:hAnsi="Times New Roman" w:cs="Times New Roman"/>
          <w:sz w:val="24"/>
          <w:szCs w:val="24"/>
        </w:rPr>
        <w:t xml:space="preserve"> respondents’ legal practitioners. </w:t>
      </w:r>
    </w:p>
    <w:sectPr w:rsidR="00E316C5" w:rsidRPr="009956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279" w:rsidRDefault="00B93279" w:rsidP="0099566A">
      <w:pPr>
        <w:spacing w:after="0" w:line="240" w:lineRule="auto"/>
      </w:pPr>
      <w:r>
        <w:separator/>
      </w:r>
    </w:p>
  </w:endnote>
  <w:endnote w:type="continuationSeparator" w:id="0">
    <w:p w:rsidR="00B93279" w:rsidRDefault="00B93279" w:rsidP="0099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279" w:rsidRDefault="00B93279" w:rsidP="0099566A">
      <w:pPr>
        <w:spacing w:after="0" w:line="240" w:lineRule="auto"/>
      </w:pPr>
      <w:r>
        <w:separator/>
      </w:r>
    </w:p>
  </w:footnote>
  <w:footnote w:type="continuationSeparator" w:id="0">
    <w:p w:rsidR="00B93279" w:rsidRDefault="00B93279" w:rsidP="00995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426962"/>
      <w:docPartObj>
        <w:docPartGallery w:val="Page Numbers (Top of Page)"/>
        <w:docPartUnique/>
      </w:docPartObj>
    </w:sdtPr>
    <w:sdtEndPr>
      <w:rPr>
        <w:rFonts w:ascii="Times New Roman" w:hAnsi="Times New Roman" w:cs="Times New Roman"/>
        <w:noProof/>
      </w:rPr>
    </w:sdtEndPr>
    <w:sdtContent>
      <w:p w:rsidR="0099566A" w:rsidRPr="0099566A" w:rsidRDefault="0099566A" w:rsidP="00D02055">
        <w:pPr>
          <w:pStyle w:val="Header"/>
          <w:jc w:val="right"/>
          <w:rPr>
            <w:rFonts w:ascii="Times New Roman" w:hAnsi="Times New Roman" w:cs="Times New Roman"/>
            <w:noProof/>
          </w:rPr>
        </w:pPr>
        <w:r w:rsidRPr="0099566A">
          <w:rPr>
            <w:rFonts w:ascii="Times New Roman" w:hAnsi="Times New Roman" w:cs="Times New Roman"/>
          </w:rPr>
          <w:fldChar w:fldCharType="begin"/>
        </w:r>
        <w:r w:rsidRPr="0099566A">
          <w:rPr>
            <w:rFonts w:ascii="Times New Roman" w:hAnsi="Times New Roman" w:cs="Times New Roman"/>
          </w:rPr>
          <w:instrText xml:space="preserve"> PAGE   \* MERGEFORMAT </w:instrText>
        </w:r>
        <w:r w:rsidRPr="0099566A">
          <w:rPr>
            <w:rFonts w:ascii="Times New Roman" w:hAnsi="Times New Roman" w:cs="Times New Roman"/>
          </w:rPr>
          <w:fldChar w:fldCharType="separate"/>
        </w:r>
        <w:r w:rsidR="00AE70F0">
          <w:rPr>
            <w:rFonts w:ascii="Times New Roman" w:hAnsi="Times New Roman" w:cs="Times New Roman"/>
            <w:noProof/>
          </w:rPr>
          <w:t>1</w:t>
        </w:r>
        <w:r w:rsidRPr="0099566A">
          <w:rPr>
            <w:rFonts w:ascii="Times New Roman" w:hAnsi="Times New Roman" w:cs="Times New Roman"/>
            <w:noProof/>
          </w:rPr>
          <w:fldChar w:fldCharType="end"/>
        </w:r>
      </w:p>
      <w:p w:rsidR="0099566A" w:rsidRPr="0099566A" w:rsidRDefault="00D02055" w:rsidP="00D02055">
        <w:pPr>
          <w:pStyle w:val="Header"/>
          <w:tabs>
            <w:tab w:val="left" w:pos="8220"/>
            <w:tab w:val="right" w:pos="9360"/>
          </w:tabs>
          <w:jc w:val="right"/>
          <w:rPr>
            <w:rFonts w:ascii="Times New Roman" w:hAnsi="Times New Roman" w:cs="Times New Roman"/>
            <w:noProof/>
          </w:rPr>
        </w:pPr>
        <w:r>
          <w:rPr>
            <w:rFonts w:ascii="Times New Roman" w:hAnsi="Times New Roman" w:cs="Times New Roman"/>
            <w:noProof/>
          </w:rPr>
          <w:tab/>
        </w:r>
        <w:r>
          <w:rPr>
            <w:rFonts w:ascii="Times New Roman" w:hAnsi="Times New Roman" w:cs="Times New Roman"/>
            <w:noProof/>
          </w:rPr>
          <w:tab/>
        </w:r>
        <w:r w:rsidR="0099566A" w:rsidRPr="0099566A">
          <w:rPr>
            <w:rFonts w:ascii="Times New Roman" w:hAnsi="Times New Roman" w:cs="Times New Roman"/>
            <w:noProof/>
          </w:rPr>
          <w:tab/>
          <w:t>HH</w:t>
        </w:r>
        <w:r w:rsidR="00A7658B">
          <w:rPr>
            <w:rFonts w:ascii="Times New Roman" w:hAnsi="Times New Roman" w:cs="Times New Roman"/>
            <w:noProof/>
          </w:rPr>
          <w:t xml:space="preserve"> 212-</w:t>
        </w:r>
        <w:r>
          <w:rPr>
            <w:rFonts w:ascii="Times New Roman" w:hAnsi="Times New Roman" w:cs="Times New Roman"/>
            <w:noProof/>
          </w:rPr>
          <w:t>21</w:t>
        </w:r>
      </w:p>
    </w:sdtContent>
  </w:sdt>
  <w:p w:rsidR="0099566A" w:rsidRPr="0099566A" w:rsidRDefault="0099566A" w:rsidP="00D02055">
    <w:pPr>
      <w:jc w:val="right"/>
      <w:rPr>
        <w:rFonts w:ascii="Times New Roman" w:hAnsi="Times New Roman" w:cs="Times New Roman"/>
        <w:sz w:val="24"/>
        <w:szCs w:val="24"/>
      </w:rPr>
    </w:pPr>
    <w:r w:rsidRPr="0099566A">
      <w:rPr>
        <w:rFonts w:ascii="Times New Roman" w:hAnsi="Times New Roman" w:cs="Times New Roman"/>
        <w:sz w:val="24"/>
        <w:szCs w:val="24"/>
      </w:rPr>
      <w:t>HC 785/20</w:t>
    </w:r>
  </w:p>
  <w:p w:rsidR="0099566A" w:rsidRPr="0099566A" w:rsidRDefault="0099566A">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7857"/>
    <w:multiLevelType w:val="hybridMultilevel"/>
    <w:tmpl w:val="F91C3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297398"/>
    <w:multiLevelType w:val="hybridMultilevel"/>
    <w:tmpl w:val="B994F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D1"/>
    <w:rsid w:val="000438A4"/>
    <w:rsid w:val="000933A7"/>
    <w:rsid w:val="000C359A"/>
    <w:rsid w:val="0012178D"/>
    <w:rsid w:val="0013689C"/>
    <w:rsid w:val="001D3D47"/>
    <w:rsid w:val="001E47E6"/>
    <w:rsid w:val="001E5723"/>
    <w:rsid w:val="002750AB"/>
    <w:rsid w:val="002D4D95"/>
    <w:rsid w:val="0030159F"/>
    <w:rsid w:val="003649D4"/>
    <w:rsid w:val="00390777"/>
    <w:rsid w:val="003E6EC6"/>
    <w:rsid w:val="005529E1"/>
    <w:rsid w:val="005C272F"/>
    <w:rsid w:val="005D44D1"/>
    <w:rsid w:val="006A7FBD"/>
    <w:rsid w:val="006F1AFF"/>
    <w:rsid w:val="00767251"/>
    <w:rsid w:val="008E7F43"/>
    <w:rsid w:val="00907E75"/>
    <w:rsid w:val="0092109B"/>
    <w:rsid w:val="00941ED1"/>
    <w:rsid w:val="009837CE"/>
    <w:rsid w:val="0099566A"/>
    <w:rsid w:val="009A4BC3"/>
    <w:rsid w:val="009A7FA7"/>
    <w:rsid w:val="00A17A74"/>
    <w:rsid w:val="00A7658B"/>
    <w:rsid w:val="00AE70F0"/>
    <w:rsid w:val="00B1358D"/>
    <w:rsid w:val="00B27D94"/>
    <w:rsid w:val="00B66693"/>
    <w:rsid w:val="00B93279"/>
    <w:rsid w:val="00BF15FA"/>
    <w:rsid w:val="00C63F6D"/>
    <w:rsid w:val="00D02055"/>
    <w:rsid w:val="00D801FB"/>
    <w:rsid w:val="00E2001D"/>
    <w:rsid w:val="00E2008E"/>
    <w:rsid w:val="00E316C5"/>
    <w:rsid w:val="00E50968"/>
    <w:rsid w:val="00E5762B"/>
    <w:rsid w:val="00EE01DC"/>
    <w:rsid w:val="00EE3062"/>
    <w:rsid w:val="00F142D7"/>
    <w:rsid w:val="00FE0004"/>
    <w:rsid w:val="00FF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8E09CA-B6F5-4E18-A6A4-44B13EC8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1AFF"/>
    <w:pPr>
      <w:spacing w:after="0" w:line="240" w:lineRule="auto"/>
    </w:pPr>
  </w:style>
  <w:style w:type="paragraph" w:styleId="ListParagraph">
    <w:name w:val="List Paragraph"/>
    <w:basedOn w:val="Normal"/>
    <w:uiPriority w:val="34"/>
    <w:qFormat/>
    <w:rsid w:val="0092109B"/>
    <w:pPr>
      <w:ind w:left="720"/>
      <w:contextualSpacing/>
    </w:pPr>
  </w:style>
  <w:style w:type="paragraph" w:styleId="Header">
    <w:name w:val="header"/>
    <w:basedOn w:val="Normal"/>
    <w:link w:val="HeaderChar"/>
    <w:uiPriority w:val="99"/>
    <w:unhideWhenUsed/>
    <w:rsid w:val="00995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66A"/>
  </w:style>
  <w:style w:type="paragraph" w:styleId="Footer">
    <w:name w:val="footer"/>
    <w:basedOn w:val="Normal"/>
    <w:link w:val="FooterChar"/>
    <w:uiPriority w:val="99"/>
    <w:unhideWhenUsed/>
    <w:rsid w:val="00995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66A"/>
  </w:style>
  <w:style w:type="paragraph" w:styleId="BalloonText">
    <w:name w:val="Balloon Text"/>
    <w:basedOn w:val="Normal"/>
    <w:link w:val="BalloonTextChar"/>
    <w:uiPriority w:val="99"/>
    <w:semiHidden/>
    <w:unhideWhenUsed/>
    <w:rsid w:val="00FE0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2021-04-23T12:27:00Z</cp:lastPrinted>
  <dcterms:created xsi:type="dcterms:W3CDTF">2021-05-07T09:23:00Z</dcterms:created>
  <dcterms:modified xsi:type="dcterms:W3CDTF">2021-05-07T09:23:00Z</dcterms:modified>
</cp:coreProperties>
</file>