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CA3" w:rsidRPr="00682BC2" w:rsidRDefault="00A777AC" w:rsidP="00A777AC">
      <w:pPr>
        <w:spacing w:after="0"/>
        <w:rPr>
          <w:rFonts w:ascii="Times New Roman" w:hAnsi="Times New Roman" w:cs="Times New Roman"/>
          <w:sz w:val="24"/>
          <w:szCs w:val="24"/>
        </w:rPr>
      </w:pPr>
      <w:bookmarkStart w:id="0" w:name="_GoBack"/>
      <w:bookmarkEnd w:id="0"/>
      <w:r w:rsidRPr="00682BC2">
        <w:rPr>
          <w:rFonts w:ascii="Times New Roman" w:hAnsi="Times New Roman" w:cs="Times New Roman"/>
          <w:sz w:val="24"/>
          <w:szCs w:val="24"/>
        </w:rPr>
        <w:t xml:space="preserve">DECIMAL INVESTMENTS (PRIVATE) </w:t>
      </w:r>
      <w:r w:rsidR="00E5743E" w:rsidRPr="00682BC2">
        <w:rPr>
          <w:rFonts w:ascii="Times New Roman" w:hAnsi="Times New Roman" w:cs="Times New Roman"/>
          <w:sz w:val="24"/>
          <w:szCs w:val="24"/>
        </w:rPr>
        <w:t>LIMITED</w:t>
      </w:r>
    </w:p>
    <w:p w:rsidR="00A777AC" w:rsidRPr="00682BC2" w:rsidRDefault="00A777AC" w:rsidP="00A777AC">
      <w:pPr>
        <w:spacing w:after="0"/>
        <w:rPr>
          <w:rFonts w:ascii="Times New Roman" w:hAnsi="Times New Roman" w:cs="Times New Roman"/>
          <w:sz w:val="24"/>
          <w:szCs w:val="24"/>
        </w:rPr>
      </w:pPr>
      <w:proofErr w:type="gramStart"/>
      <w:r w:rsidRPr="00682BC2">
        <w:rPr>
          <w:rFonts w:ascii="Times New Roman" w:hAnsi="Times New Roman" w:cs="Times New Roman"/>
          <w:sz w:val="24"/>
          <w:szCs w:val="24"/>
        </w:rPr>
        <w:t>versus</w:t>
      </w:r>
      <w:proofErr w:type="gramEnd"/>
    </w:p>
    <w:p w:rsidR="00A777AC" w:rsidRPr="00682BC2" w:rsidRDefault="00A777AC" w:rsidP="00A777AC">
      <w:pPr>
        <w:spacing w:after="0"/>
        <w:rPr>
          <w:rFonts w:ascii="Times New Roman" w:hAnsi="Times New Roman" w:cs="Times New Roman"/>
          <w:sz w:val="24"/>
          <w:szCs w:val="24"/>
        </w:rPr>
      </w:pPr>
      <w:r w:rsidRPr="00682BC2">
        <w:rPr>
          <w:rFonts w:ascii="Times New Roman" w:hAnsi="Times New Roman" w:cs="Times New Roman"/>
          <w:sz w:val="24"/>
          <w:szCs w:val="24"/>
        </w:rPr>
        <w:t>ARUNDEL VILLAGE (P</w:t>
      </w:r>
      <w:r w:rsidR="00BD0657">
        <w:rPr>
          <w:rFonts w:ascii="Times New Roman" w:hAnsi="Times New Roman" w:cs="Times New Roman"/>
          <w:sz w:val="24"/>
          <w:szCs w:val="24"/>
        </w:rPr>
        <w:t>RIVATE</w:t>
      </w:r>
      <w:r w:rsidRPr="00682BC2">
        <w:rPr>
          <w:rFonts w:ascii="Times New Roman" w:hAnsi="Times New Roman" w:cs="Times New Roman"/>
          <w:sz w:val="24"/>
          <w:szCs w:val="24"/>
        </w:rPr>
        <w:t>) L</w:t>
      </w:r>
      <w:r w:rsidR="00BD0657">
        <w:rPr>
          <w:rFonts w:ascii="Times New Roman" w:hAnsi="Times New Roman" w:cs="Times New Roman"/>
          <w:sz w:val="24"/>
          <w:szCs w:val="24"/>
        </w:rPr>
        <w:t>IMITED</w:t>
      </w:r>
    </w:p>
    <w:p w:rsidR="00A777AC" w:rsidRPr="00682BC2" w:rsidRDefault="00A777AC" w:rsidP="00A777AC">
      <w:pPr>
        <w:spacing w:after="0"/>
        <w:rPr>
          <w:rFonts w:ascii="Times New Roman" w:hAnsi="Times New Roman" w:cs="Times New Roman"/>
          <w:sz w:val="24"/>
          <w:szCs w:val="24"/>
        </w:rPr>
      </w:pPr>
      <w:proofErr w:type="gramStart"/>
      <w:r w:rsidRPr="00682BC2">
        <w:rPr>
          <w:rFonts w:ascii="Times New Roman" w:hAnsi="Times New Roman" w:cs="Times New Roman"/>
          <w:sz w:val="24"/>
          <w:szCs w:val="24"/>
        </w:rPr>
        <w:t>and</w:t>
      </w:r>
      <w:proofErr w:type="gramEnd"/>
    </w:p>
    <w:p w:rsidR="00A777AC" w:rsidRPr="00682BC2" w:rsidRDefault="00A777AC" w:rsidP="00A777AC">
      <w:pPr>
        <w:spacing w:after="0"/>
        <w:rPr>
          <w:rFonts w:ascii="Times New Roman" w:hAnsi="Times New Roman" w:cs="Times New Roman"/>
          <w:sz w:val="24"/>
          <w:szCs w:val="24"/>
        </w:rPr>
      </w:pPr>
      <w:r w:rsidRPr="00682BC2">
        <w:rPr>
          <w:rFonts w:ascii="Times New Roman" w:hAnsi="Times New Roman" w:cs="Times New Roman"/>
          <w:sz w:val="24"/>
          <w:szCs w:val="24"/>
        </w:rPr>
        <w:t>ANGELBERT G.M. NYANDORO</w:t>
      </w:r>
    </w:p>
    <w:p w:rsidR="00A777AC" w:rsidRPr="00682BC2" w:rsidRDefault="00A777AC" w:rsidP="00A777AC">
      <w:pPr>
        <w:spacing w:after="0"/>
        <w:rPr>
          <w:rFonts w:ascii="Times New Roman" w:hAnsi="Times New Roman" w:cs="Times New Roman"/>
          <w:sz w:val="24"/>
          <w:szCs w:val="24"/>
        </w:rPr>
      </w:pPr>
    </w:p>
    <w:p w:rsidR="00A777AC" w:rsidRPr="00682BC2" w:rsidRDefault="00A777AC" w:rsidP="00A777AC">
      <w:pPr>
        <w:spacing w:after="0"/>
        <w:rPr>
          <w:rFonts w:ascii="Times New Roman" w:hAnsi="Times New Roman" w:cs="Times New Roman"/>
          <w:sz w:val="24"/>
          <w:szCs w:val="24"/>
        </w:rPr>
      </w:pPr>
    </w:p>
    <w:p w:rsidR="00A777AC" w:rsidRPr="00682BC2" w:rsidRDefault="00A777AC" w:rsidP="00A777AC">
      <w:pPr>
        <w:spacing w:after="0"/>
        <w:rPr>
          <w:rFonts w:ascii="Times New Roman" w:hAnsi="Times New Roman" w:cs="Times New Roman"/>
          <w:sz w:val="24"/>
          <w:szCs w:val="24"/>
        </w:rPr>
      </w:pPr>
      <w:r w:rsidRPr="00682BC2">
        <w:rPr>
          <w:rFonts w:ascii="Times New Roman" w:hAnsi="Times New Roman" w:cs="Times New Roman"/>
          <w:sz w:val="24"/>
          <w:szCs w:val="24"/>
        </w:rPr>
        <w:t>HIGH COURT OF ZIMBABWE</w:t>
      </w:r>
    </w:p>
    <w:p w:rsidR="00A777AC" w:rsidRPr="00682BC2" w:rsidRDefault="00A777AC" w:rsidP="00A777AC">
      <w:pPr>
        <w:spacing w:after="0"/>
        <w:rPr>
          <w:rFonts w:ascii="Times New Roman" w:hAnsi="Times New Roman" w:cs="Times New Roman"/>
          <w:sz w:val="24"/>
          <w:szCs w:val="24"/>
        </w:rPr>
      </w:pPr>
      <w:r w:rsidRPr="00682BC2">
        <w:rPr>
          <w:rFonts w:ascii="Times New Roman" w:hAnsi="Times New Roman" w:cs="Times New Roman"/>
          <w:sz w:val="24"/>
          <w:szCs w:val="24"/>
        </w:rPr>
        <w:t>MATHONSI J</w:t>
      </w:r>
    </w:p>
    <w:p w:rsidR="00A777AC" w:rsidRPr="00682BC2" w:rsidRDefault="00A777AC" w:rsidP="00A777AC">
      <w:pPr>
        <w:spacing w:after="0"/>
        <w:rPr>
          <w:rFonts w:ascii="Times New Roman" w:hAnsi="Times New Roman" w:cs="Times New Roman"/>
          <w:sz w:val="24"/>
          <w:szCs w:val="24"/>
        </w:rPr>
      </w:pPr>
      <w:r w:rsidRPr="00682BC2">
        <w:rPr>
          <w:rFonts w:ascii="Times New Roman" w:hAnsi="Times New Roman" w:cs="Times New Roman"/>
          <w:sz w:val="24"/>
          <w:szCs w:val="24"/>
        </w:rPr>
        <w:t>HARARE, 13 June 2012</w:t>
      </w:r>
      <w:r w:rsidR="00DB6C65" w:rsidRPr="00682BC2">
        <w:rPr>
          <w:rFonts w:ascii="Times New Roman" w:hAnsi="Times New Roman" w:cs="Times New Roman"/>
          <w:sz w:val="24"/>
          <w:szCs w:val="24"/>
        </w:rPr>
        <w:t xml:space="preserve"> &amp; 27 June 2012</w:t>
      </w:r>
    </w:p>
    <w:p w:rsidR="00A777AC" w:rsidRPr="00682BC2" w:rsidRDefault="00A777AC" w:rsidP="00A777AC">
      <w:pPr>
        <w:spacing w:after="0"/>
        <w:rPr>
          <w:rFonts w:ascii="Times New Roman" w:hAnsi="Times New Roman" w:cs="Times New Roman"/>
          <w:sz w:val="24"/>
          <w:szCs w:val="24"/>
        </w:rPr>
      </w:pPr>
    </w:p>
    <w:p w:rsidR="00A777AC" w:rsidRPr="00682BC2" w:rsidRDefault="00A777AC" w:rsidP="00A777AC">
      <w:pPr>
        <w:spacing w:after="0"/>
        <w:rPr>
          <w:rFonts w:ascii="Times New Roman" w:hAnsi="Times New Roman" w:cs="Times New Roman"/>
          <w:sz w:val="24"/>
          <w:szCs w:val="24"/>
        </w:rPr>
      </w:pPr>
      <w:r w:rsidRPr="00682BC2">
        <w:rPr>
          <w:rFonts w:ascii="Times New Roman" w:hAnsi="Times New Roman" w:cs="Times New Roman"/>
          <w:sz w:val="24"/>
          <w:szCs w:val="24"/>
        </w:rPr>
        <w:t xml:space="preserve"> </w:t>
      </w:r>
    </w:p>
    <w:p w:rsidR="00A777AC" w:rsidRPr="00682BC2" w:rsidRDefault="00A777AC" w:rsidP="00A777AC">
      <w:pPr>
        <w:spacing w:after="0"/>
        <w:rPr>
          <w:rFonts w:ascii="Times New Roman" w:hAnsi="Times New Roman" w:cs="Times New Roman"/>
          <w:b/>
          <w:sz w:val="24"/>
          <w:szCs w:val="24"/>
        </w:rPr>
      </w:pPr>
      <w:r w:rsidRPr="00682BC2">
        <w:rPr>
          <w:rFonts w:ascii="Times New Roman" w:hAnsi="Times New Roman" w:cs="Times New Roman"/>
          <w:b/>
          <w:sz w:val="24"/>
          <w:szCs w:val="24"/>
        </w:rPr>
        <w:t>Opposed Application</w:t>
      </w:r>
    </w:p>
    <w:p w:rsidR="00A777AC" w:rsidRPr="00682BC2" w:rsidRDefault="00A777AC" w:rsidP="00A777AC">
      <w:pPr>
        <w:spacing w:after="0"/>
        <w:rPr>
          <w:rFonts w:ascii="Times New Roman" w:hAnsi="Times New Roman" w:cs="Times New Roman"/>
          <w:b/>
          <w:sz w:val="24"/>
          <w:szCs w:val="24"/>
        </w:rPr>
      </w:pPr>
    </w:p>
    <w:p w:rsidR="00A777AC" w:rsidRPr="00682BC2" w:rsidRDefault="00A777AC" w:rsidP="00A777AC">
      <w:pPr>
        <w:spacing w:after="0"/>
        <w:rPr>
          <w:rFonts w:ascii="Times New Roman" w:hAnsi="Times New Roman" w:cs="Times New Roman"/>
          <w:sz w:val="24"/>
          <w:szCs w:val="24"/>
        </w:rPr>
      </w:pPr>
      <w:r w:rsidRPr="00682BC2">
        <w:rPr>
          <w:rFonts w:ascii="Times New Roman" w:hAnsi="Times New Roman" w:cs="Times New Roman"/>
          <w:i/>
          <w:sz w:val="24"/>
          <w:szCs w:val="24"/>
        </w:rPr>
        <w:t xml:space="preserve">R.M. </w:t>
      </w:r>
      <w:proofErr w:type="spellStart"/>
      <w:r w:rsidRPr="00682BC2">
        <w:rPr>
          <w:rFonts w:ascii="Times New Roman" w:hAnsi="Times New Roman" w:cs="Times New Roman"/>
          <w:i/>
          <w:sz w:val="24"/>
          <w:szCs w:val="24"/>
        </w:rPr>
        <w:t>Mushoriwa</w:t>
      </w:r>
      <w:proofErr w:type="spellEnd"/>
      <w:r w:rsidRPr="00682BC2">
        <w:rPr>
          <w:rFonts w:ascii="Times New Roman" w:hAnsi="Times New Roman" w:cs="Times New Roman"/>
          <w:sz w:val="24"/>
          <w:szCs w:val="24"/>
        </w:rPr>
        <w:t>, for the applicant</w:t>
      </w:r>
    </w:p>
    <w:p w:rsidR="00A777AC" w:rsidRPr="00682BC2" w:rsidRDefault="00A777AC" w:rsidP="00A777AC">
      <w:pPr>
        <w:spacing w:after="0"/>
        <w:rPr>
          <w:rFonts w:ascii="Times New Roman" w:hAnsi="Times New Roman" w:cs="Times New Roman"/>
          <w:sz w:val="24"/>
          <w:szCs w:val="24"/>
        </w:rPr>
      </w:pPr>
      <w:r w:rsidRPr="00682BC2">
        <w:rPr>
          <w:rFonts w:ascii="Times New Roman" w:hAnsi="Times New Roman" w:cs="Times New Roman"/>
          <w:i/>
          <w:sz w:val="24"/>
          <w:szCs w:val="24"/>
        </w:rPr>
        <w:t xml:space="preserve">S. </w:t>
      </w:r>
      <w:proofErr w:type="spellStart"/>
      <w:r w:rsidRPr="00682BC2">
        <w:rPr>
          <w:rFonts w:ascii="Times New Roman" w:hAnsi="Times New Roman" w:cs="Times New Roman"/>
          <w:i/>
          <w:sz w:val="24"/>
          <w:szCs w:val="24"/>
        </w:rPr>
        <w:t>Takundwa</w:t>
      </w:r>
      <w:proofErr w:type="spellEnd"/>
      <w:r w:rsidRPr="00682BC2">
        <w:rPr>
          <w:rFonts w:ascii="Times New Roman" w:hAnsi="Times New Roman" w:cs="Times New Roman"/>
          <w:sz w:val="24"/>
          <w:szCs w:val="24"/>
        </w:rPr>
        <w:t>, for the 1</w:t>
      </w:r>
      <w:r w:rsidRPr="00682BC2">
        <w:rPr>
          <w:rFonts w:ascii="Times New Roman" w:hAnsi="Times New Roman" w:cs="Times New Roman"/>
          <w:sz w:val="24"/>
          <w:szCs w:val="24"/>
          <w:vertAlign w:val="superscript"/>
        </w:rPr>
        <w:t>st</w:t>
      </w:r>
      <w:r w:rsidRPr="00682BC2">
        <w:rPr>
          <w:rFonts w:ascii="Times New Roman" w:hAnsi="Times New Roman" w:cs="Times New Roman"/>
          <w:sz w:val="24"/>
          <w:szCs w:val="24"/>
        </w:rPr>
        <w:t xml:space="preserve"> respondent</w:t>
      </w:r>
    </w:p>
    <w:p w:rsidR="00A777AC" w:rsidRPr="00682BC2" w:rsidRDefault="00A777AC" w:rsidP="00A777AC">
      <w:pPr>
        <w:spacing w:after="0"/>
        <w:rPr>
          <w:rFonts w:ascii="Times New Roman" w:hAnsi="Times New Roman" w:cs="Times New Roman"/>
          <w:sz w:val="24"/>
          <w:szCs w:val="24"/>
        </w:rPr>
      </w:pPr>
      <w:r w:rsidRPr="00682BC2">
        <w:rPr>
          <w:rFonts w:ascii="Times New Roman" w:hAnsi="Times New Roman" w:cs="Times New Roman"/>
          <w:sz w:val="24"/>
          <w:szCs w:val="24"/>
        </w:rPr>
        <w:t>2</w:t>
      </w:r>
      <w:r w:rsidRPr="00682BC2">
        <w:rPr>
          <w:rFonts w:ascii="Times New Roman" w:hAnsi="Times New Roman" w:cs="Times New Roman"/>
          <w:sz w:val="24"/>
          <w:szCs w:val="24"/>
          <w:vertAlign w:val="superscript"/>
        </w:rPr>
        <w:t>nd</w:t>
      </w:r>
      <w:r w:rsidRPr="00682BC2">
        <w:rPr>
          <w:rFonts w:ascii="Times New Roman" w:hAnsi="Times New Roman" w:cs="Times New Roman"/>
          <w:sz w:val="24"/>
          <w:szCs w:val="24"/>
        </w:rPr>
        <w:t xml:space="preserve"> respondent in default</w:t>
      </w:r>
    </w:p>
    <w:p w:rsidR="00A777AC" w:rsidRPr="00682BC2" w:rsidRDefault="00A777AC" w:rsidP="00A777AC">
      <w:pPr>
        <w:spacing w:after="0"/>
        <w:rPr>
          <w:rFonts w:ascii="Times New Roman" w:hAnsi="Times New Roman" w:cs="Times New Roman"/>
          <w:sz w:val="24"/>
          <w:szCs w:val="24"/>
        </w:rPr>
      </w:pPr>
    </w:p>
    <w:p w:rsidR="003C36A9" w:rsidRPr="00682BC2" w:rsidRDefault="00A777AC" w:rsidP="00A777AC">
      <w:pPr>
        <w:spacing w:after="0" w:line="360" w:lineRule="auto"/>
        <w:jc w:val="both"/>
        <w:rPr>
          <w:rFonts w:ascii="Times New Roman" w:hAnsi="Times New Roman" w:cs="Times New Roman"/>
          <w:sz w:val="24"/>
          <w:szCs w:val="24"/>
        </w:rPr>
      </w:pPr>
      <w:r w:rsidRPr="00682BC2">
        <w:rPr>
          <w:rFonts w:ascii="Times New Roman" w:hAnsi="Times New Roman" w:cs="Times New Roman"/>
          <w:sz w:val="24"/>
          <w:szCs w:val="24"/>
        </w:rPr>
        <w:tab/>
        <w:t xml:space="preserve">MATHONSI J:  The applicant is a tenant occupying premises known as Ground Floor, Building 3 at Arundel Office Park, </w:t>
      </w:r>
      <w:proofErr w:type="gramStart"/>
      <w:r w:rsidRPr="00682BC2">
        <w:rPr>
          <w:rFonts w:ascii="Times New Roman" w:hAnsi="Times New Roman" w:cs="Times New Roman"/>
          <w:sz w:val="24"/>
          <w:szCs w:val="24"/>
        </w:rPr>
        <w:t>Mount</w:t>
      </w:r>
      <w:proofErr w:type="gramEnd"/>
      <w:r w:rsidRPr="00682BC2">
        <w:rPr>
          <w:rFonts w:ascii="Times New Roman" w:hAnsi="Times New Roman" w:cs="Times New Roman"/>
          <w:sz w:val="24"/>
          <w:szCs w:val="24"/>
        </w:rPr>
        <w:t xml:space="preserve"> Pleasant Harare by virtue of a lease agreement entered into with the responden</w:t>
      </w:r>
      <w:r w:rsidR="00DB6C65" w:rsidRPr="00682BC2">
        <w:rPr>
          <w:rFonts w:ascii="Times New Roman" w:hAnsi="Times New Roman" w:cs="Times New Roman"/>
          <w:sz w:val="24"/>
          <w:szCs w:val="24"/>
        </w:rPr>
        <w:t>t.</w:t>
      </w:r>
      <w:r w:rsidRPr="00682BC2">
        <w:rPr>
          <w:rFonts w:ascii="Times New Roman" w:hAnsi="Times New Roman" w:cs="Times New Roman"/>
          <w:sz w:val="24"/>
          <w:szCs w:val="24"/>
        </w:rPr>
        <w:t xml:space="preserve"> </w:t>
      </w:r>
      <w:r w:rsidR="00DB6C65" w:rsidRPr="00682BC2">
        <w:rPr>
          <w:rFonts w:ascii="Times New Roman" w:hAnsi="Times New Roman" w:cs="Times New Roman"/>
          <w:sz w:val="24"/>
          <w:szCs w:val="24"/>
        </w:rPr>
        <w:t xml:space="preserve"> W</w:t>
      </w:r>
      <w:r w:rsidRPr="00682BC2">
        <w:rPr>
          <w:rFonts w:ascii="Times New Roman" w:hAnsi="Times New Roman" w:cs="Times New Roman"/>
          <w:sz w:val="24"/>
          <w:szCs w:val="24"/>
        </w:rPr>
        <w:t>hen a rent dispute arose between the parties, it was referred to arbitration in terms of clause 34 of the written lease agreement of the parties</w:t>
      </w:r>
      <w:r w:rsidR="00DB6C65" w:rsidRPr="00682BC2">
        <w:rPr>
          <w:rFonts w:ascii="Times New Roman" w:hAnsi="Times New Roman" w:cs="Times New Roman"/>
          <w:sz w:val="24"/>
          <w:szCs w:val="24"/>
        </w:rPr>
        <w:t>,</w:t>
      </w:r>
      <w:r w:rsidRPr="00682BC2">
        <w:rPr>
          <w:rFonts w:ascii="Times New Roman" w:hAnsi="Times New Roman" w:cs="Times New Roman"/>
          <w:sz w:val="24"/>
          <w:szCs w:val="24"/>
        </w:rPr>
        <w:t xml:space="preserve"> through the President of The Real Estate of Zimbabwe</w:t>
      </w:r>
      <w:r w:rsidR="00DB6C65" w:rsidRPr="00682BC2">
        <w:rPr>
          <w:rFonts w:ascii="Times New Roman" w:hAnsi="Times New Roman" w:cs="Times New Roman"/>
          <w:sz w:val="24"/>
          <w:szCs w:val="24"/>
        </w:rPr>
        <w:t>,</w:t>
      </w:r>
      <w:r w:rsidRPr="00682BC2">
        <w:rPr>
          <w:rFonts w:ascii="Times New Roman" w:hAnsi="Times New Roman" w:cs="Times New Roman"/>
          <w:sz w:val="24"/>
          <w:szCs w:val="24"/>
        </w:rPr>
        <w:t xml:space="preserve"> who appointed the second respondent as arbitrator</w:t>
      </w:r>
      <w:r w:rsidR="003C36A9" w:rsidRPr="00682BC2">
        <w:rPr>
          <w:rFonts w:ascii="Times New Roman" w:hAnsi="Times New Roman" w:cs="Times New Roman"/>
          <w:sz w:val="24"/>
          <w:szCs w:val="24"/>
        </w:rPr>
        <w:t>.</w:t>
      </w:r>
    </w:p>
    <w:p w:rsidR="003C36A9" w:rsidRPr="00682BC2" w:rsidRDefault="003C36A9" w:rsidP="00A777AC">
      <w:pPr>
        <w:spacing w:after="0" w:line="360" w:lineRule="auto"/>
        <w:jc w:val="both"/>
        <w:rPr>
          <w:rFonts w:ascii="Times New Roman" w:hAnsi="Times New Roman" w:cs="Times New Roman"/>
          <w:sz w:val="24"/>
          <w:szCs w:val="24"/>
        </w:rPr>
      </w:pPr>
      <w:r w:rsidRPr="00682BC2">
        <w:rPr>
          <w:rFonts w:ascii="Times New Roman" w:hAnsi="Times New Roman" w:cs="Times New Roman"/>
          <w:sz w:val="24"/>
          <w:szCs w:val="24"/>
        </w:rPr>
        <w:tab/>
        <w:t>Clause 34 of the lease agreement provides in relevant part as follows:-</w:t>
      </w:r>
    </w:p>
    <w:p w:rsidR="003C36A9" w:rsidRPr="00682BC2" w:rsidRDefault="003C36A9" w:rsidP="003C36A9">
      <w:pPr>
        <w:spacing w:after="0" w:line="240" w:lineRule="auto"/>
        <w:ind w:left="720" w:hanging="720"/>
        <w:jc w:val="both"/>
        <w:rPr>
          <w:rFonts w:ascii="Times New Roman" w:hAnsi="Times New Roman" w:cs="Times New Roman"/>
          <w:sz w:val="24"/>
          <w:szCs w:val="24"/>
        </w:rPr>
      </w:pPr>
      <w:r w:rsidRPr="00682BC2">
        <w:rPr>
          <w:rFonts w:ascii="Times New Roman" w:hAnsi="Times New Roman" w:cs="Times New Roman"/>
          <w:sz w:val="24"/>
          <w:szCs w:val="24"/>
        </w:rPr>
        <w:tab/>
        <w:t xml:space="preserve">“34.5 </w:t>
      </w:r>
      <w:r w:rsidRPr="00682BC2">
        <w:rPr>
          <w:rFonts w:ascii="Times New Roman" w:hAnsi="Times New Roman" w:cs="Times New Roman"/>
          <w:sz w:val="24"/>
          <w:szCs w:val="24"/>
        </w:rPr>
        <w:tab/>
      </w:r>
      <w:r w:rsidRPr="00682BC2">
        <w:rPr>
          <w:rFonts w:ascii="Times New Roman" w:hAnsi="Times New Roman" w:cs="Times New Roman"/>
          <w:sz w:val="24"/>
          <w:szCs w:val="24"/>
        </w:rPr>
        <w:tab/>
        <w:t xml:space="preserve">The Arbitrator shall be entitled, in his sole and absolute </w:t>
      </w:r>
    </w:p>
    <w:p w:rsidR="003C36A9" w:rsidRPr="00682BC2" w:rsidRDefault="003C36A9" w:rsidP="003C36A9">
      <w:pPr>
        <w:spacing w:after="0" w:line="240" w:lineRule="auto"/>
        <w:ind w:left="1440" w:firstLine="720"/>
        <w:jc w:val="both"/>
        <w:rPr>
          <w:rFonts w:ascii="Times New Roman" w:hAnsi="Times New Roman" w:cs="Times New Roman"/>
          <w:sz w:val="24"/>
          <w:szCs w:val="24"/>
        </w:rPr>
      </w:pPr>
      <w:proofErr w:type="gramStart"/>
      <w:r w:rsidRPr="00682BC2">
        <w:rPr>
          <w:rFonts w:ascii="Times New Roman" w:hAnsi="Times New Roman" w:cs="Times New Roman"/>
          <w:sz w:val="24"/>
          <w:szCs w:val="24"/>
        </w:rPr>
        <w:t>discretion</w:t>
      </w:r>
      <w:proofErr w:type="gramEnd"/>
      <w:r w:rsidRPr="00682BC2">
        <w:rPr>
          <w:rFonts w:ascii="Times New Roman" w:hAnsi="Times New Roman" w:cs="Times New Roman"/>
          <w:sz w:val="24"/>
          <w:szCs w:val="24"/>
        </w:rPr>
        <w:t>;</w:t>
      </w:r>
    </w:p>
    <w:p w:rsidR="003C36A9" w:rsidRPr="00682BC2" w:rsidRDefault="003C36A9" w:rsidP="003C36A9">
      <w:pPr>
        <w:spacing w:after="0" w:line="240" w:lineRule="auto"/>
        <w:ind w:left="1440" w:firstLine="720"/>
        <w:jc w:val="both"/>
        <w:rPr>
          <w:rFonts w:ascii="Times New Roman" w:hAnsi="Times New Roman" w:cs="Times New Roman"/>
          <w:sz w:val="24"/>
          <w:szCs w:val="24"/>
        </w:rPr>
      </w:pPr>
    </w:p>
    <w:p w:rsidR="003C36A9" w:rsidRPr="00682BC2" w:rsidRDefault="003C36A9" w:rsidP="003C36A9">
      <w:pPr>
        <w:spacing w:after="0" w:line="240" w:lineRule="auto"/>
        <w:ind w:left="2160" w:hanging="1440"/>
        <w:jc w:val="both"/>
        <w:rPr>
          <w:rFonts w:ascii="Times New Roman" w:hAnsi="Times New Roman" w:cs="Times New Roman"/>
          <w:sz w:val="24"/>
          <w:szCs w:val="24"/>
        </w:rPr>
      </w:pPr>
      <w:r w:rsidRPr="00682BC2">
        <w:rPr>
          <w:rFonts w:ascii="Times New Roman" w:hAnsi="Times New Roman" w:cs="Times New Roman"/>
          <w:sz w:val="24"/>
          <w:szCs w:val="24"/>
        </w:rPr>
        <w:t xml:space="preserve">34.5.1. </w:t>
      </w:r>
      <w:r w:rsidRPr="00682BC2">
        <w:rPr>
          <w:rFonts w:ascii="Times New Roman" w:hAnsi="Times New Roman" w:cs="Times New Roman"/>
          <w:sz w:val="24"/>
          <w:szCs w:val="24"/>
        </w:rPr>
        <w:tab/>
      </w:r>
      <w:proofErr w:type="gramStart"/>
      <w:r w:rsidRPr="00682BC2">
        <w:rPr>
          <w:rFonts w:ascii="Times New Roman" w:hAnsi="Times New Roman" w:cs="Times New Roman"/>
          <w:sz w:val="24"/>
          <w:szCs w:val="24"/>
        </w:rPr>
        <w:t>to</w:t>
      </w:r>
      <w:proofErr w:type="gramEnd"/>
      <w:r w:rsidRPr="00682BC2">
        <w:rPr>
          <w:rFonts w:ascii="Times New Roman" w:hAnsi="Times New Roman" w:cs="Times New Roman"/>
          <w:sz w:val="24"/>
          <w:szCs w:val="24"/>
        </w:rPr>
        <w:t xml:space="preserve"> decide whether any party or any other person who might be of  assistance to the Arbitrator shall be invited or permitted to give evidence or make oral submissions;</w:t>
      </w:r>
    </w:p>
    <w:p w:rsidR="003C36A9" w:rsidRPr="00682BC2" w:rsidRDefault="003C36A9" w:rsidP="003C36A9">
      <w:pPr>
        <w:spacing w:after="0" w:line="240" w:lineRule="auto"/>
        <w:ind w:left="2160" w:hanging="1440"/>
        <w:jc w:val="both"/>
        <w:rPr>
          <w:rFonts w:ascii="Times New Roman" w:hAnsi="Times New Roman" w:cs="Times New Roman"/>
          <w:sz w:val="24"/>
          <w:szCs w:val="24"/>
        </w:rPr>
      </w:pPr>
    </w:p>
    <w:p w:rsidR="00037E72" w:rsidRPr="00682BC2" w:rsidRDefault="003C36A9" w:rsidP="003C36A9">
      <w:pPr>
        <w:spacing w:after="0" w:line="240" w:lineRule="auto"/>
        <w:ind w:left="2160" w:hanging="1440"/>
        <w:jc w:val="both"/>
        <w:rPr>
          <w:rFonts w:ascii="Times New Roman" w:hAnsi="Times New Roman" w:cs="Times New Roman"/>
          <w:sz w:val="24"/>
          <w:szCs w:val="24"/>
        </w:rPr>
      </w:pPr>
      <w:r w:rsidRPr="00682BC2">
        <w:rPr>
          <w:rFonts w:ascii="Times New Roman" w:hAnsi="Times New Roman" w:cs="Times New Roman"/>
          <w:sz w:val="24"/>
          <w:szCs w:val="24"/>
        </w:rPr>
        <w:t>34.5.2.</w:t>
      </w:r>
      <w:r w:rsidRPr="00682BC2">
        <w:rPr>
          <w:rFonts w:ascii="Times New Roman" w:hAnsi="Times New Roman" w:cs="Times New Roman"/>
          <w:sz w:val="24"/>
          <w:szCs w:val="24"/>
        </w:rPr>
        <w:tab/>
      </w:r>
      <w:proofErr w:type="gramStart"/>
      <w:r w:rsidRPr="00682BC2">
        <w:rPr>
          <w:rFonts w:ascii="Times New Roman" w:hAnsi="Times New Roman" w:cs="Times New Roman"/>
          <w:sz w:val="24"/>
          <w:szCs w:val="24"/>
        </w:rPr>
        <w:t>to</w:t>
      </w:r>
      <w:proofErr w:type="gramEnd"/>
      <w:r w:rsidRPr="00682BC2">
        <w:rPr>
          <w:rFonts w:ascii="Times New Roman" w:hAnsi="Times New Roman" w:cs="Times New Roman"/>
          <w:sz w:val="24"/>
          <w:szCs w:val="24"/>
        </w:rPr>
        <w:t xml:space="preserve"> decide the extent to which or the topics on which such person shall give such evidence or make such su</w:t>
      </w:r>
      <w:r w:rsidR="00037E72" w:rsidRPr="00682BC2">
        <w:rPr>
          <w:rFonts w:ascii="Times New Roman" w:hAnsi="Times New Roman" w:cs="Times New Roman"/>
          <w:sz w:val="24"/>
          <w:szCs w:val="24"/>
        </w:rPr>
        <w:t>b</w:t>
      </w:r>
      <w:r w:rsidRPr="00682BC2">
        <w:rPr>
          <w:rFonts w:ascii="Times New Roman" w:hAnsi="Times New Roman" w:cs="Times New Roman"/>
          <w:sz w:val="24"/>
          <w:szCs w:val="24"/>
        </w:rPr>
        <w:t>missions</w:t>
      </w:r>
    </w:p>
    <w:p w:rsidR="00037E72" w:rsidRPr="00682BC2" w:rsidRDefault="00037E72" w:rsidP="003C36A9">
      <w:pPr>
        <w:spacing w:after="0" w:line="240" w:lineRule="auto"/>
        <w:ind w:left="2160" w:hanging="1440"/>
        <w:jc w:val="both"/>
        <w:rPr>
          <w:rFonts w:ascii="Times New Roman" w:hAnsi="Times New Roman" w:cs="Times New Roman"/>
          <w:sz w:val="24"/>
          <w:szCs w:val="24"/>
        </w:rPr>
      </w:pPr>
    </w:p>
    <w:p w:rsidR="00037E72" w:rsidRPr="00682BC2" w:rsidRDefault="00037E72" w:rsidP="003C36A9">
      <w:pPr>
        <w:spacing w:after="0" w:line="240" w:lineRule="auto"/>
        <w:ind w:left="2160" w:hanging="1440"/>
        <w:jc w:val="both"/>
        <w:rPr>
          <w:rFonts w:ascii="Times New Roman" w:hAnsi="Times New Roman" w:cs="Times New Roman"/>
          <w:sz w:val="24"/>
          <w:szCs w:val="24"/>
        </w:rPr>
      </w:pPr>
      <w:r w:rsidRPr="00682BC2">
        <w:rPr>
          <w:rFonts w:ascii="Times New Roman" w:hAnsi="Times New Roman" w:cs="Times New Roman"/>
          <w:sz w:val="24"/>
          <w:szCs w:val="24"/>
        </w:rPr>
        <w:t>34.5.3.</w:t>
      </w:r>
      <w:r w:rsidRPr="00682BC2">
        <w:rPr>
          <w:rFonts w:ascii="Times New Roman" w:hAnsi="Times New Roman" w:cs="Times New Roman"/>
          <w:sz w:val="24"/>
          <w:szCs w:val="24"/>
        </w:rPr>
        <w:tab/>
      </w:r>
      <w:proofErr w:type="gramStart"/>
      <w:r w:rsidRPr="00682BC2">
        <w:rPr>
          <w:rFonts w:ascii="Times New Roman" w:hAnsi="Times New Roman" w:cs="Times New Roman"/>
          <w:sz w:val="24"/>
          <w:szCs w:val="24"/>
        </w:rPr>
        <w:t>to</w:t>
      </w:r>
      <w:proofErr w:type="gramEnd"/>
      <w:r w:rsidRPr="00682BC2">
        <w:rPr>
          <w:rFonts w:ascii="Times New Roman" w:hAnsi="Times New Roman" w:cs="Times New Roman"/>
          <w:sz w:val="24"/>
          <w:szCs w:val="24"/>
        </w:rPr>
        <w:t xml:space="preserve"> make his own enquiries into any aspect of the dispute and to rely upon the results thereof; and</w:t>
      </w:r>
    </w:p>
    <w:p w:rsidR="00037E72" w:rsidRPr="00682BC2" w:rsidRDefault="00037E72" w:rsidP="003C36A9">
      <w:pPr>
        <w:spacing w:after="0" w:line="240" w:lineRule="auto"/>
        <w:ind w:left="2160" w:hanging="1440"/>
        <w:jc w:val="both"/>
        <w:rPr>
          <w:rFonts w:ascii="Times New Roman" w:hAnsi="Times New Roman" w:cs="Times New Roman"/>
          <w:sz w:val="24"/>
          <w:szCs w:val="24"/>
        </w:rPr>
      </w:pPr>
      <w:r w:rsidRPr="00682BC2">
        <w:rPr>
          <w:rFonts w:ascii="Times New Roman" w:hAnsi="Times New Roman" w:cs="Times New Roman"/>
          <w:sz w:val="24"/>
          <w:szCs w:val="24"/>
        </w:rPr>
        <w:t>34.5.4.</w:t>
      </w:r>
      <w:r w:rsidRPr="00682BC2">
        <w:rPr>
          <w:rFonts w:ascii="Times New Roman" w:hAnsi="Times New Roman" w:cs="Times New Roman"/>
          <w:sz w:val="24"/>
          <w:szCs w:val="24"/>
        </w:rPr>
        <w:tab/>
      </w:r>
      <w:proofErr w:type="gramStart"/>
      <w:r w:rsidRPr="00682BC2">
        <w:rPr>
          <w:rFonts w:ascii="Times New Roman" w:hAnsi="Times New Roman" w:cs="Times New Roman"/>
          <w:sz w:val="24"/>
          <w:szCs w:val="24"/>
          <w:u w:val="single"/>
        </w:rPr>
        <w:t>to</w:t>
      </w:r>
      <w:proofErr w:type="gramEnd"/>
      <w:r w:rsidRPr="00682BC2">
        <w:rPr>
          <w:rFonts w:ascii="Times New Roman" w:hAnsi="Times New Roman" w:cs="Times New Roman"/>
          <w:sz w:val="24"/>
          <w:szCs w:val="24"/>
          <w:u w:val="single"/>
        </w:rPr>
        <w:t xml:space="preserve"> rely upon his own expertise and judgment in reaching his</w:t>
      </w:r>
      <w:r w:rsidRPr="00682BC2">
        <w:rPr>
          <w:rFonts w:ascii="Times New Roman" w:hAnsi="Times New Roman" w:cs="Times New Roman"/>
          <w:sz w:val="24"/>
          <w:szCs w:val="24"/>
        </w:rPr>
        <w:t xml:space="preserve"> </w:t>
      </w:r>
      <w:r w:rsidRPr="00682BC2">
        <w:rPr>
          <w:rFonts w:ascii="Times New Roman" w:hAnsi="Times New Roman" w:cs="Times New Roman"/>
          <w:sz w:val="24"/>
          <w:szCs w:val="24"/>
          <w:u w:val="single"/>
        </w:rPr>
        <w:t>decision</w:t>
      </w:r>
      <w:r w:rsidR="003C36A9" w:rsidRPr="00682BC2">
        <w:rPr>
          <w:rFonts w:ascii="Times New Roman" w:hAnsi="Times New Roman" w:cs="Times New Roman"/>
          <w:sz w:val="24"/>
          <w:szCs w:val="24"/>
          <w:u w:val="single"/>
        </w:rPr>
        <w:t xml:space="preserve"> </w:t>
      </w:r>
      <w:r w:rsidRPr="00682BC2">
        <w:rPr>
          <w:rFonts w:ascii="Times New Roman" w:hAnsi="Times New Roman" w:cs="Times New Roman"/>
          <w:sz w:val="24"/>
          <w:szCs w:val="24"/>
        </w:rPr>
        <w:t>.</w:t>
      </w:r>
    </w:p>
    <w:p w:rsidR="00037E72" w:rsidRPr="00682BC2" w:rsidRDefault="00037E72" w:rsidP="003C36A9">
      <w:pPr>
        <w:spacing w:after="0" w:line="240" w:lineRule="auto"/>
        <w:ind w:left="2160" w:hanging="1440"/>
        <w:jc w:val="both"/>
        <w:rPr>
          <w:rFonts w:ascii="Times New Roman" w:hAnsi="Times New Roman" w:cs="Times New Roman"/>
          <w:sz w:val="24"/>
          <w:szCs w:val="24"/>
        </w:rPr>
      </w:pPr>
    </w:p>
    <w:p w:rsidR="00037E72" w:rsidRPr="00682BC2" w:rsidRDefault="00037E72" w:rsidP="003C36A9">
      <w:pPr>
        <w:spacing w:after="0" w:line="240" w:lineRule="auto"/>
        <w:ind w:left="2160" w:hanging="1440"/>
        <w:jc w:val="both"/>
        <w:rPr>
          <w:rFonts w:ascii="Times New Roman" w:hAnsi="Times New Roman" w:cs="Times New Roman"/>
          <w:sz w:val="24"/>
          <w:szCs w:val="24"/>
        </w:rPr>
      </w:pPr>
      <w:r w:rsidRPr="00682BC2">
        <w:rPr>
          <w:rFonts w:ascii="Times New Roman" w:hAnsi="Times New Roman" w:cs="Times New Roman"/>
          <w:sz w:val="24"/>
          <w:szCs w:val="24"/>
        </w:rPr>
        <w:t>34.6</w:t>
      </w:r>
      <w:r w:rsidRPr="00682BC2">
        <w:rPr>
          <w:rFonts w:ascii="Times New Roman" w:hAnsi="Times New Roman" w:cs="Times New Roman"/>
          <w:sz w:val="24"/>
          <w:szCs w:val="24"/>
        </w:rPr>
        <w:tab/>
        <w:t>………</w:t>
      </w:r>
    </w:p>
    <w:p w:rsidR="00037E72" w:rsidRPr="00682BC2" w:rsidRDefault="00037E72" w:rsidP="003C36A9">
      <w:pPr>
        <w:spacing w:after="0" w:line="240" w:lineRule="auto"/>
        <w:ind w:left="2160" w:hanging="1440"/>
        <w:jc w:val="both"/>
        <w:rPr>
          <w:rFonts w:ascii="Times New Roman" w:hAnsi="Times New Roman" w:cs="Times New Roman"/>
          <w:sz w:val="24"/>
          <w:szCs w:val="24"/>
        </w:rPr>
      </w:pPr>
    </w:p>
    <w:p w:rsidR="00A777AC" w:rsidRPr="00682BC2" w:rsidRDefault="00037E72" w:rsidP="003C36A9">
      <w:pPr>
        <w:spacing w:after="0" w:line="240" w:lineRule="auto"/>
        <w:ind w:left="2160" w:hanging="1440"/>
        <w:jc w:val="both"/>
        <w:rPr>
          <w:rFonts w:ascii="Times New Roman" w:hAnsi="Times New Roman" w:cs="Times New Roman"/>
          <w:sz w:val="24"/>
          <w:szCs w:val="24"/>
        </w:rPr>
      </w:pPr>
      <w:r w:rsidRPr="00682BC2">
        <w:rPr>
          <w:rFonts w:ascii="Times New Roman" w:hAnsi="Times New Roman" w:cs="Times New Roman"/>
          <w:sz w:val="24"/>
          <w:szCs w:val="24"/>
        </w:rPr>
        <w:t>34.7</w:t>
      </w:r>
      <w:r w:rsidRPr="00682BC2">
        <w:rPr>
          <w:rFonts w:ascii="Times New Roman" w:hAnsi="Times New Roman" w:cs="Times New Roman"/>
          <w:sz w:val="24"/>
          <w:szCs w:val="24"/>
        </w:rPr>
        <w:tab/>
        <w:t>………..</w:t>
      </w:r>
      <w:r w:rsidR="003C36A9" w:rsidRPr="00682BC2">
        <w:rPr>
          <w:rFonts w:ascii="Times New Roman" w:hAnsi="Times New Roman" w:cs="Times New Roman"/>
          <w:sz w:val="24"/>
          <w:szCs w:val="24"/>
        </w:rPr>
        <w:t xml:space="preserve">  </w:t>
      </w:r>
    </w:p>
    <w:p w:rsidR="00327832" w:rsidRPr="00682BC2" w:rsidRDefault="00327832" w:rsidP="003C36A9">
      <w:pPr>
        <w:spacing w:after="0" w:line="240" w:lineRule="auto"/>
        <w:ind w:left="2160" w:hanging="1440"/>
        <w:jc w:val="both"/>
        <w:rPr>
          <w:rFonts w:ascii="Times New Roman" w:hAnsi="Times New Roman" w:cs="Times New Roman"/>
          <w:sz w:val="24"/>
          <w:szCs w:val="24"/>
        </w:rPr>
      </w:pPr>
    </w:p>
    <w:p w:rsidR="00327832" w:rsidRPr="00682BC2" w:rsidRDefault="00327832" w:rsidP="003C36A9">
      <w:pPr>
        <w:spacing w:after="0" w:line="240" w:lineRule="auto"/>
        <w:ind w:left="2160" w:hanging="1440"/>
        <w:jc w:val="both"/>
        <w:rPr>
          <w:rFonts w:ascii="Times New Roman" w:hAnsi="Times New Roman" w:cs="Times New Roman"/>
          <w:sz w:val="24"/>
          <w:szCs w:val="24"/>
        </w:rPr>
      </w:pPr>
      <w:r w:rsidRPr="00682BC2">
        <w:rPr>
          <w:rFonts w:ascii="Times New Roman" w:hAnsi="Times New Roman" w:cs="Times New Roman"/>
          <w:sz w:val="24"/>
          <w:szCs w:val="24"/>
        </w:rPr>
        <w:lastRenderedPageBreak/>
        <w:t>34.8</w:t>
      </w:r>
      <w:r w:rsidRPr="00682BC2">
        <w:rPr>
          <w:rFonts w:ascii="Times New Roman" w:hAnsi="Times New Roman" w:cs="Times New Roman"/>
          <w:sz w:val="24"/>
          <w:szCs w:val="24"/>
        </w:rPr>
        <w:tab/>
      </w:r>
      <w:r w:rsidRPr="00682BC2">
        <w:rPr>
          <w:rFonts w:ascii="Times New Roman" w:hAnsi="Times New Roman" w:cs="Times New Roman"/>
          <w:sz w:val="24"/>
          <w:szCs w:val="24"/>
          <w:u w:val="single"/>
        </w:rPr>
        <w:t xml:space="preserve">The decision of the Arbitrator shall be final and binding upon the parties hereto </w:t>
      </w:r>
      <w:r w:rsidRPr="00682BC2">
        <w:rPr>
          <w:rFonts w:ascii="Times New Roman" w:hAnsi="Times New Roman" w:cs="Times New Roman"/>
          <w:sz w:val="24"/>
          <w:szCs w:val="24"/>
        </w:rPr>
        <w:t xml:space="preserve"> and either party shall be entitled to have the decision registered with the High Court of Zimbabwe as an Order of that Court” (The underlining is mine).</w:t>
      </w:r>
    </w:p>
    <w:p w:rsidR="00A72284" w:rsidRPr="00682BC2" w:rsidRDefault="00A72284" w:rsidP="003C36A9">
      <w:pPr>
        <w:spacing w:after="0" w:line="240" w:lineRule="auto"/>
        <w:ind w:left="2160" w:hanging="1440"/>
        <w:jc w:val="both"/>
        <w:rPr>
          <w:rFonts w:ascii="Times New Roman" w:hAnsi="Times New Roman" w:cs="Times New Roman"/>
          <w:sz w:val="24"/>
          <w:szCs w:val="24"/>
        </w:rPr>
      </w:pPr>
    </w:p>
    <w:p w:rsidR="00A72284" w:rsidRPr="00682BC2" w:rsidRDefault="00A72284" w:rsidP="00A72284">
      <w:pPr>
        <w:spacing w:after="0" w:line="360" w:lineRule="auto"/>
        <w:ind w:left="2160" w:hanging="1440"/>
        <w:jc w:val="both"/>
        <w:rPr>
          <w:rFonts w:ascii="Times New Roman" w:hAnsi="Times New Roman" w:cs="Times New Roman"/>
          <w:sz w:val="24"/>
          <w:szCs w:val="24"/>
        </w:rPr>
      </w:pPr>
      <w:r w:rsidRPr="00682BC2">
        <w:rPr>
          <w:rFonts w:ascii="Times New Roman" w:hAnsi="Times New Roman" w:cs="Times New Roman"/>
          <w:sz w:val="24"/>
          <w:szCs w:val="24"/>
        </w:rPr>
        <w:t xml:space="preserve">Following submissions made by both the applicant and the first </w:t>
      </w:r>
    </w:p>
    <w:p w:rsidR="00327832" w:rsidRPr="00682BC2" w:rsidRDefault="00E62CFA" w:rsidP="00A72284">
      <w:pPr>
        <w:spacing w:after="0" w:line="360" w:lineRule="auto"/>
        <w:jc w:val="both"/>
        <w:rPr>
          <w:rFonts w:ascii="Times New Roman" w:hAnsi="Times New Roman" w:cs="Times New Roman"/>
          <w:sz w:val="24"/>
          <w:szCs w:val="24"/>
        </w:rPr>
      </w:pPr>
      <w:proofErr w:type="gramStart"/>
      <w:r w:rsidRPr="00682BC2">
        <w:rPr>
          <w:rFonts w:ascii="Times New Roman" w:hAnsi="Times New Roman" w:cs="Times New Roman"/>
          <w:sz w:val="24"/>
          <w:szCs w:val="24"/>
        </w:rPr>
        <w:t>r</w:t>
      </w:r>
      <w:r w:rsidR="00A72284" w:rsidRPr="00682BC2">
        <w:rPr>
          <w:rFonts w:ascii="Times New Roman" w:hAnsi="Times New Roman" w:cs="Times New Roman"/>
          <w:sz w:val="24"/>
          <w:szCs w:val="24"/>
        </w:rPr>
        <w:t>espondent</w:t>
      </w:r>
      <w:proofErr w:type="gramEnd"/>
      <w:r w:rsidR="00A72284" w:rsidRPr="00682BC2">
        <w:rPr>
          <w:rFonts w:ascii="Times New Roman" w:hAnsi="Times New Roman" w:cs="Times New Roman"/>
          <w:sz w:val="24"/>
          <w:szCs w:val="24"/>
        </w:rPr>
        <w:t>, the second respondent issued an arbitral award in terms of which he set the rentals for the leased premises at US$15-00 per square metre for January to June 2011 and US$20-00 per square metre for July to December 2011. The applicant was not happy with that award and it made this application in terms of Article 34(2) of the Arbitration Act [</w:t>
      </w:r>
      <w:r w:rsidR="00A72284" w:rsidRPr="00682BC2">
        <w:rPr>
          <w:rFonts w:ascii="Times New Roman" w:hAnsi="Times New Roman" w:cs="Times New Roman"/>
          <w:i/>
          <w:sz w:val="24"/>
          <w:szCs w:val="24"/>
        </w:rPr>
        <w:t>C</w:t>
      </w:r>
      <w:r w:rsidR="003625CE" w:rsidRPr="00682BC2">
        <w:rPr>
          <w:rFonts w:ascii="Times New Roman" w:hAnsi="Times New Roman" w:cs="Times New Roman"/>
          <w:i/>
          <w:sz w:val="24"/>
          <w:szCs w:val="24"/>
        </w:rPr>
        <w:t>a</w:t>
      </w:r>
      <w:r w:rsidR="00DB6C65" w:rsidRPr="00682BC2">
        <w:rPr>
          <w:rFonts w:ascii="Times New Roman" w:hAnsi="Times New Roman" w:cs="Times New Roman"/>
          <w:i/>
          <w:sz w:val="24"/>
          <w:szCs w:val="24"/>
        </w:rPr>
        <w:t>p</w:t>
      </w:r>
      <w:r w:rsidR="00A72284" w:rsidRPr="00682BC2">
        <w:rPr>
          <w:rFonts w:ascii="Times New Roman" w:hAnsi="Times New Roman" w:cs="Times New Roman"/>
          <w:i/>
          <w:sz w:val="24"/>
          <w:szCs w:val="24"/>
        </w:rPr>
        <w:t xml:space="preserve"> 7:15</w:t>
      </w:r>
      <w:r w:rsidR="00A72284" w:rsidRPr="00682BC2">
        <w:rPr>
          <w:rFonts w:ascii="Times New Roman" w:hAnsi="Times New Roman" w:cs="Times New Roman"/>
          <w:sz w:val="24"/>
          <w:szCs w:val="24"/>
        </w:rPr>
        <w:t xml:space="preserve">] for the setting aside of the arbitral award on the basis that it offends </w:t>
      </w:r>
      <w:r w:rsidR="004F1AFE" w:rsidRPr="00682BC2">
        <w:rPr>
          <w:rFonts w:ascii="Times New Roman" w:hAnsi="Times New Roman" w:cs="Times New Roman"/>
          <w:sz w:val="24"/>
          <w:szCs w:val="24"/>
        </w:rPr>
        <w:t>public policy.</w:t>
      </w:r>
    </w:p>
    <w:p w:rsidR="004F1AFE" w:rsidRPr="00682BC2" w:rsidRDefault="004F1AFE" w:rsidP="00A72284">
      <w:pPr>
        <w:spacing w:after="0" w:line="360" w:lineRule="auto"/>
        <w:jc w:val="both"/>
        <w:rPr>
          <w:rFonts w:ascii="Times New Roman" w:hAnsi="Times New Roman" w:cs="Times New Roman"/>
          <w:sz w:val="24"/>
          <w:szCs w:val="24"/>
        </w:rPr>
      </w:pPr>
      <w:r w:rsidRPr="00682BC2">
        <w:rPr>
          <w:rFonts w:ascii="Times New Roman" w:hAnsi="Times New Roman" w:cs="Times New Roman"/>
          <w:sz w:val="24"/>
          <w:szCs w:val="24"/>
        </w:rPr>
        <w:tab/>
        <w:t>Article 34(2</w:t>
      </w:r>
      <w:proofErr w:type="gramStart"/>
      <w:r w:rsidRPr="00682BC2">
        <w:rPr>
          <w:rFonts w:ascii="Times New Roman" w:hAnsi="Times New Roman" w:cs="Times New Roman"/>
          <w:sz w:val="24"/>
          <w:szCs w:val="24"/>
        </w:rPr>
        <w:t>)(</w:t>
      </w:r>
      <w:proofErr w:type="gramEnd"/>
      <w:r w:rsidRPr="00682BC2">
        <w:rPr>
          <w:rFonts w:ascii="Times New Roman" w:hAnsi="Times New Roman" w:cs="Times New Roman"/>
          <w:sz w:val="24"/>
          <w:szCs w:val="24"/>
        </w:rPr>
        <w:t>b) of the model law in the Arbitration Act provides:</w:t>
      </w:r>
    </w:p>
    <w:p w:rsidR="004F1AFE" w:rsidRPr="00682BC2" w:rsidRDefault="004F1AFE" w:rsidP="004F1AFE">
      <w:pPr>
        <w:spacing w:after="0" w:line="240" w:lineRule="auto"/>
        <w:ind w:left="720"/>
        <w:jc w:val="both"/>
        <w:rPr>
          <w:rFonts w:ascii="Times New Roman" w:hAnsi="Times New Roman" w:cs="Times New Roman"/>
          <w:sz w:val="24"/>
          <w:szCs w:val="24"/>
        </w:rPr>
      </w:pPr>
      <w:r w:rsidRPr="00682BC2">
        <w:rPr>
          <w:rFonts w:ascii="Times New Roman" w:hAnsi="Times New Roman" w:cs="Times New Roman"/>
          <w:sz w:val="24"/>
          <w:szCs w:val="24"/>
        </w:rPr>
        <w:t xml:space="preserve">“An arbitral award may be set aside by the High Court only if the High Court </w:t>
      </w:r>
      <w:proofErr w:type="gramStart"/>
      <w:r w:rsidRPr="00682BC2">
        <w:rPr>
          <w:rFonts w:ascii="Times New Roman" w:hAnsi="Times New Roman" w:cs="Times New Roman"/>
          <w:sz w:val="24"/>
          <w:szCs w:val="24"/>
        </w:rPr>
        <w:t>finds,</w:t>
      </w:r>
      <w:proofErr w:type="gramEnd"/>
      <w:r w:rsidRPr="00682BC2">
        <w:rPr>
          <w:rFonts w:ascii="Times New Roman" w:hAnsi="Times New Roman" w:cs="Times New Roman"/>
          <w:sz w:val="24"/>
          <w:szCs w:val="24"/>
        </w:rPr>
        <w:t xml:space="preserve"> that:-</w:t>
      </w:r>
    </w:p>
    <w:p w:rsidR="004F1AFE" w:rsidRPr="00682BC2" w:rsidRDefault="004F1AFE" w:rsidP="004F1AFE">
      <w:pPr>
        <w:spacing w:after="0" w:line="240" w:lineRule="auto"/>
        <w:ind w:left="720"/>
        <w:jc w:val="both"/>
        <w:rPr>
          <w:rFonts w:ascii="Times New Roman" w:hAnsi="Times New Roman" w:cs="Times New Roman"/>
          <w:sz w:val="24"/>
          <w:szCs w:val="24"/>
        </w:rPr>
      </w:pPr>
    </w:p>
    <w:p w:rsidR="004F1AFE" w:rsidRPr="00682BC2" w:rsidRDefault="004F1AFE" w:rsidP="004F1AFE">
      <w:pPr>
        <w:pStyle w:val="ListParagraph"/>
        <w:numPr>
          <w:ilvl w:val="0"/>
          <w:numId w:val="2"/>
        </w:numPr>
        <w:spacing w:after="0" w:line="240" w:lineRule="auto"/>
        <w:jc w:val="both"/>
        <w:rPr>
          <w:rFonts w:ascii="Times New Roman" w:hAnsi="Times New Roman" w:cs="Times New Roman"/>
          <w:sz w:val="24"/>
          <w:szCs w:val="24"/>
        </w:rPr>
      </w:pPr>
      <w:r w:rsidRPr="00682BC2">
        <w:rPr>
          <w:rFonts w:ascii="Times New Roman" w:hAnsi="Times New Roman" w:cs="Times New Roman"/>
          <w:sz w:val="24"/>
          <w:szCs w:val="24"/>
        </w:rPr>
        <w:t>The subject matter of the dispute is not capable of settlement by arbitration under the law of Zimbabwe, or</w:t>
      </w:r>
    </w:p>
    <w:p w:rsidR="00EB3FC8" w:rsidRPr="00682BC2" w:rsidRDefault="00EB3FC8" w:rsidP="00EB3FC8">
      <w:pPr>
        <w:pStyle w:val="ListParagraph"/>
        <w:spacing w:after="0" w:line="240" w:lineRule="auto"/>
        <w:ind w:left="1440"/>
        <w:jc w:val="both"/>
        <w:rPr>
          <w:rFonts w:ascii="Times New Roman" w:hAnsi="Times New Roman" w:cs="Times New Roman"/>
          <w:sz w:val="24"/>
          <w:szCs w:val="24"/>
        </w:rPr>
      </w:pPr>
    </w:p>
    <w:p w:rsidR="004F1AFE" w:rsidRPr="00682BC2" w:rsidRDefault="004F1AFE" w:rsidP="004F1AFE">
      <w:pPr>
        <w:pStyle w:val="ListParagraph"/>
        <w:numPr>
          <w:ilvl w:val="0"/>
          <w:numId w:val="2"/>
        </w:numPr>
        <w:spacing w:after="0" w:line="240" w:lineRule="auto"/>
        <w:jc w:val="both"/>
        <w:rPr>
          <w:rFonts w:ascii="Times New Roman" w:hAnsi="Times New Roman" w:cs="Times New Roman"/>
          <w:sz w:val="24"/>
          <w:szCs w:val="24"/>
        </w:rPr>
      </w:pPr>
      <w:r w:rsidRPr="00682BC2">
        <w:rPr>
          <w:rFonts w:ascii="Times New Roman" w:hAnsi="Times New Roman" w:cs="Times New Roman"/>
          <w:sz w:val="24"/>
          <w:szCs w:val="24"/>
        </w:rPr>
        <w:t>The award is in conflict wi</w:t>
      </w:r>
      <w:r w:rsidR="00EB3FC8" w:rsidRPr="00682BC2">
        <w:rPr>
          <w:rFonts w:ascii="Times New Roman" w:hAnsi="Times New Roman" w:cs="Times New Roman"/>
          <w:sz w:val="24"/>
          <w:szCs w:val="24"/>
        </w:rPr>
        <w:t>t</w:t>
      </w:r>
      <w:r w:rsidRPr="00682BC2">
        <w:rPr>
          <w:rFonts w:ascii="Times New Roman" w:hAnsi="Times New Roman" w:cs="Times New Roman"/>
          <w:sz w:val="24"/>
          <w:szCs w:val="24"/>
        </w:rPr>
        <w:t>h the public policy of Zimbabwe</w:t>
      </w:r>
      <w:r w:rsidR="00EB4647" w:rsidRPr="00682BC2">
        <w:rPr>
          <w:rFonts w:ascii="Times New Roman" w:hAnsi="Times New Roman" w:cs="Times New Roman"/>
          <w:sz w:val="24"/>
          <w:szCs w:val="24"/>
        </w:rPr>
        <w:t>”</w:t>
      </w:r>
    </w:p>
    <w:p w:rsidR="00EB4647" w:rsidRPr="00682BC2" w:rsidRDefault="00EB4647" w:rsidP="00EB4647">
      <w:pPr>
        <w:pStyle w:val="ListParagraph"/>
        <w:rPr>
          <w:rFonts w:ascii="Times New Roman" w:hAnsi="Times New Roman" w:cs="Times New Roman"/>
          <w:sz w:val="24"/>
          <w:szCs w:val="24"/>
        </w:rPr>
      </w:pPr>
    </w:p>
    <w:p w:rsidR="00EB4647" w:rsidRPr="00682BC2" w:rsidRDefault="00EB4647" w:rsidP="00EB4647">
      <w:pPr>
        <w:spacing w:after="0" w:line="240" w:lineRule="auto"/>
        <w:ind w:left="720"/>
        <w:jc w:val="both"/>
        <w:rPr>
          <w:rFonts w:ascii="Times New Roman" w:hAnsi="Times New Roman" w:cs="Times New Roman"/>
          <w:sz w:val="24"/>
          <w:szCs w:val="24"/>
        </w:rPr>
      </w:pPr>
      <w:r w:rsidRPr="00682BC2">
        <w:rPr>
          <w:rFonts w:ascii="Times New Roman" w:hAnsi="Times New Roman" w:cs="Times New Roman"/>
          <w:sz w:val="24"/>
          <w:szCs w:val="24"/>
        </w:rPr>
        <w:t>Article 34(5) goes on to say:</w:t>
      </w:r>
    </w:p>
    <w:p w:rsidR="00EB4647" w:rsidRPr="00682BC2" w:rsidRDefault="00EB4647" w:rsidP="00EB4647">
      <w:pPr>
        <w:spacing w:after="0" w:line="240" w:lineRule="auto"/>
        <w:ind w:left="720"/>
        <w:jc w:val="both"/>
        <w:rPr>
          <w:rFonts w:ascii="Times New Roman" w:hAnsi="Times New Roman" w:cs="Times New Roman"/>
          <w:sz w:val="24"/>
          <w:szCs w:val="24"/>
        </w:rPr>
      </w:pPr>
    </w:p>
    <w:p w:rsidR="00EB4647" w:rsidRPr="00682BC2" w:rsidRDefault="00EB4647" w:rsidP="00EB4647">
      <w:pPr>
        <w:spacing w:after="0" w:line="240" w:lineRule="auto"/>
        <w:ind w:left="720"/>
        <w:jc w:val="both"/>
        <w:rPr>
          <w:rFonts w:ascii="Times New Roman" w:hAnsi="Times New Roman" w:cs="Times New Roman"/>
          <w:sz w:val="24"/>
          <w:szCs w:val="24"/>
        </w:rPr>
      </w:pPr>
      <w:r w:rsidRPr="00682BC2">
        <w:rPr>
          <w:rFonts w:ascii="Times New Roman" w:hAnsi="Times New Roman" w:cs="Times New Roman"/>
          <w:sz w:val="24"/>
          <w:szCs w:val="24"/>
        </w:rPr>
        <w:t xml:space="preserve">“For the avoidance of doubt, and without limiting the generality of </w:t>
      </w:r>
      <w:proofErr w:type="spellStart"/>
      <w:r w:rsidRPr="00682BC2">
        <w:rPr>
          <w:rFonts w:ascii="Times New Roman" w:hAnsi="Times New Roman" w:cs="Times New Roman"/>
          <w:sz w:val="24"/>
          <w:szCs w:val="24"/>
        </w:rPr>
        <w:t>para</w:t>
      </w:r>
      <w:proofErr w:type="spellEnd"/>
      <w:r w:rsidRPr="00682BC2">
        <w:rPr>
          <w:rFonts w:ascii="Times New Roman" w:hAnsi="Times New Roman" w:cs="Times New Roman"/>
          <w:sz w:val="24"/>
          <w:szCs w:val="24"/>
        </w:rPr>
        <w:t xml:space="preserve"> (2</w:t>
      </w:r>
      <w:proofErr w:type="gramStart"/>
      <w:r w:rsidRPr="00682BC2">
        <w:rPr>
          <w:rFonts w:ascii="Times New Roman" w:hAnsi="Times New Roman" w:cs="Times New Roman"/>
          <w:sz w:val="24"/>
          <w:szCs w:val="24"/>
        </w:rPr>
        <w:t>)(</w:t>
      </w:r>
      <w:proofErr w:type="gramEnd"/>
      <w:r w:rsidRPr="00682BC2">
        <w:rPr>
          <w:rFonts w:ascii="Times New Roman" w:hAnsi="Times New Roman" w:cs="Times New Roman"/>
          <w:sz w:val="24"/>
          <w:szCs w:val="24"/>
        </w:rPr>
        <w:t>b)(ii) of this article, it is declared that an award is in conflict with the public policy of Zimbabwe if –</w:t>
      </w:r>
    </w:p>
    <w:p w:rsidR="00EB4647" w:rsidRPr="00682BC2" w:rsidRDefault="00EB4647" w:rsidP="00EB4647">
      <w:pPr>
        <w:spacing w:after="0" w:line="240" w:lineRule="auto"/>
        <w:ind w:left="720"/>
        <w:jc w:val="both"/>
        <w:rPr>
          <w:rFonts w:ascii="Times New Roman" w:hAnsi="Times New Roman" w:cs="Times New Roman"/>
          <w:sz w:val="24"/>
          <w:szCs w:val="24"/>
        </w:rPr>
      </w:pPr>
    </w:p>
    <w:p w:rsidR="00EB4647" w:rsidRPr="00682BC2" w:rsidRDefault="00EB4647" w:rsidP="00EB4647">
      <w:pPr>
        <w:pStyle w:val="ListParagraph"/>
        <w:numPr>
          <w:ilvl w:val="0"/>
          <w:numId w:val="3"/>
        </w:numPr>
        <w:spacing w:after="0" w:line="240" w:lineRule="auto"/>
        <w:jc w:val="both"/>
        <w:rPr>
          <w:rFonts w:ascii="Times New Roman" w:hAnsi="Times New Roman" w:cs="Times New Roman"/>
          <w:sz w:val="24"/>
          <w:szCs w:val="24"/>
        </w:rPr>
      </w:pPr>
      <w:r w:rsidRPr="00682BC2">
        <w:rPr>
          <w:rFonts w:ascii="Times New Roman" w:hAnsi="Times New Roman" w:cs="Times New Roman"/>
          <w:sz w:val="24"/>
          <w:szCs w:val="24"/>
        </w:rPr>
        <w:t xml:space="preserve">The making of the award was induced or effected by fraud or corruption; or </w:t>
      </w:r>
    </w:p>
    <w:p w:rsidR="00EB4647" w:rsidRPr="00682BC2" w:rsidRDefault="00EB4647" w:rsidP="00EB4647">
      <w:pPr>
        <w:pStyle w:val="ListParagraph"/>
        <w:numPr>
          <w:ilvl w:val="0"/>
          <w:numId w:val="3"/>
        </w:numPr>
        <w:spacing w:after="0" w:line="240" w:lineRule="auto"/>
        <w:jc w:val="both"/>
        <w:rPr>
          <w:rFonts w:ascii="Times New Roman" w:hAnsi="Times New Roman" w:cs="Times New Roman"/>
          <w:sz w:val="24"/>
          <w:szCs w:val="24"/>
        </w:rPr>
      </w:pPr>
      <w:r w:rsidRPr="00682BC2">
        <w:rPr>
          <w:rFonts w:ascii="Times New Roman" w:hAnsi="Times New Roman" w:cs="Times New Roman"/>
          <w:sz w:val="24"/>
          <w:szCs w:val="24"/>
        </w:rPr>
        <w:t>A breach of the rules of natural justice occurred in connection with the making of the award”.</w:t>
      </w:r>
    </w:p>
    <w:p w:rsidR="00EB4647" w:rsidRPr="00682BC2" w:rsidRDefault="00EB4647" w:rsidP="00EB4647">
      <w:pPr>
        <w:spacing w:after="0" w:line="240" w:lineRule="auto"/>
        <w:ind w:left="720"/>
        <w:jc w:val="both"/>
        <w:rPr>
          <w:rFonts w:ascii="Times New Roman" w:hAnsi="Times New Roman" w:cs="Times New Roman"/>
          <w:sz w:val="24"/>
          <w:szCs w:val="24"/>
        </w:rPr>
      </w:pPr>
    </w:p>
    <w:p w:rsidR="00DC4F13" w:rsidRPr="00682BC2" w:rsidRDefault="00EB4647" w:rsidP="00EB4647">
      <w:pPr>
        <w:spacing w:after="0" w:line="360" w:lineRule="auto"/>
        <w:ind w:left="720"/>
        <w:jc w:val="both"/>
        <w:rPr>
          <w:rFonts w:ascii="Times New Roman" w:hAnsi="Times New Roman" w:cs="Times New Roman"/>
          <w:sz w:val="24"/>
          <w:szCs w:val="24"/>
        </w:rPr>
      </w:pPr>
      <w:r w:rsidRPr="00682BC2">
        <w:rPr>
          <w:rFonts w:ascii="Times New Roman" w:hAnsi="Times New Roman" w:cs="Times New Roman"/>
          <w:sz w:val="24"/>
          <w:szCs w:val="24"/>
        </w:rPr>
        <w:t>In its</w:t>
      </w:r>
      <w:r w:rsidR="00DC4F13" w:rsidRPr="00682BC2">
        <w:rPr>
          <w:rFonts w:ascii="Times New Roman" w:hAnsi="Times New Roman" w:cs="Times New Roman"/>
          <w:sz w:val="24"/>
          <w:szCs w:val="24"/>
        </w:rPr>
        <w:t xml:space="preserve"> founding affidavit deposed </w:t>
      </w:r>
      <w:r w:rsidR="00E62CFA" w:rsidRPr="00682BC2">
        <w:rPr>
          <w:rFonts w:ascii="Times New Roman" w:hAnsi="Times New Roman" w:cs="Times New Roman"/>
          <w:sz w:val="24"/>
          <w:szCs w:val="24"/>
        </w:rPr>
        <w:t>t</w:t>
      </w:r>
      <w:r w:rsidR="00DC4F13" w:rsidRPr="00682BC2">
        <w:rPr>
          <w:rFonts w:ascii="Times New Roman" w:hAnsi="Times New Roman" w:cs="Times New Roman"/>
          <w:sz w:val="24"/>
          <w:szCs w:val="24"/>
        </w:rPr>
        <w:t>o b</w:t>
      </w:r>
      <w:r w:rsidR="00E62CFA" w:rsidRPr="00682BC2">
        <w:rPr>
          <w:rFonts w:ascii="Times New Roman" w:hAnsi="Times New Roman" w:cs="Times New Roman"/>
          <w:sz w:val="24"/>
          <w:szCs w:val="24"/>
        </w:rPr>
        <w:t>y</w:t>
      </w:r>
      <w:r w:rsidR="00DC4F13" w:rsidRPr="00682BC2">
        <w:rPr>
          <w:rFonts w:ascii="Times New Roman" w:hAnsi="Times New Roman" w:cs="Times New Roman"/>
          <w:sz w:val="24"/>
          <w:szCs w:val="24"/>
        </w:rPr>
        <w:t xml:space="preserve"> its </w:t>
      </w:r>
      <w:r w:rsidR="00E62CFA" w:rsidRPr="00682BC2">
        <w:rPr>
          <w:rFonts w:ascii="Times New Roman" w:hAnsi="Times New Roman" w:cs="Times New Roman"/>
          <w:sz w:val="24"/>
          <w:szCs w:val="24"/>
        </w:rPr>
        <w:t>C</w:t>
      </w:r>
      <w:r w:rsidR="00DC4F13" w:rsidRPr="00682BC2">
        <w:rPr>
          <w:rFonts w:ascii="Times New Roman" w:hAnsi="Times New Roman" w:cs="Times New Roman"/>
          <w:sz w:val="24"/>
          <w:szCs w:val="24"/>
        </w:rPr>
        <w:t xml:space="preserve">ompany </w:t>
      </w:r>
      <w:r w:rsidR="00E62CFA" w:rsidRPr="00682BC2">
        <w:rPr>
          <w:rFonts w:ascii="Times New Roman" w:hAnsi="Times New Roman" w:cs="Times New Roman"/>
          <w:sz w:val="24"/>
          <w:szCs w:val="24"/>
        </w:rPr>
        <w:t>S</w:t>
      </w:r>
      <w:r w:rsidR="00DC4F13" w:rsidRPr="00682BC2">
        <w:rPr>
          <w:rFonts w:ascii="Times New Roman" w:hAnsi="Times New Roman" w:cs="Times New Roman"/>
          <w:sz w:val="24"/>
          <w:szCs w:val="24"/>
        </w:rPr>
        <w:t xml:space="preserve">ecretary, Lawrence </w:t>
      </w:r>
    </w:p>
    <w:p w:rsidR="002C5513" w:rsidRPr="00682BC2" w:rsidRDefault="00DC4F13" w:rsidP="00DC4F13">
      <w:pPr>
        <w:spacing w:after="0" w:line="360" w:lineRule="auto"/>
        <w:jc w:val="both"/>
        <w:rPr>
          <w:rFonts w:ascii="Times New Roman" w:hAnsi="Times New Roman" w:cs="Times New Roman"/>
          <w:sz w:val="24"/>
          <w:szCs w:val="24"/>
        </w:rPr>
      </w:pPr>
      <w:proofErr w:type="spellStart"/>
      <w:r w:rsidRPr="00682BC2">
        <w:rPr>
          <w:rFonts w:ascii="Times New Roman" w:hAnsi="Times New Roman" w:cs="Times New Roman"/>
          <w:sz w:val="24"/>
          <w:szCs w:val="24"/>
        </w:rPr>
        <w:t>Bhebhe</w:t>
      </w:r>
      <w:proofErr w:type="spellEnd"/>
      <w:r w:rsidRPr="00682BC2">
        <w:rPr>
          <w:rFonts w:ascii="Times New Roman" w:hAnsi="Times New Roman" w:cs="Times New Roman"/>
          <w:sz w:val="24"/>
          <w:szCs w:val="24"/>
        </w:rPr>
        <w:t xml:space="preserve">, the applicant argued that the award was in conflict with the public policy of Zimbabwe in that there was a breach of the </w:t>
      </w:r>
      <w:proofErr w:type="spellStart"/>
      <w:r w:rsidRPr="00682BC2">
        <w:rPr>
          <w:rFonts w:ascii="Times New Roman" w:hAnsi="Times New Roman" w:cs="Times New Roman"/>
          <w:i/>
          <w:sz w:val="24"/>
          <w:szCs w:val="24"/>
        </w:rPr>
        <w:t>audi</w:t>
      </w:r>
      <w:proofErr w:type="spellEnd"/>
      <w:r w:rsidRPr="00682BC2">
        <w:rPr>
          <w:rFonts w:ascii="Times New Roman" w:hAnsi="Times New Roman" w:cs="Times New Roman"/>
          <w:i/>
          <w:sz w:val="24"/>
          <w:szCs w:val="24"/>
        </w:rPr>
        <w:t xml:space="preserve"> </w:t>
      </w:r>
      <w:proofErr w:type="spellStart"/>
      <w:r w:rsidRPr="00682BC2">
        <w:rPr>
          <w:rFonts w:ascii="Times New Roman" w:hAnsi="Times New Roman" w:cs="Times New Roman"/>
          <w:i/>
          <w:sz w:val="24"/>
          <w:szCs w:val="24"/>
        </w:rPr>
        <w:t>alteram</w:t>
      </w:r>
      <w:proofErr w:type="spellEnd"/>
      <w:r w:rsidRPr="00682BC2">
        <w:rPr>
          <w:rFonts w:ascii="Times New Roman" w:hAnsi="Times New Roman" w:cs="Times New Roman"/>
          <w:i/>
          <w:sz w:val="24"/>
          <w:szCs w:val="24"/>
        </w:rPr>
        <w:t xml:space="preserve"> </w:t>
      </w:r>
      <w:proofErr w:type="spellStart"/>
      <w:r w:rsidRPr="00682BC2">
        <w:rPr>
          <w:rFonts w:ascii="Times New Roman" w:hAnsi="Times New Roman" w:cs="Times New Roman"/>
          <w:i/>
          <w:sz w:val="24"/>
          <w:szCs w:val="24"/>
        </w:rPr>
        <w:t>partem</w:t>
      </w:r>
      <w:proofErr w:type="spellEnd"/>
      <w:r w:rsidRPr="00682BC2">
        <w:rPr>
          <w:rFonts w:ascii="Times New Roman" w:hAnsi="Times New Roman" w:cs="Times New Roman"/>
          <w:sz w:val="24"/>
          <w:szCs w:val="24"/>
        </w:rPr>
        <w:t xml:space="preserve"> rule </w:t>
      </w:r>
      <w:r w:rsidR="00DB6C65" w:rsidRPr="00682BC2">
        <w:rPr>
          <w:rFonts w:ascii="Times New Roman" w:hAnsi="Times New Roman" w:cs="Times New Roman"/>
          <w:sz w:val="24"/>
          <w:szCs w:val="24"/>
        </w:rPr>
        <w:t>because,</w:t>
      </w:r>
      <w:r w:rsidRPr="00682BC2">
        <w:rPr>
          <w:rFonts w:ascii="Times New Roman" w:hAnsi="Times New Roman" w:cs="Times New Roman"/>
          <w:sz w:val="24"/>
          <w:szCs w:val="24"/>
        </w:rPr>
        <w:t xml:space="preserve"> although it was given </w:t>
      </w:r>
      <w:r w:rsidR="00DB6C65" w:rsidRPr="00682BC2">
        <w:rPr>
          <w:rFonts w:ascii="Times New Roman" w:hAnsi="Times New Roman" w:cs="Times New Roman"/>
          <w:sz w:val="24"/>
          <w:szCs w:val="24"/>
        </w:rPr>
        <w:t xml:space="preserve">an </w:t>
      </w:r>
      <w:r w:rsidRPr="00682BC2">
        <w:rPr>
          <w:rFonts w:ascii="Times New Roman" w:hAnsi="Times New Roman" w:cs="Times New Roman"/>
          <w:sz w:val="24"/>
          <w:szCs w:val="24"/>
        </w:rPr>
        <w:t>opportunity to be hea</w:t>
      </w:r>
      <w:r w:rsidR="00DB6C65" w:rsidRPr="00682BC2">
        <w:rPr>
          <w:rFonts w:ascii="Times New Roman" w:hAnsi="Times New Roman" w:cs="Times New Roman"/>
          <w:sz w:val="24"/>
          <w:szCs w:val="24"/>
        </w:rPr>
        <w:t>r</w:t>
      </w:r>
      <w:r w:rsidRPr="00682BC2">
        <w:rPr>
          <w:rFonts w:ascii="Times New Roman" w:hAnsi="Times New Roman" w:cs="Times New Roman"/>
          <w:sz w:val="24"/>
          <w:szCs w:val="24"/>
        </w:rPr>
        <w:t>d</w:t>
      </w:r>
      <w:r w:rsidR="00DB6C65" w:rsidRPr="00682BC2">
        <w:rPr>
          <w:rFonts w:ascii="Times New Roman" w:hAnsi="Times New Roman" w:cs="Times New Roman"/>
          <w:sz w:val="24"/>
          <w:szCs w:val="24"/>
        </w:rPr>
        <w:t>,</w:t>
      </w:r>
      <w:r w:rsidRPr="00682BC2">
        <w:rPr>
          <w:rFonts w:ascii="Times New Roman" w:hAnsi="Times New Roman" w:cs="Times New Roman"/>
          <w:sz w:val="24"/>
          <w:szCs w:val="24"/>
        </w:rPr>
        <w:t xml:space="preserve"> its submissions were rejected by the arbitrator in favour of those of the first respondent. </w:t>
      </w:r>
    </w:p>
    <w:p w:rsidR="006E0E00" w:rsidRPr="00682BC2" w:rsidRDefault="002C5513" w:rsidP="00DC4F13">
      <w:pPr>
        <w:spacing w:after="0" w:line="360" w:lineRule="auto"/>
        <w:jc w:val="both"/>
        <w:rPr>
          <w:rFonts w:ascii="Times New Roman" w:hAnsi="Times New Roman" w:cs="Times New Roman"/>
          <w:sz w:val="24"/>
          <w:szCs w:val="24"/>
        </w:rPr>
      </w:pPr>
      <w:r w:rsidRPr="00682BC2">
        <w:rPr>
          <w:rFonts w:ascii="Times New Roman" w:hAnsi="Times New Roman" w:cs="Times New Roman"/>
          <w:sz w:val="24"/>
          <w:szCs w:val="24"/>
        </w:rPr>
        <w:tab/>
        <w:t>It is further argued that not only was the second respondent biased, he also had an interest in the cause given that he is an estate agent himself and therefore benefits from high rentals in the form of</w:t>
      </w:r>
      <w:r w:rsidR="006E0E00" w:rsidRPr="00682BC2">
        <w:rPr>
          <w:rFonts w:ascii="Times New Roman" w:hAnsi="Times New Roman" w:cs="Times New Roman"/>
          <w:sz w:val="24"/>
          <w:szCs w:val="24"/>
        </w:rPr>
        <w:t xml:space="preserve"> commission.</w:t>
      </w:r>
    </w:p>
    <w:p w:rsidR="000A1DB5" w:rsidRPr="00682BC2" w:rsidRDefault="006E0E00" w:rsidP="00DC4F13">
      <w:pPr>
        <w:spacing w:after="0" w:line="360" w:lineRule="auto"/>
        <w:jc w:val="both"/>
        <w:rPr>
          <w:rFonts w:ascii="Times New Roman" w:hAnsi="Times New Roman" w:cs="Times New Roman"/>
          <w:sz w:val="24"/>
          <w:szCs w:val="24"/>
        </w:rPr>
      </w:pPr>
      <w:r w:rsidRPr="00682BC2">
        <w:rPr>
          <w:rFonts w:ascii="Times New Roman" w:hAnsi="Times New Roman" w:cs="Times New Roman"/>
          <w:sz w:val="24"/>
          <w:szCs w:val="24"/>
        </w:rPr>
        <w:lastRenderedPageBreak/>
        <w:tab/>
        <w:t xml:space="preserve">Finally, the applicant argued that it was also contrary to public policy to increase rentals by such a large margin which brings back </w:t>
      </w:r>
      <w:r w:rsidR="000A1DB5" w:rsidRPr="00682BC2">
        <w:rPr>
          <w:rFonts w:ascii="Times New Roman" w:hAnsi="Times New Roman" w:cs="Times New Roman"/>
          <w:sz w:val="24"/>
          <w:szCs w:val="24"/>
        </w:rPr>
        <w:t>memories of hyper</w:t>
      </w:r>
      <w:r w:rsidR="00E62CFA" w:rsidRPr="00682BC2">
        <w:rPr>
          <w:rFonts w:ascii="Times New Roman" w:hAnsi="Times New Roman" w:cs="Times New Roman"/>
          <w:sz w:val="24"/>
          <w:szCs w:val="24"/>
        </w:rPr>
        <w:t>-</w:t>
      </w:r>
      <w:r w:rsidR="000A1DB5" w:rsidRPr="00682BC2">
        <w:rPr>
          <w:rFonts w:ascii="Times New Roman" w:hAnsi="Times New Roman" w:cs="Times New Roman"/>
          <w:sz w:val="24"/>
          <w:szCs w:val="24"/>
        </w:rPr>
        <w:t xml:space="preserve"> inflation during the Zimbabwe Dollar era.</w:t>
      </w:r>
    </w:p>
    <w:p w:rsidR="000A1DB5" w:rsidRPr="00682BC2" w:rsidRDefault="000A1DB5" w:rsidP="00DC4F13">
      <w:pPr>
        <w:spacing w:after="0" w:line="360" w:lineRule="auto"/>
        <w:jc w:val="both"/>
        <w:rPr>
          <w:rFonts w:ascii="Times New Roman" w:hAnsi="Times New Roman" w:cs="Times New Roman"/>
          <w:sz w:val="24"/>
          <w:szCs w:val="24"/>
        </w:rPr>
      </w:pPr>
      <w:r w:rsidRPr="00682BC2">
        <w:rPr>
          <w:rFonts w:ascii="Times New Roman" w:hAnsi="Times New Roman" w:cs="Times New Roman"/>
          <w:sz w:val="24"/>
          <w:szCs w:val="24"/>
        </w:rPr>
        <w:tab/>
        <w:t xml:space="preserve">The second respondent submitted an opposing affidavit in which he stated at </w:t>
      </w:r>
      <w:proofErr w:type="spellStart"/>
      <w:r w:rsidRPr="00682BC2">
        <w:rPr>
          <w:rFonts w:ascii="Times New Roman" w:hAnsi="Times New Roman" w:cs="Times New Roman"/>
          <w:sz w:val="24"/>
          <w:szCs w:val="24"/>
        </w:rPr>
        <w:t>para</w:t>
      </w:r>
      <w:proofErr w:type="spellEnd"/>
      <w:r w:rsidRPr="00682BC2">
        <w:rPr>
          <w:rFonts w:ascii="Times New Roman" w:hAnsi="Times New Roman" w:cs="Times New Roman"/>
          <w:sz w:val="24"/>
          <w:szCs w:val="24"/>
        </w:rPr>
        <w:t xml:space="preserve"> 3 thus:</w:t>
      </w:r>
    </w:p>
    <w:p w:rsidR="000A1DB5" w:rsidRPr="00682BC2" w:rsidRDefault="000A1DB5" w:rsidP="000A1DB5">
      <w:pPr>
        <w:spacing w:after="0" w:line="240" w:lineRule="auto"/>
        <w:ind w:left="720"/>
        <w:jc w:val="both"/>
        <w:rPr>
          <w:rFonts w:ascii="Times New Roman" w:hAnsi="Times New Roman" w:cs="Times New Roman"/>
          <w:sz w:val="24"/>
          <w:szCs w:val="24"/>
        </w:rPr>
      </w:pPr>
      <w:r w:rsidRPr="00682BC2">
        <w:rPr>
          <w:rFonts w:ascii="Times New Roman" w:hAnsi="Times New Roman" w:cs="Times New Roman"/>
          <w:sz w:val="24"/>
          <w:szCs w:val="24"/>
        </w:rPr>
        <w:t xml:space="preserve">“It is clear from the lease agreement that I was being </w:t>
      </w:r>
      <w:proofErr w:type="gramStart"/>
      <w:r w:rsidRPr="00682BC2">
        <w:rPr>
          <w:rFonts w:ascii="Times New Roman" w:hAnsi="Times New Roman" w:cs="Times New Roman"/>
          <w:sz w:val="24"/>
          <w:szCs w:val="24"/>
        </w:rPr>
        <w:t>so</w:t>
      </w:r>
      <w:proofErr w:type="gramEnd"/>
      <w:r w:rsidRPr="00682BC2">
        <w:rPr>
          <w:rFonts w:ascii="Times New Roman" w:hAnsi="Times New Roman" w:cs="Times New Roman"/>
          <w:sz w:val="24"/>
          <w:szCs w:val="24"/>
        </w:rPr>
        <w:t xml:space="preserve"> appointed as a </w:t>
      </w:r>
      <w:proofErr w:type="spellStart"/>
      <w:r w:rsidRPr="00682BC2">
        <w:rPr>
          <w:rFonts w:ascii="Times New Roman" w:hAnsi="Times New Roman" w:cs="Times New Roman"/>
          <w:sz w:val="24"/>
          <w:szCs w:val="24"/>
        </w:rPr>
        <w:t>valuer</w:t>
      </w:r>
      <w:proofErr w:type="spellEnd"/>
      <w:r w:rsidRPr="00682BC2">
        <w:rPr>
          <w:rFonts w:ascii="Times New Roman" w:hAnsi="Times New Roman" w:cs="Times New Roman"/>
          <w:sz w:val="24"/>
          <w:szCs w:val="24"/>
        </w:rPr>
        <w:t xml:space="preserve"> on account of my knowledge and experience in the real estate business I was coming in as an independent person, a </w:t>
      </w:r>
      <w:proofErr w:type="spellStart"/>
      <w:r w:rsidRPr="00682BC2">
        <w:rPr>
          <w:rFonts w:ascii="Times New Roman" w:hAnsi="Times New Roman" w:cs="Times New Roman"/>
          <w:sz w:val="24"/>
          <w:szCs w:val="24"/>
        </w:rPr>
        <w:t>valuer</w:t>
      </w:r>
      <w:proofErr w:type="spellEnd"/>
      <w:r w:rsidRPr="00682BC2">
        <w:rPr>
          <w:rFonts w:ascii="Times New Roman" w:hAnsi="Times New Roman" w:cs="Times New Roman"/>
          <w:sz w:val="24"/>
          <w:szCs w:val="24"/>
        </w:rPr>
        <w:t xml:space="preserve"> as demanded by clause 34.2 of the lease agreement between the parties”.</w:t>
      </w:r>
    </w:p>
    <w:p w:rsidR="000A1DB5" w:rsidRPr="00682BC2" w:rsidRDefault="000A1DB5" w:rsidP="000A1DB5">
      <w:pPr>
        <w:spacing w:after="0" w:line="240" w:lineRule="auto"/>
        <w:jc w:val="both"/>
        <w:rPr>
          <w:rFonts w:ascii="Times New Roman" w:hAnsi="Times New Roman" w:cs="Times New Roman"/>
          <w:sz w:val="24"/>
          <w:szCs w:val="24"/>
        </w:rPr>
      </w:pPr>
    </w:p>
    <w:p w:rsidR="006C4021" w:rsidRPr="00682BC2" w:rsidRDefault="000A1DB5" w:rsidP="000A1DB5">
      <w:pPr>
        <w:spacing w:after="0" w:line="360" w:lineRule="auto"/>
        <w:jc w:val="both"/>
        <w:rPr>
          <w:rFonts w:ascii="Times New Roman" w:hAnsi="Times New Roman" w:cs="Times New Roman"/>
          <w:sz w:val="24"/>
          <w:szCs w:val="24"/>
        </w:rPr>
      </w:pPr>
      <w:r w:rsidRPr="00682BC2">
        <w:rPr>
          <w:rFonts w:ascii="Times New Roman" w:hAnsi="Times New Roman" w:cs="Times New Roman"/>
          <w:sz w:val="24"/>
          <w:szCs w:val="24"/>
        </w:rPr>
        <w:tab/>
        <w:t xml:space="preserve">The second respondent pointed out that he approached the matter impartially desirous to resolve the dispute and for that reason he passed on whatever information he obtained from one party to the other for comments. He stated at </w:t>
      </w:r>
      <w:proofErr w:type="spellStart"/>
      <w:r w:rsidRPr="00682BC2">
        <w:rPr>
          <w:rFonts w:ascii="Times New Roman" w:hAnsi="Times New Roman" w:cs="Times New Roman"/>
          <w:sz w:val="24"/>
          <w:szCs w:val="24"/>
        </w:rPr>
        <w:t>para</w:t>
      </w:r>
      <w:proofErr w:type="spellEnd"/>
      <w:r w:rsidRPr="00682BC2">
        <w:rPr>
          <w:rFonts w:ascii="Times New Roman" w:hAnsi="Times New Roman" w:cs="Times New Roman"/>
          <w:sz w:val="24"/>
          <w:szCs w:val="24"/>
        </w:rPr>
        <w:t xml:space="preserve"> 16 to 19 as follows: </w:t>
      </w:r>
      <w:r w:rsidR="006C4021" w:rsidRPr="00682BC2">
        <w:rPr>
          <w:rFonts w:ascii="Times New Roman" w:hAnsi="Times New Roman" w:cs="Times New Roman"/>
          <w:sz w:val="24"/>
          <w:szCs w:val="24"/>
        </w:rPr>
        <w:t>-</w:t>
      </w:r>
    </w:p>
    <w:p w:rsidR="006C4021" w:rsidRPr="00682BC2" w:rsidRDefault="006C4021" w:rsidP="006C4021">
      <w:pPr>
        <w:spacing w:after="0" w:line="240" w:lineRule="auto"/>
        <w:ind w:left="1440" w:hanging="720"/>
        <w:jc w:val="both"/>
        <w:rPr>
          <w:rFonts w:ascii="Times New Roman" w:hAnsi="Times New Roman" w:cs="Times New Roman"/>
          <w:sz w:val="24"/>
          <w:szCs w:val="24"/>
        </w:rPr>
      </w:pPr>
      <w:r w:rsidRPr="00682BC2">
        <w:rPr>
          <w:rFonts w:ascii="Times New Roman" w:hAnsi="Times New Roman" w:cs="Times New Roman"/>
          <w:sz w:val="24"/>
          <w:szCs w:val="24"/>
        </w:rPr>
        <w:t>“16.</w:t>
      </w:r>
      <w:r w:rsidRPr="00682BC2">
        <w:rPr>
          <w:rFonts w:ascii="Times New Roman" w:hAnsi="Times New Roman" w:cs="Times New Roman"/>
          <w:sz w:val="24"/>
          <w:szCs w:val="24"/>
        </w:rPr>
        <w:tab/>
        <w:t xml:space="preserve"> All the parties indicated an interest in a site visit and discussions at the site revealed the similarity of the premises in terms of location construction, finishe</w:t>
      </w:r>
      <w:r w:rsidR="00DB6C65" w:rsidRPr="00682BC2">
        <w:rPr>
          <w:rFonts w:ascii="Times New Roman" w:hAnsi="Times New Roman" w:cs="Times New Roman"/>
          <w:sz w:val="24"/>
          <w:szCs w:val="24"/>
        </w:rPr>
        <w:t>s,</w:t>
      </w:r>
      <w:r w:rsidRPr="00682BC2">
        <w:rPr>
          <w:rFonts w:ascii="Times New Roman" w:hAnsi="Times New Roman" w:cs="Times New Roman"/>
          <w:sz w:val="24"/>
          <w:szCs w:val="24"/>
        </w:rPr>
        <w:t xml:space="preserve"> services and facilities management.</w:t>
      </w:r>
    </w:p>
    <w:p w:rsidR="006C4021" w:rsidRPr="00682BC2" w:rsidRDefault="006C4021" w:rsidP="006C4021">
      <w:pPr>
        <w:spacing w:after="0" w:line="240" w:lineRule="auto"/>
        <w:ind w:left="1440" w:hanging="720"/>
        <w:jc w:val="both"/>
        <w:rPr>
          <w:rFonts w:ascii="Times New Roman" w:hAnsi="Times New Roman" w:cs="Times New Roman"/>
          <w:sz w:val="24"/>
          <w:szCs w:val="24"/>
        </w:rPr>
      </w:pPr>
    </w:p>
    <w:p w:rsidR="006C4021" w:rsidRPr="00682BC2" w:rsidRDefault="006C4021" w:rsidP="006C4021">
      <w:pPr>
        <w:spacing w:after="0" w:line="240" w:lineRule="auto"/>
        <w:ind w:left="1440" w:hanging="720"/>
        <w:jc w:val="both"/>
        <w:rPr>
          <w:rFonts w:ascii="Times New Roman" w:hAnsi="Times New Roman" w:cs="Times New Roman"/>
          <w:sz w:val="24"/>
          <w:szCs w:val="24"/>
        </w:rPr>
      </w:pPr>
      <w:r w:rsidRPr="00682BC2">
        <w:rPr>
          <w:rFonts w:ascii="Times New Roman" w:hAnsi="Times New Roman" w:cs="Times New Roman"/>
          <w:sz w:val="24"/>
          <w:szCs w:val="24"/>
        </w:rPr>
        <w:t>17.</w:t>
      </w:r>
      <w:r w:rsidRPr="00682BC2">
        <w:rPr>
          <w:rFonts w:ascii="Times New Roman" w:hAnsi="Times New Roman" w:cs="Times New Roman"/>
          <w:sz w:val="24"/>
          <w:szCs w:val="24"/>
        </w:rPr>
        <w:tab/>
        <w:t xml:space="preserve">I invited and received submissions on </w:t>
      </w:r>
      <w:proofErr w:type="spellStart"/>
      <w:r w:rsidRPr="00682BC2">
        <w:rPr>
          <w:rFonts w:ascii="Times New Roman" w:hAnsi="Times New Roman" w:cs="Times New Roman"/>
          <w:sz w:val="24"/>
          <w:szCs w:val="24"/>
        </w:rPr>
        <w:t>comparables</w:t>
      </w:r>
      <w:proofErr w:type="spellEnd"/>
      <w:r w:rsidRPr="00682BC2">
        <w:rPr>
          <w:rFonts w:ascii="Times New Roman" w:hAnsi="Times New Roman" w:cs="Times New Roman"/>
          <w:sz w:val="24"/>
          <w:szCs w:val="24"/>
        </w:rPr>
        <w:t xml:space="preserve"> from the parties. This is apparent from my determination which is again attached to the application</w:t>
      </w:r>
    </w:p>
    <w:p w:rsidR="006C4021" w:rsidRPr="00682BC2" w:rsidRDefault="006C4021" w:rsidP="006C4021">
      <w:pPr>
        <w:spacing w:after="0" w:line="240" w:lineRule="auto"/>
        <w:ind w:left="1440" w:hanging="720"/>
        <w:jc w:val="both"/>
        <w:rPr>
          <w:rFonts w:ascii="Times New Roman" w:hAnsi="Times New Roman" w:cs="Times New Roman"/>
          <w:sz w:val="24"/>
          <w:szCs w:val="24"/>
        </w:rPr>
      </w:pPr>
    </w:p>
    <w:p w:rsidR="003D7EEA" w:rsidRPr="00682BC2" w:rsidRDefault="006C4021" w:rsidP="006C4021">
      <w:pPr>
        <w:spacing w:after="0" w:line="240" w:lineRule="auto"/>
        <w:ind w:left="1440" w:hanging="720"/>
        <w:jc w:val="both"/>
        <w:rPr>
          <w:rFonts w:ascii="Times New Roman" w:hAnsi="Times New Roman" w:cs="Times New Roman"/>
          <w:sz w:val="24"/>
          <w:szCs w:val="24"/>
        </w:rPr>
      </w:pPr>
      <w:r w:rsidRPr="00682BC2">
        <w:rPr>
          <w:rFonts w:ascii="Times New Roman" w:hAnsi="Times New Roman" w:cs="Times New Roman"/>
          <w:sz w:val="24"/>
          <w:szCs w:val="24"/>
        </w:rPr>
        <w:t>18.</w:t>
      </w:r>
      <w:r w:rsidRPr="00682BC2">
        <w:rPr>
          <w:rFonts w:ascii="Times New Roman" w:hAnsi="Times New Roman" w:cs="Times New Roman"/>
          <w:sz w:val="24"/>
          <w:szCs w:val="24"/>
        </w:rPr>
        <w:tab/>
        <w:t xml:space="preserve">In the result I made a rental determination based on the </w:t>
      </w:r>
      <w:proofErr w:type="spellStart"/>
      <w:r w:rsidRPr="00682BC2">
        <w:rPr>
          <w:rFonts w:ascii="Times New Roman" w:hAnsi="Times New Roman" w:cs="Times New Roman"/>
          <w:sz w:val="24"/>
          <w:szCs w:val="24"/>
        </w:rPr>
        <w:t>comparables</w:t>
      </w:r>
      <w:proofErr w:type="spellEnd"/>
      <w:r w:rsidR="003D7EEA" w:rsidRPr="00682BC2">
        <w:rPr>
          <w:rFonts w:ascii="Times New Roman" w:hAnsi="Times New Roman" w:cs="Times New Roman"/>
          <w:sz w:val="24"/>
          <w:szCs w:val="24"/>
        </w:rPr>
        <w:t xml:space="preserve"> and reasonableness of the submissions of the parties. The counter offer by the applicant was below what he had submitted as established </w:t>
      </w:r>
      <w:proofErr w:type="spellStart"/>
      <w:r w:rsidR="003D7EEA" w:rsidRPr="00682BC2">
        <w:rPr>
          <w:rFonts w:ascii="Times New Roman" w:hAnsi="Times New Roman" w:cs="Times New Roman"/>
          <w:sz w:val="24"/>
          <w:szCs w:val="24"/>
        </w:rPr>
        <w:t>comparables</w:t>
      </w:r>
      <w:proofErr w:type="spellEnd"/>
      <w:r w:rsidR="003D7EEA" w:rsidRPr="00682BC2">
        <w:rPr>
          <w:rFonts w:ascii="Times New Roman" w:hAnsi="Times New Roman" w:cs="Times New Roman"/>
          <w:sz w:val="24"/>
          <w:szCs w:val="24"/>
        </w:rPr>
        <w:t>. This was so despite the admission by Old Mutual Properties that their rentals were below the market.</w:t>
      </w:r>
    </w:p>
    <w:p w:rsidR="003D7EEA" w:rsidRPr="00682BC2" w:rsidRDefault="003D7EEA" w:rsidP="006C4021">
      <w:pPr>
        <w:spacing w:after="0" w:line="240" w:lineRule="auto"/>
        <w:ind w:left="1440" w:hanging="720"/>
        <w:jc w:val="both"/>
        <w:rPr>
          <w:rFonts w:ascii="Times New Roman" w:hAnsi="Times New Roman" w:cs="Times New Roman"/>
          <w:sz w:val="24"/>
          <w:szCs w:val="24"/>
        </w:rPr>
      </w:pPr>
    </w:p>
    <w:p w:rsidR="002178AC" w:rsidRPr="00682BC2" w:rsidRDefault="003D7EEA" w:rsidP="006C4021">
      <w:pPr>
        <w:spacing w:after="0" w:line="240" w:lineRule="auto"/>
        <w:ind w:left="1440" w:hanging="720"/>
        <w:jc w:val="both"/>
        <w:rPr>
          <w:rFonts w:ascii="Times New Roman" w:hAnsi="Times New Roman" w:cs="Times New Roman"/>
          <w:sz w:val="24"/>
          <w:szCs w:val="24"/>
        </w:rPr>
      </w:pPr>
      <w:r w:rsidRPr="00682BC2">
        <w:rPr>
          <w:rFonts w:ascii="Times New Roman" w:hAnsi="Times New Roman" w:cs="Times New Roman"/>
          <w:sz w:val="24"/>
          <w:szCs w:val="24"/>
        </w:rPr>
        <w:t>19.</w:t>
      </w:r>
      <w:r w:rsidRPr="00682BC2">
        <w:rPr>
          <w:rFonts w:ascii="Times New Roman" w:hAnsi="Times New Roman" w:cs="Times New Roman"/>
          <w:sz w:val="24"/>
          <w:szCs w:val="24"/>
        </w:rPr>
        <w:tab/>
        <w:t>Regarding the issues of conflict with the public policy of the country and rules of natural justice cited as reasons for setting aside the award, I insist that the award and the process leading up to it were not against public policy. The applicant is asking this court to determine what is a reasonabl</w:t>
      </w:r>
      <w:r w:rsidR="00DB6C65" w:rsidRPr="00682BC2">
        <w:rPr>
          <w:rFonts w:ascii="Times New Roman" w:hAnsi="Times New Roman" w:cs="Times New Roman"/>
          <w:sz w:val="24"/>
          <w:szCs w:val="24"/>
        </w:rPr>
        <w:t>e</w:t>
      </w:r>
      <w:r w:rsidRPr="00682BC2">
        <w:rPr>
          <w:rFonts w:ascii="Times New Roman" w:hAnsi="Times New Roman" w:cs="Times New Roman"/>
          <w:sz w:val="24"/>
          <w:szCs w:val="24"/>
        </w:rPr>
        <w:t xml:space="preserve"> rent which is not the mandate given to it in terms of the Arbitration Act. However it would be o</w:t>
      </w:r>
      <w:r w:rsidR="00952E58" w:rsidRPr="00682BC2">
        <w:rPr>
          <w:rFonts w:ascii="Times New Roman" w:hAnsi="Times New Roman" w:cs="Times New Roman"/>
          <w:sz w:val="24"/>
          <w:szCs w:val="24"/>
        </w:rPr>
        <w:t>f</w:t>
      </w:r>
      <w:r w:rsidRPr="00682BC2">
        <w:rPr>
          <w:rFonts w:ascii="Times New Roman" w:hAnsi="Times New Roman" w:cs="Times New Roman"/>
          <w:sz w:val="24"/>
          <w:szCs w:val="24"/>
        </w:rPr>
        <w:t xml:space="preserve"> interest to note that the majority occupants of the same premises </w:t>
      </w:r>
      <w:r w:rsidR="00952E58" w:rsidRPr="00682BC2">
        <w:rPr>
          <w:rFonts w:ascii="Times New Roman" w:hAnsi="Times New Roman" w:cs="Times New Roman"/>
          <w:sz w:val="24"/>
          <w:szCs w:val="24"/>
        </w:rPr>
        <w:t>in terms of location, construction,</w:t>
      </w:r>
      <w:r w:rsidR="002178AC" w:rsidRPr="00682BC2">
        <w:rPr>
          <w:rFonts w:ascii="Times New Roman" w:hAnsi="Times New Roman" w:cs="Times New Roman"/>
          <w:sz w:val="24"/>
          <w:szCs w:val="24"/>
        </w:rPr>
        <w:t xml:space="preserve"> finishes, services and facilities agreed to pay more per square metre and only the applicant disagreed for personal reasons of affordability rather than open market rent”.</w:t>
      </w:r>
    </w:p>
    <w:p w:rsidR="002178AC" w:rsidRPr="00682BC2" w:rsidRDefault="002178AC" w:rsidP="006C4021">
      <w:pPr>
        <w:spacing w:after="0" w:line="240" w:lineRule="auto"/>
        <w:ind w:left="1440" w:hanging="720"/>
        <w:jc w:val="both"/>
        <w:rPr>
          <w:rFonts w:ascii="Times New Roman" w:hAnsi="Times New Roman" w:cs="Times New Roman"/>
          <w:sz w:val="24"/>
          <w:szCs w:val="24"/>
        </w:rPr>
      </w:pPr>
    </w:p>
    <w:p w:rsidR="002178AC" w:rsidRPr="00682BC2" w:rsidRDefault="002178AC" w:rsidP="002178AC">
      <w:pPr>
        <w:spacing w:after="0" w:line="360" w:lineRule="auto"/>
        <w:ind w:left="1440" w:hanging="720"/>
        <w:jc w:val="both"/>
        <w:rPr>
          <w:rFonts w:ascii="Times New Roman" w:hAnsi="Times New Roman" w:cs="Times New Roman"/>
          <w:sz w:val="24"/>
          <w:szCs w:val="24"/>
        </w:rPr>
      </w:pPr>
      <w:r w:rsidRPr="00682BC2">
        <w:rPr>
          <w:rFonts w:ascii="Times New Roman" w:hAnsi="Times New Roman" w:cs="Times New Roman"/>
          <w:sz w:val="24"/>
          <w:szCs w:val="24"/>
        </w:rPr>
        <w:t xml:space="preserve">In his address to the court Mr </w:t>
      </w:r>
      <w:proofErr w:type="spellStart"/>
      <w:r w:rsidRPr="00682BC2">
        <w:rPr>
          <w:rFonts w:ascii="Times New Roman" w:hAnsi="Times New Roman" w:cs="Times New Roman"/>
          <w:i/>
          <w:sz w:val="24"/>
          <w:szCs w:val="24"/>
        </w:rPr>
        <w:t>Mushoriwa</w:t>
      </w:r>
      <w:proofErr w:type="spellEnd"/>
      <w:r w:rsidRPr="00682BC2">
        <w:rPr>
          <w:rFonts w:ascii="Times New Roman" w:hAnsi="Times New Roman" w:cs="Times New Roman"/>
          <w:sz w:val="24"/>
          <w:szCs w:val="24"/>
        </w:rPr>
        <w:t xml:space="preserve"> for the applicant strongly </w:t>
      </w:r>
    </w:p>
    <w:p w:rsidR="00CC3588" w:rsidRPr="00682BC2" w:rsidRDefault="002178AC" w:rsidP="002178AC">
      <w:pPr>
        <w:spacing w:after="0" w:line="360" w:lineRule="auto"/>
        <w:jc w:val="both"/>
        <w:rPr>
          <w:rFonts w:ascii="Times New Roman" w:hAnsi="Times New Roman" w:cs="Times New Roman"/>
          <w:sz w:val="24"/>
          <w:szCs w:val="24"/>
        </w:rPr>
      </w:pPr>
      <w:proofErr w:type="gramStart"/>
      <w:r w:rsidRPr="00682BC2">
        <w:rPr>
          <w:rFonts w:ascii="Times New Roman" w:hAnsi="Times New Roman" w:cs="Times New Roman"/>
          <w:sz w:val="24"/>
          <w:szCs w:val="24"/>
        </w:rPr>
        <w:t>argued</w:t>
      </w:r>
      <w:proofErr w:type="gramEnd"/>
      <w:r w:rsidRPr="00682BC2">
        <w:rPr>
          <w:rFonts w:ascii="Times New Roman" w:hAnsi="Times New Roman" w:cs="Times New Roman"/>
          <w:sz w:val="24"/>
          <w:szCs w:val="24"/>
        </w:rPr>
        <w:t xml:space="preserve"> that the second respondent violated a cardinal principle of natural justice, the </w:t>
      </w:r>
      <w:proofErr w:type="spellStart"/>
      <w:r w:rsidRPr="00682BC2">
        <w:rPr>
          <w:rFonts w:ascii="Times New Roman" w:hAnsi="Times New Roman" w:cs="Times New Roman"/>
          <w:i/>
          <w:sz w:val="24"/>
          <w:szCs w:val="24"/>
        </w:rPr>
        <w:t>audi</w:t>
      </w:r>
      <w:proofErr w:type="spellEnd"/>
      <w:r w:rsidRPr="00682BC2">
        <w:rPr>
          <w:rFonts w:ascii="Times New Roman" w:hAnsi="Times New Roman" w:cs="Times New Roman"/>
          <w:i/>
          <w:sz w:val="24"/>
          <w:szCs w:val="24"/>
        </w:rPr>
        <w:t xml:space="preserve"> et </w:t>
      </w:r>
      <w:proofErr w:type="spellStart"/>
      <w:r w:rsidRPr="00682BC2">
        <w:rPr>
          <w:rFonts w:ascii="Times New Roman" w:hAnsi="Times New Roman" w:cs="Times New Roman"/>
          <w:i/>
          <w:sz w:val="24"/>
          <w:szCs w:val="24"/>
        </w:rPr>
        <w:t>a</w:t>
      </w:r>
      <w:r w:rsidR="00DB6C65" w:rsidRPr="00682BC2">
        <w:rPr>
          <w:rFonts w:ascii="Times New Roman" w:hAnsi="Times New Roman" w:cs="Times New Roman"/>
          <w:i/>
          <w:sz w:val="24"/>
          <w:szCs w:val="24"/>
        </w:rPr>
        <w:t>l</w:t>
      </w:r>
      <w:r w:rsidRPr="00682BC2">
        <w:rPr>
          <w:rFonts w:ascii="Times New Roman" w:hAnsi="Times New Roman" w:cs="Times New Roman"/>
          <w:i/>
          <w:sz w:val="24"/>
          <w:szCs w:val="24"/>
        </w:rPr>
        <w:t>teram</w:t>
      </w:r>
      <w:proofErr w:type="spellEnd"/>
      <w:r w:rsidRPr="00682BC2">
        <w:rPr>
          <w:rFonts w:ascii="Times New Roman" w:hAnsi="Times New Roman" w:cs="Times New Roman"/>
          <w:i/>
          <w:sz w:val="24"/>
          <w:szCs w:val="24"/>
        </w:rPr>
        <w:t xml:space="preserve"> </w:t>
      </w:r>
      <w:proofErr w:type="spellStart"/>
      <w:r w:rsidRPr="00682BC2">
        <w:rPr>
          <w:rFonts w:ascii="Times New Roman" w:hAnsi="Times New Roman" w:cs="Times New Roman"/>
          <w:i/>
          <w:sz w:val="24"/>
          <w:szCs w:val="24"/>
        </w:rPr>
        <w:t>partem</w:t>
      </w:r>
      <w:proofErr w:type="spellEnd"/>
      <w:r w:rsidRPr="00682BC2">
        <w:rPr>
          <w:rFonts w:ascii="Times New Roman" w:hAnsi="Times New Roman" w:cs="Times New Roman"/>
          <w:i/>
          <w:sz w:val="24"/>
          <w:szCs w:val="24"/>
        </w:rPr>
        <w:t xml:space="preserve"> rule</w:t>
      </w:r>
      <w:r w:rsidRPr="00682BC2">
        <w:rPr>
          <w:rFonts w:ascii="Times New Roman" w:hAnsi="Times New Roman" w:cs="Times New Roman"/>
          <w:sz w:val="24"/>
          <w:szCs w:val="24"/>
        </w:rPr>
        <w:t xml:space="preserve"> which requires a tribunal to hear the other side in that</w:t>
      </w:r>
      <w:r w:rsidR="00DB6C65" w:rsidRPr="00682BC2">
        <w:rPr>
          <w:rFonts w:ascii="Times New Roman" w:hAnsi="Times New Roman" w:cs="Times New Roman"/>
          <w:sz w:val="24"/>
          <w:szCs w:val="24"/>
        </w:rPr>
        <w:t>,</w:t>
      </w:r>
      <w:r w:rsidRPr="00682BC2">
        <w:rPr>
          <w:rFonts w:ascii="Times New Roman" w:hAnsi="Times New Roman" w:cs="Times New Roman"/>
          <w:sz w:val="24"/>
          <w:szCs w:val="24"/>
        </w:rPr>
        <w:t xml:space="preserve"> while he gave the applicant the opportunity to make submissions, everything submitted by the applicant, including samples of comparable rentals, was summarily and unjustifiabl</w:t>
      </w:r>
      <w:r w:rsidR="00DB6C65" w:rsidRPr="00682BC2">
        <w:rPr>
          <w:rFonts w:ascii="Times New Roman" w:hAnsi="Times New Roman" w:cs="Times New Roman"/>
          <w:sz w:val="24"/>
          <w:szCs w:val="24"/>
        </w:rPr>
        <w:t>y</w:t>
      </w:r>
      <w:r w:rsidRPr="00682BC2">
        <w:rPr>
          <w:rFonts w:ascii="Times New Roman" w:hAnsi="Times New Roman" w:cs="Times New Roman"/>
          <w:sz w:val="24"/>
          <w:szCs w:val="24"/>
        </w:rPr>
        <w:t xml:space="preserve"> dismissed</w:t>
      </w:r>
    </w:p>
    <w:p w:rsidR="00F739CC" w:rsidRPr="00682BC2" w:rsidRDefault="00CC3588" w:rsidP="002178AC">
      <w:pPr>
        <w:spacing w:after="0" w:line="360" w:lineRule="auto"/>
        <w:jc w:val="both"/>
        <w:rPr>
          <w:rFonts w:ascii="Times New Roman" w:hAnsi="Times New Roman" w:cs="Times New Roman"/>
          <w:sz w:val="24"/>
          <w:szCs w:val="24"/>
        </w:rPr>
      </w:pPr>
      <w:r w:rsidRPr="00682BC2">
        <w:rPr>
          <w:rFonts w:ascii="Times New Roman" w:hAnsi="Times New Roman" w:cs="Times New Roman"/>
          <w:sz w:val="24"/>
          <w:szCs w:val="24"/>
        </w:rPr>
        <w:lastRenderedPageBreak/>
        <w:tab/>
        <w:t>I do not agree. The applicant was accorded a right to make submissions. The arbitral award shows that the arbitrator considered the submissions by both parties</w:t>
      </w:r>
      <w:r w:rsidR="0037303E" w:rsidRPr="00682BC2">
        <w:rPr>
          <w:rFonts w:ascii="Times New Roman" w:hAnsi="Times New Roman" w:cs="Times New Roman"/>
          <w:sz w:val="24"/>
          <w:szCs w:val="24"/>
        </w:rPr>
        <w:t xml:space="preserve"> and came to the conclusion that the applicant’s own submission</w:t>
      </w:r>
      <w:r w:rsidR="00DB6C65" w:rsidRPr="00682BC2">
        <w:rPr>
          <w:rFonts w:ascii="Times New Roman" w:hAnsi="Times New Roman" w:cs="Times New Roman"/>
          <w:sz w:val="24"/>
          <w:szCs w:val="24"/>
        </w:rPr>
        <w:t>s</w:t>
      </w:r>
      <w:r w:rsidR="0037303E" w:rsidRPr="00682BC2">
        <w:rPr>
          <w:rFonts w:ascii="Times New Roman" w:hAnsi="Times New Roman" w:cs="Times New Roman"/>
          <w:sz w:val="24"/>
          <w:szCs w:val="24"/>
        </w:rPr>
        <w:t xml:space="preserve"> did not find favour with him especially as it relied on</w:t>
      </w:r>
      <w:r w:rsidR="00DB6C65" w:rsidRPr="00682BC2">
        <w:rPr>
          <w:rFonts w:ascii="Times New Roman" w:hAnsi="Times New Roman" w:cs="Times New Roman"/>
          <w:sz w:val="24"/>
          <w:szCs w:val="24"/>
        </w:rPr>
        <w:t>,</w:t>
      </w:r>
      <w:r w:rsidR="0037303E" w:rsidRPr="00682BC2">
        <w:rPr>
          <w:rFonts w:ascii="Times New Roman" w:hAnsi="Times New Roman" w:cs="Times New Roman"/>
          <w:sz w:val="24"/>
          <w:szCs w:val="24"/>
        </w:rPr>
        <w:t xml:space="preserve"> not only Old Mutual Properties rates which were below the market</w:t>
      </w:r>
      <w:r w:rsidR="00DB6C65" w:rsidRPr="00682BC2">
        <w:rPr>
          <w:rFonts w:ascii="Times New Roman" w:hAnsi="Times New Roman" w:cs="Times New Roman"/>
          <w:sz w:val="24"/>
          <w:szCs w:val="24"/>
        </w:rPr>
        <w:t>,</w:t>
      </w:r>
      <w:r w:rsidR="0037303E" w:rsidRPr="00682BC2">
        <w:rPr>
          <w:rFonts w:ascii="Times New Roman" w:hAnsi="Times New Roman" w:cs="Times New Roman"/>
          <w:sz w:val="24"/>
          <w:szCs w:val="24"/>
        </w:rPr>
        <w:t xml:space="preserve"> but also because the applicant offered to pay rent which was even below the Old Mutual Properties rates it relied upon.</w:t>
      </w:r>
    </w:p>
    <w:p w:rsidR="00592FAB" w:rsidRPr="00682BC2" w:rsidRDefault="00F739CC" w:rsidP="002178AC">
      <w:pPr>
        <w:spacing w:after="0" w:line="360" w:lineRule="auto"/>
        <w:jc w:val="both"/>
        <w:rPr>
          <w:rFonts w:ascii="Times New Roman" w:hAnsi="Times New Roman" w:cs="Times New Roman"/>
          <w:sz w:val="24"/>
          <w:szCs w:val="24"/>
        </w:rPr>
      </w:pPr>
      <w:r w:rsidRPr="00682BC2">
        <w:rPr>
          <w:rFonts w:ascii="Times New Roman" w:hAnsi="Times New Roman" w:cs="Times New Roman"/>
          <w:sz w:val="24"/>
          <w:szCs w:val="24"/>
        </w:rPr>
        <w:tab/>
        <w:t xml:space="preserve">A tribunal does not infringe upon the </w:t>
      </w:r>
      <w:proofErr w:type="spellStart"/>
      <w:r w:rsidRPr="00682BC2">
        <w:rPr>
          <w:rFonts w:ascii="Times New Roman" w:hAnsi="Times New Roman" w:cs="Times New Roman"/>
          <w:i/>
          <w:sz w:val="24"/>
          <w:szCs w:val="24"/>
        </w:rPr>
        <w:t>audi</w:t>
      </w:r>
      <w:proofErr w:type="spellEnd"/>
      <w:r w:rsidRPr="00682BC2">
        <w:rPr>
          <w:rFonts w:ascii="Times New Roman" w:hAnsi="Times New Roman" w:cs="Times New Roman"/>
          <w:i/>
          <w:sz w:val="24"/>
          <w:szCs w:val="24"/>
        </w:rPr>
        <w:t xml:space="preserve"> </w:t>
      </w:r>
      <w:proofErr w:type="spellStart"/>
      <w:r w:rsidRPr="00682BC2">
        <w:rPr>
          <w:rFonts w:ascii="Times New Roman" w:hAnsi="Times New Roman" w:cs="Times New Roman"/>
          <w:i/>
          <w:sz w:val="24"/>
          <w:szCs w:val="24"/>
        </w:rPr>
        <w:t>alteram</w:t>
      </w:r>
      <w:proofErr w:type="spellEnd"/>
      <w:r w:rsidRPr="00682BC2">
        <w:rPr>
          <w:rFonts w:ascii="Times New Roman" w:hAnsi="Times New Roman" w:cs="Times New Roman"/>
          <w:i/>
          <w:sz w:val="24"/>
          <w:szCs w:val="24"/>
        </w:rPr>
        <w:t xml:space="preserve"> </w:t>
      </w:r>
      <w:proofErr w:type="spellStart"/>
      <w:r w:rsidRPr="00682BC2">
        <w:rPr>
          <w:rFonts w:ascii="Times New Roman" w:hAnsi="Times New Roman" w:cs="Times New Roman"/>
          <w:i/>
          <w:sz w:val="24"/>
          <w:szCs w:val="24"/>
        </w:rPr>
        <w:t>partem</w:t>
      </w:r>
      <w:proofErr w:type="spellEnd"/>
      <w:r w:rsidRPr="00682BC2">
        <w:rPr>
          <w:rFonts w:ascii="Times New Roman" w:hAnsi="Times New Roman" w:cs="Times New Roman"/>
          <w:sz w:val="24"/>
          <w:szCs w:val="24"/>
        </w:rPr>
        <w:t xml:space="preserve"> rule by rejecting the story o</w:t>
      </w:r>
      <w:r w:rsidR="00AA277E" w:rsidRPr="00682BC2">
        <w:rPr>
          <w:rFonts w:ascii="Times New Roman" w:hAnsi="Times New Roman" w:cs="Times New Roman"/>
          <w:sz w:val="24"/>
          <w:szCs w:val="24"/>
        </w:rPr>
        <w:t>f</w:t>
      </w:r>
      <w:r w:rsidRPr="00682BC2">
        <w:rPr>
          <w:rFonts w:ascii="Times New Roman" w:hAnsi="Times New Roman" w:cs="Times New Roman"/>
          <w:sz w:val="24"/>
          <w:szCs w:val="24"/>
        </w:rPr>
        <w:t xml:space="preserve"> one party in favour of that of its opponent. The rule connotes that both parties must be heard before a decision is </w:t>
      </w:r>
      <w:r w:rsidR="006962DE" w:rsidRPr="00682BC2">
        <w:rPr>
          <w:rFonts w:ascii="Times New Roman" w:hAnsi="Times New Roman" w:cs="Times New Roman"/>
          <w:sz w:val="24"/>
          <w:szCs w:val="24"/>
        </w:rPr>
        <w:t>taken.</w:t>
      </w:r>
      <w:r w:rsidR="009D0EB3" w:rsidRPr="00682BC2">
        <w:rPr>
          <w:rFonts w:ascii="Times New Roman" w:hAnsi="Times New Roman" w:cs="Times New Roman"/>
          <w:sz w:val="24"/>
          <w:szCs w:val="24"/>
        </w:rPr>
        <w:t xml:space="preserve"> Where</w:t>
      </w:r>
      <w:r w:rsidR="00DB6C65" w:rsidRPr="00682BC2">
        <w:rPr>
          <w:rFonts w:ascii="Times New Roman" w:hAnsi="Times New Roman" w:cs="Times New Roman"/>
          <w:sz w:val="24"/>
          <w:szCs w:val="24"/>
        </w:rPr>
        <w:t>,</w:t>
      </w:r>
      <w:r w:rsidR="009D0EB3" w:rsidRPr="00682BC2">
        <w:rPr>
          <w:rFonts w:ascii="Times New Roman" w:hAnsi="Times New Roman" w:cs="Times New Roman"/>
          <w:sz w:val="24"/>
          <w:szCs w:val="24"/>
        </w:rPr>
        <w:t xml:space="preserve"> in considering the submissions of the parties the tribunal favours those of one of the parties for reasons that it </w:t>
      </w:r>
      <w:proofErr w:type="gramStart"/>
      <w:r w:rsidR="009D0EB3" w:rsidRPr="00682BC2">
        <w:rPr>
          <w:rFonts w:ascii="Times New Roman" w:hAnsi="Times New Roman" w:cs="Times New Roman"/>
          <w:sz w:val="24"/>
          <w:szCs w:val="24"/>
        </w:rPr>
        <w:t>gives,</w:t>
      </w:r>
      <w:proofErr w:type="gramEnd"/>
      <w:r w:rsidR="009D0EB3" w:rsidRPr="00682BC2">
        <w:rPr>
          <w:rFonts w:ascii="Times New Roman" w:hAnsi="Times New Roman" w:cs="Times New Roman"/>
          <w:sz w:val="24"/>
          <w:szCs w:val="24"/>
        </w:rPr>
        <w:t xml:space="preserve"> in my view there is full compliance with the rule. To hold otherwise would lead to an absurdity. The arbitrator explained why</w:t>
      </w:r>
      <w:r w:rsidR="00592FAB" w:rsidRPr="00682BC2">
        <w:rPr>
          <w:rFonts w:ascii="Times New Roman" w:hAnsi="Times New Roman" w:cs="Times New Roman"/>
          <w:sz w:val="24"/>
          <w:szCs w:val="24"/>
        </w:rPr>
        <w:t xml:space="preserve"> he rej</w:t>
      </w:r>
      <w:r w:rsidR="00AA277E" w:rsidRPr="00682BC2">
        <w:rPr>
          <w:rFonts w:ascii="Times New Roman" w:hAnsi="Times New Roman" w:cs="Times New Roman"/>
          <w:sz w:val="24"/>
          <w:szCs w:val="24"/>
        </w:rPr>
        <w:t>e</w:t>
      </w:r>
      <w:r w:rsidR="00592FAB" w:rsidRPr="00682BC2">
        <w:rPr>
          <w:rFonts w:ascii="Times New Roman" w:hAnsi="Times New Roman" w:cs="Times New Roman"/>
          <w:sz w:val="24"/>
          <w:szCs w:val="24"/>
        </w:rPr>
        <w:t>cted the applicant’s submissions, namely that the applicant relied on below market rates.</w:t>
      </w:r>
    </w:p>
    <w:p w:rsidR="00592FAB" w:rsidRPr="00682BC2" w:rsidRDefault="00592FAB" w:rsidP="002178AC">
      <w:pPr>
        <w:spacing w:after="0" w:line="360" w:lineRule="auto"/>
        <w:jc w:val="both"/>
        <w:rPr>
          <w:rFonts w:ascii="Times New Roman" w:hAnsi="Times New Roman" w:cs="Times New Roman"/>
          <w:sz w:val="24"/>
          <w:szCs w:val="24"/>
        </w:rPr>
      </w:pPr>
      <w:r w:rsidRPr="00682BC2">
        <w:rPr>
          <w:rFonts w:ascii="Times New Roman" w:hAnsi="Times New Roman" w:cs="Times New Roman"/>
          <w:sz w:val="24"/>
          <w:szCs w:val="24"/>
        </w:rPr>
        <w:tab/>
        <w:t xml:space="preserve">That conclusion may have been wrong, but that does not equate to a breach of the </w:t>
      </w:r>
      <w:proofErr w:type="spellStart"/>
      <w:r w:rsidRPr="00682BC2">
        <w:rPr>
          <w:rFonts w:ascii="Times New Roman" w:hAnsi="Times New Roman" w:cs="Times New Roman"/>
          <w:i/>
          <w:sz w:val="24"/>
          <w:szCs w:val="24"/>
        </w:rPr>
        <w:t>audi</w:t>
      </w:r>
      <w:proofErr w:type="spellEnd"/>
      <w:r w:rsidRPr="00682BC2">
        <w:rPr>
          <w:rFonts w:ascii="Times New Roman" w:hAnsi="Times New Roman" w:cs="Times New Roman"/>
          <w:i/>
          <w:sz w:val="24"/>
          <w:szCs w:val="24"/>
        </w:rPr>
        <w:t xml:space="preserve"> </w:t>
      </w:r>
      <w:proofErr w:type="spellStart"/>
      <w:r w:rsidRPr="00682BC2">
        <w:rPr>
          <w:rFonts w:ascii="Times New Roman" w:hAnsi="Times New Roman" w:cs="Times New Roman"/>
          <w:i/>
          <w:sz w:val="24"/>
          <w:szCs w:val="24"/>
        </w:rPr>
        <w:t>alteram</w:t>
      </w:r>
      <w:proofErr w:type="spellEnd"/>
      <w:r w:rsidRPr="00682BC2">
        <w:rPr>
          <w:rFonts w:ascii="Times New Roman" w:hAnsi="Times New Roman" w:cs="Times New Roman"/>
          <w:i/>
          <w:sz w:val="24"/>
          <w:szCs w:val="24"/>
        </w:rPr>
        <w:t xml:space="preserve"> </w:t>
      </w:r>
      <w:proofErr w:type="spellStart"/>
      <w:r w:rsidRPr="00682BC2">
        <w:rPr>
          <w:rFonts w:ascii="Times New Roman" w:hAnsi="Times New Roman" w:cs="Times New Roman"/>
          <w:i/>
          <w:sz w:val="24"/>
          <w:szCs w:val="24"/>
        </w:rPr>
        <w:t>partem</w:t>
      </w:r>
      <w:proofErr w:type="spellEnd"/>
      <w:r w:rsidRPr="00682BC2">
        <w:rPr>
          <w:rFonts w:ascii="Times New Roman" w:hAnsi="Times New Roman" w:cs="Times New Roman"/>
          <w:sz w:val="24"/>
          <w:szCs w:val="24"/>
        </w:rPr>
        <w:t xml:space="preserve"> rule. It certainly does not entitle this court to interfere with the award.</w:t>
      </w:r>
    </w:p>
    <w:p w:rsidR="00D423F9" w:rsidRPr="00682BC2" w:rsidRDefault="00592FAB" w:rsidP="002178AC">
      <w:pPr>
        <w:spacing w:after="0" w:line="360" w:lineRule="auto"/>
        <w:jc w:val="both"/>
        <w:rPr>
          <w:rFonts w:ascii="Times New Roman" w:hAnsi="Times New Roman" w:cs="Times New Roman"/>
          <w:sz w:val="24"/>
          <w:szCs w:val="24"/>
        </w:rPr>
      </w:pPr>
      <w:r w:rsidRPr="00682BC2">
        <w:rPr>
          <w:rFonts w:ascii="Times New Roman" w:hAnsi="Times New Roman" w:cs="Times New Roman"/>
          <w:sz w:val="24"/>
          <w:szCs w:val="24"/>
        </w:rPr>
        <w:tab/>
        <w:t xml:space="preserve">Mr </w:t>
      </w:r>
      <w:proofErr w:type="spellStart"/>
      <w:r w:rsidRPr="00682BC2">
        <w:rPr>
          <w:rFonts w:ascii="Times New Roman" w:hAnsi="Times New Roman" w:cs="Times New Roman"/>
          <w:i/>
          <w:sz w:val="24"/>
          <w:szCs w:val="24"/>
        </w:rPr>
        <w:t>Mushoriwa</w:t>
      </w:r>
      <w:proofErr w:type="spellEnd"/>
      <w:r w:rsidR="00D423F9" w:rsidRPr="00682BC2">
        <w:rPr>
          <w:rFonts w:ascii="Times New Roman" w:hAnsi="Times New Roman" w:cs="Times New Roman"/>
          <w:sz w:val="24"/>
          <w:szCs w:val="24"/>
        </w:rPr>
        <w:t xml:space="preserve"> submitted further that the second respondent was bi</w:t>
      </w:r>
      <w:r w:rsidR="00AA277E" w:rsidRPr="00682BC2">
        <w:rPr>
          <w:rFonts w:ascii="Times New Roman" w:hAnsi="Times New Roman" w:cs="Times New Roman"/>
          <w:sz w:val="24"/>
          <w:szCs w:val="24"/>
        </w:rPr>
        <w:t>a</w:t>
      </w:r>
      <w:r w:rsidR="00D423F9" w:rsidRPr="00682BC2">
        <w:rPr>
          <w:rFonts w:ascii="Times New Roman" w:hAnsi="Times New Roman" w:cs="Times New Roman"/>
          <w:sz w:val="24"/>
          <w:szCs w:val="24"/>
        </w:rPr>
        <w:t>sed because he failed to consider the applicant submissions and that the decision was</w:t>
      </w:r>
      <w:r w:rsidR="00DB6C65" w:rsidRPr="00682BC2">
        <w:rPr>
          <w:rFonts w:ascii="Times New Roman" w:hAnsi="Times New Roman" w:cs="Times New Roman"/>
          <w:sz w:val="24"/>
          <w:szCs w:val="24"/>
        </w:rPr>
        <w:t xml:space="preserve"> not </w:t>
      </w:r>
      <w:r w:rsidR="00D423F9" w:rsidRPr="00682BC2">
        <w:rPr>
          <w:rFonts w:ascii="Times New Roman" w:hAnsi="Times New Roman" w:cs="Times New Roman"/>
          <w:sz w:val="24"/>
          <w:szCs w:val="24"/>
        </w:rPr>
        <w:t>based on fairness and justice. The fallacy of that argument is self</w:t>
      </w:r>
      <w:r w:rsidR="00076B7D" w:rsidRPr="00682BC2">
        <w:rPr>
          <w:rFonts w:ascii="Times New Roman" w:hAnsi="Times New Roman" w:cs="Times New Roman"/>
          <w:sz w:val="24"/>
          <w:szCs w:val="24"/>
        </w:rPr>
        <w:t>-</w:t>
      </w:r>
      <w:r w:rsidR="00D423F9" w:rsidRPr="00682BC2">
        <w:rPr>
          <w:rFonts w:ascii="Times New Roman" w:hAnsi="Times New Roman" w:cs="Times New Roman"/>
          <w:sz w:val="24"/>
          <w:szCs w:val="24"/>
        </w:rPr>
        <w:t>evident. Apart from the fact that it is apparent from the award that the second respondent considered and rejected the applicant’s submissions, nothing has been put forward as being indicative of lack of fairness and justice. Proceedings and indeed an award cannot be unfair merely because the outcome is not favourable to the applicant.</w:t>
      </w:r>
    </w:p>
    <w:p w:rsidR="00D423F9" w:rsidRPr="00682BC2" w:rsidRDefault="00D423F9" w:rsidP="002178AC">
      <w:pPr>
        <w:spacing w:after="0" w:line="360" w:lineRule="auto"/>
        <w:jc w:val="both"/>
        <w:rPr>
          <w:rFonts w:ascii="Times New Roman" w:hAnsi="Times New Roman" w:cs="Times New Roman"/>
          <w:sz w:val="24"/>
          <w:szCs w:val="24"/>
        </w:rPr>
      </w:pPr>
      <w:r w:rsidRPr="00682BC2">
        <w:rPr>
          <w:rFonts w:ascii="Times New Roman" w:hAnsi="Times New Roman" w:cs="Times New Roman"/>
          <w:sz w:val="24"/>
          <w:szCs w:val="24"/>
        </w:rPr>
        <w:tab/>
        <w:t>The claim that the second respondent had an interest in the cause has also not been proved. I agree with the second respondent that he was appointed for h</w:t>
      </w:r>
      <w:r w:rsidR="00451716" w:rsidRPr="00682BC2">
        <w:rPr>
          <w:rFonts w:ascii="Times New Roman" w:hAnsi="Times New Roman" w:cs="Times New Roman"/>
          <w:sz w:val="24"/>
          <w:szCs w:val="24"/>
        </w:rPr>
        <w:t>is</w:t>
      </w:r>
      <w:r w:rsidRPr="00682BC2">
        <w:rPr>
          <w:rFonts w:ascii="Times New Roman" w:hAnsi="Times New Roman" w:cs="Times New Roman"/>
          <w:sz w:val="24"/>
          <w:szCs w:val="24"/>
        </w:rPr>
        <w:t xml:space="preserve"> expertise. The applicant cannot say that a </w:t>
      </w:r>
      <w:proofErr w:type="spellStart"/>
      <w:r w:rsidRPr="00682BC2">
        <w:rPr>
          <w:rFonts w:ascii="Times New Roman" w:hAnsi="Times New Roman" w:cs="Times New Roman"/>
          <w:sz w:val="24"/>
          <w:szCs w:val="24"/>
        </w:rPr>
        <w:t>valuer</w:t>
      </w:r>
      <w:proofErr w:type="spellEnd"/>
      <w:r w:rsidRPr="00682BC2">
        <w:rPr>
          <w:rFonts w:ascii="Times New Roman" w:hAnsi="Times New Roman" w:cs="Times New Roman"/>
          <w:sz w:val="24"/>
          <w:szCs w:val="24"/>
        </w:rPr>
        <w:t xml:space="preserve"> has an interest in the cause merely because he gets more commission from high rentals without showing how this would benefit the second respondent. It is one of m</w:t>
      </w:r>
      <w:r w:rsidR="00451716" w:rsidRPr="00682BC2">
        <w:rPr>
          <w:rFonts w:ascii="Times New Roman" w:hAnsi="Times New Roman" w:cs="Times New Roman"/>
          <w:sz w:val="24"/>
          <w:szCs w:val="24"/>
        </w:rPr>
        <w:t>an</w:t>
      </w:r>
      <w:r w:rsidRPr="00682BC2">
        <w:rPr>
          <w:rFonts w:ascii="Times New Roman" w:hAnsi="Times New Roman" w:cs="Times New Roman"/>
          <w:sz w:val="24"/>
          <w:szCs w:val="24"/>
        </w:rPr>
        <w:t>y gratuitous and liberal accusations that have not been substantiated.</w:t>
      </w:r>
    </w:p>
    <w:p w:rsidR="001A25D8" w:rsidRPr="00682BC2" w:rsidRDefault="00D423F9" w:rsidP="002178AC">
      <w:pPr>
        <w:spacing w:after="0" w:line="360" w:lineRule="auto"/>
        <w:jc w:val="both"/>
        <w:rPr>
          <w:rFonts w:ascii="Times New Roman" w:hAnsi="Times New Roman" w:cs="Times New Roman"/>
          <w:sz w:val="24"/>
          <w:szCs w:val="24"/>
        </w:rPr>
      </w:pPr>
      <w:r w:rsidRPr="00682BC2">
        <w:rPr>
          <w:rFonts w:ascii="Times New Roman" w:hAnsi="Times New Roman" w:cs="Times New Roman"/>
          <w:sz w:val="24"/>
          <w:szCs w:val="24"/>
        </w:rPr>
        <w:tab/>
        <w:t>I find myself in total agreement with the pronouncement of GILLESPI</w:t>
      </w:r>
      <w:r w:rsidR="00451716" w:rsidRPr="00682BC2">
        <w:rPr>
          <w:rFonts w:ascii="Times New Roman" w:hAnsi="Times New Roman" w:cs="Times New Roman"/>
          <w:sz w:val="24"/>
          <w:szCs w:val="24"/>
        </w:rPr>
        <w:t>E</w:t>
      </w:r>
      <w:r w:rsidRPr="00682BC2">
        <w:rPr>
          <w:rFonts w:ascii="Times New Roman" w:hAnsi="Times New Roman" w:cs="Times New Roman"/>
          <w:sz w:val="24"/>
          <w:szCs w:val="24"/>
        </w:rPr>
        <w:t xml:space="preserve"> J in </w:t>
      </w:r>
      <w:r w:rsidRPr="00682BC2">
        <w:rPr>
          <w:rFonts w:ascii="Times New Roman" w:hAnsi="Times New Roman" w:cs="Times New Roman"/>
          <w:i/>
          <w:sz w:val="24"/>
          <w:szCs w:val="24"/>
        </w:rPr>
        <w:t>Trinity Engineering (Pvt) Ltd</w:t>
      </w:r>
      <w:r w:rsidRPr="00682BC2">
        <w:rPr>
          <w:rFonts w:ascii="Times New Roman" w:hAnsi="Times New Roman" w:cs="Times New Roman"/>
          <w:sz w:val="24"/>
          <w:szCs w:val="24"/>
        </w:rPr>
        <w:t xml:space="preserve"> </w:t>
      </w:r>
      <w:r w:rsidR="001A25D8" w:rsidRPr="00682BC2">
        <w:rPr>
          <w:rFonts w:ascii="Times New Roman" w:hAnsi="Times New Roman" w:cs="Times New Roman"/>
          <w:sz w:val="24"/>
          <w:szCs w:val="24"/>
        </w:rPr>
        <w:t xml:space="preserve">v </w:t>
      </w:r>
      <w:r w:rsidR="001A25D8" w:rsidRPr="00682BC2">
        <w:rPr>
          <w:rFonts w:ascii="Times New Roman" w:hAnsi="Times New Roman" w:cs="Times New Roman"/>
          <w:i/>
          <w:sz w:val="24"/>
          <w:szCs w:val="24"/>
        </w:rPr>
        <w:t>Commercial Bank of Zimbabwe Ltd</w:t>
      </w:r>
      <w:r w:rsidR="001A25D8" w:rsidRPr="00682BC2">
        <w:rPr>
          <w:rFonts w:ascii="Times New Roman" w:hAnsi="Times New Roman" w:cs="Times New Roman"/>
          <w:sz w:val="24"/>
          <w:szCs w:val="24"/>
        </w:rPr>
        <w:t xml:space="preserve"> 2000(2) ZLR 385 at 387 C-D where he said:-</w:t>
      </w:r>
    </w:p>
    <w:p w:rsidR="00B0408F" w:rsidRPr="00682BC2" w:rsidRDefault="001A25D8" w:rsidP="001A25D8">
      <w:pPr>
        <w:spacing w:after="0" w:line="240" w:lineRule="auto"/>
        <w:ind w:left="720"/>
        <w:jc w:val="both"/>
        <w:rPr>
          <w:rFonts w:ascii="Times New Roman" w:hAnsi="Times New Roman" w:cs="Times New Roman"/>
          <w:sz w:val="24"/>
          <w:szCs w:val="24"/>
        </w:rPr>
      </w:pPr>
      <w:r w:rsidRPr="00682BC2">
        <w:rPr>
          <w:rFonts w:ascii="Times New Roman" w:hAnsi="Times New Roman" w:cs="Times New Roman"/>
          <w:sz w:val="24"/>
          <w:szCs w:val="24"/>
        </w:rPr>
        <w:t xml:space="preserve">“No such allegation of bias can be supported. The allegation really amounts to no more that the argument </w:t>
      </w:r>
      <w:r w:rsidR="00B0408F" w:rsidRPr="00682BC2">
        <w:rPr>
          <w:rFonts w:ascii="Times New Roman" w:hAnsi="Times New Roman" w:cs="Times New Roman"/>
          <w:sz w:val="24"/>
          <w:szCs w:val="24"/>
        </w:rPr>
        <w:t xml:space="preserve">‘because he found against me, and because he was critical of </w:t>
      </w:r>
      <w:r w:rsidR="00B0408F" w:rsidRPr="00682BC2">
        <w:rPr>
          <w:rFonts w:ascii="Times New Roman" w:hAnsi="Times New Roman" w:cs="Times New Roman"/>
          <w:sz w:val="24"/>
          <w:szCs w:val="24"/>
        </w:rPr>
        <w:lastRenderedPageBreak/>
        <w:t>me even in pejorative terms, he must be biased’. That sort of argument is not convincing – rather than justify an inference of bias it does little more than demonstrate its own circularity. In order for there to be any justification in the inference drawn, it would have to be shown that the decision was so outrageous that it could only be explained on the assumption of bias. Anything else amounts to no more than saying, ‘he is biased against me but his adverse decision is admittedly correct’”.</w:t>
      </w:r>
    </w:p>
    <w:p w:rsidR="00B0408F" w:rsidRPr="00682BC2" w:rsidRDefault="00B0408F" w:rsidP="001A25D8">
      <w:pPr>
        <w:spacing w:after="0" w:line="240" w:lineRule="auto"/>
        <w:ind w:left="720"/>
        <w:jc w:val="both"/>
        <w:rPr>
          <w:rFonts w:ascii="Times New Roman" w:hAnsi="Times New Roman" w:cs="Times New Roman"/>
          <w:sz w:val="24"/>
          <w:szCs w:val="24"/>
        </w:rPr>
      </w:pPr>
    </w:p>
    <w:p w:rsidR="00B0408F" w:rsidRPr="00682BC2" w:rsidRDefault="00B0408F" w:rsidP="00B0408F">
      <w:pPr>
        <w:spacing w:after="0" w:line="360" w:lineRule="auto"/>
        <w:ind w:left="720"/>
        <w:jc w:val="both"/>
        <w:rPr>
          <w:rFonts w:ascii="Times New Roman" w:hAnsi="Times New Roman" w:cs="Times New Roman"/>
          <w:sz w:val="24"/>
          <w:szCs w:val="24"/>
        </w:rPr>
      </w:pPr>
      <w:r w:rsidRPr="00682BC2">
        <w:rPr>
          <w:rFonts w:ascii="Times New Roman" w:hAnsi="Times New Roman" w:cs="Times New Roman"/>
          <w:sz w:val="24"/>
          <w:szCs w:val="24"/>
        </w:rPr>
        <w:t xml:space="preserve">The mere fact that a finding is made against one party does not cause a </w:t>
      </w:r>
    </w:p>
    <w:p w:rsidR="00B0408F" w:rsidRPr="00682BC2" w:rsidRDefault="00B0408F" w:rsidP="00B0408F">
      <w:pPr>
        <w:spacing w:after="0" w:line="240" w:lineRule="auto"/>
        <w:jc w:val="both"/>
        <w:rPr>
          <w:rFonts w:ascii="Times New Roman" w:hAnsi="Times New Roman" w:cs="Times New Roman"/>
          <w:sz w:val="24"/>
          <w:szCs w:val="24"/>
        </w:rPr>
      </w:pPr>
      <w:proofErr w:type="gramStart"/>
      <w:r w:rsidRPr="00682BC2">
        <w:rPr>
          <w:rFonts w:ascii="Times New Roman" w:hAnsi="Times New Roman" w:cs="Times New Roman"/>
          <w:sz w:val="24"/>
          <w:szCs w:val="24"/>
        </w:rPr>
        <w:t>reasonable</w:t>
      </w:r>
      <w:proofErr w:type="gramEnd"/>
      <w:r w:rsidRPr="00682BC2">
        <w:rPr>
          <w:rFonts w:ascii="Times New Roman" w:hAnsi="Times New Roman" w:cs="Times New Roman"/>
          <w:sz w:val="24"/>
          <w:szCs w:val="24"/>
        </w:rPr>
        <w:t xml:space="preserve"> litigant</w:t>
      </w:r>
      <w:r w:rsidR="00FE1A7C" w:rsidRPr="00682BC2">
        <w:rPr>
          <w:rFonts w:ascii="Times New Roman" w:hAnsi="Times New Roman" w:cs="Times New Roman"/>
          <w:sz w:val="24"/>
          <w:szCs w:val="24"/>
        </w:rPr>
        <w:t>, to apprehend bias.</w:t>
      </w:r>
    </w:p>
    <w:p w:rsidR="00B0408F" w:rsidRPr="00682BC2" w:rsidRDefault="00B0408F" w:rsidP="00B0408F">
      <w:pPr>
        <w:spacing w:after="0" w:line="240" w:lineRule="auto"/>
        <w:jc w:val="both"/>
        <w:rPr>
          <w:rFonts w:ascii="Times New Roman" w:hAnsi="Times New Roman" w:cs="Times New Roman"/>
          <w:sz w:val="24"/>
          <w:szCs w:val="24"/>
        </w:rPr>
      </w:pPr>
    </w:p>
    <w:p w:rsidR="00BF2DC1" w:rsidRPr="00682BC2" w:rsidRDefault="00B0408F" w:rsidP="00B0408F">
      <w:pPr>
        <w:spacing w:after="0" w:line="360" w:lineRule="auto"/>
        <w:jc w:val="both"/>
        <w:rPr>
          <w:rFonts w:ascii="Times New Roman" w:hAnsi="Times New Roman" w:cs="Times New Roman"/>
          <w:sz w:val="24"/>
          <w:szCs w:val="24"/>
        </w:rPr>
      </w:pPr>
      <w:r w:rsidRPr="00682BC2">
        <w:rPr>
          <w:rFonts w:ascii="Times New Roman" w:hAnsi="Times New Roman" w:cs="Times New Roman"/>
          <w:sz w:val="24"/>
          <w:szCs w:val="24"/>
        </w:rPr>
        <w:tab/>
        <w:t>It was further argued on behalf of the applicant that the size of the rent increase awarded by the second respondent is unconscionable as to induce a sense of shock and that the increase benefits elitist estate agents and militates against legitimate business</w:t>
      </w:r>
      <w:r w:rsidR="00FE1A7C" w:rsidRPr="00682BC2">
        <w:rPr>
          <w:rFonts w:ascii="Times New Roman" w:hAnsi="Times New Roman" w:cs="Times New Roman"/>
          <w:sz w:val="24"/>
          <w:szCs w:val="24"/>
        </w:rPr>
        <w:t>es forcing</w:t>
      </w:r>
      <w:r w:rsidRPr="00682BC2">
        <w:rPr>
          <w:rFonts w:ascii="Times New Roman" w:hAnsi="Times New Roman" w:cs="Times New Roman"/>
          <w:sz w:val="24"/>
          <w:szCs w:val="24"/>
        </w:rPr>
        <w:t xml:space="preserve"> them to overprice</w:t>
      </w:r>
      <w:r w:rsidR="00BF2DC1" w:rsidRPr="00682BC2">
        <w:rPr>
          <w:rFonts w:ascii="Times New Roman" w:hAnsi="Times New Roman" w:cs="Times New Roman"/>
          <w:sz w:val="24"/>
          <w:szCs w:val="24"/>
        </w:rPr>
        <w:t xml:space="preserve"> their goods and services. For that reason it is against public policy.</w:t>
      </w:r>
      <w:r w:rsidRPr="00682BC2">
        <w:rPr>
          <w:rFonts w:ascii="Times New Roman" w:hAnsi="Times New Roman" w:cs="Times New Roman"/>
          <w:sz w:val="24"/>
          <w:szCs w:val="24"/>
        </w:rPr>
        <w:t xml:space="preserve">  </w:t>
      </w:r>
    </w:p>
    <w:p w:rsidR="00BF2DC1" w:rsidRPr="00682BC2" w:rsidRDefault="00BF2DC1" w:rsidP="00B0408F">
      <w:pPr>
        <w:spacing w:after="0" w:line="360" w:lineRule="auto"/>
        <w:jc w:val="both"/>
        <w:rPr>
          <w:rFonts w:ascii="Times New Roman" w:hAnsi="Times New Roman" w:cs="Times New Roman"/>
          <w:sz w:val="24"/>
          <w:szCs w:val="24"/>
        </w:rPr>
      </w:pPr>
      <w:r w:rsidRPr="00682BC2">
        <w:rPr>
          <w:rFonts w:ascii="Times New Roman" w:hAnsi="Times New Roman" w:cs="Times New Roman"/>
          <w:sz w:val="24"/>
          <w:szCs w:val="24"/>
        </w:rPr>
        <w:tab/>
        <w:t xml:space="preserve">I agree with Mr </w:t>
      </w:r>
      <w:proofErr w:type="spellStart"/>
      <w:r w:rsidRPr="00682BC2">
        <w:rPr>
          <w:rFonts w:ascii="Times New Roman" w:hAnsi="Times New Roman" w:cs="Times New Roman"/>
          <w:i/>
          <w:sz w:val="24"/>
          <w:szCs w:val="24"/>
        </w:rPr>
        <w:t>Takundwa</w:t>
      </w:r>
      <w:proofErr w:type="spellEnd"/>
      <w:r w:rsidRPr="00682BC2">
        <w:rPr>
          <w:rFonts w:ascii="Times New Roman" w:hAnsi="Times New Roman" w:cs="Times New Roman"/>
          <w:sz w:val="24"/>
          <w:szCs w:val="24"/>
        </w:rPr>
        <w:t xml:space="preserve"> for the respondent that the </w:t>
      </w:r>
      <w:r w:rsidRPr="00682BC2">
        <w:rPr>
          <w:rFonts w:ascii="Times New Roman" w:hAnsi="Times New Roman" w:cs="Times New Roman"/>
          <w:i/>
          <w:sz w:val="24"/>
          <w:szCs w:val="24"/>
        </w:rPr>
        <w:t xml:space="preserve">locus </w:t>
      </w:r>
      <w:proofErr w:type="spellStart"/>
      <w:r w:rsidRPr="00682BC2">
        <w:rPr>
          <w:rFonts w:ascii="Times New Roman" w:hAnsi="Times New Roman" w:cs="Times New Roman"/>
          <w:i/>
          <w:sz w:val="24"/>
          <w:szCs w:val="24"/>
        </w:rPr>
        <w:t>classicus</w:t>
      </w:r>
      <w:proofErr w:type="spellEnd"/>
      <w:r w:rsidRPr="00682BC2">
        <w:rPr>
          <w:rFonts w:ascii="Times New Roman" w:hAnsi="Times New Roman" w:cs="Times New Roman"/>
          <w:sz w:val="24"/>
          <w:szCs w:val="24"/>
        </w:rPr>
        <w:t xml:space="preserve"> on the subject is </w:t>
      </w:r>
      <w:proofErr w:type="spellStart"/>
      <w:r w:rsidRPr="00682BC2">
        <w:rPr>
          <w:rFonts w:ascii="Times New Roman" w:hAnsi="Times New Roman" w:cs="Times New Roman"/>
          <w:i/>
          <w:sz w:val="24"/>
          <w:szCs w:val="24"/>
        </w:rPr>
        <w:t>Zesa</w:t>
      </w:r>
      <w:proofErr w:type="spellEnd"/>
      <w:r w:rsidRPr="00682BC2">
        <w:rPr>
          <w:rFonts w:ascii="Times New Roman" w:hAnsi="Times New Roman" w:cs="Times New Roman"/>
          <w:i/>
          <w:sz w:val="24"/>
          <w:szCs w:val="24"/>
        </w:rPr>
        <w:t xml:space="preserve"> </w:t>
      </w:r>
      <w:r w:rsidRPr="00682BC2">
        <w:rPr>
          <w:rFonts w:ascii="Times New Roman" w:hAnsi="Times New Roman" w:cs="Times New Roman"/>
          <w:sz w:val="24"/>
          <w:szCs w:val="24"/>
        </w:rPr>
        <w:t xml:space="preserve">v </w:t>
      </w:r>
      <w:proofErr w:type="spellStart"/>
      <w:r w:rsidRPr="00682BC2">
        <w:rPr>
          <w:rFonts w:ascii="Times New Roman" w:hAnsi="Times New Roman" w:cs="Times New Roman"/>
          <w:i/>
          <w:sz w:val="24"/>
          <w:szCs w:val="24"/>
        </w:rPr>
        <w:t>Maposa</w:t>
      </w:r>
      <w:proofErr w:type="spellEnd"/>
      <w:r w:rsidRPr="00682BC2">
        <w:rPr>
          <w:rFonts w:ascii="Times New Roman" w:hAnsi="Times New Roman" w:cs="Times New Roman"/>
          <w:sz w:val="24"/>
          <w:szCs w:val="24"/>
        </w:rPr>
        <w:t xml:space="preserve"> 1999(2) ZLR 452(S) where at 466 E-G GUBBAY CJ said:</w:t>
      </w:r>
    </w:p>
    <w:p w:rsidR="00B9478E" w:rsidRPr="00682BC2" w:rsidRDefault="00BF2DC1" w:rsidP="00BF2DC1">
      <w:pPr>
        <w:spacing w:after="0" w:line="240" w:lineRule="auto"/>
        <w:ind w:left="720"/>
        <w:jc w:val="both"/>
        <w:rPr>
          <w:rFonts w:ascii="Times New Roman" w:hAnsi="Times New Roman" w:cs="Times New Roman"/>
          <w:sz w:val="24"/>
          <w:szCs w:val="24"/>
        </w:rPr>
      </w:pPr>
      <w:r w:rsidRPr="00682BC2">
        <w:rPr>
          <w:rFonts w:ascii="Times New Roman" w:hAnsi="Times New Roman" w:cs="Times New Roman"/>
          <w:sz w:val="24"/>
          <w:szCs w:val="24"/>
        </w:rPr>
        <w:t>“</w:t>
      </w:r>
      <w:r w:rsidR="00076B7D" w:rsidRPr="00682BC2">
        <w:rPr>
          <w:rFonts w:ascii="Times New Roman" w:hAnsi="Times New Roman" w:cs="Times New Roman"/>
          <w:sz w:val="24"/>
          <w:szCs w:val="24"/>
        </w:rPr>
        <w:t>U</w:t>
      </w:r>
      <w:r w:rsidRPr="00682BC2">
        <w:rPr>
          <w:rFonts w:ascii="Times New Roman" w:hAnsi="Times New Roman" w:cs="Times New Roman"/>
          <w:sz w:val="24"/>
          <w:szCs w:val="24"/>
        </w:rPr>
        <w:t xml:space="preserve">nder articles 34 or 36, the court does not exercise an appeal power and either </w:t>
      </w:r>
      <w:proofErr w:type="gramStart"/>
      <w:r w:rsidRPr="00682BC2">
        <w:rPr>
          <w:rFonts w:ascii="Times New Roman" w:hAnsi="Times New Roman" w:cs="Times New Roman"/>
          <w:sz w:val="24"/>
          <w:szCs w:val="24"/>
        </w:rPr>
        <w:t>uphold</w:t>
      </w:r>
      <w:proofErr w:type="gramEnd"/>
      <w:r w:rsidRPr="00682BC2">
        <w:rPr>
          <w:rFonts w:ascii="Times New Roman" w:hAnsi="Times New Roman" w:cs="Times New Roman"/>
          <w:sz w:val="24"/>
          <w:szCs w:val="24"/>
        </w:rPr>
        <w:t xml:space="preserve"> or set aside or decline to recognise and enforce an award by having regard to what it considers should have been the correct decision. Where, however, the reasoning or conclusion in an award goes beyond mere faultiness or incorrectness and constitutes a palpable inequity that is so far reaching and outrageous in its defiance of logic or accepted </w:t>
      </w:r>
      <w:r w:rsidR="00076B7D" w:rsidRPr="00682BC2">
        <w:rPr>
          <w:rFonts w:ascii="Times New Roman" w:hAnsi="Times New Roman" w:cs="Times New Roman"/>
          <w:sz w:val="24"/>
          <w:szCs w:val="24"/>
        </w:rPr>
        <w:t>moral</w:t>
      </w:r>
      <w:r w:rsidRPr="00682BC2">
        <w:rPr>
          <w:rFonts w:ascii="Times New Roman" w:hAnsi="Times New Roman" w:cs="Times New Roman"/>
          <w:sz w:val="24"/>
          <w:szCs w:val="24"/>
        </w:rPr>
        <w:t xml:space="preserve"> </w:t>
      </w:r>
      <w:r w:rsidR="00076B7D" w:rsidRPr="00682BC2">
        <w:rPr>
          <w:rFonts w:ascii="Times New Roman" w:hAnsi="Times New Roman" w:cs="Times New Roman"/>
          <w:sz w:val="24"/>
          <w:szCs w:val="24"/>
        </w:rPr>
        <w:t>s</w:t>
      </w:r>
      <w:r w:rsidRPr="00682BC2">
        <w:rPr>
          <w:rFonts w:ascii="Times New Roman" w:hAnsi="Times New Roman" w:cs="Times New Roman"/>
          <w:sz w:val="24"/>
          <w:szCs w:val="24"/>
        </w:rPr>
        <w:t xml:space="preserve">tandards that a sensible and fair minded person would consider that the conception of justice in Zimbabwe would be intolerably hurt by the award, then it would be contrary to public policy to uphold it. The same consequence applies where the arbitrator has not applied his mind to the question or has totally misunderstood the issue and the resultant injustice reaches the point mentioned above”. </w:t>
      </w:r>
      <w:r w:rsidR="001A25D8" w:rsidRPr="00682BC2">
        <w:rPr>
          <w:rFonts w:ascii="Times New Roman" w:hAnsi="Times New Roman" w:cs="Times New Roman"/>
          <w:sz w:val="24"/>
          <w:szCs w:val="24"/>
        </w:rPr>
        <w:t xml:space="preserve"> </w:t>
      </w:r>
    </w:p>
    <w:p w:rsidR="00B9478E" w:rsidRPr="00682BC2" w:rsidRDefault="00B9478E" w:rsidP="00BF2DC1">
      <w:pPr>
        <w:spacing w:after="0" w:line="240" w:lineRule="auto"/>
        <w:ind w:left="720"/>
        <w:jc w:val="both"/>
        <w:rPr>
          <w:rFonts w:ascii="Times New Roman" w:hAnsi="Times New Roman" w:cs="Times New Roman"/>
          <w:sz w:val="24"/>
          <w:szCs w:val="24"/>
        </w:rPr>
      </w:pPr>
    </w:p>
    <w:p w:rsidR="0059246C" w:rsidRPr="00682BC2" w:rsidRDefault="00B9478E" w:rsidP="0059246C">
      <w:pPr>
        <w:spacing w:after="0" w:line="360" w:lineRule="auto"/>
        <w:ind w:left="720"/>
        <w:jc w:val="both"/>
        <w:rPr>
          <w:rFonts w:ascii="Times New Roman" w:hAnsi="Times New Roman" w:cs="Times New Roman"/>
          <w:sz w:val="24"/>
          <w:szCs w:val="24"/>
        </w:rPr>
      </w:pPr>
      <w:r w:rsidRPr="00682BC2">
        <w:rPr>
          <w:rFonts w:ascii="Times New Roman" w:hAnsi="Times New Roman" w:cs="Times New Roman"/>
          <w:sz w:val="24"/>
          <w:szCs w:val="24"/>
        </w:rPr>
        <w:t xml:space="preserve">See also </w:t>
      </w:r>
      <w:r w:rsidRPr="00682BC2">
        <w:rPr>
          <w:rFonts w:ascii="Times New Roman" w:hAnsi="Times New Roman" w:cs="Times New Roman"/>
          <w:i/>
          <w:sz w:val="24"/>
          <w:szCs w:val="24"/>
        </w:rPr>
        <w:t xml:space="preserve">Delta Operations </w:t>
      </w:r>
      <w:r w:rsidRPr="00682BC2">
        <w:rPr>
          <w:rFonts w:ascii="Times New Roman" w:hAnsi="Times New Roman" w:cs="Times New Roman"/>
          <w:sz w:val="24"/>
          <w:szCs w:val="24"/>
        </w:rPr>
        <w:t xml:space="preserve">v </w:t>
      </w:r>
      <w:r w:rsidR="0059246C" w:rsidRPr="00682BC2">
        <w:rPr>
          <w:rFonts w:ascii="Times New Roman" w:hAnsi="Times New Roman" w:cs="Times New Roman"/>
          <w:i/>
          <w:sz w:val="24"/>
          <w:szCs w:val="24"/>
        </w:rPr>
        <w:t xml:space="preserve">Origen Corp </w:t>
      </w:r>
      <w:r w:rsidR="0059246C" w:rsidRPr="00682BC2">
        <w:rPr>
          <w:rFonts w:ascii="Times New Roman" w:hAnsi="Times New Roman" w:cs="Times New Roman"/>
          <w:sz w:val="24"/>
          <w:szCs w:val="24"/>
        </w:rPr>
        <w:t>(</w:t>
      </w:r>
      <w:r w:rsidR="0059246C" w:rsidRPr="00682BC2">
        <w:rPr>
          <w:rFonts w:ascii="Times New Roman" w:hAnsi="Times New Roman" w:cs="Times New Roman"/>
          <w:i/>
          <w:sz w:val="24"/>
          <w:szCs w:val="24"/>
        </w:rPr>
        <w:t>Pvt</w:t>
      </w:r>
      <w:r w:rsidR="0059246C" w:rsidRPr="00682BC2">
        <w:rPr>
          <w:rFonts w:ascii="Times New Roman" w:hAnsi="Times New Roman" w:cs="Times New Roman"/>
          <w:sz w:val="24"/>
          <w:szCs w:val="24"/>
        </w:rPr>
        <w:t xml:space="preserve">) </w:t>
      </w:r>
      <w:r w:rsidR="0059246C" w:rsidRPr="00682BC2">
        <w:rPr>
          <w:rFonts w:ascii="Times New Roman" w:hAnsi="Times New Roman" w:cs="Times New Roman"/>
          <w:i/>
          <w:sz w:val="24"/>
          <w:szCs w:val="24"/>
        </w:rPr>
        <w:t xml:space="preserve">Ltd </w:t>
      </w:r>
      <w:r w:rsidR="0059246C" w:rsidRPr="00682BC2">
        <w:rPr>
          <w:rFonts w:ascii="Times New Roman" w:hAnsi="Times New Roman" w:cs="Times New Roman"/>
          <w:sz w:val="24"/>
          <w:szCs w:val="24"/>
        </w:rPr>
        <w:t xml:space="preserve">2007(2) ZLR 81(S) </w:t>
      </w:r>
    </w:p>
    <w:p w:rsidR="0059246C" w:rsidRPr="00682BC2" w:rsidRDefault="0059246C" w:rsidP="0059246C">
      <w:pPr>
        <w:spacing w:after="0" w:line="360" w:lineRule="auto"/>
        <w:jc w:val="both"/>
        <w:rPr>
          <w:rFonts w:ascii="Times New Roman" w:hAnsi="Times New Roman" w:cs="Times New Roman"/>
          <w:sz w:val="24"/>
          <w:szCs w:val="24"/>
        </w:rPr>
      </w:pPr>
      <w:proofErr w:type="gramStart"/>
      <w:r w:rsidRPr="00682BC2">
        <w:rPr>
          <w:rFonts w:ascii="Times New Roman" w:hAnsi="Times New Roman" w:cs="Times New Roman"/>
          <w:sz w:val="24"/>
          <w:szCs w:val="24"/>
        </w:rPr>
        <w:t>85 C-D.</w:t>
      </w:r>
      <w:proofErr w:type="gramEnd"/>
      <w:r w:rsidR="00D423F9" w:rsidRPr="00682BC2">
        <w:rPr>
          <w:rFonts w:ascii="Times New Roman" w:hAnsi="Times New Roman" w:cs="Times New Roman"/>
          <w:sz w:val="24"/>
          <w:szCs w:val="24"/>
        </w:rPr>
        <w:t xml:space="preserve"> </w:t>
      </w:r>
      <w:r w:rsidR="00592FAB" w:rsidRPr="00682BC2">
        <w:rPr>
          <w:rFonts w:ascii="Times New Roman" w:hAnsi="Times New Roman" w:cs="Times New Roman"/>
          <w:sz w:val="24"/>
          <w:szCs w:val="24"/>
        </w:rPr>
        <w:t xml:space="preserve"> </w:t>
      </w:r>
    </w:p>
    <w:p w:rsidR="0059246C" w:rsidRPr="00682BC2" w:rsidRDefault="0059246C" w:rsidP="0059246C">
      <w:pPr>
        <w:spacing w:after="0" w:line="360" w:lineRule="auto"/>
        <w:jc w:val="both"/>
        <w:rPr>
          <w:rFonts w:ascii="Times New Roman" w:hAnsi="Times New Roman" w:cs="Times New Roman"/>
          <w:sz w:val="24"/>
          <w:szCs w:val="24"/>
        </w:rPr>
      </w:pPr>
      <w:r w:rsidRPr="00682BC2">
        <w:rPr>
          <w:rFonts w:ascii="Times New Roman" w:hAnsi="Times New Roman" w:cs="Times New Roman"/>
          <w:sz w:val="24"/>
          <w:szCs w:val="24"/>
        </w:rPr>
        <w:tab/>
        <w:t>Can it be said that the award qualifies to be against public policy applying the law set out above. I do not think so. We have a situation where the contestants placed before the arbitrator evidence that c</w:t>
      </w:r>
      <w:r w:rsidR="00076B7D" w:rsidRPr="00682BC2">
        <w:rPr>
          <w:rFonts w:ascii="Times New Roman" w:hAnsi="Times New Roman" w:cs="Times New Roman"/>
          <w:sz w:val="24"/>
          <w:szCs w:val="24"/>
        </w:rPr>
        <w:t>o</w:t>
      </w:r>
      <w:r w:rsidRPr="00682BC2">
        <w:rPr>
          <w:rFonts w:ascii="Times New Roman" w:hAnsi="Times New Roman" w:cs="Times New Roman"/>
          <w:sz w:val="24"/>
          <w:szCs w:val="24"/>
        </w:rPr>
        <w:t>mparable rentals for upmarket premises like the one in dispute ranged between US$9-00 per square metre</w:t>
      </w:r>
      <w:r w:rsidR="00900ECA" w:rsidRPr="00682BC2">
        <w:rPr>
          <w:rFonts w:ascii="Times New Roman" w:hAnsi="Times New Roman" w:cs="Times New Roman"/>
          <w:sz w:val="24"/>
          <w:szCs w:val="24"/>
        </w:rPr>
        <w:t xml:space="preserve"> and US$20-00 per square metre</w:t>
      </w:r>
      <w:r w:rsidRPr="00682BC2">
        <w:rPr>
          <w:rFonts w:ascii="Times New Roman" w:hAnsi="Times New Roman" w:cs="Times New Roman"/>
          <w:sz w:val="24"/>
          <w:szCs w:val="24"/>
        </w:rPr>
        <w:t>. The applicant was rooting for an increase of 2</w:t>
      </w:r>
      <w:proofErr w:type="gramStart"/>
      <w:r w:rsidRPr="00682BC2">
        <w:rPr>
          <w:rFonts w:ascii="Times New Roman" w:hAnsi="Times New Roman" w:cs="Times New Roman"/>
          <w:sz w:val="24"/>
          <w:szCs w:val="24"/>
        </w:rPr>
        <w:t>,5</w:t>
      </w:r>
      <w:proofErr w:type="gramEnd"/>
      <w:r w:rsidRPr="00682BC2">
        <w:rPr>
          <w:rFonts w:ascii="Times New Roman" w:hAnsi="Times New Roman" w:cs="Times New Roman"/>
          <w:sz w:val="24"/>
          <w:szCs w:val="24"/>
        </w:rPr>
        <w:t xml:space="preserve">% arguing that the average rentals in its comparable properties was US$10-50 per square metre. </w:t>
      </w:r>
    </w:p>
    <w:p w:rsidR="007118F4" w:rsidRPr="00682BC2" w:rsidRDefault="0059246C" w:rsidP="0059246C">
      <w:pPr>
        <w:spacing w:after="0" w:line="360" w:lineRule="auto"/>
        <w:jc w:val="both"/>
        <w:rPr>
          <w:rFonts w:ascii="Times New Roman" w:hAnsi="Times New Roman" w:cs="Times New Roman"/>
          <w:sz w:val="24"/>
          <w:szCs w:val="24"/>
        </w:rPr>
      </w:pPr>
      <w:r w:rsidRPr="00682BC2">
        <w:rPr>
          <w:rFonts w:ascii="Times New Roman" w:hAnsi="Times New Roman" w:cs="Times New Roman"/>
          <w:sz w:val="24"/>
          <w:szCs w:val="24"/>
        </w:rPr>
        <w:tab/>
        <w:t xml:space="preserve">The arbitrator entertained the submissions of the parties, conducted a site visit, established that the majority of tenants at the premises accepted more than US$15-00 per square metre as reasonable rental and relying “upon his own expertise and judgment” and “in his sole and absolute discretion” given to him by clause 34 of the lease agreement between </w:t>
      </w:r>
      <w:r w:rsidRPr="00682BC2">
        <w:rPr>
          <w:rFonts w:ascii="Times New Roman" w:hAnsi="Times New Roman" w:cs="Times New Roman"/>
          <w:sz w:val="24"/>
          <w:szCs w:val="24"/>
        </w:rPr>
        <w:lastRenderedPageBreak/>
        <w:t xml:space="preserve">the parties, made an award. I agree with Mr </w:t>
      </w:r>
      <w:proofErr w:type="spellStart"/>
      <w:r w:rsidRPr="00682BC2">
        <w:rPr>
          <w:rFonts w:ascii="Times New Roman" w:hAnsi="Times New Roman" w:cs="Times New Roman"/>
          <w:i/>
          <w:sz w:val="24"/>
          <w:szCs w:val="24"/>
        </w:rPr>
        <w:t>Takundwa</w:t>
      </w:r>
      <w:proofErr w:type="spellEnd"/>
      <w:r w:rsidRPr="00682BC2">
        <w:rPr>
          <w:rFonts w:ascii="Times New Roman" w:hAnsi="Times New Roman" w:cs="Times New Roman"/>
          <w:i/>
          <w:sz w:val="24"/>
          <w:szCs w:val="24"/>
        </w:rPr>
        <w:t xml:space="preserve"> </w:t>
      </w:r>
      <w:r w:rsidRPr="00682BC2">
        <w:rPr>
          <w:rFonts w:ascii="Times New Roman" w:hAnsi="Times New Roman" w:cs="Times New Roman"/>
          <w:sz w:val="24"/>
          <w:szCs w:val="24"/>
        </w:rPr>
        <w:t>that the award is no</w:t>
      </w:r>
      <w:r w:rsidR="00076B7D" w:rsidRPr="00682BC2">
        <w:rPr>
          <w:rFonts w:ascii="Times New Roman" w:hAnsi="Times New Roman" w:cs="Times New Roman"/>
          <w:sz w:val="24"/>
          <w:szCs w:val="24"/>
        </w:rPr>
        <w:t>t</w:t>
      </w:r>
      <w:r w:rsidRPr="00682BC2">
        <w:rPr>
          <w:rFonts w:ascii="Times New Roman" w:hAnsi="Times New Roman" w:cs="Times New Roman"/>
          <w:sz w:val="24"/>
          <w:szCs w:val="24"/>
        </w:rPr>
        <w:t xml:space="preserve"> of </w:t>
      </w:r>
      <w:proofErr w:type="spellStart"/>
      <w:r w:rsidRPr="00682BC2">
        <w:rPr>
          <w:rFonts w:ascii="Times New Roman" w:hAnsi="Times New Roman" w:cs="Times New Roman"/>
          <w:sz w:val="24"/>
          <w:szCs w:val="24"/>
        </w:rPr>
        <w:t>earthshaking</w:t>
      </w:r>
      <w:proofErr w:type="spellEnd"/>
      <w:r w:rsidRPr="00682BC2">
        <w:rPr>
          <w:rFonts w:ascii="Times New Roman" w:hAnsi="Times New Roman" w:cs="Times New Roman"/>
          <w:sz w:val="24"/>
          <w:szCs w:val="24"/>
        </w:rPr>
        <w:t xml:space="preserve"> magnitude as to be classified as intolerable.</w:t>
      </w:r>
    </w:p>
    <w:p w:rsidR="00FF09DE" w:rsidRPr="00682BC2" w:rsidRDefault="007118F4" w:rsidP="0059246C">
      <w:pPr>
        <w:spacing w:after="0" w:line="360" w:lineRule="auto"/>
        <w:jc w:val="both"/>
        <w:rPr>
          <w:rFonts w:ascii="Times New Roman" w:hAnsi="Times New Roman" w:cs="Times New Roman"/>
          <w:sz w:val="24"/>
          <w:szCs w:val="24"/>
        </w:rPr>
      </w:pPr>
      <w:r w:rsidRPr="00682BC2">
        <w:rPr>
          <w:rFonts w:ascii="Times New Roman" w:hAnsi="Times New Roman" w:cs="Times New Roman"/>
          <w:sz w:val="24"/>
          <w:szCs w:val="24"/>
        </w:rPr>
        <w:tab/>
        <w:t xml:space="preserve">It should be appreciated that the limited grounds of attacking an arbitral </w:t>
      </w:r>
      <w:r w:rsidR="006805B4" w:rsidRPr="00682BC2">
        <w:rPr>
          <w:rFonts w:ascii="Times New Roman" w:hAnsi="Times New Roman" w:cs="Times New Roman"/>
          <w:sz w:val="24"/>
          <w:szCs w:val="24"/>
        </w:rPr>
        <w:t xml:space="preserve">award are </w:t>
      </w:r>
      <w:r w:rsidR="00900ECA" w:rsidRPr="00682BC2">
        <w:rPr>
          <w:rFonts w:ascii="Times New Roman" w:hAnsi="Times New Roman" w:cs="Times New Roman"/>
          <w:sz w:val="24"/>
          <w:szCs w:val="24"/>
        </w:rPr>
        <w:t>meant</w:t>
      </w:r>
      <w:r w:rsidR="006805B4" w:rsidRPr="00682BC2">
        <w:rPr>
          <w:rFonts w:ascii="Times New Roman" w:hAnsi="Times New Roman" w:cs="Times New Roman"/>
          <w:sz w:val="24"/>
          <w:szCs w:val="24"/>
        </w:rPr>
        <w:t xml:space="preserve"> to ensure international uniformity in the application of the model law contained in the Arbitration Act. That law is of international origin and is intended to govern both domestic and international arbitrations.</w:t>
      </w:r>
      <w:r w:rsidR="0028516F" w:rsidRPr="00682BC2">
        <w:rPr>
          <w:rFonts w:ascii="Times New Roman" w:hAnsi="Times New Roman" w:cs="Times New Roman"/>
          <w:sz w:val="24"/>
          <w:szCs w:val="24"/>
        </w:rPr>
        <w:t xml:space="preserve"> </w:t>
      </w:r>
      <w:proofErr w:type="spellStart"/>
      <w:proofErr w:type="gramStart"/>
      <w:r w:rsidR="0028516F" w:rsidRPr="00682BC2">
        <w:rPr>
          <w:rFonts w:ascii="Times New Roman" w:hAnsi="Times New Roman" w:cs="Times New Roman"/>
          <w:i/>
          <w:sz w:val="24"/>
          <w:szCs w:val="24"/>
        </w:rPr>
        <w:t>Pamire</w:t>
      </w:r>
      <w:proofErr w:type="spellEnd"/>
      <w:r w:rsidR="0028516F" w:rsidRPr="00682BC2">
        <w:rPr>
          <w:rFonts w:ascii="Times New Roman" w:hAnsi="Times New Roman" w:cs="Times New Roman"/>
          <w:i/>
          <w:sz w:val="24"/>
          <w:szCs w:val="24"/>
        </w:rPr>
        <w:t xml:space="preserve"> &amp; </w:t>
      </w:r>
      <w:proofErr w:type="spellStart"/>
      <w:r w:rsidR="0028516F" w:rsidRPr="00682BC2">
        <w:rPr>
          <w:rFonts w:ascii="Times New Roman" w:hAnsi="Times New Roman" w:cs="Times New Roman"/>
          <w:i/>
          <w:sz w:val="24"/>
          <w:szCs w:val="24"/>
        </w:rPr>
        <w:t>Ors</w:t>
      </w:r>
      <w:proofErr w:type="spellEnd"/>
      <w:r w:rsidR="0028516F" w:rsidRPr="00682BC2">
        <w:rPr>
          <w:rFonts w:ascii="Times New Roman" w:hAnsi="Times New Roman" w:cs="Times New Roman"/>
          <w:i/>
          <w:sz w:val="24"/>
          <w:szCs w:val="24"/>
        </w:rPr>
        <w:t xml:space="preserve"> </w:t>
      </w:r>
      <w:r w:rsidR="0028516F" w:rsidRPr="00682BC2">
        <w:rPr>
          <w:rFonts w:ascii="Times New Roman" w:hAnsi="Times New Roman" w:cs="Times New Roman"/>
          <w:sz w:val="24"/>
          <w:szCs w:val="24"/>
        </w:rPr>
        <w:t xml:space="preserve">v </w:t>
      </w:r>
      <w:proofErr w:type="spellStart"/>
      <w:r w:rsidR="0028516F" w:rsidRPr="00682BC2">
        <w:rPr>
          <w:rFonts w:ascii="Times New Roman" w:hAnsi="Times New Roman" w:cs="Times New Roman"/>
          <w:i/>
          <w:sz w:val="24"/>
          <w:szCs w:val="24"/>
        </w:rPr>
        <w:t>Dumbutshena</w:t>
      </w:r>
      <w:proofErr w:type="spellEnd"/>
      <w:r w:rsidR="0028516F" w:rsidRPr="00682BC2">
        <w:rPr>
          <w:rFonts w:ascii="Times New Roman" w:hAnsi="Times New Roman" w:cs="Times New Roman"/>
          <w:i/>
          <w:sz w:val="24"/>
          <w:szCs w:val="24"/>
        </w:rPr>
        <w:t xml:space="preserve"> N.O. &amp; </w:t>
      </w:r>
      <w:proofErr w:type="spellStart"/>
      <w:r w:rsidR="0028516F" w:rsidRPr="00682BC2">
        <w:rPr>
          <w:rFonts w:ascii="Times New Roman" w:hAnsi="Times New Roman" w:cs="Times New Roman"/>
          <w:i/>
          <w:sz w:val="24"/>
          <w:szCs w:val="24"/>
        </w:rPr>
        <w:t>Anor</w:t>
      </w:r>
      <w:proofErr w:type="spellEnd"/>
      <w:r w:rsidR="0028516F" w:rsidRPr="00682BC2">
        <w:rPr>
          <w:rFonts w:ascii="Times New Roman" w:hAnsi="Times New Roman" w:cs="Times New Roman"/>
          <w:sz w:val="24"/>
          <w:szCs w:val="24"/>
        </w:rPr>
        <w:t xml:space="preserve"> 2001(1) ZLR 123(H) at 125 E.</w:t>
      </w:r>
      <w:proofErr w:type="gramEnd"/>
      <w:r w:rsidR="0028516F" w:rsidRPr="00682BC2">
        <w:rPr>
          <w:rFonts w:ascii="Times New Roman" w:hAnsi="Times New Roman" w:cs="Times New Roman"/>
          <w:sz w:val="24"/>
          <w:szCs w:val="24"/>
        </w:rPr>
        <w:t xml:space="preserve"> I therefore do not agree with </w:t>
      </w:r>
      <w:r w:rsidR="00FF09DE" w:rsidRPr="00682BC2">
        <w:rPr>
          <w:rFonts w:ascii="Times New Roman" w:hAnsi="Times New Roman" w:cs="Times New Roman"/>
          <w:sz w:val="24"/>
          <w:szCs w:val="24"/>
        </w:rPr>
        <w:t xml:space="preserve">Mr </w:t>
      </w:r>
      <w:proofErr w:type="spellStart"/>
      <w:r w:rsidR="00FF09DE" w:rsidRPr="00682BC2">
        <w:rPr>
          <w:rFonts w:ascii="Times New Roman" w:hAnsi="Times New Roman" w:cs="Times New Roman"/>
          <w:i/>
          <w:sz w:val="24"/>
          <w:szCs w:val="24"/>
        </w:rPr>
        <w:t>Mushoriwa</w:t>
      </w:r>
      <w:proofErr w:type="spellEnd"/>
      <w:r w:rsidR="00FF09DE" w:rsidRPr="00682BC2">
        <w:rPr>
          <w:rFonts w:ascii="Times New Roman" w:hAnsi="Times New Roman" w:cs="Times New Roman"/>
          <w:sz w:val="24"/>
          <w:szCs w:val="24"/>
        </w:rPr>
        <w:t xml:space="preserve"> that the award should be looked at having regard to the memories of hyperinflation during the Zimbabwe Dollar era.</w:t>
      </w:r>
    </w:p>
    <w:p w:rsidR="00FF09DE" w:rsidRPr="00682BC2" w:rsidRDefault="00FF09DE" w:rsidP="0059246C">
      <w:pPr>
        <w:spacing w:after="0" w:line="360" w:lineRule="auto"/>
        <w:jc w:val="both"/>
        <w:rPr>
          <w:rFonts w:ascii="Times New Roman" w:hAnsi="Times New Roman" w:cs="Times New Roman"/>
          <w:sz w:val="24"/>
          <w:szCs w:val="24"/>
        </w:rPr>
      </w:pPr>
      <w:r w:rsidRPr="00682BC2">
        <w:rPr>
          <w:rFonts w:ascii="Times New Roman" w:hAnsi="Times New Roman" w:cs="Times New Roman"/>
          <w:sz w:val="24"/>
          <w:szCs w:val="24"/>
        </w:rPr>
        <w:tab/>
        <w:t>What we have is an award which took into account the perceptions of the market at the time and the ability of other tenants to pay. It cannot be said that such an award results in the conception of justice in this country b</w:t>
      </w:r>
      <w:r w:rsidR="001D228B" w:rsidRPr="00682BC2">
        <w:rPr>
          <w:rFonts w:ascii="Times New Roman" w:hAnsi="Times New Roman" w:cs="Times New Roman"/>
          <w:sz w:val="24"/>
          <w:szCs w:val="24"/>
        </w:rPr>
        <w:t>e</w:t>
      </w:r>
      <w:r w:rsidRPr="00682BC2">
        <w:rPr>
          <w:rFonts w:ascii="Times New Roman" w:hAnsi="Times New Roman" w:cs="Times New Roman"/>
          <w:sz w:val="24"/>
          <w:szCs w:val="24"/>
        </w:rPr>
        <w:t>ing “intole</w:t>
      </w:r>
      <w:r w:rsidR="001D228B" w:rsidRPr="00682BC2">
        <w:rPr>
          <w:rFonts w:ascii="Times New Roman" w:hAnsi="Times New Roman" w:cs="Times New Roman"/>
          <w:sz w:val="24"/>
          <w:szCs w:val="24"/>
        </w:rPr>
        <w:t>r</w:t>
      </w:r>
      <w:r w:rsidRPr="00682BC2">
        <w:rPr>
          <w:rFonts w:ascii="Times New Roman" w:hAnsi="Times New Roman" w:cs="Times New Roman"/>
          <w:sz w:val="24"/>
          <w:szCs w:val="24"/>
        </w:rPr>
        <w:t>ably hurt”.</w:t>
      </w:r>
    </w:p>
    <w:p w:rsidR="001D228B" w:rsidRPr="00682BC2" w:rsidRDefault="001D228B" w:rsidP="0059246C">
      <w:pPr>
        <w:spacing w:after="0" w:line="360" w:lineRule="auto"/>
        <w:jc w:val="both"/>
        <w:rPr>
          <w:rFonts w:ascii="Times New Roman" w:hAnsi="Times New Roman" w:cs="Times New Roman"/>
          <w:sz w:val="24"/>
          <w:szCs w:val="24"/>
        </w:rPr>
      </w:pPr>
      <w:r w:rsidRPr="00682BC2">
        <w:rPr>
          <w:rFonts w:ascii="Times New Roman" w:hAnsi="Times New Roman" w:cs="Times New Roman"/>
          <w:sz w:val="24"/>
          <w:szCs w:val="24"/>
        </w:rPr>
        <w:tab/>
        <w:t>I therefore come to the inescapable conclusion that the application is without merit and cannot succeed.</w:t>
      </w:r>
    </w:p>
    <w:p w:rsidR="00A62A8E" w:rsidRPr="00682BC2" w:rsidRDefault="006F34E2" w:rsidP="0059246C">
      <w:pPr>
        <w:spacing w:after="0" w:line="360" w:lineRule="auto"/>
        <w:jc w:val="both"/>
        <w:rPr>
          <w:rFonts w:ascii="Times New Roman" w:hAnsi="Times New Roman" w:cs="Times New Roman"/>
          <w:sz w:val="24"/>
          <w:szCs w:val="24"/>
        </w:rPr>
      </w:pPr>
      <w:r w:rsidRPr="00682BC2">
        <w:rPr>
          <w:rFonts w:ascii="Times New Roman" w:hAnsi="Times New Roman" w:cs="Times New Roman"/>
          <w:sz w:val="24"/>
          <w:szCs w:val="24"/>
        </w:rPr>
        <w:tab/>
        <w:t xml:space="preserve">The first respondent has asked for costs on the legal practitioner and client scale on the basis that the application is </w:t>
      </w:r>
      <w:r w:rsidRPr="00682BC2">
        <w:rPr>
          <w:rFonts w:ascii="Times New Roman" w:hAnsi="Times New Roman" w:cs="Times New Roman"/>
          <w:i/>
          <w:sz w:val="24"/>
          <w:szCs w:val="24"/>
        </w:rPr>
        <w:t>mala fide</w:t>
      </w:r>
      <w:r w:rsidRPr="00682BC2">
        <w:rPr>
          <w:rFonts w:ascii="Times New Roman" w:hAnsi="Times New Roman" w:cs="Times New Roman"/>
          <w:sz w:val="24"/>
          <w:szCs w:val="24"/>
        </w:rPr>
        <w:t xml:space="preserve">. It has not explained why the application is </w:t>
      </w:r>
      <w:r w:rsidRPr="00682BC2">
        <w:rPr>
          <w:rFonts w:ascii="Times New Roman" w:hAnsi="Times New Roman" w:cs="Times New Roman"/>
          <w:i/>
          <w:sz w:val="24"/>
          <w:szCs w:val="24"/>
        </w:rPr>
        <w:t>mala fide</w:t>
      </w:r>
      <w:r w:rsidRPr="00682BC2">
        <w:rPr>
          <w:rFonts w:ascii="Times New Roman" w:hAnsi="Times New Roman" w:cs="Times New Roman"/>
          <w:sz w:val="24"/>
          <w:szCs w:val="24"/>
        </w:rPr>
        <w:t>. I do not agree that the applicant should be visited with punitive costs because, although its submissions were emotive and full of fury, there was substance in the arguments</w:t>
      </w:r>
      <w:r w:rsidR="00A62A8E" w:rsidRPr="00682BC2">
        <w:rPr>
          <w:rFonts w:ascii="Times New Roman" w:hAnsi="Times New Roman" w:cs="Times New Roman"/>
          <w:sz w:val="24"/>
          <w:szCs w:val="24"/>
        </w:rPr>
        <w:t xml:space="preserve"> which however fell short of meeting the requirements of the law.</w:t>
      </w:r>
    </w:p>
    <w:p w:rsidR="00A62A8E" w:rsidRPr="00682BC2" w:rsidRDefault="00A62A8E" w:rsidP="0059246C">
      <w:pPr>
        <w:spacing w:after="0" w:line="360" w:lineRule="auto"/>
        <w:jc w:val="both"/>
        <w:rPr>
          <w:rFonts w:ascii="Times New Roman" w:hAnsi="Times New Roman" w:cs="Times New Roman"/>
          <w:sz w:val="24"/>
          <w:szCs w:val="24"/>
        </w:rPr>
      </w:pPr>
      <w:r w:rsidRPr="00682BC2">
        <w:rPr>
          <w:rFonts w:ascii="Times New Roman" w:hAnsi="Times New Roman" w:cs="Times New Roman"/>
          <w:sz w:val="24"/>
          <w:szCs w:val="24"/>
        </w:rPr>
        <w:tab/>
        <w:t>In the result, the application is dismissed with costs on the ordinary scale.</w:t>
      </w:r>
    </w:p>
    <w:p w:rsidR="00A62A8E" w:rsidRPr="00682BC2" w:rsidRDefault="00A62A8E" w:rsidP="0059246C">
      <w:pPr>
        <w:spacing w:after="0" w:line="360" w:lineRule="auto"/>
        <w:jc w:val="both"/>
        <w:rPr>
          <w:rFonts w:ascii="Times New Roman" w:hAnsi="Times New Roman" w:cs="Times New Roman"/>
          <w:sz w:val="24"/>
          <w:szCs w:val="24"/>
        </w:rPr>
      </w:pPr>
    </w:p>
    <w:p w:rsidR="00A62A8E" w:rsidRPr="00682BC2" w:rsidRDefault="00A62A8E" w:rsidP="0059246C">
      <w:pPr>
        <w:spacing w:after="0" w:line="360" w:lineRule="auto"/>
        <w:jc w:val="both"/>
        <w:rPr>
          <w:rFonts w:ascii="Times New Roman" w:hAnsi="Times New Roman" w:cs="Times New Roman"/>
          <w:sz w:val="24"/>
          <w:szCs w:val="24"/>
        </w:rPr>
      </w:pPr>
    </w:p>
    <w:p w:rsidR="00A62A8E" w:rsidRPr="00682BC2" w:rsidRDefault="00A62A8E" w:rsidP="00900ECA">
      <w:pPr>
        <w:spacing w:after="0" w:line="240" w:lineRule="auto"/>
        <w:jc w:val="both"/>
        <w:rPr>
          <w:rFonts w:ascii="Times New Roman" w:hAnsi="Times New Roman" w:cs="Times New Roman"/>
          <w:sz w:val="24"/>
          <w:szCs w:val="24"/>
        </w:rPr>
      </w:pPr>
      <w:proofErr w:type="spellStart"/>
      <w:r w:rsidRPr="00682BC2">
        <w:rPr>
          <w:rFonts w:ascii="Times New Roman" w:hAnsi="Times New Roman" w:cs="Times New Roman"/>
          <w:i/>
          <w:sz w:val="24"/>
          <w:szCs w:val="24"/>
        </w:rPr>
        <w:t>Mawere</w:t>
      </w:r>
      <w:proofErr w:type="spellEnd"/>
      <w:r w:rsidRPr="00682BC2">
        <w:rPr>
          <w:rFonts w:ascii="Times New Roman" w:hAnsi="Times New Roman" w:cs="Times New Roman"/>
          <w:i/>
          <w:sz w:val="24"/>
          <w:szCs w:val="24"/>
        </w:rPr>
        <w:t xml:space="preserve"> &amp; </w:t>
      </w:r>
      <w:proofErr w:type="spellStart"/>
      <w:r w:rsidRPr="00682BC2">
        <w:rPr>
          <w:rFonts w:ascii="Times New Roman" w:hAnsi="Times New Roman" w:cs="Times New Roman"/>
          <w:i/>
          <w:sz w:val="24"/>
          <w:szCs w:val="24"/>
        </w:rPr>
        <w:t>Sibanda</w:t>
      </w:r>
      <w:proofErr w:type="spellEnd"/>
      <w:r w:rsidRPr="00682BC2">
        <w:rPr>
          <w:rFonts w:ascii="Times New Roman" w:hAnsi="Times New Roman" w:cs="Times New Roman"/>
          <w:sz w:val="24"/>
          <w:szCs w:val="24"/>
        </w:rPr>
        <w:t>, applicant legal practitioners</w:t>
      </w:r>
    </w:p>
    <w:p w:rsidR="00900ECA" w:rsidRPr="00682BC2" w:rsidRDefault="00900ECA" w:rsidP="00900ECA">
      <w:pPr>
        <w:spacing w:after="0" w:line="240" w:lineRule="auto"/>
        <w:jc w:val="both"/>
        <w:rPr>
          <w:rFonts w:ascii="Times New Roman" w:hAnsi="Times New Roman" w:cs="Times New Roman"/>
          <w:i/>
          <w:sz w:val="24"/>
          <w:szCs w:val="24"/>
        </w:rPr>
      </w:pPr>
      <w:r w:rsidRPr="00682BC2">
        <w:rPr>
          <w:rFonts w:ascii="Times New Roman" w:hAnsi="Times New Roman" w:cs="Times New Roman"/>
          <w:i/>
          <w:sz w:val="24"/>
          <w:szCs w:val="24"/>
        </w:rPr>
        <w:t xml:space="preserve">S. </w:t>
      </w:r>
      <w:proofErr w:type="spellStart"/>
      <w:r w:rsidRPr="00682BC2">
        <w:rPr>
          <w:rFonts w:ascii="Times New Roman" w:hAnsi="Times New Roman" w:cs="Times New Roman"/>
          <w:i/>
          <w:sz w:val="24"/>
          <w:szCs w:val="24"/>
        </w:rPr>
        <w:t>Takundwa</w:t>
      </w:r>
      <w:proofErr w:type="spellEnd"/>
      <w:r w:rsidRPr="00682BC2">
        <w:rPr>
          <w:rFonts w:ascii="Times New Roman" w:hAnsi="Times New Roman" w:cs="Times New Roman"/>
          <w:i/>
          <w:sz w:val="24"/>
          <w:szCs w:val="24"/>
        </w:rPr>
        <w:t xml:space="preserve"> &amp; Co</w:t>
      </w:r>
      <w:r w:rsidRPr="00682BC2">
        <w:rPr>
          <w:rFonts w:ascii="Times New Roman" w:hAnsi="Times New Roman" w:cs="Times New Roman"/>
          <w:sz w:val="24"/>
          <w:szCs w:val="24"/>
        </w:rPr>
        <w:t>, respondent’s legal practitioners</w:t>
      </w:r>
      <w:r w:rsidRPr="00682BC2">
        <w:rPr>
          <w:rFonts w:ascii="Times New Roman" w:hAnsi="Times New Roman" w:cs="Times New Roman"/>
          <w:i/>
          <w:sz w:val="24"/>
          <w:szCs w:val="24"/>
        </w:rPr>
        <w:t xml:space="preserve"> </w:t>
      </w:r>
    </w:p>
    <w:p w:rsidR="006F34E2" w:rsidRPr="00682BC2" w:rsidRDefault="006F34E2" w:rsidP="00900ECA">
      <w:pPr>
        <w:spacing w:after="0" w:line="240" w:lineRule="auto"/>
        <w:jc w:val="both"/>
        <w:rPr>
          <w:rFonts w:ascii="Times New Roman" w:hAnsi="Times New Roman" w:cs="Times New Roman"/>
          <w:sz w:val="24"/>
          <w:szCs w:val="24"/>
        </w:rPr>
      </w:pPr>
      <w:r w:rsidRPr="00682BC2">
        <w:rPr>
          <w:rFonts w:ascii="Times New Roman" w:hAnsi="Times New Roman" w:cs="Times New Roman"/>
          <w:sz w:val="24"/>
          <w:szCs w:val="24"/>
        </w:rPr>
        <w:t xml:space="preserve">   </w:t>
      </w:r>
    </w:p>
    <w:p w:rsidR="00EB4647" w:rsidRPr="00682BC2" w:rsidRDefault="00FF09DE" w:rsidP="0059246C">
      <w:pPr>
        <w:spacing w:after="0" w:line="360" w:lineRule="auto"/>
        <w:jc w:val="both"/>
        <w:rPr>
          <w:rFonts w:ascii="Times New Roman" w:hAnsi="Times New Roman" w:cs="Times New Roman"/>
          <w:sz w:val="24"/>
          <w:szCs w:val="24"/>
        </w:rPr>
      </w:pPr>
      <w:r w:rsidRPr="00682BC2">
        <w:rPr>
          <w:rFonts w:ascii="Times New Roman" w:hAnsi="Times New Roman" w:cs="Times New Roman"/>
          <w:sz w:val="24"/>
          <w:szCs w:val="24"/>
        </w:rPr>
        <w:t xml:space="preserve">  </w:t>
      </w:r>
      <w:r w:rsidR="006805B4" w:rsidRPr="00682BC2">
        <w:rPr>
          <w:rFonts w:ascii="Times New Roman" w:hAnsi="Times New Roman" w:cs="Times New Roman"/>
          <w:sz w:val="24"/>
          <w:szCs w:val="24"/>
        </w:rPr>
        <w:t xml:space="preserve"> </w:t>
      </w:r>
      <w:r w:rsidR="0059246C" w:rsidRPr="00682BC2">
        <w:rPr>
          <w:rFonts w:ascii="Times New Roman" w:hAnsi="Times New Roman" w:cs="Times New Roman"/>
          <w:sz w:val="24"/>
          <w:szCs w:val="24"/>
        </w:rPr>
        <w:t xml:space="preserve">    </w:t>
      </w:r>
      <w:r w:rsidR="009D0EB3" w:rsidRPr="00682BC2">
        <w:rPr>
          <w:rFonts w:ascii="Times New Roman" w:hAnsi="Times New Roman" w:cs="Times New Roman"/>
          <w:sz w:val="24"/>
          <w:szCs w:val="24"/>
        </w:rPr>
        <w:t xml:space="preserve">    </w:t>
      </w:r>
      <w:r w:rsidR="006962DE" w:rsidRPr="00682BC2">
        <w:rPr>
          <w:rFonts w:ascii="Times New Roman" w:hAnsi="Times New Roman" w:cs="Times New Roman"/>
          <w:sz w:val="24"/>
          <w:szCs w:val="24"/>
        </w:rPr>
        <w:t xml:space="preserve"> </w:t>
      </w:r>
      <w:r w:rsidR="00F739CC" w:rsidRPr="00682BC2">
        <w:rPr>
          <w:rFonts w:ascii="Times New Roman" w:hAnsi="Times New Roman" w:cs="Times New Roman"/>
          <w:sz w:val="24"/>
          <w:szCs w:val="24"/>
        </w:rPr>
        <w:t xml:space="preserve"> </w:t>
      </w:r>
      <w:r w:rsidR="0037303E" w:rsidRPr="00682BC2">
        <w:rPr>
          <w:rFonts w:ascii="Times New Roman" w:hAnsi="Times New Roman" w:cs="Times New Roman"/>
          <w:sz w:val="24"/>
          <w:szCs w:val="24"/>
        </w:rPr>
        <w:t xml:space="preserve"> </w:t>
      </w:r>
      <w:r w:rsidR="002178AC" w:rsidRPr="00682BC2">
        <w:rPr>
          <w:rFonts w:ascii="Times New Roman" w:hAnsi="Times New Roman" w:cs="Times New Roman"/>
          <w:sz w:val="24"/>
          <w:szCs w:val="24"/>
        </w:rPr>
        <w:t xml:space="preserve">    </w:t>
      </w:r>
      <w:r w:rsidR="00952E58" w:rsidRPr="00682BC2">
        <w:rPr>
          <w:rFonts w:ascii="Times New Roman" w:hAnsi="Times New Roman" w:cs="Times New Roman"/>
          <w:sz w:val="24"/>
          <w:szCs w:val="24"/>
        </w:rPr>
        <w:t xml:space="preserve"> </w:t>
      </w:r>
      <w:r w:rsidR="003D7EEA" w:rsidRPr="00682BC2">
        <w:rPr>
          <w:rFonts w:ascii="Times New Roman" w:hAnsi="Times New Roman" w:cs="Times New Roman"/>
          <w:sz w:val="24"/>
          <w:szCs w:val="24"/>
        </w:rPr>
        <w:t xml:space="preserve"> </w:t>
      </w:r>
      <w:r w:rsidR="006C4021" w:rsidRPr="00682BC2">
        <w:rPr>
          <w:rFonts w:ascii="Times New Roman" w:hAnsi="Times New Roman" w:cs="Times New Roman"/>
          <w:sz w:val="24"/>
          <w:szCs w:val="24"/>
        </w:rPr>
        <w:t xml:space="preserve">  </w:t>
      </w:r>
      <w:r w:rsidR="000A1DB5" w:rsidRPr="00682BC2">
        <w:rPr>
          <w:rFonts w:ascii="Times New Roman" w:hAnsi="Times New Roman" w:cs="Times New Roman"/>
          <w:sz w:val="24"/>
          <w:szCs w:val="24"/>
        </w:rPr>
        <w:t xml:space="preserve"> </w:t>
      </w:r>
      <w:r w:rsidR="002C5513" w:rsidRPr="00682BC2">
        <w:rPr>
          <w:rFonts w:ascii="Times New Roman" w:hAnsi="Times New Roman" w:cs="Times New Roman"/>
          <w:sz w:val="24"/>
          <w:szCs w:val="24"/>
        </w:rPr>
        <w:t xml:space="preserve"> </w:t>
      </w:r>
      <w:r w:rsidR="00EB4647" w:rsidRPr="00682BC2">
        <w:rPr>
          <w:rFonts w:ascii="Times New Roman" w:hAnsi="Times New Roman" w:cs="Times New Roman"/>
          <w:sz w:val="24"/>
          <w:szCs w:val="24"/>
        </w:rPr>
        <w:t xml:space="preserve">  </w:t>
      </w:r>
    </w:p>
    <w:p w:rsidR="00A777AC" w:rsidRPr="00682BC2" w:rsidRDefault="00A777AC" w:rsidP="004F1AFE">
      <w:pPr>
        <w:spacing w:after="0" w:line="240" w:lineRule="auto"/>
        <w:rPr>
          <w:rFonts w:ascii="Times New Roman" w:hAnsi="Times New Roman" w:cs="Times New Roman"/>
          <w:sz w:val="24"/>
          <w:szCs w:val="24"/>
        </w:rPr>
      </w:pPr>
    </w:p>
    <w:p w:rsidR="00A777AC" w:rsidRPr="00682BC2" w:rsidRDefault="00A777AC" w:rsidP="00A777AC">
      <w:pPr>
        <w:spacing w:after="0" w:line="240" w:lineRule="auto"/>
        <w:rPr>
          <w:rFonts w:ascii="Times New Roman" w:hAnsi="Times New Roman" w:cs="Times New Roman"/>
          <w:sz w:val="24"/>
          <w:szCs w:val="24"/>
        </w:rPr>
      </w:pPr>
    </w:p>
    <w:sectPr w:rsidR="00A777AC" w:rsidRPr="00682BC2">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D27" w:rsidRDefault="009D3D27" w:rsidP="00AC4D17">
      <w:pPr>
        <w:spacing w:after="0" w:line="240" w:lineRule="auto"/>
      </w:pPr>
      <w:r>
        <w:separator/>
      </w:r>
    </w:p>
  </w:endnote>
  <w:endnote w:type="continuationSeparator" w:id="0">
    <w:p w:rsidR="009D3D27" w:rsidRDefault="009D3D27" w:rsidP="00AC4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D27" w:rsidRDefault="009D3D27" w:rsidP="00AC4D17">
      <w:pPr>
        <w:spacing w:after="0" w:line="240" w:lineRule="auto"/>
      </w:pPr>
      <w:r>
        <w:separator/>
      </w:r>
    </w:p>
  </w:footnote>
  <w:footnote w:type="continuationSeparator" w:id="0">
    <w:p w:rsidR="009D3D27" w:rsidRDefault="009D3D27" w:rsidP="00AC4D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353501"/>
      <w:docPartObj>
        <w:docPartGallery w:val="Page Numbers (Top of Page)"/>
        <w:docPartUnique/>
      </w:docPartObj>
    </w:sdtPr>
    <w:sdtEndPr>
      <w:rPr>
        <w:noProof/>
      </w:rPr>
    </w:sdtEndPr>
    <w:sdtContent>
      <w:p w:rsidR="00AC4D17" w:rsidRDefault="00AC4D17">
        <w:pPr>
          <w:pStyle w:val="Header"/>
          <w:jc w:val="right"/>
          <w:rPr>
            <w:noProof/>
          </w:rPr>
        </w:pPr>
        <w:r>
          <w:fldChar w:fldCharType="begin"/>
        </w:r>
        <w:r>
          <w:instrText xml:space="preserve"> PAGE   \* MERGEFORMAT </w:instrText>
        </w:r>
        <w:r>
          <w:fldChar w:fldCharType="separate"/>
        </w:r>
        <w:r w:rsidR="00463D4D">
          <w:rPr>
            <w:noProof/>
          </w:rPr>
          <w:t>1</w:t>
        </w:r>
        <w:r>
          <w:rPr>
            <w:noProof/>
          </w:rPr>
          <w:fldChar w:fldCharType="end"/>
        </w:r>
      </w:p>
      <w:p w:rsidR="00BD0657" w:rsidRDefault="00BD0657">
        <w:pPr>
          <w:pStyle w:val="Header"/>
          <w:jc w:val="right"/>
          <w:rPr>
            <w:noProof/>
          </w:rPr>
        </w:pPr>
        <w:r>
          <w:rPr>
            <w:noProof/>
          </w:rPr>
          <w:t>HH 262-12</w:t>
        </w:r>
      </w:p>
      <w:p w:rsidR="00AC4D17" w:rsidRDefault="00AC4D17">
        <w:pPr>
          <w:pStyle w:val="Header"/>
          <w:jc w:val="right"/>
        </w:pPr>
        <w:r>
          <w:rPr>
            <w:noProof/>
          </w:rPr>
          <w:t>HC 12172/11</w:t>
        </w:r>
      </w:p>
    </w:sdtContent>
  </w:sdt>
  <w:p w:rsidR="00AC4D17" w:rsidRDefault="00AC4D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87DDA"/>
    <w:multiLevelType w:val="hybridMultilevel"/>
    <w:tmpl w:val="832E022C"/>
    <w:lvl w:ilvl="0" w:tplc="3120F12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98764F7"/>
    <w:multiLevelType w:val="hybridMultilevel"/>
    <w:tmpl w:val="0DDE3C1C"/>
    <w:lvl w:ilvl="0" w:tplc="E1A62CD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D021897"/>
    <w:multiLevelType w:val="hybridMultilevel"/>
    <w:tmpl w:val="FB324890"/>
    <w:lvl w:ilvl="0" w:tplc="30B02F1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7AC"/>
    <w:rsid w:val="00037E72"/>
    <w:rsid w:val="00065EAD"/>
    <w:rsid w:val="00076B7D"/>
    <w:rsid w:val="000A1DB5"/>
    <w:rsid w:val="00174C0C"/>
    <w:rsid w:val="001A25D8"/>
    <w:rsid w:val="001D228B"/>
    <w:rsid w:val="002178AC"/>
    <w:rsid w:val="0028516F"/>
    <w:rsid w:val="002C5513"/>
    <w:rsid w:val="002F7B7B"/>
    <w:rsid w:val="00327832"/>
    <w:rsid w:val="003625CE"/>
    <w:rsid w:val="0037303E"/>
    <w:rsid w:val="003C36A9"/>
    <w:rsid w:val="003D7EEA"/>
    <w:rsid w:val="00451716"/>
    <w:rsid w:val="00463D4D"/>
    <w:rsid w:val="00480ECD"/>
    <w:rsid w:val="004A0CA3"/>
    <w:rsid w:val="004F1AFE"/>
    <w:rsid w:val="0059246C"/>
    <w:rsid w:val="00592FAB"/>
    <w:rsid w:val="006805B4"/>
    <w:rsid w:val="00682BC2"/>
    <w:rsid w:val="006962DE"/>
    <w:rsid w:val="006C4021"/>
    <w:rsid w:val="006E0E00"/>
    <w:rsid w:val="006F34E2"/>
    <w:rsid w:val="007118F4"/>
    <w:rsid w:val="007B2F33"/>
    <w:rsid w:val="007E2A78"/>
    <w:rsid w:val="00900ECA"/>
    <w:rsid w:val="00952E58"/>
    <w:rsid w:val="009D0EB3"/>
    <w:rsid w:val="009D3D27"/>
    <w:rsid w:val="00A62A8E"/>
    <w:rsid w:val="00A72284"/>
    <w:rsid w:val="00A777AC"/>
    <w:rsid w:val="00AA277E"/>
    <w:rsid w:val="00AC4D17"/>
    <w:rsid w:val="00B0408F"/>
    <w:rsid w:val="00B9478E"/>
    <w:rsid w:val="00BD0657"/>
    <w:rsid w:val="00BF2DC1"/>
    <w:rsid w:val="00CC3588"/>
    <w:rsid w:val="00D423F9"/>
    <w:rsid w:val="00DB6C65"/>
    <w:rsid w:val="00DC4F13"/>
    <w:rsid w:val="00E5743E"/>
    <w:rsid w:val="00E62CFA"/>
    <w:rsid w:val="00EB3FC8"/>
    <w:rsid w:val="00EB4647"/>
    <w:rsid w:val="00F739CC"/>
    <w:rsid w:val="00FE1A7C"/>
    <w:rsid w:val="00FF09D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AFE"/>
    <w:pPr>
      <w:ind w:left="720"/>
      <w:contextualSpacing/>
    </w:pPr>
  </w:style>
  <w:style w:type="paragraph" w:styleId="Header">
    <w:name w:val="header"/>
    <w:basedOn w:val="Normal"/>
    <w:link w:val="HeaderChar"/>
    <w:uiPriority w:val="99"/>
    <w:unhideWhenUsed/>
    <w:rsid w:val="00AC4D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D17"/>
  </w:style>
  <w:style w:type="paragraph" w:styleId="Footer">
    <w:name w:val="footer"/>
    <w:basedOn w:val="Normal"/>
    <w:link w:val="FooterChar"/>
    <w:uiPriority w:val="99"/>
    <w:unhideWhenUsed/>
    <w:rsid w:val="00AC4D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D17"/>
  </w:style>
  <w:style w:type="paragraph" w:styleId="BalloonText">
    <w:name w:val="Balloon Text"/>
    <w:basedOn w:val="Normal"/>
    <w:link w:val="BalloonTextChar"/>
    <w:uiPriority w:val="99"/>
    <w:semiHidden/>
    <w:unhideWhenUsed/>
    <w:rsid w:val="00682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B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AFE"/>
    <w:pPr>
      <w:ind w:left="720"/>
      <w:contextualSpacing/>
    </w:pPr>
  </w:style>
  <w:style w:type="paragraph" w:styleId="Header">
    <w:name w:val="header"/>
    <w:basedOn w:val="Normal"/>
    <w:link w:val="HeaderChar"/>
    <w:uiPriority w:val="99"/>
    <w:unhideWhenUsed/>
    <w:rsid w:val="00AC4D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D17"/>
  </w:style>
  <w:style w:type="paragraph" w:styleId="Footer">
    <w:name w:val="footer"/>
    <w:basedOn w:val="Normal"/>
    <w:link w:val="FooterChar"/>
    <w:uiPriority w:val="99"/>
    <w:unhideWhenUsed/>
    <w:rsid w:val="00AC4D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D17"/>
  </w:style>
  <w:style w:type="paragraph" w:styleId="BalloonText">
    <w:name w:val="Balloon Text"/>
    <w:basedOn w:val="Normal"/>
    <w:link w:val="BalloonTextChar"/>
    <w:uiPriority w:val="99"/>
    <w:semiHidden/>
    <w:unhideWhenUsed/>
    <w:rsid w:val="00682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B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1975</Words>
  <Characters>11261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2012-06-22T06:52:00Z</cp:lastPrinted>
  <dcterms:created xsi:type="dcterms:W3CDTF">2012-06-27T08:47:00Z</dcterms:created>
  <dcterms:modified xsi:type="dcterms:W3CDTF">2012-06-27T08:47:00Z</dcterms:modified>
</cp:coreProperties>
</file>