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739" w:rsidRPr="00CB0620" w:rsidRDefault="00A26739" w:rsidP="00A26739">
      <w:pPr>
        <w:spacing w:after="0" w:line="240" w:lineRule="auto"/>
        <w:jc w:val="both"/>
        <w:rPr>
          <w:rFonts w:ascii="Courier New" w:hAnsi="Courier New" w:cs="Courier New"/>
          <w:b/>
          <w:sz w:val="24"/>
          <w:szCs w:val="24"/>
        </w:rPr>
      </w:pPr>
      <w:r w:rsidRPr="00CB0620">
        <w:rPr>
          <w:rFonts w:ascii="Courier New" w:hAnsi="Courier New" w:cs="Courier New"/>
          <w:b/>
          <w:sz w:val="24"/>
          <w:szCs w:val="24"/>
        </w:rPr>
        <w:t>IN THE LABOUR COURT OF ZIMBABWE</w:t>
      </w:r>
      <w:r w:rsidRPr="00CB0620">
        <w:rPr>
          <w:rFonts w:ascii="Courier New" w:hAnsi="Courier New" w:cs="Courier New"/>
          <w:b/>
          <w:sz w:val="24"/>
          <w:szCs w:val="24"/>
        </w:rPr>
        <w:tab/>
        <w:t>JUDGMENT NO LC/H/</w:t>
      </w:r>
      <w:r w:rsidR="002D6DE0">
        <w:rPr>
          <w:rFonts w:ascii="Courier New" w:hAnsi="Courier New" w:cs="Courier New"/>
          <w:b/>
          <w:sz w:val="24"/>
          <w:szCs w:val="24"/>
        </w:rPr>
        <w:t>168</w:t>
      </w:r>
      <w:r w:rsidRPr="00CB0620">
        <w:rPr>
          <w:rFonts w:ascii="Courier New" w:hAnsi="Courier New" w:cs="Courier New"/>
          <w:b/>
          <w:sz w:val="24"/>
          <w:szCs w:val="24"/>
        </w:rPr>
        <w:t>/2014</w:t>
      </w:r>
    </w:p>
    <w:p w:rsidR="00A26739" w:rsidRPr="00CB0620" w:rsidRDefault="00A26739" w:rsidP="00A26739">
      <w:pPr>
        <w:spacing w:after="0" w:line="240" w:lineRule="auto"/>
        <w:jc w:val="both"/>
        <w:rPr>
          <w:rFonts w:ascii="Courier New" w:hAnsi="Courier New" w:cs="Courier New"/>
          <w:b/>
          <w:sz w:val="24"/>
          <w:szCs w:val="24"/>
        </w:rPr>
      </w:pPr>
    </w:p>
    <w:p w:rsidR="00A26739" w:rsidRDefault="00A26739" w:rsidP="00A26739">
      <w:pPr>
        <w:spacing w:after="0" w:line="240" w:lineRule="auto"/>
        <w:jc w:val="both"/>
        <w:rPr>
          <w:rFonts w:ascii="Courier New" w:hAnsi="Courier New" w:cs="Courier New"/>
          <w:b/>
          <w:sz w:val="24"/>
          <w:szCs w:val="24"/>
        </w:rPr>
      </w:pPr>
      <w:r w:rsidRPr="00CB0620">
        <w:rPr>
          <w:rFonts w:ascii="Courier New" w:hAnsi="Courier New" w:cs="Courier New"/>
          <w:b/>
          <w:sz w:val="24"/>
          <w:szCs w:val="24"/>
        </w:rPr>
        <w:t>HARARE, 11 MARCH 2014 &amp;</w:t>
      </w:r>
      <w:r w:rsidRPr="00CB0620">
        <w:rPr>
          <w:rFonts w:ascii="Courier New" w:hAnsi="Courier New" w:cs="Courier New"/>
          <w:b/>
          <w:sz w:val="24"/>
          <w:szCs w:val="24"/>
        </w:rPr>
        <w:tab/>
      </w:r>
      <w:r w:rsidRPr="00CB0620">
        <w:rPr>
          <w:rFonts w:ascii="Courier New" w:hAnsi="Courier New" w:cs="Courier New"/>
          <w:b/>
          <w:sz w:val="24"/>
          <w:szCs w:val="24"/>
        </w:rPr>
        <w:tab/>
      </w:r>
      <w:r w:rsidRPr="00CB0620">
        <w:rPr>
          <w:rFonts w:ascii="Courier New" w:hAnsi="Courier New" w:cs="Courier New"/>
          <w:b/>
          <w:sz w:val="24"/>
          <w:szCs w:val="24"/>
        </w:rPr>
        <w:tab/>
      </w:r>
      <w:bookmarkStart w:id="0" w:name="_GoBack"/>
      <w:bookmarkEnd w:id="0"/>
      <w:r w:rsidRPr="00CB0620">
        <w:rPr>
          <w:rFonts w:ascii="Courier New" w:hAnsi="Courier New" w:cs="Courier New"/>
          <w:b/>
          <w:sz w:val="24"/>
          <w:szCs w:val="24"/>
        </w:rPr>
        <w:t>CASE NO LC/H</w:t>
      </w:r>
      <w:r>
        <w:rPr>
          <w:rFonts w:ascii="Courier New" w:hAnsi="Courier New" w:cs="Courier New"/>
          <w:b/>
          <w:sz w:val="24"/>
          <w:szCs w:val="24"/>
        </w:rPr>
        <w:t>/</w:t>
      </w:r>
      <w:r w:rsidRPr="00CB0620">
        <w:rPr>
          <w:rFonts w:ascii="Courier New" w:hAnsi="Courier New" w:cs="Courier New"/>
          <w:b/>
          <w:sz w:val="24"/>
          <w:szCs w:val="24"/>
        </w:rPr>
        <w:t>517/2012</w:t>
      </w:r>
    </w:p>
    <w:p w:rsidR="002D6DE0" w:rsidRPr="00CB0620" w:rsidRDefault="002D6DE0" w:rsidP="00A26739">
      <w:pPr>
        <w:spacing w:after="0" w:line="240" w:lineRule="auto"/>
        <w:jc w:val="both"/>
        <w:rPr>
          <w:rFonts w:ascii="Courier New" w:hAnsi="Courier New" w:cs="Courier New"/>
          <w:b/>
          <w:sz w:val="24"/>
          <w:szCs w:val="24"/>
        </w:rPr>
      </w:pPr>
      <w:r>
        <w:rPr>
          <w:rFonts w:ascii="Courier New" w:hAnsi="Courier New" w:cs="Courier New"/>
          <w:b/>
          <w:sz w:val="24"/>
          <w:szCs w:val="24"/>
        </w:rPr>
        <w:t>28 MARCH 2014</w:t>
      </w:r>
    </w:p>
    <w:p w:rsidR="00A26739" w:rsidRPr="00CB0620" w:rsidRDefault="00A26739" w:rsidP="00A26739">
      <w:pPr>
        <w:spacing w:after="0" w:line="240" w:lineRule="auto"/>
        <w:jc w:val="both"/>
        <w:rPr>
          <w:rFonts w:ascii="Courier New" w:hAnsi="Courier New" w:cs="Courier New"/>
          <w:b/>
          <w:sz w:val="24"/>
          <w:szCs w:val="24"/>
        </w:rPr>
      </w:pP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spacing w:after="0" w:line="240" w:lineRule="auto"/>
        <w:jc w:val="both"/>
        <w:rPr>
          <w:rFonts w:ascii="Courier New" w:hAnsi="Courier New" w:cs="Courier New"/>
          <w:sz w:val="24"/>
          <w:szCs w:val="24"/>
        </w:rPr>
      </w:pPr>
    </w:p>
    <w:p w:rsidR="00A26739" w:rsidRPr="00CB0620" w:rsidRDefault="00A26739" w:rsidP="00A26739">
      <w:pPr>
        <w:spacing w:after="0" w:line="240" w:lineRule="auto"/>
        <w:jc w:val="both"/>
        <w:rPr>
          <w:rFonts w:ascii="Courier New" w:hAnsi="Courier New" w:cs="Courier New"/>
          <w:b/>
          <w:sz w:val="24"/>
          <w:szCs w:val="24"/>
        </w:rPr>
      </w:pPr>
      <w:r w:rsidRPr="00CB0620">
        <w:rPr>
          <w:rFonts w:ascii="Courier New" w:hAnsi="Courier New" w:cs="Courier New"/>
          <w:b/>
          <w:sz w:val="24"/>
          <w:szCs w:val="24"/>
        </w:rPr>
        <w:t>DAVID NYAMUKONDIWA</w:t>
      </w:r>
      <w:r w:rsidRPr="00CB0620">
        <w:rPr>
          <w:rFonts w:ascii="Courier New" w:hAnsi="Courier New" w:cs="Courier New"/>
          <w:b/>
          <w:sz w:val="24"/>
          <w:szCs w:val="24"/>
        </w:rPr>
        <w:tab/>
      </w:r>
      <w:r w:rsidRPr="00CB0620">
        <w:rPr>
          <w:rFonts w:ascii="Courier New" w:hAnsi="Courier New" w:cs="Courier New"/>
          <w:b/>
          <w:sz w:val="24"/>
          <w:szCs w:val="24"/>
        </w:rPr>
        <w:tab/>
      </w:r>
      <w:r w:rsidRPr="00CB0620">
        <w:rPr>
          <w:rFonts w:ascii="Courier New" w:hAnsi="Courier New" w:cs="Courier New"/>
          <w:b/>
          <w:sz w:val="24"/>
          <w:szCs w:val="24"/>
        </w:rPr>
        <w:tab/>
      </w:r>
      <w:r w:rsidRPr="00CB0620">
        <w:rPr>
          <w:rFonts w:ascii="Courier New" w:hAnsi="Courier New" w:cs="Courier New"/>
          <w:b/>
          <w:sz w:val="24"/>
          <w:szCs w:val="24"/>
        </w:rPr>
        <w:tab/>
      </w:r>
      <w:r w:rsidRPr="00CB0620">
        <w:rPr>
          <w:rFonts w:ascii="Courier New" w:hAnsi="Courier New" w:cs="Courier New"/>
          <w:b/>
          <w:sz w:val="24"/>
          <w:szCs w:val="24"/>
        </w:rPr>
        <w:tab/>
      </w:r>
      <w:r>
        <w:rPr>
          <w:rFonts w:ascii="Courier New" w:hAnsi="Courier New" w:cs="Courier New"/>
          <w:b/>
          <w:sz w:val="24"/>
          <w:szCs w:val="24"/>
        </w:rPr>
        <w:tab/>
      </w:r>
      <w:r w:rsidRPr="00CB0620">
        <w:rPr>
          <w:rFonts w:ascii="Courier New" w:hAnsi="Courier New" w:cs="Courier New"/>
          <w:b/>
          <w:sz w:val="24"/>
          <w:szCs w:val="24"/>
        </w:rPr>
        <w:t>APPLICANT</w:t>
      </w: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A26739" w:rsidRDefault="00A26739" w:rsidP="00A26739">
      <w:pPr>
        <w:spacing w:after="0" w:line="240" w:lineRule="auto"/>
        <w:jc w:val="both"/>
        <w:rPr>
          <w:rFonts w:ascii="Courier New" w:hAnsi="Courier New" w:cs="Courier New"/>
          <w:sz w:val="24"/>
          <w:szCs w:val="24"/>
        </w:rPr>
      </w:pPr>
    </w:p>
    <w:p w:rsidR="00A26739" w:rsidRPr="00CB0620" w:rsidRDefault="00A26739" w:rsidP="00A26739">
      <w:pPr>
        <w:spacing w:after="0" w:line="240" w:lineRule="auto"/>
        <w:jc w:val="both"/>
        <w:rPr>
          <w:rFonts w:ascii="Courier New" w:hAnsi="Courier New" w:cs="Courier New"/>
          <w:b/>
          <w:sz w:val="24"/>
          <w:szCs w:val="24"/>
        </w:rPr>
      </w:pPr>
      <w:r w:rsidRPr="00CB0620">
        <w:rPr>
          <w:rFonts w:ascii="Courier New" w:hAnsi="Courier New" w:cs="Courier New"/>
          <w:b/>
          <w:sz w:val="24"/>
          <w:szCs w:val="24"/>
        </w:rPr>
        <w:t>BIDDULPHS REMOVALS &amp; STORAGE</w:t>
      </w:r>
      <w:r w:rsidRPr="00CB0620">
        <w:rPr>
          <w:rFonts w:ascii="Courier New" w:hAnsi="Courier New" w:cs="Courier New"/>
          <w:b/>
          <w:sz w:val="24"/>
          <w:szCs w:val="24"/>
        </w:rPr>
        <w:tab/>
      </w:r>
      <w:r w:rsidRPr="00CB0620">
        <w:rPr>
          <w:rFonts w:ascii="Courier New" w:hAnsi="Courier New" w:cs="Courier New"/>
          <w:b/>
          <w:sz w:val="24"/>
          <w:szCs w:val="24"/>
        </w:rPr>
        <w:tab/>
      </w:r>
      <w:r w:rsidRPr="00CB0620">
        <w:rPr>
          <w:rFonts w:ascii="Courier New" w:hAnsi="Courier New" w:cs="Courier New"/>
          <w:b/>
          <w:sz w:val="24"/>
          <w:szCs w:val="24"/>
        </w:rPr>
        <w:tab/>
      </w:r>
      <w:r>
        <w:rPr>
          <w:rFonts w:ascii="Courier New" w:hAnsi="Courier New" w:cs="Courier New"/>
          <w:b/>
          <w:sz w:val="24"/>
          <w:szCs w:val="24"/>
        </w:rPr>
        <w:tab/>
      </w:r>
      <w:r w:rsidRPr="00CB0620">
        <w:rPr>
          <w:rFonts w:ascii="Courier New" w:hAnsi="Courier New" w:cs="Courier New"/>
          <w:b/>
          <w:sz w:val="24"/>
          <w:szCs w:val="24"/>
        </w:rPr>
        <w:t>RESPONDENT</w:t>
      </w: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spacing w:after="0" w:line="240" w:lineRule="auto"/>
        <w:jc w:val="both"/>
        <w:rPr>
          <w:rFonts w:ascii="Courier New" w:hAnsi="Courier New" w:cs="Courier New"/>
          <w:sz w:val="24"/>
          <w:szCs w:val="24"/>
        </w:rPr>
      </w:pPr>
      <w:r>
        <w:rPr>
          <w:rFonts w:ascii="Courier New" w:hAnsi="Courier New" w:cs="Courier New"/>
          <w:sz w:val="24"/>
          <w:szCs w:val="24"/>
        </w:rPr>
        <w:t>Before The Honourable E Muchawa  :  Judge</w:t>
      </w:r>
    </w:p>
    <w:p w:rsidR="00A26739" w:rsidRDefault="00A26739" w:rsidP="00A26739">
      <w:pPr>
        <w:spacing w:after="0" w:line="240" w:lineRule="auto"/>
        <w:jc w:val="both"/>
        <w:rPr>
          <w:rFonts w:ascii="Courier New" w:hAnsi="Courier New" w:cs="Courier New"/>
          <w:sz w:val="24"/>
          <w:szCs w:val="24"/>
        </w:rPr>
      </w:pPr>
    </w:p>
    <w:p w:rsidR="00A26739" w:rsidRPr="00CB0620" w:rsidRDefault="00A26739" w:rsidP="00A26739">
      <w:pPr>
        <w:spacing w:after="0" w:line="240" w:lineRule="auto"/>
        <w:jc w:val="both"/>
        <w:rPr>
          <w:rFonts w:ascii="Courier New" w:hAnsi="Courier New" w:cs="Courier New"/>
          <w:b/>
          <w:sz w:val="24"/>
          <w:szCs w:val="24"/>
        </w:rPr>
      </w:pPr>
      <w:r w:rsidRPr="00CB0620">
        <w:rPr>
          <w:rFonts w:ascii="Courier New" w:hAnsi="Courier New" w:cs="Courier New"/>
          <w:b/>
          <w:sz w:val="24"/>
          <w:szCs w:val="24"/>
        </w:rPr>
        <w:t>The Appellant in default</w:t>
      </w:r>
    </w:p>
    <w:p w:rsidR="00A26739" w:rsidRPr="00CB0620" w:rsidRDefault="00A26739" w:rsidP="00A26739">
      <w:pPr>
        <w:spacing w:after="0" w:line="240" w:lineRule="auto"/>
        <w:jc w:val="both"/>
        <w:rPr>
          <w:rFonts w:ascii="Courier New" w:hAnsi="Courier New" w:cs="Courier New"/>
          <w:b/>
          <w:sz w:val="24"/>
          <w:szCs w:val="24"/>
        </w:rPr>
      </w:pPr>
    </w:p>
    <w:p w:rsidR="00A26739" w:rsidRPr="00CB0620" w:rsidRDefault="00A26739" w:rsidP="00A26739">
      <w:pPr>
        <w:spacing w:after="0" w:line="240" w:lineRule="auto"/>
        <w:jc w:val="both"/>
        <w:rPr>
          <w:rFonts w:ascii="Courier New" w:hAnsi="Courier New" w:cs="Courier New"/>
          <w:b/>
          <w:sz w:val="24"/>
          <w:szCs w:val="24"/>
        </w:rPr>
      </w:pPr>
      <w:r w:rsidRPr="00CB0620">
        <w:rPr>
          <w:rFonts w:ascii="Courier New" w:hAnsi="Courier New" w:cs="Courier New"/>
          <w:b/>
          <w:sz w:val="24"/>
          <w:szCs w:val="24"/>
        </w:rPr>
        <w:t>For the Respondent</w:t>
      </w:r>
      <w:r w:rsidR="00773E19">
        <w:rPr>
          <w:rFonts w:ascii="Courier New" w:hAnsi="Courier New" w:cs="Courier New"/>
          <w:b/>
          <w:sz w:val="24"/>
          <w:szCs w:val="24"/>
        </w:rPr>
        <w:t xml:space="preserve"> :</w:t>
      </w:r>
      <w:r w:rsidRPr="00CB0620">
        <w:rPr>
          <w:rFonts w:ascii="Courier New" w:hAnsi="Courier New" w:cs="Courier New"/>
          <w:b/>
          <w:sz w:val="24"/>
          <w:szCs w:val="24"/>
        </w:rPr>
        <w:t>W Chirongoma (Legal Practitioner)</w:t>
      </w: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spacing w:after="0" w:line="240" w:lineRule="auto"/>
        <w:jc w:val="both"/>
        <w:rPr>
          <w:rFonts w:ascii="Courier New" w:hAnsi="Courier New" w:cs="Courier New"/>
          <w:sz w:val="24"/>
          <w:szCs w:val="24"/>
        </w:rPr>
      </w:pPr>
    </w:p>
    <w:p w:rsidR="00A26739" w:rsidRPr="00CB0620" w:rsidRDefault="00A26739" w:rsidP="00A26739">
      <w:pPr>
        <w:spacing w:after="0" w:line="240" w:lineRule="auto"/>
        <w:jc w:val="both"/>
        <w:rPr>
          <w:rFonts w:ascii="Courier New" w:hAnsi="Courier New" w:cs="Courier New"/>
          <w:b/>
          <w:sz w:val="24"/>
          <w:szCs w:val="24"/>
        </w:rPr>
      </w:pPr>
      <w:r w:rsidRPr="00CB0620">
        <w:rPr>
          <w:rFonts w:ascii="Courier New" w:hAnsi="Courier New" w:cs="Courier New"/>
          <w:b/>
          <w:sz w:val="24"/>
          <w:szCs w:val="24"/>
        </w:rPr>
        <w:t>MUCHAWA J:</w:t>
      </w: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application for quantification of damages following an order of this court whose operative part reads:</w:t>
      </w: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spacing w:after="0" w:line="240" w:lineRule="auto"/>
        <w:ind w:left="720"/>
        <w:jc w:val="both"/>
        <w:rPr>
          <w:rFonts w:ascii="Courier New" w:hAnsi="Courier New" w:cs="Courier New"/>
          <w:sz w:val="24"/>
          <w:szCs w:val="24"/>
        </w:rPr>
      </w:pPr>
      <w:r>
        <w:rPr>
          <w:rFonts w:ascii="Courier New" w:hAnsi="Courier New" w:cs="Courier New"/>
          <w:sz w:val="24"/>
          <w:szCs w:val="24"/>
        </w:rPr>
        <w:t>“The respondent having conceded to the appeal, the appeal be and is hereby allowed. The director’s verdict be and is hereby quashed and the Disciplinary Committee’s verdict be and is hereby confirmed.</w:t>
      </w:r>
    </w:p>
    <w:p w:rsidR="00A26739" w:rsidRDefault="00A26739" w:rsidP="00A26739">
      <w:pPr>
        <w:spacing w:after="0" w:line="240" w:lineRule="auto"/>
        <w:ind w:left="720"/>
        <w:jc w:val="both"/>
        <w:rPr>
          <w:rFonts w:ascii="Courier New" w:hAnsi="Courier New" w:cs="Courier New"/>
          <w:sz w:val="24"/>
          <w:szCs w:val="24"/>
        </w:rPr>
      </w:pPr>
    </w:p>
    <w:p w:rsidR="00A26739" w:rsidRDefault="00A26739" w:rsidP="00A26739">
      <w:pPr>
        <w:spacing w:after="0" w:line="240" w:lineRule="auto"/>
        <w:ind w:left="720"/>
        <w:jc w:val="both"/>
        <w:rPr>
          <w:rFonts w:ascii="Courier New" w:hAnsi="Courier New" w:cs="Courier New"/>
          <w:sz w:val="24"/>
          <w:szCs w:val="24"/>
        </w:rPr>
      </w:pPr>
      <w:r>
        <w:rPr>
          <w:rFonts w:ascii="Courier New" w:hAnsi="Courier New" w:cs="Courier New"/>
          <w:sz w:val="24"/>
          <w:szCs w:val="24"/>
        </w:rPr>
        <w:t>The appellant be and is hereby reinstated to his original position without loss of salary and benefits.</w:t>
      </w:r>
    </w:p>
    <w:p w:rsidR="00A26739" w:rsidRDefault="00A26739" w:rsidP="00A26739">
      <w:pPr>
        <w:spacing w:after="0" w:line="240" w:lineRule="auto"/>
        <w:ind w:left="720"/>
        <w:jc w:val="both"/>
        <w:rPr>
          <w:rFonts w:ascii="Courier New" w:hAnsi="Courier New" w:cs="Courier New"/>
          <w:sz w:val="24"/>
          <w:szCs w:val="24"/>
        </w:rPr>
      </w:pPr>
    </w:p>
    <w:p w:rsidR="00A26739" w:rsidRDefault="00A26739" w:rsidP="00A26739">
      <w:pPr>
        <w:spacing w:after="0" w:line="240" w:lineRule="auto"/>
        <w:ind w:left="720"/>
        <w:jc w:val="both"/>
        <w:rPr>
          <w:rFonts w:ascii="Courier New" w:hAnsi="Courier New" w:cs="Courier New"/>
          <w:sz w:val="24"/>
          <w:szCs w:val="24"/>
        </w:rPr>
      </w:pPr>
      <w:r>
        <w:rPr>
          <w:rFonts w:ascii="Courier New" w:hAnsi="Courier New" w:cs="Courier New"/>
          <w:sz w:val="24"/>
          <w:szCs w:val="24"/>
        </w:rPr>
        <w:t>In the event that reinstatement is no longer possible the respondent pays the appellant damages the quantum of which is to be agreed between the parties upon failure of which either party approaches this court for quantification.”</w:t>
      </w: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applicant was employed by the respondent on a fixed term contract for the period 11 May 2012 to 9 August 2012 when he was found guilty by the Disciplinary Committee on 29 June 2012. Following the above order, the applicant put in an </w:t>
      </w:r>
      <w:r>
        <w:rPr>
          <w:rFonts w:ascii="Courier New" w:hAnsi="Courier New" w:cs="Courier New"/>
          <w:sz w:val="24"/>
          <w:szCs w:val="24"/>
        </w:rPr>
        <w:lastRenderedPageBreak/>
        <w:t>application for assessment of damages. His claim is summarized as follows:</w:t>
      </w: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Outstanding salaries from the date of dismissal i.e. 13 July 2012 to date of judgment 22 May 2013  -    $2 561-00</w:t>
      </w:r>
    </w:p>
    <w:p w:rsidR="00A26739" w:rsidRDefault="00A26739" w:rsidP="00A26739">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Outstanding housing allowances for ten months - $  370-00</w:t>
      </w:r>
    </w:p>
    <w:p w:rsidR="00A26739" w:rsidRDefault="00A26739" w:rsidP="00A26739">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Notice pay equivalent to three months’ salary - $  742-50</w:t>
      </w:r>
    </w:p>
    <w:p w:rsidR="00A26739" w:rsidRDefault="00A26739" w:rsidP="00A26739">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Housing allowance for notice period           - $  111-00</w:t>
      </w:r>
    </w:p>
    <w:p w:rsidR="00A26739" w:rsidRDefault="00A26739" w:rsidP="00A26739">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Gratuity for ten years worked                 - $  371-25</w:t>
      </w:r>
    </w:p>
    <w:p w:rsidR="00A26739" w:rsidRDefault="00A26739" w:rsidP="00A26739">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Leave days accrued from date of termination   - $  174-00</w:t>
      </w:r>
    </w:p>
    <w:p w:rsidR="00A26739" w:rsidRDefault="00A26739" w:rsidP="00A26739">
      <w:pPr>
        <w:spacing w:after="0" w:line="360" w:lineRule="auto"/>
        <w:ind w:left="720"/>
        <w:jc w:val="both"/>
        <w:rPr>
          <w:rFonts w:ascii="Courier New" w:hAnsi="Courier New" w:cs="Courier New"/>
          <w:sz w:val="24"/>
          <w:szCs w:val="24"/>
        </w:rPr>
      </w:pPr>
      <w:r>
        <w:rPr>
          <w:rFonts w:ascii="Courier New" w:hAnsi="Courier New" w:cs="Courier New"/>
          <w:sz w:val="24"/>
          <w:szCs w:val="24"/>
        </w:rPr>
        <w:t>to date of judgment</w:t>
      </w:r>
    </w:p>
    <w:p w:rsidR="00A26739" w:rsidRDefault="00A26739" w:rsidP="00A26739">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Damages being three years’ salary             - $8 910-00</w:t>
      </w:r>
    </w:p>
    <w:p w:rsidR="00A26739" w:rsidRDefault="00A26739" w:rsidP="00A26739">
      <w:pPr>
        <w:spacing w:after="0" w:line="360" w:lineRule="auto"/>
        <w:jc w:val="both"/>
        <w:rPr>
          <w:rFonts w:ascii="Courier New" w:hAnsi="Courier New" w:cs="Courier New"/>
          <w:sz w:val="24"/>
          <w:szCs w:val="24"/>
        </w:rPr>
      </w:pPr>
    </w:p>
    <w:p w:rsidR="00A26739" w:rsidRDefault="00A26739" w:rsidP="00A26739">
      <w:pPr>
        <w:spacing w:after="0" w:line="360" w:lineRule="auto"/>
        <w:jc w:val="both"/>
        <w:rPr>
          <w:rFonts w:ascii="Courier New" w:hAnsi="Courier New" w:cs="Courier New"/>
          <w:b/>
          <w:sz w:val="24"/>
          <w:szCs w:val="24"/>
          <w:u w:val="single"/>
        </w:rPr>
      </w:pPr>
      <w:r>
        <w:rPr>
          <w:rFonts w:ascii="Courier New" w:hAnsi="Courier New" w:cs="Courier New"/>
          <w:sz w:val="24"/>
          <w:szCs w:val="24"/>
        </w:rPr>
        <w:t>Grand Total</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Pr="00674630">
        <w:rPr>
          <w:rFonts w:ascii="Courier New" w:hAnsi="Courier New" w:cs="Courier New"/>
          <w:b/>
          <w:sz w:val="24"/>
          <w:szCs w:val="24"/>
          <w:u w:val="single"/>
        </w:rPr>
        <w:t>$13 239-75</w:t>
      </w:r>
    </w:p>
    <w:p w:rsidR="00A26739" w:rsidRDefault="00A26739" w:rsidP="00A26739">
      <w:pPr>
        <w:spacing w:after="0" w:line="240" w:lineRule="auto"/>
        <w:jc w:val="both"/>
        <w:rPr>
          <w:rFonts w:ascii="Courier New" w:hAnsi="Courier New" w:cs="Courier New"/>
          <w:b/>
          <w:sz w:val="24"/>
          <w:szCs w:val="24"/>
          <w:u w:val="single"/>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In response the respondent alleges that the applicant was offered reinstatement and he declined the offer. Further it is argued that the applicant was on a fixed term contract and his claim cannot go beyond the period of his contract. It is conceded that the applicant’s entitlement is only for the twenty-three days which were left for his contract to run.</w:t>
      </w:r>
    </w:p>
    <w:p w:rsidR="00A26739" w:rsidRDefault="00A26739" w:rsidP="00A26739">
      <w:pPr>
        <w:spacing w:after="0" w:line="240" w:lineRule="auto"/>
        <w:ind w:firstLine="720"/>
        <w:jc w:val="both"/>
        <w:rPr>
          <w:rFonts w:ascii="Courier New" w:hAnsi="Courier New" w:cs="Courier New"/>
          <w:sz w:val="24"/>
          <w:szCs w:val="24"/>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was in default on the date of hearing, despite proper service. I proceeded with the hearing on merits.</w:t>
      </w:r>
    </w:p>
    <w:p w:rsidR="00A26739" w:rsidRDefault="00A26739" w:rsidP="00A26739">
      <w:pPr>
        <w:spacing w:after="0" w:line="240" w:lineRule="auto"/>
        <w:ind w:firstLine="720"/>
        <w:jc w:val="both"/>
        <w:rPr>
          <w:rFonts w:ascii="Courier New" w:hAnsi="Courier New" w:cs="Courier New"/>
          <w:sz w:val="24"/>
          <w:szCs w:val="24"/>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From the submissions made by the respondent, it is clear that the starting point is the applicant’s contract in order to establish his entitlements.</w:t>
      </w:r>
    </w:p>
    <w:p w:rsidR="00A26739" w:rsidRDefault="00A26739" w:rsidP="00A26739">
      <w:pPr>
        <w:spacing w:after="0" w:line="240" w:lineRule="auto"/>
        <w:ind w:firstLine="720"/>
        <w:jc w:val="both"/>
        <w:rPr>
          <w:rFonts w:ascii="Courier New" w:hAnsi="Courier New" w:cs="Courier New"/>
          <w:sz w:val="24"/>
          <w:szCs w:val="24"/>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 was referred to the case of </w:t>
      </w:r>
      <w:r>
        <w:rPr>
          <w:rFonts w:ascii="Courier New" w:hAnsi="Courier New" w:cs="Courier New"/>
          <w:i/>
          <w:sz w:val="24"/>
          <w:szCs w:val="24"/>
        </w:rPr>
        <w:t>Chikonye&amp;Anor</w:t>
      </w:r>
      <w:r>
        <w:rPr>
          <w:rFonts w:ascii="Courier New" w:hAnsi="Courier New" w:cs="Courier New"/>
          <w:sz w:val="24"/>
          <w:szCs w:val="24"/>
        </w:rPr>
        <w:t xml:space="preserve"> v </w:t>
      </w:r>
      <w:r>
        <w:rPr>
          <w:rFonts w:ascii="Courier New" w:hAnsi="Courier New" w:cs="Courier New"/>
          <w:i/>
          <w:sz w:val="24"/>
          <w:szCs w:val="24"/>
        </w:rPr>
        <w:t>Peterhouse</w:t>
      </w:r>
      <w:r>
        <w:rPr>
          <w:rFonts w:ascii="Courier New" w:hAnsi="Courier New" w:cs="Courier New"/>
          <w:sz w:val="24"/>
          <w:szCs w:val="24"/>
        </w:rPr>
        <w:t xml:space="preserve"> 1999 (2) ZLR 329 (SC) which states:</w:t>
      </w: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spacing w:after="0" w:line="240" w:lineRule="auto"/>
        <w:ind w:left="720"/>
        <w:jc w:val="both"/>
        <w:rPr>
          <w:rFonts w:ascii="Courier New" w:hAnsi="Courier New" w:cs="Courier New"/>
          <w:sz w:val="24"/>
          <w:szCs w:val="24"/>
        </w:rPr>
      </w:pPr>
      <w:r>
        <w:rPr>
          <w:rFonts w:ascii="Courier New" w:hAnsi="Courier New" w:cs="Courier New"/>
          <w:sz w:val="24"/>
          <w:szCs w:val="24"/>
        </w:rPr>
        <w:t>“</w:t>
      </w:r>
      <w:r w:rsidRPr="00773E19">
        <w:rPr>
          <w:rFonts w:ascii="Courier New" w:hAnsi="Courier New" w:cs="Courier New"/>
          <w:i/>
          <w:sz w:val="24"/>
          <w:szCs w:val="24"/>
        </w:rPr>
        <w:t xml:space="preserve">Further, that the contracts were of fixed duration. Unless the contracts were renewed by the school, the appellants ceased to be employees. There was no </w:t>
      </w:r>
      <w:r w:rsidRPr="00773E19">
        <w:rPr>
          <w:rFonts w:ascii="Courier New" w:hAnsi="Courier New" w:cs="Courier New"/>
          <w:i/>
          <w:sz w:val="24"/>
          <w:szCs w:val="24"/>
        </w:rPr>
        <w:lastRenderedPageBreak/>
        <w:t>obligation on the school to offer them permanent positions</w:t>
      </w:r>
      <w:r>
        <w:rPr>
          <w:rFonts w:ascii="Courier New" w:hAnsi="Courier New" w:cs="Courier New"/>
          <w:sz w:val="24"/>
          <w:szCs w:val="24"/>
        </w:rPr>
        <w:t>.”</w:t>
      </w: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applicant’s contract specifically states that it shall expire on the agreed date of termination and that there shall be no requirement for notice to be given.</w:t>
      </w:r>
    </w:p>
    <w:p w:rsidR="00A26739" w:rsidRDefault="00A26739" w:rsidP="00A26739">
      <w:pPr>
        <w:spacing w:after="0" w:line="240" w:lineRule="auto"/>
        <w:ind w:firstLine="720"/>
        <w:jc w:val="both"/>
        <w:rPr>
          <w:rFonts w:ascii="Courier New" w:hAnsi="Courier New" w:cs="Courier New"/>
          <w:sz w:val="24"/>
          <w:szCs w:val="24"/>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I find that the applicant was not on a contract without limit of time and his fixed term contract was expiring on 9 August 2012, some twenty three days later. His claim is therefore misplaced in its entirety as it is based on the assumption of a contract without limit of time. Some of the claims are not even derived from his contract.</w:t>
      </w:r>
    </w:p>
    <w:p w:rsidR="00A26739" w:rsidRDefault="00A26739" w:rsidP="00A26739">
      <w:pPr>
        <w:spacing w:after="0" w:line="240" w:lineRule="auto"/>
        <w:ind w:firstLine="720"/>
        <w:jc w:val="both"/>
        <w:rPr>
          <w:rFonts w:ascii="Courier New" w:hAnsi="Courier New" w:cs="Courier New"/>
          <w:sz w:val="24"/>
          <w:szCs w:val="24"/>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In particular, the claims for outstanding salaries from date of dismissal to date of judgment and for leave days from date of termination to date of judgment, have no legal basis as they go beyond the date of termination of contract.</w:t>
      </w:r>
    </w:p>
    <w:p w:rsidR="00A26739" w:rsidRDefault="00A26739" w:rsidP="00A26739">
      <w:pPr>
        <w:spacing w:after="0" w:line="240" w:lineRule="auto"/>
        <w:ind w:firstLine="720"/>
        <w:jc w:val="both"/>
        <w:rPr>
          <w:rFonts w:ascii="Courier New" w:hAnsi="Courier New" w:cs="Courier New"/>
          <w:sz w:val="24"/>
          <w:szCs w:val="24"/>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There is no legal basis for the notice pay and housing allowances as these are specifically excluded by the applicant’s contract.</w:t>
      </w:r>
    </w:p>
    <w:p w:rsidR="00A26739" w:rsidRDefault="00A26739" w:rsidP="00A26739">
      <w:pPr>
        <w:spacing w:after="0" w:line="240" w:lineRule="auto"/>
        <w:ind w:firstLine="720"/>
        <w:jc w:val="both"/>
        <w:rPr>
          <w:rFonts w:ascii="Courier New" w:hAnsi="Courier New" w:cs="Courier New"/>
          <w:sz w:val="24"/>
          <w:szCs w:val="24"/>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 further find that the applicant is not entitled to damages in lieu of reinstatement for three years. He was offered reinstatement and he declined this. The employer was not obliged to employ him beyond the contract period. In saying this I note that damages are meant to compensate one for the loss of any benefits to which he was deprived as a result of the wrongful termination. (See </w:t>
      </w:r>
      <w:r>
        <w:rPr>
          <w:rFonts w:ascii="Courier New" w:hAnsi="Courier New" w:cs="Courier New"/>
          <w:i/>
          <w:sz w:val="24"/>
          <w:szCs w:val="24"/>
        </w:rPr>
        <w:t>Ambali</w:t>
      </w:r>
      <w:r>
        <w:rPr>
          <w:rFonts w:ascii="Courier New" w:hAnsi="Courier New" w:cs="Courier New"/>
          <w:sz w:val="24"/>
          <w:szCs w:val="24"/>
        </w:rPr>
        <w:t xml:space="preserve">v </w:t>
      </w:r>
      <w:r>
        <w:rPr>
          <w:rFonts w:ascii="Courier New" w:hAnsi="Courier New" w:cs="Courier New"/>
          <w:i/>
          <w:sz w:val="24"/>
          <w:szCs w:val="24"/>
        </w:rPr>
        <w:t>Bata Shoe Company Ltd</w:t>
      </w:r>
      <w:r>
        <w:rPr>
          <w:rFonts w:ascii="Courier New" w:hAnsi="Courier New" w:cs="Courier New"/>
          <w:sz w:val="24"/>
          <w:szCs w:val="24"/>
        </w:rPr>
        <w:t xml:space="preserve"> 1999 (1) ZLR 417 (S) at 417 D).</w:t>
      </w:r>
    </w:p>
    <w:p w:rsidR="00A26739" w:rsidRDefault="00A26739" w:rsidP="00A26739">
      <w:pPr>
        <w:spacing w:after="0" w:line="240" w:lineRule="auto"/>
        <w:ind w:firstLine="720"/>
        <w:jc w:val="both"/>
        <w:rPr>
          <w:rFonts w:ascii="Courier New" w:hAnsi="Courier New" w:cs="Courier New"/>
          <w:sz w:val="24"/>
          <w:szCs w:val="24"/>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applicant </w:t>
      </w:r>
      <w:r w:rsidR="00773E19">
        <w:rPr>
          <w:rFonts w:ascii="Courier New" w:hAnsi="Courier New" w:cs="Courier New"/>
          <w:sz w:val="24"/>
          <w:szCs w:val="24"/>
        </w:rPr>
        <w:t xml:space="preserve">being in default </w:t>
      </w:r>
      <w:r>
        <w:rPr>
          <w:rFonts w:ascii="Courier New" w:hAnsi="Courier New" w:cs="Courier New"/>
          <w:sz w:val="24"/>
          <w:szCs w:val="24"/>
        </w:rPr>
        <w:t xml:space="preserve">did not lead any evidence to establish his entitlement to each of the amounts claimed. The respondent however conceded that the wages for the remaining twenty three days amount to $198-70 calculated at </w:t>
      </w:r>
      <w:r>
        <w:rPr>
          <w:rFonts w:ascii="Courier New" w:hAnsi="Courier New" w:cs="Courier New"/>
          <w:sz w:val="24"/>
          <w:szCs w:val="24"/>
        </w:rPr>
        <w:lastRenderedPageBreak/>
        <w:t>$1-80 for eight hours per day multiplied by twenty-three days as in the contract before me.</w:t>
      </w:r>
    </w:p>
    <w:p w:rsidR="00A26739" w:rsidRDefault="00A26739" w:rsidP="00A26739">
      <w:pPr>
        <w:spacing w:after="0" w:line="240" w:lineRule="auto"/>
        <w:ind w:firstLine="720"/>
        <w:jc w:val="both"/>
        <w:rPr>
          <w:rFonts w:ascii="Courier New" w:hAnsi="Courier New" w:cs="Courier New"/>
          <w:sz w:val="24"/>
          <w:szCs w:val="24"/>
        </w:rPr>
      </w:pPr>
    </w:p>
    <w:p w:rsidR="00A26739" w:rsidRDefault="00A26739" w:rsidP="00A26739">
      <w:pPr>
        <w:spacing w:after="0" w:line="360" w:lineRule="auto"/>
        <w:ind w:firstLine="720"/>
        <w:jc w:val="both"/>
        <w:rPr>
          <w:rFonts w:ascii="Courier New" w:hAnsi="Courier New" w:cs="Courier New"/>
          <w:sz w:val="24"/>
          <w:szCs w:val="24"/>
        </w:rPr>
      </w:pPr>
      <w:r>
        <w:rPr>
          <w:rFonts w:ascii="Courier New" w:hAnsi="Courier New" w:cs="Courier New"/>
          <w:sz w:val="24"/>
          <w:szCs w:val="24"/>
        </w:rPr>
        <w:t>I therefore order as follows:</w:t>
      </w:r>
    </w:p>
    <w:p w:rsidR="00A26739" w:rsidRDefault="00A26739" w:rsidP="00A26739">
      <w:pPr>
        <w:spacing w:after="0" w:line="240" w:lineRule="auto"/>
        <w:jc w:val="both"/>
        <w:rPr>
          <w:rFonts w:ascii="Courier New" w:hAnsi="Courier New" w:cs="Courier New"/>
          <w:sz w:val="24"/>
          <w:szCs w:val="24"/>
        </w:rPr>
      </w:pPr>
    </w:p>
    <w:p w:rsidR="00A26739" w:rsidRDefault="00A26739" w:rsidP="00A26739">
      <w:pPr>
        <w:spacing w:after="0" w:line="360" w:lineRule="auto"/>
        <w:ind w:left="720"/>
        <w:jc w:val="both"/>
        <w:rPr>
          <w:rFonts w:ascii="Courier New" w:hAnsi="Courier New" w:cs="Courier New"/>
          <w:sz w:val="24"/>
          <w:szCs w:val="24"/>
        </w:rPr>
      </w:pPr>
      <w:r>
        <w:rPr>
          <w:rFonts w:ascii="Courier New" w:hAnsi="Courier New" w:cs="Courier New"/>
          <w:sz w:val="24"/>
          <w:szCs w:val="24"/>
        </w:rPr>
        <w:t>The application being without merit is dismissed with costs save for the following:</w:t>
      </w:r>
    </w:p>
    <w:p w:rsidR="00A26739" w:rsidRDefault="00A26739" w:rsidP="00A26739">
      <w:pPr>
        <w:spacing w:after="0" w:line="240" w:lineRule="auto"/>
        <w:ind w:left="720"/>
        <w:jc w:val="both"/>
        <w:rPr>
          <w:rFonts w:ascii="Courier New" w:hAnsi="Courier New" w:cs="Courier New"/>
          <w:sz w:val="24"/>
          <w:szCs w:val="24"/>
        </w:rPr>
      </w:pPr>
    </w:p>
    <w:p w:rsidR="00A26739" w:rsidRDefault="00A26739" w:rsidP="00A26739">
      <w:pPr>
        <w:spacing w:after="0" w:line="360" w:lineRule="auto"/>
        <w:ind w:left="720"/>
        <w:jc w:val="both"/>
        <w:rPr>
          <w:rFonts w:ascii="Courier New" w:hAnsi="Courier New" w:cs="Courier New"/>
          <w:sz w:val="24"/>
          <w:szCs w:val="24"/>
        </w:rPr>
      </w:pPr>
      <w:r>
        <w:rPr>
          <w:rFonts w:ascii="Courier New" w:hAnsi="Courier New" w:cs="Courier New"/>
          <w:sz w:val="24"/>
          <w:szCs w:val="24"/>
        </w:rPr>
        <w:t>That the respondent should pay US$198-70 to the applicant being wages for the remaining twenty three days of the fixed term contract.</w:t>
      </w:r>
    </w:p>
    <w:p w:rsidR="00A26739" w:rsidRDefault="00A26739" w:rsidP="00A26739">
      <w:pPr>
        <w:spacing w:after="0" w:line="360" w:lineRule="auto"/>
        <w:jc w:val="both"/>
        <w:rPr>
          <w:rFonts w:ascii="Courier New" w:hAnsi="Courier New" w:cs="Courier New"/>
          <w:sz w:val="24"/>
          <w:szCs w:val="24"/>
        </w:rPr>
      </w:pPr>
    </w:p>
    <w:p w:rsidR="00A26739" w:rsidRDefault="00A26739" w:rsidP="00A26739">
      <w:pPr>
        <w:spacing w:after="0" w:line="360" w:lineRule="auto"/>
        <w:jc w:val="both"/>
        <w:rPr>
          <w:rFonts w:ascii="Courier New" w:hAnsi="Courier New" w:cs="Courier New"/>
          <w:sz w:val="24"/>
          <w:szCs w:val="24"/>
        </w:rPr>
      </w:pPr>
    </w:p>
    <w:p w:rsidR="00A26739" w:rsidRDefault="00A26739" w:rsidP="00A26739">
      <w:pPr>
        <w:spacing w:after="0" w:line="360" w:lineRule="auto"/>
        <w:jc w:val="both"/>
        <w:rPr>
          <w:rFonts w:ascii="Courier New" w:hAnsi="Courier New" w:cs="Courier New"/>
          <w:sz w:val="24"/>
          <w:szCs w:val="24"/>
        </w:rPr>
      </w:pPr>
    </w:p>
    <w:p w:rsidR="00A26739" w:rsidRPr="00805A6C" w:rsidRDefault="00A26739" w:rsidP="00A26739">
      <w:pPr>
        <w:spacing w:after="0" w:line="360" w:lineRule="auto"/>
        <w:jc w:val="both"/>
        <w:rPr>
          <w:rFonts w:ascii="Courier New" w:hAnsi="Courier New" w:cs="Courier New"/>
          <w:b/>
          <w:sz w:val="24"/>
          <w:szCs w:val="24"/>
        </w:rPr>
      </w:pPr>
      <w:r w:rsidRPr="00805A6C">
        <w:rPr>
          <w:rFonts w:ascii="Courier New" w:hAnsi="Courier New" w:cs="Courier New"/>
          <w:b/>
          <w:i/>
          <w:sz w:val="24"/>
          <w:szCs w:val="24"/>
        </w:rPr>
        <w:t xml:space="preserve"> C Kuhuni Attorneys</w:t>
      </w:r>
      <w:r w:rsidRPr="00805A6C">
        <w:rPr>
          <w:rFonts w:ascii="Courier New" w:hAnsi="Courier New" w:cs="Courier New"/>
          <w:b/>
          <w:sz w:val="24"/>
          <w:szCs w:val="24"/>
        </w:rPr>
        <w:t>, respondent’s legal practitioners</w:t>
      </w:r>
    </w:p>
    <w:p w:rsidR="00A26739" w:rsidRDefault="00A26739" w:rsidP="00A26739">
      <w:pPr>
        <w:spacing w:after="0" w:line="360" w:lineRule="auto"/>
        <w:ind w:firstLine="720"/>
        <w:jc w:val="both"/>
        <w:rPr>
          <w:rFonts w:ascii="Courier New" w:hAnsi="Courier New" w:cs="Courier New"/>
          <w:sz w:val="24"/>
          <w:szCs w:val="24"/>
        </w:rPr>
      </w:pPr>
    </w:p>
    <w:p w:rsidR="00A26739" w:rsidRPr="00674630" w:rsidRDefault="00A26739" w:rsidP="00A26739">
      <w:pPr>
        <w:spacing w:after="0" w:line="360" w:lineRule="auto"/>
        <w:ind w:firstLine="720"/>
        <w:jc w:val="both"/>
        <w:rPr>
          <w:rFonts w:ascii="Courier New" w:hAnsi="Courier New" w:cs="Courier New"/>
          <w:sz w:val="24"/>
          <w:szCs w:val="24"/>
        </w:rPr>
      </w:pPr>
    </w:p>
    <w:p w:rsidR="00A26739" w:rsidRPr="00B46CA3" w:rsidRDefault="00A26739" w:rsidP="00A26739">
      <w:pPr>
        <w:spacing w:after="0" w:line="360" w:lineRule="auto"/>
        <w:jc w:val="both"/>
        <w:rPr>
          <w:rFonts w:ascii="Courier New" w:hAnsi="Courier New" w:cs="Courier New"/>
          <w:sz w:val="24"/>
          <w:szCs w:val="24"/>
        </w:rPr>
      </w:pPr>
    </w:p>
    <w:p w:rsidR="00761DEE" w:rsidRDefault="00761DEE"/>
    <w:sectPr w:rsidR="00761DEE" w:rsidSect="00CB062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061" w:rsidRDefault="00115061">
      <w:pPr>
        <w:spacing w:after="0" w:line="240" w:lineRule="auto"/>
      </w:pPr>
      <w:r>
        <w:separator/>
      </w:r>
    </w:p>
  </w:endnote>
  <w:endnote w:type="continuationSeparator" w:id="1">
    <w:p w:rsidR="00115061" w:rsidRDefault="00115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8956860"/>
      <w:docPartObj>
        <w:docPartGallery w:val="Page Numbers (Bottom of Page)"/>
        <w:docPartUnique/>
      </w:docPartObj>
    </w:sdtPr>
    <w:sdtEndPr>
      <w:rPr>
        <w:noProof/>
      </w:rPr>
    </w:sdtEndPr>
    <w:sdtContent>
      <w:p w:rsidR="00CB0620" w:rsidRDefault="00A5306F">
        <w:pPr>
          <w:pStyle w:val="Footer"/>
          <w:jc w:val="center"/>
        </w:pPr>
        <w:r>
          <w:fldChar w:fldCharType="begin"/>
        </w:r>
        <w:r w:rsidR="00A26739">
          <w:instrText xml:space="preserve"> PAGE   \* MERGEFORMAT </w:instrText>
        </w:r>
        <w:r>
          <w:fldChar w:fldCharType="separate"/>
        </w:r>
        <w:r w:rsidR="004F2D0E">
          <w:rPr>
            <w:noProof/>
          </w:rPr>
          <w:t>4</w:t>
        </w:r>
        <w:r>
          <w:rPr>
            <w:noProof/>
          </w:rPr>
          <w:fldChar w:fldCharType="end"/>
        </w:r>
      </w:p>
    </w:sdtContent>
  </w:sdt>
  <w:p w:rsidR="00CB0620" w:rsidRDefault="001150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061" w:rsidRDefault="00115061">
      <w:pPr>
        <w:spacing w:after="0" w:line="240" w:lineRule="auto"/>
      </w:pPr>
      <w:r>
        <w:separator/>
      </w:r>
    </w:p>
  </w:footnote>
  <w:footnote w:type="continuationSeparator" w:id="1">
    <w:p w:rsidR="00115061" w:rsidRDefault="001150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620" w:rsidRDefault="00A26739">
    <w:pPr>
      <w:pStyle w:val="Header"/>
    </w:pPr>
    <w:r>
      <w:rPr>
        <w:rFonts w:ascii="Courier New" w:hAnsi="Courier New" w:cs="Courier New"/>
        <w:b/>
        <w:sz w:val="24"/>
        <w:szCs w:val="24"/>
      </w:rPr>
      <w:tab/>
    </w:r>
    <w:r>
      <w:rPr>
        <w:rFonts w:ascii="Courier New" w:hAnsi="Courier New" w:cs="Courier New"/>
        <w:b/>
        <w:sz w:val="24"/>
        <w:szCs w:val="24"/>
      </w:rPr>
      <w:tab/>
    </w:r>
    <w:r w:rsidRPr="00CB0620">
      <w:rPr>
        <w:rFonts w:ascii="Courier New" w:hAnsi="Courier New" w:cs="Courier New"/>
        <w:b/>
        <w:sz w:val="24"/>
        <w:szCs w:val="24"/>
      </w:rPr>
      <w:t>JUDGMENT NO LC/H/</w:t>
    </w:r>
    <w:r w:rsidR="002D6DE0">
      <w:rPr>
        <w:rFonts w:ascii="Courier New" w:hAnsi="Courier New" w:cs="Courier New"/>
        <w:b/>
        <w:sz w:val="24"/>
        <w:szCs w:val="24"/>
      </w:rPr>
      <w:t>168</w:t>
    </w:r>
    <w:r w:rsidRPr="00CB0620">
      <w:rPr>
        <w:rFonts w:ascii="Courier New" w:hAnsi="Courier New" w:cs="Courier New"/>
        <w:b/>
        <w:sz w:val="24"/>
        <w:szCs w:val="24"/>
      </w:rPr>
      <w:t>/2014</w:t>
    </w:r>
  </w:p>
  <w:p w:rsidR="00CB0620" w:rsidRDefault="001150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05833"/>
    <w:multiLevelType w:val="hybridMultilevel"/>
    <w:tmpl w:val="760C0F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6739"/>
    <w:rsid w:val="00115061"/>
    <w:rsid w:val="00297F2A"/>
    <w:rsid w:val="002D6DE0"/>
    <w:rsid w:val="00423351"/>
    <w:rsid w:val="004F2D0E"/>
    <w:rsid w:val="00761DEE"/>
    <w:rsid w:val="00773E19"/>
    <w:rsid w:val="009519B0"/>
    <w:rsid w:val="00A26739"/>
    <w:rsid w:val="00A5306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739"/>
    <w:pPr>
      <w:ind w:left="720"/>
      <w:contextualSpacing/>
    </w:pPr>
  </w:style>
  <w:style w:type="paragraph" w:styleId="Header">
    <w:name w:val="header"/>
    <w:basedOn w:val="Normal"/>
    <w:link w:val="HeaderChar"/>
    <w:uiPriority w:val="99"/>
    <w:unhideWhenUsed/>
    <w:rsid w:val="00A26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739"/>
  </w:style>
  <w:style w:type="paragraph" w:styleId="Footer">
    <w:name w:val="footer"/>
    <w:basedOn w:val="Normal"/>
    <w:link w:val="FooterChar"/>
    <w:uiPriority w:val="99"/>
    <w:unhideWhenUsed/>
    <w:rsid w:val="00A26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739"/>
    <w:pPr>
      <w:ind w:left="720"/>
      <w:contextualSpacing/>
    </w:pPr>
  </w:style>
  <w:style w:type="paragraph" w:styleId="Header">
    <w:name w:val="header"/>
    <w:basedOn w:val="Normal"/>
    <w:link w:val="HeaderChar"/>
    <w:uiPriority w:val="99"/>
    <w:unhideWhenUsed/>
    <w:rsid w:val="00A26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739"/>
  </w:style>
  <w:style w:type="paragraph" w:styleId="Footer">
    <w:name w:val="footer"/>
    <w:basedOn w:val="Normal"/>
    <w:link w:val="FooterChar"/>
    <w:uiPriority w:val="99"/>
    <w:unhideWhenUsed/>
    <w:rsid w:val="00A26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7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dcterms:created xsi:type="dcterms:W3CDTF">2014-04-30T12:59:00Z</dcterms:created>
  <dcterms:modified xsi:type="dcterms:W3CDTF">2014-04-30T12:59:00Z</dcterms:modified>
</cp:coreProperties>
</file>