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CBD" w:rsidRDefault="00093CBD" w:rsidP="00093CBD">
      <w:pPr>
        <w:spacing w:after="0" w:line="240" w:lineRule="auto"/>
        <w:jc w:val="both"/>
        <w:rPr>
          <w:rFonts w:ascii="Courier New" w:hAnsi="Courier New" w:cs="Courier New"/>
          <w:b/>
          <w:sz w:val="24"/>
          <w:szCs w:val="24"/>
        </w:rPr>
      </w:pPr>
    </w:p>
    <w:p w:rsidR="00917B72" w:rsidRDefault="00ED3B50" w:rsidP="00093CBD">
      <w:pPr>
        <w:spacing w:after="0" w:line="240" w:lineRule="auto"/>
        <w:jc w:val="both"/>
        <w:rPr>
          <w:rFonts w:ascii="Courier New" w:hAnsi="Courier New" w:cs="Courier New"/>
          <w:b/>
          <w:sz w:val="24"/>
          <w:szCs w:val="24"/>
        </w:rPr>
      </w:pPr>
      <w:r w:rsidRPr="00ED3B50">
        <w:rPr>
          <w:rFonts w:ascii="Courier New" w:hAnsi="Courier New" w:cs="Courier New"/>
          <w:b/>
          <w:sz w:val="24"/>
          <w:szCs w:val="24"/>
        </w:rPr>
        <w:t>IN THE LABOUR</w:t>
      </w:r>
      <w:r>
        <w:rPr>
          <w:rFonts w:ascii="Courier New" w:hAnsi="Courier New" w:cs="Courier New"/>
          <w:b/>
          <w:sz w:val="24"/>
          <w:szCs w:val="24"/>
        </w:rPr>
        <w:t xml:space="preserve"> COURT OF ZIMBABWE</w:t>
      </w:r>
      <w:r>
        <w:rPr>
          <w:rFonts w:ascii="Courier New" w:hAnsi="Courier New" w:cs="Courier New"/>
          <w:b/>
          <w:sz w:val="24"/>
          <w:szCs w:val="24"/>
        </w:rPr>
        <w:tab/>
        <w:t>JUDGMENT NO LC/H/431/2013</w:t>
      </w:r>
    </w:p>
    <w:p w:rsidR="00ED3B50" w:rsidRDefault="00ED3B50" w:rsidP="00093CBD">
      <w:pPr>
        <w:spacing w:after="0" w:line="240" w:lineRule="auto"/>
        <w:jc w:val="both"/>
        <w:rPr>
          <w:rFonts w:ascii="Courier New" w:hAnsi="Courier New" w:cs="Courier New"/>
          <w:b/>
          <w:sz w:val="24"/>
          <w:szCs w:val="24"/>
        </w:rPr>
      </w:pPr>
    </w:p>
    <w:p w:rsidR="00ED3B50" w:rsidRDefault="00ED3B50" w:rsidP="00093CBD">
      <w:pPr>
        <w:spacing w:after="0" w:line="240" w:lineRule="auto"/>
        <w:jc w:val="both"/>
        <w:rPr>
          <w:rFonts w:ascii="Courier New" w:hAnsi="Courier New" w:cs="Courier New"/>
          <w:b/>
          <w:sz w:val="24"/>
          <w:szCs w:val="24"/>
        </w:rPr>
      </w:pPr>
      <w:proofErr w:type="gramStart"/>
      <w:r>
        <w:rPr>
          <w:rFonts w:ascii="Courier New" w:hAnsi="Courier New" w:cs="Courier New"/>
          <w:b/>
          <w:sz w:val="24"/>
          <w:szCs w:val="24"/>
        </w:rPr>
        <w:t>HARARE, 18 JUNE 2013</w:t>
      </w:r>
      <w:r w:rsidR="001C79C3">
        <w:rPr>
          <w:rFonts w:ascii="Courier New" w:hAnsi="Courier New" w:cs="Courier New"/>
          <w:b/>
          <w:sz w:val="24"/>
          <w:szCs w:val="24"/>
        </w:rPr>
        <w:t xml:space="preserve"> &amp;</w:t>
      </w: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sidR="001C79C3">
        <w:rPr>
          <w:rFonts w:ascii="Courier New" w:hAnsi="Courier New" w:cs="Courier New"/>
          <w:b/>
          <w:sz w:val="24"/>
          <w:szCs w:val="24"/>
        </w:rPr>
        <w:t xml:space="preserve">   </w:t>
      </w:r>
      <w:r>
        <w:rPr>
          <w:rFonts w:ascii="Courier New" w:hAnsi="Courier New" w:cs="Courier New"/>
          <w:b/>
          <w:sz w:val="24"/>
          <w:szCs w:val="24"/>
        </w:rPr>
        <w:t>CASE NO.</w:t>
      </w:r>
      <w:proofErr w:type="gramEnd"/>
      <w:r>
        <w:rPr>
          <w:rFonts w:ascii="Courier New" w:hAnsi="Courier New" w:cs="Courier New"/>
          <w:b/>
          <w:sz w:val="24"/>
          <w:szCs w:val="24"/>
        </w:rPr>
        <w:t xml:space="preserve"> LC/H/932/2012</w:t>
      </w:r>
    </w:p>
    <w:p w:rsidR="001C79C3" w:rsidRDefault="001C79C3" w:rsidP="00093CBD">
      <w:pPr>
        <w:spacing w:after="0" w:line="240" w:lineRule="auto"/>
        <w:jc w:val="both"/>
        <w:rPr>
          <w:rFonts w:ascii="Courier New" w:hAnsi="Courier New" w:cs="Courier New"/>
          <w:b/>
          <w:sz w:val="24"/>
          <w:szCs w:val="24"/>
        </w:rPr>
      </w:pPr>
      <w:r>
        <w:rPr>
          <w:rFonts w:ascii="Courier New" w:hAnsi="Courier New" w:cs="Courier New"/>
          <w:b/>
          <w:sz w:val="24"/>
          <w:szCs w:val="24"/>
        </w:rPr>
        <w:t>13</w:t>
      </w:r>
      <w:r w:rsidRPr="001C79C3">
        <w:rPr>
          <w:rFonts w:ascii="Courier New" w:hAnsi="Courier New" w:cs="Courier New"/>
          <w:b/>
          <w:sz w:val="24"/>
          <w:szCs w:val="24"/>
          <w:vertAlign w:val="superscript"/>
        </w:rPr>
        <w:t>TH</w:t>
      </w:r>
      <w:r>
        <w:rPr>
          <w:rFonts w:ascii="Courier New" w:hAnsi="Courier New" w:cs="Courier New"/>
          <w:b/>
          <w:sz w:val="24"/>
          <w:szCs w:val="24"/>
        </w:rPr>
        <w:t xml:space="preserve"> SEPTEMBER 2013</w:t>
      </w:r>
    </w:p>
    <w:p w:rsidR="00ED3B50" w:rsidRDefault="00ED3B50" w:rsidP="00093CBD">
      <w:pPr>
        <w:spacing w:after="0" w:line="240" w:lineRule="auto"/>
        <w:jc w:val="both"/>
        <w:rPr>
          <w:rFonts w:ascii="Courier New" w:hAnsi="Courier New" w:cs="Courier New"/>
          <w:b/>
          <w:sz w:val="24"/>
          <w:szCs w:val="24"/>
        </w:rPr>
      </w:pPr>
    </w:p>
    <w:p w:rsidR="00ED3B50" w:rsidRDefault="00ED3B50" w:rsidP="00093CBD">
      <w:pPr>
        <w:spacing w:after="0" w:line="240" w:lineRule="auto"/>
        <w:jc w:val="both"/>
        <w:rPr>
          <w:rFonts w:ascii="Courier New" w:hAnsi="Courier New" w:cs="Courier New"/>
          <w:b/>
          <w:sz w:val="24"/>
          <w:szCs w:val="24"/>
        </w:rPr>
      </w:pPr>
    </w:p>
    <w:p w:rsidR="00ED3B50" w:rsidRPr="00441E99" w:rsidRDefault="00ED3B50" w:rsidP="00093CBD">
      <w:pPr>
        <w:spacing w:after="0" w:line="240" w:lineRule="auto"/>
        <w:jc w:val="both"/>
        <w:rPr>
          <w:rFonts w:ascii="Courier New" w:hAnsi="Courier New" w:cs="Courier New"/>
          <w:b/>
          <w:sz w:val="28"/>
          <w:szCs w:val="28"/>
        </w:rPr>
      </w:pPr>
      <w:r w:rsidRPr="00441E99">
        <w:rPr>
          <w:rFonts w:ascii="Courier New" w:hAnsi="Courier New" w:cs="Courier New"/>
          <w:b/>
          <w:sz w:val="28"/>
          <w:szCs w:val="28"/>
        </w:rPr>
        <w:t>DR SAILOUS MAJONI</w:t>
      </w:r>
      <w:r w:rsidRPr="00441E99">
        <w:rPr>
          <w:rFonts w:ascii="Courier New" w:hAnsi="Courier New" w:cs="Courier New"/>
          <w:b/>
          <w:sz w:val="28"/>
          <w:szCs w:val="28"/>
        </w:rPr>
        <w:tab/>
      </w:r>
      <w:r w:rsidRPr="00441E99">
        <w:rPr>
          <w:rFonts w:ascii="Courier New" w:hAnsi="Courier New" w:cs="Courier New"/>
          <w:b/>
          <w:sz w:val="28"/>
          <w:szCs w:val="28"/>
        </w:rPr>
        <w:tab/>
      </w:r>
      <w:r w:rsidRPr="00441E99">
        <w:rPr>
          <w:rFonts w:ascii="Courier New" w:hAnsi="Courier New" w:cs="Courier New"/>
          <w:b/>
          <w:sz w:val="28"/>
          <w:szCs w:val="28"/>
        </w:rPr>
        <w:tab/>
      </w:r>
      <w:r w:rsidRPr="00441E99">
        <w:rPr>
          <w:rFonts w:ascii="Courier New" w:hAnsi="Courier New" w:cs="Courier New"/>
          <w:b/>
          <w:sz w:val="28"/>
          <w:szCs w:val="28"/>
        </w:rPr>
        <w:tab/>
      </w:r>
      <w:r w:rsidR="001F1FE9">
        <w:rPr>
          <w:rFonts w:ascii="Courier New" w:hAnsi="Courier New" w:cs="Courier New"/>
          <w:b/>
          <w:sz w:val="28"/>
          <w:szCs w:val="28"/>
        </w:rPr>
        <w:tab/>
      </w:r>
      <w:r w:rsidRPr="00441E99">
        <w:rPr>
          <w:rFonts w:ascii="Courier New" w:hAnsi="Courier New" w:cs="Courier New"/>
          <w:b/>
          <w:sz w:val="28"/>
          <w:szCs w:val="28"/>
        </w:rPr>
        <w:t>Appellant</w:t>
      </w:r>
    </w:p>
    <w:p w:rsidR="00ED3B50" w:rsidRPr="00441E99" w:rsidRDefault="00ED3B50" w:rsidP="00093CBD">
      <w:pPr>
        <w:spacing w:after="0" w:line="240" w:lineRule="auto"/>
        <w:jc w:val="both"/>
        <w:rPr>
          <w:rFonts w:ascii="Courier New" w:hAnsi="Courier New" w:cs="Courier New"/>
          <w:b/>
          <w:sz w:val="28"/>
          <w:szCs w:val="28"/>
        </w:rPr>
      </w:pPr>
    </w:p>
    <w:p w:rsidR="00ED3B50" w:rsidRPr="00441E99" w:rsidRDefault="00ED3B50" w:rsidP="00093CBD">
      <w:pPr>
        <w:spacing w:after="0" w:line="240" w:lineRule="auto"/>
        <w:jc w:val="both"/>
        <w:rPr>
          <w:rFonts w:ascii="Courier New" w:hAnsi="Courier New" w:cs="Courier New"/>
          <w:b/>
          <w:sz w:val="28"/>
          <w:szCs w:val="28"/>
        </w:rPr>
      </w:pPr>
    </w:p>
    <w:p w:rsidR="00ED3B50" w:rsidRPr="00441E99" w:rsidRDefault="00ED3B50" w:rsidP="00093CBD">
      <w:pPr>
        <w:spacing w:after="0" w:line="240" w:lineRule="auto"/>
        <w:jc w:val="both"/>
        <w:rPr>
          <w:rFonts w:ascii="Courier New" w:hAnsi="Courier New" w:cs="Courier New"/>
          <w:sz w:val="28"/>
          <w:szCs w:val="28"/>
        </w:rPr>
      </w:pPr>
      <w:r w:rsidRPr="00441E99">
        <w:rPr>
          <w:rFonts w:ascii="Courier New" w:hAnsi="Courier New" w:cs="Courier New"/>
          <w:sz w:val="28"/>
          <w:szCs w:val="28"/>
        </w:rPr>
        <w:t>Versus</w:t>
      </w:r>
    </w:p>
    <w:p w:rsidR="00ED3B50" w:rsidRPr="00441E99" w:rsidRDefault="00ED3B50" w:rsidP="00093CBD">
      <w:pPr>
        <w:spacing w:after="0" w:line="240" w:lineRule="auto"/>
        <w:jc w:val="both"/>
        <w:rPr>
          <w:rFonts w:ascii="Courier New" w:hAnsi="Courier New" w:cs="Courier New"/>
          <w:b/>
          <w:sz w:val="28"/>
          <w:szCs w:val="28"/>
        </w:rPr>
      </w:pPr>
    </w:p>
    <w:p w:rsidR="00EC6948" w:rsidRDefault="00EC6948" w:rsidP="00093CBD">
      <w:pPr>
        <w:spacing w:after="0" w:line="240" w:lineRule="auto"/>
        <w:jc w:val="both"/>
        <w:rPr>
          <w:rFonts w:ascii="Courier New" w:hAnsi="Courier New" w:cs="Courier New"/>
          <w:b/>
          <w:sz w:val="28"/>
          <w:szCs w:val="28"/>
        </w:rPr>
      </w:pPr>
    </w:p>
    <w:p w:rsidR="00ED3B50" w:rsidRPr="00441E99" w:rsidRDefault="00ED3B50" w:rsidP="00093CBD">
      <w:pPr>
        <w:spacing w:after="0" w:line="240" w:lineRule="auto"/>
        <w:jc w:val="both"/>
        <w:rPr>
          <w:rFonts w:ascii="Courier New" w:hAnsi="Courier New" w:cs="Courier New"/>
          <w:b/>
          <w:sz w:val="28"/>
          <w:szCs w:val="28"/>
        </w:rPr>
      </w:pPr>
      <w:r w:rsidRPr="00441E99">
        <w:rPr>
          <w:rFonts w:ascii="Courier New" w:hAnsi="Courier New" w:cs="Courier New"/>
          <w:b/>
          <w:sz w:val="28"/>
          <w:szCs w:val="28"/>
        </w:rPr>
        <w:t>CITY OF HARARE</w:t>
      </w:r>
      <w:r w:rsidRPr="00441E99">
        <w:rPr>
          <w:rFonts w:ascii="Courier New" w:hAnsi="Courier New" w:cs="Courier New"/>
          <w:b/>
          <w:sz w:val="28"/>
          <w:szCs w:val="28"/>
        </w:rPr>
        <w:tab/>
      </w:r>
      <w:r w:rsidRPr="00441E99">
        <w:rPr>
          <w:rFonts w:ascii="Courier New" w:hAnsi="Courier New" w:cs="Courier New"/>
          <w:b/>
          <w:sz w:val="28"/>
          <w:szCs w:val="28"/>
        </w:rPr>
        <w:tab/>
      </w:r>
      <w:r w:rsidRPr="00441E99">
        <w:rPr>
          <w:rFonts w:ascii="Courier New" w:hAnsi="Courier New" w:cs="Courier New"/>
          <w:b/>
          <w:sz w:val="28"/>
          <w:szCs w:val="28"/>
        </w:rPr>
        <w:tab/>
      </w:r>
      <w:r w:rsidRPr="00441E99">
        <w:rPr>
          <w:rFonts w:ascii="Courier New" w:hAnsi="Courier New" w:cs="Courier New"/>
          <w:b/>
          <w:sz w:val="28"/>
          <w:szCs w:val="28"/>
        </w:rPr>
        <w:tab/>
      </w:r>
      <w:r w:rsidRPr="00441E99">
        <w:rPr>
          <w:rFonts w:ascii="Courier New" w:hAnsi="Courier New" w:cs="Courier New"/>
          <w:b/>
          <w:sz w:val="28"/>
          <w:szCs w:val="28"/>
        </w:rPr>
        <w:tab/>
        <w:t>Respondent</w:t>
      </w:r>
    </w:p>
    <w:p w:rsidR="00ED3B50" w:rsidRPr="00441E99" w:rsidRDefault="00ED3B50" w:rsidP="00093CBD">
      <w:pPr>
        <w:spacing w:after="0" w:line="240" w:lineRule="auto"/>
        <w:jc w:val="both"/>
        <w:rPr>
          <w:rFonts w:ascii="Courier New" w:hAnsi="Courier New" w:cs="Courier New"/>
          <w:b/>
          <w:sz w:val="28"/>
          <w:szCs w:val="28"/>
        </w:rPr>
      </w:pPr>
    </w:p>
    <w:p w:rsidR="00ED3B50" w:rsidRPr="00441E99" w:rsidRDefault="00ED3B50" w:rsidP="00093CBD">
      <w:pPr>
        <w:spacing w:after="0" w:line="240" w:lineRule="auto"/>
        <w:jc w:val="both"/>
        <w:rPr>
          <w:rFonts w:ascii="Courier New" w:hAnsi="Courier New" w:cs="Courier New"/>
          <w:b/>
          <w:sz w:val="28"/>
          <w:szCs w:val="28"/>
        </w:rPr>
      </w:pPr>
    </w:p>
    <w:p w:rsidR="00ED3B50" w:rsidRPr="00441E99" w:rsidRDefault="00ED3B50" w:rsidP="00093CBD">
      <w:pPr>
        <w:spacing w:after="0" w:line="240" w:lineRule="auto"/>
        <w:jc w:val="both"/>
        <w:rPr>
          <w:rFonts w:ascii="Courier New" w:hAnsi="Courier New" w:cs="Courier New"/>
          <w:sz w:val="28"/>
          <w:szCs w:val="28"/>
        </w:rPr>
      </w:pPr>
      <w:r w:rsidRPr="00441E99">
        <w:rPr>
          <w:rFonts w:ascii="Courier New" w:hAnsi="Courier New" w:cs="Courier New"/>
          <w:sz w:val="28"/>
          <w:szCs w:val="28"/>
        </w:rPr>
        <w:t>Before The Honourable L Hove</w:t>
      </w:r>
      <w:r w:rsidRPr="00441E99">
        <w:rPr>
          <w:rFonts w:ascii="Courier New" w:hAnsi="Courier New" w:cs="Courier New"/>
          <w:sz w:val="28"/>
          <w:szCs w:val="28"/>
        </w:rPr>
        <w:tab/>
      </w:r>
      <w:r w:rsidRPr="00441E99">
        <w:rPr>
          <w:rFonts w:ascii="Courier New" w:hAnsi="Courier New" w:cs="Courier New"/>
          <w:sz w:val="28"/>
          <w:szCs w:val="28"/>
        </w:rPr>
        <w:tab/>
        <w:t xml:space="preserve">: </w:t>
      </w:r>
      <w:r w:rsidR="001F1FE9">
        <w:rPr>
          <w:rFonts w:ascii="Courier New" w:hAnsi="Courier New" w:cs="Courier New"/>
          <w:sz w:val="28"/>
          <w:szCs w:val="28"/>
        </w:rPr>
        <w:t>Judge</w:t>
      </w:r>
    </w:p>
    <w:p w:rsidR="00ED3B50" w:rsidRPr="00441E99" w:rsidRDefault="00ED3B50" w:rsidP="00093CBD">
      <w:pPr>
        <w:spacing w:after="0" w:line="240" w:lineRule="auto"/>
        <w:jc w:val="both"/>
        <w:rPr>
          <w:rFonts w:ascii="Courier New" w:hAnsi="Courier New" w:cs="Courier New"/>
          <w:sz w:val="28"/>
          <w:szCs w:val="28"/>
        </w:rPr>
      </w:pPr>
    </w:p>
    <w:p w:rsidR="00ED3B50" w:rsidRPr="00441E99" w:rsidRDefault="00ED3B50" w:rsidP="00093CBD">
      <w:pPr>
        <w:spacing w:after="0" w:line="240" w:lineRule="auto"/>
        <w:jc w:val="both"/>
        <w:rPr>
          <w:rFonts w:ascii="Courier New" w:hAnsi="Courier New" w:cs="Courier New"/>
          <w:sz w:val="28"/>
          <w:szCs w:val="28"/>
        </w:rPr>
      </w:pPr>
    </w:p>
    <w:p w:rsidR="00ED3B50" w:rsidRPr="00441E99" w:rsidRDefault="00ED3B50" w:rsidP="00093CBD">
      <w:pPr>
        <w:spacing w:after="0" w:line="240" w:lineRule="auto"/>
        <w:jc w:val="both"/>
        <w:rPr>
          <w:rFonts w:ascii="Courier New" w:hAnsi="Courier New" w:cs="Courier New"/>
          <w:b/>
          <w:sz w:val="28"/>
          <w:szCs w:val="28"/>
        </w:rPr>
      </w:pPr>
      <w:r w:rsidRPr="00441E99">
        <w:rPr>
          <w:rFonts w:ascii="Courier New" w:hAnsi="Courier New" w:cs="Courier New"/>
          <w:b/>
          <w:sz w:val="28"/>
          <w:szCs w:val="28"/>
        </w:rPr>
        <w:t>For Appellant</w:t>
      </w:r>
      <w:r w:rsidRPr="00441E99">
        <w:rPr>
          <w:rFonts w:ascii="Courier New" w:hAnsi="Courier New" w:cs="Courier New"/>
          <w:b/>
          <w:sz w:val="28"/>
          <w:szCs w:val="28"/>
        </w:rPr>
        <w:tab/>
        <w:t>:</w:t>
      </w:r>
      <w:r w:rsidRPr="00441E99">
        <w:rPr>
          <w:rFonts w:ascii="Courier New" w:hAnsi="Courier New" w:cs="Courier New"/>
          <w:b/>
          <w:sz w:val="28"/>
          <w:szCs w:val="28"/>
        </w:rPr>
        <w:tab/>
        <w:t xml:space="preserve">L </w:t>
      </w:r>
      <w:proofErr w:type="spellStart"/>
      <w:r w:rsidRPr="00441E99">
        <w:rPr>
          <w:rFonts w:ascii="Courier New" w:hAnsi="Courier New" w:cs="Courier New"/>
          <w:b/>
          <w:sz w:val="28"/>
          <w:szCs w:val="28"/>
        </w:rPr>
        <w:t>Seremayi</w:t>
      </w:r>
      <w:proofErr w:type="spellEnd"/>
      <w:r w:rsidRPr="00441E99">
        <w:rPr>
          <w:rFonts w:ascii="Courier New" w:hAnsi="Courier New" w:cs="Courier New"/>
          <w:b/>
          <w:sz w:val="28"/>
          <w:szCs w:val="28"/>
        </w:rPr>
        <w:t xml:space="preserve"> (</w:t>
      </w:r>
      <w:r w:rsidR="00AC3931" w:rsidRPr="00441E99">
        <w:rPr>
          <w:rFonts w:ascii="Courier New" w:hAnsi="Courier New" w:cs="Courier New"/>
          <w:b/>
          <w:sz w:val="28"/>
          <w:szCs w:val="28"/>
        </w:rPr>
        <w:t>Workers Union</w:t>
      </w:r>
      <w:r w:rsidRPr="00441E99">
        <w:rPr>
          <w:rFonts w:ascii="Courier New" w:hAnsi="Courier New" w:cs="Courier New"/>
          <w:b/>
          <w:sz w:val="28"/>
          <w:szCs w:val="28"/>
        </w:rPr>
        <w:t>)</w:t>
      </w:r>
    </w:p>
    <w:p w:rsidR="00ED3B50" w:rsidRPr="00441E99" w:rsidRDefault="00ED3B50" w:rsidP="00093CBD">
      <w:pPr>
        <w:spacing w:after="0" w:line="240" w:lineRule="auto"/>
        <w:jc w:val="both"/>
        <w:rPr>
          <w:rFonts w:ascii="Courier New" w:hAnsi="Courier New" w:cs="Courier New"/>
          <w:b/>
          <w:sz w:val="28"/>
          <w:szCs w:val="28"/>
        </w:rPr>
      </w:pPr>
    </w:p>
    <w:p w:rsidR="00ED3B50" w:rsidRPr="00441E99" w:rsidRDefault="00ED3B50" w:rsidP="00093CBD">
      <w:pPr>
        <w:spacing w:after="0" w:line="240" w:lineRule="auto"/>
        <w:jc w:val="both"/>
        <w:rPr>
          <w:rFonts w:ascii="Courier New" w:hAnsi="Courier New" w:cs="Courier New"/>
          <w:b/>
          <w:sz w:val="28"/>
          <w:szCs w:val="28"/>
        </w:rPr>
      </w:pPr>
      <w:r w:rsidRPr="00441E99">
        <w:rPr>
          <w:rFonts w:ascii="Courier New" w:hAnsi="Courier New" w:cs="Courier New"/>
          <w:b/>
          <w:sz w:val="28"/>
          <w:szCs w:val="28"/>
        </w:rPr>
        <w:t>For Respondent</w:t>
      </w:r>
      <w:r w:rsidRPr="00441E99">
        <w:rPr>
          <w:rFonts w:ascii="Courier New" w:hAnsi="Courier New" w:cs="Courier New"/>
          <w:b/>
          <w:sz w:val="28"/>
          <w:szCs w:val="28"/>
        </w:rPr>
        <w:tab/>
        <w:t>:</w:t>
      </w:r>
      <w:r w:rsidRPr="00441E99">
        <w:rPr>
          <w:rFonts w:ascii="Courier New" w:hAnsi="Courier New" w:cs="Courier New"/>
          <w:b/>
          <w:sz w:val="28"/>
          <w:szCs w:val="28"/>
        </w:rPr>
        <w:tab/>
        <w:t xml:space="preserve">Ms A </w:t>
      </w:r>
      <w:proofErr w:type="spellStart"/>
      <w:r w:rsidRPr="00441E99">
        <w:rPr>
          <w:rFonts w:ascii="Courier New" w:hAnsi="Courier New" w:cs="Courier New"/>
          <w:b/>
          <w:sz w:val="28"/>
          <w:szCs w:val="28"/>
        </w:rPr>
        <w:t>Zvoutete</w:t>
      </w:r>
      <w:proofErr w:type="spellEnd"/>
      <w:r w:rsidRPr="00441E99">
        <w:rPr>
          <w:rFonts w:ascii="Courier New" w:hAnsi="Courier New" w:cs="Courier New"/>
          <w:b/>
          <w:sz w:val="28"/>
          <w:szCs w:val="28"/>
        </w:rPr>
        <w:t xml:space="preserve"> (Principal Legal Officer</w:t>
      </w:r>
      <w:r w:rsidR="00FF0E08" w:rsidRPr="00441E99">
        <w:rPr>
          <w:rFonts w:ascii="Courier New" w:hAnsi="Courier New" w:cs="Courier New"/>
          <w:b/>
          <w:sz w:val="28"/>
          <w:szCs w:val="28"/>
        </w:rPr>
        <w:t>)</w:t>
      </w:r>
    </w:p>
    <w:p w:rsidR="00ED3B50" w:rsidRPr="00441E99" w:rsidRDefault="00ED3B50" w:rsidP="00093CBD">
      <w:pPr>
        <w:spacing w:after="0" w:line="240" w:lineRule="auto"/>
        <w:jc w:val="both"/>
        <w:rPr>
          <w:rFonts w:ascii="Courier New" w:hAnsi="Courier New" w:cs="Courier New"/>
          <w:b/>
          <w:sz w:val="28"/>
          <w:szCs w:val="28"/>
        </w:rPr>
      </w:pPr>
    </w:p>
    <w:p w:rsidR="00ED3B50" w:rsidRPr="00441E99" w:rsidRDefault="00ED3B50" w:rsidP="00093CBD">
      <w:pPr>
        <w:spacing w:after="0" w:line="240" w:lineRule="auto"/>
        <w:jc w:val="both"/>
        <w:rPr>
          <w:rFonts w:ascii="Courier New" w:hAnsi="Courier New" w:cs="Courier New"/>
          <w:b/>
          <w:sz w:val="28"/>
          <w:szCs w:val="28"/>
        </w:rPr>
      </w:pPr>
    </w:p>
    <w:p w:rsidR="00ED3B50" w:rsidRPr="00441E99" w:rsidRDefault="00ED3B50" w:rsidP="00093CBD">
      <w:pPr>
        <w:spacing w:after="0" w:line="240" w:lineRule="auto"/>
        <w:jc w:val="both"/>
        <w:rPr>
          <w:rFonts w:ascii="Courier New" w:hAnsi="Courier New" w:cs="Courier New"/>
          <w:b/>
          <w:sz w:val="28"/>
          <w:szCs w:val="28"/>
        </w:rPr>
      </w:pPr>
      <w:r w:rsidRPr="00441E99">
        <w:rPr>
          <w:rFonts w:ascii="Courier New" w:hAnsi="Courier New" w:cs="Courier New"/>
          <w:b/>
          <w:sz w:val="28"/>
          <w:szCs w:val="28"/>
        </w:rPr>
        <w:t>HOVE L:</w:t>
      </w:r>
    </w:p>
    <w:p w:rsidR="00ED3B50" w:rsidRPr="00441E99" w:rsidRDefault="00ED3B50" w:rsidP="00093CBD">
      <w:pPr>
        <w:spacing w:after="0" w:line="360" w:lineRule="auto"/>
        <w:jc w:val="both"/>
        <w:rPr>
          <w:rFonts w:ascii="Courier New" w:hAnsi="Courier New" w:cs="Courier New"/>
          <w:b/>
          <w:sz w:val="28"/>
          <w:szCs w:val="28"/>
        </w:rPr>
      </w:pPr>
    </w:p>
    <w:p w:rsidR="00ED3B50" w:rsidRPr="00441E99" w:rsidRDefault="00ED3B50" w:rsidP="00093CBD">
      <w:pPr>
        <w:spacing w:after="0" w:line="360" w:lineRule="auto"/>
        <w:ind w:firstLine="720"/>
        <w:jc w:val="both"/>
        <w:rPr>
          <w:rFonts w:ascii="Courier New" w:hAnsi="Courier New" w:cs="Courier New"/>
          <w:sz w:val="28"/>
          <w:szCs w:val="28"/>
        </w:rPr>
      </w:pPr>
      <w:r w:rsidRPr="00441E99">
        <w:rPr>
          <w:rFonts w:ascii="Courier New" w:hAnsi="Courier New" w:cs="Courier New"/>
          <w:sz w:val="28"/>
          <w:szCs w:val="28"/>
        </w:rPr>
        <w:t>The appellant is alleged to have stopped reporting for duty sometime in 2008. The employer then stopped paying the appellant’s salary because he was not reporting for duty.</w:t>
      </w:r>
    </w:p>
    <w:p w:rsidR="007819DB" w:rsidRPr="00441E99" w:rsidRDefault="007819DB" w:rsidP="00093CBD">
      <w:pPr>
        <w:spacing w:after="0" w:line="360" w:lineRule="auto"/>
        <w:ind w:firstLine="720"/>
        <w:jc w:val="both"/>
        <w:rPr>
          <w:rFonts w:ascii="Courier New" w:hAnsi="Courier New" w:cs="Courier New"/>
          <w:sz w:val="28"/>
          <w:szCs w:val="28"/>
        </w:rPr>
      </w:pPr>
    </w:p>
    <w:p w:rsidR="007819DB" w:rsidRPr="00441E99" w:rsidRDefault="007819DB" w:rsidP="00093CBD">
      <w:pPr>
        <w:spacing w:after="0" w:line="360" w:lineRule="auto"/>
        <w:ind w:firstLine="720"/>
        <w:jc w:val="both"/>
        <w:rPr>
          <w:rFonts w:ascii="Courier New" w:hAnsi="Courier New" w:cs="Courier New"/>
          <w:sz w:val="28"/>
          <w:szCs w:val="28"/>
        </w:rPr>
      </w:pPr>
      <w:r w:rsidRPr="00441E99">
        <w:rPr>
          <w:rFonts w:ascii="Courier New" w:hAnsi="Courier New" w:cs="Courier New"/>
          <w:sz w:val="28"/>
          <w:szCs w:val="28"/>
        </w:rPr>
        <w:t xml:space="preserve">The employer further alleges that the appellant obtained alternative employment and was working full time at Dr </w:t>
      </w:r>
      <w:proofErr w:type="spellStart"/>
      <w:r w:rsidRPr="00441E99">
        <w:rPr>
          <w:rFonts w:ascii="Courier New" w:hAnsi="Courier New" w:cs="Courier New"/>
          <w:sz w:val="28"/>
          <w:szCs w:val="28"/>
        </w:rPr>
        <w:t>Sailous</w:t>
      </w:r>
      <w:proofErr w:type="spellEnd"/>
      <w:r w:rsidRPr="00441E99">
        <w:rPr>
          <w:rFonts w:ascii="Courier New" w:hAnsi="Courier New" w:cs="Courier New"/>
          <w:sz w:val="28"/>
          <w:szCs w:val="28"/>
        </w:rPr>
        <w:t xml:space="preserve"> </w:t>
      </w:r>
      <w:proofErr w:type="spellStart"/>
      <w:r w:rsidRPr="00441E99">
        <w:rPr>
          <w:rFonts w:ascii="Courier New" w:hAnsi="Courier New" w:cs="Courier New"/>
          <w:sz w:val="28"/>
          <w:szCs w:val="28"/>
        </w:rPr>
        <w:t>Majoni</w:t>
      </w:r>
      <w:proofErr w:type="spellEnd"/>
      <w:r w:rsidRPr="00441E99">
        <w:rPr>
          <w:rFonts w:ascii="Courier New" w:hAnsi="Courier New" w:cs="Courier New"/>
          <w:sz w:val="28"/>
          <w:szCs w:val="28"/>
        </w:rPr>
        <w:t xml:space="preserve"> Surgery in Harare.</w:t>
      </w:r>
    </w:p>
    <w:p w:rsidR="007819DB" w:rsidRPr="00441E99" w:rsidRDefault="007819DB" w:rsidP="00093CBD">
      <w:pPr>
        <w:spacing w:after="0" w:line="360" w:lineRule="auto"/>
        <w:ind w:firstLine="720"/>
        <w:jc w:val="both"/>
        <w:rPr>
          <w:rFonts w:ascii="Courier New" w:hAnsi="Courier New" w:cs="Courier New"/>
          <w:sz w:val="28"/>
          <w:szCs w:val="28"/>
        </w:rPr>
      </w:pPr>
    </w:p>
    <w:p w:rsidR="007819DB" w:rsidRPr="00441E99" w:rsidRDefault="007819DB" w:rsidP="00093CBD">
      <w:pPr>
        <w:spacing w:after="0" w:line="360" w:lineRule="auto"/>
        <w:ind w:firstLine="720"/>
        <w:jc w:val="both"/>
        <w:rPr>
          <w:rFonts w:ascii="Courier New" w:hAnsi="Courier New" w:cs="Courier New"/>
          <w:sz w:val="28"/>
          <w:szCs w:val="28"/>
        </w:rPr>
      </w:pPr>
      <w:r w:rsidRPr="00441E99">
        <w:rPr>
          <w:rFonts w:ascii="Courier New" w:hAnsi="Courier New" w:cs="Courier New"/>
          <w:sz w:val="28"/>
          <w:szCs w:val="28"/>
        </w:rPr>
        <w:t xml:space="preserve">The appellant is not very clear in his explanations as to his whereabouts in 2008 when it is alleged he stopped coming to work. He is not </w:t>
      </w:r>
      <w:r w:rsidRPr="00441E99">
        <w:rPr>
          <w:rFonts w:ascii="Courier New" w:hAnsi="Courier New" w:cs="Courier New"/>
          <w:sz w:val="28"/>
          <w:szCs w:val="28"/>
        </w:rPr>
        <w:lastRenderedPageBreak/>
        <w:t>consistent in his explanations. Before the arbitrator, he admitted that he stopped coming to work in December 2008 as he had no means to report for work and to look after his family.</w:t>
      </w:r>
    </w:p>
    <w:p w:rsidR="007819DB" w:rsidRPr="00441E99" w:rsidRDefault="007819DB" w:rsidP="00093CBD">
      <w:pPr>
        <w:spacing w:after="0" w:line="360" w:lineRule="auto"/>
        <w:ind w:firstLine="720"/>
        <w:jc w:val="both"/>
        <w:rPr>
          <w:rFonts w:ascii="Courier New" w:hAnsi="Courier New" w:cs="Courier New"/>
          <w:sz w:val="28"/>
          <w:szCs w:val="28"/>
        </w:rPr>
      </w:pPr>
    </w:p>
    <w:p w:rsidR="007819DB" w:rsidRPr="00441E99" w:rsidRDefault="007819DB" w:rsidP="00093CBD">
      <w:pPr>
        <w:spacing w:after="0" w:line="360" w:lineRule="auto"/>
        <w:ind w:firstLine="720"/>
        <w:jc w:val="both"/>
        <w:rPr>
          <w:rFonts w:ascii="Courier New" w:hAnsi="Courier New" w:cs="Courier New"/>
          <w:sz w:val="28"/>
          <w:szCs w:val="28"/>
        </w:rPr>
      </w:pPr>
      <w:r w:rsidRPr="00441E99">
        <w:rPr>
          <w:rFonts w:ascii="Courier New" w:hAnsi="Courier New" w:cs="Courier New"/>
          <w:sz w:val="28"/>
          <w:szCs w:val="28"/>
        </w:rPr>
        <w:t>It was however submitted on his behalf that the salary was stopped for no reason in 2008. This is obviously not a truthful statement since the appellant knew that his salary had been stopped as he was not reporting for duty.</w:t>
      </w:r>
    </w:p>
    <w:p w:rsidR="007819DB" w:rsidRPr="00441E99" w:rsidRDefault="007819DB" w:rsidP="00093CBD">
      <w:pPr>
        <w:spacing w:after="0" w:line="360" w:lineRule="auto"/>
        <w:ind w:firstLine="720"/>
        <w:jc w:val="both"/>
        <w:rPr>
          <w:rFonts w:ascii="Courier New" w:hAnsi="Courier New" w:cs="Courier New"/>
          <w:sz w:val="28"/>
          <w:szCs w:val="28"/>
        </w:rPr>
      </w:pPr>
    </w:p>
    <w:p w:rsidR="007819DB" w:rsidRPr="00441E99" w:rsidRDefault="007819DB" w:rsidP="00093CBD">
      <w:pPr>
        <w:spacing w:after="0" w:line="360" w:lineRule="auto"/>
        <w:ind w:firstLine="720"/>
        <w:jc w:val="both"/>
        <w:rPr>
          <w:rFonts w:ascii="Courier New" w:hAnsi="Courier New" w:cs="Courier New"/>
          <w:sz w:val="28"/>
          <w:szCs w:val="28"/>
        </w:rPr>
      </w:pPr>
      <w:r w:rsidRPr="00441E99">
        <w:rPr>
          <w:rFonts w:ascii="Courier New" w:hAnsi="Courier New" w:cs="Courier New"/>
          <w:sz w:val="28"/>
          <w:szCs w:val="28"/>
        </w:rPr>
        <w:t>The employer initiated some disciplinary proceedings but abandoned them and never called the appellant for a hearing.</w:t>
      </w:r>
    </w:p>
    <w:p w:rsidR="007819DB" w:rsidRPr="00441E99" w:rsidRDefault="007819DB" w:rsidP="00093CBD">
      <w:pPr>
        <w:spacing w:after="0" w:line="360" w:lineRule="auto"/>
        <w:ind w:firstLine="720"/>
        <w:jc w:val="both"/>
        <w:rPr>
          <w:rFonts w:ascii="Courier New" w:hAnsi="Courier New" w:cs="Courier New"/>
          <w:sz w:val="28"/>
          <w:szCs w:val="28"/>
        </w:rPr>
      </w:pPr>
    </w:p>
    <w:p w:rsidR="007819DB" w:rsidRPr="00441E99" w:rsidRDefault="007819DB" w:rsidP="00093CBD">
      <w:pPr>
        <w:spacing w:after="0" w:line="360" w:lineRule="auto"/>
        <w:ind w:firstLine="720"/>
        <w:jc w:val="both"/>
        <w:rPr>
          <w:rFonts w:ascii="Courier New" w:hAnsi="Courier New" w:cs="Courier New"/>
          <w:sz w:val="28"/>
          <w:szCs w:val="28"/>
        </w:rPr>
      </w:pPr>
      <w:r w:rsidRPr="00441E99">
        <w:rPr>
          <w:rFonts w:ascii="Courier New" w:hAnsi="Courier New" w:cs="Courier New"/>
          <w:sz w:val="28"/>
          <w:szCs w:val="28"/>
        </w:rPr>
        <w:t>The appellant alleges that the employer never terminated his contract of employment and it must be ordered to either proceed to finalize the disciplinary proceedings and lawfully terminate his contract of employment or alternatively re-instate him with no loss of salary or benefits.</w:t>
      </w:r>
    </w:p>
    <w:p w:rsidR="007819DB" w:rsidRPr="00441E99" w:rsidRDefault="007819DB" w:rsidP="00093CBD">
      <w:pPr>
        <w:spacing w:after="0" w:line="360" w:lineRule="auto"/>
        <w:ind w:firstLine="720"/>
        <w:jc w:val="both"/>
        <w:rPr>
          <w:rFonts w:ascii="Courier New" w:hAnsi="Courier New" w:cs="Courier New"/>
          <w:sz w:val="28"/>
          <w:szCs w:val="28"/>
        </w:rPr>
      </w:pPr>
    </w:p>
    <w:p w:rsidR="007819DB" w:rsidRPr="00441E99" w:rsidRDefault="007819DB" w:rsidP="00093CBD">
      <w:pPr>
        <w:spacing w:after="0" w:line="360" w:lineRule="auto"/>
        <w:ind w:firstLine="720"/>
        <w:jc w:val="both"/>
        <w:rPr>
          <w:rFonts w:ascii="Courier New" w:hAnsi="Courier New" w:cs="Courier New"/>
          <w:sz w:val="28"/>
          <w:szCs w:val="28"/>
        </w:rPr>
      </w:pPr>
      <w:r w:rsidRPr="00441E99">
        <w:rPr>
          <w:rFonts w:ascii="Courier New" w:hAnsi="Courier New" w:cs="Courier New"/>
          <w:sz w:val="28"/>
          <w:szCs w:val="28"/>
        </w:rPr>
        <w:t>The employer’s contention is that there was no need to proceed with the disciplinary proceedings since the appellant had repudiated his contract of employment when he left his work in 2008 and started working for the surgery in town.</w:t>
      </w:r>
    </w:p>
    <w:p w:rsidR="007819DB" w:rsidRPr="00441E99" w:rsidRDefault="007819DB" w:rsidP="00093CBD">
      <w:pPr>
        <w:spacing w:after="0" w:line="360" w:lineRule="auto"/>
        <w:ind w:firstLine="720"/>
        <w:jc w:val="both"/>
        <w:rPr>
          <w:rFonts w:ascii="Courier New" w:hAnsi="Courier New" w:cs="Courier New"/>
          <w:sz w:val="28"/>
          <w:szCs w:val="28"/>
        </w:rPr>
      </w:pPr>
    </w:p>
    <w:p w:rsidR="007819DB" w:rsidRPr="00441E99" w:rsidRDefault="007819DB" w:rsidP="00093CBD">
      <w:pPr>
        <w:spacing w:after="0" w:line="360" w:lineRule="auto"/>
        <w:ind w:firstLine="720"/>
        <w:jc w:val="both"/>
        <w:rPr>
          <w:rFonts w:ascii="Courier New" w:hAnsi="Courier New" w:cs="Courier New"/>
          <w:sz w:val="28"/>
          <w:szCs w:val="28"/>
        </w:rPr>
      </w:pPr>
      <w:r w:rsidRPr="00441E99">
        <w:rPr>
          <w:rFonts w:ascii="Courier New" w:hAnsi="Courier New" w:cs="Courier New"/>
          <w:sz w:val="28"/>
          <w:szCs w:val="28"/>
        </w:rPr>
        <w:lastRenderedPageBreak/>
        <w:t xml:space="preserve">The law is very </w:t>
      </w:r>
      <w:proofErr w:type="gramStart"/>
      <w:r w:rsidRPr="00441E99">
        <w:rPr>
          <w:rFonts w:ascii="Courier New" w:hAnsi="Courier New" w:cs="Courier New"/>
          <w:sz w:val="28"/>
          <w:szCs w:val="28"/>
        </w:rPr>
        <w:t>clear,</w:t>
      </w:r>
      <w:proofErr w:type="gramEnd"/>
      <w:r w:rsidRPr="00441E99">
        <w:rPr>
          <w:rFonts w:ascii="Courier New" w:hAnsi="Courier New" w:cs="Courier New"/>
          <w:sz w:val="28"/>
          <w:szCs w:val="28"/>
        </w:rPr>
        <w:t xml:space="preserve"> </w:t>
      </w:r>
      <w:r w:rsidR="006236AF">
        <w:rPr>
          <w:rFonts w:ascii="Courier New" w:hAnsi="Courier New" w:cs="Courier New"/>
          <w:sz w:val="28"/>
          <w:szCs w:val="28"/>
        </w:rPr>
        <w:t>a</w:t>
      </w:r>
      <w:r w:rsidRPr="00441E99">
        <w:rPr>
          <w:rFonts w:ascii="Courier New" w:hAnsi="Courier New" w:cs="Courier New"/>
          <w:sz w:val="28"/>
          <w:szCs w:val="28"/>
        </w:rPr>
        <w:t>n employee who has not been dismissed must continue to hold himself available for employment with his employer. In this case, the appellant not only stopped reporting for work but sought and obtained alternative employment.</w:t>
      </w:r>
    </w:p>
    <w:p w:rsidR="007819DB" w:rsidRPr="00441E99" w:rsidRDefault="007819DB" w:rsidP="00093CBD">
      <w:pPr>
        <w:spacing w:after="0" w:line="360" w:lineRule="auto"/>
        <w:ind w:firstLine="720"/>
        <w:jc w:val="both"/>
        <w:rPr>
          <w:rFonts w:ascii="Courier New" w:hAnsi="Courier New" w:cs="Courier New"/>
          <w:sz w:val="28"/>
          <w:szCs w:val="28"/>
        </w:rPr>
      </w:pPr>
    </w:p>
    <w:p w:rsidR="007819DB" w:rsidRPr="00441E99" w:rsidRDefault="007819DB" w:rsidP="00093CBD">
      <w:pPr>
        <w:spacing w:after="0" w:line="360" w:lineRule="auto"/>
        <w:ind w:firstLine="720"/>
        <w:jc w:val="both"/>
        <w:rPr>
          <w:rFonts w:ascii="Courier New" w:hAnsi="Courier New" w:cs="Courier New"/>
          <w:sz w:val="28"/>
          <w:szCs w:val="28"/>
        </w:rPr>
      </w:pPr>
      <w:r w:rsidRPr="00441E99">
        <w:rPr>
          <w:rFonts w:ascii="Courier New" w:hAnsi="Courier New" w:cs="Courier New"/>
          <w:sz w:val="28"/>
          <w:szCs w:val="28"/>
        </w:rPr>
        <w:t>He argues that every employee of the respondent has a surgery. This is not relevant to his own case for it matters not for an employee who is facing allegations to argue that other employees may be guilty of the same act of misconduct. It does not make him less guilty of the charge of abandoning his own post and finding alternative employment if others also did the same.</w:t>
      </w:r>
    </w:p>
    <w:p w:rsidR="007819DB" w:rsidRPr="00441E99" w:rsidRDefault="007819DB" w:rsidP="00093CBD">
      <w:pPr>
        <w:spacing w:after="0" w:line="360" w:lineRule="auto"/>
        <w:ind w:firstLine="720"/>
        <w:jc w:val="both"/>
        <w:rPr>
          <w:rFonts w:ascii="Courier New" w:hAnsi="Courier New" w:cs="Courier New"/>
          <w:sz w:val="28"/>
          <w:szCs w:val="28"/>
        </w:rPr>
      </w:pPr>
    </w:p>
    <w:p w:rsidR="006236AF" w:rsidRDefault="007819DB" w:rsidP="00093CBD">
      <w:pPr>
        <w:spacing w:after="0" w:line="360" w:lineRule="auto"/>
        <w:ind w:firstLine="720"/>
        <w:jc w:val="both"/>
        <w:rPr>
          <w:rFonts w:ascii="Courier New" w:hAnsi="Courier New" w:cs="Courier New"/>
          <w:sz w:val="28"/>
          <w:szCs w:val="28"/>
        </w:rPr>
      </w:pPr>
      <w:r w:rsidRPr="00441E99">
        <w:rPr>
          <w:rFonts w:ascii="Courier New" w:hAnsi="Courier New" w:cs="Courier New"/>
          <w:sz w:val="28"/>
          <w:szCs w:val="28"/>
        </w:rPr>
        <w:t>The appellant does not deny that he was employed in his surgery, that he stopped coming to work. His excuse that he had no salary to enable him to continue reporting for duty cannot assist</w:t>
      </w:r>
      <w:r w:rsidR="00093CBD" w:rsidRPr="00441E99">
        <w:rPr>
          <w:rFonts w:ascii="Courier New" w:hAnsi="Courier New" w:cs="Courier New"/>
          <w:sz w:val="28"/>
          <w:szCs w:val="28"/>
        </w:rPr>
        <w:t xml:space="preserve"> him. If he had a grievance, he ought to have followed correct procedures as pointed out by the arbitrator instead of just absconding from his job. In any case the fact that he admits that he stopped coming to work and was engaged elsewhere shows that he conducted himself in such a manner as to indicate to any reasonable person that he had repudiated his contract of employment.</w:t>
      </w:r>
    </w:p>
    <w:p w:rsidR="006236AF" w:rsidRDefault="006236AF" w:rsidP="00093CBD">
      <w:pPr>
        <w:spacing w:after="0" w:line="360" w:lineRule="auto"/>
        <w:ind w:firstLine="720"/>
        <w:jc w:val="both"/>
        <w:rPr>
          <w:rFonts w:ascii="Courier New" w:hAnsi="Courier New" w:cs="Courier New"/>
          <w:sz w:val="28"/>
          <w:szCs w:val="28"/>
        </w:rPr>
      </w:pPr>
    </w:p>
    <w:p w:rsidR="006236AF" w:rsidRDefault="006236AF" w:rsidP="00093CBD">
      <w:pPr>
        <w:spacing w:after="0" w:line="360" w:lineRule="auto"/>
        <w:ind w:firstLine="720"/>
        <w:jc w:val="both"/>
        <w:rPr>
          <w:rFonts w:ascii="Courier New" w:hAnsi="Courier New" w:cs="Courier New"/>
          <w:sz w:val="28"/>
          <w:szCs w:val="28"/>
        </w:rPr>
      </w:pPr>
      <w:r>
        <w:rPr>
          <w:rFonts w:ascii="Courier New" w:hAnsi="Courier New" w:cs="Courier New"/>
          <w:sz w:val="28"/>
          <w:szCs w:val="28"/>
        </w:rPr>
        <w:lastRenderedPageBreak/>
        <w:t xml:space="preserve">In the case of </w:t>
      </w:r>
      <w:proofErr w:type="spellStart"/>
      <w:r w:rsidRPr="006236AF">
        <w:rPr>
          <w:rFonts w:ascii="Courier New" w:hAnsi="Courier New" w:cs="Courier New"/>
          <w:b/>
          <w:i/>
          <w:sz w:val="28"/>
          <w:szCs w:val="28"/>
        </w:rPr>
        <w:t>Maguchu</w:t>
      </w:r>
      <w:proofErr w:type="spellEnd"/>
      <w:r w:rsidRPr="006236AF">
        <w:rPr>
          <w:rFonts w:ascii="Courier New" w:hAnsi="Courier New" w:cs="Courier New"/>
          <w:b/>
          <w:sz w:val="28"/>
          <w:szCs w:val="28"/>
        </w:rPr>
        <w:t xml:space="preserve"> v </w:t>
      </w:r>
      <w:r w:rsidRPr="006236AF">
        <w:rPr>
          <w:rFonts w:ascii="Courier New" w:hAnsi="Courier New" w:cs="Courier New"/>
          <w:b/>
          <w:i/>
          <w:sz w:val="28"/>
          <w:szCs w:val="28"/>
        </w:rPr>
        <w:t>Lever Brothers</w:t>
      </w:r>
      <w:r>
        <w:rPr>
          <w:rFonts w:ascii="Courier New" w:hAnsi="Courier New" w:cs="Courier New"/>
          <w:sz w:val="28"/>
          <w:szCs w:val="28"/>
        </w:rPr>
        <w:t xml:space="preserve"> SC 78/02 the court held that:</w:t>
      </w:r>
    </w:p>
    <w:p w:rsidR="007819DB" w:rsidRDefault="007819DB" w:rsidP="00093CBD">
      <w:pPr>
        <w:spacing w:after="0" w:line="360" w:lineRule="auto"/>
        <w:ind w:firstLine="720"/>
        <w:jc w:val="both"/>
        <w:rPr>
          <w:rFonts w:ascii="Courier New" w:hAnsi="Courier New" w:cs="Courier New"/>
          <w:sz w:val="28"/>
          <w:szCs w:val="28"/>
        </w:rPr>
      </w:pPr>
    </w:p>
    <w:p w:rsidR="006236AF" w:rsidRPr="004B3FB2" w:rsidRDefault="006236AF" w:rsidP="004B3FB2">
      <w:pPr>
        <w:spacing w:after="0" w:line="240" w:lineRule="auto"/>
        <w:ind w:left="720"/>
        <w:jc w:val="both"/>
        <w:rPr>
          <w:rFonts w:ascii="Courier New" w:hAnsi="Courier New" w:cs="Courier New"/>
          <w:i/>
          <w:sz w:val="24"/>
          <w:szCs w:val="24"/>
        </w:rPr>
      </w:pPr>
      <w:r w:rsidRPr="004B3FB2">
        <w:rPr>
          <w:rFonts w:ascii="Courier New" w:hAnsi="Courier New" w:cs="Courier New"/>
          <w:sz w:val="24"/>
          <w:szCs w:val="24"/>
        </w:rPr>
        <w:t>“</w:t>
      </w:r>
      <w:r w:rsidRPr="004B3FB2">
        <w:rPr>
          <w:rFonts w:ascii="Courier New" w:hAnsi="Courier New" w:cs="Courier New"/>
          <w:i/>
          <w:sz w:val="24"/>
          <w:szCs w:val="24"/>
        </w:rPr>
        <w:t xml:space="preserve">The Law enunciated in this case is to the effect that if an employee finds alternative employment on a permanent basis he/she repudiates </w:t>
      </w:r>
      <w:r w:rsidR="00471235">
        <w:rPr>
          <w:rFonts w:ascii="Courier New" w:hAnsi="Courier New" w:cs="Courier New"/>
          <w:i/>
          <w:sz w:val="24"/>
          <w:szCs w:val="24"/>
        </w:rPr>
        <w:t>h</w:t>
      </w:r>
      <w:r w:rsidRPr="004B3FB2">
        <w:rPr>
          <w:rFonts w:ascii="Courier New" w:hAnsi="Courier New" w:cs="Courier New"/>
          <w:i/>
          <w:sz w:val="24"/>
          <w:szCs w:val="24"/>
        </w:rPr>
        <w:t>is contract of employment.”</w:t>
      </w:r>
    </w:p>
    <w:p w:rsidR="006236AF" w:rsidRPr="004B3FB2" w:rsidRDefault="006236AF" w:rsidP="006236AF">
      <w:pPr>
        <w:spacing w:after="0" w:line="240" w:lineRule="auto"/>
        <w:jc w:val="both"/>
        <w:rPr>
          <w:rFonts w:ascii="Courier New" w:hAnsi="Courier New" w:cs="Courier New"/>
          <w:i/>
          <w:sz w:val="24"/>
          <w:szCs w:val="24"/>
        </w:rPr>
      </w:pPr>
    </w:p>
    <w:p w:rsidR="006236AF" w:rsidRDefault="006236AF" w:rsidP="006236AF">
      <w:pPr>
        <w:spacing w:after="0" w:line="240" w:lineRule="auto"/>
        <w:jc w:val="both"/>
        <w:rPr>
          <w:i/>
        </w:rPr>
      </w:pPr>
    </w:p>
    <w:p w:rsidR="006236AF" w:rsidRDefault="006236AF" w:rsidP="006236AF">
      <w:pPr>
        <w:spacing w:after="0" w:line="360" w:lineRule="auto"/>
        <w:ind w:firstLine="720"/>
        <w:jc w:val="both"/>
        <w:rPr>
          <w:rFonts w:ascii="Courier New" w:hAnsi="Courier New" w:cs="Courier New"/>
          <w:sz w:val="28"/>
          <w:szCs w:val="28"/>
        </w:rPr>
      </w:pPr>
      <w:r w:rsidRPr="006236AF">
        <w:rPr>
          <w:rFonts w:ascii="Courier New" w:hAnsi="Courier New" w:cs="Courier New"/>
          <w:sz w:val="28"/>
          <w:szCs w:val="28"/>
        </w:rPr>
        <w:t xml:space="preserve">Again, in the case of </w:t>
      </w:r>
      <w:r w:rsidRPr="006236AF">
        <w:rPr>
          <w:rFonts w:ascii="Courier New" w:hAnsi="Courier New" w:cs="Courier New"/>
          <w:b/>
          <w:i/>
          <w:sz w:val="28"/>
          <w:szCs w:val="28"/>
        </w:rPr>
        <w:t>Lee Group of Companies</w:t>
      </w:r>
      <w:r w:rsidRPr="006236AF">
        <w:rPr>
          <w:rFonts w:ascii="Courier New" w:hAnsi="Courier New" w:cs="Courier New"/>
          <w:sz w:val="28"/>
          <w:szCs w:val="28"/>
        </w:rPr>
        <w:t xml:space="preserve"> v </w:t>
      </w:r>
      <w:r w:rsidRPr="006236AF">
        <w:rPr>
          <w:rFonts w:ascii="Courier New" w:hAnsi="Courier New" w:cs="Courier New"/>
          <w:b/>
          <w:i/>
          <w:sz w:val="28"/>
          <w:szCs w:val="28"/>
        </w:rPr>
        <w:t>Ann Clare Elder</w:t>
      </w:r>
      <w:r w:rsidRPr="006236AF">
        <w:rPr>
          <w:rFonts w:ascii="Courier New" w:hAnsi="Courier New" w:cs="Courier New"/>
          <w:i/>
          <w:sz w:val="28"/>
          <w:szCs w:val="28"/>
        </w:rPr>
        <w:t xml:space="preserve"> </w:t>
      </w:r>
      <w:r w:rsidRPr="006236AF">
        <w:rPr>
          <w:rFonts w:ascii="Courier New" w:hAnsi="Courier New" w:cs="Courier New"/>
          <w:sz w:val="28"/>
          <w:szCs w:val="28"/>
        </w:rPr>
        <w:t xml:space="preserve">SC 6/05 GWAUNZA JA </w:t>
      </w:r>
      <w:r>
        <w:rPr>
          <w:rFonts w:ascii="Courier New" w:hAnsi="Courier New" w:cs="Courier New"/>
          <w:sz w:val="28"/>
          <w:szCs w:val="28"/>
        </w:rPr>
        <w:t>found that:</w:t>
      </w:r>
    </w:p>
    <w:p w:rsidR="006236AF" w:rsidRDefault="006236AF" w:rsidP="004B3FB2">
      <w:pPr>
        <w:spacing w:after="0" w:line="240" w:lineRule="auto"/>
        <w:ind w:firstLine="720"/>
        <w:jc w:val="both"/>
        <w:rPr>
          <w:rFonts w:ascii="Courier New" w:hAnsi="Courier New" w:cs="Courier New"/>
          <w:sz w:val="28"/>
          <w:szCs w:val="28"/>
        </w:rPr>
      </w:pPr>
    </w:p>
    <w:p w:rsidR="006236AF" w:rsidRPr="006236AF" w:rsidRDefault="006236AF" w:rsidP="004B3FB2">
      <w:pPr>
        <w:spacing w:after="0" w:line="240" w:lineRule="auto"/>
        <w:ind w:left="720"/>
        <w:jc w:val="both"/>
        <w:rPr>
          <w:rFonts w:ascii="Courier New" w:hAnsi="Courier New" w:cs="Courier New"/>
          <w:sz w:val="28"/>
          <w:szCs w:val="28"/>
        </w:rPr>
      </w:pPr>
      <w:r w:rsidRPr="004B3FB2">
        <w:rPr>
          <w:rFonts w:ascii="Courier New" w:hAnsi="Courier New" w:cs="Courier New"/>
          <w:i/>
          <w:sz w:val="24"/>
          <w:szCs w:val="24"/>
        </w:rPr>
        <w:t>“The respondent had repudiated her contract of employment on the day she packed her belongings and left her office and therefore rendered it unnecessary for the appellant to dismiss her as she had resigned</w:t>
      </w:r>
      <w:r>
        <w:rPr>
          <w:rFonts w:ascii="Courier New" w:hAnsi="Courier New" w:cs="Courier New"/>
          <w:sz w:val="28"/>
          <w:szCs w:val="28"/>
        </w:rPr>
        <w:t>.</w:t>
      </w:r>
      <w:r w:rsidR="004B3FB2">
        <w:rPr>
          <w:rFonts w:ascii="Courier New" w:hAnsi="Courier New" w:cs="Courier New"/>
          <w:sz w:val="28"/>
          <w:szCs w:val="28"/>
        </w:rPr>
        <w:t>”</w:t>
      </w:r>
      <w:r>
        <w:rPr>
          <w:rFonts w:ascii="Courier New" w:hAnsi="Courier New" w:cs="Courier New"/>
          <w:sz w:val="28"/>
          <w:szCs w:val="28"/>
        </w:rPr>
        <w:t xml:space="preserve"> </w:t>
      </w:r>
    </w:p>
    <w:p w:rsidR="006236AF" w:rsidRPr="006236AF" w:rsidRDefault="006236AF" w:rsidP="006236AF">
      <w:pPr>
        <w:spacing w:after="0" w:line="360" w:lineRule="auto"/>
        <w:ind w:left="720" w:firstLine="720"/>
        <w:jc w:val="both"/>
        <w:rPr>
          <w:rFonts w:ascii="Courier New" w:hAnsi="Courier New" w:cs="Courier New"/>
        </w:rPr>
      </w:pPr>
      <w:r w:rsidRPr="006236AF">
        <w:rPr>
          <w:rFonts w:ascii="Courier New" w:hAnsi="Courier New" w:cs="Courier New"/>
        </w:rPr>
        <w:t xml:space="preserve"> </w:t>
      </w:r>
    </w:p>
    <w:p w:rsidR="00093CBD" w:rsidRPr="00441E99" w:rsidRDefault="00093CBD" w:rsidP="00093CBD">
      <w:pPr>
        <w:spacing w:after="0" w:line="360" w:lineRule="auto"/>
        <w:ind w:firstLine="720"/>
        <w:jc w:val="both"/>
        <w:rPr>
          <w:rFonts w:ascii="Courier New" w:hAnsi="Courier New" w:cs="Courier New"/>
          <w:sz w:val="28"/>
          <w:szCs w:val="28"/>
        </w:rPr>
      </w:pPr>
      <w:r w:rsidRPr="00441E99">
        <w:rPr>
          <w:rFonts w:ascii="Courier New" w:hAnsi="Courier New" w:cs="Courier New"/>
          <w:sz w:val="28"/>
          <w:szCs w:val="28"/>
        </w:rPr>
        <w:t>This appeal is therefore one devoid of merit and a clear wasting of the court’s time.</w:t>
      </w:r>
    </w:p>
    <w:p w:rsidR="00093CBD" w:rsidRPr="00441E99" w:rsidRDefault="00093CBD" w:rsidP="00093CBD">
      <w:pPr>
        <w:spacing w:after="0" w:line="360" w:lineRule="auto"/>
        <w:ind w:firstLine="720"/>
        <w:jc w:val="both"/>
        <w:rPr>
          <w:rFonts w:ascii="Courier New" w:hAnsi="Courier New" w:cs="Courier New"/>
          <w:sz w:val="28"/>
          <w:szCs w:val="28"/>
        </w:rPr>
      </w:pPr>
    </w:p>
    <w:p w:rsidR="00093CBD" w:rsidRPr="00441E99" w:rsidRDefault="00093CBD" w:rsidP="00093CBD">
      <w:pPr>
        <w:spacing w:after="0" w:line="360" w:lineRule="auto"/>
        <w:ind w:firstLine="720"/>
        <w:jc w:val="both"/>
        <w:rPr>
          <w:rFonts w:ascii="Courier New" w:hAnsi="Courier New" w:cs="Courier New"/>
          <w:sz w:val="28"/>
          <w:szCs w:val="28"/>
        </w:rPr>
      </w:pPr>
      <w:r w:rsidRPr="00441E99">
        <w:rPr>
          <w:rFonts w:ascii="Courier New" w:hAnsi="Courier New" w:cs="Courier New"/>
          <w:sz w:val="28"/>
          <w:szCs w:val="28"/>
        </w:rPr>
        <w:t>I accordingly dismiss it with costs on the ordinary scale.</w:t>
      </w:r>
    </w:p>
    <w:p w:rsidR="00093CBD" w:rsidRPr="00441E99" w:rsidRDefault="00093CBD" w:rsidP="00093CBD">
      <w:pPr>
        <w:spacing w:after="0" w:line="360" w:lineRule="auto"/>
        <w:jc w:val="both"/>
        <w:rPr>
          <w:rFonts w:ascii="Courier New" w:hAnsi="Courier New" w:cs="Courier New"/>
          <w:sz w:val="28"/>
          <w:szCs w:val="28"/>
        </w:rPr>
      </w:pPr>
    </w:p>
    <w:p w:rsidR="00093CBD" w:rsidRPr="00441E99" w:rsidRDefault="00093CBD" w:rsidP="00093CBD">
      <w:pPr>
        <w:spacing w:after="0" w:line="360" w:lineRule="auto"/>
        <w:jc w:val="both"/>
        <w:rPr>
          <w:rFonts w:ascii="Courier New" w:hAnsi="Courier New" w:cs="Courier New"/>
          <w:sz w:val="28"/>
          <w:szCs w:val="28"/>
        </w:rPr>
      </w:pPr>
    </w:p>
    <w:p w:rsidR="00093CBD" w:rsidRPr="00441E99" w:rsidRDefault="00093CBD" w:rsidP="00093CBD">
      <w:pPr>
        <w:spacing w:after="0" w:line="360" w:lineRule="auto"/>
        <w:jc w:val="both"/>
        <w:rPr>
          <w:rFonts w:ascii="Courier New" w:hAnsi="Courier New" w:cs="Courier New"/>
          <w:sz w:val="28"/>
          <w:szCs w:val="28"/>
        </w:rPr>
      </w:pPr>
    </w:p>
    <w:p w:rsidR="00093CBD" w:rsidRPr="00441E99" w:rsidRDefault="00093CBD" w:rsidP="00093CBD">
      <w:pPr>
        <w:spacing w:after="0" w:line="360" w:lineRule="auto"/>
        <w:jc w:val="both"/>
        <w:rPr>
          <w:rFonts w:ascii="Courier New" w:hAnsi="Courier New" w:cs="Courier New"/>
          <w:sz w:val="28"/>
          <w:szCs w:val="28"/>
          <w:u w:val="single"/>
        </w:rPr>
      </w:pPr>
      <w:r w:rsidRPr="00441E99">
        <w:rPr>
          <w:rFonts w:ascii="Courier New" w:hAnsi="Courier New" w:cs="Courier New"/>
          <w:sz w:val="28"/>
          <w:szCs w:val="28"/>
          <w:u w:val="single"/>
        </w:rPr>
        <w:t>L HOVE</w:t>
      </w:r>
      <w:bookmarkStart w:id="0" w:name="_GoBack"/>
      <w:bookmarkEnd w:id="0"/>
    </w:p>
    <w:p w:rsidR="00093CBD" w:rsidRPr="00441E99" w:rsidRDefault="001F1FE9" w:rsidP="00093CBD">
      <w:pPr>
        <w:spacing w:after="0" w:line="360" w:lineRule="auto"/>
        <w:jc w:val="both"/>
        <w:rPr>
          <w:rFonts w:ascii="Courier New" w:hAnsi="Courier New" w:cs="Courier New"/>
          <w:b/>
          <w:sz w:val="28"/>
          <w:szCs w:val="28"/>
        </w:rPr>
      </w:pPr>
      <w:r>
        <w:rPr>
          <w:rFonts w:ascii="Courier New" w:hAnsi="Courier New" w:cs="Courier New"/>
          <w:b/>
          <w:sz w:val="28"/>
          <w:szCs w:val="28"/>
        </w:rPr>
        <w:t>Judge</w:t>
      </w:r>
      <w:r w:rsidR="00093CBD" w:rsidRPr="00441E99">
        <w:rPr>
          <w:rFonts w:ascii="Courier New" w:hAnsi="Courier New" w:cs="Courier New"/>
          <w:b/>
          <w:sz w:val="28"/>
          <w:szCs w:val="28"/>
        </w:rPr>
        <w:t xml:space="preserve"> – Labour Court</w:t>
      </w:r>
    </w:p>
    <w:p w:rsidR="00093CBD" w:rsidRPr="00441E99" w:rsidRDefault="00093CBD" w:rsidP="00093CBD">
      <w:pPr>
        <w:spacing w:after="0" w:line="360" w:lineRule="auto"/>
        <w:jc w:val="both"/>
        <w:rPr>
          <w:rFonts w:ascii="Courier New" w:hAnsi="Courier New" w:cs="Courier New"/>
          <w:b/>
          <w:sz w:val="28"/>
          <w:szCs w:val="28"/>
        </w:rPr>
      </w:pPr>
    </w:p>
    <w:p w:rsidR="00093CBD" w:rsidRPr="00441E99" w:rsidRDefault="00093CBD" w:rsidP="00093CBD">
      <w:pPr>
        <w:spacing w:after="0" w:line="360" w:lineRule="auto"/>
        <w:jc w:val="both"/>
        <w:rPr>
          <w:rFonts w:ascii="Courier New" w:hAnsi="Courier New" w:cs="Courier New"/>
          <w:b/>
          <w:sz w:val="28"/>
          <w:szCs w:val="28"/>
        </w:rPr>
      </w:pPr>
      <w:r w:rsidRPr="00441E99">
        <w:rPr>
          <w:rFonts w:ascii="Courier New" w:hAnsi="Courier New" w:cs="Courier New"/>
          <w:b/>
          <w:i/>
          <w:sz w:val="28"/>
          <w:szCs w:val="28"/>
        </w:rPr>
        <w:t>Harare Municipal Workers Union</w:t>
      </w:r>
      <w:r w:rsidRPr="00441E99">
        <w:rPr>
          <w:rFonts w:ascii="Courier New" w:hAnsi="Courier New" w:cs="Courier New"/>
          <w:b/>
          <w:sz w:val="28"/>
          <w:szCs w:val="28"/>
        </w:rPr>
        <w:t>, for the appellant</w:t>
      </w:r>
    </w:p>
    <w:p w:rsidR="00093CBD" w:rsidRPr="00093CBD" w:rsidRDefault="00093CBD" w:rsidP="00093CBD">
      <w:pPr>
        <w:spacing w:after="0" w:line="360" w:lineRule="auto"/>
        <w:jc w:val="both"/>
        <w:rPr>
          <w:rFonts w:ascii="Courier New" w:hAnsi="Courier New" w:cs="Courier New"/>
          <w:b/>
          <w:sz w:val="24"/>
          <w:szCs w:val="24"/>
        </w:rPr>
      </w:pPr>
      <w:r w:rsidRPr="00441E99">
        <w:rPr>
          <w:rFonts w:ascii="Courier New" w:hAnsi="Courier New" w:cs="Courier New"/>
          <w:b/>
          <w:i/>
          <w:sz w:val="28"/>
          <w:szCs w:val="28"/>
        </w:rPr>
        <w:t>City of Harare Legal Division</w:t>
      </w:r>
      <w:r w:rsidRPr="00441E99">
        <w:rPr>
          <w:rFonts w:ascii="Courier New" w:hAnsi="Courier New" w:cs="Courier New"/>
          <w:b/>
          <w:sz w:val="28"/>
          <w:szCs w:val="28"/>
        </w:rPr>
        <w:t>, for the respondent</w:t>
      </w:r>
    </w:p>
    <w:sectPr w:rsidR="00093CBD" w:rsidRPr="00093CBD" w:rsidSect="00175B87">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C26" w:rsidRDefault="009B3C26" w:rsidP="00175B87">
      <w:pPr>
        <w:spacing w:after="0" w:line="240" w:lineRule="auto"/>
      </w:pPr>
      <w:r>
        <w:separator/>
      </w:r>
    </w:p>
  </w:endnote>
  <w:endnote w:type="continuationSeparator" w:id="0">
    <w:p w:rsidR="009B3C26" w:rsidRDefault="009B3C26" w:rsidP="0017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96232"/>
      <w:docPartObj>
        <w:docPartGallery w:val="Page Numbers (Bottom of Page)"/>
        <w:docPartUnique/>
      </w:docPartObj>
    </w:sdtPr>
    <w:sdtEndPr>
      <w:rPr>
        <w:noProof/>
      </w:rPr>
    </w:sdtEndPr>
    <w:sdtContent>
      <w:p w:rsidR="00175B87" w:rsidRDefault="00175B87">
        <w:pPr>
          <w:pStyle w:val="Footer"/>
          <w:jc w:val="center"/>
        </w:pPr>
        <w:r>
          <w:fldChar w:fldCharType="begin"/>
        </w:r>
        <w:r>
          <w:instrText xml:space="preserve"> PAGE   \* MERGEFORMAT </w:instrText>
        </w:r>
        <w:r>
          <w:fldChar w:fldCharType="separate"/>
        </w:r>
        <w:r w:rsidR="001F1FE9">
          <w:rPr>
            <w:noProof/>
          </w:rPr>
          <w:t>3</w:t>
        </w:r>
        <w:r>
          <w:rPr>
            <w:noProof/>
          </w:rPr>
          <w:fldChar w:fldCharType="end"/>
        </w:r>
      </w:p>
    </w:sdtContent>
  </w:sdt>
  <w:p w:rsidR="00175B87" w:rsidRDefault="00175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C26" w:rsidRDefault="009B3C26" w:rsidP="00175B87">
      <w:pPr>
        <w:spacing w:after="0" w:line="240" w:lineRule="auto"/>
      </w:pPr>
      <w:r>
        <w:separator/>
      </w:r>
    </w:p>
  </w:footnote>
  <w:footnote w:type="continuationSeparator" w:id="0">
    <w:p w:rsidR="009B3C26" w:rsidRDefault="009B3C26" w:rsidP="00175B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87" w:rsidRDefault="00175B87" w:rsidP="00175B87">
    <w:pPr>
      <w:spacing w:after="0" w:line="240" w:lineRule="auto"/>
      <w:ind w:left="4320" w:firstLine="720"/>
      <w:jc w:val="both"/>
      <w:rPr>
        <w:rFonts w:ascii="Courier New" w:hAnsi="Courier New" w:cs="Courier New"/>
        <w:b/>
        <w:sz w:val="24"/>
        <w:szCs w:val="24"/>
      </w:rPr>
    </w:pPr>
    <w:r>
      <w:rPr>
        <w:rFonts w:ascii="Courier New" w:hAnsi="Courier New" w:cs="Courier New"/>
        <w:b/>
        <w:sz w:val="24"/>
        <w:szCs w:val="24"/>
      </w:rPr>
      <w:t>JUDGMENT NO LC/H/431/2013</w:t>
    </w:r>
  </w:p>
  <w:p w:rsidR="00175B87" w:rsidRDefault="00175B87" w:rsidP="00175B87">
    <w:pPr>
      <w:spacing w:after="0" w:line="240" w:lineRule="auto"/>
      <w:jc w:val="both"/>
      <w:rPr>
        <w:rFonts w:ascii="Courier New" w:hAnsi="Courier New" w:cs="Courier New"/>
        <w:b/>
        <w:sz w:val="24"/>
        <w:szCs w:val="24"/>
      </w:rPr>
    </w:pPr>
  </w:p>
  <w:p w:rsidR="00175B87" w:rsidRDefault="00175B87">
    <w:pPr>
      <w:pStyle w:val="Header"/>
    </w:pPr>
  </w:p>
  <w:p w:rsidR="00175B87" w:rsidRDefault="00175B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B50"/>
    <w:rsid w:val="00093CBD"/>
    <w:rsid w:val="00113A86"/>
    <w:rsid w:val="0016507A"/>
    <w:rsid w:val="00175B87"/>
    <w:rsid w:val="001C79C3"/>
    <w:rsid w:val="001F1FE9"/>
    <w:rsid w:val="00441E99"/>
    <w:rsid w:val="00471235"/>
    <w:rsid w:val="004B3FB2"/>
    <w:rsid w:val="006236AF"/>
    <w:rsid w:val="00660DAE"/>
    <w:rsid w:val="007819DB"/>
    <w:rsid w:val="00917B72"/>
    <w:rsid w:val="009B3C26"/>
    <w:rsid w:val="00AC3931"/>
    <w:rsid w:val="00EC6948"/>
    <w:rsid w:val="00ED3B50"/>
    <w:rsid w:val="00FF0E0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B87"/>
  </w:style>
  <w:style w:type="paragraph" w:styleId="Footer">
    <w:name w:val="footer"/>
    <w:basedOn w:val="Normal"/>
    <w:link w:val="FooterChar"/>
    <w:uiPriority w:val="99"/>
    <w:unhideWhenUsed/>
    <w:rsid w:val="00175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B87"/>
  </w:style>
  <w:style w:type="paragraph" w:styleId="BalloonText">
    <w:name w:val="Balloon Text"/>
    <w:basedOn w:val="Normal"/>
    <w:link w:val="BalloonTextChar"/>
    <w:uiPriority w:val="99"/>
    <w:semiHidden/>
    <w:unhideWhenUsed/>
    <w:rsid w:val="00175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B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B87"/>
  </w:style>
  <w:style w:type="paragraph" w:styleId="Footer">
    <w:name w:val="footer"/>
    <w:basedOn w:val="Normal"/>
    <w:link w:val="FooterChar"/>
    <w:uiPriority w:val="99"/>
    <w:unhideWhenUsed/>
    <w:rsid w:val="00175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B87"/>
  </w:style>
  <w:style w:type="paragraph" w:styleId="BalloonText">
    <w:name w:val="Balloon Text"/>
    <w:basedOn w:val="Normal"/>
    <w:link w:val="BalloonTextChar"/>
    <w:uiPriority w:val="99"/>
    <w:semiHidden/>
    <w:unhideWhenUsed/>
    <w:rsid w:val="00175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B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11</cp:revision>
  <cp:lastPrinted>2013-09-10T09:10:00Z</cp:lastPrinted>
  <dcterms:created xsi:type="dcterms:W3CDTF">2013-09-02T13:56:00Z</dcterms:created>
  <dcterms:modified xsi:type="dcterms:W3CDTF">2013-09-10T13:29:00Z</dcterms:modified>
</cp:coreProperties>
</file>