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8E5" w:rsidRDefault="009E28E5" w:rsidP="00ED6D4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COSMAS KAGANDE</w:t>
      </w:r>
    </w:p>
    <w:p w:rsidR="00ED6D45" w:rsidRDefault="00ED6D45" w:rsidP="00ED6D4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9E28E5" w:rsidRDefault="009E28E5" w:rsidP="009E28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ED6D45" w:rsidRDefault="00ED6D45" w:rsidP="00ED6D45">
      <w:pPr>
        <w:spacing w:after="0" w:line="240" w:lineRule="auto"/>
        <w:jc w:val="both"/>
        <w:rPr>
          <w:rFonts w:ascii="Times New Roman" w:hAnsi="Times New Roman" w:cs="Times New Roman"/>
          <w:sz w:val="24"/>
          <w:szCs w:val="24"/>
        </w:rPr>
      </w:pPr>
    </w:p>
    <w:p w:rsidR="00ED6D45" w:rsidRDefault="00ED6D45" w:rsidP="00ED6D45">
      <w:pPr>
        <w:spacing w:after="0" w:line="240" w:lineRule="auto"/>
        <w:jc w:val="both"/>
        <w:rPr>
          <w:rFonts w:ascii="Times New Roman" w:hAnsi="Times New Roman" w:cs="Times New Roman"/>
          <w:sz w:val="24"/>
          <w:szCs w:val="24"/>
        </w:rPr>
      </w:pPr>
    </w:p>
    <w:p w:rsidR="00ED6D45" w:rsidRDefault="00ED6D45" w:rsidP="00ED6D45">
      <w:pPr>
        <w:spacing w:after="0" w:line="240" w:lineRule="auto"/>
        <w:jc w:val="both"/>
        <w:rPr>
          <w:rFonts w:ascii="Times New Roman" w:hAnsi="Times New Roman" w:cs="Times New Roman"/>
          <w:sz w:val="24"/>
          <w:szCs w:val="24"/>
        </w:rPr>
      </w:pPr>
    </w:p>
    <w:p w:rsidR="00ED6D45" w:rsidRDefault="00ED6D45" w:rsidP="00ED6D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D6D45" w:rsidRDefault="0006193E" w:rsidP="00ED6D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TAGU, </w:t>
      </w:r>
      <w:r w:rsidR="004407FB">
        <w:rPr>
          <w:rFonts w:ascii="Times New Roman" w:hAnsi="Times New Roman" w:cs="Times New Roman"/>
          <w:sz w:val="24"/>
          <w:szCs w:val="24"/>
        </w:rPr>
        <w:t>MUREMBA J</w:t>
      </w:r>
      <w:r>
        <w:rPr>
          <w:rFonts w:ascii="Times New Roman" w:hAnsi="Times New Roman" w:cs="Times New Roman"/>
          <w:sz w:val="24"/>
          <w:szCs w:val="24"/>
        </w:rPr>
        <w:t>J</w:t>
      </w:r>
    </w:p>
    <w:p w:rsidR="00ED6D45" w:rsidRDefault="00ED6D45" w:rsidP="00ED6D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29 October 2013</w:t>
      </w:r>
      <w:r w:rsidR="004407FB">
        <w:rPr>
          <w:rFonts w:ascii="Times New Roman" w:hAnsi="Times New Roman" w:cs="Times New Roman"/>
          <w:sz w:val="24"/>
          <w:szCs w:val="24"/>
        </w:rPr>
        <w:t xml:space="preserve"> &amp; 07 November 2013</w:t>
      </w:r>
    </w:p>
    <w:p w:rsidR="00ED6D45" w:rsidRDefault="00ED6D45" w:rsidP="00ED6D45">
      <w:pPr>
        <w:spacing w:after="0" w:line="240" w:lineRule="auto"/>
        <w:jc w:val="both"/>
        <w:rPr>
          <w:rFonts w:ascii="Times New Roman" w:hAnsi="Times New Roman" w:cs="Times New Roman"/>
          <w:sz w:val="24"/>
          <w:szCs w:val="24"/>
        </w:rPr>
      </w:pPr>
    </w:p>
    <w:p w:rsidR="00ED6D45" w:rsidRDefault="00ED6D45" w:rsidP="00ED6D45">
      <w:pPr>
        <w:spacing w:after="0" w:line="240" w:lineRule="auto"/>
        <w:jc w:val="both"/>
        <w:rPr>
          <w:rFonts w:ascii="Times New Roman" w:hAnsi="Times New Roman" w:cs="Times New Roman"/>
          <w:sz w:val="24"/>
          <w:szCs w:val="24"/>
        </w:rPr>
      </w:pPr>
    </w:p>
    <w:p w:rsidR="009E28E5" w:rsidRDefault="009E28E5" w:rsidP="00ED6D45">
      <w:pPr>
        <w:spacing w:after="0" w:line="240" w:lineRule="auto"/>
        <w:jc w:val="both"/>
        <w:rPr>
          <w:rFonts w:ascii="Times New Roman" w:hAnsi="Times New Roman" w:cs="Times New Roman"/>
          <w:sz w:val="24"/>
          <w:szCs w:val="24"/>
        </w:rPr>
      </w:pPr>
    </w:p>
    <w:p w:rsidR="009E28E5" w:rsidRDefault="009E28E5" w:rsidP="00ED6D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Appeal </w:t>
      </w:r>
    </w:p>
    <w:p w:rsidR="009E28E5" w:rsidRDefault="009E28E5" w:rsidP="00ED6D45">
      <w:pPr>
        <w:spacing w:after="0" w:line="240" w:lineRule="auto"/>
        <w:jc w:val="both"/>
        <w:rPr>
          <w:rFonts w:ascii="Times New Roman" w:hAnsi="Times New Roman" w:cs="Times New Roman"/>
          <w:b/>
          <w:sz w:val="24"/>
          <w:szCs w:val="24"/>
        </w:rPr>
      </w:pPr>
    </w:p>
    <w:p w:rsidR="009E28E5" w:rsidRDefault="009E28E5" w:rsidP="00ED6D45">
      <w:pPr>
        <w:spacing w:after="0" w:line="240" w:lineRule="auto"/>
        <w:jc w:val="both"/>
        <w:rPr>
          <w:rFonts w:ascii="Times New Roman" w:hAnsi="Times New Roman" w:cs="Times New Roman"/>
          <w:sz w:val="24"/>
          <w:szCs w:val="24"/>
        </w:rPr>
      </w:pPr>
    </w:p>
    <w:p w:rsidR="009E28E5" w:rsidRPr="009E28E5" w:rsidRDefault="004C58AE" w:rsidP="00ED6D4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 Chidenga,</w:t>
      </w:r>
      <w:r w:rsidR="009E28E5" w:rsidRPr="009E28E5">
        <w:rPr>
          <w:rFonts w:ascii="Times New Roman" w:hAnsi="Times New Roman" w:cs="Times New Roman"/>
          <w:sz w:val="24"/>
          <w:szCs w:val="24"/>
        </w:rPr>
        <w:t xml:space="preserve"> for appellant</w:t>
      </w:r>
    </w:p>
    <w:p w:rsidR="009E28E5" w:rsidRDefault="009E28E5" w:rsidP="00ED6D4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 Makoto</w:t>
      </w:r>
      <w:r>
        <w:rPr>
          <w:rFonts w:ascii="Times New Roman" w:hAnsi="Times New Roman" w:cs="Times New Roman"/>
          <w:sz w:val="24"/>
          <w:szCs w:val="24"/>
        </w:rPr>
        <w:t>, for the State</w:t>
      </w:r>
    </w:p>
    <w:p w:rsidR="009E28E5" w:rsidRDefault="009E28E5" w:rsidP="00ED6D45">
      <w:pPr>
        <w:spacing w:after="0" w:line="240" w:lineRule="auto"/>
        <w:jc w:val="both"/>
        <w:rPr>
          <w:rFonts w:ascii="Times New Roman" w:hAnsi="Times New Roman" w:cs="Times New Roman"/>
          <w:sz w:val="24"/>
          <w:szCs w:val="24"/>
        </w:rPr>
      </w:pPr>
    </w:p>
    <w:p w:rsidR="009E28E5" w:rsidRPr="009E28E5" w:rsidRDefault="009E28E5" w:rsidP="00ED6D45">
      <w:pPr>
        <w:spacing w:after="0" w:line="240" w:lineRule="auto"/>
        <w:jc w:val="both"/>
        <w:rPr>
          <w:rFonts w:ascii="Times New Roman" w:hAnsi="Times New Roman" w:cs="Times New Roman"/>
          <w:sz w:val="24"/>
          <w:szCs w:val="24"/>
        </w:rPr>
      </w:pPr>
    </w:p>
    <w:p w:rsidR="00ED6D45" w:rsidRDefault="00ED6D45" w:rsidP="00ED6D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407FB">
        <w:rPr>
          <w:rFonts w:ascii="Times New Roman" w:hAnsi="Times New Roman" w:cs="Times New Roman"/>
          <w:sz w:val="24"/>
          <w:szCs w:val="24"/>
        </w:rPr>
        <w:t>MUREMBA J</w:t>
      </w:r>
      <w:r>
        <w:rPr>
          <w:rFonts w:ascii="Times New Roman" w:hAnsi="Times New Roman" w:cs="Times New Roman"/>
          <w:sz w:val="24"/>
          <w:szCs w:val="24"/>
        </w:rPr>
        <w:t>: The appellant was on his own plea of guilty convicted of contravening s 156(1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c) of the Criminal Law (Codification and Reform) Act, [</w:t>
      </w:r>
      <w:r>
        <w:rPr>
          <w:rFonts w:ascii="Times New Roman" w:hAnsi="Times New Roman" w:cs="Times New Roman"/>
          <w:i/>
          <w:sz w:val="24"/>
          <w:szCs w:val="24"/>
        </w:rPr>
        <w:t>Cap 9:23</w:t>
      </w:r>
      <w:r>
        <w:rPr>
          <w:rFonts w:ascii="Times New Roman" w:hAnsi="Times New Roman" w:cs="Times New Roman"/>
          <w:sz w:val="24"/>
          <w:szCs w:val="24"/>
        </w:rPr>
        <w:t>], unlawful dealing in dangerous drugs. He was sentenced to 48 months imprisonment of which 12 months imprisonment was suspended on condition of good behaviour.</w:t>
      </w:r>
    </w:p>
    <w:p w:rsidR="00ED6D45" w:rsidRDefault="00ED6D45" w:rsidP="00ED6D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are that after receiving information the police</w:t>
      </w:r>
      <w:r w:rsidR="004407FB">
        <w:rPr>
          <w:rFonts w:ascii="Times New Roman" w:hAnsi="Times New Roman" w:cs="Times New Roman"/>
          <w:sz w:val="24"/>
          <w:szCs w:val="24"/>
        </w:rPr>
        <w:t xml:space="preserve"> went</w:t>
      </w:r>
      <w:r>
        <w:rPr>
          <w:rFonts w:ascii="Times New Roman" w:hAnsi="Times New Roman" w:cs="Times New Roman"/>
          <w:sz w:val="24"/>
          <w:szCs w:val="24"/>
        </w:rPr>
        <w:t xml:space="preserve"> to the appellant’s place of residence where they searched his bedroom and recovered a small khaki hat with 13 </w:t>
      </w:r>
      <w:proofErr w:type="spellStart"/>
      <w:r>
        <w:rPr>
          <w:rFonts w:ascii="Times New Roman" w:hAnsi="Times New Roman" w:cs="Times New Roman"/>
          <w:sz w:val="24"/>
          <w:szCs w:val="24"/>
        </w:rPr>
        <w:t>sa</w:t>
      </w:r>
      <w:r w:rsidR="00C479B6">
        <w:rPr>
          <w:rFonts w:ascii="Times New Roman" w:hAnsi="Times New Roman" w:cs="Times New Roman"/>
          <w:sz w:val="24"/>
          <w:szCs w:val="24"/>
        </w:rPr>
        <w:t>t</w:t>
      </w:r>
      <w:r>
        <w:rPr>
          <w:rFonts w:ascii="Times New Roman" w:hAnsi="Times New Roman" w:cs="Times New Roman"/>
          <w:sz w:val="24"/>
          <w:szCs w:val="24"/>
        </w:rPr>
        <w:t>chets</w:t>
      </w:r>
      <w:proofErr w:type="spellEnd"/>
      <w:r>
        <w:rPr>
          <w:rFonts w:ascii="Times New Roman" w:hAnsi="Times New Roman" w:cs="Times New Roman"/>
          <w:sz w:val="24"/>
          <w:szCs w:val="24"/>
        </w:rPr>
        <w:t xml:space="preserve"> of prepared canna</w:t>
      </w:r>
      <w:r w:rsidR="00C479B6">
        <w:rPr>
          <w:rFonts w:ascii="Times New Roman" w:hAnsi="Times New Roman" w:cs="Times New Roman"/>
          <w:sz w:val="24"/>
          <w:szCs w:val="24"/>
        </w:rPr>
        <w:t>b</w:t>
      </w:r>
      <w:r>
        <w:rPr>
          <w:rFonts w:ascii="Times New Roman" w:hAnsi="Times New Roman" w:cs="Times New Roman"/>
          <w:sz w:val="24"/>
          <w:szCs w:val="24"/>
        </w:rPr>
        <w:t xml:space="preserve">is, 3 </w:t>
      </w:r>
      <w:proofErr w:type="spellStart"/>
      <w:r>
        <w:rPr>
          <w:rFonts w:ascii="Times New Roman" w:hAnsi="Times New Roman" w:cs="Times New Roman"/>
          <w:sz w:val="24"/>
          <w:szCs w:val="24"/>
        </w:rPr>
        <w:t>sa</w:t>
      </w:r>
      <w:r w:rsidR="00C479B6">
        <w:rPr>
          <w:rFonts w:ascii="Times New Roman" w:hAnsi="Times New Roman" w:cs="Times New Roman"/>
          <w:sz w:val="24"/>
          <w:szCs w:val="24"/>
        </w:rPr>
        <w:t>t</w:t>
      </w:r>
      <w:r>
        <w:rPr>
          <w:rFonts w:ascii="Times New Roman" w:hAnsi="Times New Roman" w:cs="Times New Roman"/>
          <w:sz w:val="24"/>
          <w:szCs w:val="24"/>
        </w:rPr>
        <w:t>chets</w:t>
      </w:r>
      <w:proofErr w:type="spellEnd"/>
      <w:r>
        <w:rPr>
          <w:rFonts w:ascii="Times New Roman" w:hAnsi="Times New Roman" w:cs="Times New Roman"/>
          <w:sz w:val="24"/>
          <w:szCs w:val="24"/>
        </w:rPr>
        <w:t xml:space="preserve"> of prepared canna</w:t>
      </w:r>
      <w:r w:rsidR="00C479B6">
        <w:rPr>
          <w:rFonts w:ascii="Times New Roman" w:hAnsi="Times New Roman" w:cs="Times New Roman"/>
          <w:sz w:val="24"/>
          <w:szCs w:val="24"/>
        </w:rPr>
        <w:t>b</w:t>
      </w:r>
      <w:r>
        <w:rPr>
          <w:rFonts w:ascii="Times New Roman" w:hAnsi="Times New Roman" w:cs="Times New Roman"/>
          <w:sz w:val="24"/>
          <w:szCs w:val="24"/>
        </w:rPr>
        <w:t>i</w:t>
      </w:r>
      <w:r w:rsidR="00C479B6">
        <w:rPr>
          <w:rFonts w:ascii="Times New Roman" w:hAnsi="Times New Roman" w:cs="Times New Roman"/>
          <w:sz w:val="24"/>
          <w:szCs w:val="24"/>
        </w:rPr>
        <w:t>s</w:t>
      </w:r>
      <w:r>
        <w:rPr>
          <w:rFonts w:ascii="Times New Roman" w:hAnsi="Times New Roman" w:cs="Times New Roman"/>
          <w:sz w:val="24"/>
          <w:szCs w:val="24"/>
        </w:rPr>
        <w:t xml:space="preserve"> in socks and 71 </w:t>
      </w:r>
      <w:proofErr w:type="spellStart"/>
      <w:r>
        <w:rPr>
          <w:rFonts w:ascii="Times New Roman" w:hAnsi="Times New Roman" w:cs="Times New Roman"/>
          <w:sz w:val="24"/>
          <w:szCs w:val="24"/>
        </w:rPr>
        <w:t>sa</w:t>
      </w:r>
      <w:r w:rsidR="00C479B6">
        <w:rPr>
          <w:rFonts w:ascii="Times New Roman" w:hAnsi="Times New Roman" w:cs="Times New Roman"/>
          <w:sz w:val="24"/>
          <w:szCs w:val="24"/>
        </w:rPr>
        <w:t>t</w:t>
      </w:r>
      <w:r>
        <w:rPr>
          <w:rFonts w:ascii="Times New Roman" w:hAnsi="Times New Roman" w:cs="Times New Roman"/>
          <w:sz w:val="24"/>
          <w:szCs w:val="24"/>
        </w:rPr>
        <w:t>chets</w:t>
      </w:r>
      <w:proofErr w:type="spellEnd"/>
      <w:r>
        <w:rPr>
          <w:rFonts w:ascii="Times New Roman" w:hAnsi="Times New Roman" w:cs="Times New Roman"/>
          <w:sz w:val="24"/>
          <w:szCs w:val="24"/>
        </w:rPr>
        <w:t xml:space="preserve"> in a black plastic paper bag. The total was 87 sachets with a total weight of 0,466kg.  </w:t>
      </w:r>
    </w:p>
    <w:p w:rsidR="00ED6D45" w:rsidRDefault="00ED6D45" w:rsidP="00ED6D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the course of the court proceedings the appellant admitted that he possessed the dagga for the purpose of selling it to members of the public.</w:t>
      </w:r>
    </w:p>
    <w:p w:rsidR="005D09A0" w:rsidRDefault="00ED6D45" w:rsidP="00ED6D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w:t>
      </w:r>
      <w:r w:rsidR="0006193E">
        <w:rPr>
          <w:rFonts w:ascii="Times New Roman" w:hAnsi="Times New Roman" w:cs="Times New Roman"/>
          <w:sz w:val="24"/>
          <w:szCs w:val="24"/>
        </w:rPr>
        <w:t>’</w:t>
      </w:r>
      <w:r>
        <w:rPr>
          <w:rFonts w:ascii="Times New Roman" w:hAnsi="Times New Roman" w:cs="Times New Roman"/>
          <w:sz w:val="24"/>
          <w:szCs w:val="24"/>
        </w:rPr>
        <w:t xml:space="preserve">s appeal before this court is against the sentence imposed upon him by the court </w:t>
      </w:r>
      <w:r>
        <w:rPr>
          <w:rFonts w:ascii="Times New Roman" w:hAnsi="Times New Roman" w:cs="Times New Roman"/>
          <w:i/>
          <w:sz w:val="24"/>
          <w:szCs w:val="24"/>
        </w:rPr>
        <w:t>a quo</w:t>
      </w:r>
      <w:r>
        <w:rPr>
          <w:rFonts w:ascii="Times New Roman" w:hAnsi="Times New Roman" w:cs="Times New Roman"/>
          <w:sz w:val="24"/>
          <w:szCs w:val="24"/>
        </w:rPr>
        <w:t>. He appeals on the following</w:t>
      </w:r>
      <w:r w:rsidR="003E5C28">
        <w:rPr>
          <w:rFonts w:ascii="Times New Roman" w:hAnsi="Times New Roman" w:cs="Times New Roman"/>
          <w:sz w:val="24"/>
          <w:szCs w:val="24"/>
        </w:rPr>
        <w:t xml:space="preserve"> grounds</w:t>
      </w:r>
      <w:r w:rsidR="004407FB">
        <w:rPr>
          <w:rFonts w:ascii="Times New Roman" w:hAnsi="Times New Roman" w:cs="Times New Roman"/>
          <w:sz w:val="24"/>
          <w:szCs w:val="24"/>
        </w:rPr>
        <w:t>:</w:t>
      </w:r>
      <w:r w:rsidR="003E5C28">
        <w:rPr>
          <w:rFonts w:ascii="Times New Roman" w:hAnsi="Times New Roman" w:cs="Times New Roman"/>
          <w:sz w:val="24"/>
          <w:szCs w:val="24"/>
        </w:rPr>
        <w:t xml:space="preserve"> Firstly, that the learned magistrate erred in imposing a custodial sentence when other forms of punishment would have met the justice of the case. Secondly, that the learned magistrate erred in failing to give due weight to the plea of guilty in assessing the appropriate sentence.  Thirdly, that the learned magistrate erred in dismissing the option of community service as the sentence ought to have been reformative rather than purely punitive and deterrent. The fourth ground of appeal is that the learned magistrate erred in finding that 466 grams of</w:t>
      </w:r>
      <w:r w:rsidR="00C07749">
        <w:rPr>
          <w:rFonts w:ascii="Times New Roman" w:hAnsi="Times New Roman" w:cs="Times New Roman"/>
          <w:sz w:val="24"/>
          <w:szCs w:val="24"/>
        </w:rPr>
        <w:t xml:space="preserve"> dagga is a large </w:t>
      </w:r>
      <w:r w:rsidR="0006193E">
        <w:rPr>
          <w:rFonts w:ascii="Times New Roman" w:hAnsi="Times New Roman" w:cs="Times New Roman"/>
          <w:sz w:val="24"/>
          <w:szCs w:val="24"/>
        </w:rPr>
        <w:t>quantity</w:t>
      </w:r>
      <w:r w:rsidR="00C07749">
        <w:rPr>
          <w:rFonts w:ascii="Times New Roman" w:hAnsi="Times New Roman" w:cs="Times New Roman"/>
          <w:sz w:val="24"/>
          <w:szCs w:val="24"/>
        </w:rPr>
        <w:t xml:space="preserve"> necessitating a lengthy prison term thereby resulting in the imposition of a shocking and disturbing sentence. The fifth ground of appeal is that the learned magistrate erred in sentencing the appellant on </w:t>
      </w:r>
      <w:r w:rsidR="00C07749">
        <w:rPr>
          <w:rFonts w:ascii="Times New Roman" w:hAnsi="Times New Roman" w:cs="Times New Roman"/>
          <w:sz w:val="24"/>
          <w:szCs w:val="24"/>
        </w:rPr>
        <w:lastRenderedPageBreak/>
        <w:t>the paltry information before her and that she was not adequately informed</w:t>
      </w:r>
      <w:r w:rsidR="004407FB">
        <w:rPr>
          <w:rFonts w:ascii="Times New Roman" w:hAnsi="Times New Roman" w:cs="Times New Roman"/>
          <w:sz w:val="24"/>
          <w:szCs w:val="24"/>
        </w:rPr>
        <w:t xml:space="preserve"> to properly consider “the triad</w:t>
      </w:r>
      <w:r w:rsidR="00C07749">
        <w:rPr>
          <w:rFonts w:ascii="Times New Roman" w:hAnsi="Times New Roman" w:cs="Times New Roman"/>
          <w:sz w:val="24"/>
          <w:szCs w:val="24"/>
        </w:rPr>
        <w:t xml:space="preserve"> consisting of </w:t>
      </w:r>
      <w:r w:rsidR="004407FB">
        <w:rPr>
          <w:rFonts w:ascii="Times New Roman" w:hAnsi="Times New Roman" w:cs="Times New Roman"/>
          <w:sz w:val="24"/>
          <w:szCs w:val="24"/>
        </w:rPr>
        <w:t xml:space="preserve">the </w:t>
      </w:r>
      <w:r w:rsidR="00C07749">
        <w:rPr>
          <w:rFonts w:ascii="Times New Roman" w:hAnsi="Times New Roman" w:cs="Times New Roman"/>
          <w:sz w:val="24"/>
          <w:szCs w:val="24"/>
        </w:rPr>
        <w:t>crime, the offender and the interests of society”.</w:t>
      </w:r>
      <w:r w:rsidR="003E5C28">
        <w:rPr>
          <w:rFonts w:ascii="Times New Roman" w:hAnsi="Times New Roman" w:cs="Times New Roman"/>
          <w:sz w:val="24"/>
          <w:szCs w:val="24"/>
        </w:rPr>
        <w:t xml:space="preserve">  </w:t>
      </w:r>
      <w:r w:rsidR="005D09A0">
        <w:rPr>
          <w:rFonts w:ascii="Times New Roman" w:hAnsi="Times New Roman" w:cs="Times New Roman"/>
          <w:sz w:val="24"/>
          <w:szCs w:val="24"/>
        </w:rPr>
        <w:t xml:space="preserve">The appellant prays for the setting aside of the sentence imposed by the court </w:t>
      </w:r>
      <w:r w:rsidR="005D09A0">
        <w:rPr>
          <w:rFonts w:ascii="Times New Roman" w:hAnsi="Times New Roman" w:cs="Times New Roman"/>
          <w:i/>
          <w:sz w:val="24"/>
          <w:szCs w:val="24"/>
        </w:rPr>
        <w:t xml:space="preserve">a quo </w:t>
      </w:r>
      <w:r w:rsidR="005D09A0">
        <w:rPr>
          <w:rFonts w:ascii="Times New Roman" w:hAnsi="Times New Roman" w:cs="Times New Roman"/>
          <w:sz w:val="24"/>
          <w:szCs w:val="24"/>
        </w:rPr>
        <w:t>and the substitution there</w:t>
      </w:r>
      <w:r w:rsidR="004407FB">
        <w:rPr>
          <w:rFonts w:ascii="Times New Roman" w:hAnsi="Times New Roman" w:cs="Times New Roman"/>
          <w:sz w:val="24"/>
          <w:szCs w:val="24"/>
        </w:rPr>
        <w:t>of</w:t>
      </w:r>
      <w:r w:rsidR="005D09A0">
        <w:rPr>
          <w:rFonts w:ascii="Times New Roman" w:hAnsi="Times New Roman" w:cs="Times New Roman"/>
          <w:sz w:val="24"/>
          <w:szCs w:val="24"/>
        </w:rPr>
        <w:t xml:space="preserve"> with a sentence of community service.</w:t>
      </w:r>
    </w:p>
    <w:p w:rsidR="00E3499A" w:rsidRDefault="00E3499A" w:rsidP="00ED6D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Na</w:t>
      </w:r>
      <w:r w:rsidR="004407FB">
        <w:rPr>
          <w:rFonts w:ascii="Times New Roman" w:hAnsi="Times New Roman" w:cs="Times New Roman"/>
          <w:i/>
          <w:sz w:val="24"/>
          <w:szCs w:val="24"/>
        </w:rPr>
        <w:t>r</w:t>
      </w:r>
      <w:r>
        <w:rPr>
          <w:rFonts w:ascii="Times New Roman" w:hAnsi="Times New Roman" w:cs="Times New Roman"/>
          <w:i/>
          <w:sz w:val="24"/>
          <w:szCs w:val="24"/>
        </w:rPr>
        <w:t>ker</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Anor</w:t>
      </w:r>
      <w:proofErr w:type="spellEnd"/>
      <w:r>
        <w:rPr>
          <w:rFonts w:ascii="Times New Roman" w:hAnsi="Times New Roman" w:cs="Times New Roman"/>
          <w:i/>
          <w:sz w:val="24"/>
          <w:szCs w:val="24"/>
        </w:rPr>
        <w:t xml:space="preserve"> </w:t>
      </w:r>
      <w:r>
        <w:rPr>
          <w:rFonts w:ascii="Times New Roman" w:hAnsi="Times New Roman" w:cs="Times New Roman"/>
          <w:sz w:val="24"/>
          <w:szCs w:val="24"/>
        </w:rPr>
        <w:t>1975(1) SA</w:t>
      </w:r>
      <w:r w:rsidR="003D6BF5">
        <w:rPr>
          <w:rFonts w:ascii="Times New Roman" w:hAnsi="Times New Roman" w:cs="Times New Roman"/>
          <w:sz w:val="24"/>
          <w:szCs w:val="24"/>
        </w:rPr>
        <w:t xml:space="preserve">583 </w:t>
      </w:r>
      <w:r w:rsidR="00A61E60">
        <w:rPr>
          <w:rFonts w:ascii="Times New Roman" w:hAnsi="Times New Roman" w:cs="Times New Roman"/>
          <w:sz w:val="24"/>
          <w:szCs w:val="24"/>
        </w:rPr>
        <w:t>it was stated that “in every appeal against sentence the question is whether it can be said that the trial court exercised its judicial discretion proper</w:t>
      </w:r>
      <w:r w:rsidR="004407FB">
        <w:rPr>
          <w:rFonts w:ascii="Times New Roman" w:hAnsi="Times New Roman" w:cs="Times New Roman"/>
          <w:sz w:val="24"/>
          <w:szCs w:val="24"/>
        </w:rPr>
        <w:t>l</w:t>
      </w:r>
      <w:r w:rsidR="00A61E60">
        <w:rPr>
          <w:rFonts w:ascii="Times New Roman" w:hAnsi="Times New Roman" w:cs="Times New Roman"/>
          <w:sz w:val="24"/>
          <w:szCs w:val="24"/>
        </w:rPr>
        <w:t>y".</w:t>
      </w:r>
    </w:p>
    <w:p w:rsidR="00A61E60" w:rsidRDefault="00A61E60" w:rsidP="00ED6D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applicable penal provision provides for punishment of a fine of up to or exceeding level fourteen or imprisonment for a period not exceeding 15 years or both such fine and such imprisonment.</w:t>
      </w:r>
    </w:p>
    <w:p w:rsidR="00A61E60" w:rsidRDefault="00A61E60" w:rsidP="00ED6D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George </w:t>
      </w:r>
      <w:proofErr w:type="spellStart"/>
      <w:r>
        <w:rPr>
          <w:rFonts w:ascii="Times New Roman" w:hAnsi="Times New Roman" w:cs="Times New Roman"/>
          <w:i/>
          <w:sz w:val="24"/>
          <w:szCs w:val="24"/>
        </w:rPr>
        <w:t>Dube</w:t>
      </w:r>
      <w:proofErr w:type="spellEnd"/>
      <w:r>
        <w:rPr>
          <w:rFonts w:ascii="Times New Roman" w:hAnsi="Times New Roman" w:cs="Times New Roman"/>
          <w:i/>
          <w:sz w:val="24"/>
          <w:szCs w:val="24"/>
        </w:rPr>
        <w:t xml:space="preserve"> Sixpence</w:t>
      </w:r>
      <w:r>
        <w:rPr>
          <w:rFonts w:ascii="Times New Roman" w:hAnsi="Times New Roman" w:cs="Times New Roman"/>
          <w:sz w:val="24"/>
          <w:szCs w:val="24"/>
        </w:rPr>
        <w:t xml:space="preserve"> HH 77/03 cited in </w:t>
      </w:r>
      <w:r w:rsidR="004407FB">
        <w:rPr>
          <w:rFonts w:ascii="Times New Roman" w:hAnsi="Times New Roman" w:cs="Times New Roman"/>
          <w:sz w:val="24"/>
          <w:szCs w:val="24"/>
        </w:rPr>
        <w:t>the respondent’s heads of argument,</w:t>
      </w:r>
      <w:r>
        <w:rPr>
          <w:rFonts w:ascii="Times New Roman" w:hAnsi="Times New Roman" w:cs="Times New Roman"/>
          <w:sz w:val="24"/>
          <w:szCs w:val="24"/>
        </w:rPr>
        <w:t xml:space="preserve"> it was stated:</w:t>
      </w:r>
    </w:p>
    <w:p w:rsidR="00A61E60" w:rsidRDefault="00A61E60" w:rsidP="00A61E6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must always be bo</w:t>
      </w:r>
      <w:r w:rsidR="004407FB">
        <w:rPr>
          <w:rFonts w:ascii="Times New Roman" w:hAnsi="Times New Roman" w:cs="Times New Roman"/>
          <w:sz w:val="24"/>
          <w:szCs w:val="24"/>
        </w:rPr>
        <w:t>r</w:t>
      </w:r>
      <w:r>
        <w:rPr>
          <w:rFonts w:ascii="Times New Roman" w:hAnsi="Times New Roman" w:cs="Times New Roman"/>
          <w:sz w:val="24"/>
          <w:szCs w:val="24"/>
        </w:rPr>
        <w:t xml:space="preserve">ne in mind that dagga is a mind bending and habit forming drug. The courts must be seen to be discouraging the use of this drug with all its dangerous consequences to the youth and the community at large”. </w:t>
      </w:r>
    </w:p>
    <w:p w:rsidR="00A61E60" w:rsidRDefault="00A61E60" w:rsidP="00A61E60">
      <w:pPr>
        <w:spacing w:after="0" w:line="240" w:lineRule="auto"/>
        <w:jc w:val="both"/>
        <w:rPr>
          <w:rFonts w:ascii="Times New Roman" w:hAnsi="Times New Roman" w:cs="Times New Roman"/>
          <w:sz w:val="24"/>
          <w:szCs w:val="24"/>
        </w:rPr>
      </w:pPr>
    </w:p>
    <w:p w:rsidR="00A61E60" w:rsidRDefault="00A61E60" w:rsidP="00A61E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held therein that bad cases of possession or supply of dangerous drugs deserve imposition of heavy custodial sentences even on first offenders. </w:t>
      </w:r>
    </w:p>
    <w:p w:rsidR="00A61E60" w:rsidRDefault="00A61E60" w:rsidP="00A61E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sidRPr="00A61E60">
        <w:rPr>
          <w:rFonts w:ascii="Times New Roman" w:hAnsi="Times New Roman" w:cs="Times New Roman"/>
          <w:i/>
          <w:sz w:val="24"/>
          <w:szCs w:val="24"/>
        </w:rPr>
        <w:t>casu</w:t>
      </w:r>
      <w:proofErr w:type="spellEnd"/>
      <w:r>
        <w:rPr>
          <w:rFonts w:ascii="Times New Roman" w:hAnsi="Times New Roman" w:cs="Times New Roman"/>
          <w:sz w:val="24"/>
          <w:szCs w:val="24"/>
        </w:rPr>
        <w:t xml:space="preserve">, the court </w:t>
      </w:r>
      <w:r>
        <w:rPr>
          <w:rFonts w:ascii="Times New Roman" w:hAnsi="Times New Roman" w:cs="Times New Roman"/>
          <w:i/>
          <w:sz w:val="24"/>
          <w:szCs w:val="24"/>
        </w:rPr>
        <w:t>a quo</w:t>
      </w:r>
      <w:r>
        <w:rPr>
          <w:rFonts w:ascii="Times New Roman" w:hAnsi="Times New Roman" w:cs="Times New Roman"/>
          <w:sz w:val="24"/>
          <w:szCs w:val="24"/>
        </w:rPr>
        <w:t xml:space="preserve"> properly took into account that the appellant is a first offender who pleaded guilty and that he is married and has three children to sustain. The court </w:t>
      </w:r>
      <w:r>
        <w:rPr>
          <w:rFonts w:ascii="Times New Roman" w:hAnsi="Times New Roman" w:cs="Times New Roman"/>
          <w:i/>
          <w:sz w:val="24"/>
          <w:szCs w:val="24"/>
        </w:rPr>
        <w:t>a quo</w:t>
      </w:r>
      <w:r>
        <w:rPr>
          <w:rFonts w:ascii="Times New Roman" w:hAnsi="Times New Roman" w:cs="Times New Roman"/>
          <w:sz w:val="24"/>
          <w:szCs w:val="24"/>
        </w:rPr>
        <w:t xml:space="preserve"> also accepted that the appellant committed the offence in order to make ends meet </w:t>
      </w:r>
      <w:r w:rsidR="00E66307">
        <w:rPr>
          <w:rFonts w:ascii="Times New Roman" w:hAnsi="Times New Roman" w:cs="Times New Roman"/>
          <w:sz w:val="24"/>
          <w:szCs w:val="24"/>
        </w:rPr>
        <w:t>but properly found that this does not condone his conduct. It properly found that the offence is a very serious offence, dagga being a mind bending, habit forming and mood altering drug which often has devastating consequences on the community in general and the youth in particular. It opined that a fine or communi</w:t>
      </w:r>
      <w:r w:rsidR="004407FB">
        <w:rPr>
          <w:rFonts w:ascii="Times New Roman" w:hAnsi="Times New Roman" w:cs="Times New Roman"/>
          <w:sz w:val="24"/>
          <w:szCs w:val="24"/>
        </w:rPr>
        <w:t>ty service would trivialise the</w:t>
      </w:r>
      <w:r w:rsidR="00E66307">
        <w:rPr>
          <w:rFonts w:ascii="Times New Roman" w:hAnsi="Times New Roman" w:cs="Times New Roman"/>
          <w:sz w:val="24"/>
          <w:szCs w:val="24"/>
        </w:rPr>
        <w:t xml:space="preserve"> offence and that a lengthy custodial term would meet the justice </w:t>
      </w:r>
      <w:r w:rsidR="004407FB">
        <w:rPr>
          <w:rFonts w:ascii="Times New Roman" w:hAnsi="Times New Roman" w:cs="Times New Roman"/>
          <w:sz w:val="24"/>
          <w:szCs w:val="24"/>
        </w:rPr>
        <w:t>of the case in light of the quant</w:t>
      </w:r>
      <w:r w:rsidR="00E66307">
        <w:rPr>
          <w:rFonts w:ascii="Times New Roman" w:hAnsi="Times New Roman" w:cs="Times New Roman"/>
          <w:sz w:val="24"/>
          <w:szCs w:val="24"/>
        </w:rPr>
        <w:t xml:space="preserve">ity of the drug involved as well as the effects of the dangerous drug on the community.   </w:t>
      </w:r>
    </w:p>
    <w:p w:rsidR="00087394" w:rsidRDefault="00E66307" w:rsidP="00A61E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Paidamoyo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Chitaka</w:t>
      </w:r>
      <w:proofErr w:type="spellEnd"/>
      <w:r>
        <w:rPr>
          <w:rFonts w:ascii="Times New Roman" w:hAnsi="Times New Roman" w:cs="Times New Roman"/>
          <w:i/>
          <w:sz w:val="24"/>
          <w:szCs w:val="24"/>
        </w:rPr>
        <w:t xml:space="preserve"> </w:t>
      </w:r>
      <w:r>
        <w:rPr>
          <w:rFonts w:ascii="Times New Roman" w:hAnsi="Times New Roman" w:cs="Times New Roman"/>
          <w:sz w:val="24"/>
          <w:szCs w:val="24"/>
        </w:rPr>
        <w:t>HB 37/07</w:t>
      </w:r>
      <w:r w:rsidR="004407FB">
        <w:rPr>
          <w:rFonts w:ascii="Times New Roman" w:hAnsi="Times New Roman" w:cs="Times New Roman"/>
          <w:sz w:val="24"/>
          <w:szCs w:val="24"/>
        </w:rPr>
        <w:t xml:space="preserve"> also</w:t>
      </w:r>
      <w:r>
        <w:rPr>
          <w:rFonts w:ascii="Times New Roman" w:hAnsi="Times New Roman" w:cs="Times New Roman"/>
          <w:sz w:val="24"/>
          <w:szCs w:val="24"/>
        </w:rPr>
        <w:t xml:space="preserve"> cited in respondent’s heads of argument, the accused therein was found in possession of 1</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kg of loose dagga concealed inside a radio box in his bedroom. The trial court sentenced the accused to 15 months imprisonment, 3 months of which were suspended on condition of future good conduct and the remaining 15 months imprisonment suspended on condition of performance of community service. The appeal court held </w:t>
      </w:r>
      <w:r>
        <w:rPr>
          <w:rFonts w:ascii="Times New Roman" w:hAnsi="Times New Roman" w:cs="Times New Roman"/>
          <w:i/>
          <w:sz w:val="24"/>
          <w:szCs w:val="24"/>
        </w:rPr>
        <w:t>inter alia</w:t>
      </w:r>
      <w:r>
        <w:rPr>
          <w:rFonts w:ascii="Times New Roman" w:hAnsi="Times New Roman" w:cs="Times New Roman"/>
          <w:sz w:val="24"/>
          <w:szCs w:val="24"/>
        </w:rPr>
        <w:t>, that in offences of this type an appropriate sentence would be in the region of 3 to 4 years imprisonment albeit with a portion</w:t>
      </w:r>
      <w:r w:rsidR="00087394">
        <w:rPr>
          <w:rFonts w:ascii="Times New Roman" w:hAnsi="Times New Roman" w:cs="Times New Roman"/>
          <w:sz w:val="24"/>
          <w:szCs w:val="24"/>
        </w:rPr>
        <w:t xml:space="preserve"> suspended.</w:t>
      </w:r>
    </w:p>
    <w:p w:rsidR="00E66307" w:rsidRDefault="00087394" w:rsidP="00A61E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Sibanda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HB 41/94 it was held that supplying of dagga usually attracts a custodial sentence. In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Chingwaru</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HB 106/93, for possession of 1,4kg of dagga the appeal court confirmed a sentence of 24 months imprisonment with 6 months suspended on the usual and appropriate condition. In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Chizarira</w:t>
      </w:r>
      <w:proofErr w:type="spellEnd"/>
      <w:r>
        <w:rPr>
          <w:rFonts w:ascii="Times New Roman" w:hAnsi="Times New Roman" w:cs="Times New Roman"/>
          <w:i/>
          <w:sz w:val="24"/>
          <w:szCs w:val="24"/>
        </w:rPr>
        <w:t xml:space="preserve"> </w:t>
      </w:r>
      <w:r>
        <w:rPr>
          <w:rFonts w:ascii="Times New Roman" w:hAnsi="Times New Roman" w:cs="Times New Roman"/>
          <w:sz w:val="24"/>
          <w:szCs w:val="24"/>
        </w:rPr>
        <w:t>HB 2/87, f</w:t>
      </w:r>
      <w:r w:rsidR="003870E0">
        <w:rPr>
          <w:rFonts w:ascii="Times New Roman" w:hAnsi="Times New Roman" w:cs="Times New Roman"/>
          <w:sz w:val="24"/>
          <w:szCs w:val="24"/>
        </w:rPr>
        <w:t>or possession of 1</w:t>
      </w:r>
      <w:proofErr w:type="gramStart"/>
      <w:r w:rsidR="003870E0">
        <w:rPr>
          <w:rFonts w:ascii="Times New Roman" w:hAnsi="Times New Roman" w:cs="Times New Roman"/>
          <w:sz w:val="24"/>
          <w:szCs w:val="24"/>
        </w:rPr>
        <w:t>,7</w:t>
      </w:r>
      <w:proofErr w:type="gramEnd"/>
      <w:r w:rsidR="003870E0">
        <w:rPr>
          <w:rFonts w:ascii="Times New Roman" w:hAnsi="Times New Roman" w:cs="Times New Roman"/>
          <w:sz w:val="24"/>
          <w:szCs w:val="24"/>
        </w:rPr>
        <w:t xml:space="preserve"> kg of dagga the appeal court upheld a sentence of 2 years imprisonment with 6 months suspended.</w:t>
      </w:r>
      <w:r>
        <w:rPr>
          <w:rFonts w:ascii="Times New Roman" w:hAnsi="Times New Roman" w:cs="Times New Roman"/>
          <w:sz w:val="24"/>
          <w:szCs w:val="24"/>
        </w:rPr>
        <w:t xml:space="preserve"> </w:t>
      </w:r>
      <w:r w:rsidR="003870E0">
        <w:rPr>
          <w:rFonts w:ascii="Times New Roman" w:hAnsi="Times New Roman" w:cs="Times New Roman"/>
          <w:sz w:val="24"/>
          <w:szCs w:val="24"/>
        </w:rPr>
        <w:t xml:space="preserve"> In </w:t>
      </w:r>
      <w:r w:rsidR="003870E0">
        <w:rPr>
          <w:rFonts w:ascii="Times New Roman" w:hAnsi="Times New Roman" w:cs="Times New Roman"/>
          <w:i/>
          <w:sz w:val="24"/>
          <w:szCs w:val="24"/>
        </w:rPr>
        <w:t xml:space="preserve">S </w:t>
      </w:r>
      <w:r w:rsidR="003870E0">
        <w:rPr>
          <w:rFonts w:ascii="Times New Roman" w:hAnsi="Times New Roman" w:cs="Times New Roman"/>
          <w:sz w:val="24"/>
          <w:szCs w:val="24"/>
        </w:rPr>
        <w:t xml:space="preserve">v </w:t>
      </w:r>
      <w:r w:rsidR="003870E0">
        <w:rPr>
          <w:rFonts w:ascii="Times New Roman" w:hAnsi="Times New Roman" w:cs="Times New Roman"/>
          <w:i/>
          <w:sz w:val="24"/>
          <w:szCs w:val="24"/>
        </w:rPr>
        <w:t xml:space="preserve"> </w:t>
      </w:r>
      <w:proofErr w:type="spellStart"/>
      <w:r w:rsidR="003870E0">
        <w:rPr>
          <w:rFonts w:ascii="Times New Roman" w:hAnsi="Times New Roman" w:cs="Times New Roman"/>
          <w:i/>
          <w:sz w:val="24"/>
          <w:szCs w:val="24"/>
        </w:rPr>
        <w:t>Sharawakanda</w:t>
      </w:r>
      <w:proofErr w:type="spellEnd"/>
      <w:r w:rsidR="003870E0">
        <w:rPr>
          <w:rFonts w:ascii="Times New Roman" w:hAnsi="Times New Roman" w:cs="Times New Roman"/>
          <w:i/>
          <w:sz w:val="24"/>
          <w:szCs w:val="24"/>
        </w:rPr>
        <w:t xml:space="preserve"> </w:t>
      </w:r>
      <w:r w:rsidR="003870E0">
        <w:rPr>
          <w:rFonts w:ascii="Times New Roman" w:hAnsi="Times New Roman" w:cs="Times New Roman"/>
          <w:sz w:val="24"/>
          <w:szCs w:val="24"/>
        </w:rPr>
        <w:t>1981 ZLR 239</w:t>
      </w:r>
      <w:r w:rsidR="004407FB">
        <w:rPr>
          <w:rFonts w:ascii="Times New Roman" w:hAnsi="Times New Roman" w:cs="Times New Roman"/>
          <w:sz w:val="24"/>
          <w:szCs w:val="24"/>
        </w:rPr>
        <w:t>,</w:t>
      </w:r>
      <w:r w:rsidR="003870E0">
        <w:rPr>
          <w:rFonts w:ascii="Times New Roman" w:hAnsi="Times New Roman" w:cs="Times New Roman"/>
          <w:sz w:val="24"/>
          <w:szCs w:val="24"/>
        </w:rPr>
        <w:t xml:space="preserve"> for possession of 1 333 grams of prepared dagga the trial court sentenced the accused to 18 months imprisonment of which 9 months imprisonment was conditionally suspended. The appeal court found that the trial court was wrong in rejecting the appellant’s explanation that the dagga was for his own use. Although it set aside the trial court’s sentence it nevertheless substitute</w:t>
      </w:r>
      <w:r w:rsidR="004407FB">
        <w:rPr>
          <w:rFonts w:ascii="Times New Roman" w:hAnsi="Times New Roman" w:cs="Times New Roman"/>
          <w:sz w:val="24"/>
          <w:szCs w:val="24"/>
        </w:rPr>
        <w:t>d</w:t>
      </w:r>
      <w:r w:rsidR="003870E0">
        <w:rPr>
          <w:rFonts w:ascii="Times New Roman" w:hAnsi="Times New Roman" w:cs="Times New Roman"/>
          <w:sz w:val="24"/>
          <w:szCs w:val="24"/>
        </w:rPr>
        <w:t xml:space="preserve"> it with one of 8 months imprisonment of which 6 months imprisonment was suspended on condition of good behaviour.   </w:t>
      </w:r>
    </w:p>
    <w:p w:rsidR="00405401" w:rsidRDefault="00AC4F56" w:rsidP="00A61E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Pr>
          <w:rFonts w:ascii="Times New Roman" w:hAnsi="Times New Roman" w:cs="Times New Roman"/>
          <w:i/>
          <w:sz w:val="24"/>
          <w:szCs w:val="24"/>
        </w:rPr>
        <w:t>casu</w:t>
      </w:r>
      <w:proofErr w:type="spellEnd"/>
      <w:r w:rsidR="004407FB">
        <w:rPr>
          <w:rFonts w:ascii="Times New Roman" w:hAnsi="Times New Roman" w:cs="Times New Roman"/>
          <w:sz w:val="24"/>
          <w:szCs w:val="24"/>
        </w:rPr>
        <w:t>, on a consideration o</w:t>
      </w:r>
      <w:r>
        <w:rPr>
          <w:rFonts w:ascii="Times New Roman" w:hAnsi="Times New Roman" w:cs="Times New Roman"/>
          <w:sz w:val="24"/>
          <w:szCs w:val="24"/>
        </w:rPr>
        <w:t xml:space="preserve">f the amount of dagga possessed and in light of sentences passed in other cases of a similar nature, a few of which have been </w:t>
      </w:r>
      <w:r w:rsidR="009B2B70">
        <w:rPr>
          <w:rFonts w:ascii="Times New Roman" w:hAnsi="Times New Roman" w:cs="Times New Roman"/>
          <w:sz w:val="24"/>
          <w:szCs w:val="24"/>
        </w:rPr>
        <w:t>referred</w:t>
      </w:r>
      <w:r>
        <w:rPr>
          <w:rFonts w:ascii="Times New Roman" w:hAnsi="Times New Roman" w:cs="Times New Roman"/>
          <w:sz w:val="24"/>
          <w:szCs w:val="24"/>
        </w:rPr>
        <w:t xml:space="preserve"> to, it appears that the </w:t>
      </w:r>
      <w:r w:rsidR="004407FB">
        <w:rPr>
          <w:rFonts w:ascii="Times New Roman" w:hAnsi="Times New Roman" w:cs="Times New Roman"/>
          <w:sz w:val="24"/>
          <w:szCs w:val="24"/>
        </w:rPr>
        <w:t xml:space="preserve">length of the </w:t>
      </w:r>
      <w:r>
        <w:rPr>
          <w:rFonts w:ascii="Times New Roman" w:hAnsi="Times New Roman" w:cs="Times New Roman"/>
          <w:sz w:val="24"/>
          <w:szCs w:val="24"/>
        </w:rPr>
        <w:t>sentence imposed by the trial court, is so severe as to induce a sense of shock. For that reason this court is at large on sentence</w:t>
      </w:r>
      <w:r w:rsidR="004407FB">
        <w:rPr>
          <w:rFonts w:ascii="Times New Roman" w:hAnsi="Times New Roman" w:cs="Times New Roman"/>
          <w:sz w:val="24"/>
          <w:szCs w:val="24"/>
        </w:rPr>
        <w:t>.</w:t>
      </w:r>
      <w:r>
        <w:rPr>
          <w:rFonts w:ascii="Times New Roman" w:hAnsi="Times New Roman" w:cs="Times New Roman"/>
          <w:sz w:val="24"/>
          <w:szCs w:val="24"/>
        </w:rPr>
        <w:t xml:space="preserve"> </w:t>
      </w:r>
      <w:r w:rsidR="004407FB">
        <w:rPr>
          <w:rFonts w:ascii="Times New Roman" w:hAnsi="Times New Roman" w:cs="Times New Roman"/>
          <w:sz w:val="24"/>
          <w:szCs w:val="24"/>
        </w:rPr>
        <w:t>O</w:t>
      </w:r>
      <w:r w:rsidR="009B2B70">
        <w:rPr>
          <w:rFonts w:ascii="Times New Roman" w:hAnsi="Times New Roman" w:cs="Times New Roman"/>
          <w:sz w:val="24"/>
          <w:szCs w:val="24"/>
        </w:rPr>
        <w:t xml:space="preserve">n the basis of the cited authorities, whilst a custodial term is unavoidable, it is the length of it that has caused disquiet. The trial court’s sentence is hereby set aside and substituted with the following:- </w:t>
      </w:r>
    </w:p>
    <w:p w:rsidR="00405401" w:rsidRDefault="00405401" w:rsidP="0040540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“12 months imprisonment of which </w:t>
      </w:r>
      <w:r w:rsidR="0006193E">
        <w:rPr>
          <w:rFonts w:ascii="Times New Roman" w:hAnsi="Times New Roman" w:cs="Times New Roman"/>
          <w:sz w:val="24"/>
          <w:szCs w:val="24"/>
        </w:rPr>
        <w:t>5</w:t>
      </w:r>
      <w:r>
        <w:rPr>
          <w:rFonts w:ascii="Times New Roman" w:hAnsi="Times New Roman" w:cs="Times New Roman"/>
          <w:sz w:val="24"/>
          <w:szCs w:val="24"/>
        </w:rPr>
        <w:t xml:space="preserve"> months imprisonment is suspended for 5 years on condition the accused does not within that period commit any offence involving possession, smoking, dealing in or cultivation of dagga for which upon conviction he is sentenced to imprisonment without the option of a fine. The dagga is forfeited to the State for destruction by fire”.</w:t>
      </w:r>
    </w:p>
    <w:p w:rsidR="00405401" w:rsidRDefault="00405401" w:rsidP="00405401">
      <w:pPr>
        <w:spacing w:after="0" w:line="240" w:lineRule="auto"/>
        <w:jc w:val="both"/>
        <w:rPr>
          <w:rFonts w:ascii="Times New Roman" w:hAnsi="Times New Roman" w:cs="Times New Roman"/>
          <w:sz w:val="24"/>
          <w:szCs w:val="24"/>
        </w:rPr>
      </w:pPr>
    </w:p>
    <w:p w:rsidR="00405401" w:rsidRDefault="00405401" w:rsidP="00405401">
      <w:pPr>
        <w:spacing w:after="0" w:line="240" w:lineRule="auto"/>
        <w:jc w:val="both"/>
        <w:rPr>
          <w:rFonts w:ascii="Times New Roman" w:hAnsi="Times New Roman" w:cs="Times New Roman"/>
          <w:sz w:val="24"/>
          <w:szCs w:val="24"/>
        </w:rPr>
      </w:pPr>
    </w:p>
    <w:p w:rsidR="00405401" w:rsidRDefault="00405401" w:rsidP="00405401">
      <w:pPr>
        <w:spacing w:after="0" w:line="240" w:lineRule="auto"/>
        <w:jc w:val="both"/>
        <w:rPr>
          <w:rFonts w:ascii="Times New Roman" w:hAnsi="Times New Roman" w:cs="Times New Roman"/>
          <w:sz w:val="24"/>
          <w:szCs w:val="24"/>
        </w:rPr>
      </w:pPr>
    </w:p>
    <w:p w:rsidR="00405401" w:rsidRDefault="00405401" w:rsidP="00405401">
      <w:pPr>
        <w:spacing w:after="0" w:line="240" w:lineRule="auto"/>
        <w:jc w:val="both"/>
        <w:rPr>
          <w:rFonts w:ascii="Times New Roman" w:hAnsi="Times New Roman" w:cs="Times New Roman"/>
          <w:sz w:val="24"/>
          <w:szCs w:val="24"/>
        </w:rPr>
      </w:pPr>
    </w:p>
    <w:p w:rsidR="009E28E5" w:rsidRDefault="009E28E5" w:rsidP="0040540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James </w:t>
      </w:r>
      <w:proofErr w:type="spellStart"/>
      <w:r>
        <w:rPr>
          <w:rFonts w:ascii="Times New Roman" w:hAnsi="Times New Roman" w:cs="Times New Roman"/>
          <w:i/>
          <w:sz w:val="24"/>
          <w:szCs w:val="24"/>
        </w:rPr>
        <w:t>Makiya</w:t>
      </w:r>
      <w:proofErr w:type="spellEnd"/>
      <w:r>
        <w:rPr>
          <w:rFonts w:ascii="Times New Roman" w:hAnsi="Times New Roman" w:cs="Times New Roman"/>
          <w:i/>
          <w:sz w:val="24"/>
          <w:szCs w:val="24"/>
        </w:rPr>
        <w:t xml:space="preserve"> Legal Practitioners</w:t>
      </w:r>
      <w:r>
        <w:rPr>
          <w:rFonts w:ascii="Times New Roman" w:hAnsi="Times New Roman" w:cs="Times New Roman"/>
          <w:sz w:val="24"/>
          <w:szCs w:val="24"/>
        </w:rPr>
        <w:t>, appellant’s legal practitioners</w:t>
      </w:r>
    </w:p>
    <w:p w:rsidR="009E28E5" w:rsidRDefault="009E28E5" w:rsidP="0040540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 Makoto,</w:t>
      </w:r>
      <w:r>
        <w:rPr>
          <w:rFonts w:ascii="Times New Roman" w:hAnsi="Times New Roman" w:cs="Times New Roman"/>
          <w:sz w:val="24"/>
          <w:szCs w:val="24"/>
        </w:rPr>
        <w:t xml:space="preserve"> Counsel for respondent</w:t>
      </w:r>
    </w:p>
    <w:p w:rsidR="009E28E5" w:rsidRDefault="009E28E5" w:rsidP="00405401">
      <w:pPr>
        <w:spacing w:after="0" w:line="240" w:lineRule="auto"/>
        <w:jc w:val="both"/>
        <w:rPr>
          <w:rFonts w:ascii="Times New Roman" w:hAnsi="Times New Roman" w:cs="Times New Roman"/>
          <w:sz w:val="24"/>
          <w:szCs w:val="24"/>
        </w:rPr>
      </w:pPr>
    </w:p>
    <w:p w:rsidR="009E28E5" w:rsidRDefault="009E28E5" w:rsidP="00405401">
      <w:pPr>
        <w:spacing w:after="0" w:line="240" w:lineRule="auto"/>
        <w:jc w:val="both"/>
        <w:rPr>
          <w:rFonts w:ascii="Times New Roman" w:hAnsi="Times New Roman" w:cs="Times New Roman"/>
          <w:sz w:val="24"/>
          <w:szCs w:val="24"/>
        </w:rPr>
      </w:pPr>
    </w:p>
    <w:p w:rsidR="009E28E5" w:rsidRPr="009E28E5" w:rsidRDefault="009E28E5" w:rsidP="00405401">
      <w:pPr>
        <w:spacing w:after="0" w:line="240" w:lineRule="auto"/>
        <w:jc w:val="both"/>
        <w:rPr>
          <w:rFonts w:ascii="Times New Roman" w:hAnsi="Times New Roman" w:cs="Times New Roman"/>
          <w:sz w:val="24"/>
          <w:szCs w:val="24"/>
        </w:rPr>
      </w:pPr>
    </w:p>
    <w:p w:rsidR="00405401" w:rsidRDefault="00405401" w:rsidP="00405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TAGU J: agrees …………………………</w:t>
      </w:r>
    </w:p>
    <w:p w:rsidR="00405401" w:rsidRDefault="00405401" w:rsidP="00405401">
      <w:pPr>
        <w:spacing w:after="0" w:line="240" w:lineRule="auto"/>
        <w:jc w:val="both"/>
        <w:rPr>
          <w:rFonts w:ascii="Times New Roman" w:hAnsi="Times New Roman" w:cs="Times New Roman"/>
          <w:sz w:val="24"/>
          <w:szCs w:val="24"/>
        </w:rPr>
      </w:pPr>
    </w:p>
    <w:p w:rsidR="00ED6D45" w:rsidRPr="00ED6D45" w:rsidRDefault="00A61E60" w:rsidP="00A61E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ED6D45" w:rsidRPr="00ED6D45">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F92" w:rsidRDefault="00105F92" w:rsidP="00862CEE">
      <w:pPr>
        <w:spacing w:after="0" w:line="240" w:lineRule="auto"/>
      </w:pPr>
      <w:r>
        <w:separator/>
      </w:r>
    </w:p>
  </w:endnote>
  <w:endnote w:type="continuationSeparator" w:id="0">
    <w:p w:rsidR="00105F92" w:rsidRDefault="00105F92" w:rsidP="0086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F92" w:rsidRDefault="00105F92" w:rsidP="00862CEE">
      <w:pPr>
        <w:spacing w:after="0" w:line="240" w:lineRule="auto"/>
      </w:pPr>
      <w:r>
        <w:separator/>
      </w:r>
    </w:p>
  </w:footnote>
  <w:footnote w:type="continuationSeparator" w:id="0">
    <w:p w:rsidR="00105F92" w:rsidRDefault="00105F92" w:rsidP="00862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066646"/>
      <w:docPartObj>
        <w:docPartGallery w:val="Page Numbers (Top of Page)"/>
        <w:docPartUnique/>
      </w:docPartObj>
    </w:sdtPr>
    <w:sdtEndPr>
      <w:rPr>
        <w:noProof/>
      </w:rPr>
    </w:sdtEndPr>
    <w:sdtContent>
      <w:p w:rsidR="00862CEE" w:rsidRDefault="00862CEE">
        <w:pPr>
          <w:pStyle w:val="Header"/>
          <w:jc w:val="right"/>
          <w:rPr>
            <w:noProof/>
          </w:rPr>
        </w:pPr>
        <w:r>
          <w:fldChar w:fldCharType="begin"/>
        </w:r>
        <w:r>
          <w:instrText xml:space="preserve"> PAGE   \* MERGEFORMAT </w:instrText>
        </w:r>
        <w:r>
          <w:fldChar w:fldCharType="separate"/>
        </w:r>
        <w:r w:rsidR="00615452">
          <w:rPr>
            <w:noProof/>
          </w:rPr>
          <w:t>3</w:t>
        </w:r>
        <w:r>
          <w:rPr>
            <w:noProof/>
          </w:rPr>
          <w:fldChar w:fldCharType="end"/>
        </w:r>
      </w:p>
      <w:p w:rsidR="00862CEE" w:rsidRDefault="00862CEE">
        <w:pPr>
          <w:pStyle w:val="Header"/>
          <w:jc w:val="right"/>
          <w:rPr>
            <w:noProof/>
          </w:rPr>
        </w:pPr>
        <w:r>
          <w:rPr>
            <w:noProof/>
          </w:rPr>
          <w:t xml:space="preserve">HH </w:t>
        </w:r>
        <w:r w:rsidR="0079703A">
          <w:rPr>
            <w:noProof/>
          </w:rPr>
          <w:t>399-13</w:t>
        </w:r>
      </w:p>
      <w:p w:rsidR="00862CEE" w:rsidRDefault="00862CEE">
        <w:pPr>
          <w:pStyle w:val="Header"/>
          <w:jc w:val="right"/>
        </w:pPr>
        <w:r>
          <w:rPr>
            <w:noProof/>
          </w:rPr>
          <w:t>CA 471/13</w:t>
        </w:r>
      </w:p>
    </w:sdtContent>
  </w:sdt>
  <w:p w:rsidR="00862CEE" w:rsidRDefault="00862C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D45"/>
    <w:rsid w:val="0006193E"/>
    <w:rsid w:val="00087394"/>
    <w:rsid w:val="00105F92"/>
    <w:rsid w:val="00283497"/>
    <w:rsid w:val="002B1529"/>
    <w:rsid w:val="003870E0"/>
    <w:rsid w:val="003D6BF5"/>
    <w:rsid w:val="003E5C28"/>
    <w:rsid w:val="00405401"/>
    <w:rsid w:val="004407FB"/>
    <w:rsid w:val="004C58AE"/>
    <w:rsid w:val="005D09A0"/>
    <w:rsid w:val="00615452"/>
    <w:rsid w:val="006C214A"/>
    <w:rsid w:val="0079703A"/>
    <w:rsid w:val="00812D83"/>
    <w:rsid w:val="00862CEE"/>
    <w:rsid w:val="008E185E"/>
    <w:rsid w:val="009B2B70"/>
    <w:rsid w:val="009E28E5"/>
    <w:rsid w:val="00A61E60"/>
    <w:rsid w:val="00A75584"/>
    <w:rsid w:val="00AC4F56"/>
    <w:rsid w:val="00B92F0A"/>
    <w:rsid w:val="00C07749"/>
    <w:rsid w:val="00C479B6"/>
    <w:rsid w:val="00C764F6"/>
    <w:rsid w:val="00D349FB"/>
    <w:rsid w:val="00E3499A"/>
    <w:rsid w:val="00E371F8"/>
    <w:rsid w:val="00E66307"/>
    <w:rsid w:val="00ED6D4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CEE"/>
  </w:style>
  <w:style w:type="paragraph" w:styleId="Footer">
    <w:name w:val="footer"/>
    <w:basedOn w:val="Normal"/>
    <w:link w:val="FooterChar"/>
    <w:uiPriority w:val="99"/>
    <w:unhideWhenUsed/>
    <w:rsid w:val="00862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CEE"/>
  </w:style>
  <w:style w:type="paragraph" w:styleId="BalloonText">
    <w:name w:val="Balloon Text"/>
    <w:basedOn w:val="Normal"/>
    <w:link w:val="BalloonTextChar"/>
    <w:uiPriority w:val="99"/>
    <w:semiHidden/>
    <w:unhideWhenUsed/>
    <w:rsid w:val="00C76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CEE"/>
  </w:style>
  <w:style w:type="paragraph" w:styleId="Footer">
    <w:name w:val="footer"/>
    <w:basedOn w:val="Normal"/>
    <w:link w:val="FooterChar"/>
    <w:uiPriority w:val="99"/>
    <w:unhideWhenUsed/>
    <w:rsid w:val="00862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CEE"/>
  </w:style>
  <w:style w:type="paragraph" w:styleId="BalloonText">
    <w:name w:val="Balloon Text"/>
    <w:basedOn w:val="Normal"/>
    <w:link w:val="BalloonTextChar"/>
    <w:uiPriority w:val="99"/>
    <w:semiHidden/>
    <w:unhideWhenUsed/>
    <w:rsid w:val="00C76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2013-11-07T10:52:00Z</cp:lastPrinted>
  <dcterms:created xsi:type="dcterms:W3CDTF">2013-12-18T09:32:00Z</dcterms:created>
  <dcterms:modified xsi:type="dcterms:W3CDTF">2013-12-18T09:32:00Z</dcterms:modified>
</cp:coreProperties>
</file>