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559" w:rsidRDefault="00357559" w:rsidP="00357559">
      <w:pPr>
        <w:spacing w:line="240" w:lineRule="auto"/>
        <w:rPr>
          <w:rFonts w:ascii="Times New Roman" w:hAnsi="Times New Roman" w:cs="Times New Roman"/>
          <w:sz w:val="24"/>
          <w:szCs w:val="24"/>
        </w:rPr>
      </w:pPr>
    </w:p>
    <w:p w:rsidR="00173A19" w:rsidRDefault="00765A1C" w:rsidP="00173A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CONSTABLE MASUKUME 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65A1C" w:rsidRDefault="00765A1C" w:rsidP="00173A1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65A1C" w:rsidRDefault="00765A1C" w:rsidP="00173A19">
      <w:pPr>
        <w:spacing w:after="0" w:line="240" w:lineRule="auto"/>
        <w:rPr>
          <w:rFonts w:ascii="Times New Roman" w:hAnsi="Times New Roman" w:cs="Times New Roman"/>
          <w:sz w:val="24"/>
          <w:szCs w:val="24"/>
        </w:rPr>
      </w:pPr>
      <w:r>
        <w:rPr>
          <w:rFonts w:ascii="Times New Roman" w:hAnsi="Times New Roman" w:cs="Times New Roman"/>
          <w:sz w:val="24"/>
          <w:szCs w:val="24"/>
        </w:rPr>
        <w:t>THE TRIAL OFFICER (SUPERINTENDENT SIBANDA J)</w:t>
      </w:r>
    </w:p>
    <w:p w:rsidR="00765A1C" w:rsidRDefault="00765A1C" w:rsidP="00173A1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65A1C" w:rsidRDefault="00765A1C" w:rsidP="00173A19">
      <w:pPr>
        <w:spacing w:after="0" w:line="240" w:lineRule="auto"/>
        <w:rPr>
          <w:rFonts w:ascii="Times New Roman" w:hAnsi="Times New Roman" w:cs="Times New Roman"/>
          <w:sz w:val="24"/>
          <w:szCs w:val="24"/>
        </w:rPr>
      </w:pPr>
      <w:r>
        <w:rPr>
          <w:rFonts w:ascii="Times New Roman" w:hAnsi="Times New Roman" w:cs="Times New Roman"/>
          <w:sz w:val="24"/>
          <w:szCs w:val="24"/>
        </w:rPr>
        <w:t>COMMISSIONER</w:t>
      </w:r>
      <w:r w:rsidR="00B232E2">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GENERAL OF POLICE</w:t>
      </w:r>
    </w:p>
    <w:p w:rsidR="00765A1C" w:rsidRDefault="00765A1C" w:rsidP="00173A1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65A1C" w:rsidRDefault="00765A1C" w:rsidP="00173A19">
      <w:pPr>
        <w:spacing w:after="0" w:line="240" w:lineRule="auto"/>
        <w:rPr>
          <w:rFonts w:ascii="Times New Roman" w:hAnsi="Times New Roman" w:cs="Times New Roman"/>
          <w:sz w:val="24"/>
          <w:szCs w:val="24"/>
        </w:rPr>
      </w:pPr>
      <w:r>
        <w:rPr>
          <w:rFonts w:ascii="Times New Roman" w:hAnsi="Times New Roman" w:cs="Times New Roman"/>
          <w:sz w:val="24"/>
          <w:szCs w:val="24"/>
        </w:rPr>
        <w:t>ATTORNEY-GENERAL</w:t>
      </w:r>
    </w:p>
    <w:p w:rsidR="00765A1C" w:rsidRDefault="00765A1C" w:rsidP="00173A19">
      <w:pPr>
        <w:spacing w:after="0"/>
        <w:rPr>
          <w:rFonts w:ascii="Times New Roman" w:hAnsi="Times New Roman" w:cs="Times New Roman"/>
          <w:sz w:val="24"/>
          <w:szCs w:val="24"/>
        </w:rPr>
      </w:pPr>
    </w:p>
    <w:p w:rsidR="00173A19" w:rsidRDefault="00173A19" w:rsidP="00173A19">
      <w:pPr>
        <w:spacing w:after="0"/>
        <w:rPr>
          <w:rFonts w:ascii="Times New Roman" w:hAnsi="Times New Roman" w:cs="Times New Roman"/>
          <w:sz w:val="24"/>
          <w:szCs w:val="24"/>
        </w:rPr>
      </w:pPr>
    </w:p>
    <w:p w:rsidR="00173A19" w:rsidRDefault="00173A19" w:rsidP="00173A19">
      <w:pPr>
        <w:spacing w:after="0"/>
        <w:rPr>
          <w:rFonts w:ascii="Times New Roman" w:hAnsi="Times New Roman" w:cs="Times New Roman"/>
          <w:sz w:val="24"/>
          <w:szCs w:val="24"/>
        </w:rPr>
      </w:pPr>
    </w:p>
    <w:p w:rsidR="00765A1C" w:rsidRDefault="00765A1C" w:rsidP="00173A19">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765A1C" w:rsidRDefault="00765A1C" w:rsidP="00173A19">
      <w:pPr>
        <w:spacing w:after="0"/>
        <w:rPr>
          <w:rFonts w:ascii="Times New Roman" w:hAnsi="Times New Roman" w:cs="Times New Roman"/>
          <w:sz w:val="24"/>
          <w:szCs w:val="24"/>
        </w:rPr>
      </w:pPr>
      <w:r>
        <w:rPr>
          <w:rFonts w:ascii="Times New Roman" w:hAnsi="Times New Roman" w:cs="Times New Roman"/>
          <w:sz w:val="24"/>
          <w:szCs w:val="24"/>
        </w:rPr>
        <w:t>HUNGWE J</w:t>
      </w:r>
    </w:p>
    <w:p w:rsidR="00765A1C" w:rsidRDefault="00765A1C" w:rsidP="00173A19">
      <w:pPr>
        <w:spacing w:after="0"/>
        <w:rPr>
          <w:rFonts w:ascii="Times New Roman" w:hAnsi="Times New Roman" w:cs="Times New Roman"/>
          <w:sz w:val="24"/>
          <w:szCs w:val="24"/>
        </w:rPr>
      </w:pPr>
      <w:r>
        <w:rPr>
          <w:rFonts w:ascii="Times New Roman" w:hAnsi="Times New Roman" w:cs="Times New Roman"/>
          <w:sz w:val="24"/>
          <w:szCs w:val="24"/>
        </w:rPr>
        <w:t>HARARE, 4 DECEMBER 2013</w:t>
      </w:r>
    </w:p>
    <w:p w:rsidR="00765A1C" w:rsidRDefault="00765A1C" w:rsidP="00173A19">
      <w:pPr>
        <w:spacing w:after="0"/>
        <w:rPr>
          <w:rFonts w:ascii="Times New Roman" w:hAnsi="Times New Roman" w:cs="Times New Roman"/>
          <w:sz w:val="24"/>
          <w:szCs w:val="24"/>
        </w:rPr>
      </w:pPr>
    </w:p>
    <w:p w:rsidR="00173A19" w:rsidRDefault="00173A19" w:rsidP="00173A19">
      <w:pPr>
        <w:spacing w:after="0"/>
        <w:rPr>
          <w:rFonts w:ascii="Times New Roman" w:hAnsi="Times New Roman" w:cs="Times New Roman"/>
          <w:sz w:val="24"/>
          <w:szCs w:val="24"/>
        </w:rPr>
      </w:pPr>
    </w:p>
    <w:p w:rsidR="00173A19" w:rsidRDefault="00173A19" w:rsidP="00173A19">
      <w:pPr>
        <w:spacing w:after="0"/>
        <w:rPr>
          <w:rFonts w:ascii="Times New Roman" w:hAnsi="Times New Roman" w:cs="Times New Roman"/>
          <w:sz w:val="24"/>
          <w:szCs w:val="24"/>
        </w:rPr>
      </w:pPr>
    </w:p>
    <w:p w:rsidR="00765A1C" w:rsidRDefault="00765A1C">
      <w:pPr>
        <w:rPr>
          <w:rFonts w:ascii="Times New Roman" w:hAnsi="Times New Roman" w:cs="Times New Roman"/>
          <w:b/>
          <w:sz w:val="24"/>
          <w:szCs w:val="24"/>
        </w:rPr>
      </w:pPr>
      <w:r w:rsidRPr="00014530">
        <w:rPr>
          <w:rFonts w:ascii="Times New Roman" w:hAnsi="Times New Roman" w:cs="Times New Roman"/>
          <w:b/>
          <w:sz w:val="24"/>
          <w:szCs w:val="24"/>
        </w:rPr>
        <w:t>Urgent Chamber Application</w:t>
      </w:r>
    </w:p>
    <w:p w:rsidR="00014530" w:rsidRPr="00014530" w:rsidRDefault="00014530">
      <w:pPr>
        <w:rPr>
          <w:rFonts w:ascii="Times New Roman" w:hAnsi="Times New Roman" w:cs="Times New Roman"/>
          <w:b/>
          <w:sz w:val="24"/>
          <w:szCs w:val="24"/>
        </w:rPr>
      </w:pPr>
    </w:p>
    <w:p w:rsidR="00014530" w:rsidRDefault="00014530" w:rsidP="00173A19">
      <w:pPr>
        <w:spacing w:after="0"/>
        <w:rPr>
          <w:rFonts w:ascii="Times New Roman" w:hAnsi="Times New Roman" w:cs="Times New Roman"/>
          <w:sz w:val="24"/>
          <w:szCs w:val="24"/>
        </w:rPr>
      </w:pPr>
      <w:r w:rsidRPr="00357559">
        <w:rPr>
          <w:rFonts w:ascii="Times New Roman" w:hAnsi="Times New Roman" w:cs="Times New Roman"/>
          <w:i/>
          <w:sz w:val="24"/>
          <w:szCs w:val="24"/>
        </w:rPr>
        <w:t xml:space="preserve">N </w:t>
      </w:r>
      <w:proofErr w:type="spellStart"/>
      <w:r w:rsidRPr="00357559">
        <w:rPr>
          <w:rFonts w:ascii="Times New Roman" w:hAnsi="Times New Roman" w:cs="Times New Roman"/>
          <w:i/>
          <w:sz w:val="24"/>
          <w:szCs w:val="24"/>
        </w:rPr>
        <w:t>Mugiya</w:t>
      </w:r>
      <w:proofErr w:type="spellEnd"/>
      <w:r w:rsidRPr="00357559">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357559" w:rsidRDefault="00357559" w:rsidP="00173A19">
      <w:pPr>
        <w:spacing w:after="0"/>
        <w:rPr>
          <w:rFonts w:ascii="Times New Roman" w:hAnsi="Times New Roman" w:cs="Times New Roman"/>
          <w:sz w:val="24"/>
          <w:szCs w:val="24"/>
        </w:rPr>
      </w:pPr>
      <w:r w:rsidRPr="00357559">
        <w:rPr>
          <w:rFonts w:ascii="Times New Roman" w:hAnsi="Times New Roman" w:cs="Times New Roman"/>
          <w:i/>
          <w:sz w:val="24"/>
          <w:szCs w:val="24"/>
        </w:rPr>
        <w:t xml:space="preserve">C </w:t>
      </w:r>
      <w:proofErr w:type="spellStart"/>
      <w:r w:rsidRPr="00357559">
        <w:rPr>
          <w:rFonts w:ascii="Times New Roman" w:hAnsi="Times New Roman" w:cs="Times New Roman"/>
          <w:i/>
          <w:sz w:val="24"/>
          <w:szCs w:val="24"/>
        </w:rPr>
        <w:t>Karinga</w:t>
      </w:r>
      <w:proofErr w:type="spellEnd"/>
      <w:r w:rsidRPr="00357559">
        <w:rPr>
          <w:rFonts w:ascii="Times New Roman" w:hAnsi="Times New Roman" w:cs="Times New Roman"/>
          <w:i/>
          <w:sz w:val="24"/>
          <w:szCs w:val="24"/>
        </w:rPr>
        <w:t>,</w:t>
      </w:r>
      <w:r>
        <w:rPr>
          <w:rFonts w:ascii="Times New Roman" w:hAnsi="Times New Roman" w:cs="Times New Roman"/>
          <w:sz w:val="24"/>
          <w:szCs w:val="24"/>
        </w:rPr>
        <w:t xml:space="preserve"> for the respondents</w:t>
      </w:r>
    </w:p>
    <w:p w:rsidR="00765A1C" w:rsidRDefault="00765A1C" w:rsidP="00173A19">
      <w:pPr>
        <w:spacing w:after="0" w:line="360" w:lineRule="auto"/>
        <w:rPr>
          <w:rFonts w:ascii="Times New Roman" w:hAnsi="Times New Roman" w:cs="Times New Roman"/>
          <w:sz w:val="24"/>
          <w:szCs w:val="24"/>
        </w:rPr>
      </w:pPr>
    </w:p>
    <w:p w:rsidR="00173A19" w:rsidRDefault="00173A19" w:rsidP="00173A19">
      <w:pPr>
        <w:spacing w:after="0" w:line="360" w:lineRule="auto"/>
        <w:rPr>
          <w:rFonts w:ascii="Times New Roman" w:hAnsi="Times New Roman" w:cs="Times New Roman"/>
          <w:sz w:val="24"/>
          <w:szCs w:val="24"/>
        </w:rPr>
      </w:pPr>
    </w:p>
    <w:p w:rsidR="00765A1C" w:rsidRDefault="00765A1C" w:rsidP="00173A19">
      <w:pPr>
        <w:spacing w:line="360" w:lineRule="auto"/>
        <w:ind w:firstLine="720"/>
        <w:rPr>
          <w:rFonts w:ascii="Times New Roman" w:hAnsi="Times New Roman" w:cs="Times New Roman"/>
          <w:sz w:val="24"/>
          <w:szCs w:val="24"/>
        </w:rPr>
      </w:pPr>
      <w:r>
        <w:rPr>
          <w:rFonts w:ascii="Times New Roman" w:hAnsi="Times New Roman" w:cs="Times New Roman"/>
          <w:sz w:val="24"/>
          <w:szCs w:val="24"/>
        </w:rPr>
        <w:t>HUNGWE J:</w:t>
      </w:r>
      <w:r>
        <w:rPr>
          <w:rFonts w:ascii="Times New Roman" w:hAnsi="Times New Roman" w:cs="Times New Roman"/>
          <w:sz w:val="24"/>
          <w:szCs w:val="24"/>
        </w:rPr>
        <w:tab/>
        <w:t xml:space="preserve">This matter was placed before me through the Chamber Book. The applicant is a serving member of the Zimbabwe Republic Police. She seeks the following </w:t>
      </w:r>
      <w:r w:rsidR="00B71178">
        <w:rPr>
          <w:rFonts w:ascii="Times New Roman" w:hAnsi="Times New Roman" w:cs="Times New Roman"/>
          <w:sz w:val="24"/>
          <w:szCs w:val="24"/>
        </w:rPr>
        <w:t xml:space="preserve">interim </w:t>
      </w:r>
      <w:r>
        <w:rPr>
          <w:rFonts w:ascii="Times New Roman" w:hAnsi="Times New Roman" w:cs="Times New Roman"/>
          <w:sz w:val="24"/>
          <w:szCs w:val="24"/>
        </w:rPr>
        <w:t>relief as a matter of urgency;</w:t>
      </w:r>
    </w:p>
    <w:p w:rsidR="00B71178" w:rsidRDefault="00B71178" w:rsidP="00357559">
      <w:pPr>
        <w:spacing w:line="360" w:lineRule="auto"/>
        <w:rPr>
          <w:rFonts w:ascii="Times New Roman" w:hAnsi="Times New Roman" w:cs="Times New Roman"/>
          <w:sz w:val="24"/>
          <w:szCs w:val="24"/>
        </w:rPr>
      </w:pPr>
      <w:r>
        <w:rPr>
          <w:rFonts w:ascii="Times New Roman" w:hAnsi="Times New Roman" w:cs="Times New Roman"/>
          <w:sz w:val="24"/>
          <w:szCs w:val="24"/>
        </w:rPr>
        <w:tab/>
        <w:t>“INTERIM RELIEF GRANTED</w:t>
      </w:r>
    </w:p>
    <w:p w:rsidR="00765A1C" w:rsidRDefault="00765A1C" w:rsidP="00173A19">
      <w:pPr>
        <w:pStyle w:val="ListParagraph"/>
        <w:numPr>
          <w:ilvl w:val="0"/>
          <w:numId w:val="1"/>
        </w:numPr>
        <w:spacing w:line="240" w:lineRule="auto"/>
        <w:jc w:val="both"/>
        <w:rPr>
          <w:rFonts w:ascii="Times New Roman" w:hAnsi="Times New Roman" w:cs="Times New Roman"/>
          <w:sz w:val="24"/>
          <w:szCs w:val="24"/>
        </w:rPr>
      </w:pPr>
      <w:r w:rsidRPr="00B71178">
        <w:rPr>
          <w:rFonts w:ascii="Times New Roman" w:hAnsi="Times New Roman" w:cs="Times New Roman"/>
          <w:sz w:val="24"/>
          <w:szCs w:val="24"/>
        </w:rPr>
        <w:t xml:space="preserve">The respondents are </w:t>
      </w:r>
      <w:r w:rsidR="00B71178" w:rsidRPr="00B71178">
        <w:rPr>
          <w:rFonts w:ascii="Times New Roman" w:hAnsi="Times New Roman" w:cs="Times New Roman"/>
          <w:sz w:val="24"/>
          <w:szCs w:val="24"/>
        </w:rPr>
        <w:t xml:space="preserve">barred from detaining the appellant until and </w:t>
      </w:r>
      <w:r w:rsidR="00173A19">
        <w:rPr>
          <w:rFonts w:ascii="Times New Roman" w:hAnsi="Times New Roman" w:cs="Times New Roman"/>
          <w:sz w:val="24"/>
          <w:szCs w:val="24"/>
        </w:rPr>
        <w:t>u</w:t>
      </w:r>
      <w:r w:rsidR="00B71178" w:rsidRPr="00B71178">
        <w:rPr>
          <w:rFonts w:ascii="Times New Roman" w:hAnsi="Times New Roman" w:cs="Times New Roman"/>
          <w:sz w:val="24"/>
          <w:szCs w:val="24"/>
        </w:rPr>
        <w:t>nless the 2</w:t>
      </w:r>
      <w:r w:rsidR="00B71178" w:rsidRPr="00B71178">
        <w:rPr>
          <w:rFonts w:ascii="Times New Roman" w:hAnsi="Times New Roman" w:cs="Times New Roman"/>
          <w:sz w:val="24"/>
          <w:szCs w:val="24"/>
          <w:vertAlign w:val="superscript"/>
        </w:rPr>
        <w:t>nd</w:t>
      </w:r>
      <w:r w:rsidR="00B71178" w:rsidRPr="00B71178">
        <w:rPr>
          <w:rFonts w:ascii="Times New Roman" w:hAnsi="Times New Roman" w:cs="Times New Roman"/>
          <w:sz w:val="24"/>
          <w:szCs w:val="24"/>
        </w:rPr>
        <w:t xml:space="preserve"> respondent gives a decision to the appeal before him on merit and that decision must be served on the applicant’s legal practitioners.</w:t>
      </w:r>
    </w:p>
    <w:p w:rsidR="00173A19" w:rsidRDefault="00173A19" w:rsidP="00173A19">
      <w:pPr>
        <w:pStyle w:val="ListParagraph"/>
        <w:spacing w:line="240" w:lineRule="auto"/>
        <w:ind w:left="1080"/>
        <w:jc w:val="both"/>
        <w:rPr>
          <w:rFonts w:ascii="Times New Roman" w:hAnsi="Times New Roman" w:cs="Times New Roman"/>
          <w:sz w:val="24"/>
          <w:szCs w:val="24"/>
        </w:rPr>
      </w:pPr>
    </w:p>
    <w:p w:rsidR="00173A19" w:rsidRDefault="00B71178" w:rsidP="00173A1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appeal record be and is hereby regarded as complete and the decision of the 2</w:t>
      </w:r>
      <w:r w:rsidRPr="00B7117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treat the applicant’s appeal as abandoned is hereby set aside.</w:t>
      </w:r>
    </w:p>
    <w:p w:rsidR="00173A19" w:rsidRPr="00173A19" w:rsidRDefault="00173A19" w:rsidP="00173A19">
      <w:pPr>
        <w:spacing w:after="0" w:line="240" w:lineRule="auto"/>
        <w:jc w:val="both"/>
        <w:rPr>
          <w:rFonts w:ascii="Times New Roman" w:hAnsi="Times New Roman" w:cs="Times New Roman"/>
          <w:sz w:val="24"/>
          <w:szCs w:val="24"/>
        </w:rPr>
      </w:pPr>
    </w:p>
    <w:p w:rsidR="00B71178" w:rsidRDefault="00B71178" w:rsidP="00173A1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processes by the applicant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deemed to have been filed with the 2</w:t>
      </w:r>
      <w:r w:rsidRPr="00B7117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within time.”</w:t>
      </w:r>
    </w:p>
    <w:p w:rsidR="00B71178" w:rsidRDefault="00B71178" w:rsidP="00357559">
      <w:pPr>
        <w:spacing w:line="360" w:lineRule="auto"/>
        <w:ind w:left="720"/>
        <w:jc w:val="both"/>
        <w:rPr>
          <w:rFonts w:ascii="Times New Roman" w:hAnsi="Times New Roman" w:cs="Times New Roman"/>
          <w:sz w:val="24"/>
          <w:szCs w:val="24"/>
        </w:rPr>
      </w:pPr>
    </w:p>
    <w:p w:rsidR="00B71178" w:rsidRDefault="00B71178" w:rsidP="0035755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parties appeared before me on the date set down for the hearing of the application, counsel for the applicant made serious allegations against the respondents which, if true, created an impression that the applicant’s right to a fair hearing were seriously </w:t>
      </w:r>
      <w:r>
        <w:rPr>
          <w:rFonts w:ascii="Times New Roman" w:hAnsi="Times New Roman" w:cs="Times New Roman"/>
          <w:sz w:val="24"/>
          <w:szCs w:val="24"/>
        </w:rPr>
        <w:lastRenderedPageBreak/>
        <w:t xml:space="preserve">breached. I could not ignore the allegations nor did it seem fair to accept the same on the record without affording the respondents the right of reply. I directed that further affidavits be filed in answer to the allegations and the applicant replies to such further affidavits as the respondents may file. Thereafter I directed that parties file heads of argument addressing the pertinent issues which I spelt out before I set the matter down for continuation. </w:t>
      </w:r>
      <w:r w:rsidR="008E1123">
        <w:rPr>
          <w:rFonts w:ascii="Times New Roman" w:hAnsi="Times New Roman" w:cs="Times New Roman"/>
          <w:sz w:val="24"/>
          <w:szCs w:val="24"/>
        </w:rPr>
        <w:t xml:space="preserve">The matter was postponed to 17 September 2013 for the filing of both the further affidavits and heads of argument. By 13 September 2013 only the affidavits had been filed. I asked the registrar to advise both parties to file their heads within fourteen days from 11 October 2013 with the applicant filing hers first. She not </w:t>
      </w:r>
      <w:proofErr w:type="gramStart"/>
      <w:r w:rsidR="008E1123">
        <w:rPr>
          <w:rFonts w:ascii="Times New Roman" w:hAnsi="Times New Roman" w:cs="Times New Roman"/>
          <w:sz w:val="24"/>
          <w:szCs w:val="24"/>
        </w:rPr>
        <w:t>do</w:t>
      </w:r>
      <w:proofErr w:type="gramEnd"/>
      <w:r w:rsidR="008E1123">
        <w:rPr>
          <w:rFonts w:ascii="Times New Roman" w:hAnsi="Times New Roman" w:cs="Times New Roman"/>
          <w:sz w:val="24"/>
          <w:szCs w:val="24"/>
        </w:rPr>
        <w:t xml:space="preserve"> so. The proceedings stalled. Respondents then wrote to the registrar expressing their frustration with applicant and her legal practitioners. Respondents also asked that the matter be decided on the papers on the record and indicated that they were eager to have the matter finalised.</w:t>
      </w:r>
    </w:p>
    <w:p w:rsidR="008E1123" w:rsidRDefault="008E1123" w:rsidP="0035755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perusal of the further affidavits filed by both parties show the following;</w:t>
      </w:r>
    </w:p>
    <w:p w:rsidR="008E1123" w:rsidRDefault="008E1123" w:rsidP="0035755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applicant’s application is founded on untrue claims regarding how the respondents had behaved, which is the basis of this application.</w:t>
      </w:r>
    </w:p>
    <w:p w:rsidR="008E1123" w:rsidRDefault="008E1123" w:rsidP="0035755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has no answer to the factual averments which give a lie her claims regarding several </w:t>
      </w:r>
      <w:r w:rsidR="00357559">
        <w:rPr>
          <w:rFonts w:ascii="Times New Roman" w:hAnsi="Times New Roman" w:cs="Times New Roman"/>
          <w:sz w:val="24"/>
          <w:szCs w:val="24"/>
        </w:rPr>
        <w:t xml:space="preserve">factual </w:t>
      </w:r>
      <w:r>
        <w:rPr>
          <w:rFonts w:ascii="Times New Roman" w:hAnsi="Times New Roman" w:cs="Times New Roman"/>
          <w:sz w:val="24"/>
          <w:szCs w:val="24"/>
        </w:rPr>
        <w:t xml:space="preserve">issues which cast aspersions on the </w:t>
      </w:r>
      <w:r w:rsidR="00014530">
        <w:rPr>
          <w:rFonts w:ascii="Times New Roman" w:hAnsi="Times New Roman" w:cs="Times New Roman"/>
          <w:sz w:val="24"/>
          <w:szCs w:val="24"/>
        </w:rPr>
        <w:t>integrity</w:t>
      </w:r>
      <w:r>
        <w:rPr>
          <w:rFonts w:ascii="Times New Roman" w:hAnsi="Times New Roman" w:cs="Times New Roman"/>
          <w:sz w:val="24"/>
          <w:szCs w:val="24"/>
        </w:rPr>
        <w:t xml:space="preserve"> of the </w:t>
      </w:r>
      <w:r w:rsidR="00173A19">
        <w:rPr>
          <w:rFonts w:ascii="Times New Roman" w:hAnsi="Times New Roman" w:cs="Times New Roman"/>
          <w:sz w:val="24"/>
          <w:szCs w:val="24"/>
        </w:rPr>
        <w:t>second</w:t>
      </w:r>
      <w:r>
        <w:rPr>
          <w:rFonts w:ascii="Times New Roman" w:hAnsi="Times New Roman" w:cs="Times New Roman"/>
          <w:sz w:val="24"/>
          <w:szCs w:val="24"/>
        </w:rPr>
        <w:t xml:space="preserve"> respondent’s officers.</w:t>
      </w:r>
    </w:p>
    <w:p w:rsidR="008E1123" w:rsidRDefault="008E1123" w:rsidP="0035755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w:t>
      </w:r>
      <w:r w:rsidR="00014530">
        <w:rPr>
          <w:rFonts w:ascii="Times New Roman" w:hAnsi="Times New Roman" w:cs="Times New Roman"/>
          <w:sz w:val="24"/>
          <w:szCs w:val="24"/>
        </w:rPr>
        <w:t>filed an amended provisional order without any explanation as the reason for abandoning her initial provisional order.</w:t>
      </w:r>
    </w:p>
    <w:p w:rsidR="00357559" w:rsidRPr="00F3542E" w:rsidRDefault="00014530" w:rsidP="00F3542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Deponent to applicant’s answering affidavit</w:t>
      </w:r>
      <w:r w:rsidR="00357559">
        <w:rPr>
          <w:rFonts w:ascii="Times New Roman" w:hAnsi="Times New Roman" w:cs="Times New Roman"/>
          <w:sz w:val="24"/>
          <w:szCs w:val="24"/>
        </w:rPr>
        <w:t xml:space="preserve"> filed after my directive</w:t>
      </w:r>
      <w:r>
        <w:rPr>
          <w:rFonts w:ascii="Times New Roman" w:hAnsi="Times New Roman" w:cs="Times New Roman"/>
          <w:sz w:val="24"/>
          <w:szCs w:val="24"/>
        </w:rPr>
        <w:t xml:space="preserve"> may have perjured </w:t>
      </w:r>
      <w:proofErr w:type="gramStart"/>
      <w:r w:rsidR="00357559">
        <w:rPr>
          <w:rFonts w:ascii="Times New Roman" w:hAnsi="Times New Roman" w:cs="Times New Roman"/>
          <w:sz w:val="24"/>
          <w:szCs w:val="24"/>
        </w:rPr>
        <w:t>herself</w:t>
      </w:r>
      <w:proofErr w:type="gramEnd"/>
      <w:r w:rsidR="00357559">
        <w:rPr>
          <w:rFonts w:ascii="Times New Roman" w:hAnsi="Times New Roman" w:cs="Times New Roman"/>
          <w:sz w:val="24"/>
          <w:szCs w:val="24"/>
        </w:rPr>
        <w:t xml:space="preserve"> in the affidavit</w:t>
      </w:r>
      <w:r>
        <w:rPr>
          <w:rFonts w:ascii="Times New Roman" w:hAnsi="Times New Roman" w:cs="Times New Roman"/>
          <w:sz w:val="24"/>
          <w:szCs w:val="24"/>
        </w:rPr>
        <w:t xml:space="preserve"> she filed in support of this application. This could be the reason why no-one from the law firm concerned wish to distance </w:t>
      </w:r>
      <w:proofErr w:type="gramStart"/>
      <w:r>
        <w:rPr>
          <w:rFonts w:ascii="Times New Roman" w:hAnsi="Times New Roman" w:cs="Times New Roman"/>
          <w:sz w:val="24"/>
          <w:szCs w:val="24"/>
        </w:rPr>
        <w:t>themselves</w:t>
      </w:r>
      <w:proofErr w:type="gramEnd"/>
      <w:r>
        <w:rPr>
          <w:rFonts w:ascii="Times New Roman" w:hAnsi="Times New Roman" w:cs="Times New Roman"/>
          <w:sz w:val="24"/>
          <w:szCs w:val="24"/>
        </w:rPr>
        <w:t xml:space="preserve"> from this application. This conduct is highly unprofessional and deplorable and requires censure. </w:t>
      </w:r>
    </w:p>
    <w:p w:rsidR="00014530" w:rsidRPr="00753F9B" w:rsidRDefault="00014530" w:rsidP="00753F9B">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In these circumstances the matter must be considered abandoned by the applicant. It is therefore dismissed with costs on a legal practitioner client scale </w:t>
      </w:r>
      <w:r w:rsidRPr="00014530">
        <w:rPr>
          <w:rFonts w:ascii="Times New Roman" w:hAnsi="Times New Roman" w:cs="Times New Roman"/>
          <w:i/>
          <w:sz w:val="24"/>
          <w:szCs w:val="24"/>
        </w:rPr>
        <w:t xml:space="preserve">de </w:t>
      </w:r>
      <w:proofErr w:type="spellStart"/>
      <w:r w:rsidRPr="00014530">
        <w:rPr>
          <w:rFonts w:ascii="Times New Roman" w:hAnsi="Times New Roman" w:cs="Times New Roman"/>
          <w:i/>
          <w:sz w:val="24"/>
          <w:szCs w:val="24"/>
        </w:rPr>
        <w:t>bonis</w:t>
      </w:r>
      <w:proofErr w:type="spellEnd"/>
      <w:r w:rsidR="00753F9B">
        <w:rPr>
          <w:rFonts w:ascii="Times New Roman" w:hAnsi="Times New Roman" w:cs="Times New Roman"/>
          <w:i/>
          <w:sz w:val="24"/>
          <w:szCs w:val="24"/>
        </w:rPr>
        <w:t xml:space="preserve"> </w:t>
      </w:r>
      <w:proofErr w:type="spellStart"/>
      <w:r w:rsidRPr="00014530">
        <w:rPr>
          <w:rFonts w:ascii="Times New Roman" w:hAnsi="Times New Roman" w:cs="Times New Roman"/>
          <w:i/>
          <w:sz w:val="24"/>
          <w:szCs w:val="24"/>
        </w:rPr>
        <w:t>proprii</w:t>
      </w:r>
      <w:proofErr w:type="spellEnd"/>
      <w:r>
        <w:rPr>
          <w:rFonts w:ascii="Times New Roman" w:hAnsi="Times New Roman" w:cs="Times New Roman"/>
          <w:sz w:val="24"/>
          <w:szCs w:val="24"/>
        </w:rPr>
        <w:t>.</w:t>
      </w:r>
    </w:p>
    <w:p w:rsidR="00765A1C" w:rsidRDefault="008E1123" w:rsidP="00F354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765A1C" w:rsidRDefault="00357559" w:rsidP="00F3542E">
      <w:pPr>
        <w:spacing w:after="0" w:line="240" w:lineRule="auto"/>
        <w:rPr>
          <w:rFonts w:ascii="Times New Roman" w:hAnsi="Times New Roman" w:cs="Times New Roman"/>
          <w:sz w:val="24"/>
          <w:szCs w:val="24"/>
        </w:rPr>
      </w:pPr>
      <w:proofErr w:type="spellStart"/>
      <w:r w:rsidRPr="00357559">
        <w:rPr>
          <w:rFonts w:ascii="Times New Roman" w:hAnsi="Times New Roman" w:cs="Times New Roman"/>
          <w:i/>
          <w:sz w:val="24"/>
          <w:szCs w:val="24"/>
        </w:rPr>
        <w:t>Mugiya</w:t>
      </w:r>
      <w:proofErr w:type="spellEnd"/>
      <w:r w:rsidR="00753F9B">
        <w:rPr>
          <w:rFonts w:ascii="Times New Roman" w:hAnsi="Times New Roman" w:cs="Times New Roman"/>
          <w:i/>
          <w:sz w:val="24"/>
          <w:szCs w:val="24"/>
        </w:rPr>
        <w:t xml:space="preserve"> </w:t>
      </w:r>
      <w:r w:rsidRPr="00357559">
        <w:rPr>
          <w:rFonts w:ascii="Times New Roman" w:hAnsi="Times New Roman" w:cs="Times New Roman"/>
          <w:i/>
          <w:sz w:val="24"/>
          <w:szCs w:val="24"/>
        </w:rPr>
        <w:t>&amp;</w:t>
      </w:r>
      <w:r w:rsidR="00753F9B">
        <w:rPr>
          <w:rFonts w:ascii="Times New Roman" w:hAnsi="Times New Roman" w:cs="Times New Roman"/>
          <w:i/>
          <w:sz w:val="24"/>
          <w:szCs w:val="24"/>
        </w:rPr>
        <w:t xml:space="preserve"> </w:t>
      </w:r>
      <w:proofErr w:type="spellStart"/>
      <w:r w:rsidRPr="00357559">
        <w:rPr>
          <w:rFonts w:ascii="Times New Roman" w:hAnsi="Times New Roman" w:cs="Times New Roman"/>
          <w:i/>
          <w:sz w:val="24"/>
          <w:szCs w:val="24"/>
        </w:rPr>
        <w:t>Macharaga</w:t>
      </w:r>
      <w:proofErr w:type="spellEnd"/>
      <w:r>
        <w:rPr>
          <w:rFonts w:ascii="Times New Roman" w:hAnsi="Times New Roman" w:cs="Times New Roman"/>
          <w:sz w:val="24"/>
          <w:szCs w:val="24"/>
        </w:rPr>
        <w:t>, legal practitioners for the applicant</w:t>
      </w:r>
    </w:p>
    <w:p w:rsidR="00357559" w:rsidRPr="00765A1C" w:rsidRDefault="00357559" w:rsidP="00F3542E">
      <w:pPr>
        <w:spacing w:after="0" w:line="240" w:lineRule="auto"/>
        <w:rPr>
          <w:rFonts w:ascii="Times New Roman" w:hAnsi="Times New Roman" w:cs="Times New Roman"/>
          <w:sz w:val="24"/>
          <w:szCs w:val="24"/>
        </w:rPr>
      </w:pPr>
      <w:r w:rsidRPr="00357559">
        <w:rPr>
          <w:rFonts w:ascii="Times New Roman" w:hAnsi="Times New Roman" w:cs="Times New Roman"/>
          <w:i/>
          <w:sz w:val="24"/>
          <w:szCs w:val="24"/>
        </w:rPr>
        <w:t>Civil Division of the Attorney-General’s Office</w:t>
      </w:r>
      <w:r>
        <w:rPr>
          <w:rFonts w:ascii="Times New Roman" w:hAnsi="Times New Roman" w:cs="Times New Roman"/>
          <w:sz w:val="24"/>
          <w:szCs w:val="24"/>
        </w:rPr>
        <w:t>, legal practitioners for the respondents</w:t>
      </w:r>
    </w:p>
    <w:sectPr w:rsidR="00357559" w:rsidRPr="00765A1C" w:rsidSect="00A13DC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5FF" w:rsidRDefault="002345FF" w:rsidP="00173A19">
      <w:pPr>
        <w:spacing w:after="0" w:line="240" w:lineRule="auto"/>
      </w:pPr>
      <w:r>
        <w:separator/>
      </w:r>
    </w:p>
  </w:endnote>
  <w:endnote w:type="continuationSeparator" w:id="0">
    <w:p w:rsidR="002345FF" w:rsidRDefault="002345FF" w:rsidP="00173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5FF" w:rsidRDefault="002345FF" w:rsidP="00173A19">
      <w:pPr>
        <w:spacing w:after="0" w:line="240" w:lineRule="auto"/>
      </w:pPr>
      <w:r>
        <w:separator/>
      </w:r>
    </w:p>
  </w:footnote>
  <w:footnote w:type="continuationSeparator" w:id="0">
    <w:p w:rsidR="002345FF" w:rsidRDefault="002345FF" w:rsidP="00173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8288"/>
      <w:docPartObj>
        <w:docPartGallery w:val="Page Numbers (Top of Page)"/>
        <w:docPartUnique/>
      </w:docPartObj>
    </w:sdtPr>
    <w:sdtEndPr/>
    <w:sdtContent>
      <w:p w:rsidR="00173A19" w:rsidRDefault="00DA0741">
        <w:pPr>
          <w:pStyle w:val="Header"/>
          <w:jc w:val="right"/>
        </w:pPr>
        <w:r>
          <w:fldChar w:fldCharType="begin"/>
        </w:r>
        <w:r w:rsidR="00BE593D">
          <w:instrText xml:space="preserve"> PAGE   \* MERGEFORMAT </w:instrText>
        </w:r>
        <w:r>
          <w:fldChar w:fldCharType="separate"/>
        </w:r>
        <w:r w:rsidR="00B232E2">
          <w:rPr>
            <w:noProof/>
          </w:rPr>
          <w:t>1</w:t>
        </w:r>
        <w:r>
          <w:rPr>
            <w:noProof/>
          </w:rPr>
          <w:fldChar w:fldCharType="end"/>
        </w:r>
      </w:p>
      <w:p w:rsidR="00173A19" w:rsidRDefault="00173A19">
        <w:pPr>
          <w:pStyle w:val="Header"/>
          <w:jc w:val="right"/>
        </w:pPr>
        <w:r>
          <w:t>HH</w:t>
        </w:r>
        <w:r w:rsidR="00753F9B">
          <w:t xml:space="preserve"> 459</w:t>
        </w:r>
        <w:r>
          <w:t>-13</w:t>
        </w:r>
      </w:p>
      <w:p w:rsidR="00173A19" w:rsidRDefault="00173A19">
        <w:pPr>
          <w:pStyle w:val="Header"/>
          <w:jc w:val="right"/>
        </w:pPr>
        <w:r>
          <w:t>HC 7227/13</w:t>
        </w:r>
      </w:p>
    </w:sdtContent>
  </w:sdt>
  <w:p w:rsidR="00173A19" w:rsidRDefault="00173A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1C84"/>
    <w:multiLevelType w:val="hybridMultilevel"/>
    <w:tmpl w:val="A502CF64"/>
    <w:lvl w:ilvl="0" w:tplc="869693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F8D3CEB"/>
    <w:multiLevelType w:val="hybridMultilevel"/>
    <w:tmpl w:val="E0EE966E"/>
    <w:lvl w:ilvl="0" w:tplc="BA8891D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65A1C"/>
    <w:rsid w:val="00014530"/>
    <w:rsid w:val="00104CFA"/>
    <w:rsid w:val="00164778"/>
    <w:rsid w:val="00173A19"/>
    <w:rsid w:val="002345FF"/>
    <w:rsid w:val="00245CDF"/>
    <w:rsid w:val="002B6BA9"/>
    <w:rsid w:val="003315EE"/>
    <w:rsid w:val="00357559"/>
    <w:rsid w:val="003B135D"/>
    <w:rsid w:val="00441687"/>
    <w:rsid w:val="00555C83"/>
    <w:rsid w:val="006A5D03"/>
    <w:rsid w:val="00710B5A"/>
    <w:rsid w:val="00711AC1"/>
    <w:rsid w:val="00746B45"/>
    <w:rsid w:val="00753F9B"/>
    <w:rsid w:val="00765A1C"/>
    <w:rsid w:val="007D1509"/>
    <w:rsid w:val="008E1123"/>
    <w:rsid w:val="00A13DC8"/>
    <w:rsid w:val="00A33290"/>
    <w:rsid w:val="00A72619"/>
    <w:rsid w:val="00A94658"/>
    <w:rsid w:val="00B232E2"/>
    <w:rsid w:val="00B71178"/>
    <w:rsid w:val="00BE593D"/>
    <w:rsid w:val="00DA0741"/>
    <w:rsid w:val="00F043CD"/>
    <w:rsid w:val="00F3542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178"/>
    <w:pPr>
      <w:ind w:left="720"/>
      <w:contextualSpacing/>
    </w:pPr>
  </w:style>
  <w:style w:type="paragraph" w:styleId="Header">
    <w:name w:val="header"/>
    <w:basedOn w:val="Normal"/>
    <w:link w:val="HeaderChar"/>
    <w:uiPriority w:val="99"/>
    <w:unhideWhenUsed/>
    <w:rsid w:val="00173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A19"/>
  </w:style>
  <w:style w:type="paragraph" w:styleId="Footer">
    <w:name w:val="footer"/>
    <w:basedOn w:val="Normal"/>
    <w:link w:val="FooterChar"/>
    <w:uiPriority w:val="99"/>
    <w:semiHidden/>
    <w:unhideWhenUsed/>
    <w:rsid w:val="00173A1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73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3</cp:revision>
  <cp:lastPrinted>2013-12-12T10:41:00Z</cp:lastPrinted>
  <dcterms:created xsi:type="dcterms:W3CDTF">2014-01-15T14:02:00Z</dcterms:created>
  <dcterms:modified xsi:type="dcterms:W3CDTF">2014-03-12T10:46:00Z</dcterms:modified>
</cp:coreProperties>
</file>