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5CD" w:rsidRPr="00C46D3F" w:rsidRDefault="00EA590C" w:rsidP="00EA590C">
      <w:pPr>
        <w:spacing w:after="0" w:line="240" w:lineRule="auto"/>
        <w:rPr>
          <w:rFonts w:ascii="Times New Roman" w:hAnsi="Times New Roman" w:cs="Times New Roman"/>
          <w:b/>
          <w:sz w:val="24"/>
          <w:szCs w:val="24"/>
        </w:rPr>
      </w:pPr>
      <w:r w:rsidRPr="00C46D3F">
        <w:rPr>
          <w:rFonts w:ascii="Times New Roman" w:hAnsi="Times New Roman" w:cs="Times New Roman"/>
          <w:b/>
          <w:sz w:val="24"/>
          <w:szCs w:val="24"/>
        </w:rPr>
        <w:t>IN THE LABOUR COURT OF ZIMBABWE</w:t>
      </w:r>
      <w:r w:rsidRPr="00C46D3F">
        <w:rPr>
          <w:rFonts w:ascii="Times New Roman" w:hAnsi="Times New Roman" w:cs="Times New Roman"/>
          <w:b/>
          <w:sz w:val="24"/>
          <w:szCs w:val="24"/>
        </w:rPr>
        <w:tab/>
        <w:t xml:space="preserve"> </w:t>
      </w:r>
      <w:r w:rsidR="00840719">
        <w:rPr>
          <w:rFonts w:ascii="Times New Roman" w:hAnsi="Times New Roman" w:cs="Times New Roman"/>
          <w:b/>
          <w:sz w:val="24"/>
          <w:szCs w:val="24"/>
        </w:rPr>
        <w:t xml:space="preserve">        </w:t>
      </w:r>
      <w:r w:rsidRPr="00C46D3F">
        <w:rPr>
          <w:rFonts w:ascii="Times New Roman" w:hAnsi="Times New Roman" w:cs="Times New Roman"/>
          <w:b/>
          <w:sz w:val="24"/>
          <w:szCs w:val="24"/>
        </w:rPr>
        <w:t>JUDGMENT NO LC/H/</w:t>
      </w:r>
      <w:r w:rsidR="00F27325">
        <w:rPr>
          <w:rFonts w:ascii="Times New Roman" w:hAnsi="Times New Roman" w:cs="Times New Roman"/>
          <w:b/>
          <w:sz w:val="24"/>
          <w:szCs w:val="24"/>
        </w:rPr>
        <w:t>19</w:t>
      </w:r>
      <w:r w:rsidRPr="00C46D3F">
        <w:rPr>
          <w:rFonts w:ascii="Times New Roman" w:hAnsi="Times New Roman" w:cs="Times New Roman"/>
          <w:b/>
          <w:sz w:val="24"/>
          <w:szCs w:val="24"/>
        </w:rPr>
        <w:t>/201</w:t>
      </w:r>
      <w:r w:rsidR="00F27325">
        <w:rPr>
          <w:rFonts w:ascii="Times New Roman" w:hAnsi="Times New Roman" w:cs="Times New Roman"/>
          <w:b/>
          <w:sz w:val="24"/>
          <w:szCs w:val="24"/>
        </w:rPr>
        <w:t>6</w:t>
      </w:r>
    </w:p>
    <w:p w:rsidR="00EA590C" w:rsidRPr="00C46D3F" w:rsidRDefault="00EA590C" w:rsidP="00EA590C">
      <w:pPr>
        <w:spacing w:after="0" w:line="240" w:lineRule="auto"/>
        <w:rPr>
          <w:rFonts w:ascii="Times New Roman" w:hAnsi="Times New Roman" w:cs="Times New Roman"/>
          <w:b/>
          <w:sz w:val="24"/>
          <w:szCs w:val="24"/>
        </w:rPr>
      </w:pPr>
    </w:p>
    <w:p w:rsidR="00EA590C" w:rsidRPr="00C46D3F" w:rsidRDefault="00EA590C" w:rsidP="00EA590C">
      <w:pPr>
        <w:spacing w:after="0" w:line="240" w:lineRule="auto"/>
        <w:rPr>
          <w:rFonts w:ascii="Times New Roman" w:hAnsi="Times New Roman" w:cs="Times New Roman"/>
          <w:b/>
          <w:sz w:val="24"/>
          <w:szCs w:val="24"/>
        </w:rPr>
      </w:pPr>
      <w:r w:rsidRPr="00C46D3F">
        <w:rPr>
          <w:rFonts w:ascii="Times New Roman" w:hAnsi="Times New Roman" w:cs="Times New Roman"/>
          <w:b/>
          <w:sz w:val="24"/>
          <w:szCs w:val="24"/>
        </w:rPr>
        <w:t>HARARE, 15 OCTOBER 2015 &amp;</w:t>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t xml:space="preserve">          </w:t>
      </w:r>
      <w:r w:rsidR="00840719">
        <w:rPr>
          <w:rFonts w:ascii="Times New Roman" w:hAnsi="Times New Roman" w:cs="Times New Roman"/>
          <w:b/>
          <w:sz w:val="24"/>
          <w:szCs w:val="24"/>
        </w:rPr>
        <w:t xml:space="preserve">         </w:t>
      </w:r>
      <w:r w:rsidRPr="00C46D3F">
        <w:rPr>
          <w:rFonts w:ascii="Times New Roman" w:hAnsi="Times New Roman" w:cs="Times New Roman"/>
          <w:b/>
          <w:sz w:val="24"/>
          <w:szCs w:val="24"/>
        </w:rPr>
        <w:t>CASE NO LC/H/724/2014</w:t>
      </w:r>
    </w:p>
    <w:p w:rsidR="00EA590C" w:rsidRPr="00F27325" w:rsidRDefault="00F27325" w:rsidP="00EA590C">
      <w:pPr>
        <w:spacing w:after="0" w:line="240" w:lineRule="auto"/>
        <w:rPr>
          <w:rFonts w:ascii="Times New Roman" w:hAnsi="Times New Roman" w:cs="Times New Roman"/>
          <w:b/>
          <w:sz w:val="24"/>
          <w:szCs w:val="24"/>
        </w:rPr>
      </w:pPr>
      <w:r w:rsidRPr="00F27325">
        <w:rPr>
          <w:rFonts w:ascii="Times New Roman" w:hAnsi="Times New Roman" w:cs="Times New Roman"/>
          <w:b/>
          <w:sz w:val="24"/>
          <w:szCs w:val="24"/>
        </w:rPr>
        <w:t>22 JANUARY 2016</w:t>
      </w:r>
    </w:p>
    <w:p w:rsidR="00EA590C" w:rsidRDefault="00EA590C" w:rsidP="00EA590C">
      <w:pPr>
        <w:spacing w:after="0" w:line="240" w:lineRule="auto"/>
        <w:rPr>
          <w:rFonts w:ascii="Times New Roman" w:hAnsi="Times New Roman" w:cs="Times New Roman"/>
          <w:sz w:val="24"/>
          <w:szCs w:val="24"/>
        </w:rPr>
      </w:pPr>
    </w:p>
    <w:p w:rsidR="00F27325" w:rsidRDefault="00F27325" w:rsidP="00EA590C">
      <w:pPr>
        <w:spacing w:after="0" w:line="240" w:lineRule="auto"/>
        <w:rPr>
          <w:rFonts w:ascii="Times New Roman" w:hAnsi="Times New Roman" w:cs="Times New Roman"/>
          <w:sz w:val="24"/>
          <w:szCs w:val="24"/>
        </w:rPr>
      </w:pPr>
    </w:p>
    <w:p w:rsidR="00EA590C" w:rsidRDefault="00EA590C" w:rsidP="00EA590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In the matter between</w:t>
      </w:r>
    </w:p>
    <w:p w:rsidR="00EA590C" w:rsidRDefault="00EA590C" w:rsidP="00EA590C">
      <w:pPr>
        <w:spacing w:after="0" w:line="240" w:lineRule="auto"/>
        <w:rPr>
          <w:rFonts w:ascii="Times New Roman" w:hAnsi="Times New Roman" w:cs="Times New Roman"/>
          <w:sz w:val="24"/>
          <w:szCs w:val="24"/>
        </w:rPr>
      </w:pPr>
    </w:p>
    <w:p w:rsidR="00EA590C" w:rsidRDefault="00EA590C" w:rsidP="00EA590C">
      <w:pPr>
        <w:spacing w:after="0" w:line="240" w:lineRule="auto"/>
        <w:rPr>
          <w:rFonts w:ascii="Times New Roman" w:hAnsi="Times New Roman" w:cs="Times New Roman"/>
          <w:sz w:val="24"/>
          <w:szCs w:val="24"/>
        </w:rPr>
      </w:pPr>
    </w:p>
    <w:p w:rsidR="00EA590C" w:rsidRPr="00C46D3F" w:rsidRDefault="00EA590C" w:rsidP="00EA590C">
      <w:pPr>
        <w:spacing w:after="0" w:line="240" w:lineRule="auto"/>
        <w:rPr>
          <w:rFonts w:ascii="Times New Roman" w:hAnsi="Times New Roman" w:cs="Times New Roman"/>
          <w:b/>
          <w:sz w:val="24"/>
          <w:szCs w:val="24"/>
        </w:rPr>
      </w:pPr>
      <w:r w:rsidRPr="00C46D3F">
        <w:rPr>
          <w:rFonts w:ascii="Times New Roman" w:hAnsi="Times New Roman" w:cs="Times New Roman"/>
          <w:b/>
          <w:sz w:val="24"/>
          <w:szCs w:val="24"/>
        </w:rPr>
        <w:t>CHURCH OF THE PROVINCE OF CENTRAL</w:t>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t>APPELLANT</w:t>
      </w:r>
    </w:p>
    <w:p w:rsidR="00EA590C" w:rsidRPr="00C46D3F" w:rsidRDefault="00EA590C" w:rsidP="00EA590C">
      <w:pPr>
        <w:spacing w:after="0" w:line="240" w:lineRule="auto"/>
        <w:rPr>
          <w:rFonts w:ascii="Times New Roman" w:hAnsi="Times New Roman" w:cs="Times New Roman"/>
          <w:b/>
          <w:sz w:val="24"/>
          <w:szCs w:val="24"/>
        </w:rPr>
      </w:pPr>
      <w:r w:rsidRPr="00C46D3F">
        <w:rPr>
          <w:rFonts w:ascii="Times New Roman" w:hAnsi="Times New Roman" w:cs="Times New Roman"/>
          <w:b/>
          <w:sz w:val="24"/>
          <w:szCs w:val="24"/>
        </w:rPr>
        <w:t>AFRICA</w:t>
      </w:r>
    </w:p>
    <w:p w:rsidR="00EA590C" w:rsidRDefault="00EA590C" w:rsidP="00EA590C">
      <w:pPr>
        <w:spacing w:after="0" w:line="240" w:lineRule="auto"/>
        <w:rPr>
          <w:rFonts w:ascii="Times New Roman" w:hAnsi="Times New Roman" w:cs="Times New Roman"/>
          <w:sz w:val="24"/>
          <w:szCs w:val="24"/>
        </w:rPr>
      </w:pPr>
    </w:p>
    <w:p w:rsidR="00EA590C" w:rsidRDefault="00EA590C" w:rsidP="00EA590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A590C" w:rsidRDefault="00EA590C" w:rsidP="00EA590C">
      <w:pPr>
        <w:spacing w:after="0" w:line="240" w:lineRule="auto"/>
        <w:rPr>
          <w:rFonts w:ascii="Times New Roman" w:hAnsi="Times New Roman" w:cs="Times New Roman"/>
          <w:sz w:val="24"/>
          <w:szCs w:val="24"/>
        </w:rPr>
      </w:pPr>
    </w:p>
    <w:p w:rsidR="00EA590C" w:rsidRPr="00C46D3F" w:rsidRDefault="00EA590C" w:rsidP="00EA590C">
      <w:pPr>
        <w:spacing w:after="0" w:line="240" w:lineRule="auto"/>
        <w:rPr>
          <w:rFonts w:ascii="Times New Roman" w:hAnsi="Times New Roman" w:cs="Times New Roman"/>
          <w:b/>
          <w:sz w:val="24"/>
          <w:szCs w:val="24"/>
        </w:rPr>
      </w:pPr>
      <w:r w:rsidRPr="00C46D3F">
        <w:rPr>
          <w:rFonts w:ascii="Times New Roman" w:hAnsi="Times New Roman" w:cs="Times New Roman"/>
          <w:b/>
          <w:sz w:val="24"/>
          <w:szCs w:val="24"/>
        </w:rPr>
        <w:t>PASCAL MREWA</w:t>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t>1</w:t>
      </w:r>
      <w:r w:rsidRPr="00C46D3F">
        <w:rPr>
          <w:rFonts w:ascii="Times New Roman" w:hAnsi="Times New Roman" w:cs="Times New Roman"/>
          <w:b/>
          <w:sz w:val="24"/>
          <w:szCs w:val="24"/>
          <w:vertAlign w:val="superscript"/>
        </w:rPr>
        <w:t>ST</w:t>
      </w:r>
      <w:r w:rsidRPr="00C46D3F">
        <w:rPr>
          <w:rFonts w:ascii="Times New Roman" w:hAnsi="Times New Roman" w:cs="Times New Roman"/>
          <w:b/>
          <w:sz w:val="24"/>
          <w:szCs w:val="24"/>
        </w:rPr>
        <w:t xml:space="preserve"> RESPONDENT</w:t>
      </w:r>
    </w:p>
    <w:p w:rsidR="00EA590C" w:rsidRDefault="00EA590C" w:rsidP="00EA590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A590C" w:rsidRPr="00C46D3F" w:rsidRDefault="00EA590C" w:rsidP="00EA590C">
      <w:pPr>
        <w:spacing w:after="0" w:line="240" w:lineRule="auto"/>
        <w:rPr>
          <w:rFonts w:ascii="Times New Roman" w:hAnsi="Times New Roman" w:cs="Times New Roman"/>
          <w:b/>
          <w:sz w:val="24"/>
          <w:szCs w:val="24"/>
        </w:rPr>
      </w:pPr>
      <w:r w:rsidRPr="00C46D3F">
        <w:rPr>
          <w:rFonts w:ascii="Times New Roman" w:hAnsi="Times New Roman" w:cs="Times New Roman"/>
          <w:b/>
          <w:sz w:val="24"/>
          <w:szCs w:val="24"/>
        </w:rPr>
        <w:t>BOTERERA TSONGO</w:t>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t>2</w:t>
      </w:r>
      <w:r w:rsidRPr="00C46D3F">
        <w:rPr>
          <w:rFonts w:ascii="Times New Roman" w:hAnsi="Times New Roman" w:cs="Times New Roman"/>
          <w:b/>
          <w:sz w:val="24"/>
          <w:szCs w:val="24"/>
          <w:vertAlign w:val="superscript"/>
        </w:rPr>
        <w:t>ND</w:t>
      </w:r>
      <w:r w:rsidRPr="00C46D3F">
        <w:rPr>
          <w:rFonts w:ascii="Times New Roman" w:hAnsi="Times New Roman" w:cs="Times New Roman"/>
          <w:b/>
          <w:sz w:val="24"/>
          <w:szCs w:val="24"/>
        </w:rPr>
        <w:t xml:space="preserve"> RESPONDENT</w:t>
      </w:r>
    </w:p>
    <w:p w:rsidR="00EA590C" w:rsidRDefault="00EA590C" w:rsidP="00EA590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A590C" w:rsidRPr="00C46D3F" w:rsidRDefault="00EA590C" w:rsidP="00EA590C">
      <w:pPr>
        <w:spacing w:after="0" w:line="240" w:lineRule="auto"/>
        <w:rPr>
          <w:rFonts w:ascii="Times New Roman" w:hAnsi="Times New Roman" w:cs="Times New Roman"/>
          <w:b/>
          <w:sz w:val="24"/>
          <w:szCs w:val="24"/>
        </w:rPr>
      </w:pPr>
      <w:r w:rsidRPr="00C46D3F">
        <w:rPr>
          <w:rFonts w:ascii="Times New Roman" w:hAnsi="Times New Roman" w:cs="Times New Roman"/>
          <w:b/>
          <w:sz w:val="24"/>
          <w:szCs w:val="24"/>
        </w:rPr>
        <w:t>SHADRECK NYATSURO</w:t>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t>3</w:t>
      </w:r>
      <w:r w:rsidRPr="00C46D3F">
        <w:rPr>
          <w:rFonts w:ascii="Times New Roman" w:hAnsi="Times New Roman" w:cs="Times New Roman"/>
          <w:b/>
          <w:sz w:val="24"/>
          <w:szCs w:val="24"/>
          <w:vertAlign w:val="superscript"/>
        </w:rPr>
        <w:t>RD</w:t>
      </w:r>
      <w:r w:rsidRPr="00C46D3F">
        <w:rPr>
          <w:rFonts w:ascii="Times New Roman" w:hAnsi="Times New Roman" w:cs="Times New Roman"/>
          <w:b/>
          <w:sz w:val="24"/>
          <w:szCs w:val="24"/>
        </w:rPr>
        <w:t xml:space="preserve"> RESPONDENT</w:t>
      </w:r>
    </w:p>
    <w:p w:rsidR="00EA590C" w:rsidRDefault="00EA590C" w:rsidP="00EA590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A590C" w:rsidRPr="00C46D3F" w:rsidRDefault="00EA590C" w:rsidP="00EA590C">
      <w:pPr>
        <w:spacing w:after="0" w:line="240" w:lineRule="auto"/>
        <w:rPr>
          <w:rFonts w:ascii="Times New Roman" w:hAnsi="Times New Roman" w:cs="Times New Roman"/>
          <w:b/>
          <w:sz w:val="24"/>
          <w:szCs w:val="24"/>
        </w:rPr>
      </w:pPr>
      <w:r w:rsidRPr="00C46D3F">
        <w:rPr>
          <w:rFonts w:ascii="Times New Roman" w:hAnsi="Times New Roman" w:cs="Times New Roman"/>
          <w:b/>
          <w:sz w:val="24"/>
          <w:szCs w:val="24"/>
        </w:rPr>
        <w:t>JOSEPH CHIDARIKIRE</w:t>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t>4</w:t>
      </w:r>
      <w:r w:rsidRPr="00C46D3F">
        <w:rPr>
          <w:rFonts w:ascii="Times New Roman" w:hAnsi="Times New Roman" w:cs="Times New Roman"/>
          <w:b/>
          <w:sz w:val="24"/>
          <w:szCs w:val="24"/>
          <w:vertAlign w:val="superscript"/>
        </w:rPr>
        <w:t>TH</w:t>
      </w:r>
      <w:r w:rsidRPr="00C46D3F">
        <w:rPr>
          <w:rFonts w:ascii="Times New Roman" w:hAnsi="Times New Roman" w:cs="Times New Roman"/>
          <w:b/>
          <w:sz w:val="24"/>
          <w:szCs w:val="24"/>
        </w:rPr>
        <w:t xml:space="preserve"> RESPONDENT</w:t>
      </w:r>
    </w:p>
    <w:p w:rsidR="00EA590C" w:rsidRDefault="00EA590C" w:rsidP="00EA590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A590C" w:rsidRPr="00C46D3F" w:rsidRDefault="00EA590C" w:rsidP="00EA590C">
      <w:pPr>
        <w:spacing w:after="0" w:line="240" w:lineRule="auto"/>
        <w:rPr>
          <w:rFonts w:ascii="Times New Roman" w:hAnsi="Times New Roman" w:cs="Times New Roman"/>
          <w:b/>
          <w:sz w:val="24"/>
          <w:szCs w:val="24"/>
        </w:rPr>
      </w:pPr>
      <w:r w:rsidRPr="00C46D3F">
        <w:rPr>
          <w:rFonts w:ascii="Times New Roman" w:hAnsi="Times New Roman" w:cs="Times New Roman"/>
          <w:b/>
          <w:sz w:val="24"/>
          <w:szCs w:val="24"/>
        </w:rPr>
        <w:t>TAWANDA CHABATA</w:t>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t>5</w:t>
      </w:r>
      <w:r w:rsidRPr="00C46D3F">
        <w:rPr>
          <w:rFonts w:ascii="Times New Roman" w:hAnsi="Times New Roman" w:cs="Times New Roman"/>
          <w:b/>
          <w:sz w:val="24"/>
          <w:szCs w:val="24"/>
          <w:vertAlign w:val="superscript"/>
        </w:rPr>
        <w:t>TH</w:t>
      </w:r>
      <w:r w:rsidRPr="00C46D3F">
        <w:rPr>
          <w:rFonts w:ascii="Times New Roman" w:hAnsi="Times New Roman" w:cs="Times New Roman"/>
          <w:b/>
          <w:sz w:val="24"/>
          <w:szCs w:val="24"/>
        </w:rPr>
        <w:t xml:space="preserve"> RESPONDENT</w:t>
      </w:r>
    </w:p>
    <w:p w:rsidR="00EA590C" w:rsidRDefault="00EA590C" w:rsidP="00EA590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C46D3F">
        <w:rPr>
          <w:rFonts w:ascii="Times New Roman" w:hAnsi="Times New Roman" w:cs="Times New Roman"/>
          <w:sz w:val="24"/>
          <w:szCs w:val="24"/>
        </w:rPr>
        <w:t>nd</w:t>
      </w:r>
    </w:p>
    <w:p w:rsidR="00EA590C" w:rsidRPr="00C46D3F" w:rsidRDefault="00EA590C" w:rsidP="00EA590C">
      <w:pPr>
        <w:spacing w:after="0" w:line="240" w:lineRule="auto"/>
        <w:rPr>
          <w:rFonts w:ascii="Times New Roman" w:hAnsi="Times New Roman" w:cs="Times New Roman"/>
          <w:b/>
          <w:sz w:val="24"/>
          <w:szCs w:val="24"/>
        </w:rPr>
      </w:pPr>
      <w:r w:rsidRPr="00C46D3F">
        <w:rPr>
          <w:rFonts w:ascii="Times New Roman" w:hAnsi="Times New Roman" w:cs="Times New Roman"/>
          <w:b/>
          <w:sz w:val="24"/>
          <w:szCs w:val="24"/>
        </w:rPr>
        <w:t>JOSEPH KUNONGA</w:t>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Pr="00C46D3F">
        <w:rPr>
          <w:rFonts w:ascii="Times New Roman" w:hAnsi="Times New Roman" w:cs="Times New Roman"/>
          <w:b/>
          <w:sz w:val="24"/>
          <w:szCs w:val="24"/>
        </w:rPr>
        <w:tab/>
      </w:r>
      <w:r w:rsidR="00C46D3F" w:rsidRPr="00C46D3F">
        <w:rPr>
          <w:rFonts w:ascii="Times New Roman" w:hAnsi="Times New Roman" w:cs="Times New Roman"/>
          <w:b/>
          <w:sz w:val="24"/>
          <w:szCs w:val="24"/>
        </w:rPr>
        <w:tab/>
      </w:r>
      <w:r w:rsidRPr="00C46D3F">
        <w:rPr>
          <w:rFonts w:ascii="Times New Roman" w:hAnsi="Times New Roman" w:cs="Times New Roman"/>
          <w:b/>
          <w:sz w:val="24"/>
          <w:szCs w:val="24"/>
        </w:rPr>
        <w:t>6</w:t>
      </w:r>
      <w:r w:rsidRPr="00C46D3F">
        <w:rPr>
          <w:rFonts w:ascii="Times New Roman" w:hAnsi="Times New Roman" w:cs="Times New Roman"/>
          <w:b/>
          <w:sz w:val="24"/>
          <w:szCs w:val="24"/>
          <w:vertAlign w:val="superscript"/>
        </w:rPr>
        <w:t>TH</w:t>
      </w:r>
      <w:r w:rsidRPr="00C46D3F">
        <w:rPr>
          <w:rFonts w:ascii="Times New Roman" w:hAnsi="Times New Roman" w:cs="Times New Roman"/>
          <w:b/>
          <w:sz w:val="24"/>
          <w:szCs w:val="24"/>
        </w:rPr>
        <w:t xml:space="preserve"> RESPONDENT</w:t>
      </w:r>
      <w:r w:rsidRPr="00C46D3F">
        <w:rPr>
          <w:rFonts w:ascii="Times New Roman" w:hAnsi="Times New Roman" w:cs="Times New Roman"/>
          <w:b/>
          <w:sz w:val="24"/>
          <w:szCs w:val="24"/>
        </w:rPr>
        <w:tab/>
      </w:r>
    </w:p>
    <w:p w:rsidR="00EA590C" w:rsidRDefault="00EA590C" w:rsidP="00EA590C">
      <w:pPr>
        <w:spacing w:after="0" w:line="240" w:lineRule="auto"/>
        <w:rPr>
          <w:rFonts w:ascii="Times New Roman" w:hAnsi="Times New Roman" w:cs="Times New Roman"/>
          <w:sz w:val="24"/>
          <w:szCs w:val="24"/>
        </w:rPr>
      </w:pPr>
    </w:p>
    <w:p w:rsidR="00EA590C" w:rsidRDefault="00EA590C" w:rsidP="00EA590C">
      <w:pPr>
        <w:spacing w:after="0" w:line="240" w:lineRule="auto"/>
        <w:rPr>
          <w:rFonts w:ascii="Times New Roman" w:hAnsi="Times New Roman" w:cs="Times New Roman"/>
          <w:sz w:val="24"/>
          <w:szCs w:val="24"/>
        </w:rPr>
      </w:pPr>
    </w:p>
    <w:p w:rsidR="00EA590C" w:rsidRDefault="00EA590C" w:rsidP="00EA5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T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EA590C" w:rsidRDefault="00EA590C" w:rsidP="00EA590C">
      <w:pPr>
        <w:spacing w:after="0" w:line="240" w:lineRule="auto"/>
        <w:rPr>
          <w:rFonts w:ascii="Times New Roman" w:hAnsi="Times New Roman" w:cs="Times New Roman"/>
          <w:sz w:val="24"/>
          <w:szCs w:val="24"/>
        </w:rPr>
      </w:pPr>
    </w:p>
    <w:p w:rsidR="00EA590C" w:rsidRDefault="00EA590C" w:rsidP="00EA590C">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R T L </w:t>
      </w:r>
      <w:proofErr w:type="spellStart"/>
      <w:proofErr w:type="gramStart"/>
      <w:r>
        <w:rPr>
          <w:rFonts w:ascii="Times New Roman" w:hAnsi="Times New Roman" w:cs="Times New Roman"/>
          <w:sz w:val="24"/>
          <w:szCs w:val="24"/>
        </w:rPr>
        <w:t>Matsika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EA590C" w:rsidRDefault="00EA590C" w:rsidP="00EA590C">
      <w:pPr>
        <w:spacing w:after="0" w:line="240" w:lineRule="auto"/>
        <w:rPr>
          <w:rFonts w:ascii="Times New Roman" w:hAnsi="Times New Roman" w:cs="Times New Roman"/>
          <w:sz w:val="24"/>
          <w:szCs w:val="24"/>
        </w:rPr>
      </w:pPr>
    </w:p>
    <w:p w:rsidR="00EA590C" w:rsidRDefault="00EA590C" w:rsidP="00EA590C">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Respondents</w:t>
      </w:r>
      <w:r>
        <w:rPr>
          <w:rFonts w:ascii="Times New Roman" w:hAnsi="Times New Roman" w:cs="Times New Roman"/>
          <w:sz w:val="24"/>
          <w:szCs w:val="24"/>
        </w:rPr>
        <w:tab/>
        <w:t xml:space="preserve">H </w:t>
      </w:r>
      <w:proofErr w:type="spellStart"/>
      <w:r>
        <w:rPr>
          <w:rFonts w:ascii="Times New Roman" w:hAnsi="Times New Roman" w:cs="Times New Roman"/>
          <w:sz w:val="24"/>
          <w:szCs w:val="24"/>
        </w:rPr>
        <w:t>Mawema</w:t>
      </w:r>
      <w:proofErr w:type="spellEnd"/>
      <w:r>
        <w:rPr>
          <w:rFonts w:ascii="Times New Roman" w:hAnsi="Times New Roman" w:cs="Times New Roman"/>
          <w:sz w:val="24"/>
          <w:szCs w:val="24"/>
        </w:rPr>
        <w:t xml:space="preserve"> with T </w:t>
      </w:r>
      <w:proofErr w:type="spellStart"/>
      <w:proofErr w:type="gramStart"/>
      <w:r>
        <w:rPr>
          <w:rFonts w:ascii="Times New Roman" w:hAnsi="Times New Roman" w:cs="Times New Roman"/>
          <w:sz w:val="24"/>
          <w:szCs w:val="24"/>
        </w:rPr>
        <w:t>Masamba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Unionists)</w:t>
      </w:r>
    </w:p>
    <w:p w:rsidR="00EA590C" w:rsidRDefault="00EA590C" w:rsidP="00EA590C">
      <w:pPr>
        <w:spacing w:after="0" w:line="240" w:lineRule="auto"/>
        <w:rPr>
          <w:rFonts w:ascii="Times New Roman" w:hAnsi="Times New Roman" w:cs="Times New Roman"/>
          <w:sz w:val="24"/>
          <w:szCs w:val="24"/>
        </w:rPr>
      </w:pPr>
    </w:p>
    <w:p w:rsidR="00EA590C" w:rsidRDefault="00EA590C" w:rsidP="00EA590C">
      <w:pPr>
        <w:spacing w:after="0" w:line="240" w:lineRule="auto"/>
        <w:rPr>
          <w:rFonts w:ascii="Times New Roman" w:hAnsi="Times New Roman" w:cs="Times New Roman"/>
          <w:sz w:val="24"/>
          <w:szCs w:val="24"/>
        </w:rPr>
      </w:pPr>
    </w:p>
    <w:p w:rsidR="00EA590C" w:rsidRPr="00C46D3F" w:rsidRDefault="00EA590C" w:rsidP="00EA590C">
      <w:pPr>
        <w:spacing w:after="0" w:line="240" w:lineRule="auto"/>
        <w:rPr>
          <w:rFonts w:ascii="Times New Roman" w:hAnsi="Times New Roman" w:cs="Times New Roman"/>
          <w:b/>
          <w:sz w:val="24"/>
          <w:szCs w:val="24"/>
        </w:rPr>
      </w:pPr>
      <w:r w:rsidRPr="00C46D3F">
        <w:rPr>
          <w:rFonts w:ascii="Times New Roman" w:hAnsi="Times New Roman" w:cs="Times New Roman"/>
          <w:b/>
          <w:sz w:val="24"/>
          <w:szCs w:val="24"/>
        </w:rPr>
        <w:t>MUCHAWA J:</w:t>
      </w:r>
    </w:p>
    <w:p w:rsidR="00EA590C" w:rsidRDefault="00EA590C" w:rsidP="00EA590C">
      <w:pPr>
        <w:spacing w:after="0" w:line="240" w:lineRule="auto"/>
        <w:rPr>
          <w:rFonts w:ascii="Times New Roman" w:hAnsi="Times New Roman" w:cs="Times New Roman"/>
          <w:sz w:val="24"/>
          <w:szCs w:val="24"/>
        </w:rPr>
      </w:pPr>
    </w:p>
    <w:p w:rsidR="00EA590C" w:rsidRDefault="008E3CD2" w:rsidP="00C46D3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w:t>
      </w:r>
    </w:p>
    <w:p w:rsidR="008E3CD2" w:rsidRDefault="008E3CD2"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is the former employer of the respondents who were each employed at different times in different capacities prior to December 2007 at the Cathedral of St Ma</w:t>
      </w:r>
      <w:r w:rsidR="00DE0747">
        <w:rPr>
          <w:rFonts w:ascii="Times New Roman" w:hAnsi="Times New Roman" w:cs="Times New Roman"/>
          <w:sz w:val="24"/>
          <w:szCs w:val="24"/>
        </w:rPr>
        <w:t>r</w:t>
      </w:r>
      <w:r>
        <w:rPr>
          <w:rFonts w:ascii="Times New Roman" w:hAnsi="Times New Roman" w:cs="Times New Roman"/>
          <w:sz w:val="24"/>
          <w:szCs w:val="24"/>
        </w:rPr>
        <w:t>y and All Saints.</w:t>
      </w:r>
    </w:p>
    <w:p w:rsidR="008E3CD2" w:rsidRDefault="008E3CD2"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21 September 2007, the then bishop of the church for the Province of Central Africa, (“the Church”) Norbert </w:t>
      </w:r>
      <w:proofErr w:type="spellStart"/>
      <w:r>
        <w:rPr>
          <w:rFonts w:ascii="Times New Roman" w:hAnsi="Times New Roman" w:cs="Times New Roman"/>
          <w:sz w:val="24"/>
          <w:szCs w:val="24"/>
        </w:rPr>
        <w:t>Kunonga</w:t>
      </w:r>
      <w:proofErr w:type="spellEnd"/>
      <w:r>
        <w:rPr>
          <w:rFonts w:ascii="Times New Roman" w:hAnsi="Times New Roman" w:cs="Times New Roman"/>
          <w:sz w:val="24"/>
          <w:szCs w:val="24"/>
        </w:rPr>
        <w:t xml:space="preserve"> and his followers withdrew their membership from the church. He proceeded to form a separate church, the Anglican Church of the Province of Zimbabwe (ACPZ).</w:t>
      </w:r>
    </w:p>
    <w:p w:rsidR="008E3CD2" w:rsidRDefault="008E3CD2"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the secession of Norbert </w:t>
      </w:r>
      <w:proofErr w:type="spellStart"/>
      <w:r>
        <w:rPr>
          <w:rFonts w:ascii="Times New Roman" w:hAnsi="Times New Roman" w:cs="Times New Roman"/>
          <w:sz w:val="24"/>
          <w:szCs w:val="24"/>
        </w:rPr>
        <w:t>Kunonga</w:t>
      </w:r>
      <w:proofErr w:type="spellEnd"/>
      <w:r>
        <w:rPr>
          <w:rFonts w:ascii="Times New Roman" w:hAnsi="Times New Roman" w:cs="Times New Roman"/>
          <w:sz w:val="24"/>
          <w:szCs w:val="24"/>
        </w:rPr>
        <w:t xml:space="preserve"> and his followers, from the church, the Cathedral Council made a resolution to remain within the Province of Central Africa and not </w:t>
      </w:r>
      <w:r>
        <w:rPr>
          <w:rFonts w:ascii="Times New Roman" w:hAnsi="Times New Roman" w:cs="Times New Roman"/>
          <w:sz w:val="24"/>
          <w:szCs w:val="24"/>
        </w:rPr>
        <w:lastRenderedPageBreak/>
        <w:t xml:space="preserve">to move to the ACPZ on 12 December 2007. A meeting of all staff of the Cathedral was called on 13 December 2007 at which </w:t>
      </w:r>
      <w:proofErr w:type="gramStart"/>
      <w:r>
        <w:rPr>
          <w:rFonts w:ascii="Times New Roman" w:hAnsi="Times New Roman" w:cs="Times New Roman"/>
          <w:sz w:val="24"/>
          <w:szCs w:val="24"/>
        </w:rPr>
        <w:t>staff were</w:t>
      </w:r>
      <w:proofErr w:type="gramEnd"/>
      <w:r>
        <w:rPr>
          <w:rFonts w:ascii="Times New Roman" w:hAnsi="Times New Roman" w:cs="Times New Roman"/>
          <w:sz w:val="24"/>
          <w:szCs w:val="24"/>
        </w:rPr>
        <w:t xml:space="preserve"> advised of the decision of Council. Most of the respondents did not attend this meeting despite notice to do so.</w:t>
      </w:r>
    </w:p>
    <w:p w:rsidR="008E3CD2" w:rsidRDefault="008E3CD2"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Meanwhile, Norbert </w:t>
      </w:r>
      <w:proofErr w:type="spellStart"/>
      <w:r>
        <w:rPr>
          <w:rFonts w:ascii="Times New Roman" w:hAnsi="Times New Roman" w:cs="Times New Roman"/>
          <w:sz w:val="24"/>
          <w:szCs w:val="24"/>
        </w:rPr>
        <w:t>Kunonga</w:t>
      </w:r>
      <w:proofErr w:type="spellEnd"/>
      <w:r>
        <w:rPr>
          <w:rFonts w:ascii="Times New Roman" w:hAnsi="Times New Roman" w:cs="Times New Roman"/>
          <w:sz w:val="24"/>
          <w:szCs w:val="24"/>
        </w:rPr>
        <w:t xml:space="preserve"> had proceeded to take over properties of the church including the Cathedral as he had forcibly evicted the church from such premises.</w:t>
      </w:r>
    </w:p>
    <w:p w:rsidR="008E3CD2" w:rsidRDefault="008E3CD2"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alleged that the majority of the applicant’s employees stopped reporting for duty at the Cathedral and started reporting at the appellant’s new premises at St </w:t>
      </w:r>
      <w:r w:rsidR="000569F8">
        <w:rPr>
          <w:rFonts w:ascii="Times New Roman" w:hAnsi="Times New Roman" w:cs="Times New Roman"/>
          <w:sz w:val="24"/>
          <w:szCs w:val="24"/>
        </w:rPr>
        <w:t>Luke’s</w:t>
      </w:r>
      <w:r>
        <w:rPr>
          <w:rFonts w:ascii="Times New Roman" w:hAnsi="Times New Roman" w:cs="Times New Roman"/>
          <w:sz w:val="24"/>
          <w:szCs w:val="24"/>
        </w:rPr>
        <w:t xml:space="preserve"> Greendale. The respondents however continued reporting at the cathedral which was now under the control of the new entity, the Anglican Church for the Province of Zimbabwe. From December 2007 to November 2012, the respondents performed duties under the control of the A</w:t>
      </w:r>
      <w:r w:rsidR="000569F8">
        <w:rPr>
          <w:rFonts w:ascii="Times New Roman" w:hAnsi="Times New Roman" w:cs="Times New Roman"/>
          <w:sz w:val="24"/>
          <w:szCs w:val="24"/>
        </w:rPr>
        <w:t>C</w:t>
      </w:r>
      <w:r>
        <w:rPr>
          <w:rFonts w:ascii="Times New Roman" w:hAnsi="Times New Roman" w:cs="Times New Roman"/>
          <w:sz w:val="24"/>
          <w:szCs w:val="24"/>
        </w:rPr>
        <w:t xml:space="preserve">PZ </w:t>
      </w:r>
      <w:r w:rsidR="000569F8">
        <w:rPr>
          <w:rFonts w:ascii="Times New Roman" w:hAnsi="Times New Roman" w:cs="Times New Roman"/>
          <w:sz w:val="24"/>
          <w:szCs w:val="24"/>
        </w:rPr>
        <w:t>and received their salaries from such entity and not from the appellant</w:t>
      </w:r>
      <w:r>
        <w:rPr>
          <w:rFonts w:ascii="Times New Roman" w:hAnsi="Times New Roman" w:cs="Times New Roman"/>
          <w:sz w:val="24"/>
          <w:szCs w:val="24"/>
        </w:rPr>
        <w:t>.</w:t>
      </w:r>
    </w:p>
    <w:p w:rsidR="00D64803" w:rsidRDefault="000569F8"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two entities, the church and ACPZ, had meanwhile been engrossed in litigation in the </w:t>
      </w:r>
      <w:r w:rsidR="00DE0747">
        <w:rPr>
          <w:rFonts w:ascii="Times New Roman" w:hAnsi="Times New Roman" w:cs="Times New Roman"/>
          <w:sz w:val="24"/>
          <w:szCs w:val="24"/>
        </w:rPr>
        <w:t>H</w:t>
      </w:r>
      <w:r>
        <w:rPr>
          <w:rFonts w:ascii="Times New Roman" w:hAnsi="Times New Roman" w:cs="Times New Roman"/>
          <w:sz w:val="24"/>
          <w:szCs w:val="24"/>
        </w:rPr>
        <w:t>igh Court which ended up in the Supreme Court regarding control and occupation of properties which included the Cathedral. In the case of The Church of the Province of Central Africa v The Diocesan Trustees for the Diocese of Harare</w:t>
      </w:r>
      <w:r w:rsidR="00DE0747">
        <w:rPr>
          <w:rFonts w:ascii="Times New Roman" w:hAnsi="Times New Roman" w:cs="Times New Roman"/>
          <w:sz w:val="24"/>
          <w:szCs w:val="24"/>
        </w:rPr>
        <w:t xml:space="preserve"> SC 48-2012</w:t>
      </w:r>
      <w:r>
        <w:rPr>
          <w:rFonts w:ascii="Times New Roman" w:hAnsi="Times New Roman" w:cs="Times New Roman"/>
          <w:sz w:val="24"/>
          <w:szCs w:val="24"/>
        </w:rPr>
        <w:t>, the Supreme Court restored the properties in question back to the church. The appellant then evicted the ACPZ and all those occupying the premises though it. It is alleged that the respondents, as the ACPZ’s employees, were removed on that basis.</w:t>
      </w:r>
    </w:p>
    <w:p w:rsidR="00D64803" w:rsidRDefault="00D64803"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January 2013, the respondents lodged a complaint of unfair dismissal, </w:t>
      </w:r>
      <w:r w:rsidR="00DE0747">
        <w:rPr>
          <w:rFonts w:ascii="Times New Roman" w:hAnsi="Times New Roman" w:cs="Times New Roman"/>
          <w:sz w:val="24"/>
          <w:szCs w:val="24"/>
        </w:rPr>
        <w:t>non-payment</w:t>
      </w:r>
      <w:r>
        <w:rPr>
          <w:rFonts w:ascii="Times New Roman" w:hAnsi="Times New Roman" w:cs="Times New Roman"/>
          <w:sz w:val="24"/>
          <w:szCs w:val="24"/>
        </w:rPr>
        <w:t xml:space="preserve"> of November and December 2012 salaries and non-payment of terminal benefits. Following a no settlement certificate, the matter was referred to arbitration on the following terms of reference:</w:t>
      </w:r>
    </w:p>
    <w:p w:rsidR="00D64803" w:rsidRDefault="00D64803" w:rsidP="00C46D3F">
      <w:pPr>
        <w:spacing w:after="0" w:line="240" w:lineRule="auto"/>
        <w:jc w:val="both"/>
        <w:rPr>
          <w:rFonts w:ascii="Times New Roman" w:hAnsi="Times New Roman" w:cs="Times New Roman"/>
          <w:sz w:val="24"/>
          <w:szCs w:val="24"/>
        </w:rPr>
      </w:pPr>
    </w:p>
    <w:p w:rsidR="00D64803" w:rsidRDefault="00D64803" w:rsidP="00C46D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applicants were unlawfully dismissed;</w:t>
      </w:r>
    </w:p>
    <w:p w:rsidR="00D64803" w:rsidRDefault="00D64803" w:rsidP="00C46D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applicants are owed salaries from 2009 to 2013;</w:t>
      </w:r>
    </w:p>
    <w:p w:rsidR="00D64803" w:rsidRDefault="00D64803" w:rsidP="00C46D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those who were employed after 2007 are employees of </w:t>
      </w:r>
      <w:proofErr w:type="spellStart"/>
      <w:r>
        <w:rPr>
          <w:rFonts w:ascii="Times New Roman" w:hAnsi="Times New Roman" w:cs="Times New Roman"/>
          <w:sz w:val="24"/>
          <w:szCs w:val="24"/>
        </w:rPr>
        <w:t>Kunonga</w:t>
      </w:r>
      <w:proofErr w:type="spellEnd"/>
      <w:r>
        <w:rPr>
          <w:rFonts w:ascii="Times New Roman" w:hAnsi="Times New Roman" w:cs="Times New Roman"/>
          <w:sz w:val="24"/>
          <w:szCs w:val="24"/>
        </w:rPr>
        <w:t xml:space="preserve"> Church of the Province of Zimbabwe;</w:t>
      </w:r>
    </w:p>
    <w:p w:rsidR="000569F8" w:rsidRDefault="00D64803" w:rsidP="00C46D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those who were employed before 2007 and chose to remain with </w:t>
      </w:r>
      <w:proofErr w:type="spellStart"/>
      <w:r>
        <w:rPr>
          <w:rFonts w:ascii="Times New Roman" w:hAnsi="Times New Roman" w:cs="Times New Roman"/>
          <w:sz w:val="24"/>
          <w:szCs w:val="24"/>
        </w:rPr>
        <w:t>Kunonga’s</w:t>
      </w:r>
      <w:proofErr w:type="spellEnd"/>
      <w:r>
        <w:rPr>
          <w:rFonts w:ascii="Times New Roman" w:hAnsi="Times New Roman" w:cs="Times New Roman"/>
          <w:sz w:val="24"/>
          <w:szCs w:val="24"/>
        </w:rPr>
        <w:t xml:space="preserve"> church repudiated their contracts of employment; and</w:t>
      </w:r>
      <w:r w:rsidR="000569F8" w:rsidRPr="00D64803">
        <w:rPr>
          <w:rFonts w:ascii="Times New Roman" w:hAnsi="Times New Roman" w:cs="Times New Roman"/>
          <w:sz w:val="24"/>
          <w:szCs w:val="24"/>
        </w:rPr>
        <w:t xml:space="preserve"> </w:t>
      </w:r>
    </w:p>
    <w:p w:rsidR="00D64803" w:rsidRDefault="00D64803" w:rsidP="00C46D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diocesan staff should proceed against the Cathedral of St Mary and All Saints.</w:t>
      </w:r>
    </w:p>
    <w:p w:rsidR="00D64803" w:rsidRDefault="00D64803" w:rsidP="00C46D3F">
      <w:pPr>
        <w:spacing w:after="0" w:line="240" w:lineRule="auto"/>
        <w:jc w:val="both"/>
        <w:rPr>
          <w:rFonts w:ascii="Times New Roman" w:hAnsi="Times New Roman" w:cs="Times New Roman"/>
          <w:sz w:val="24"/>
          <w:szCs w:val="24"/>
        </w:rPr>
      </w:pPr>
    </w:p>
    <w:p w:rsidR="00D64803" w:rsidRDefault="00D64803"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arbitrator found </w:t>
      </w:r>
      <w:r>
        <w:rPr>
          <w:rFonts w:ascii="Times New Roman" w:hAnsi="Times New Roman" w:cs="Times New Roman"/>
          <w:i/>
          <w:sz w:val="24"/>
          <w:szCs w:val="24"/>
        </w:rPr>
        <w:t>inter alia</w:t>
      </w:r>
      <w:r>
        <w:rPr>
          <w:rFonts w:ascii="Times New Roman" w:hAnsi="Times New Roman" w:cs="Times New Roman"/>
          <w:sz w:val="24"/>
          <w:szCs w:val="24"/>
        </w:rPr>
        <w:t>, that the employees employed prior to 2007 were unlawfully dismissed and ordered their reinstatement without loss of salary and benefits from the date of the unlawful dismissal. In the alternative, damages in lieu of reinstatement were ordered.</w:t>
      </w:r>
    </w:p>
    <w:p w:rsidR="00D64803" w:rsidRDefault="00D64803"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against that award that this appeal is made. The lengthy grounds of appeal raise the following points for my determination:</w:t>
      </w:r>
    </w:p>
    <w:p w:rsidR="00D64803" w:rsidRDefault="00D64803" w:rsidP="00840719">
      <w:pPr>
        <w:spacing w:after="0" w:line="240" w:lineRule="auto"/>
        <w:jc w:val="both"/>
        <w:rPr>
          <w:rFonts w:ascii="Times New Roman" w:hAnsi="Times New Roman" w:cs="Times New Roman"/>
          <w:sz w:val="24"/>
          <w:szCs w:val="24"/>
        </w:rPr>
      </w:pPr>
    </w:p>
    <w:p w:rsidR="00D64803" w:rsidRDefault="00D64803" w:rsidP="00C46D3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respondents repudiated their contracts of employment with the Church of the Province of Central Africa by taking up employment with the Anglican Church of the Province of Zimbabwe;</w:t>
      </w:r>
    </w:p>
    <w:p w:rsidR="00D64803" w:rsidRDefault="00D64803" w:rsidP="00C46D3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appellant owed any salaries to the respondents for the</w:t>
      </w:r>
      <w:r w:rsidR="00943B94">
        <w:rPr>
          <w:rFonts w:ascii="Times New Roman" w:hAnsi="Times New Roman" w:cs="Times New Roman"/>
          <w:sz w:val="24"/>
          <w:szCs w:val="24"/>
        </w:rPr>
        <w:t xml:space="preserve"> period December 2007 to November 2012; and</w:t>
      </w:r>
    </w:p>
    <w:p w:rsidR="00943B94" w:rsidRDefault="00943B94" w:rsidP="00C46D3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respondents were unfairly dismissed and propriety of their entitlement to reinstatement.</w:t>
      </w:r>
    </w:p>
    <w:p w:rsidR="00D64803" w:rsidRDefault="00D64803" w:rsidP="00C46D3F">
      <w:pPr>
        <w:spacing w:after="0" w:line="240" w:lineRule="auto"/>
        <w:ind w:left="360"/>
        <w:jc w:val="both"/>
        <w:rPr>
          <w:rFonts w:ascii="Times New Roman" w:hAnsi="Times New Roman" w:cs="Times New Roman"/>
          <w:sz w:val="24"/>
          <w:szCs w:val="24"/>
        </w:rPr>
      </w:pPr>
    </w:p>
    <w:p w:rsidR="00943B94" w:rsidRDefault="00943B94" w:rsidP="00C46D3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appeal is opposed and I deal with each issue in turn below.</w:t>
      </w:r>
    </w:p>
    <w:p w:rsidR="00943B94" w:rsidRDefault="00943B94" w:rsidP="00C46D3F">
      <w:pPr>
        <w:spacing w:after="0" w:line="240" w:lineRule="auto"/>
        <w:jc w:val="both"/>
        <w:rPr>
          <w:rFonts w:ascii="Times New Roman" w:hAnsi="Times New Roman" w:cs="Times New Roman"/>
          <w:sz w:val="24"/>
          <w:szCs w:val="24"/>
        </w:rPr>
      </w:pPr>
    </w:p>
    <w:p w:rsidR="00943B94" w:rsidRPr="00C46D3F" w:rsidRDefault="00943B94" w:rsidP="00C46D3F">
      <w:pPr>
        <w:pStyle w:val="ListParagraph"/>
        <w:numPr>
          <w:ilvl w:val="0"/>
          <w:numId w:val="3"/>
        </w:numPr>
        <w:spacing w:after="0" w:line="360" w:lineRule="auto"/>
        <w:jc w:val="both"/>
        <w:rPr>
          <w:rFonts w:ascii="Times New Roman" w:hAnsi="Times New Roman" w:cs="Times New Roman"/>
          <w:b/>
          <w:sz w:val="24"/>
          <w:szCs w:val="24"/>
        </w:rPr>
      </w:pPr>
      <w:r w:rsidRPr="00C46D3F">
        <w:rPr>
          <w:rFonts w:ascii="Times New Roman" w:hAnsi="Times New Roman" w:cs="Times New Roman"/>
          <w:b/>
          <w:sz w:val="24"/>
          <w:szCs w:val="24"/>
        </w:rPr>
        <w:t>Repudiation of contract</w:t>
      </w:r>
    </w:p>
    <w:p w:rsidR="00C46D3F" w:rsidRDefault="00C46D3F" w:rsidP="00C46D3F">
      <w:pPr>
        <w:spacing w:after="0" w:line="240" w:lineRule="auto"/>
        <w:ind w:firstLine="720"/>
        <w:jc w:val="both"/>
        <w:rPr>
          <w:rFonts w:ascii="Times New Roman" w:hAnsi="Times New Roman" w:cs="Times New Roman"/>
          <w:sz w:val="24"/>
          <w:szCs w:val="24"/>
        </w:rPr>
      </w:pPr>
    </w:p>
    <w:p w:rsidR="00943B94" w:rsidRDefault="00943B94"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Mrs </w:t>
      </w:r>
      <w:proofErr w:type="spellStart"/>
      <w:r>
        <w:rPr>
          <w:rFonts w:ascii="Times New Roman" w:hAnsi="Times New Roman" w:cs="Times New Roman"/>
          <w:i/>
          <w:sz w:val="24"/>
          <w:szCs w:val="24"/>
        </w:rPr>
        <w:t>Matsika</w:t>
      </w:r>
      <w:proofErr w:type="spellEnd"/>
      <w:r>
        <w:rPr>
          <w:rFonts w:ascii="Times New Roman" w:hAnsi="Times New Roman" w:cs="Times New Roman"/>
          <w:sz w:val="24"/>
          <w:szCs w:val="24"/>
        </w:rPr>
        <w:t>, counsel for the appellant contends that by taking alternative employment with the Anglican Church of the Province of Zimbabwe in December 2007, the respondents repudiated their employment contract with the appellant and effectively terminated their employment relationship.</w:t>
      </w:r>
    </w:p>
    <w:p w:rsidR="00943B94" w:rsidRDefault="00943B94"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conduct of the respondents, of continuing to report for duty at a Cathedral which was under the control of the ACPZ, well knowing that the appellant had been evicted, and receiving a salary from ACPZ, is pointed to as forming the basis for the repudiation. Reference is made to</w:t>
      </w:r>
      <w:r w:rsidR="00966BC7">
        <w:rPr>
          <w:rFonts w:ascii="Times New Roman" w:hAnsi="Times New Roman" w:cs="Times New Roman"/>
          <w:sz w:val="24"/>
          <w:szCs w:val="24"/>
        </w:rPr>
        <w:t xml:space="preserve"> the cases of </w:t>
      </w:r>
      <w:r w:rsidR="00966BC7">
        <w:rPr>
          <w:rFonts w:ascii="Times New Roman" w:hAnsi="Times New Roman" w:cs="Times New Roman"/>
          <w:i/>
          <w:sz w:val="24"/>
          <w:szCs w:val="24"/>
        </w:rPr>
        <w:t>Myers</w:t>
      </w:r>
      <w:r w:rsidR="00966BC7">
        <w:rPr>
          <w:rFonts w:ascii="Times New Roman" w:hAnsi="Times New Roman" w:cs="Times New Roman"/>
          <w:sz w:val="24"/>
          <w:szCs w:val="24"/>
        </w:rPr>
        <w:t xml:space="preserve"> v </w:t>
      </w:r>
      <w:r w:rsidR="00966BC7">
        <w:rPr>
          <w:rFonts w:ascii="Times New Roman" w:hAnsi="Times New Roman" w:cs="Times New Roman"/>
          <w:i/>
          <w:sz w:val="24"/>
          <w:szCs w:val="24"/>
        </w:rPr>
        <w:t>Abramson</w:t>
      </w:r>
      <w:r w:rsidR="00966BC7">
        <w:rPr>
          <w:rFonts w:ascii="Times New Roman" w:hAnsi="Times New Roman" w:cs="Times New Roman"/>
          <w:sz w:val="24"/>
          <w:szCs w:val="24"/>
        </w:rPr>
        <w:t xml:space="preserve"> 1952 (3) SA 121 at 123 and </w:t>
      </w:r>
      <w:r w:rsidR="00966BC7">
        <w:rPr>
          <w:rFonts w:ascii="Times New Roman" w:hAnsi="Times New Roman" w:cs="Times New Roman"/>
          <w:i/>
          <w:sz w:val="24"/>
          <w:szCs w:val="24"/>
        </w:rPr>
        <w:t>Blue Ribbon Foods Limited</w:t>
      </w:r>
      <w:r w:rsidR="00966BC7">
        <w:rPr>
          <w:rFonts w:ascii="Times New Roman" w:hAnsi="Times New Roman" w:cs="Times New Roman"/>
          <w:sz w:val="24"/>
          <w:szCs w:val="24"/>
        </w:rPr>
        <w:t xml:space="preserve"> v </w:t>
      </w:r>
      <w:proofErr w:type="spellStart"/>
      <w:r w:rsidR="00966BC7">
        <w:rPr>
          <w:rFonts w:ascii="Times New Roman" w:hAnsi="Times New Roman" w:cs="Times New Roman"/>
          <w:i/>
          <w:sz w:val="24"/>
          <w:szCs w:val="24"/>
        </w:rPr>
        <w:t>Dube</w:t>
      </w:r>
      <w:proofErr w:type="spellEnd"/>
      <w:r w:rsidR="00966BC7">
        <w:rPr>
          <w:rFonts w:ascii="Times New Roman" w:hAnsi="Times New Roman" w:cs="Times New Roman"/>
          <w:sz w:val="24"/>
          <w:szCs w:val="24"/>
        </w:rPr>
        <w:t xml:space="preserve"> </w:t>
      </w:r>
      <w:r w:rsidR="00966BC7" w:rsidRPr="00966BC7">
        <w:rPr>
          <w:rFonts w:ascii="Times New Roman" w:hAnsi="Times New Roman" w:cs="Times New Roman"/>
          <w:i/>
          <w:sz w:val="24"/>
          <w:szCs w:val="24"/>
        </w:rPr>
        <w:t xml:space="preserve">N O &amp; </w:t>
      </w:r>
      <w:proofErr w:type="spellStart"/>
      <w:r w:rsidR="00966BC7" w:rsidRPr="00966BC7">
        <w:rPr>
          <w:rFonts w:ascii="Times New Roman" w:hAnsi="Times New Roman" w:cs="Times New Roman"/>
          <w:i/>
          <w:sz w:val="24"/>
          <w:szCs w:val="24"/>
        </w:rPr>
        <w:t>Anor</w:t>
      </w:r>
      <w:proofErr w:type="spellEnd"/>
      <w:r w:rsidR="00966BC7">
        <w:rPr>
          <w:rFonts w:ascii="Times New Roman" w:hAnsi="Times New Roman" w:cs="Times New Roman"/>
          <w:sz w:val="24"/>
          <w:szCs w:val="24"/>
        </w:rPr>
        <w:t xml:space="preserve"> 1993 (2) ZLR 146 (S) in support of this argument. Further reference is also made to </w:t>
      </w:r>
      <w:proofErr w:type="spellStart"/>
      <w:r w:rsidR="00966BC7">
        <w:rPr>
          <w:rFonts w:ascii="Times New Roman" w:hAnsi="Times New Roman" w:cs="Times New Roman"/>
          <w:i/>
          <w:sz w:val="24"/>
          <w:szCs w:val="24"/>
        </w:rPr>
        <w:t>Maguchu</w:t>
      </w:r>
      <w:proofErr w:type="spellEnd"/>
      <w:r w:rsidR="00966BC7">
        <w:rPr>
          <w:rFonts w:ascii="Times New Roman" w:hAnsi="Times New Roman" w:cs="Times New Roman"/>
          <w:sz w:val="24"/>
          <w:szCs w:val="24"/>
        </w:rPr>
        <w:t xml:space="preserve"> v </w:t>
      </w:r>
      <w:r w:rsidR="00966BC7">
        <w:rPr>
          <w:rFonts w:ascii="Times New Roman" w:hAnsi="Times New Roman" w:cs="Times New Roman"/>
          <w:i/>
          <w:sz w:val="24"/>
          <w:szCs w:val="24"/>
        </w:rPr>
        <w:t>Lever Brothers</w:t>
      </w:r>
      <w:r w:rsidR="00966BC7">
        <w:rPr>
          <w:rFonts w:ascii="Times New Roman" w:hAnsi="Times New Roman" w:cs="Times New Roman"/>
          <w:sz w:val="24"/>
          <w:szCs w:val="24"/>
        </w:rPr>
        <w:t xml:space="preserve"> (</w:t>
      </w:r>
      <w:r w:rsidR="00966BC7">
        <w:rPr>
          <w:rFonts w:ascii="Times New Roman" w:hAnsi="Times New Roman" w:cs="Times New Roman"/>
          <w:i/>
          <w:sz w:val="24"/>
          <w:szCs w:val="24"/>
        </w:rPr>
        <w:t>Pvt</w:t>
      </w:r>
      <w:r w:rsidR="00966BC7">
        <w:rPr>
          <w:rFonts w:ascii="Times New Roman" w:hAnsi="Times New Roman" w:cs="Times New Roman"/>
          <w:sz w:val="24"/>
          <w:szCs w:val="24"/>
        </w:rPr>
        <w:t xml:space="preserve">) </w:t>
      </w:r>
      <w:r w:rsidR="00966BC7">
        <w:rPr>
          <w:rFonts w:ascii="Times New Roman" w:hAnsi="Times New Roman" w:cs="Times New Roman"/>
          <w:i/>
          <w:sz w:val="24"/>
          <w:szCs w:val="24"/>
        </w:rPr>
        <w:t>Ltd</w:t>
      </w:r>
      <w:r w:rsidR="00966BC7">
        <w:rPr>
          <w:rFonts w:ascii="Times New Roman" w:hAnsi="Times New Roman" w:cs="Times New Roman"/>
          <w:sz w:val="24"/>
          <w:szCs w:val="24"/>
        </w:rPr>
        <w:t xml:space="preserve"> SC 78/2000 and </w:t>
      </w:r>
      <w:r w:rsidR="00966BC7">
        <w:rPr>
          <w:rFonts w:ascii="Times New Roman" w:hAnsi="Times New Roman" w:cs="Times New Roman"/>
          <w:i/>
          <w:sz w:val="24"/>
          <w:szCs w:val="24"/>
        </w:rPr>
        <w:t xml:space="preserve">S </w:t>
      </w:r>
      <w:r w:rsidR="00966BC7">
        <w:rPr>
          <w:rFonts w:ascii="Times New Roman" w:hAnsi="Times New Roman" w:cs="Times New Roman"/>
          <w:sz w:val="24"/>
          <w:szCs w:val="24"/>
        </w:rPr>
        <w:t xml:space="preserve">v </w:t>
      </w:r>
      <w:r w:rsidR="00966BC7">
        <w:rPr>
          <w:rFonts w:ascii="Times New Roman" w:hAnsi="Times New Roman" w:cs="Times New Roman"/>
          <w:i/>
          <w:sz w:val="24"/>
          <w:szCs w:val="24"/>
        </w:rPr>
        <w:t>Stead</w:t>
      </w:r>
      <w:r w:rsidR="00966BC7">
        <w:rPr>
          <w:rFonts w:ascii="Times New Roman" w:hAnsi="Times New Roman" w:cs="Times New Roman"/>
          <w:sz w:val="24"/>
          <w:szCs w:val="24"/>
        </w:rPr>
        <w:t xml:space="preserve"> 1991 (2) ZLR 54 (S)</w:t>
      </w:r>
    </w:p>
    <w:p w:rsidR="00966BC7" w:rsidRDefault="00966BC7"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arbitrator’s finding that employees engaged after 2007 were not employees of the appellant but of the ACPZ under </w:t>
      </w:r>
      <w:proofErr w:type="spellStart"/>
      <w:r>
        <w:rPr>
          <w:rFonts w:ascii="Times New Roman" w:hAnsi="Times New Roman" w:cs="Times New Roman"/>
          <w:sz w:val="24"/>
          <w:szCs w:val="24"/>
        </w:rPr>
        <w:t>Kunonga</w:t>
      </w:r>
      <w:proofErr w:type="spellEnd"/>
      <w:r>
        <w:rPr>
          <w:rFonts w:ascii="Times New Roman" w:hAnsi="Times New Roman" w:cs="Times New Roman"/>
          <w:sz w:val="24"/>
          <w:szCs w:val="24"/>
        </w:rPr>
        <w:t xml:space="preserve"> is said to be non-consistent with the finding that those employed prior to this period,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however chose to be employed under ACPZ, remained employees of the appellant.</w:t>
      </w:r>
    </w:p>
    <w:p w:rsidR="00966BC7" w:rsidRDefault="00966BC7"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response, it is argued that the appellant had perpetual legal personality and the employees’ status should not be affected by the politics of the day, particularly as bishop</w:t>
      </w:r>
      <w:r w:rsidR="00DE0747">
        <w:rPr>
          <w:rFonts w:ascii="Times New Roman" w:hAnsi="Times New Roman" w:cs="Times New Roman"/>
          <w:sz w:val="24"/>
          <w:szCs w:val="24"/>
        </w:rPr>
        <w:t>s</w:t>
      </w:r>
      <w:r>
        <w:rPr>
          <w:rFonts w:ascii="Times New Roman" w:hAnsi="Times New Roman" w:cs="Times New Roman"/>
          <w:sz w:val="24"/>
          <w:szCs w:val="24"/>
        </w:rPr>
        <w:t xml:space="preserve"> would come and go over the years. The respondents claim not to have been advised of the dispute and the new address of their employer as there was no written communication. They further allege no knowledge of the meeting allegedly held to advise staff members of the Cathedral Council decision.</w:t>
      </w:r>
    </w:p>
    <w:p w:rsidR="00966BC7" w:rsidRDefault="00966BC7"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wish to start off with the disputed facts. The respondents are being economic with the truth by distancing themselves from the events of the secession of the </w:t>
      </w:r>
      <w:proofErr w:type="spellStart"/>
      <w:r>
        <w:rPr>
          <w:rFonts w:ascii="Times New Roman" w:hAnsi="Times New Roman" w:cs="Times New Roman"/>
          <w:sz w:val="24"/>
          <w:szCs w:val="24"/>
        </w:rPr>
        <w:t>Kunonga</w:t>
      </w:r>
      <w:proofErr w:type="spellEnd"/>
      <w:r>
        <w:rPr>
          <w:rFonts w:ascii="Times New Roman" w:hAnsi="Times New Roman" w:cs="Times New Roman"/>
          <w:sz w:val="24"/>
          <w:szCs w:val="24"/>
        </w:rPr>
        <w:t xml:space="preserve"> faction and the ACPZ. As employees who were closely tied to the unfolding events, they were aware that Bishop </w:t>
      </w:r>
      <w:proofErr w:type="spellStart"/>
      <w:r>
        <w:rPr>
          <w:rFonts w:ascii="Times New Roman" w:hAnsi="Times New Roman" w:cs="Times New Roman"/>
          <w:sz w:val="24"/>
          <w:szCs w:val="24"/>
        </w:rPr>
        <w:t>Kunonga</w:t>
      </w:r>
      <w:proofErr w:type="spellEnd"/>
      <w:r>
        <w:rPr>
          <w:rFonts w:ascii="Times New Roman" w:hAnsi="Times New Roman" w:cs="Times New Roman"/>
          <w:sz w:val="24"/>
          <w:szCs w:val="24"/>
        </w:rPr>
        <w:t xml:space="preserve"> had withdrawn from the Church of the Province of Central Africa and had formed a new and separate church</w:t>
      </w:r>
      <w:r w:rsidR="006A0D0D">
        <w:rPr>
          <w:rFonts w:ascii="Times New Roman" w:hAnsi="Times New Roman" w:cs="Times New Roman"/>
          <w:sz w:val="24"/>
          <w:szCs w:val="24"/>
        </w:rPr>
        <w:t xml:space="preserve"> which had evicted the former church from the Cathedral. The staff meeting minutes of 13 December on record page 30 bear testimony to this. It is clear that respondents elected to align with the </w:t>
      </w:r>
      <w:proofErr w:type="spellStart"/>
      <w:r w:rsidR="006A0D0D">
        <w:rPr>
          <w:rFonts w:ascii="Times New Roman" w:hAnsi="Times New Roman" w:cs="Times New Roman"/>
          <w:sz w:val="24"/>
          <w:szCs w:val="24"/>
        </w:rPr>
        <w:t>Kunonga</w:t>
      </w:r>
      <w:proofErr w:type="spellEnd"/>
      <w:r w:rsidR="006A0D0D">
        <w:rPr>
          <w:rFonts w:ascii="Times New Roman" w:hAnsi="Times New Roman" w:cs="Times New Roman"/>
          <w:sz w:val="24"/>
          <w:szCs w:val="24"/>
        </w:rPr>
        <w:t xml:space="preserve"> faction’s ACPZ. Even the term of reference number 4 before the arbitrator speaks of the respondents employed before 2007 as having chosen to remain with </w:t>
      </w:r>
      <w:proofErr w:type="spellStart"/>
      <w:r w:rsidR="006A0D0D">
        <w:rPr>
          <w:rFonts w:ascii="Times New Roman" w:hAnsi="Times New Roman" w:cs="Times New Roman"/>
          <w:sz w:val="24"/>
          <w:szCs w:val="24"/>
        </w:rPr>
        <w:t>Kunonga’s</w:t>
      </w:r>
      <w:proofErr w:type="spellEnd"/>
      <w:r w:rsidR="006A0D0D">
        <w:rPr>
          <w:rFonts w:ascii="Times New Roman" w:hAnsi="Times New Roman" w:cs="Times New Roman"/>
          <w:sz w:val="24"/>
          <w:szCs w:val="24"/>
        </w:rPr>
        <w:t xml:space="preserve"> church. Further, these events were widely covered by the press at the relevant time.</w:t>
      </w:r>
    </w:p>
    <w:p w:rsidR="006A0D0D" w:rsidRDefault="006A0D0D"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events which unfolded </w:t>
      </w:r>
      <w:proofErr w:type="gramStart"/>
      <w:r>
        <w:rPr>
          <w:rFonts w:ascii="Times New Roman" w:hAnsi="Times New Roman" w:cs="Times New Roman"/>
          <w:sz w:val="24"/>
          <w:szCs w:val="24"/>
        </w:rPr>
        <w:t>between 21 September 2007 to December 2007</w:t>
      </w:r>
      <w:proofErr w:type="gramEnd"/>
      <w:r>
        <w:rPr>
          <w:rFonts w:ascii="Times New Roman" w:hAnsi="Times New Roman" w:cs="Times New Roman"/>
          <w:sz w:val="24"/>
          <w:szCs w:val="24"/>
        </w:rPr>
        <w:t xml:space="preserve"> cannot, by any stretch of imagination, be equated to the usual change of leadership of the church which would happen in terms of the Constitution of the Church.</w:t>
      </w:r>
    </w:p>
    <w:p w:rsidR="006A0D0D" w:rsidRDefault="006A0D0D"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are correct in asserting that the appellant has perpetual legal persona status and was in existence at the relevant time. The question is however, whether or not the respondents had a continuing employment relationship with the appellant. I do not think so as the appellant did not provide work for the respondents nor remunerate them after December 2007. (See the definition of employer in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Instea</w:t>
      </w:r>
      <w:r w:rsidR="00063851">
        <w:rPr>
          <w:rFonts w:ascii="Times New Roman" w:hAnsi="Times New Roman" w:cs="Times New Roman"/>
          <w:sz w:val="24"/>
          <w:szCs w:val="24"/>
        </w:rPr>
        <w:t>d it was the ACPZ which stepped into the role of employer for the respondents.</w:t>
      </w:r>
    </w:p>
    <w:p w:rsidR="00DE0747" w:rsidRDefault="00DE0747"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therefore that the respondents made an informed choice of taking up employment with the ACPZ, which was a separate legal entity from the Church of the Province of Central Africa. </w:t>
      </w:r>
      <w:proofErr w:type="gramStart"/>
      <w:r w:rsidRPr="00DE0747">
        <w:rPr>
          <w:rFonts w:ascii="Times New Roman" w:hAnsi="Times New Roman" w:cs="Times New Roman"/>
          <w:i/>
          <w:sz w:val="24"/>
          <w:szCs w:val="24"/>
        </w:rPr>
        <w:t>The Church of the Province of Central Africa</w:t>
      </w:r>
      <w:r>
        <w:rPr>
          <w:rFonts w:ascii="Times New Roman" w:hAnsi="Times New Roman" w:cs="Times New Roman"/>
          <w:sz w:val="24"/>
          <w:szCs w:val="24"/>
        </w:rPr>
        <w:t xml:space="preserve"> v </w:t>
      </w:r>
      <w:r w:rsidRPr="00DE0747">
        <w:rPr>
          <w:rFonts w:ascii="Times New Roman" w:hAnsi="Times New Roman" w:cs="Times New Roman"/>
          <w:i/>
          <w:sz w:val="24"/>
          <w:szCs w:val="24"/>
        </w:rPr>
        <w:t>The Diocesan Trustees for The Diocese of Harare</w:t>
      </w:r>
      <w:r>
        <w:rPr>
          <w:rFonts w:ascii="Times New Roman" w:hAnsi="Times New Roman" w:cs="Times New Roman"/>
          <w:sz w:val="24"/>
          <w:szCs w:val="24"/>
        </w:rPr>
        <w:t xml:space="preserve"> SC 48-2012.</w:t>
      </w:r>
      <w:proofErr w:type="gramEnd"/>
    </w:p>
    <w:p w:rsidR="00063851" w:rsidRDefault="00063851"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rely on </w:t>
      </w:r>
      <w:r>
        <w:rPr>
          <w:rFonts w:ascii="Times New Roman" w:hAnsi="Times New Roman" w:cs="Times New Roman"/>
          <w:i/>
          <w:sz w:val="24"/>
          <w:szCs w:val="24"/>
        </w:rPr>
        <w:t>Blue Ribbon Foods 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Dube</w:t>
      </w:r>
      <w:proofErr w:type="spellEnd"/>
      <w:r>
        <w:rPr>
          <w:rFonts w:ascii="Times New Roman" w:hAnsi="Times New Roman" w:cs="Times New Roman"/>
          <w:i/>
          <w:sz w:val="24"/>
          <w:szCs w:val="24"/>
        </w:rPr>
        <w:t xml:space="preserve"> N O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to conclude that the word “employer” does not mean “former employer”. It is clear that the respondents ceased to be employees of the appellant when they took up other employment.</w:t>
      </w:r>
    </w:p>
    <w:p w:rsidR="00063851" w:rsidRPr="00063851" w:rsidRDefault="00063851"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in </w:t>
      </w:r>
      <w:proofErr w:type="spellStart"/>
      <w:r>
        <w:rPr>
          <w:rFonts w:ascii="Times New Roman" w:hAnsi="Times New Roman" w:cs="Times New Roman"/>
          <w:i/>
          <w:sz w:val="24"/>
          <w:szCs w:val="24"/>
        </w:rPr>
        <w:t>Maguchu</w:t>
      </w:r>
      <w:proofErr w:type="spellEnd"/>
      <w:r>
        <w:rPr>
          <w:rFonts w:ascii="Times New Roman" w:hAnsi="Times New Roman" w:cs="Times New Roman"/>
          <w:sz w:val="24"/>
          <w:szCs w:val="24"/>
        </w:rPr>
        <w:t xml:space="preserve"> v </w:t>
      </w:r>
      <w:r>
        <w:rPr>
          <w:rFonts w:ascii="Times New Roman" w:hAnsi="Times New Roman" w:cs="Times New Roman"/>
          <w:i/>
          <w:sz w:val="24"/>
          <w:szCs w:val="24"/>
        </w:rPr>
        <w:t>Lever Brothers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 xml:space="preserve">Ltd </w:t>
      </w:r>
      <w:r w:rsidRPr="00063851">
        <w:rPr>
          <w:rFonts w:ascii="Times New Roman" w:hAnsi="Times New Roman" w:cs="Times New Roman"/>
          <w:i/>
          <w:sz w:val="24"/>
          <w:szCs w:val="24"/>
        </w:rPr>
        <w:t>supra</w:t>
      </w:r>
      <w:r>
        <w:rPr>
          <w:rFonts w:ascii="Times New Roman" w:hAnsi="Times New Roman" w:cs="Times New Roman"/>
          <w:i/>
          <w:sz w:val="24"/>
          <w:szCs w:val="24"/>
        </w:rPr>
        <w:t xml:space="preserve"> </w:t>
      </w:r>
      <w:r w:rsidRPr="00063851">
        <w:rPr>
          <w:rFonts w:ascii="Times New Roman" w:hAnsi="Times New Roman" w:cs="Times New Roman"/>
          <w:sz w:val="24"/>
          <w:szCs w:val="24"/>
        </w:rPr>
        <w:t>the taking up of alternative employment is taken to be repudiation of the contract of employment.</w:t>
      </w:r>
    </w:p>
    <w:p w:rsidR="00063851" w:rsidRDefault="00063851" w:rsidP="00C46D3F">
      <w:pPr>
        <w:spacing w:after="0" w:line="360" w:lineRule="auto"/>
        <w:ind w:firstLine="720"/>
        <w:jc w:val="both"/>
        <w:rPr>
          <w:rFonts w:ascii="Times New Roman" w:hAnsi="Times New Roman" w:cs="Times New Roman"/>
          <w:sz w:val="24"/>
          <w:szCs w:val="24"/>
        </w:rPr>
      </w:pPr>
      <w:r w:rsidRPr="00063851">
        <w:rPr>
          <w:rFonts w:ascii="Times New Roman" w:hAnsi="Times New Roman" w:cs="Times New Roman"/>
          <w:sz w:val="24"/>
          <w:szCs w:val="24"/>
        </w:rPr>
        <w:t>The respondents are accordingly</w:t>
      </w:r>
      <w:r>
        <w:rPr>
          <w:rFonts w:ascii="Times New Roman" w:hAnsi="Times New Roman" w:cs="Times New Roman"/>
          <w:sz w:val="24"/>
          <w:szCs w:val="24"/>
        </w:rPr>
        <w:t xml:space="preserve"> found to have repudiated their contracts of employment with the appellant when they elected to take up employment with the ACPZ.</w:t>
      </w:r>
    </w:p>
    <w:p w:rsidR="00063851" w:rsidRDefault="00063851" w:rsidP="00C46D3F">
      <w:pPr>
        <w:spacing w:after="0" w:line="240" w:lineRule="auto"/>
        <w:jc w:val="both"/>
        <w:rPr>
          <w:rFonts w:ascii="Times New Roman" w:hAnsi="Times New Roman" w:cs="Times New Roman"/>
          <w:sz w:val="24"/>
          <w:szCs w:val="24"/>
        </w:rPr>
      </w:pPr>
    </w:p>
    <w:p w:rsidR="00063851" w:rsidRPr="00C46D3F" w:rsidRDefault="00063851" w:rsidP="00C46D3F">
      <w:pPr>
        <w:pStyle w:val="ListParagraph"/>
        <w:numPr>
          <w:ilvl w:val="0"/>
          <w:numId w:val="3"/>
        </w:numPr>
        <w:spacing w:after="0" w:line="360" w:lineRule="auto"/>
        <w:jc w:val="both"/>
        <w:rPr>
          <w:rFonts w:ascii="Times New Roman" w:hAnsi="Times New Roman" w:cs="Times New Roman"/>
          <w:b/>
          <w:sz w:val="24"/>
          <w:szCs w:val="24"/>
        </w:rPr>
      </w:pPr>
      <w:r w:rsidRPr="00C46D3F">
        <w:rPr>
          <w:rFonts w:ascii="Times New Roman" w:hAnsi="Times New Roman" w:cs="Times New Roman"/>
          <w:b/>
          <w:sz w:val="24"/>
          <w:szCs w:val="24"/>
        </w:rPr>
        <w:t>Did the appellant owe any salaries to the respondents for the period 2009 to 2013?</w:t>
      </w:r>
    </w:p>
    <w:p w:rsidR="00063851" w:rsidRPr="00063851" w:rsidRDefault="00063851" w:rsidP="00C46D3F">
      <w:pPr>
        <w:spacing w:after="0" w:line="240" w:lineRule="auto"/>
        <w:ind w:left="360"/>
        <w:jc w:val="both"/>
        <w:rPr>
          <w:rFonts w:ascii="Times New Roman" w:hAnsi="Times New Roman" w:cs="Times New Roman"/>
          <w:sz w:val="24"/>
          <w:szCs w:val="24"/>
        </w:rPr>
      </w:pPr>
    </w:p>
    <w:p w:rsidR="00063851" w:rsidRDefault="00063851"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based their claim for underpayment of wages on the basis that the appellant was their employer at the relevant period. It is alleged they were paid</w:t>
      </w:r>
      <w:r w:rsidR="00EB3662">
        <w:rPr>
          <w:rFonts w:ascii="Times New Roman" w:hAnsi="Times New Roman" w:cs="Times New Roman"/>
          <w:sz w:val="24"/>
          <w:szCs w:val="24"/>
        </w:rPr>
        <w:t xml:space="preserve"> wages which were lower than those stipulated in the Collective Bargaining Agreement for the National Employment Council for the Welfare and Educational Institutions.</w:t>
      </w:r>
    </w:p>
    <w:p w:rsidR="00EB3662" w:rsidRDefault="00EB3662"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already found that the appellant was not the employer of the respondents for that period on which the claim is based, I rely on the case of </w:t>
      </w:r>
      <w:proofErr w:type="spellStart"/>
      <w:r>
        <w:rPr>
          <w:rFonts w:ascii="Times New Roman" w:hAnsi="Times New Roman" w:cs="Times New Roman"/>
          <w:i/>
          <w:sz w:val="24"/>
          <w:szCs w:val="24"/>
        </w:rPr>
        <w:t>Maguchu</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Lever Brothers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sidRPr="00EB3662">
        <w:rPr>
          <w:rFonts w:ascii="Times New Roman" w:hAnsi="Times New Roman" w:cs="Times New Roman"/>
          <w:i/>
          <w:sz w:val="24"/>
          <w:szCs w:val="24"/>
        </w:rPr>
        <w:t>Ltd supra</w:t>
      </w:r>
      <w:r>
        <w:rPr>
          <w:rFonts w:ascii="Times New Roman" w:hAnsi="Times New Roman" w:cs="Times New Roman"/>
          <w:sz w:val="24"/>
          <w:szCs w:val="24"/>
        </w:rPr>
        <w:t xml:space="preserve"> to dismiss this claim. I quote from pages 4 to 5 of the </w:t>
      </w:r>
      <w:r w:rsidR="00C46D3F">
        <w:rPr>
          <w:rFonts w:ascii="Times New Roman" w:hAnsi="Times New Roman" w:cs="Times New Roman"/>
          <w:sz w:val="24"/>
          <w:szCs w:val="24"/>
        </w:rPr>
        <w:t>cyclostyled</w:t>
      </w:r>
      <w:r>
        <w:rPr>
          <w:rFonts w:ascii="Times New Roman" w:hAnsi="Times New Roman" w:cs="Times New Roman"/>
          <w:sz w:val="24"/>
          <w:szCs w:val="24"/>
        </w:rPr>
        <w:t xml:space="preserve"> judgment:</w:t>
      </w:r>
    </w:p>
    <w:p w:rsidR="00EB3662" w:rsidRDefault="00EB3662" w:rsidP="00C46D3F">
      <w:pPr>
        <w:spacing w:after="0" w:line="240" w:lineRule="auto"/>
        <w:jc w:val="both"/>
        <w:rPr>
          <w:rFonts w:ascii="Times New Roman" w:hAnsi="Times New Roman" w:cs="Times New Roman"/>
          <w:sz w:val="24"/>
          <w:szCs w:val="24"/>
        </w:rPr>
      </w:pPr>
    </w:p>
    <w:p w:rsidR="00EB3662" w:rsidRDefault="00EB3662" w:rsidP="00C46D3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“However, by taking alternative employment on 1 January 1996, the appellant repudiated the contract of employment. </w:t>
      </w:r>
      <w:r w:rsidRPr="00EB3662">
        <w:rPr>
          <w:rFonts w:ascii="Times New Roman" w:hAnsi="Times New Roman" w:cs="Times New Roman"/>
          <w:sz w:val="24"/>
          <w:szCs w:val="24"/>
          <w:u w:val="single"/>
        </w:rPr>
        <w:t>Thereafter the respondent did not have any obligation to pay salary or other benefits to him</w:t>
      </w:r>
      <w:r>
        <w:rPr>
          <w:rFonts w:ascii="Times New Roman" w:hAnsi="Times New Roman" w:cs="Times New Roman"/>
          <w:sz w:val="24"/>
          <w:szCs w:val="24"/>
        </w:rPr>
        <w:t>.”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emphasis)</w:t>
      </w:r>
    </w:p>
    <w:p w:rsidR="00EB3662" w:rsidRDefault="00EB3662" w:rsidP="00C46D3F">
      <w:pPr>
        <w:spacing w:after="0" w:line="360" w:lineRule="auto"/>
        <w:jc w:val="both"/>
        <w:rPr>
          <w:rFonts w:ascii="Times New Roman" w:hAnsi="Times New Roman" w:cs="Times New Roman"/>
          <w:sz w:val="24"/>
          <w:szCs w:val="24"/>
        </w:rPr>
      </w:pPr>
    </w:p>
    <w:p w:rsidR="00EB3662" w:rsidRDefault="00EB3662"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in </w:t>
      </w:r>
      <w:r>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Stead supra</w:t>
      </w:r>
      <w:r>
        <w:rPr>
          <w:rFonts w:ascii="Times New Roman" w:hAnsi="Times New Roman" w:cs="Times New Roman"/>
          <w:sz w:val="24"/>
          <w:szCs w:val="24"/>
        </w:rPr>
        <w:t>, it was held that statutory obligations which are attached to an employer cannot be foisted on a former employer. The appellant did not owe any salaries to the respondents for the period 2009 to 2013.</w:t>
      </w:r>
    </w:p>
    <w:p w:rsidR="00EB3662" w:rsidRDefault="00EB3662"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even if such salaries were owed, only underpayments for the period 16 January 2011 to November 2012 would be claimable due to the operation of section 94 (1) of the Labour Act. The claim was initially made on 16 January 2013. The alleged unfair labour practice would have ceased in November 2012 and was not a continuing one as envisaged in section 94 (2) as the cause of action accrued from month to month. </w:t>
      </w:r>
      <w:proofErr w:type="spellStart"/>
      <w:proofErr w:type="gramStart"/>
      <w:r>
        <w:rPr>
          <w:rFonts w:ascii="Times New Roman" w:hAnsi="Times New Roman" w:cs="Times New Roman"/>
          <w:i/>
          <w:sz w:val="24"/>
          <w:szCs w:val="24"/>
        </w:rPr>
        <w:t>Slomowitz</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Veneeniging</w:t>
      </w:r>
      <w:proofErr w:type="spellEnd"/>
      <w:r>
        <w:rPr>
          <w:rFonts w:ascii="Times New Roman" w:hAnsi="Times New Roman" w:cs="Times New Roman"/>
          <w:i/>
          <w:sz w:val="24"/>
          <w:szCs w:val="24"/>
        </w:rPr>
        <w:t xml:space="preserve"> Town Council</w:t>
      </w:r>
      <w:r>
        <w:rPr>
          <w:rFonts w:ascii="Times New Roman" w:hAnsi="Times New Roman" w:cs="Times New Roman"/>
          <w:sz w:val="24"/>
          <w:szCs w:val="24"/>
        </w:rPr>
        <w:t xml:space="preserve"> 1966 (3) SA 317 (A) at 331.</w:t>
      </w:r>
      <w:proofErr w:type="gramEnd"/>
    </w:p>
    <w:p w:rsidR="00EB3662" w:rsidRDefault="00EB3662" w:rsidP="00C46D3F">
      <w:pPr>
        <w:spacing w:after="0" w:line="240" w:lineRule="auto"/>
        <w:jc w:val="both"/>
        <w:rPr>
          <w:rFonts w:ascii="Times New Roman" w:hAnsi="Times New Roman" w:cs="Times New Roman"/>
          <w:sz w:val="24"/>
          <w:szCs w:val="24"/>
        </w:rPr>
      </w:pPr>
    </w:p>
    <w:p w:rsidR="00C46D3F" w:rsidRPr="00C46D3F" w:rsidRDefault="007226EB" w:rsidP="00C46D3F">
      <w:pPr>
        <w:pStyle w:val="ListParagraph"/>
        <w:numPr>
          <w:ilvl w:val="0"/>
          <w:numId w:val="3"/>
        </w:numPr>
        <w:spacing w:after="0" w:line="240" w:lineRule="auto"/>
        <w:jc w:val="both"/>
        <w:rPr>
          <w:rFonts w:ascii="Times New Roman" w:hAnsi="Times New Roman" w:cs="Times New Roman"/>
          <w:sz w:val="24"/>
          <w:szCs w:val="24"/>
        </w:rPr>
      </w:pPr>
      <w:r w:rsidRPr="00C46D3F">
        <w:rPr>
          <w:rFonts w:ascii="Times New Roman" w:hAnsi="Times New Roman" w:cs="Times New Roman"/>
          <w:b/>
          <w:sz w:val="24"/>
          <w:szCs w:val="24"/>
        </w:rPr>
        <w:t>Whether the respondents were unfairly dismissed and propriety of the order of reinstatement</w:t>
      </w:r>
    </w:p>
    <w:p w:rsidR="00C46D3F" w:rsidRPr="00C46D3F" w:rsidRDefault="00C46D3F" w:rsidP="00C46D3F">
      <w:pPr>
        <w:spacing w:after="0" w:line="240" w:lineRule="auto"/>
        <w:ind w:left="360"/>
        <w:jc w:val="both"/>
        <w:rPr>
          <w:rFonts w:ascii="Times New Roman" w:hAnsi="Times New Roman" w:cs="Times New Roman"/>
          <w:sz w:val="24"/>
          <w:szCs w:val="24"/>
        </w:rPr>
      </w:pPr>
    </w:p>
    <w:p w:rsidR="007226EB" w:rsidRPr="00C46D3F" w:rsidRDefault="007226EB" w:rsidP="00C46D3F">
      <w:pPr>
        <w:spacing w:after="0" w:line="360" w:lineRule="auto"/>
        <w:ind w:firstLine="720"/>
        <w:jc w:val="both"/>
        <w:rPr>
          <w:rFonts w:ascii="Times New Roman" w:hAnsi="Times New Roman" w:cs="Times New Roman"/>
          <w:sz w:val="24"/>
          <w:szCs w:val="24"/>
        </w:rPr>
      </w:pPr>
      <w:r w:rsidRPr="00C46D3F">
        <w:rPr>
          <w:rFonts w:ascii="Times New Roman" w:hAnsi="Times New Roman" w:cs="Times New Roman"/>
          <w:sz w:val="24"/>
          <w:szCs w:val="24"/>
        </w:rPr>
        <w:t>Having already concluded that the respondents repudiated their contracts of employment with the appellant, in December 2</w:t>
      </w:r>
      <w:r w:rsidR="000C460C">
        <w:rPr>
          <w:rFonts w:ascii="Times New Roman" w:hAnsi="Times New Roman" w:cs="Times New Roman"/>
          <w:sz w:val="24"/>
          <w:szCs w:val="24"/>
        </w:rPr>
        <w:t>00</w:t>
      </w:r>
      <w:r w:rsidRPr="00C46D3F">
        <w:rPr>
          <w:rFonts w:ascii="Times New Roman" w:hAnsi="Times New Roman" w:cs="Times New Roman"/>
          <w:sz w:val="24"/>
          <w:szCs w:val="24"/>
        </w:rPr>
        <w:t xml:space="preserve">7 when they elected to work for the ACPZ, </w:t>
      </w:r>
      <w:r w:rsidRPr="00C46D3F">
        <w:rPr>
          <w:rFonts w:ascii="Times New Roman" w:hAnsi="Times New Roman" w:cs="Times New Roman"/>
          <w:sz w:val="24"/>
          <w:szCs w:val="24"/>
        </w:rPr>
        <w:lastRenderedPageBreak/>
        <w:t>and that the appellant immediately ceased to be their employer, there were no contracts to be terminated in November 2012.</w:t>
      </w:r>
    </w:p>
    <w:p w:rsidR="007226EB" w:rsidRDefault="007226EB"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basis for the conclusion that the respondents had been unfairly dismissed and equally none to order reinstatement.</w:t>
      </w:r>
    </w:p>
    <w:p w:rsidR="007226EB" w:rsidRDefault="007226EB"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00C46D3F">
        <w:rPr>
          <w:rFonts w:ascii="Times New Roman" w:hAnsi="Times New Roman" w:cs="Times New Roman"/>
          <w:i/>
          <w:sz w:val="24"/>
          <w:szCs w:val="24"/>
        </w:rPr>
        <w:t>Maguchu</w:t>
      </w:r>
      <w:proofErr w:type="spellEnd"/>
      <w:r w:rsidR="00C46D3F">
        <w:rPr>
          <w:rFonts w:ascii="Times New Roman" w:hAnsi="Times New Roman" w:cs="Times New Roman"/>
          <w:sz w:val="24"/>
          <w:szCs w:val="24"/>
        </w:rPr>
        <w:t xml:space="preserve"> v </w:t>
      </w:r>
      <w:r w:rsidR="00C46D3F">
        <w:rPr>
          <w:rFonts w:ascii="Times New Roman" w:hAnsi="Times New Roman" w:cs="Times New Roman"/>
          <w:i/>
          <w:sz w:val="24"/>
          <w:szCs w:val="24"/>
        </w:rPr>
        <w:t>Lever Brothers</w:t>
      </w:r>
      <w:r w:rsidR="00C46D3F">
        <w:rPr>
          <w:rFonts w:ascii="Times New Roman" w:hAnsi="Times New Roman" w:cs="Times New Roman"/>
          <w:sz w:val="24"/>
          <w:szCs w:val="24"/>
        </w:rPr>
        <w:t xml:space="preserve"> case </w:t>
      </w:r>
      <w:r w:rsidR="00C46D3F">
        <w:rPr>
          <w:rFonts w:ascii="Times New Roman" w:hAnsi="Times New Roman" w:cs="Times New Roman"/>
          <w:i/>
          <w:sz w:val="24"/>
          <w:szCs w:val="24"/>
        </w:rPr>
        <w:t>supra</w:t>
      </w:r>
      <w:r w:rsidR="00C46D3F">
        <w:rPr>
          <w:rFonts w:ascii="Times New Roman" w:hAnsi="Times New Roman" w:cs="Times New Roman"/>
          <w:sz w:val="24"/>
          <w:szCs w:val="24"/>
        </w:rPr>
        <w:t xml:space="preserve"> it was stated on p 5:</w:t>
      </w:r>
    </w:p>
    <w:p w:rsidR="00C46D3F" w:rsidRDefault="00C46D3F" w:rsidP="00C46D3F">
      <w:pPr>
        <w:spacing w:after="0"/>
        <w:jc w:val="both"/>
        <w:rPr>
          <w:rFonts w:ascii="Times New Roman" w:hAnsi="Times New Roman" w:cs="Times New Roman"/>
          <w:sz w:val="24"/>
          <w:szCs w:val="24"/>
        </w:rPr>
      </w:pPr>
    </w:p>
    <w:p w:rsidR="00C46D3F" w:rsidRDefault="00C46D3F" w:rsidP="00C46D3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“Having elected to repudiate the contract of employment … the appellant cannot claim reinstatement.” </w:t>
      </w:r>
    </w:p>
    <w:p w:rsidR="00C46D3F" w:rsidRDefault="00C46D3F" w:rsidP="00C46D3F">
      <w:pPr>
        <w:spacing w:after="0" w:line="240" w:lineRule="auto"/>
        <w:jc w:val="both"/>
        <w:rPr>
          <w:rFonts w:ascii="Times New Roman" w:hAnsi="Times New Roman" w:cs="Times New Roman"/>
          <w:sz w:val="24"/>
          <w:szCs w:val="24"/>
        </w:rPr>
      </w:pPr>
    </w:p>
    <w:p w:rsidR="00C46D3F" w:rsidRDefault="00C46D3F" w:rsidP="00C46D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the appeal succeeds </w:t>
      </w:r>
      <w:r w:rsidRPr="00C46D3F">
        <w:rPr>
          <w:rFonts w:ascii="Times New Roman" w:hAnsi="Times New Roman" w:cs="Times New Roman"/>
          <w:i/>
          <w:sz w:val="24"/>
          <w:szCs w:val="24"/>
        </w:rPr>
        <w:t>in</w:t>
      </w:r>
      <w:r>
        <w:rPr>
          <w:rFonts w:ascii="Times New Roman" w:hAnsi="Times New Roman" w:cs="Times New Roman"/>
          <w:sz w:val="24"/>
          <w:szCs w:val="24"/>
        </w:rPr>
        <w:t xml:space="preserve"> </w:t>
      </w:r>
      <w:proofErr w:type="spellStart"/>
      <w:r>
        <w:rPr>
          <w:rFonts w:ascii="Times New Roman" w:hAnsi="Times New Roman" w:cs="Times New Roman"/>
          <w:i/>
          <w:sz w:val="24"/>
          <w:szCs w:val="24"/>
        </w:rPr>
        <w:t>toto</w:t>
      </w:r>
      <w:proofErr w:type="spellEnd"/>
      <w:r>
        <w:rPr>
          <w:rFonts w:ascii="Times New Roman" w:hAnsi="Times New Roman" w:cs="Times New Roman"/>
          <w:sz w:val="24"/>
          <w:szCs w:val="24"/>
        </w:rPr>
        <w:t xml:space="preserve">. The award of arbitrator </w:t>
      </w:r>
      <w:proofErr w:type="spellStart"/>
      <w:r>
        <w:rPr>
          <w:rFonts w:ascii="Times New Roman" w:hAnsi="Times New Roman" w:cs="Times New Roman"/>
          <w:sz w:val="24"/>
          <w:szCs w:val="24"/>
        </w:rPr>
        <w:t>Malama</w:t>
      </w:r>
      <w:proofErr w:type="spellEnd"/>
      <w:r>
        <w:rPr>
          <w:rFonts w:ascii="Times New Roman" w:hAnsi="Times New Roman" w:cs="Times New Roman"/>
          <w:sz w:val="24"/>
          <w:szCs w:val="24"/>
        </w:rPr>
        <w:t xml:space="preserve"> Y of 24 July 2014 is set aside in its entirety and is substituted as follows:</w:t>
      </w:r>
    </w:p>
    <w:p w:rsidR="00C46D3F" w:rsidRDefault="00C46D3F" w:rsidP="00C46D3F">
      <w:pPr>
        <w:spacing w:after="0" w:line="360" w:lineRule="auto"/>
        <w:ind w:left="720"/>
        <w:jc w:val="both"/>
        <w:rPr>
          <w:rFonts w:ascii="Times New Roman" w:hAnsi="Times New Roman" w:cs="Times New Roman"/>
          <w:sz w:val="24"/>
          <w:szCs w:val="24"/>
        </w:rPr>
      </w:pPr>
    </w:p>
    <w:p w:rsidR="00C46D3F" w:rsidRDefault="00C46D3F" w:rsidP="00C46D3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claimants’ claim is dismissed.” </w:t>
      </w:r>
    </w:p>
    <w:p w:rsidR="00C46D3F" w:rsidRDefault="00C46D3F" w:rsidP="00C46D3F">
      <w:pPr>
        <w:spacing w:after="0" w:line="360" w:lineRule="auto"/>
        <w:jc w:val="both"/>
        <w:rPr>
          <w:rFonts w:ascii="Times New Roman" w:hAnsi="Times New Roman" w:cs="Times New Roman"/>
          <w:sz w:val="24"/>
          <w:szCs w:val="24"/>
        </w:rPr>
      </w:pPr>
    </w:p>
    <w:p w:rsidR="00C46D3F" w:rsidRDefault="00C46D3F" w:rsidP="00C46D3F">
      <w:pPr>
        <w:spacing w:after="0" w:line="360" w:lineRule="auto"/>
        <w:jc w:val="both"/>
        <w:rPr>
          <w:rFonts w:ascii="Times New Roman" w:hAnsi="Times New Roman" w:cs="Times New Roman"/>
          <w:sz w:val="24"/>
          <w:szCs w:val="24"/>
        </w:rPr>
      </w:pPr>
    </w:p>
    <w:p w:rsidR="00C46D3F" w:rsidRDefault="00C46D3F" w:rsidP="00C46D3F">
      <w:pPr>
        <w:spacing w:after="0" w:line="360" w:lineRule="auto"/>
        <w:jc w:val="both"/>
        <w:rPr>
          <w:rFonts w:ascii="Times New Roman" w:hAnsi="Times New Roman" w:cs="Times New Roman"/>
          <w:sz w:val="24"/>
          <w:szCs w:val="24"/>
        </w:rPr>
      </w:pPr>
    </w:p>
    <w:p w:rsidR="00C46D3F" w:rsidRPr="004851AB" w:rsidRDefault="004851AB" w:rsidP="00C46D3F">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Wintertons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appellant’ s</w:t>
      </w:r>
      <w:proofErr w:type="gramEnd"/>
      <w:r>
        <w:rPr>
          <w:rFonts w:ascii="Times New Roman" w:hAnsi="Times New Roman" w:cs="Times New Roman"/>
          <w:sz w:val="24"/>
          <w:szCs w:val="24"/>
        </w:rPr>
        <w:t xml:space="preserve"> legal practitioners</w:t>
      </w:r>
    </w:p>
    <w:p w:rsidR="00C46D3F" w:rsidRPr="00C46D3F" w:rsidRDefault="00C46D3F" w:rsidP="00C46D3F">
      <w:pPr>
        <w:spacing w:after="0" w:line="360" w:lineRule="auto"/>
        <w:ind w:firstLine="720"/>
        <w:jc w:val="both"/>
        <w:rPr>
          <w:rFonts w:ascii="Times New Roman" w:hAnsi="Times New Roman" w:cs="Times New Roman"/>
          <w:sz w:val="24"/>
          <w:szCs w:val="24"/>
        </w:rPr>
      </w:pPr>
    </w:p>
    <w:sectPr w:rsidR="00C46D3F" w:rsidRPr="00C46D3F" w:rsidSect="00840719">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7E6" w:rsidRDefault="00CA27E6" w:rsidP="004851AB">
      <w:pPr>
        <w:spacing w:after="0" w:line="240" w:lineRule="auto"/>
      </w:pPr>
      <w:r>
        <w:separator/>
      </w:r>
    </w:p>
  </w:endnote>
  <w:endnote w:type="continuationSeparator" w:id="0">
    <w:p w:rsidR="00CA27E6" w:rsidRDefault="00CA27E6" w:rsidP="0048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7E6" w:rsidRDefault="00CA27E6" w:rsidP="004851AB">
      <w:pPr>
        <w:spacing w:after="0" w:line="240" w:lineRule="auto"/>
      </w:pPr>
      <w:r>
        <w:separator/>
      </w:r>
    </w:p>
  </w:footnote>
  <w:footnote w:type="continuationSeparator" w:id="0">
    <w:p w:rsidR="00CA27E6" w:rsidRDefault="00CA27E6" w:rsidP="004851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367367"/>
      <w:docPartObj>
        <w:docPartGallery w:val="Page Numbers (Top of Page)"/>
        <w:docPartUnique/>
      </w:docPartObj>
    </w:sdtPr>
    <w:sdtEndPr>
      <w:rPr>
        <w:noProof/>
      </w:rPr>
    </w:sdtEndPr>
    <w:sdtContent>
      <w:p w:rsidR="004851AB" w:rsidRDefault="004851AB">
        <w:pPr>
          <w:pStyle w:val="Header"/>
          <w:jc w:val="right"/>
          <w:rPr>
            <w:noProof/>
          </w:rPr>
        </w:pPr>
        <w:r>
          <w:fldChar w:fldCharType="begin"/>
        </w:r>
        <w:r>
          <w:instrText xml:space="preserve"> PAGE   \* MERGEFORMAT </w:instrText>
        </w:r>
        <w:r>
          <w:fldChar w:fldCharType="separate"/>
        </w:r>
        <w:r w:rsidR="00F27325">
          <w:rPr>
            <w:noProof/>
          </w:rPr>
          <w:t>2</w:t>
        </w:r>
        <w:r>
          <w:rPr>
            <w:noProof/>
          </w:rPr>
          <w:fldChar w:fldCharType="end"/>
        </w:r>
      </w:p>
      <w:p w:rsidR="004851AB" w:rsidRDefault="004851AB">
        <w:pPr>
          <w:pStyle w:val="Header"/>
          <w:jc w:val="right"/>
          <w:rPr>
            <w:noProof/>
          </w:rPr>
        </w:pPr>
        <w:r>
          <w:rPr>
            <w:noProof/>
          </w:rPr>
          <w:t>JUDGMENT NO LC/H/</w:t>
        </w:r>
        <w:r w:rsidR="00F27325">
          <w:rPr>
            <w:noProof/>
          </w:rPr>
          <w:t>19</w:t>
        </w:r>
        <w:r>
          <w:rPr>
            <w:noProof/>
          </w:rPr>
          <w:t>/201</w:t>
        </w:r>
        <w:r w:rsidR="00F27325">
          <w:rPr>
            <w:noProof/>
          </w:rPr>
          <w:t>6</w:t>
        </w:r>
      </w:p>
      <w:p w:rsidR="004851AB" w:rsidRDefault="004851AB">
        <w:pPr>
          <w:pStyle w:val="Header"/>
          <w:jc w:val="right"/>
        </w:pPr>
        <w:r>
          <w:rPr>
            <w:noProof/>
          </w:rPr>
          <w:t>CASE NO  LC/H/724/2014</w:t>
        </w:r>
      </w:p>
    </w:sdtContent>
  </w:sdt>
  <w:p w:rsidR="004851AB" w:rsidRDefault="004851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D0BDC"/>
    <w:multiLevelType w:val="hybridMultilevel"/>
    <w:tmpl w:val="7D0C92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4D06E58"/>
    <w:multiLevelType w:val="hybridMultilevel"/>
    <w:tmpl w:val="28B86F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0930362"/>
    <w:multiLevelType w:val="hybridMultilevel"/>
    <w:tmpl w:val="B16857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90C"/>
    <w:rsid w:val="000569F8"/>
    <w:rsid w:val="00063851"/>
    <w:rsid w:val="000C460C"/>
    <w:rsid w:val="004536BF"/>
    <w:rsid w:val="004851AB"/>
    <w:rsid w:val="006A0D0D"/>
    <w:rsid w:val="007226EB"/>
    <w:rsid w:val="00840719"/>
    <w:rsid w:val="008E3CD2"/>
    <w:rsid w:val="00943B94"/>
    <w:rsid w:val="00966BC7"/>
    <w:rsid w:val="00C415FE"/>
    <w:rsid w:val="00C46D3F"/>
    <w:rsid w:val="00CA27E6"/>
    <w:rsid w:val="00D64803"/>
    <w:rsid w:val="00DE0747"/>
    <w:rsid w:val="00E765CD"/>
    <w:rsid w:val="00EA590C"/>
    <w:rsid w:val="00EB3662"/>
    <w:rsid w:val="00F27325"/>
    <w:rsid w:val="00F301F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803"/>
    <w:pPr>
      <w:ind w:left="720"/>
      <w:contextualSpacing/>
    </w:pPr>
  </w:style>
  <w:style w:type="paragraph" w:styleId="Header">
    <w:name w:val="header"/>
    <w:basedOn w:val="Normal"/>
    <w:link w:val="HeaderChar"/>
    <w:uiPriority w:val="99"/>
    <w:unhideWhenUsed/>
    <w:rsid w:val="00485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1AB"/>
  </w:style>
  <w:style w:type="paragraph" w:styleId="Footer">
    <w:name w:val="footer"/>
    <w:basedOn w:val="Normal"/>
    <w:link w:val="FooterChar"/>
    <w:uiPriority w:val="99"/>
    <w:unhideWhenUsed/>
    <w:rsid w:val="00485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1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803"/>
    <w:pPr>
      <w:ind w:left="720"/>
      <w:contextualSpacing/>
    </w:pPr>
  </w:style>
  <w:style w:type="paragraph" w:styleId="Header">
    <w:name w:val="header"/>
    <w:basedOn w:val="Normal"/>
    <w:link w:val="HeaderChar"/>
    <w:uiPriority w:val="99"/>
    <w:unhideWhenUsed/>
    <w:rsid w:val="00485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1AB"/>
  </w:style>
  <w:style w:type="paragraph" w:styleId="Footer">
    <w:name w:val="footer"/>
    <w:basedOn w:val="Normal"/>
    <w:link w:val="FooterChar"/>
    <w:uiPriority w:val="99"/>
    <w:unhideWhenUsed/>
    <w:rsid w:val="00485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6</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8</cp:revision>
  <cp:lastPrinted>2015-12-18T09:52:00Z</cp:lastPrinted>
  <dcterms:created xsi:type="dcterms:W3CDTF">2015-12-18T07:08:00Z</dcterms:created>
  <dcterms:modified xsi:type="dcterms:W3CDTF">2016-01-18T07:07:00Z</dcterms:modified>
</cp:coreProperties>
</file>