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03" w:rsidRPr="001A06F2" w:rsidRDefault="003E7A43" w:rsidP="003E7A43">
      <w:pPr>
        <w:spacing w:after="0" w:line="240" w:lineRule="auto"/>
        <w:rPr>
          <w:rFonts w:ascii="Times New Roman" w:hAnsi="Times New Roman" w:cs="Times New Roman"/>
          <w:sz w:val="24"/>
          <w:szCs w:val="24"/>
        </w:rPr>
      </w:pPr>
      <w:bookmarkStart w:id="0" w:name="_GoBack"/>
      <w:bookmarkEnd w:id="0"/>
      <w:r w:rsidRPr="001A06F2">
        <w:rPr>
          <w:rFonts w:ascii="Times New Roman" w:hAnsi="Times New Roman" w:cs="Times New Roman"/>
          <w:sz w:val="24"/>
          <w:szCs w:val="24"/>
        </w:rPr>
        <w:t>CHARLES SEPE</w:t>
      </w:r>
    </w:p>
    <w:p w:rsidR="003E7A43" w:rsidRPr="001A06F2" w:rsidRDefault="003E7A43" w:rsidP="003E7A43">
      <w:pPr>
        <w:spacing w:after="0" w:line="240" w:lineRule="auto"/>
        <w:rPr>
          <w:rFonts w:ascii="Times New Roman" w:hAnsi="Times New Roman" w:cs="Times New Roman"/>
          <w:sz w:val="24"/>
          <w:szCs w:val="24"/>
        </w:rPr>
      </w:pPr>
      <w:proofErr w:type="gramStart"/>
      <w:r w:rsidRPr="001A06F2">
        <w:rPr>
          <w:rFonts w:ascii="Times New Roman" w:hAnsi="Times New Roman" w:cs="Times New Roman"/>
          <w:sz w:val="24"/>
          <w:szCs w:val="24"/>
        </w:rPr>
        <w:t>and</w:t>
      </w:r>
      <w:proofErr w:type="gramEnd"/>
    </w:p>
    <w:p w:rsidR="003E7A43" w:rsidRPr="001A06F2" w:rsidRDefault="003E7A43" w:rsidP="003E7A43">
      <w:pPr>
        <w:spacing w:after="0" w:line="240" w:lineRule="auto"/>
        <w:rPr>
          <w:rFonts w:ascii="Times New Roman" w:hAnsi="Times New Roman" w:cs="Times New Roman"/>
          <w:sz w:val="24"/>
          <w:szCs w:val="24"/>
        </w:rPr>
      </w:pPr>
      <w:r w:rsidRPr="001A06F2">
        <w:rPr>
          <w:rFonts w:ascii="Times New Roman" w:hAnsi="Times New Roman" w:cs="Times New Roman"/>
          <w:sz w:val="24"/>
          <w:szCs w:val="24"/>
        </w:rPr>
        <w:t>ANTI CORRUPTION COMMMISSION OF ZIMBABWE</w:t>
      </w:r>
    </w:p>
    <w:p w:rsidR="003E7A43" w:rsidRPr="001A06F2" w:rsidRDefault="003E7A43" w:rsidP="003E7A43">
      <w:pPr>
        <w:spacing w:after="0" w:line="240" w:lineRule="auto"/>
        <w:rPr>
          <w:rFonts w:ascii="Times New Roman" w:hAnsi="Times New Roman" w:cs="Times New Roman"/>
          <w:sz w:val="24"/>
          <w:szCs w:val="24"/>
        </w:rPr>
      </w:pPr>
      <w:proofErr w:type="gramStart"/>
      <w:r w:rsidRPr="001A06F2">
        <w:rPr>
          <w:rFonts w:ascii="Times New Roman" w:hAnsi="Times New Roman" w:cs="Times New Roman"/>
          <w:sz w:val="24"/>
          <w:szCs w:val="24"/>
        </w:rPr>
        <w:t>versus</w:t>
      </w:r>
      <w:proofErr w:type="gramEnd"/>
    </w:p>
    <w:p w:rsidR="003E7A43" w:rsidRPr="001A06F2" w:rsidRDefault="003E7A43" w:rsidP="003E7A43">
      <w:pPr>
        <w:spacing w:after="0" w:line="240" w:lineRule="auto"/>
        <w:rPr>
          <w:rFonts w:ascii="Times New Roman" w:hAnsi="Times New Roman" w:cs="Times New Roman"/>
          <w:sz w:val="24"/>
          <w:szCs w:val="24"/>
        </w:rPr>
      </w:pPr>
      <w:r w:rsidRPr="001A06F2">
        <w:rPr>
          <w:rFonts w:ascii="Times New Roman" w:hAnsi="Times New Roman" w:cs="Times New Roman"/>
          <w:sz w:val="24"/>
          <w:szCs w:val="24"/>
        </w:rPr>
        <w:t>CATHERINE SEPE</w:t>
      </w:r>
    </w:p>
    <w:p w:rsidR="003E7A43" w:rsidRPr="001A06F2" w:rsidRDefault="003E7A43" w:rsidP="003E7A43">
      <w:pPr>
        <w:spacing w:after="0" w:line="240" w:lineRule="auto"/>
        <w:rPr>
          <w:rFonts w:ascii="Times New Roman" w:hAnsi="Times New Roman" w:cs="Times New Roman"/>
          <w:sz w:val="24"/>
          <w:szCs w:val="24"/>
        </w:rPr>
      </w:pPr>
    </w:p>
    <w:p w:rsidR="003E7A43" w:rsidRPr="001A06F2" w:rsidRDefault="003E7A43" w:rsidP="003E7A43">
      <w:pPr>
        <w:spacing w:after="0" w:line="240" w:lineRule="auto"/>
        <w:rPr>
          <w:rFonts w:ascii="Times New Roman" w:hAnsi="Times New Roman" w:cs="Times New Roman"/>
          <w:sz w:val="24"/>
          <w:szCs w:val="24"/>
        </w:rPr>
      </w:pPr>
    </w:p>
    <w:p w:rsidR="003E7A43" w:rsidRPr="001A06F2" w:rsidRDefault="003E7A43" w:rsidP="003E7A43">
      <w:pPr>
        <w:spacing w:after="0" w:line="240" w:lineRule="auto"/>
        <w:rPr>
          <w:rFonts w:ascii="Times New Roman" w:hAnsi="Times New Roman" w:cs="Times New Roman"/>
          <w:sz w:val="24"/>
          <w:szCs w:val="24"/>
        </w:rPr>
      </w:pPr>
      <w:r w:rsidRPr="001A06F2">
        <w:rPr>
          <w:rFonts w:ascii="Times New Roman" w:hAnsi="Times New Roman" w:cs="Times New Roman"/>
          <w:sz w:val="24"/>
          <w:szCs w:val="24"/>
        </w:rPr>
        <w:t>HIGH COURT OF ZIMBABWE</w:t>
      </w:r>
    </w:p>
    <w:p w:rsidR="003E7A43" w:rsidRPr="001A06F2" w:rsidRDefault="003E7A43" w:rsidP="003E7A43">
      <w:pPr>
        <w:spacing w:after="0" w:line="240" w:lineRule="auto"/>
        <w:rPr>
          <w:rFonts w:ascii="Times New Roman" w:hAnsi="Times New Roman" w:cs="Times New Roman"/>
          <w:sz w:val="24"/>
          <w:szCs w:val="24"/>
        </w:rPr>
      </w:pPr>
      <w:r w:rsidRPr="001A06F2">
        <w:rPr>
          <w:rFonts w:ascii="Times New Roman" w:hAnsi="Times New Roman" w:cs="Times New Roman"/>
          <w:sz w:val="24"/>
          <w:szCs w:val="24"/>
        </w:rPr>
        <w:t>MAWADZE J</w:t>
      </w:r>
    </w:p>
    <w:p w:rsidR="003E7A43" w:rsidRPr="001A06F2" w:rsidRDefault="003E7A43" w:rsidP="003E7A43">
      <w:pPr>
        <w:spacing w:after="0" w:line="240" w:lineRule="auto"/>
        <w:rPr>
          <w:rFonts w:ascii="Times New Roman" w:hAnsi="Times New Roman" w:cs="Times New Roman"/>
          <w:sz w:val="24"/>
          <w:szCs w:val="24"/>
        </w:rPr>
      </w:pPr>
      <w:r w:rsidRPr="001A06F2">
        <w:rPr>
          <w:rFonts w:ascii="Times New Roman" w:hAnsi="Times New Roman" w:cs="Times New Roman"/>
          <w:sz w:val="24"/>
          <w:szCs w:val="24"/>
        </w:rPr>
        <w:t>HARARE, 10</w:t>
      </w:r>
      <w:r w:rsidR="00264C3A">
        <w:rPr>
          <w:rFonts w:ascii="Times New Roman" w:hAnsi="Times New Roman" w:cs="Times New Roman"/>
          <w:sz w:val="24"/>
          <w:szCs w:val="24"/>
        </w:rPr>
        <w:t xml:space="preserve"> </w:t>
      </w:r>
      <w:r w:rsidRPr="001A06F2">
        <w:rPr>
          <w:rFonts w:ascii="Times New Roman" w:hAnsi="Times New Roman" w:cs="Times New Roman"/>
          <w:sz w:val="24"/>
          <w:szCs w:val="24"/>
        </w:rPr>
        <w:t>May &amp; 21 September 2011</w:t>
      </w:r>
    </w:p>
    <w:p w:rsidR="003E7A43" w:rsidRPr="001A06F2" w:rsidRDefault="003E7A43" w:rsidP="003E7A43">
      <w:pPr>
        <w:spacing w:after="0" w:line="240" w:lineRule="auto"/>
        <w:rPr>
          <w:rFonts w:ascii="Times New Roman" w:hAnsi="Times New Roman" w:cs="Times New Roman"/>
          <w:sz w:val="24"/>
          <w:szCs w:val="24"/>
        </w:rPr>
      </w:pPr>
    </w:p>
    <w:p w:rsidR="003E7A43" w:rsidRPr="001A06F2" w:rsidRDefault="003E7A43" w:rsidP="003E7A43">
      <w:pPr>
        <w:spacing w:after="0" w:line="240" w:lineRule="auto"/>
        <w:rPr>
          <w:rFonts w:ascii="Times New Roman" w:hAnsi="Times New Roman" w:cs="Times New Roman"/>
          <w:b/>
          <w:sz w:val="24"/>
          <w:szCs w:val="24"/>
        </w:rPr>
      </w:pPr>
      <w:r w:rsidRPr="001A06F2">
        <w:rPr>
          <w:rFonts w:ascii="Times New Roman" w:hAnsi="Times New Roman" w:cs="Times New Roman"/>
          <w:b/>
          <w:sz w:val="24"/>
          <w:szCs w:val="24"/>
        </w:rPr>
        <w:t>Family Law Court</w:t>
      </w:r>
    </w:p>
    <w:p w:rsidR="003E7A43" w:rsidRPr="001A06F2" w:rsidRDefault="003E7A43" w:rsidP="003E7A43">
      <w:pPr>
        <w:spacing w:after="0" w:line="240" w:lineRule="auto"/>
        <w:rPr>
          <w:rFonts w:ascii="Times New Roman" w:hAnsi="Times New Roman" w:cs="Times New Roman"/>
          <w:b/>
          <w:sz w:val="24"/>
          <w:szCs w:val="24"/>
        </w:rPr>
      </w:pPr>
    </w:p>
    <w:p w:rsidR="003E7A43" w:rsidRPr="001A06F2" w:rsidRDefault="003E7A43" w:rsidP="003E7A43">
      <w:pPr>
        <w:spacing w:after="0" w:line="240" w:lineRule="auto"/>
        <w:rPr>
          <w:rFonts w:ascii="Times New Roman" w:hAnsi="Times New Roman" w:cs="Times New Roman"/>
          <w:b/>
          <w:sz w:val="24"/>
          <w:szCs w:val="24"/>
        </w:rPr>
      </w:pPr>
      <w:r w:rsidRPr="001A06F2">
        <w:rPr>
          <w:rFonts w:ascii="Times New Roman" w:hAnsi="Times New Roman" w:cs="Times New Roman"/>
          <w:b/>
          <w:sz w:val="24"/>
          <w:szCs w:val="24"/>
        </w:rPr>
        <w:t>Trial Cause</w:t>
      </w:r>
    </w:p>
    <w:p w:rsidR="003E7A43" w:rsidRPr="001A06F2" w:rsidRDefault="003E7A43" w:rsidP="003E7A43">
      <w:pPr>
        <w:spacing w:after="0" w:line="240" w:lineRule="auto"/>
        <w:rPr>
          <w:rFonts w:ascii="Times New Roman" w:hAnsi="Times New Roman" w:cs="Times New Roman"/>
          <w:b/>
          <w:sz w:val="24"/>
          <w:szCs w:val="24"/>
        </w:rPr>
      </w:pPr>
    </w:p>
    <w:p w:rsidR="003E7A43" w:rsidRPr="001A06F2" w:rsidRDefault="003E7A43" w:rsidP="003E7A43">
      <w:pPr>
        <w:spacing w:after="0" w:line="240" w:lineRule="auto"/>
        <w:rPr>
          <w:rFonts w:ascii="Times New Roman" w:hAnsi="Times New Roman" w:cs="Times New Roman"/>
          <w:sz w:val="24"/>
          <w:szCs w:val="24"/>
        </w:rPr>
      </w:pPr>
      <w:r w:rsidRPr="001A06F2">
        <w:rPr>
          <w:rFonts w:ascii="Times New Roman" w:hAnsi="Times New Roman" w:cs="Times New Roman"/>
          <w:i/>
          <w:sz w:val="24"/>
          <w:szCs w:val="24"/>
        </w:rPr>
        <w:t xml:space="preserve">F. </w:t>
      </w:r>
      <w:proofErr w:type="spellStart"/>
      <w:r w:rsidRPr="001A06F2">
        <w:rPr>
          <w:rFonts w:ascii="Times New Roman" w:hAnsi="Times New Roman" w:cs="Times New Roman"/>
          <w:i/>
          <w:sz w:val="24"/>
          <w:szCs w:val="24"/>
        </w:rPr>
        <w:t>Nyamayaro</w:t>
      </w:r>
      <w:proofErr w:type="spellEnd"/>
      <w:r w:rsidRPr="001A06F2">
        <w:rPr>
          <w:rFonts w:ascii="Times New Roman" w:hAnsi="Times New Roman" w:cs="Times New Roman"/>
          <w:sz w:val="24"/>
          <w:szCs w:val="24"/>
        </w:rPr>
        <w:t>, for 1</w:t>
      </w:r>
      <w:r w:rsidRPr="001A06F2">
        <w:rPr>
          <w:rFonts w:ascii="Times New Roman" w:hAnsi="Times New Roman" w:cs="Times New Roman"/>
          <w:sz w:val="24"/>
          <w:szCs w:val="24"/>
          <w:vertAlign w:val="superscript"/>
        </w:rPr>
        <w:t>st</w:t>
      </w:r>
      <w:r w:rsidRPr="001A06F2">
        <w:rPr>
          <w:rFonts w:ascii="Times New Roman" w:hAnsi="Times New Roman" w:cs="Times New Roman"/>
          <w:sz w:val="24"/>
          <w:szCs w:val="24"/>
        </w:rPr>
        <w:t xml:space="preserve"> plaintiff</w:t>
      </w:r>
    </w:p>
    <w:p w:rsidR="003E7A43" w:rsidRPr="00264C3A" w:rsidRDefault="00264C3A" w:rsidP="003E7A43">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C.J.Chawafambira</w:t>
      </w:r>
      <w:proofErr w:type="spellEnd"/>
      <w:r>
        <w:rPr>
          <w:rFonts w:ascii="Times New Roman" w:hAnsi="Times New Roman" w:cs="Times New Roman"/>
          <w:sz w:val="24"/>
          <w:szCs w:val="24"/>
        </w:rPr>
        <w:t>, for 2</w:t>
      </w:r>
      <w:r w:rsidRPr="00264C3A">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w:t>
      </w:r>
    </w:p>
    <w:p w:rsidR="003E7A43" w:rsidRPr="001A06F2" w:rsidRDefault="003E7A43" w:rsidP="003E7A43">
      <w:pPr>
        <w:spacing w:after="0" w:line="240" w:lineRule="auto"/>
        <w:rPr>
          <w:rFonts w:ascii="Times New Roman" w:hAnsi="Times New Roman" w:cs="Times New Roman"/>
          <w:sz w:val="24"/>
          <w:szCs w:val="24"/>
        </w:rPr>
      </w:pPr>
      <w:r w:rsidRPr="001A06F2">
        <w:rPr>
          <w:rFonts w:ascii="Times New Roman" w:hAnsi="Times New Roman" w:cs="Times New Roman"/>
          <w:i/>
          <w:sz w:val="24"/>
          <w:szCs w:val="24"/>
        </w:rPr>
        <w:t xml:space="preserve">G. </w:t>
      </w:r>
      <w:proofErr w:type="spellStart"/>
      <w:r w:rsidRPr="001A06F2">
        <w:rPr>
          <w:rFonts w:ascii="Times New Roman" w:hAnsi="Times New Roman" w:cs="Times New Roman"/>
          <w:i/>
          <w:sz w:val="24"/>
          <w:szCs w:val="24"/>
        </w:rPr>
        <w:t>Masundire</w:t>
      </w:r>
      <w:proofErr w:type="spellEnd"/>
      <w:r w:rsidRPr="001A06F2">
        <w:rPr>
          <w:rFonts w:ascii="Times New Roman" w:hAnsi="Times New Roman" w:cs="Times New Roman"/>
          <w:sz w:val="24"/>
          <w:szCs w:val="24"/>
        </w:rPr>
        <w:t>, for defendant</w:t>
      </w:r>
    </w:p>
    <w:p w:rsidR="003E7A43" w:rsidRPr="001A06F2" w:rsidRDefault="003E7A43" w:rsidP="003E7A43">
      <w:pPr>
        <w:spacing w:after="0" w:line="240" w:lineRule="auto"/>
        <w:rPr>
          <w:rFonts w:ascii="Times New Roman" w:hAnsi="Times New Roman" w:cs="Times New Roman"/>
          <w:sz w:val="24"/>
          <w:szCs w:val="24"/>
        </w:rPr>
      </w:pPr>
    </w:p>
    <w:p w:rsidR="007A2C8A" w:rsidRPr="001A06F2" w:rsidRDefault="003E7A43" w:rsidP="00030F25">
      <w:p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b/>
        <w:t>MAWADZE J: The first plaintiff and the defendant are husband and wife respectively. They married each other in terms of the Marriage Act [</w:t>
      </w:r>
      <w:r w:rsidRPr="001A06F2">
        <w:rPr>
          <w:rFonts w:ascii="Times New Roman" w:hAnsi="Times New Roman" w:cs="Times New Roman"/>
          <w:i/>
          <w:sz w:val="24"/>
          <w:szCs w:val="24"/>
        </w:rPr>
        <w:t>Cap 5:11</w:t>
      </w:r>
      <w:r w:rsidRPr="001A06F2">
        <w:rPr>
          <w:rFonts w:ascii="Times New Roman" w:hAnsi="Times New Roman" w:cs="Times New Roman"/>
          <w:sz w:val="24"/>
          <w:szCs w:val="24"/>
        </w:rPr>
        <w:t xml:space="preserve">] at Harare </w:t>
      </w:r>
      <w:r w:rsidR="00264C3A">
        <w:rPr>
          <w:rFonts w:ascii="Times New Roman" w:hAnsi="Times New Roman" w:cs="Times New Roman"/>
          <w:sz w:val="24"/>
          <w:szCs w:val="24"/>
        </w:rPr>
        <w:t>i</w:t>
      </w:r>
      <w:r w:rsidRPr="001A06F2">
        <w:rPr>
          <w:rFonts w:ascii="Times New Roman" w:hAnsi="Times New Roman" w:cs="Times New Roman"/>
          <w:sz w:val="24"/>
          <w:szCs w:val="24"/>
        </w:rPr>
        <w:t>n April 1998.</w:t>
      </w:r>
      <w:r w:rsidR="007A2C8A" w:rsidRPr="001A06F2">
        <w:rPr>
          <w:rFonts w:ascii="Times New Roman" w:hAnsi="Times New Roman" w:cs="Times New Roman"/>
          <w:sz w:val="24"/>
          <w:szCs w:val="24"/>
        </w:rPr>
        <w:t xml:space="preserve"> Hitherto t</w:t>
      </w:r>
      <w:r w:rsidRPr="001A06F2">
        <w:rPr>
          <w:rFonts w:ascii="Times New Roman" w:hAnsi="Times New Roman" w:cs="Times New Roman"/>
          <w:sz w:val="24"/>
          <w:szCs w:val="24"/>
        </w:rPr>
        <w:t>he parties had cont</w:t>
      </w:r>
      <w:r w:rsidR="007A2C8A" w:rsidRPr="001A06F2">
        <w:rPr>
          <w:rFonts w:ascii="Times New Roman" w:hAnsi="Times New Roman" w:cs="Times New Roman"/>
          <w:sz w:val="24"/>
          <w:szCs w:val="24"/>
        </w:rPr>
        <w:t>racted</w:t>
      </w:r>
      <w:r w:rsidRPr="001A06F2">
        <w:rPr>
          <w:rFonts w:ascii="Times New Roman" w:hAnsi="Times New Roman" w:cs="Times New Roman"/>
          <w:sz w:val="24"/>
          <w:szCs w:val="24"/>
        </w:rPr>
        <w:t xml:space="preserve"> a customary law union.</w:t>
      </w:r>
    </w:p>
    <w:p w:rsidR="007A2C8A" w:rsidRPr="001A06F2" w:rsidRDefault="007A2C8A" w:rsidP="00030F25">
      <w:p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b/>
        <w:t>The second plaintiff the Anti</w:t>
      </w:r>
      <w:r w:rsidR="004C2D9A" w:rsidRPr="001A06F2">
        <w:rPr>
          <w:rFonts w:ascii="Times New Roman" w:hAnsi="Times New Roman" w:cs="Times New Roman"/>
          <w:sz w:val="24"/>
          <w:szCs w:val="24"/>
        </w:rPr>
        <w:t>-</w:t>
      </w:r>
      <w:r w:rsidRPr="001A06F2">
        <w:rPr>
          <w:rFonts w:ascii="Times New Roman" w:hAnsi="Times New Roman" w:cs="Times New Roman"/>
          <w:sz w:val="24"/>
          <w:szCs w:val="24"/>
        </w:rPr>
        <w:t>Corruption of Zimbabwe was joined in the proceedings in terms of Order 13 r 87(2)(b) of the High Court Rules 1971 on account of the dispute involving a motor vehicle between the first plaintiff and the defendant.</w:t>
      </w:r>
    </w:p>
    <w:p w:rsidR="00390FD6" w:rsidRPr="001A06F2" w:rsidRDefault="007A2C8A" w:rsidP="00030F25">
      <w:p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b/>
        <w:t xml:space="preserve">The first plaintiff issued summons out of the court on 21 June 2010 seeking a decree of divorce and an order of maintenance in respect of the minor children. The marriage between the parties was blessed with six (6) children </w:t>
      </w:r>
      <w:r w:rsidR="00390FD6" w:rsidRPr="001A06F2">
        <w:rPr>
          <w:rFonts w:ascii="Times New Roman" w:hAnsi="Times New Roman" w:cs="Times New Roman"/>
          <w:sz w:val="24"/>
          <w:szCs w:val="24"/>
        </w:rPr>
        <w:t>namely;</w:t>
      </w:r>
    </w:p>
    <w:p w:rsidR="00390FD6" w:rsidRPr="001A06F2" w:rsidRDefault="00390FD6" w:rsidP="00030F25">
      <w:pPr>
        <w:pStyle w:val="ListParagraph"/>
        <w:numPr>
          <w:ilvl w:val="0"/>
          <w:numId w:val="1"/>
        </w:numPr>
        <w:spacing w:after="0" w:line="360" w:lineRule="auto"/>
        <w:jc w:val="both"/>
        <w:rPr>
          <w:rFonts w:ascii="Times New Roman" w:hAnsi="Times New Roman" w:cs="Times New Roman"/>
          <w:sz w:val="24"/>
          <w:szCs w:val="24"/>
        </w:rPr>
      </w:pPr>
      <w:proofErr w:type="spellStart"/>
      <w:r w:rsidRPr="001A06F2">
        <w:rPr>
          <w:rFonts w:ascii="Times New Roman" w:hAnsi="Times New Roman" w:cs="Times New Roman"/>
          <w:sz w:val="24"/>
          <w:szCs w:val="24"/>
        </w:rPr>
        <w:t>Rutendo</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Priv</w:t>
      </w:r>
      <w:r w:rsidR="00461A0F" w:rsidRPr="001A06F2">
        <w:rPr>
          <w:rFonts w:ascii="Times New Roman" w:hAnsi="Times New Roman" w:cs="Times New Roman"/>
          <w:sz w:val="24"/>
          <w:szCs w:val="24"/>
        </w:rPr>
        <w:t>i</w:t>
      </w:r>
      <w:r w:rsidRPr="001A06F2">
        <w:rPr>
          <w:rFonts w:ascii="Times New Roman" w:hAnsi="Times New Roman" w:cs="Times New Roman"/>
          <w:sz w:val="24"/>
          <w:szCs w:val="24"/>
        </w:rPr>
        <w:t>l</w:t>
      </w:r>
      <w:r w:rsidR="00461A0F" w:rsidRPr="001A06F2">
        <w:rPr>
          <w:rFonts w:ascii="Times New Roman" w:hAnsi="Times New Roman" w:cs="Times New Roman"/>
          <w:sz w:val="24"/>
          <w:szCs w:val="24"/>
        </w:rPr>
        <w:t>ed</w:t>
      </w:r>
      <w:r w:rsidRPr="001A06F2">
        <w:rPr>
          <w:rFonts w:ascii="Times New Roman" w:hAnsi="Times New Roman" w:cs="Times New Roman"/>
          <w:sz w:val="24"/>
          <w:szCs w:val="24"/>
        </w:rPr>
        <w:t>ge</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Sepe</w:t>
      </w:r>
      <w:proofErr w:type="spellEnd"/>
      <w:r w:rsidRPr="001A06F2">
        <w:rPr>
          <w:rFonts w:ascii="Times New Roman" w:hAnsi="Times New Roman" w:cs="Times New Roman"/>
          <w:sz w:val="24"/>
          <w:szCs w:val="24"/>
        </w:rPr>
        <w:t xml:space="preserve"> born on 28 August 1984 and is now 27 years old.</w:t>
      </w:r>
    </w:p>
    <w:p w:rsidR="00390FD6" w:rsidRPr="001A06F2" w:rsidRDefault="00390FD6" w:rsidP="00030F25">
      <w:pPr>
        <w:pStyle w:val="ListParagraph"/>
        <w:numPr>
          <w:ilvl w:val="0"/>
          <w:numId w:val="1"/>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 xml:space="preserve">Prosper </w:t>
      </w:r>
      <w:proofErr w:type="spellStart"/>
      <w:r w:rsidRPr="001A06F2">
        <w:rPr>
          <w:rFonts w:ascii="Times New Roman" w:hAnsi="Times New Roman" w:cs="Times New Roman"/>
          <w:sz w:val="24"/>
          <w:szCs w:val="24"/>
        </w:rPr>
        <w:t>Tinashe</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Sepe</w:t>
      </w:r>
      <w:proofErr w:type="spellEnd"/>
      <w:r w:rsidRPr="001A06F2">
        <w:rPr>
          <w:rFonts w:ascii="Times New Roman" w:hAnsi="Times New Roman" w:cs="Times New Roman"/>
          <w:sz w:val="24"/>
          <w:szCs w:val="24"/>
        </w:rPr>
        <w:t xml:space="preserve"> born on 25 April 1986 and is now 25 years old</w:t>
      </w:r>
    </w:p>
    <w:p w:rsidR="00390FD6" w:rsidRPr="001A06F2" w:rsidRDefault="00390FD6" w:rsidP="00030F25">
      <w:pPr>
        <w:pStyle w:val="ListParagraph"/>
        <w:numPr>
          <w:ilvl w:val="0"/>
          <w:numId w:val="1"/>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Cha</w:t>
      </w:r>
      <w:r w:rsidR="00461A0F" w:rsidRPr="001A06F2">
        <w:rPr>
          <w:rFonts w:ascii="Times New Roman" w:hAnsi="Times New Roman" w:cs="Times New Roman"/>
          <w:sz w:val="24"/>
          <w:szCs w:val="24"/>
        </w:rPr>
        <w:t>rity</w:t>
      </w:r>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Kudzai</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Sepe</w:t>
      </w:r>
      <w:proofErr w:type="spellEnd"/>
      <w:r w:rsidRPr="001A06F2">
        <w:rPr>
          <w:rFonts w:ascii="Times New Roman" w:hAnsi="Times New Roman" w:cs="Times New Roman"/>
          <w:sz w:val="24"/>
          <w:szCs w:val="24"/>
        </w:rPr>
        <w:t xml:space="preserve"> born on 30 September 1988 and now 23 years old</w:t>
      </w:r>
    </w:p>
    <w:p w:rsidR="00415CA9" w:rsidRPr="001A06F2" w:rsidRDefault="00390FD6" w:rsidP="00030F25">
      <w:pPr>
        <w:pStyle w:val="ListParagraph"/>
        <w:numPr>
          <w:ilvl w:val="0"/>
          <w:numId w:val="1"/>
        </w:numPr>
        <w:spacing w:after="0" w:line="360" w:lineRule="auto"/>
        <w:jc w:val="both"/>
        <w:rPr>
          <w:rFonts w:ascii="Times New Roman" w:hAnsi="Times New Roman" w:cs="Times New Roman"/>
          <w:sz w:val="24"/>
          <w:szCs w:val="24"/>
        </w:rPr>
      </w:pPr>
      <w:proofErr w:type="spellStart"/>
      <w:r w:rsidRPr="001A06F2">
        <w:rPr>
          <w:rFonts w:ascii="Times New Roman" w:hAnsi="Times New Roman" w:cs="Times New Roman"/>
          <w:sz w:val="24"/>
          <w:szCs w:val="24"/>
        </w:rPr>
        <w:t>Chiedza</w:t>
      </w:r>
      <w:proofErr w:type="spellEnd"/>
      <w:r w:rsidRPr="001A06F2">
        <w:rPr>
          <w:rFonts w:ascii="Times New Roman" w:hAnsi="Times New Roman" w:cs="Times New Roman"/>
          <w:sz w:val="24"/>
          <w:szCs w:val="24"/>
        </w:rPr>
        <w:t xml:space="preserve"> Cathe</w:t>
      </w:r>
      <w:r w:rsidR="0000049B" w:rsidRPr="001A06F2">
        <w:rPr>
          <w:rFonts w:ascii="Times New Roman" w:hAnsi="Times New Roman" w:cs="Times New Roman"/>
          <w:sz w:val="24"/>
          <w:szCs w:val="24"/>
        </w:rPr>
        <w:t>rine</w:t>
      </w:r>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Sepe</w:t>
      </w:r>
      <w:proofErr w:type="spellEnd"/>
      <w:r w:rsidRPr="001A06F2">
        <w:rPr>
          <w:rFonts w:ascii="Times New Roman" w:hAnsi="Times New Roman" w:cs="Times New Roman"/>
          <w:sz w:val="24"/>
          <w:szCs w:val="24"/>
        </w:rPr>
        <w:t xml:space="preserve"> born on 15 May 1993 and is now 18 years old</w:t>
      </w:r>
      <w:r w:rsidR="00415CA9" w:rsidRPr="001A06F2">
        <w:rPr>
          <w:rFonts w:ascii="Times New Roman" w:hAnsi="Times New Roman" w:cs="Times New Roman"/>
          <w:sz w:val="24"/>
          <w:szCs w:val="24"/>
        </w:rPr>
        <w:t>.</w:t>
      </w:r>
    </w:p>
    <w:p w:rsidR="00415CA9" w:rsidRPr="001A06F2" w:rsidRDefault="00415CA9" w:rsidP="00030F25">
      <w:pPr>
        <w:pStyle w:val="ListParagraph"/>
        <w:numPr>
          <w:ilvl w:val="0"/>
          <w:numId w:val="1"/>
        </w:numPr>
        <w:spacing w:after="0" w:line="360" w:lineRule="auto"/>
        <w:jc w:val="both"/>
        <w:rPr>
          <w:rFonts w:ascii="Times New Roman" w:hAnsi="Times New Roman" w:cs="Times New Roman"/>
          <w:sz w:val="24"/>
          <w:szCs w:val="24"/>
        </w:rPr>
      </w:pPr>
      <w:proofErr w:type="spellStart"/>
      <w:r w:rsidRPr="001A06F2">
        <w:rPr>
          <w:rFonts w:ascii="Times New Roman" w:hAnsi="Times New Roman" w:cs="Times New Roman"/>
          <w:sz w:val="24"/>
          <w:szCs w:val="24"/>
        </w:rPr>
        <w:t>Rurama</w:t>
      </w:r>
      <w:r w:rsidR="00461A0F" w:rsidRPr="001A06F2">
        <w:rPr>
          <w:rFonts w:ascii="Times New Roman" w:hAnsi="Times New Roman" w:cs="Times New Roman"/>
          <w:sz w:val="24"/>
          <w:szCs w:val="24"/>
        </w:rPr>
        <w:t>y</w:t>
      </w:r>
      <w:r w:rsidRPr="001A06F2">
        <w:rPr>
          <w:rFonts w:ascii="Times New Roman" w:hAnsi="Times New Roman" w:cs="Times New Roman"/>
          <w:sz w:val="24"/>
          <w:szCs w:val="24"/>
        </w:rPr>
        <w:t>i</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Christoph</w:t>
      </w:r>
      <w:r w:rsidR="00461A0F" w:rsidRPr="001A06F2">
        <w:rPr>
          <w:rFonts w:ascii="Times New Roman" w:hAnsi="Times New Roman" w:cs="Times New Roman"/>
          <w:sz w:val="24"/>
          <w:szCs w:val="24"/>
        </w:rPr>
        <w:t>i</w:t>
      </w:r>
      <w:r w:rsidRPr="001A06F2">
        <w:rPr>
          <w:rFonts w:ascii="Times New Roman" w:hAnsi="Times New Roman" w:cs="Times New Roman"/>
          <w:sz w:val="24"/>
          <w:szCs w:val="24"/>
        </w:rPr>
        <w:t>ly</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Sepe</w:t>
      </w:r>
      <w:proofErr w:type="spellEnd"/>
      <w:r w:rsidRPr="001A06F2">
        <w:rPr>
          <w:rFonts w:ascii="Times New Roman" w:hAnsi="Times New Roman" w:cs="Times New Roman"/>
          <w:sz w:val="24"/>
          <w:szCs w:val="24"/>
        </w:rPr>
        <w:t xml:space="preserve"> born on 12 September 2000 now 11 years</w:t>
      </w:r>
    </w:p>
    <w:p w:rsidR="00415CA9" w:rsidRPr="001A06F2" w:rsidRDefault="00415CA9" w:rsidP="00030F25">
      <w:pPr>
        <w:pStyle w:val="ListParagraph"/>
        <w:numPr>
          <w:ilvl w:val="0"/>
          <w:numId w:val="1"/>
        </w:numPr>
        <w:spacing w:after="0" w:line="360" w:lineRule="auto"/>
        <w:jc w:val="both"/>
        <w:rPr>
          <w:rFonts w:ascii="Times New Roman" w:hAnsi="Times New Roman" w:cs="Times New Roman"/>
          <w:sz w:val="24"/>
          <w:szCs w:val="24"/>
        </w:rPr>
      </w:pPr>
      <w:proofErr w:type="spellStart"/>
      <w:r w:rsidRPr="001A06F2">
        <w:rPr>
          <w:rFonts w:ascii="Times New Roman" w:hAnsi="Times New Roman" w:cs="Times New Roman"/>
          <w:sz w:val="24"/>
          <w:szCs w:val="24"/>
        </w:rPr>
        <w:t>Christabel</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Rangariraishe</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Sepe</w:t>
      </w:r>
      <w:proofErr w:type="spellEnd"/>
      <w:r w:rsidRPr="001A06F2">
        <w:rPr>
          <w:rFonts w:ascii="Times New Roman" w:hAnsi="Times New Roman" w:cs="Times New Roman"/>
          <w:sz w:val="24"/>
          <w:szCs w:val="24"/>
        </w:rPr>
        <w:t xml:space="preserve"> born on 1 February 2002 and now 9 years old.</w:t>
      </w:r>
    </w:p>
    <w:p w:rsidR="00B31208" w:rsidRPr="001A06F2" w:rsidRDefault="00415CA9"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 xml:space="preserve">The other child referred to as part of the family Miriam </w:t>
      </w:r>
      <w:proofErr w:type="spellStart"/>
      <w:r w:rsidRPr="001A06F2">
        <w:rPr>
          <w:rFonts w:ascii="Times New Roman" w:hAnsi="Times New Roman" w:cs="Times New Roman"/>
          <w:sz w:val="24"/>
          <w:szCs w:val="24"/>
        </w:rPr>
        <w:t>Fel</w:t>
      </w:r>
      <w:r w:rsidR="008A6F6B">
        <w:rPr>
          <w:rFonts w:ascii="Times New Roman" w:hAnsi="Times New Roman" w:cs="Times New Roman"/>
          <w:sz w:val="24"/>
          <w:szCs w:val="24"/>
        </w:rPr>
        <w:t>i</w:t>
      </w:r>
      <w:r w:rsidRPr="001A06F2">
        <w:rPr>
          <w:rFonts w:ascii="Times New Roman" w:hAnsi="Times New Roman" w:cs="Times New Roman"/>
          <w:sz w:val="24"/>
          <w:szCs w:val="24"/>
        </w:rPr>
        <w:t>st</w:t>
      </w:r>
      <w:r w:rsidR="008A6F6B">
        <w:rPr>
          <w:rFonts w:ascii="Times New Roman" w:hAnsi="Times New Roman" w:cs="Times New Roman"/>
          <w:sz w:val="24"/>
          <w:szCs w:val="24"/>
        </w:rPr>
        <w:t>a</w:t>
      </w:r>
      <w:r w:rsidRPr="001A06F2">
        <w:rPr>
          <w:rFonts w:ascii="Times New Roman" w:hAnsi="Times New Roman" w:cs="Times New Roman"/>
          <w:sz w:val="24"/>
          <w:szCs w:val="24"/>
        </w:rPr>
        <w:t>s</w:t>
      </w:r>
      <w:proofErr w:type="spellEnd"/>
      <w:r w:rsidRPr="001A06F2">
        <w:rPr>
          <w:rFonts w:ascii="Times New Roman" w:hAnsi="Times New Roman" w:cs="Times New Roman"/>
          <w:sz w:val="24"/>
          <w:szCs w:val="24"/>
        </w:rPr>
        <w:t xml:space="preserve"> born on 9 </w:t>
      </w:r>
    </w:p>
    <w:p w:rsidR="00B31208" w:rsidRPr="001A06F2" w:rsidRDefault="00415CA9" w:rsidP="00030F25">
      <w:p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 xml:space="preserve">August 1995 and now 16 years old is born to the defendant’s late sister. This child cannot be deemed to be the first plaintiff’s child unless the first plaintiff had assumed legal responsibility over the child. I shall </w:t>
      </w:r>
      <w:r w:rsidR="00797081" w:rsidRPr="001A06F2">
        <w:rPr>
          <w:rFonts w:ascii="Times New Roman" w:hAnsi="Times New Roman" w:cs="Times New Roman"/>
          <w:sz w:val="24"/>
          <w:szCs w:val="24"/>
        </w:rPr>
        <w:t xml:space="preserve">therefore proceed on the basis that there are only two minor children namely </w:t>
      </w:r>
      <w:proofErr w:type="spellStart"/>
      <w:r w:rsidR="00797081" w:rsidRPr="001A06F2">
        <w:rPr>
          <w:rFonts w:ascii="Times New Roman" w:hAnsi="Times New Roman" w:cs="Times New Roman"/>
          <w:sz w:val="24"/>
          <w:szCs w:val="24"/>
        </w:rPr>
        <w:t>Rurama</w:t>
      </w:r>
      <w:r w:rsidR="00461A0F" w:rsidRPr="001A06F2">
        <w:rPr>
          <w:rFonts w:ascii="Times New Roman" w:hAnsi="Times New Roman" w:cs="Times New Roman"/>
          <w:sz w:val="24"/>
          <w:szCs w:val="24"/>
        </w:rPr>
        <w:t>y</w:t>
      </w:r>
      <w:r w:rsidR="00797081" w:rsidRPr="001A06F2">
        <w:rPr>
          <w:rFonts w:ascii="Times New Roman" w:hAnsi="Times New Roman" w:cs="Times New Roman"/>
          <w:sz w:val="24"/>
          <w:szCs w:val="24"/>
        </w:rPr>
        <w:t>i</w:t>
      </w:r>
      <w:proofErr w:type="spellEnd"/>
      <w:r w:rsidR="00797081" w:rsidRPr="001A06F2">
        <w:rPr>
          <w:rFonts w:ascii="Times New Roman" w:hAnsi="Times New Roman" w:cs="Times New Roman"/>
          <w:sz w:val="24"/>
          <w:szCs w:val="24"/>
        </w:rPr>
        <w:t xml:space="preserve"> </w:t>
      </w:r>
      <w:proofErr w:type="spellStart"/>
      <w:r w:rsidR="00797081" w:rsidRPr="001A06F2">
        <w:rPr>
          <w:rFonts w:ascii="Times New Roman" w:hAnsi="Times New Roman" w:cs="Times New Roman"/>
          <w:sz w:val="24"/>
          <w:szCs w:val="24"/>
        </w:rPr>
        <w:t>Christoph</w:t>
      </w:r>
      <w:r w:rsidR="00461A0F" w:rsidRPr="001A06F2">
        <w:rPr>
          <w:rFonts w:ascii="Times New Roman" w:hAnsi="Times New Roman" w:cs="Times New Roman"/>
          <w:sz w:val="24"/>
          <w:szCs w:val="24"/>
        </w:rPr>
        <w:t>i</w:t>
      </w:r>
      <w:r w:rsidR="00797081" w:rsidRPr="001A06F2">
        <w:rPr>
          <w:rFonts w:ascii="Times New Roman" w:hAnsi="Times New Roman" w:cs="Times New Roman"/>
          <w:sz w:val="24"/>
          <w:szCs w:val="24"/>
        </w:rPr>
        <w:t>ly</w:t>
      </w:r>
      <w:proofErr w:type="spellEnd"/>
      <w:r w:rsidR="00797081" w:rsidRPr="001A06F2">
        <w:rPr>
          <w:rFonts w:ascii="Times New Roman" w:hAnsi="Times New Roman" w:cs="Times New Roman"/>
          <w:sz w:val="24"/>
          <w:szCs w:val="24"/>
        </w:rPr>
        <w:t xml:space="preserve"> and </w:t>
      </w:r>
      <w:proofErr w:type="spellStart"/>
      <w:r w:rsidR="00797081" w:rsidRPr="001A06F2">
        <w:rPr>
          <w:rFonts w:ascii="Times New Roman" w:hAnsi="Times New Roman" w:cs="Times New Roman"/>
          <w:sz w:val="24"/>
          <w:szCs w:val="24"/>
        </w:rPr>
        <w:t>Christ</w:t>
      </w:r>
      <w:r w:rsidR="00461A0F" w:rsidRPr="001A06F2">
        <w:rPr>
          <w:rFonts w:ascii="Times New Roman" w:hAnsi="Times New Roman" w:cs="Times New Roman"/>
          <w:sz w:val="24"/>
          <w:szCs w:val="24"/>
        </w:rPr>
        <w:t>a</w:t>
      </w:r>
      <w:r w:rsidR="00797081" w:rsidRPr="001A06F2">
        <w:rPr>
          <w:rFonts w:ascii="Times New Roman" w:hAnsi="Times New Roman" w:cs="Times New Roman"/>
          <w:sz w:val="24"/>
          <w:szCs w:val="24"/>
        </w:rPr>
        <w:t>bel</w:t>
      </w:r>
      <w:proofErr w:type="spellEnd"/>
      <w:r w:rsidR="00797081" w:rsidRPr="001A06F2">
        <w:rPr>
          <w:rFonts w:ascii="Times New Roman" w:hAnsi="Times New Roman" w:cs="Times New Roman"/>
          <w:sz w:val="24"/>
          <w:szCs w:val="24"/>
        </w:rPr>
        <w:t xml:space="preserve"> </w:t>
      </w:r>
      <w:proofErr w:type="spellStart"/>
      <w:r w:rsidR="00797081" w:rsidRPr="001A06F2">
        <w:rPr>
          <w:rFonts w:ascii="Times New Roman" w:hAnsi="Times New Roman" w:cs="Times New Roman"/>
          <w:sz w:val="24"/>
          <w:szCs w:val="24"/>
        </w:rPr>
        <w:t>Rangariraishe</w:t>
      </w:r>
      <w:proofErr w:type="spellEnd"/>
      <w:r w:rsidR="00797081" w:rsidRPr="001A06F2">
        <w:rPr>
          <w:rFonts w:ascii="Times New Roman" w:hAnsi="Times New Roman" w:cs="Times New Roman"/>
          <w:sz w:val="24"/>
          <w:szCs w:val="24"/>
        </w:rPr>
        <w:t xml:space="preserve">. The order </w:t>
      </w:r>
      <w:r w:rsidR="00797081" w:rsidRPr="001A06F2">
        <w:rPr>
          <w:rFonts w:ascii="Times New Roman" w:hAnsi="Times New Roman" w:cs="Times New Roman"/>
          <w:sz w:val="24"/>
          <w:szCs w:val="24"/>
        </w:rPr>
        <w:lastRenderedPageBreak/>
        <w:t xml:space="preserve">relating to custody and maintenance would relate to these two minor children though the first plaintiff has indicated </w:t>
      </w:r>
      <w:r w:rsidR="00264C3A">
        <w:rPr>
          <w:rFonts w:ascii="Times New Roman" w:hAnsi="Times New Roman" w:cs="Times New Roman"/>
          <w:sz w:val="24"/>
          <w:szCs w:val="24"/>
        </w:rPr>
        <w:t>his</w:t>
      </w:r>
      <w:r w:rsidR="00B31208" w:rsidRPr="001A06F2">
        <w:rPr>
          <w:rFonts w:ascii="Times New Roman" w:hAnsi="Times New Roman" w:cs="Times New Roman"/>
          <w:sz w:val="24"/>
          <w:szCs w:val="24"/>
        </w:rPr>
        <w:t xml:space="preserve"> willingness to pay for the full school account for </w:t>
      </w:r>
      <w:proofErr w:type="spellStart"/>
      <w:r w:rsidR="00B31208" w:rsidRPr="001A06F2">
        <w:rPr>
          <w:rFonts w:ascii="Times New Roman" w:hAnsi="Times New Roman" w:cs="Times New Roman"/>
          <w:sz w:val="24"/>
          <w:szCs w:val="24"/>
        </w:rPr>
        <w:t>Chiedza</w:t>
      </w:r>
      <w:proofErr w:type="spellEnd"/>
      <w:r w:rsidR="00B31208" w:rsidRPr="001A06F2">
        <w:rPr>
          <w:rFonts w:ascii="Times New Roman" w:hAnsi="Times New Roman" w:cs="Times New Roman"/>
          <w:sz w:val="24"/>
          <w:szCs w:val="24"/>
        </w:rPr>
        <w:t xml:space="preserve"> Catherine </w:t>
      </w:r>
      <w:proofErr w:type="spellStart"/>
      <w:r w:rsidR="00B31208" w:rsidRPr="001A06F2">
        <w:rPr>
          <w:rFonts w:ascii="Times New Roman" w:hAnsi="Times New Roman" w:cs="Times New Roman"/>
          <w:sz w:val="24"/>
          <w:szCs w:val="24"/>
        </w:rPr>
        <w:t>Sepe</w:t>
      </w:r>
      <w:proofErr w:type="spellEnd"/>
      <w:r w:rsidR="00B31208" w:rsidRPr="001A06F2">
        <w:rPr>
          <w:rFonts w:ascii="Times New Roman" w:hAnsi="Times New Roman" w:cs="Times New Roman"/>
          <w:sz w:val="24"/>
          <w:szCs w:val="24"/>
        </w:rPr>
        <w:t xml:space="preserve"> now 18 years old.</w:t>
      </w:r>
    </w:p>
    <w:p w:rsidR="00B31208" w:rsidRPr="001A06F2" w:rsidRDefault="00B31208"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 xml:space="preserve">At the pre-trial conference the following issues were agreed to be </w:t>
      </w:r>
    </w:p>
    <w:p w:rsidR="00B31208" w:rsidRPr="001A06F2" w:rsidRDefault="00B31208" w:rsidP="00030F25">
      <w:pPr>
        <w:spacing w:after="0" w:line="360" w:lineRule="auto"/>
        <w:jc w:val="both"/>
        <w:rPr>
          <w:rFonts w:ascii="Times New Roman" w:hAnsi="Times New Roman" w:cs="Times New Roman"/>
          <w:sz w:val="24"/>
          <w:szCs w:val="24"/>
        </w:rPr>
      </w:pPr>
      <w:proofErr w:type="gramStart"/>
      <w:r w:rsidRPr="001A06F2">
        <w:rPr>
          <w:rFonts w:ascii="Times New Roman" w:hAnsi="Times New Roman" w:cs="Times New Roman"/>
          <w:sz w:val="24"/>
          <w:szCs w:val="24"/>
        </w:rPr>
        <w:t>contentious</w:t>
      </w:r>
      <w:proofErr w:type="gramEnd"/>
      <w:r w:rsidRPr="001A06F2">
        <w:rPr>
          <w:rFonts w:ascii="Times New Roman" w:hAnsi="Times New Roman" w:cs="Times New Roman"/>
          <w:sz w:val="24"/>
          <w:szCs w:val="24"/>
        </w:rPr>
        <w:t xml:space="preserve"> and referred to trial;</w:t>
      </w:r>
    </w:p>
    <w:p w:rsidR="00B31208" w:rsidRPr="001A06F2" w:rsidRDefault="00B31208" w:rsidP="00030F25">
      <w:pPr>
        <w:pStyle w:val="ListParagraph"/>
        <w:numPr>
          <w:ilvl w:val="0"/>
          <w:numId w:val="2"/>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 xml:space="preserve">Whether or not the </w:t>
      </w:r>
      <w:r w:rsidR="004C2D9A" w:rsidRPr="001A06F2">
        <w:rPr>
          <w:rFonts w:ascii="Times New Roman" w:hAnsi="Times New Roman" w:cs="Times New Roman"/>
          <w:sz w:val="24"/>
          <w:szCs w:val="24"/>
        </w:rPr>
        <w:t>T</w:t>
      </w:r>
      <w:r w:rsidRPr="001A06F2">
        <w:rPr>
          <w:rFonts w:ascii="Times New Roman" w:hAnsi="Times New Roman" w:cs="Times New Roman"/>
          <w:sz w:val="24"/>
          <w:szCs w:val="24"/>
        </w:rPr>
        <w:t xml:space="preserve">oyota </w:t>
      </w:r>
      <w:proofErr w:type="spellStart"/>
      <w:r w:rsidRPr="001A06F2">
        <w:rPr>
          <w:rFonts w:ascii="Times New Roman" w:hAnsi="Times New Roman" w:cs="Times New Roman"/>
          <w:sz w:val="24"/>
          <w:szCs w:val="24"/>
        </w:rPr>
        <w:t>Vigo</w:t>
      </w:r>
      <w:proofErr w:type="spellEnd"/>
      <w:r w:rsidRPr="001A06F2">
        <w:rPr>
          <w:rFonts w:ascii="Times New Roman" w:hAnsi="Times New Roman" w:cs="Times New Roman"/>
          <w:sz w:val="24"/>
          <w:szCs w:val="24"/>
        </w:rPr>
        <w:t xml:space="preserve"> Registration number ABK 4333 forms part of the matrimonial assets for purposes of property sharing.</w:t>
      </w:r>
    </w:p>
    <w:p w:rsidR="00B31208" w:rsidRPr="001A06F2" w:rsidRDefault="00B31208" w:rsidP="00030F25">
      <w:pPr>
        <w:pStyle w:val="ListParagraph"/>
        <w:numPr>
          <w:ilvl w:val="0"/>
          <w:numId w:val="2"/>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Whether or not the first plaintiff is obliged to maintain the defendant and if so the quantum thereof.</w:t>
      </w:r>
    </w:p>
    <w:p w:rsidR="00B31208" w:rsidRPr="001A06F2" w:rsidRDefault="00264C3A" w:rsidP="00030F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w:t>
      </w:r>
      <w:r w:rsidR="00B31208" w:rsidRPr="001A06F2">
        <w:rPr>
          <w:rFonts w:ascii="Times New Roman" w:hAnsi="Times New Roman" w:cs="Times New Roman"/>
          <w:sz w:val="24"/>
          <w:szCs w:val="24"/>
        </w:rPr>
        <w:t xml:space="preserve"> the goods listed in the attached schedule to the </w:t>
      </w:r>
      <w:r w:rsidR="001E2A1E" w:rsidRPr="001A06F2">
        <w:rPr>
          <w:rFonts w:ascii="Times New Roman" w:hAnsi="Times New Roman" w:cs="Times New Roman"/>
          <w:sz w:val="24"/>
          <w:szCs w:val="24"/>
        </w:rPr>
        <w:t>joint pre-trial conference minute</w:t>
      </w:r>
      <w:r>
        <w:rPr>
          <w:rFonts w:ascii="Times New Roman" w:hAnsi="Times New Roman" w:cs="Times New Roman"/>
          <w:sz w:val="24"/>
          <w:szCs w:val="24"/>
        </w:rPr>
        <w:t xml:space="preserve"> should</w:t>
      </w:r>
      <w:r w:rsidR="001E2A1E" w:rsidRPr="001A06F2">
        <w:rPr>
          <w:rFonts w:ascii="Times New Roman" w:hAnsi="Times New Roman" w:cs="Times New Roman"/>
          <w:sz w:val="24"/>
          <w:szCs w:val="24"/>
        </w:rPr>
        <w:t xml:space="preserve"> be disposed of as both parties have declared no interest in them.</w:t>
      </w:r>
    </w:p>
    <w:p w:rsidR="001E2A1E" w:rsidRPr="001A06F2" w:rsidRDefault="001E2A1E"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 xml:space="preserve">It is common cause that the parties are in agreement that their marriage has irretrievably broken down and that custody of the minor children </w:t>
      </w:r>
      <w:proofErr w:type="gramStart"/>
      <w:r w:rsidRPr="001A06F2">
        <w:rPr>
          <w:rFonts w:ascii="Times New Roman" w:hAnsi="Times New Roman" w:cs="Times New Roman"/>
          <w:sz w:val="24"/>
          <w:szCs w:val="24"/>
        </w:rPr>
        <w:t>be</w:t>
      </w:r>
      <w:proofErr w:type="gramEnd"/>
      <w:r w:rsidRPr="001A06F2">
        <w:rPr>
          <w:rFonts w:ascii="Times New Roman" w:hAnsi="Times New Roman" w:cs="Times New Roman"/>
          <w:sz w:val="24"/>
          <w:szCs w:val="24"/>
        </w:rPr>
        <w:t xml:space="preserve"> awarded to the defendant. It became </w:t>
      </w:r>
      <w:r w:rsidR="00264C3A">
        <w:rPr>
          <w:rFonts w:ascii="Times New Roman" w:hAnsi="Times New Roman" w:cs="Times New Roman"/>
          <w:sz w:val="24"/>
          <w:szCs w:val="24"/>
        </w:rPr>
        <w:t>apparent al</w:t>
      </w:r>
      <w:r w:rsidRPr="001A06F2">
        <w:rPr>
          <w:rFonts w:ascii="Times New Roman" w:hAnsi="Times New Roman" w:cs="Times New Roman"/>
          <w:sz w:val="24"/>
          <w:szCs w:val="24"/>
        </w:rPr>
        <w:t>so that the parties had not agreed on the quantum of maintenance to be paid in respect of the minor children hence this became an issue during the trial</w:t>
      </w:r>
      <w:r w:rsidR="003A2E51" w:rsidRPr="001A06F2">
        <w:rPr>
          <w:rFonts w:ascii="Times New Roman" w:hAnsi="Times New Roman" w:cs="Times New Roman"/>
          <w:sz w:val="24"/>
          <w:szCs w:val="24"/>
        </w:rPr>
        <w:t>.</w:t>
      </w:r>
    </w:p>
    <w:p w:rsidR="003A2E51" w:rsidRPr="001A06F2" w:rsidRDefault="003A2E51"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 xml:space="preserve">During the trial the first plaintiff Charles </w:t>
      </w:r>
      <w:proofErr w:type="spellStart"/>
      <w:r w:rsidRPr="001A06F2">
        <w:rPr>
          <w:rFonts w:ascii="Times New Roman" w:hAnsi="Times New Roman" w:cs="Times New Roman"/>
          <w:sz w:val="24"/>
          <w:szCs w:val="24"/>
        </w:rPr>
        <w:t>Sepe</w:t>
      </w:r>
      <w:proofErr w:type="spellEnd"/>
      <w:r w:rsidRPr="001A06F2">
        <w:rPr>
          <w:rFonts w:ascii="Times New Roman" w:hAnsi="Times New Roman" w:cs="Times New Roman"/>
          <w:sz w:val="24"/>
          <w:szCs w:val="24"/>
        </w:rPr>
        <w:t xml:space="preserve"> testified. Christopher </w:t>
      </w:r>
      <w:proofErr w:type="spellStart"/>
      <w:r w:rsidRPr="001A06F2">
        <w:rPr>
          <w:rFonts w:ascii="Times New Roman" w:hAnsi="Times New Roman" w:cs="Times New Roman"/>
          <w:sz w:val="24"/>
          <w:szCs w:val="24"/>
        </w:rPr>
        <w:t>Chisango</w:t>
      </w:r>
      <w:proofErr w:type="spellEnd"/>
      <w:r w:rsidRPr="001A06F2">
        <w:rPr>
          <w:rFonts w:ascii="Times New Roman" w:hAnsi="Times New Roman" w:cs="Times New Roman"/>
          <w:sz w:val="24"/>
          <w:szCs w:val="24"/>
        </w:rPr>
        <w:t xml:space="preserve"> testified on behalf of the second plaintiff and the defendant Catherine </w:t>
      </w:r>
      <w:proofErr w:type="spellStart"/>
      <w:r w:rsidRPr="001A06F2">
        <w:rPr>
          <w:rFonts w:ascii="Times New Roman" w:hAnsi="Times New Roman" w:cs="Times New Roman"/>
          <w:sz w:val="24"/>
          <w:szCs w:val="24"/>
        </w:rPr>
        <w:t>Sepe</w:t>
      </w:r>
      <w:proofErr w:type="spellEnd"/>
      <w:r w:rsidRPr="001A06F2">
        <w:rPr>
          <w:rFonts w:ascii="Times New Roman" w:hAnsi="Times New Roman" w:cs="Times New Roman"/>
          <w:sz w:val="24"/>
          <w:szCs w:val="24"/>
        </w:rPr>
        <w:t xml:space="preserve"> gave evidence. The following exhibits were produced.</w:t>
      </w:r>
    </w:p>
    <w:p w:rsidR="00925626" w:rsidRPr="001A06F2" w:rsidRDefault="003A2E51"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 xml:space="preserve">Exhibit 1 – is a letter written by Mr C. </w:t>
      </w:r>
      <w:proofErr w:type="spellStart"/>
      <w:r w:rsidRPr="001A06F2">
        <w:rPr>
          <w:rFonts w:ascii="Times New Roman" w:hAnsi="Times New Roman" w:cs="Times New Roman"/>
          <w:sz w:val="24"/>
          <w:szCs w:val="24"/>
        </w:rPr>
        <w:t>Chisango</w:t>
      </w:r>
      <w:proofErr w:type="spellEnd"/>
      <w:r w:rsidRPr="001A06F2">
        <w:rPr>
          <w:rFonts w:ascii="Times New Roman" w:hAnsi="Times New Roman" w:cs="Times New Roman"/>
          <w:sz w:val="24"/>
          <w:szCs w:val="24"/>
        </w:rPr>
        <w:t xml:space="preserve"> a General Manager of the Anti</w:t>
      </w:r>
      <w:r w:rsidR="004C2D9A" w:rsidRPr="001A06F2">
        <w:rPr>
          <w:rFonts w:ascii="Times New Roman" w:hAnsi="Times New Roman" w:cs="Times New Roman"/>
          <w:sz w:val="24"/>
          <w:szCs w:val="24"/>
        </w:rPr>
        <w:t>-</w:t>
      </w:r>
      <w:r w:rsidRPr="001A06F2">
        <w:rPr>
          <w:rFonts w:ascii="Times New Roman" w:hAnsi="Times New Roman" w:cs="Times New Roman"/>
          <w:sz w:val="24"/>
          <w:szCs w:val="24"/>
        </w:rPr>
        <w:t xml:space="preserve">Corruption Commission of Zimbabwe to the first plaintiff’s legal practitioners dated 7 February 2011 advising that the </w:t>
      </w:r>
      <w:r w:rsidR="003041F0" w:rsidRPr="001A06F2">
        <w:rPr>
          <w:rFonts w:ascii="Times New Roman" w:hAnsi="Times New Roman" w:cs="Times New Roman"/>
          <w:sz w:val="24"/>
          <w:szCs w:val="24"/>
        </w:rPr>
        <w:t>T</w:t>
      </w:r>
      <w:r w:rsidRPr="001A06F2">
        <w:rPr>
          <w:rFonts w:ascii="Times New Roman" w:hAnsi="Times New Roman" w:cs="Times New Roman"/>
          <w:sz w:val="24"/>
          <w:szCs w:val="24"/>
        </w:rPr>
        <w:t xml:space="preserve">oyota Hilux </w:t>
      </w:r>
      <w:proofErr w:type="spellStart"/>
      <w:r w:rsidRPr="001A06F2">
        <w:rPr>
          <w:rFonts w:ascii="Times New Roman" w:hAnsi="Times New Roman" w:cs="Times New Roman"/>
          <w:sz w:val="24"/>
          <w:szCs w:val="24"/>
        </w:rPr>
        <w:t>Vigo</w:t>
      </w:r>
      <w:proofErr w:type="spellEnd"/>
      <w:r w:rsidRPr="001A06F2">
        <w:rPr>
          <w:rFonts w:ascii="Times New Roman" w:hAnsi="Times New Roman" w:cs="Times New Roman"/>
          <w:sz w:val="24"/>
          <w:szCs w:val="24"/>
        </w:rPr>
        <w:t xml:space="preserve"> Registration No. ABK 4333 in issue belongs to the second plaintiff the Anti</w:t>
      </w:r>
      <w:r w:rsidR="004C2D9A" w:rsidRPr="001A06F2">
        <w:rPr>
          <w:rFonts w:ascii="Times New Roman" w:hAnsi="Times New Roman" w:cs="Times New Roman"/>
          <w:sz w:val="24"/>
          <w:szCs w:val="24"/>
        </w:rPr>
        <w:t>-</w:t>
      </w:r>
      <w:r w:rsidRPr="001A06F2">
        <w:rPr>
          <w:rFonts w:ascii="Times New Roman" w:hAnsi="Times New Roman" w:cs="Times New Roman"/>
          <w:sz w:val="24"/>
          <w:szCs w:val="24"/>
        </w:rPr>
        <w:t>Corruption Commission and that the</w:t>
      </w:r>
      <w:r w:rsidR="00925626" w:rsidRPr="001A06F2">
        <w:rPr>
          <w:rFonts w:ascii="Times New Roman" w:hAnsi="Times New Roman" w:cs="Times New Roman"/>
          <w:sz w:val="24"/>
          <w:szCs w:val="24"/>
        </w:rPr>
        <w:t xml:space="preserve"> first plaintiff earns a basic salary of US$245-00 per month.</w:t>
      </w:r>
    </w:p>
    <w:p w:rsidR="00925626" w:rsidRPr="001A06F2" w:rsidRDefault="00925626"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Exhibit 2(a) &amp; (b) are copies of the first plaintiff’s payslip for January 2011 showing a gross salary of $245-00 and net salary of $292-12 and for April showing a gross salary of $245-00 and net salary of $317-12.</w:t>
      </w:r>
    </w:p>
    <w:p w:rsidR="00925626" w:rsidRPr="001A06F2" w:rsidRDefault="00925626"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 xml:space="preserve">Exhibit 3 is the registration book of the motor vehicle in issue Toyota Hilux </w:t>
      </w:r>
      <w:proofErr w:type="spellStart"/>
      <w:r w:rsidRPr="001A06F2">
        <w:rPr>
          <w:rFonts w:ascii="Times New Roman" w:hAnsi="Times New Roman" w:cs="Times New Roman"/>
          <w:sz w:val="24"/>
          <w:szCs w:val="24"/>
        </w:rPr>
        <w:t>Vigo</w:t>
      </w:r>
      <w:proofErr w:type="spellEnd"/>
      <w:r w:rsidRPr="001A06F2">
        <w:rPr>
          <w:rFonts w:ascii="Times New Roman" w:hAnsi="Times New Roman" w:cs="Times New Roman"/>
          <w:sz w:val="24"/>
          <w:szCs w:val="24"/>
        </w:rPr>
        <w:t xml:space="preserve"> ABK 4333 showing it is registered in the first plaintiff’s</w:t>
      </w:r>
      <w:r w:rsidR="003041F0" w:rsidRPr="001A06F2">
        <w:rPr>
          <w:rFonts w:ascii="Times New Roman" w:hAnsi="Times New Roman" w:cs="Times New Roman"/>
          <w:sz w:val="24"/>
          <w:szCs w:val="24"/>
        </w:rPr>
        <w:t xml:space="preserve"> name</w:t>
      </w:r>
      <w:r w:rsidRPr="001A06F2">
        <w:rPr>
          <w:rFonts w:ascii="Times New Roman" w:hAnsi="Times New Roman" w:cs="Times New Roman"/>
          <w:sz w:val="24"/>
          <w:szCs w:val="24"/>
        </w:rPr>
        <w:t>.</w:t>
      </w:r>
    </w:p>
    <w:p w:rsidR="00925626" w:rsidRPr="001A06F2" w:rsidRDefault="00925626"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Exhibit 4 is a copy of 3</w:t>
      </w:r>
      <w:r w:rsidRPr="001A06F2">
        <w:rPr>
          <w:rFonts w:ascii="Times New Roman" w:hAnsi="Times New Roman" w:cs="Times New Roman"/>
          <w:sz w:val="24"/>
          <w:szCs w:val="24"/>
          <w:vertAlign w:val="superscript"/>
        </w:rPr>
        <w:t>rd</w:t>
      </w:r>
      <w:r w:rsidRPr="001A06F2">
        <w:rPr>
          <w:rFonts w:ascii="Times New Roman" w:hAnsi="Times New Roman" w:cs="Times New Roman"/>
          <w:sz w:val="24"/>
          <w:szCs w:val="24"/>
        </w:rPr>
        <w:t xml:space="preserve"> party insurance cover for the period 1 April to 30 June 2010 indicating that it is the first plaintiff who insured the Toyota Hilux </w:t>
      </w:r>
      <w:proofErr w:type="spellStart"/>
      <w:r w:rsidRPr="001A06F2">
        <w:rPr>
          <w:rFonts w:ascii="Times New Roman" w:hAnsi="Times New Roman" w:cs="Times New Roman"/>
          <w:sz w:val="24"/>
          <w:szCs w:val="24"/>
        </w:rPr>
        <w:t>Vigo</w:t>
      </w:r>
      <w:proofErr w:type="spellEnd"/>
      <w:r w:rsidRPr="001A06F2">
        <w:rPr>
          <w:rFonts w:ascii="Times New Roman" w:hAnsi="Times New Roman" w:cs="Times New Roman"/>
          <w:sz w:val="24"/>
          <w:szCs w:val="24"/>
        </w:rPr>
        <w:t xml:space="preserve"> ABK 4333.</w:t>
      </w:r>
    </w:p>
    <w:p w:rsidR="003F70F9" w:rsidRPr="001A06F2" w:rsidRDefault="003F70F9"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 xml:space="preserve">Exhibit 5 is the motor vehicle </w:t>
      </w:r>
      <w:r w:rsidR="00312107" w:rsidRPr="001A06F2">
        <w:rPr>
          <w:rFonts w:ascii="Times New Roman" w:hAnsi="Times New Roman" w:cs="Times New Roman"/>
          <w:sz w:val="24"/>
          <w:szCs w:val="24"/>
        </w:rPr>
        <w:t>policy</w:t>
      </w:r>
      <w:r w:rsidRPr="001A06F2">
        <w:rPr>
          <w:rFonts w:ascii="Times New Roman" w:hAnsi="Times New Roman" w:cs="Times New Roman"/>
          <w:sz w:val="24"/>
          <w:szCs w:val="24"/>
        </w:rPr>
        <w:t xml:space="preserve"> </w:t>
      </w:r>
      <w:r w:rsidR="00312107" w:rsidRPr="001A06F2">
        <w:rPr>
          <w:rFonts w:ascii="Times New Roman" w:hAnsi="Times New Roman" w:cs="Times New Roman"/>
          <w:sz w:val="24"/>
          <w:szCs w:val="24"/>
        </w:rPr>
        <w:t>f</w:t>
      </w:r>
      <w:r w:rsidRPr="001A06F2">
        <w:rPr>
          <w:rFonts w:ascii="Times New Roman" w:hAnsi="Times New Roman" w:cs="Times New Roman"/>
          <w:sz w:val="24"/>
          <w:szCs w:val="24"/>
        </w:rPr>
        <w:t>or the Anti</w:t>
      </w:r>
      <w:r w:rsidR="004C2D9A" w:rsidRPr="001A06F2">
        <w:rPr>
          <w:rFonts w:ascii="Times New Roman" w:hAnsi="Times New Roman" w:cs="Times New Roman"/>
          <w:sz w:val="24"/>
          <w:szCs w:val="24"/>
        </w:rPr>
        <w:t>-</w:t>
      </w:r>
      <w:r w:rsidRPr="001A06F2">
        <w:rPr>
          <w:rFonts w:ascii="Times New Roman" w:hAnsi="Times New Roman" w:cs="Times New Roman"/>
          <w:sz w:val="24"/>
          <w:szCs w:val="24"/>
        </w:rPr>
        <w:t xml:space="preserve">Corruption Commission of Zimbabwe </w:t>
      </w:r>
      <w:r w:rsidR="00312107" w:rsidRPr="001A06F2">
        <w:rPr>
          <w:rFonts w:ascii="Times New Roman" w:hAnsi="Times New Roman" w:cs="Times New Roman"/>
          <w:sz w:val="24"/>
          <w:szCs w:val="24"/>
        </w:rPr>
        <w:t>provided</w:t>
      </w:r>
      <w:r w:rsidRPr="001A06F2">
        <w:rPr>
          <w:rFonts w:ascii="Times New Roman" w:hAnsi="Times New Roman" w:cs="Times New Roman"/>
          <w:sz w:val="24"/>
          <w:szCs w:val="24"/>
        </w:rPr>
        <w:t xml:space="preserve"> by Christopher </w:t>
      </w:r>
      <w:proofErr w:type="spellStart"/>
      <w:r w:rsidRPr="001A06F2">
        <w:rPr>
          <w:rFonts w:ascii="Times New Roman" w:hAnsi="Times New Roman" w:cs="Times New Roman"/>
          <w:sz w:val="24"/>
          <w:szCs w:val="24"/>
        </w:rPr>
        <w:t>Chisango</w:t>
      </w:r>
      <w:proofErr w:type="spellEnd"/>
      <w:r w:rsidRPr="001A06F2">
        <w:rPr>
          <w:rFonts w:ascii="Times New Roman" w:hAnsi="Times New Roman" w:cs="Times New Roman"/>
          <w:sz w:val="24"/>
          <w:szCs w:val="24"/>
        </w:rPr>
        <w:t>.</w:t>
      </w:r>
    </w:p>
    <w:p w:rsidR="00C66367" w:rsidRPr="001A06F2" w:rsidRDefault="003F70F9"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lastRenderedPageBreak/>
        <w:tab/>
        <w:t>As already stated the parties agree that the marriage has irretrievably broken down. The first plaintiff in his evidence indicated that the reason for th</w:t>
      </w:r>
      <w:r w:rsidR="00C66367" w:rsidRPr="001A06F2">
        <w:rPr>
          <w:rFonts w:ascii="Times New Roman" w:hAnsi="Times New Roman" w:cs="Times New Roman"/>
          <w:sz w:val="24"/>
          <w:szCs w:val="24"/>
        </w:rPr>
        <w:t xml:space="preserve">at are the numerous </w:t>
      </w:r>
      <w:r w:rsidR="0020026C">
        <w:rPr>
          <w:rFonts w:ascii="Times New Roman" w:hAnsi="Times New Roman" w:cs="Times New Roman"/>
          <w:sz w:val="24"/>
          <w:szCs w:val="24"/>
        </w:rPr>
        <w:t xml:space="preserve">irreconcilable </w:t>
      </w:r>
      <w:r w:rsidR="00C66367" w:rsidRPr="001A06F2">
        <w:rPr>
          <w:rFonts w:ascii="Times New Roman" w:hAnsi="Times New Roman" w:cs="Times New Roman"/>
          <w:sz w:val="24"/>
          <w:szCs w:val="24"/>
        </w:rPr>
        <w:t>differences between the parties. As a result the parties have not enjoyed conjugal rights since April 2010 and that they have lost love and affection for each other. On the other hand the defendant</w:t>
      </w:r>
      <w:r w:rsidR="0020026C">
        <w:rPr>
          <w:rFonts w:ascii="Times New Roman" w:hAnsi="Times New Roman" w:cs="Times New Roman"/>
          <w:sz w:val="24"/>
          <w:szCs w:val="24"/>
        </w:rPr>
        <w:t xml:space="preserve"> admitted</w:t>
      </w:r>
      <w:r w:rsidR="00C66367" w:rsidRPr="001A06F2">
        <w:rPr>
          <w:rFonts w:ascii="Times New Roman" w:hAnsi="Times New Roman" w:cs="Times New Roman"/>
          <w:sz w:val="24"/>
          <w:szCs w:val="24"/>
        </w:rPr>
        <w:t xml:space="preserve"> that the marriage relationship cannot be salvaged although she blames the first plaintiff for </w:t>
      </w:r>
      <w:r w:rsidR="0020026C">
        <w:rPr>
          <w:rFonts w:ascii="Times New Roman" w:hAnsi="Times New Roman" w:cs="Times New Roman"/>
          <w:sz w:val="24"/>
          <w:szCs w:val="24"/>
        </w:rPr>
        <w:t xml:space="preserve">deserting </w:t>
      </w:r>
      <w:r w:rsidR="00C66367" w:rsidRPr="001A06F2">
        <w:rPr>
          <w:rFonts w:ascii="Times New Roman" w:hAnsi="Times New Roman" w:cs="Times New Roman"/>
          <w:sz w:val="24"/>
          <w:szCs w:val="24"/>
        </w:rPr>
        <w:t>the matrimonial home and cohabiting with a girlfriend since April 2010.</w:t>
      </w:r>
    </w:p>
    <w:p w:rsidR="00F84EA6" w:rsidRPr="001A06F2" w:rsidRDefault="00C66367"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In terms of s 5(1) of the Matrimonial Causes Act [</w:t>
      </w:r>
      <w:r w:rsidRPr="001A06F2">
        <w:rPr>
          <w:rFonts w:ascii="Times New Roman" w:hAnsi="Times New Roman" w:cs="Times New Roman"/>
          <w:i/>
          <w:sz w:val="24"/>
          <w:szCs w:val="24"/>
        </w:rPr>
        <w:t>Cap 5:11</w:t>
      </w:r>
      <w:r w:rsidRPr="001A06F2">
        <w:rPr>
          <w:rFonts w:ascii="Times New Roman" w:hAnsi="Times New Roman" w:cs="Times New Roman"/>
          <w:sz w:val="24"/>
          <w:szCs w:val="24"/>
        </w:rPr>
        <w:t>] this court is empowered to grant a decree of divorce on the grounds of irretrievable breakdown of the marriage if it is satisfied</w:t>
      </w:r>
      <w:r w:rsidR="00DA303D">
        <w:rPr>
          <w:rFonts w:ascii="Times New Roman" w:hAnsi="Times New Roman" w:cs="Times New Roman"/>
          <w:sz w:val="24"/>
          <w:szCs w:val="24"/>
        </w:rPr>
        <w:t xml:space="preserve"> on</w:t>
      </w:r>
      <w:r w:rsidRPr="001A06F2">
        <w:rPr>
          <w:rFonts w:ascii="Times New Roman" w:hAnsi="Times New Roman" w:cs="Times New Roman"/>
          <w:sz w:val="24"/>
          <w:szCs w:val="24"/>
        </w:rPr>
        <w:t xml:space="preserve"> the evidence provided that the marriage relationship between the parties has broken down</w:t>
      </w:r>
      <w:r w:rsidR="00F84EA6" w:rsidRPr="001A06F2">
        <w:rPr>
          <w:rFonts w:ascii="Times New Roman" w:hAnsi="Times New Roman" w:cs="Times New Roman"/>
          <w:sz w:val="24"/>
          <w:szCs w:val="24"/>
        </w:rPr>
        <w:t xml:space="preserve"> to such an extent that there is no reasonable prospects of the restoration of a normal marriage relationship between the parties. As was clearly stated in the case of </w:t>
      </w:r>
      <w:proofErr w:type="spellStart"/>
      <w:r w:rsidR="00F84EA6" w:rsidRPr="001A06F2">
        <w:rPr>
          <w:rFonts w:ascii="Times New Roman" w:hAnsi="Times New Roman" w:cs="Times New Roman"/>
          <w:i/>
          <w:sz w:val="24"/>
          <w:szCs w:val="24"/>
        </w:rPr>
        <w:t>Ncube</w:t>
      </w:r>
      <w:proofErr w:type="spellEnd"/>
      <w:r w:rsidR="00F84EA6" w:rsidRPr="001A06F2">
        <w:rPr>
          <w:rFonts w:ascii="Times New Roman" w:hAnsi="Times New Roman" w:cs="Times New Roman"/>
          <w:i/>
          <w:sz w:val="24"/>
          <w:szCs w:val="24"/>
        </w:rPr>
        <w:t xml:space="preserve"> v </w:t>
      </w:r>
      <w:proofErr w:type="spellStart"/>
      <w:r w:rsidR="00F84EA6" w:rsidRPr="001A06F2">
        <w:rPr>
          <w:rFonts w:ascii="Times New Roman" w:hAnsi="Times New Roman" w:cs="Times New Roman"/>
          <w:i/>
          <w:sz w:val="24"/>
          <w:szCs w:val="24"/>
        </w:rPr>
        <w:t>Ncube</w:t>
      </w:r>
      <w:proofErr w:type="spellEnd"/>
      <w:r w:rsidR="00F84EA6" w:rsidRPr="001A06F2">
        <w:rPr>
          <w:rFonts w:ascii="Times New Roman" w:hAnsi="Times New Roman" w:cs="Times New Roman"/>
          <w:sz w:val="24"/>
          <w:szCs w:val="24"/>
        </w:rPr>
        <w:t xml:space="preserve"> 1993(1) ZLR 39 where parties are consenting to divorce it is not necessary for the court to hear evidence in order to ascribe fault for the breakdown of the marriage. I therefore find no cause not to grant a decree of divorce.</w:t>
      </w:r>
    </w:p>
    <w:p w:rsidR="00F84EA6" w:rsidRPr="001A06F2" w:rsidRDefault="00F84EA6"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I now turn to the contentious issues.</w:t>
      </w:r>
    </w:p>
    <w:p w:rsidR="00F84EA6" w:rsidRPr="001A06F2" w:rsidRDefault="004C2D9A" w:rsidP="00030F25">
      <w:pPr>
        <w:spacing w:after="0" w:line="360" w:lineRule="auto"/>
        <w:ind w:left="360"/>
        <w:jc w:val="both"/>
        <w:rPr>
          <w:rFonts w:ascii="Times New Roman" w:hAnsi="Times New Roman" w:cs="Times New Roman"/>
          <w:b/>
          <w:sz w:val="24"/>
          <w:szCs w:val="24"/>
          <w:u w:val="single"/>
        </w:rPr>
      </w:pPr>
      <w:r w:rsidRPr="001A06F2">
        <w:rPr>
          <w:rFonts w:ascii="Times New Roman" w:hAnsi="Times New Roman" w:cs="Times New Roman"/>
          <w:b/>
          <w:sz w:val="24"/>
          <w:szCs w:val="24"/>
          <w:u w:val="single"/>
        </w:rPr>
        <w:t>THE TOYOTA VIGO REGISTRATION NUMBER ABK 4333</w:t>
      </w:r>
    </w:p>
    <w:p w:rsidR="0077582B" w:rsidRPr="001A06F2" w:rsidRDefault="00F84EA6" w:rsidP="00030F25">
      <w:pPr>
        <w:spacing w:after="0" w:line="360" w:lineRule="auto"/>
        <w:ind w:left="360" w:firstLine="360"/>
        <w:jc w:val="both"/>
        <w:rPr>
          <w:rFonts w:ascii="Times New Roman" w:hAnsi="Times New Roman" w:cs="Times New Roman"/>
          <w:sz w:val="24"/>
          <w:szCs w:val="24"/>
        </w:rPr>
      </w:pPr>
      <w:r w:rsidRPr="001A06F2">
        <w:rPr>
          <w:rFonts w:ascii="Times New Roman" w:hAnsi="Times New Roman" w:cs="Times New Roman"/>
          <w:sz w:val="24"/>
          <w:szCs w:val="24"/>
        </w:rPr>
        <w:t xml:space="preserve">The dispute between the plaintiffs and the defendant is whether the Toyota Hilux </w:t>
      </w:r>
      <w:proofErr w:type="spellStart"/>
      <w:r w:rsidRPr="001A06F2">
        <w:rPr>
          <w:rFonts w:ascii="Times New Roman" w:hAnsi="Times New Roman" w:cs="Times New Roman"/>
          <w:sz w:val="24"/>
          <w:szCs w:val="24"/>
        </w:rPr>
        <w:t>Vigo</w:t>
      </w:r>
      <w:proofErr w:type="spellEnd"/>
      <w:r w:rsidRPr="001A06F2">
        <w:rPr>
          <w:rFonts w:ascii="Times New Roman" w:hAnsi="Times New Roman" w:cs="Times New Roman"/>
          <w:sz w:val="24"/>
          <w:szCs w:val="24"/>
        </w:rPr>
        <w:t xml:space="preserve"> Registration No. 4333 (</w:t>
      </w:r>
      <w:r w:rsidR="00264C3A">
        <w:rPr>
          <w:rFonts w:ascii="Times New Roman" w:hAnsi="Times New Roman" w:cs="Times New Roman"/>
          <w:sz w:val="24"/>
          <w:szCs w:val="24"/>
        </w:rPr>
        <w:t>hereinafter</w:t>
      </w:r>
      <w:r w:rsidRPr="001A06F2">
        <w:rPr>
          <w:rFonts w:ascii="Times New Roman" w:hAnsi="Times New Roman" w:cs="Times New Roman"/>
          <w:sz w:val="24"/>
          <w:szCs w:val="24"/>
        </w:rPr>
        <w:t xml:space="preserve"> the motor vehicle) forms part of the matrimonial estate. This dispute is the very reason this court granted an order to join the second plaintiff in the proceedings. The first plaintiff’s position was that the motor vehicle belongs to the second plaintiff the Anti</w:t>
      </w:r>
      <w:r w:rsidR="004C2D9A" w:rsidRPr="001A06F2">
        <w:rPr>
          <w:rFonts w:ascii="Times New Roman" w:hAnsi="Times New Roman" w:cs="Times New Roman"/>
          <w:sz w:val="24"/>
          <w:szCs w:val="24"/>
        </w:rPr>
        <w:t>-</w:t>
      </w:r>
      <w:r w:rsidRPr="001A06F2">
        <w:rPr>
          <w:rFonts w:ascii="Times New Roman" w:hAnsi="Times New Roman" w:cs="Times New Roman"/>
          <w:sz w:val="24"/>
          <w:szCs w:val="24"/>
        </w:rPr>
        <w:t xml:space="preserve"> Corruption Commission where the first plaintiff is employed. The defendant on the other hand produced</w:t>
      </w:r>
      <w:r w:rsidR="00412C4D" w:rsidRPr="001A06F2">
        <w:rPr>
          <w:rFonts w:ascii="Times New Roman" w:hAnsi="Times New Roman" w:cs="Times New Roman"/>
          <w:sz w:val="24"/>
          <w:szCs w:val="24"/>
        </w:rPr>
        <w:t xml:space="preserve"> </w:t>
      </w:r>
      <w:proofErr w:type="spellStart"/>
      <w:r w:rsidR="00412C4D" w:rsidRPr="001A06F2">
        <w:rPr>
          <w:rFonts w:ascii="Times New Roman" w:hAnsi="Times New Roman" w:cs="Times New Roman"/>
          <w:sz w:val="24"/>
          <w:szCs w:val="24"/>
        </w:rPr>
        <w:t>exh</w:t>
      </w:r>
      <w:proofErr w:type="spellEnd"/>
      <w:r w:rsidR="00412C4D" w:rsidRPr="001A06F2">
        <w:rPr>
          <w:rFonts w:ascii="Times New Roman" w:hAnsi="Times New Roman" w:cs="Times New Roman"/>
          <w:sz w:val="24"/>
          <w:szCs w:val="24"/>
        </w:rPr>
        <w:t xml:space="preserve"> 3 the Registration book and </w:t>
      </w:r>
      <w:proofErr w:type="spellStart"/>
      <w:r w:rsidR="00412C4D" w:rsidRPr="001A06F2">
        <w:rPr>
          <w:rFonts w:ascii="Times New Roman" w:hAnsi="Times New Roman" w:cs="Times New Roman"/>
          <w:sz w:val="24"/>
          <w:szCs w:val="24"/>
        </w:rPr>
        <w:t>exh</w:t>
      </w:r>
      <w:proofErr w:type="spellEnd"/>
      <w:r w:rsidR="00412C4D" w:rsidRPr="001A06F2">
        <w:rPr>
          <w:rFonts w:ascii="Times New Roman" w:hAnsi="Times New Roman" w:cs="Times New Roman"/>
          <w:sz w:val="24"/>
          <w:szCs w:val="24"/>
        </w:rPr>
        <w:t xml:space="preserve"> 4 the third party insurance cover as proof that that motor vehicle belongs to the first plaintiff and therefore forms part of the matrimonial estate to be distributed. These documents </w:t>
      </w:r>
      <w:proofErr w:type="spellStart"/>
      <w:r w:rsidR="00412C4D" w:rsidRPr="001A06F2">
        <w:rPr>
          <w:rFonts w:ascii="Times New Roman" w:hAnsi="Times New Roman" w:cs="Times New Roman"/>
          <w:sz w:val="24"/>
          <w:szCs w:val="24"/>
        </w:rPr>
        <w:t>exh</w:t>
      </w:r>
      <w:proofErr w:type="spellEnd"/>
      <w:r w:rsidR="00412C4D" w:rsidRPr="001A06F2">
        <w:rPr>
          <w:rFonts w:ascii="Times New Roman" w:hAnsi="Times New Roman" w:cs="Times New Roman"/>
          <w:sz w:val="24"/>
          <w:szCs w:val="24"/>
        </w:rPr>
        <w:t xml:space="preserve"> 3 and </w:t>
      </w:r>
      <w:proofErr w:type="spellStart"/>
      <w:r w:rsidR="00412C4D" w:rsidRPr="001A06F2">
        <w:rPr>
          <w:rFonts w:ascii="Times New Roman" w:hAnsi="Times New Roman" w:cs="Times New Roman"/>
          <w:sz w:val="24"/>
          <w:szCs w:val="24"/>
        </w:rPr>
        <w:t>exh</w:t>
      </w:r>
      <w:proofErr w:type="spellEnd"/>
      <w:r w:rsidR="00412C4D" w:rsidRPr="001A06F2">
        <w:rPr>
          <w:rFonts w:ascii="Times New Roman" w:hAnsi="Times New Roman" w:cs="Times New Roman"/>
          <w:sz w:val="24"/>
          <w:szCs w:val="24"/>
        </w:rPr>
        <w:t xml:space="preserve"> 4 </w:t>
      </w:r>
      <w:proofErr w:type="gramStart"/>
      <w:r w:rsidR="00412C4D" w:rsidRPr="001A06F2">
        <w:rPr>
          <w:rFonts w:ascii="Times New Roman" w:hAnsi="Times New Roman" w:cs="Times New Roman"/>
          <w:sz w:val="24"/>
          <w:szCs w:val="24"/>
        </w:rPr>
        <w:t>are</w:t>
      </w:r>
      <w:proofErr w:type="gramEnd"/>
      <w:r w:rsidR="00412C4D" w:rsidRPr="001A06F2">
        <w:rPr>
          <w:rFonts w:ascii="Times New Roman" w:hAnsi="Times New Roman" w:cs="Times New Roman"/>
          <w:sz w:val="24"/>
          <w:szCs w:val="24"/>
        </w:rPr>
        <w:t xml:space="preserve"> in conflict with </w:t>
      </w:r>
      <w:proofErr w:type="spellStart"/>
      <w:r w:rsidR="00412C4D" w:rsidRPr="001A06F2">
        <w:rPr>
          <w:rFonts w:ascii="Times New Roman" w:hAnsi="Times New Roman" w:cs="Times New Roman"/>
          <w:sz w:val="24"/>
          <w:szCs w:val="24"/>
        </w:rPr>
        <w:t>exh</w:t>
      </w:r>
      <w:proofErr w:type="spellEnd"/>
      <w:r w:rsidR="00412C4D" w:rsidRPr="001A06F2">
        <w:rPr>
          <w:rFonts w:ascii="Times New Roman" w:hAnsi="Times New Roman" w:cs="Times New Roman"/>
          <w:sz w:val="24"/>
          <w:szCs w:val="24"/>
        </w:rPr>
        <w:t xml:space="preserve"> 1 a letter from the second plaintiff stating that the motor vehicle belongs to the second plaintiff. It is therefore for those reasons that I invoked Order 13 Rule 87(2</w:t>
      </w:r>
      <w:proofErr w:type="gramStart"/>
      <w:r w:rsidR="00412C4D" w:rsidRPr="001A06F2">
        <w:rPr>
          <w:rFonts w:ascii="Times New Roman" w:hAnsi="Times New Roman" w:cs="Times New Roman"/>
          <w:sz w:val="24"/>
          <w:szCs w:val="24"/>
        </w:rPr>
        <w:t>)(</w:t>
      </w:r>
      <w:proofErr w:type="gramEnd"/>
      <w:r w:rsidR="00412C4D" w:rsidRPr="001A06F2">
        <w:rPr>
          <w:rFonts w:ascii="Times New Roman" w:hAnsi="Times New Roman" w:cs="Times New Roman"/>
          <w:sz w:val="24"/>
          <w:szCs w:val="24"/>
        </w:rPr>
        <w:t>b) of the High Court rules to allow evidence to be led from the second plaintiff as there was very little to choose between what the first plaintiff and the defendant had put before the court.</w:t>
      </w:r>
      <w:r w:rsidRPr="001A06F2">
        <w:rPr>
          <w:rFonts w:ascii="Times New Roman" w:hAnsi="Times New Roman" w:cs="Times New Roman"/>
          <w:sz w:val="24"/>
          <w:szCs w:val="24"/>
        </w:rPr>
        <w:t xml:space="preserve"> </w:t>
      </w:r>
    </w:p>
    <w:p w:rsidR="0077582B" w:rsidRPr="001A06F2" w:rsidRDefault="0077582B"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r>
      <w:proofErr w:type="gramStart"/>
      <w:r w:rsidRPr="001A06F2">
        <w:rPr>
          <w:rFonts w:ascii="Times New Roman" w:hAnsi="Times New Roman" w:cs="Times New Roman"/>
          <w:sz w:val="24"/>
          <w:szCs w:val="24"/>
        </w:rPr>
        <w:t xml:space="preserve">Christopher </w:t>
      </w:r>
      <w:r w:rsidR="0020026C">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Chisango</w:t>
      </w:r>
      <w:proofErr w:type="spellEnd"/>
      <w:proofErr w:type="gramEnd"/>
      <w:r w:rsidRPr="001A06F2">
        <w:rPr>
          <w:rFonts w:ascii="Times New Roman" w:hAnsi="Times New Roman" w:cs="Times New Roman"/>
          <w:sz w:val="24"/>
          <w:szCs w:val="24"/>
        </w:rPr>
        <w:t xml:space="preserve"> the General Manager responsible for Finance Administration and Human Resources in the Anti</w:t>
      </w:r>
      <w:r w:rsidR="00DB1AAF" w:rsidRPr="001A06F2">
        <w:rPr>
          <w:rFonts w:ascii="Times New Roman" w:hAnsi="Times New Roman" w:cs="Times New Roman"/>
          <w:sz w:val="24"/>
          <w:szCs w:val="24"/>
        </w:rPr>
        <w:t>-</w:t>
      </w:r>
      <w:r w:rsidRPr="001A06F2">
        <w:rPr>
          <w:rFonts w:ascii="Times New Roman" w:hAnsi="Times New Roman" w:cs="Times New Roman"/>
          <w:sz w:val="24"/>
          <w:szCs w:val="24"/>
        </w:rPr>
        <w:t xml:space="preserve">Corruption Commission of Zimbabwe gave evidence on behalf of the second plaintiff. His evidence was largely if not wholly unchallenged. He </w:t>
      </w:r>
      <w:r w:rsidRPr="001A06F2">
        <w:rPr>
          <w:rFonts w:ascii="Times New Roman" w:hAnsi="Times New Roman" w:cs="Times New Roman"/>
          <w:sz w:val="24"/>
          <w:szCs w:val="24"/>
        </w:rPr>
        <w:lastRenderedPageBreak/>
        <w:t xml:space="preserve">is the author of </w:t>
      </w:r>
      <w:proofErr w:type="spellStart"/>
      <w:r w:rsidRPr="001A06F2">
        <w:rPr>
          <w:rFonts w:ascii="Times New Roman" w:hAnsi="Times New Roman" w:cs="Times New Roman"/>
          <w:sz w:val="24"/>
          <w:szCs w:val="24"/>
        </w:rPr>
        <w:t>exh</w:t>
      </w:r>
      <w:proofErr w:type="spellEnd"/>
      <w:r w:rsidRPr="001A06F2">
        <w:rPr>
          <w:rFonts w:ascii="Times New Roman" w:hAnsi="Times New Roman" w:cs="Times New Roman"/>
          <w:sz w:val="24"/>
          <w:szCs w:val="24"/>
        </w:rPr>
        <w:t xml:space="preserve"> 1 which was hotly disputed by the defendant who alleged that Christopher </w:t>
      </w:r>
      <w:proofErr w:type="spellStart"/>
      <w:r w:rsidRPr="001A06F2">
        <w:rPr>
          <w:rFonts w:ascii="Times New Roman" w:hAnsi="Times New Roman" w:cs="Times New Roman"/>
          <w:sz w:val="24"/>
          <w:szCs w:val="24"/>
        </w:rPr>
        <w:t>Chisango</w:t>
      </w:r>
      <w:proofErr w:type="spellEnd"/>
      <w:r w:rsidRPr="001A06F2">
        <w:rPr>
          <w:rFonts w:ascii="Times New Roman" w:hAnsi="Times New Roman" w:cs="Times New Roman"/>
          <w:sz w:val="24"/>
          <w:szCs w:val="24"/>
        </w:rPr>
        <w:t xml:space="preserve"> could be a close friend of the first plaintiff and </w:t>
      </w:r>
      <w:r w:rsidR="004E4E92">
        <w:rPr>
          <w:rFonts w:ascii="Times New Roman" w:hAnsi="Times New Roman" w:cs="Times New Roman"/>
          <w:sz w:val="24"/>
          <w:szCs w:val="24"/>
        </w:rPr>
        <w:t>authored</w:t>
      </w:r>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exh</w:t>
      </w:r>
      <w:proofErr w:type="spellEnd"/>
      <w:r w:rsidRPr="001A06F2">
        <w:rPr>
          <w:rFonts w:ascii="Times New Roman" w:hAnsi="Times New Roman" w:cs="Times New Roman"/>
          <w:sz w:val="24"/>
          <w:szCs w:val="24"/>
        </w:rPr>
        <w:t xml:space="preserve"> 1 in order to defeat the defendant’s claim.</w:t>
      </w:r>
    </w:p>
    <w:p w:rsidR="00B1609F" w:rsidRPr="001A06F2" w:rsidRDefault="00F27D6D"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ab/>
        <w:t xml:space="preserve">Christopher </w:t>
      </w:r>
      <w:proofErr w:type="spellStart"/>
      <w:r w:rsidRPr="001A06F2">
        <w:rPr>
          <w:rFonts w:ascii="Times New Roman" w:hAnsi="Times New Roman" w:cs="Times New Roman"/>
          <w:sz w:val="24"/>
          <w:szCs w:val="24"/>
        </w:rPr>
        <w:t>Chisango</w:t>
      </w:r>
      <w:proofErr w:type="spellEnd"/>
      <w:r w:rsidRPr="001A06F2">
        <w:rPr>
          <w:rFonts w:ascii="Times New Roman" w:hAnsi="Times New Roman" w:cs="Times New Roman"/>
          <w:sz w:val="24"/>
          <w:szCs w:val="24"/>
        </w:rPr>
        <w:t xml:space="preserve"> (</w:t>
      </w:r>
      <w:r w:rsidR="0020026C">
        <w:rPr>
          <w:rFonts w:ascii="Times New Roman" w:hAnsi="Times New Roman" w:cs="Times New Roman"/>
          <w:sz w:val="24"/>
          <w:szCs w:val="24"/>
        </w:rPr>
        <w:t>here</w:t>
      </w:r>
      <w:r w:rsidR="004E4E92">
        <w:rPr>
          <w:rFonts w:ascii="Times New Roman" w:hAnsi="Times New Roman" w:cs="Times New Roman"/>
          <w:sz w:val="24"/>
          <w:szCs w:val="24"/>
        </w:rPr>
        <w:t>in</w:t>
      </w:r>
      <w:r w:rsidR="0020026C">
        <w:rPr>
          <w:rFonts w:ascii="Times New Roman" w:hAnsi="Times New Roman" w:cs="Times New Roman"/>
          <w:sz w:val="24"/>
          <w:szCs w:val="24"/>
        </w:rPr>
        <w:t xml:space="preserve">after </w:t>
      </w:r>
      <w:proofErr w:type="spellStart"/>
      <w:r w:rsidRPr="001A06F2">
        <w:rPr>
          <w:rFonts w:ascii="Times New Roman" w:hAnsi="Times New Roman" w:cs="Times New Roman"/>
          <w:sz w:val="24"/>
          <w:szCs w:val="24"/>
        </w:rPr>
        <w:t>Chisango</w:t>
      </w:r>
      <w:proofErr w:type="spellEnd"/>
      <w:r w:rsidR="0020026C">
        <w:rPr>
          <w:rFonts w:ascii="Times New Roman" w:hAnsi="Times New Roman" w:cs="Times New Roman"/>
          <w:sz w:val="24"/>
          <w:szCs w:val="24"/>
        </w:rPr>
        <w:t>)</w:t>
      </w:r>
      <w:r w:rsidRPr="001A06F2">
        <w:rPr>
          <w:rFonts w:ascii="Times New Roman" w:hAnsi="Times New Roman" w:cs="Times New Roman"/>
          <w:sz w:val="24"/>
          <w:szCs w:val="24"/>
        </w:rPr>
        <w:t xml:space="preserve"> told the court that he is among other duties, responsible for policy implementation and in specific </w:t>
      </w:r>
      <w:r w:rsidR="004E4E92">
        <w:rPr>
          <w:rFonts w:ascii="Times New Roman" w:hAnsi="Times New Roman" w:cs="Times New Roman"/>
          <w:sz w:val="24"/>
          <w:szCs w:val="24"/>
        </w:rPr>
        <w:t>terms</w:t>
      </w:r>
      <w:r w:rsidRPr="001A06F2">
        <w:rPr>
          <w:rFonts w:ascii="Times New Roman" w:hAnsi="Times New Roman" w:cs="Times New Roman"/>
          <w:sz w:val="24"/>
          <w:szCs w:val="24"/>
        </w:rPr>
        <w:t xml:space="preserve"> is responsible for the motor vehicle policy applicable to all employees of the second plaintiff. </w:t>
      </w:r>
      <w:proofErr w:type="spellStart"/>
      <w:r w:rsidRPr="001A06F2">
        <w:rPr>
          <w:rFonts w:ascii="Times New Roman" w:hAnsi="Times New Roman" w:cs="Times New Roman"/>
          <w:sz w:val="24"/>
          <w:szCs w:val="24"/>
        </w:rPr>
        <w:t>Chisango</w:t>
      </w:r>
      <w:proofErr w:type="spellEnd"/>
      <w:r w:rsidRPr="001A06F2">
        <w:rPr>
          <w:rFonts w:ascii="Times New Roman" w:hAnsi="Times New Roman" w:cs="Times New Roman"/>
          <w:sz w:val="24"/>
          <w:szCs w:val="24"/>
        </w:rPr>
        <w:t xml:space="preserve"> tendered </w:t>
      </w:r>
      <w:proofErr w:type="spellStart"/>
      <w:r w:rsidRPr="001A06F2">
        <w:rPr>
          <w:rFonts w:ascii="Times New Roman" w:hAnsi="Times New Roman" w:cs="Times New Roman"/>
          <w:sz w:val="24"/>
          <w:szCs w:val="24"/>
        </w:rPr>
        <w:t>exh</w:t>
      </w:r>
      <w:proofErr w:type="spellEnd"/>
      <w:r w:rsidRPr="001A06F2">
        <w:rPr>
          <w:rFonts w:ascii="Times New Roman" w:hAnsi="Times New Roman" w:cs="Times New Roman"/>
          <w:sz w:val="24"/>
          <w:szCs w:val="24"/>
        </w:rPr>
        <w:t xml:space="preserve"> 5 the motor</w:t>
      </w:r>
      <w:r w:rsidR="00F1101F" w:rsidRPr="001A06F2">
        <w:rPr>
          <w:rFonts w:ascii="Times New Roman" w:hAnsi="Times New Roman" w:cs="Times New Roman"/>
          <w:sz w:val="24"/>
          <w:szCs w:val="24"/>
        </w:rPr>
        <w:t xml:space="preserve"> vehicle policy.</w:t>
      </w:r>
      <w:r w:rsidRPr="001A06F2">
        <w:rPr>
          <w:rFonts w:ascii="Times New Roman" w:hAnsi="Times New Roman" w:cs="Times New Roman"/>
          <w:sz w:val="24"/>
          <w:szCs w:val="24"/>
        </w:rPr>
        <w:t xml:space="preserve">  </w:t>
      </w:r>
      <w:r w:rsidR="005C676E" w:rsidRPr="001A06F2">
        <w:rPr>
          <w:rFonts w:ascii="Times New Roman" w:hAnsi="Times New Roman" w:cs="Times New Roman"/>
          <w:sz w:val="24"/>
          <w:szCs w:val="24"/>
        </w:rPr>
        <w:t>In broad terms he said the Anti- Corruption Commission purchased motor vehicles and issued them to their members and or employees as a retention incentive. The employees or members are in various categories and different conditions would apply</w:t>
      </w:r>
      <w:r w:rsidR="00DB1AAF" w:rsidRPr="001A06F2">
        <w:rPr>
          <w:rFonts w:ascii="Times New Roman" w:hAnsi="Times New Roman" w:cs="Times New Roman"/>
          <w:sz w:val="24"/>
          <w:szCs w:val="24"/>
        </w:rPr>
        <w:t>.</w:t>
      </w:r>
      <w:r w:rsidR="005C676E" w:rsidRPr="001A06F2">
        <w:rPr>
          <w:rFonts w:ascii="Times New Roman" w:hAnsi="Times New Roman" w:cs="Times New Roman"/>
          <w:sz w:val="24"/>
          <w:szCs w:val="24"/>
        </w:rPr>
        <w:t xml:space="preserve"> In broad terms </w:t>
      </w:r>
      <w:proofErr w:type="spellStart"/>
      <w:r w:rsidR="005C676E" w:rsidRPr="001A06F2">
        <w:rPr>
          <w:rFonts w:ascii="Times New Roman" w:hAnsi="Times New Roman" w:cs="Times New Roman"/>
          <w:sz w:val="24"/>
          <w:szCs w:val="24"/>
        </w:rPr>
        <w:t>Chisango</w:t>
      </w:r>
      <w:proofErr w:type="spellEnd"/>
      <w:r w:rsidR="005C676E" w:rsidRPr="001A06F2">
        <w:rPr>
          <w:rFonts w:ascii="Times New Roman" w:hAnsi="Times New Roman" w:cs="Times New Roman"/>
          <w:sz w:val="24"/>
          <w:szCs w:val="24"/>
        </w:rPr>
        <w:t xml:space="preserve"> said each member or employee is eligible to be issued with a motor vehicle after serving the Anti-Corruption Commission for one year (here</w:t>
      </w:r>
      <w:r w:rsidR="004E4E92">
        <w:rPr>
          <w:rFonts w:ascii="Times New Roman" w:hAnsi="Times New Roman" w:cs="Times New Roman"/>
          <w:sz w:val="24"/>
          <w:szCs w:val="24"/>
        </w:rPr>
        <w:t>in</w:t>
      </w:r>
      <w:r w:rsidR="005C676E" w:rsidRPr="001A06F2">
        <w:rPr>
          <w:rFonts w:ascii="Times New Roman" w:hAnsi="Times New Roman" w:cs="Times New Roman"/>
          <w:sz w:val="24"/>
          <w:szCs w:val="24"/>
        </w:rPr>
        <w:t xml:space="preserve">after the commission). The </w:t>
      </w:r>
      <w:r w:rsidR="004E4E92">
        <w:rPr>
          <w:rFonts w:ascii="Times New Roman" w:hAnsi="Times New Roman" w:cs="Times New Roman"/>
          <w:sz w:val="24"/>
          <w:szCs w:val="24"/>
        </w:rPr>
        <w:t>second</w:t>
      </w:r>
      <w:r w:rsidR="005C676E" w:rsidRPr="001A06F2">
        <w:rPr>
          <w:rFonts w:ascii="Times New Roman" w:hAnsi="Times New Roman" w:cs="Times New Roman"/>
          <w:sz w:val="24"/>
          <w:szCs w:val="24"/>
        </w:rPr>
        <w:t xml:space="preserve"> condition is that upon receiving the motor vehicle one must serve the commission for 4 years before assuming ownership of the motor vehicle. Let me refer to the specific applicable provisions of the motor vehicle policy </w:t>
      </w:r>
      <w:proofErr w:type="spellStart"/>
      <w:r w:rsidR="005C676E" w:rsidRPr="001A06F2">
        <w:rPr>
          <w:rFonts w:ascii="Times New Roman" w:hAnsi="Times New Roman" w:cs="Times New Roman"/>
          <w:sz w:val="24"/>
          <w:szCs w:val="24"/>
        </w:rPr>
        <w:t>para</w:t>
      </w:r>
      <w:proofErr w:type="spellEnd"/>
      <w:r w:rsidR="005C676E" w:rsidRPr="001A06F2">
        <w:rPr>
          <w:rFonts w:ascii="Times New Roman" w:hAnsi="Times New Roman" w:cs="Times New Roman"/>
          <w:sz w:val="24"/>
          <w:szCs w:val="24"/>
        </w:rPr>
        <w:t xml:space="preserve"> 18 which </w:t>
      </w:r>
      <w:proofErr w:type="gramStart"/>
      <w:r w:rsidR="00B1609F" w:rsidRPr="001A06F2">
        <w:rPr>
          <w:rFonts w:ascii="Times New Roman" w:hAnsi="Times New Roman" w:cs="Times New Roman"/>
          <w:sz w:val="24"/>
          <w:szCs w:val="24"/>
        </w:rPr>
        <w:t>provides</w:t>
      </w:r>
      <w:proofErr w:type="gramEnd"/>
      <w:r w:rsidR="00B1609F" w:rsidRPr="001A06F2">
        <w:rPr>
          <w:rFonts w:ascii="Times New Roman" w:hAnsi="Times New Roman" w:cs="Times New Roman"/>
          <w:sz w:val="24"/>
          <w:szCs w:val="24"/>
        </w:rPr>
        <w:t>:-</w:t>
      </w:r>
    </w:p>
    <w:p w:rsidR="00B1609F" w:rsidRPr="001A06F2" w:rsidRDefault="00B1609F" w:rsidP="00030F25">
      <w:pPr>
        <w:spacing w:after="0" w:line="360" w:lineRule="auto"/>
        <w:ind w:left="360"/>
        <w:jc w:val="both"/>
        <w:rPr>
          <w:rFonts w:ascii="Times New Roman" w:hAnsi="Times New Roman" w:cs="Times New Roman"/>
          <w:b/>
          <w:sz w:val="24"/>
          <w:szCs w:val="24"/>
          <w:u w:val="single"/>
        </w:rPr>
      </w:pPr>
      <w:r w:rsidRPr="001A06F2">
        <w:rPr>
          <w:rFonts w:ascii="Times New Roman" w:hAnsi="Times New Roman" w:cs="Times New Roman"/>
          <w:sz w:val="24"/>
          <w:szCs w:val="24"/>
        </w:rPr>
        <w:tab/>
        <w:t xml:space="preserve">“18 </w:t>
      </w:r>
      <w:r w:rsidRPr="001A06F2">
        <w:rPr>
          <w:rFonts w:ascii="Times New Roman" w:hAnsi="Times New Roman" w:cs="Times New Roman"/>
          <w:b/>
          <w:sz w:val="24"/>
          <w:szCs w:val="24"/>
          <w:u w:val="single"/>
        </w:rPr>
        <w:t>PERSONAL LOAN VEHICLES</w:t>
      </w:r>
    </w:p>
    <w:p w:rsidR="00B1609F" w:rsidRPr="001A06F2" w:rsidRDefault="00B1609F" w:rsidP="00030F25">
      <w:pPr>
        <w:spacing w:after="0" w:line="360" w:lineRule="auto"/>
        <w:ind w:left="360"/>
        <w:jc w:val="both"/>
        <w:rPr>
          <w:rFonts w:ascii="Times New Roman" w:hAnsi="Times New Roman" w:cs="Times New Roman"/>
          <w:sz w:val="24"/>
          <w:szCs w:val="24"/>
        </w:rPr>
      </w:pPr>
    </w:p>
    <w:p w:rsidR="00B1609F" w:rsidRPr="001A06F2" w:rsidRDefault="00B1609F" w:rsidP="00030F25">
      <w:pPr>
        <w:pStyle w:val="ListParagraph"/>
        <w:numPr>
          <w:ilvl w:val="0"/>
          <w:numId w:val="4"/>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An employee is eligible for a personal loan motor vehicle after one year of service with the commission provided funds are available.</w:t>
      </w:r>
    </w:p>
    <w:p w:rsidR="00B1609F" w:rsidRPr="001A06F2" w:rsidRDefault="00B1609F" w:rsidP="00030F25">
      <w:pPr>
        <w:pStyle w:val="ListParagraph"/>
        <w:numPr>
          <w:ilvl w:val="0"/>
          <w:numId w:val="4"/>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 xml:space="preserve">The maintenance, repair, registration and insurance costs of the vehicle shall be to the employee’s expense </w:t>
      </w:r>
    </w:p>
    <w:p w:rsidR="00053427" w:rsidRPr="001A06F2" w:rsidRDefault="00B1609F" w:rsidP="00030F25">
      <w:pPr>
        <w:pStyle w:val="ListParagraph"/>
        <w:numPr>
          <w:ilvl w:val="0"/>
          <w:numId w:val="4"/>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Employees allocat</w:t>
      </w:r>
      <w:r w:rsidR="004E4E92">
        <w:rPr>
          <w:rFonts w:ascii="Times New Roman" w:hAnsi="Times New Roman" w:cs="Times New Roman"/>
          <w:sz w:val="24"/>
          <w:szCs w:val="24"/>
        </w:rPr>
        <w:t>ed</w:t>
      </w:r>
      <w:r w:rsidRPr="001A06F2">
        <w:rPr>
          <w:rFonts w:ascii="Times New Roman" w:hAnsi="Times New Roman" w:cs="Times New Roman"/>
          <w:sz w:val="24"/>
          <w:szCs w:val="24"/>
        </w:rPr>
        <w:t xml:space="preserve"> personal loan vehicle shall be required to serve the commission for at least four years, and in accordance with the</w:t>
      </w:r>
      <w:r w:rsidR="004E4E92">
        <w:rPr>
          <w:rFonts w:ascii="Times New Roman" w:hAnsi="Times New Roman" w:cs="Times New Roman"/>
          <w:sz w:val="24"/>
          <w:szCs w:val="24"/>
        </w:rPr>
        <w:t>ir</w:t>
      </w:r>
      <w:r w:rsidRPr="001A06F2">
        <w:rPr>
          <w:rFonts w:ascii="Times New Roman" w:hAnsi="Times New Roman" w:cs="Times New Roman"/>
          <w:sz w:val="24"/>
          <w:szCs w:val="24"/>
        </w:rPr>
        <w:t xml:space="preserve"> employment</w:t>
      </w:r>
      <w:r w:rsidR="004E4E92">
        <w:rPr>
          <w:rFonts w:ascii="Times New Roman" w:hAnsi="Times New Roman" w:cs="Times New Roman"/>
          <w:sz w:val="24"/>
          <w:szCs w:val="24"/>
        </w:rPr>
        <w:t xml:space="preserve"> contracts.</w:t>
      </w:r>
      <w:r w:rsidRPr="001A06F2">
        <w:rPr>
          <w:rFonts w:ascii="Times New Roman" w:hAnsi="Times New Roman" w:cs="Times New Roman"/>
          <w:sz w:val="24"/>
          <w:szCs w:val="24"/>
        </w:rPr>
        <w:t xml:space="preserve"> </w:t>
      </w:r>
    </w:p>
    <w:p w:rsidR="00053427" w:rsidRPr="001A06F2" w:rsidRDefault="00053427" w:rsidP="00030F25">
      <w:pPr>
        <w:pStyle w:val="ListParagraph"/>
        <w:numPr>
          <w:ilvl w:val="0"/>
          <w:numId w:val="4"/>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The loan repayments/amortization shall be over a period of four years.</w:t>
      </w:r>
    </w:p>
    <w:p w:rsidR="00053427" w:rsidRPr="001A06F2" w:rsidRDefault="00053427" w:rsidP="00030F25">
      <w:pPr>
        <w:pStyle w:val="ListParagraph"/>
        <w:numPr>
          <w:ilvl w:val="0"/>
          <w:numId w:val="4"/>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When an employee leaves the commission whether voluntarily or following misconduct prior to comp</w:t>
      </w:r>
      <w:r w:rsidR="004E4E92">
        <w:rPr>
          <w:rFonts w:ascii="Times New Roman" w:hAnsi="Times New Roman" w:cs="Times New Roman"/>
          <w:sz w:val="24"/>
          <w:szCs w:val="24"/>
        </w:rPr>
        <w:t>l</w:t>
      </w:r>
      <w:r w:rsidRPr="001A06F2">
        <w:rPr>
          <w:rFonts w:ascii="Times New Roman" w:hAnsi="Times New Roman" w:cs="Times New Roman"/>
          <w:sz w:val="24"/>
          <w:szCs w:val="24"/>
        </w:rPr>
        <w:t>eting of the stipulation period above he/she shall be required to reimburse the commission an amount equivalent to the outstanding amortization/loan balance failure of which the commission reserves the right to repossess the vehicle notwithstanding that the vehicle will be registered in the employee’s name.</w:t>
      </w:r>
    </w:p>
    <w:p w:rsidR="00434ED8" w:rsidRPr="001A06F2" w:rsidRDefault="00053427" w:rsidP="00030F25">
      <w:pPr>
        <w:pStyle w:val="ListParagraph"/>
        <w:numPr>
          <w:ilvl w:val="0"/>
          <w:numId w:val="4"/>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All employees shall sign acknowledgement of receipt and acceptance of the condition stipulated above before granting of the personal loan vehicle.</w:t>
      </w:r>
    </w:p>
    <w:p w:rsidR="00434ED8" w:rsidRPr="001A06F2" w:rsidRDefault="00434ED8" w:rsidP="00030F25">
      <w:pPr>
        <w:pStyle w:val="ListParagraph"/>
        <w:numPr>
          <w:ilvl w:val="0"/>
          <w:numId w:val="4"/>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lastRenderedPageBreak/>
        <w:t>No employee shall sell/dispose of the personal lean vehicle during amortization/loan repayment period.</w:t>
      </w:r>
      <w:r w:rsidR="00053427" w:rsidRPr="001A06F2">
        <w:rPr>
          <w:rFonts w:ascii="Times New Roman" w:hAnsi="Times New Roman" w:cs="Times New Roman"/>
          <w:sz w:val="24"/>
          <w:szCs w:val="24"/>
        </w:rPr>
        <w:t xml:space="preserve"> </w:t>
      </w:r>
      <w:r w:rsidR="00B1609F" w:rsidRPr="001A06F2">
        <w:rPr>
          <w:rFonts w:ascii="Times New Roman" w:hAnsi="Times New Roman" w:cs="Times New Roman"/>
          <w:sz w:val="24"/>
          <w:szCs w:val="24"/>
        </w:rPr>
        <w:t xml:space="preserve"> </w:t>
      </w:r>
      <w:r w:rsidR="005C676E" w:rsidRPr="001A06F2">
        <w:rPr>
          <w:rFonts w:ascii="Times New Roman" w:hAnsi="Times New Roman" w:cs="Times New Roman"/>
          <w:sz w:val="24"/>
          <w:szCs w:val="24"/>
        </w:rPr>
        <w:t xml:space="preserve"> </w:t>
      </w:r>
    </w:p>
    <w:p w:rsidR="00F27D6D" w:rsidRPr="001A06F2" w:rsidRDefault="00434ED8" w:rsidP="00030F25">
      <w:pPr>
        <w:pStyle w:val="ListParagraph"/>
        <w:numPr>
          <w:ilvl w:val="0"/>
          <w:numId w:val="4"/>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 xml:space="preserve">Where such vehicle is accident damaged, stolen or rendered unusable by any means during the amortisation/loan repayment period, it shall be the sole responsibility of the employee to redress the same and still be liable to repay the loan in </w:t>
      </w:r>
      <w:r w:rsidR="00AD2D7B">
        <w:rPr>
          <w:rFonts w:ascii="Times New Roman" w:hAnsi="Times New Roman" w:cs="Times New Roman"/>
          <w:sz w:val="24"/>
          <w:szCs w:val="24"/>
        </w:rPr>
        <w:t>terms</w:t>
      </w:r>
      <w:r w:rsidRPr="001A06F2">
        <w:rPr>
          <w:rFonts w:ascii="Times New Roman" w:hAnsi="Times New Roman" w:cs="Times New Roman"/>
          <w:sz w:val="24"/>
          <w:szCs w:val="24"/>
        </w:rPr>
        <w:t xml:space="preserve"> of the agreement”. </w:t>
      </w:r>
      <w:r w:rsidR="005C676E" w:rsidRPr="001A06F2">
        <w:rPr>
          <w:rFonts w:ascii="Times New Roman" w:hAnsi="Times New Roman" w:cs="Times New Roman"/>
          <w:sz w:val="24"/>
          <w:szCs w:val="24"/>
        </w:rPr>
        <w:t xml:space="preserve"> </w:t>
      </w:r>
    </w:p>
    <w:p w:rsidR="004D3C4D" w:rsidRPr="001A06F2" w:rsidRDefault="004D3C4D" w:rsidP="00030F25">
      <w:pPr>
        <w:spacing w:after="0" w:line="360" w:lineRule="auto"/>
        <w:ind w:left="750"/>
        <w:jc w:val="both"/>
        <w:rPr>
          <w:rFonts w:ascii="Times New Roman" w:hAnsi="Times New Roman" w:cs="Times New Roman"/>
          <w:sz w:val="24"/>
          <w:szCs w:val="24"/>
        </w:rPr>
      </w:pPr>
      <w:r w:rsidRPr="001A06F2">
        <w:rPr>
          <w:rFonts w:ascii="Times New Roman" w:hAnsi="Times New Roman" w:cs="Times New Roman"/>
          <w:sz w:val="24"/>
          <w:szCs w:val="24"/>
        </w:rPr>
        <w:t xml:space="preserve">In my view the provisions of the motor vehicle policy </w:t>
      </w:r>
      <w:proofErr w:type="spellStart"/>
      <w:r w:rsidRPr="001A06F2">
        <w:rPr>
          <w:rFonts w:ascii="Times New Roman" w:hAnsi="Times New Roman" w:cs="Times New Roman"/>
          <w:sz w:val="24"/>
          <w:szCs w:val="24"/>
        </w:rPr>
        <w:t>exh</w:t>
      </w:r>
      <w:proofErr w:type="spellEnd"/>
      <w:r w:rsidRPr="001A06F2">
        <w:rPr>
          <w:rFonts w:ascii="Times New Roman" w:hAnsi="Times New Roman" w:cs="Times New Roman"/>
          <w:sz w:val="24"/>
          <w:szCs w:val="24"/>
        </w:rPr>
        <w:t xml:space="preserve"> 5 are clear and </w:t>
      </w:r>
    </w:p>
    <w:p w:rsidR="00F87F53" w:rsidRPr="001A06F2" w:rsidRDefault="004D3C4D" w:rsidP="00030F25">
      <w:pPr>
        <w:spacing w:after="0" w:line="360" w:lineRule="auto"/>
        <w:jc w:val="both"/>
        <w:rPr>
          <w:rFonts w:ascii="Times New Roman" w:hAnsi="Times New Roman" w:cs="Times New Roman"/>
          <w:sz w:val="24"/>
          <w:szCs w:val="24"/>
        </w:rPr>
      </w:pPr>
      <w:proofErr w:type="gramStart"/>
      <w:r w:rsidRPr="001A06F2">
        <w:rPr>
          <w:rFonts w:ascii="Times New Roman" w:hAnsi="Times New Roman" w:cs="Times New Roman"/>
          <w:sz w:val="24"/>
          <w:szCs w:val="24"/>
        </w:rPr>
        <w:t>need</w:t>
      </w:r>
      <w:proofErr w:type="gramEnd"/>
      <w:r w:rsidRPr="001A06F2">
        <w:rPr>
          <w:rFonts w:ascii="Times New Roman" w:hAnsi="Times New Roman" w:cs="Times New Roman"/>
          <w:sz w:val="24"/>
          <w:szCs w:val="24"/>
        </w:rPr>
        <w:t xml:space="preserve"> no further elaboration. The fact that the first plaintiff has registered the motor vehicle in his name as per </w:t>
      </w:r>
      <w:proofErr w:type="spellStart"/>
      <w:r w:rsidRPr="001A06F2">
        <w:rPr>
          <w:rFonts w:ascii="Times New Roman" w:hAnsi="Times New Roman" w:cs="Times New Roman"/>
          <w:sz w:val="24"/>
          <w:szCs w:val="24"/>
        </w:rPr>
        <w:t>exh</w:t>
      </w:r>
      <w:proofErr w:type="spellEnd"/>
      <w:r w:rsidRPr="001A06F2">
        <w:rPr>
          <w:rFonts w:ascii="Times New Roman" w:hAnsi="Times New Roman" w:cs="Times New Roman"/>
          <w:sz w:val="24"/>
          <w:szCs w:val="24"/>
        </w:rPr>
        <w:t xml:space="preserve"> 3 and taken out a 3</w:t>
      </w:r>
      <w:r w:rsidRPr="001A06F2">
        <w:rPr>
          <w:rFonts w:ascii="Times New Roman" w:hAnsi="Times New Roman" w:cs="Times New Roman"/>
          <w:sz w:val="24"/>
          <w:szCs w:val="24"/>
          <w:vertAlign w:val="superscript"/>
        </w:rPr>
        <w:t>rd</w:t>
      </w:r>
      <w:r w:rsidRPr="001A06F2">
        <w:rPr>
          <w:rFonts w:ascii="Times New Roman" w:hAnsi="Times New Roman" w:cs="Times New Roman"/>
          <w:sz w:val="24"/>
          <w:szCs w:val="24"/>
        </w:rPr>
        <w:t xml:space="preserve"> party insurance policy </w:t>
      </w:r>
      <w:proofErr w:type="spellStart"/>
      <w:r w:rsidRPr="001A06F2">
        <w:rPr>
          <w:rFonts w:ascii="Times New Roman" w:hAnsi="Times New Roman" w:cs="Times New Roman"/>
          <w:sz w:val="24"/>
          <w:szCs w:val="24"/>
        </w:rPr>
        <w:t>exh</w:t>
      </w:r>
      <w:proofErr w:type="spellEnd"/>
      <w:r w:rsidRPr="001A06F2">
        <w:rPr>
          <w:rFonts w:ascii="Times New Roman" w:hAnsi="Times New Roman" w:cs="Times New Roman"/>
          <w:sz w:val="24"/>
          <w:szCs w:val="24"/>
        </w:rPr>
        <w:t xml:space="preserve"> 4 for the said vehicle do not imply that the motor vehicle in issue belongs to the first plaintiff. It is not in issue that the first plaintiff joined the Commission in February 2008 hence became eligible to be issued with the motor vehicle in issue in February 2009. First plaintiff was indeed issued with the motor vehicle. In terms of the motor vehicle policy he has to serve the Commission for 4 years, that is, until February 2013 before he assumes ownership of the said motor vehicle. This means that when summons were issued to the first plaintiff had only served 1 year and 4 months and as at</w:t>
      </w:r>
      <w:r w:rsidR="00F87F53" w:rsidRPr="001A06F2">
        <w:rPr>
          <w:rFonts w:ascii="Times New Roman" w:hAnsi="Times New Roman" w:cs="Times New Roman"/>
          <w:sz w:val="24"/>
          <w:szCs w:val="24"/>
        </w:rPr>
        <w:t xml:space="preserve"> now the period is 2 years and 8 months. </w:t>
      </w:r>
      <w:proofErr w:type="gramStart"/>
      <w:r w:rsidR="00F87F53" w:rsidRPr="001A06F2">
        <w:rPr>
          <w:rFonts w:ascii="Times New Roman" w:hAnsi="Times New Roman" w:cs="Times New Roman"/>
          <w:sz w:val="24"/>
          <w:szCs w:val="24"/>
        </w:rPr>
        <w:t xml:space="preserve">(See </w:t>
      </w:r>
      <w:proofErr w:type="spellStart"/>
      <w:r w:rsidR="00F87F53" w:rsidRPr="001A06F2">
        <w:rPr>
          <w:rFonts w:ascii="Times New Roman" w:hAnsi="Times New Roman" w:cs="Times New Roman"/>
          <w:sz w:val="24"/>
          <w:szCs w:val="24"/>
        </w:rPr>
        <w:t>para</w:t>
      </w:r>
      <w:proofErr w:type="spellEnd"/>
      <w:r w:rsidR="00F87F53" w:rsidRPr="001A06F2">
        <w:rPr>
          <w:rFonts w:ascii="Times New Roman" w:hAnsi="Times New Roman" w:cs="Times New Roman"/>
          <w:sz w:val="24"/>
          <w:szCs w:val="24"/>
        </w:rPr>
        <w:t xml:space="preserve"> 18(g) of the Motor Vehicle Policy).</w:t>
      </w:r>
      <w:proofErr w:type="gramEnd"/>
    </w:p>
    <w:p w:rsidR="008049B2" w:rsidRPr="001A06F2" w:rsidRDefault="00F87F53" w:rsidP="00030F25">
      <w:p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b/>
        <w:t xml:space="preserve">I am satisfied that the Toyota </w:t>
      </w:r>
      <w:proofErr w:type="spellStart"/>
      <w:r w:rsidRPr="001A06F2">
        <w:rPr>
          <w:rFonts w:ascii="Times New Roman" w:hAnsi="Times New Roman" w:cs="Times New Roman"/>
          <w:sz w:val="24"/>
          <w:szCs w:val="24"/>
        </w:rPr>
        <w:t>Vigo</w:t>
      </w:r>
      <w:proofErr w:type="spellEnd"/>
      <w:r w:rsidRPr="001A06F2">
        <w:rPr>
          <w:rFonts w:ascii="Times New Roman" w:hAnsi="Times New Roman" w:cs="Times New Roman"/>
          <w:sz w:val="24"/>
          <w:szCs w:val="24"/>
        </w:rPr>
        <w:t xml:space="preserve"> Registration Number ABK 4333 does not form part of the matrimonial assets as it belongs to the Commission and therefore cannot be considered for purposes of property sharing. </w:t>
      </w:r>
    </w:p>
    <w:p w:rsidR="00F10E3D" w:rsidRPr="001A06F2" w:rsidRDefault="00F10E3D" w:rsidP="00030F25">
      <w:pPr>
        <w:spacing w:after="0" w:line="360" w:lineRule="auto"/>
        <w:jc w:val="both"/>
        <w:rPr>
          <w:rFonts w:ascii="Times New Roman" w:hAnsi="Times New Roman" w:cs="Times New Roman"/>
          <w:b/>
          <w:sz w:val="24"/>
          <w:szCs w:val="24"/>
          <w:u w:val="single"/>
        </w:rPr>
      </w:pPr>
      <w:r w:rsidRPr="001A06F2">
        <w:rPr>
          <w:rFonts w:ascii="Times New Roman" w:hAnsi="Times New Roman" w:cs="Times New Roman"/>
          <w:b/>
          <w:sz w:val="24"/>
          <w:szCs w:val="24"/>
          <w:u w:val="single"/>
        </w:rPr>
        <w:t>DISPOSAL OF MOVABLE</w:t>
      </w:r>
      <w:r w:rsidR="00AD2D7B">
        <w:rPr>
          <w:rFonts w:ascii="Times New Roman" w:hAnsi="Times New Roman" w:cs="Times New Roman"/>
          <w:b/>
          <w:sz w:val="24"/>
          <w:szCs w:val="24"/>
          <w:u w:val="single"/>
        </w:rPr>
        <w:t xml:space="preserve"> PROPERTY AS PER</w:t>
      </w:r>
      <w:r w:rsidRPr="001A06F2">
        <w:rPr>
          <w:rFonts w:ascii="Times New Roman" w:hAnsi="Times New Roman" w:cs="Times New Roman"/>
          <w:b/>
          <w:sz w:val="24"/>
          <w:szCs w:val="24"/>
          <w:u w:val="single"/>
        </w:rPr>
        <w:t xml:space="preserve"> ATTACHED</w:t>
      </w:r>
      <w:r w:rsidR="00AD2D7B">
        <w:rPr>
          <w:rFonts w:ascii="Times New Roman" w:hAnsi="Times New Roman" w:cs="Times New Roman"/>
          <w:b/>
          <w:sz w:val="24"/>
          <w:szCs w:val="24"/>
          <w:u w:val="single"/>
        </w:rPr>
        <w:t xml:space="preserve"> LIST</w:t>
      </w:r>
      <w:r w:rsidRPr="001A06F2">
        <w:rPr>
          <w:rFonts w:ascii="Times New Roman" w:hAnsi="Times New Roman" w:cs="Times New Roman"/>
          <w:b/>
          <w:sz w:val="24"/>
          <w:szCs w:val="24"/>
          <w:u w:val="single"/>
        </w:rPr>
        <w:t xml:space="preserve"> TO THE JOINT PRE-TRIAL CONFERENCE MINUTE</w:t>
      </w:r>
    </w:p>
    <w:p w:rsidR="00F10E3D" w:rsidRPr="001A06F2" w:rsidRDefault="00F10E3D" w:rsidP="00030F25">
      <w:p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b/>
        <w:t xml:space="preserve">The position taken by both the first plaintiff and the defendant in relation to the movable property, which is </w:t>
      </w:r>
      <w:r w:rsidR="00DA303D">
        <w:rPr>
          <w:rFonts w:ascii="Times New Roman" w:hAnsi="Times New Roman" w:cs="Times New Roman"/>
          <w:sz w:val="24"/>
          <w:szCs w:val="24"/>
        </w:rPr>
        <w:t>mainly</w:t>
      </w:r>
      <w:r w:rsidRPr="001A06F2">
        <w:rPr>
          <w:rFonts w:ascii="Times New Roman" w:hAnsi="Times New Roman" w:cs="Times New Roman"/>
          <w:sz w:val="24"/>
          <w:szCs w:val="24"/>
        </w:rPr>
        <w:t xml:space="preserve"> household </w:t>
      </w:r>
      <w:proofErr w:type="gramStart"/>
      <w:r w:rsidRPr="001A06F2">
        <w:rPr>
          <w:rFonts w:ascii="Times New Roman" w:hAnsi="Times New Roman" w:cs="Times New Roman"/>
          <w:sz w:val="24"/>
          <w:szCs w:val="24"/>
        </w:rPr>
        <w:t>goods</w:t>
      </w:r>
      <w:proofErr w:type="gramEnd"/>
      <w:r w:rsidRPr="001A06F2">
        <w:rPr>
          <w:rFonts w:ascii="Times New Roman" w:hAnsi="Times New Roman" w:cs="Times New Roman"/>
          <w:sz w:val="24"/>
          <w:szCs w:val="24"/>
        </w:rPr>
        <w:t xml:space="preserve"> is bizarre to say the least. Both parties at the pre-trial conference stage declared no interest in the goods. This position did not change during the trial. The brief history of the issue of the household goods is as follows:-</w:t>
      </w:r>
    </w:p>
    <w:p w:rsidR="008E411D" w:rsidRPr="001A06F2" w:rsidRDefault="00F10E3D" w:rsidP="00030F25">
      <w:p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b/>
        <w:t xml:space="preserve">The first plaintiff and defendant were residing in New </w:t>
      </w:r>
      <w:proofErr w:type="spellStart"/>
      <w:r w:rsidRPr="001A06F2">
        <w:rPr>
          <w:rFonts w:ascii="Times New Roman" w:hAnsi="Times New Roman" w:cs="Times New Roman"/>
          <w:sz w:val="24"/>
          <w:szCs w:val="24"/>
        </w:rPr>
        <w:t>Mabvuku</w:t>
      </w:r>
      <w:proofErr w:type="spellEnd"/>
      <w:r w:rsidRPr="001A06F2">
        <w:rPr>
          <w:rFonts w:ascii="Times New Roman" w:hAnsi="Times New Roman" w:cs="Times New Roman"/>
          <w:sz w:val="24"/>
          <w:szCs w:val="24"/>
        </w:rPr>
        <w:t xml:space="preserve"> after which the first plaintiff left the matrimonial house in April 2010 due to marital problems. Thereafter the defendant said as she is unemployed she was unable to pay for the rentals hence she left for her maternal home in </w:t>
      </w:r>
      <w:proofErr w:type="spellStart"/>
      <w:r w:rsidRPr="001A06F2">
        <w:rPr>
          <w:rFonts w:ascii="Times New Roman" w:hAnsi="Times New Roman" w:cs="Times New Roman"/>
          <w:sz w:val="24"/>
          <w:szCs w:val="24"/>
        </w:rPr>
        <w:t>Manicaland</w:t>
      </w:r>
      <w:proofErr w:type="spellEnd"/>
      <w:r w:rsidRPr="001A06F2">
        <w:rPr>
          <w:rFonts w:ascii="Times New Roman" w:hAnsi="Times New Roman" w:cs="Times New Roman"/>
          <w:sz w:val="24"/>
          <w:szCs w:val="24"/>
        </w:rPr>
        <w:t xml:space="preserve"> with the children. The first plaintiff then came and took all the household goods from their previous lodgings in New </w:t>
      </w:r>
      <w:proofErr w:type="spellStart"/>
      <w:r w:rsidRPr="001A06F2">
        <w:rPr>
          <w:rFonts w:ascii="Times New Roman" w:hAnsi="Times New Roman" w:cs="Times New Roman"/>
          <w:sz w:val="24"/>
          <w:szCs w:val="24"/>
        </w:rPr>
        <w:t>Mabvuku</w:t>
      </w:r>
      <w:proofErr w:type="spellEnd"/>
      <w:r w:rsidRPr="001A06F2">
        <w:rPr>
          <w:rFonts w:ascii="Times New Roman" w:hAnsi="Times New Roman" w:cs="Times New Roman"/>
          <w:sz w:val="24"/>
          <w:szCs w:val="24"/>
        </w:rPr>
        <w:t xml:space="preserve">, packed them and put them in a storage warehouse in Harare. The first </w:t>
      </w:r>
      <w:r w:rsidR="00EC7A16">
        <w:rPr>
          <w:rFonts w:ascii="Times New Roman" w:hAnsi="Times New Roman" w:cs="Times New Roman"/>
          <w:sz w:val="24"/>
          <w:szCs w:val="24"/>
        </w:rPr>
        <w:t>plaintiff</w:t>
      </w:r>
      <w:r w:rsidRPr="001A06F2">
        <w:rPr>
          <w:rFonts w:ascii="Times New Roman" w:hAnsi="Times New Roman" w:cs="Times New Roman"/>
          <w:sz w:val="24"/>
          <w:szCs w:val="24"/>
        </w:rPr>
        <w:t xml:space="preserve"> is paying storage fees.</w:t>
      </w:r>
      <w:r w:rsidR="004D3C4D" w:rsidRPr="001A06F2">
        <w:rPr>
          <w:rFonts w:ascii="Times New Roman" w:hAnsi="Times New Roman" w:cs="Times New Roman"/>
          <w:sz w:val="24"/>
          <w:szCs w:val="24"/>
        </w:rPr>
        <w:t xml:space="preserve"> </w:t>
      </w:r>
    </w:p>
    <w:p w:rsidR="00CC64A3" w:rsidRPr="001A06F2" w:rsidRDefault="008E411D" w:rsidP="00030F25">
      <w:p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lastRenderedPageBreak/>
        <w:tab/>
        <w:t>The first plaintiff’s position is that the household goods should be awarded to the defendant since she</w:t>
      </w:r>
      <w:r w:rsidR="004D3C4D" w:rsidRPr="001A06F2">
        <w:rPr>
          <w:rFonts w:ascii="Times New Roman" w:hAnsi="Times New Roman" w:cs="Times New Roman"/>
          <w:sz w:val="24"/>
          <w:szCs w:val="24"/>
        </w:rPr>
        <w:t xml:space="preserve"> </w:t>
      </w:r>
      <w:r w:rsidR="00CC64A3" w:rsidRPr="001A06F2">
        <w:rPr>
          <w:rFonts w:ascii="Times New Roman" w:hAnsi="Times New Roman" w:cs="Times New Roman"/>
          <w:sz w:val="24"/>
          <w:szCs w:val="24"/>
        </w:rPr>
        <w:t>has custody of the minor children. When advised that the defendant was unwilling to take possession of the goods the first plaintiff indicated he was also not prepared to take the household goods. No plausible reason was given. The defendant on the other hand indicated that she has no interest in the goods and is unwilling to take the goods even for the benefit of the minor children. Her reason is that the household goods are cursed, whatever that means, and she is not willing to associate herself with such goods in any way let alone to allow the children to have the goods. I am therefore baffled as to what order this court is</w:t>
      </w:r>
      <w:r w:rsidR="009A5A82">
        <w:rPr>
          <w:rFonts w:ascii="Times New Roman" w:hAnsi="Times New Roman" w:cs="Times New Roman"/>
          <w:sz w:val="24"/>
          <w:szCs w:val="24"/>
        </w:rPr>
        <w:t xml:space="preserve"> being</w:t>
      </w:r>
      <w:r w:rsidR="00CC64A3" w:rsidRPr="001A06F2">
        <w:rPr>
          <w:rFonts w:ascii="Times New Roman" w:hAnsi="Times New Roman" w:cs="Times New Roman"/>
          <w:sz w:val="24"/>
          <w:szCs w:val="24"/>
        </w:rPr>
        <w:t xml:space="preserve"> asked to grant. Since the first plaintiff is in possession of the goods and the defendant is unwilling to take possession of the goods the first plaintiff is entitled to use or dispose of the goods as he pleases.</w:t>
      </w:r>
    </w:p>
    <w:p w:rsidR="00CC64A3" w:rsidRPr="001A06F2" w:rsidRDefault="00CC64A3" w:rsidP="00030F25">
      <w:pPr>
        <w:spacing w:line="360" w:lineRule="auto"/>
        <w:jc w:val="both"/>
        <w:rPr>
          <w:rFonts w:ascii="Times New Roman" w:hAnsi="Times New Roman" w:cs="Times New Roman"/>
          <w:b/>
          <w:sz w:val="24"/>
          <w:szCs w:val="24"/>
        </w:rPr>
      </w:pPr>
      <w:r w:rsidRPr="001A06F2">
        <w:rPr>
          <w:rFonts w:ascii="Times New Roman" w:hAnsi="Times New Roman" w:cs="Times New Roman"/>
          <w:b/>
          <w:sz w:val="24"/>
          <w:szCs w:val="24"/>
        </w:rPr>
        <w:t>Maintenance</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 xml:space="preserve">I shall deal with the issue of maintenance both in relation to the defendant and the eligible children who are </w:t>
      </w:r>
      <w:proofErr w:type="spellStart"/>
      <w:r w:rsidRPr="001A06F2">
        <w:rPr>
          <w:rFonts w:ascii="Times New Roman" w:hAnsi="Times New Roman" w:cs="Times New Roman"/>
          <w:sz w:val="24"/>
          <w:szCs w:val="24"/>
        </w:rPr>
        <w:t>Rurama</w:t>
      </w:r>
      <w:r w:rsidR="008A6F6B">
        <w:rPr>
          <w:rFonts w:ascii="Times New Roman" w:hAnsi="Times New Roman" w:cs="Times New Roman"/>
          <w:sz w:val="24"/>
          <w:szCs w:val="24"/>
        </w:rPr>
        <w:t>y</w:t>
      </w:r>
      <w:r w:rsidRPr="001A06F2">
        <w:rPr>
          <w:rFonts w:ascii="Times New Roman" w:hAnsi="Times New Roman" w:cs="Times New Roman"/>
          <w:sz w:val="24"/>
          <w:szCs w:val="24"/>
        </w:rPr>
        <w:t>i</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Christophily</w:t>
      </w:r>
      <w:proofErr w:type="spellEnd"/>
      <w:r w:rsidRPr="001A06F2">
        <w:rPr>
          <w:rFonts w:ascii="Times New Roman" w:hAnsi="Times New Roman" w:cs="Times New Roman"/>
          <w:sz w:val="24"/>
          <w:szCs w:val="24"/>
        </w:rPr>
        <w:t xml:space="preserve"> and </w:t>
      </w:r>
      <w:proofErr w:type="spellStart"/>
      <w:r w:rsidRPr="001A06F2">
        <w:rPr>
          <w:rFonts w:ascii="Times New Roman" w:hAnsi="Times New Roman" w:cs="Times New Roman"/>
          <w:sz w:val="24"/>
          <w:szCs w:val="24"/>
        </w:rPr>
        <w:t>Christabel</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Ranga</w:t>
      </w:r>
      <w:r w:rsidR="008A6F6B">
        <w:rPr>
          <w:rFonts w:ascii="Times New Roman" w:hAnsi="Times New Roman" w:cs="Times New Roman"/>
          <w:sz w:val="24"/>
          <w:szCs w:val="24"/>
        </w:rPr>
        <w:t>ri</w:t>
      </w:r>
      <w:r w:rsidRPr="001A06F2">
        <w:rPr>
          <w:rFonts w:ascii="Times New Roman" w:hAnsi="Times New Roman" w:cs="Times New Roman"/>
          <w:sz w:val="24"/>
          <w:szCs w:val="24"/>
        </w:rPr>
        <w:t>raishe</w:t>
      </w:r>
      <w:proofErr w:type="spellEnd"/>
      <w:r w:rsidRPr="001A06F2">
        <w:rPr>
          <w:rFonts w:ascii="Times New Roman" w:hAnsi="Times New Roman" w:cs="Times New Roman"/>
          <w:sz w:val="24"/>
          <w:szCs w:val="24"/>
        </w:rPr>
        <w:t xml:space="preserve">. In relation to </w:t>
      </w:r>
      <w:proofErr w:type="spellStart"/>
      <w:r w:rsidRPr="001A06F2">
        <w:rPr>
          <w:rFonts w:ascii="Times New Roman" w:hAnsi="Times New Roman" w:cs="Times New Roman"/>
          <w:sz w:val="24"/>
          <w:szCs w:val="24"/>
        </w:rPr>
        <w:t>Chiedza</w:t>
      </w:r>
      <w:proofErr w:type="spellEnd"/>
      <w:r w:rsidRPr="001A06F2">
        <w:rPr>
          <w:rFonts w:ascii="Times New Roman" w:hAnsi="Times New Roman" w:cs="Times New Roman"/>
          <w:sz w:val="24"/>
          <w:szCs w:val="24"/>
        </w:rPr>
        <w:t xml:space="preserve"> Catherine she is now a major although still dependant on the parents. She therefore cannot be a subject of this maintenance order</w:t>
      </w:r>
      <w:r w:rsidR="009A5A82">
        <w:rPr>
          <w:rFonts w:ascii="Times New Roman" w:hAnsi="Times New Roman" w:cs="Times New Roman"/>
          <w:sz w:val="24"/>
          <w:szCs w:val="24"/>
        </w:rPr>
        <w:t>,</w:t>
      </w:r>
      <w:r w:rsidRPr="001A06F2">
        <w:rPr>
          <w:rFonts w:ascii="Times New Roman" w:hAnsi="Times New Roman" w:cs="Times New Roman"/>
          <w:sz w:val="24"/>
          <w:szCs w:val="24"/>
        </w:rPr>
        <w:t xml:space="preserve"> </w:t>
      </w:r>
      <w:proofErr w:type="spellStart"/>
      <w:r w:rsidR="009A5A82">
        <w:rPr>
          <w:rFonts w:ascii="Times New Roman" w:hAnsi="Times New Roman" w:cs="Times New Roman"/>
          <w:sz w:val="24"/>
          <w:szCs w:val="24"/>
        </w:rPr>
        <w:t>m</w:t>
      </w:r>
      <w:r w:rsidRPr="001A06F2">
        <w:rPr>
          <w:rFonts w:ascii="Times New Roman" w:hAnsi="Times New Roman" w:cs="Times New Roman"/>
          <w:sz w:val="24"/>
          <w:szCs w:val="24"/>
        </w:rPr>
        <w:t>oreso</w:t>
      </w:r>
      <w:proofErr w:type="spellEnd"/>
      <w:r w:rsidRPr="001A06F2">
        <w:rPr>
          <w:rFonts w:ascii="Times New Roman" w:hAnsi="Times New Roman" w:cs="Times New Roman"/>
          <w:sz w:val="24"/>
          <w:szCs w:val="24"/>
        </w:rPr>
        <w:t xml:space="preserve"> as the first plaintiff has agreed to continue to pay for her full school account and other requirements. </w:t>
      </w:r>
      <w:r w:rsidR="009A5A82">
        <w:rPr>
          <w:rFonts w:ascii="Times New Roman" w:hAnsi="Times New Roman" w:cs="Times New Roman"/>
          <w:sz w:val="24"/>
          <w:szCs w:val="24"/>
        </w:rPr>
        <w:t>As regards</w:t>
      </w:r>
      <w:r w:rsidRPr="001A06F2">
        <w:rPr>
          <w:rFonts w:ascii="Times New Roman" w:hAnsi="Times New Roman" w:cs="Times New Roman"/>
          <w:sz w:val="24"/>
          <w:szCs w:val="24"/>
        </w:rPr>
        <w:t xml:space="preserve"> Mir</w:t>
      </w:r>
      <w:r w:rsidR="001A06F2">
        <w:rPr>
          <w:rFonts w:ascii="Times New Roman" w:hAnsi="Times New Roman" w:cs="Times New Roman"/>
          <w:sz w:val="24"/>
          <w:szCs w:val="24"/>
        </w:rPr>
        <w:t>i</w:t>
      </w:r>
      <w:r w:rsidRPr="001A06F2">
        <w:rPr>
          <w:rFonts w:ascii="Times New Roman" w:hAnsi="Times New Roman" w:cs="Times New Roman"/>
          <w:sz w:val="24"/>
          <w:szCs w:val="24"/>
        </w:rPr>
        <w:t xml:space="preserve">am </w:t>
      </w:r>
      <w:proofErr w:type="spellStart"/>
      <w:r w:rsidRPr="001A06F2">
        <w:rPr>
          <w:rFonts w:ascii="Times New Roman" w:hAnsi="Times New Roman" w:cs="Times New Roman"/>
          <w:sz w:val="24"/>
          <w:szCs w:val="24"/>
        </w:rPr>
        <w:t>Felistas</w:t>
      </w:r>
      <w:proofErr w:type="spellEnd"/>
      <w:r w:rsidR="009A5A82">
        <w:rPr>
          <w:rFonts w:ascii="Times New Roman" w:hAnsi="Times New Roman" w:cs="Times New Roman"/>
          <w:sz w:val="24"/>
          <w:szCs w:val="24"/>
        </w:rPr>
        <w:t xml:space="preserve"> she</w:t>
      </w:r>
      <w:r w:rsidRPr="001A06F2">
        <w:rPr>
          <w:rFonts w:ascii="Times New Roman" w:hAnsi="Times New Roman" w:cs="Times New Roman"/>
          <w:sz w:val="24"/>
          <w:szCs w:val="24"/>
        </w:rPr>
        <w:t xml:space="preserve"> is not born to the first plaintiff and it has not been shown that the first plaintiff has a legal duty to maintain her.</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 xml:space="preserve">The first plaintiff is employed as an investigations officer with the Commission and he earns a net salary as per </w:t>
      </w:r>
      <w:proofErr w:type="spellStart"/>
      <w:r w:rsidRPr="001A06F2">
        <w:rPr>
          <w:rFonts w:ascii="Times New Roman" w:hAnsi="Times New Roman" w:cs="Times New Roman"/>
          <w:sz w:val="24"/>
          <w:szCs w:val="24"/>
        </w:rPr>
        <w:t>exh</w:t>
      </w:r>
      <w:proofErr w:type="spellEnd"/>
      <w:r w:rsidRPr="001A06F2">
        <w:rPr>
          <w:rFonts w:ascii="Times New Roman" w:hAnsi="Times New Roman" w:cs="Times New Roman"/>
          <w:sz w:val="24"/>
          <w:szCs w:val="24"/>
        </w:rPr>
        <w:t xml:space="preserve"> 2 (b) of US317-12 per month. He is a war veteran and is entitled to a pension benefit of US$110-00 per month which brings his net income per month to US$427-12.</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The first plaintiff listed his expenses per month as follows:</w:t>
      </w:r>
    </w:p>
    <w:p w:rsidR="00CC64A3" w:rsidRPr="001A06F2" w:rsidRDefault="00CC64A3" w:rsidP="00030F25">
      <w:pPr>
        <w:pStyle w:val="ListParagraph"/>
        <w:numPr>
          <w:ilvl w:val="0"/>
          <w:numId w:val="5"/>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Accommodation</w:t>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Pr="001A06F2">
        <w:rPr>
          <w:rFonts w:ascii="Times New Roman" w:hAnsi="Times New Roman" w:cs="Times New Roman"/>
          <w:sz w:val="24"/>
          <w:szCs w:val="24"/>
        </w:rPr>
        <w:tab/>
      </w:r>
      <w:r w:rsidRPr="001A06F2">
        <w:rPr>
          <w:rFonts w:ascii="Times New Roman" w:hAnsi="Times New Roman" w:cs="Times New Roman"/>
          <w:sz w:val="24"/>
          <w:szCs w:val="24"/>
        </w:rPr>
        <w:tab/>
        <w:t xml:space="preserve">$ </w:t>
      </w:r>
      <w:r w:rsidR="00AD4E30">
        <w:rPr>
          <w:rFonts w:ascii="Times New Roman" w:hAnsi="Times New Roman" w:cs="Times New Roman"/>
          <w:sz w:val="24"/>
          <w:szCs w:val="24"/>
        </w:rPr>
        <w:t xml:space="preserve"> </w:t>
      </w:r>
      <w:r w:rsidRPr="001A06F2">
        <w:rPr>
          <w:rFonts w:ascii="Times New Roman" w:hAnsi="Times New Roman" w:cs="Times New Roman"/>
          <w:sz w:val="24"/>
          <w:szCs w:val="24"/>
        </w:rPr>
        <w:t>50-00</w:t>
      </w:r>
    </w:p>
    <w:p w:rsidR="00CC64A3" w:rsidRPr="001A06F2" w:rsidRDefault="00CC64A3" w:rsidP="00030F25">
      <w:pPr>
        <w:pStyle w:val="ListParagraph"/>
        <w:numPr>
          <w:ilvl w:val="0"/>
          <w:numId w:val="5"/>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Telephone bill</w:t>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Pr="001A06F2">
        <w:rPr>
          <w:rFonts w:ascii="Times New Roman" w:hAnsi="Times New Roman" w:cs="Times New Roman"/>
          <w:sz w:val="24"/>
          <w:szCs w:val="24"/>
        </w:rPr>
        <w:tab/>
      </w:r>
      <w:r w:rsidRPr="001A06F2">
        <w:rPr>
          <w:rFonts w:ascii="Times New Roman" w:hAnsi="Times New Roman" w:cs="Times New Roman"/>
          <w:sz w:val="24"/>
          <w:szCs w:val="24"/>
        </w:rPr>
        <w:tab/>
        <w:t xml:space="preserve">$ </w:t>
      </w:r>
      <w:r w:rsidR="00AD4E30">
        <w:rPr>
          <w:rFonts w:ascii="Times New Roman" w:hAnsi="Times New Roman" w:cs="Times New Roman"/>
          <w:sz w:val="24"/>
          <w:szCs w:val="24"/>
        </w:rPr>
        <w:t xml:space="preserve"> </w:t>
      </w:r>
      <w:r w:rsidRPr="001A06F2">
        <w:rPr>
          <w:rFonts w:ascii="Times New Roman" w:hAnsi="Times New Roman" w:cs="Times New Roman"/>
          <w:sz w:val="24"/>
          <w:szCs w:val="24"/>
        </w:rPr>
        <w:t>15-00</w:t>
      </w:r>
    </w:p>
    <w:p w:rsidR="00CC64A3" w:rsidRPr="001A06F2" w:rsidRDefault="00CC64A3" w:rsidP="00030F25">
      <w:pPr>
        <w:pStyle w:val="ListParagraph"/>
        <w:numPr>
          <w:ilvl w:val="0"/>
          <w:numId w:val="5"/>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Water and Electricity</w:t>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009A5A82">
        <w:rPr>
          <w:rFonts w:ascii="Times New Roman" w:hAnsi="Times New Roman" w:cs="Times New Roman"/>
          <w:sz w:val="24"/>
          <w:szCs w:val="24"/>
        </w:rPr>
        <w:t xml:space="preserve">  </w:t>
      </w:r>
      <w:r w:rsidRPr="001A06F2">
        <w:rPr>
          <w:rFonts w:ascii="Times New Roman" w:hAnsi="Times New Roman" w:cs="Times New Roman"/>
          <w:sz w:val="24"/>
          <w:szCs w:val="24"/>
        </w:rPr>
        <w:t>20-00</w:t>
      </w:r>
    </w:p>
    <w:p w:rsidR="00CC64A3" w:rsidRPr="001A06F2" w:rsidRDefault="00CC64A3" w:rsidP="00030F25">
      <w:pPr>
        <w:pStyle w:val="ListParagraph"/>
        <w:numPr>
          <w:ilvl w:val="0"/>
          <w:numId w:val="5"/>
        </w:numPr>
        <w:spacing w:after="0" w:line="360" w:lineRule="auto"/>
        <w:jc w:val="both"/>
        <w:rPr>
          <w:rFonts w:ascii="Times New Roman" w:hAnsi="Times New Roman" w:cs="Times New Roman"/>
          <w:sz w:val="24"/>
          <w:szCs w:val="24"/>
        </w:rPr>
      </w:pPr>
      <w:proofErr w:type="spellStart"/>
      <w:r w:rsidRPr="001A06F2">
        <w:rPr>
          <w:rFonts w:ascii="Times New Roman" w:hAnsi="Times New Roman" w:cs="Times New Roman"/>
          <w:sz w:val="24"/>
          <w:szCs w:val="24"/>
        </w:rPr>
        <w:t>Cigarrettes</w:t>
      </w:r>
      <w:proofErr w:type="spellEnd"/>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Pr="001A06F2">
        <w:rPr>
          <w:rFonts w:ascii="Times New Roman" w:hAnsi="Times New Roman" w:cs="Times New Roman"/>
          <w:sz w:val="24"/>
          <w:szCs w:val="24"/>
        </w:rPr>
        <w:tab/>
      </w:r>
      <w:r w:rsidRPr="001A06F2">
        <w:rPr>
          <w:rFonts w:ascii="Times New Roman" w:hAnsi="Times New Roman" w:cs="Times New Roman"/>
          <w:sz w:val="24"/>
          <w:szCs w:val="24"/>
        </w:rPr>
        <w:tab/>
        <w:t xml:space="preserve">$ </w:t>
      </w:r>
      <w:r w:rsidR="00AD4E30">
        <w:rPr>
          <w:rFonts w:ascii="Times New Roman" w:hAnsi="Times New Roman" w:cs="Times New Roman"/>
          <w:sz w:val="24"/>
          <w:szCs w:val="24"/>
        </w:rPr>
        <w:t xml:space="preserve"> </w:t>
      </w:r>
      <w:r w:rsidRPr="001A06F2">
        <w:rPr>
          <w:rFonts w:ascii="Times New Roman" w:hAnsi="Times New Roman" w:cs="Times New Roman"/>
          <w:sz w:val="24"/>
          <w:szCs w:val="24"/>
        </w:rPr>
        <w:t>15-00</w:t>
      </w:r>
    </w:p>
    <w:p w:rsidR="00CC64A3" w:rsidRPr="001A06F2" w:rsidRDefault="00CC64A3" w:rsidP="00030F25">
      <w:pPr>
        <w:pStyle w:val="ListParagraph"/>
        <w:numPr>
          <w:ilvl w:val="0"/>
          <w:numId w:val="5"/>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Beer</w:t>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Pr="001A06F2">
        <w:rPr>
          <w:rFonts w:ascii="Times New Roman" w:hAnsi="Times New Roman" w:cs="Times New Roman"/>
          <w:sz w:val="24"/>
          <w:szCs w:val="24"/>
        </w:rPr>
        <w:tab/>
      </w:r>
      <w:r w:rsidRPr="001A06F2">
        <w:rPr>
          <w:rFonts w:ascii="Times New Roman" w:hAnsi="Times New Roman" w:cs="Times New Roman"/>
          <w:sz w:val="24"/>
          <w:szCs w:val="24"/>
        </w:rPr>
        <w:tab/>
        <w:t xml:space="preserve">$ </w:t>
      </w:r>
      <w:r w:rsidR="00AD4E30">
        <w:rPr>
          <w:rFonts w:ascii="Times New Roman" w:hAnsi="Times New Roman" w:cs="Times New Roman"/>
          <w:sz w:val="24"/>
          <w:szCs w:val="24"/>
        </w:rPr>
        <w:t xml:space="preserve"> </w:t>
      </w:r>
      <w:r w:rsidRPr="001A06F2">
        <w:rPr>
          <w:rFonts w:ascii="Times New Roman" w:hAnsi="Times New Roman" w:cs="Times New Roman"/>
          <w:sz w:val="24"/>
          <w:szCs w:val="24"/>
        </w:rPr>
        <w:t>15-00</w:t>
      </w:r>
    </w:p>
    <w:p w:rsidR="00CC64A3" w:rsidRPr="001A06F2" w:rsidRDefault="00CC64A3" w:rsidP="00030F25">
      <w:pPr>
        <w:pStyle w:val="ListParagraph"/>
        <w:numPr>
          <w:ilvl w:val="0"/>
          <w:numId w:val="5"/>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Fuel</w:t>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Pr="001A06F2">
        <w:rPr>
          <w:rFonts w:ascii="Times New Roman" w:hAnsi="Times New Roman" w:cs="Times New Roman"/>
          <w:sz w:val="24"/>
          <w:szCs w:val="24"/>
        </w:rPr>
        <w:tab/>
      </w:r>
      <w:r w:rsidRPr="001A06F2">
        <w:rPr>
          <w:rFonts w:ascii="Times New Roman" w:hAnsi="Times New Roman" w:cs="Times New Roman"/>
          <w:sz w:val="24"/>
          <w:szCs w:val="24"/>
        </w:rPr>
        <w:tab/>
        <w:t xml:space="preserve">$ </w:t>
      </w:r>
      <w:r w:rsidR="00AD4E30">
        <w:rPr>
          <w:rFonts w:ascii="Times New Roman" w:hAnsi="Times New Roman" w:cs="Times New Roman"/>
          <w:sz w:val="24"/>
          <w:szCs w:val="24"/>
        </w:rPr>
        <w:t xml:space="preserve"> </w:t>
      </w:r>
      <w:r w:rsidRPr="001A06F2">
        <w:rPr>
          <w:rFonts w:ascii="Times New Roman" w:hAnsi="Times New Roman" w:cs="Times New Roman"/>
          <w:sz w:val="24"/>
          <w:szCs w:val="24"/>
        </w:rPr>
        <w:t>50-00</w:t>
      </w:r>
    </w:p>
    <w:p w:rsidR="00CC64A3" w:rsidRPr="001A06F2" w:rsidRDefault="00CC64A3" w:rsidP="00030F25">
      <w:pPr>
        <w:pStyle w:val="ListParagraph"/>
        <w:numPr>
          <w:ilvl w:val="0"/>
          <w:numId w:val="5"/>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Food and greens</w:t>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Pr="001A06F2">
        <w:rPr>
          <w:rFonts w:ascii="Times New Roman" w:hAnsi="Times New Roman" w:cs="Times New Roman"/>
          <w:sz w:val="24"/>
          <w:szCs w:val="24"/>
        </w:rPr>
        <w:tab/>
      </w:r>
      <w:r w:rsidRPr="001A06F2">
        <w:rPr>
          <w:rFonts w:ascii="Times New Roman" w:hAnsi="Times New Roman" w:cs="Times New Roman"/>
          <w:sz w:val="24"/>
          <w:szCs w:val="24"/>
        </w:rPr>
        <w:tab/>
        <w:t xml:space="preserve">$ </w:t>
      </w:r>
      <w:r w:rsidR="00AD4E30">
        <w:rPr>
          <w:rFonts w:ascii="Times New Roman" w:hAnsi="Times New Roman" w:cs="Times New Roman"/>
          <w:sz w:val="24"/>
          <w:szCs w:val="24"/>
        </w:rPr>
        <w:t xml:space="preserve"> </w:t>
      </w:r>
      <w:r w:rsidRPr="001A06F2">
        <w:rPr>
          <w:rFonts w:ascii="Times New Roman" w:hAnsi="Times New Roman" w:cs="Times New Roman"/>
          <w:sz w:val="24"/>
          <w:szCs w:val="24"/>
          <w:u w:val="single"/>
        </w:rPr>
        <w:t>60-00</w:t>
      </w:r>
    </w:p>
    <w:p w:rsidR="00CC64A3" w:rsidRPr="001A06F2" w:rsidRDefault="00CC64A3" w:rsidP="00030F25">
      <w:pPr>
        <w:spacing w:after="0" w:line="360" w:lineRule="auto"/>
        <w:ind w:left="720"/>
        <w:jc w:val="both"/>
        <w:rPr>
          <w:rFonts w:ascii="Times New Roman" w:hAnsi="Times New Roman" w:cs="Times New Roman"/>
          <w:sz w:val="24"/>
          <w:szCs w:val="24"/>
          <w:u w:val="single"/>
        </w:rPr>
      </w:pPr>
      <w:r w:rsidRPr="001A06F2">
        <w:rPr>
          <w:rFonts w:ascii="Times New Roman" w:hAnsi="Times New Roman" w:cs="Times New Roman"/>
          <w:sz w:val="24"/>
          <w:szCs w:val="24"/>
        </w:rPr>
        <w:t>Total</w:t>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r>
      <w:r w:rsidRPr="001A06F2">
        <w:rPr>
          <w:rFonts w:ascii="Times New Roman" w:hAnsi="Times New Roman" w:cs="Times New Roman"/>
          <w:sz w:val="24"/>
          <w:szCs w:val="24"/>
        </w:rPr>
        <w:tab/>
        <w:t>$</w:t>
      </w:r>
      <w:r w:rsidR="009A5A82" w:rsidRPr="009A5A82">
        <w:rPr>
          <w:rFonts w:ascii="Times New Roman" w:hAnsi="Times New Roman" w:cs="Times New Roman"/>
          <w:sz w:val="24"/>
          <w:szCs w:val="24"/>
          <w:u w:val="single"/>
        </w:rPr>
        <w:t>197</w:t>
      </w:r>
      <w:r w:rsidRPr="001A06F2">
        <w:rPr>
          <w:rFonts w:ascii="Times New Roman" w:hAnsi="Times New Roman" w:cs="Times New Roman"/>
          <w:sz w:val="24"/>
          <w:szCs w:val="24"/>
          <w:u w:val="single"/>
        </w:rPr>
        <w:t>-00</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lastRenderedPageBreak/>
        <w:t xml:space="preserve">According to the first plaintiff he is unwilling to maintain the defendant. He gave two reasons, firstly that she is rumoured to be employed as a clerk at </w:t>
      </w:r>
      <w:proofErr w:type="spellStart"/>
      <w:r w:rsidRPr="001A06F2">
        <w:rPr>
          <w:rFonts w:ascii="Times New Roman" w:hAnsi="Times New Roman" w:cs="Times New Roman"/>
          <w:sz w:val="24"/>
          <w:szCs w:val="24"/>
        </w:rPr>
        <w:t>Zongororo</w:t>
      </w:r>
      <w:proofErr w:type="spellEnd"/>
      <w:r w:rsidRPr="001A06F2">
        <w:rPr>
          <w:rFonts w:ascii="Times New Roman" w:hAnsi="Times New Roman" w:cs="Times New Roman"/>
          <w:sz w:val="24"/>
          <w:szCs w:val="24"/>
        </w:rPr>
        <w:t xml:space="preserve"> Primary School and that she is able bodied and should work for </w:t>
      </w:r>
      <w:proofErr w:type="gramStart"/>
      <w:r w:rsidRPr="001A06F2">
        <w:rPr>
          <w:rFonts w:ascii="Times New Roman" w:hAnsi="Times New Roman" w:cs="Times New Roman"/>
          <w:sz w:val="24"/>
          <w:szCs w:val="24"/>
        </w:rPr>
        <w:t>herself</w:t>
      </w:r>
      <w:proofErr w:type="gramEnd"/>
      <w:r w:rsidRPr="001A06F2">
        <w:rPr>
          <w:rFonts w:ascii="Times New Roman" w:hAnsi="Times New Roman" w:cs="Times New Roman"/>
          <w:sz w:val="24"/>
          <w:szCs w:val="24"/>
        </w:rPr>
        <w:t>. In fact the following questions were put to the first plaintiff in relation to maintenance for the defendant:</w:t>
      </w:r>
    </w:p>
    <w:p w:rsidR="00CC64A3" w:rsidRPr="001A06F2" w:rsidRDefault="00CC64A3" w:rsidP="00030F25">
      <w:pPr>
        <w:spacing w:after="0" w:line="240" w:lineRule="auto"/>
        <w:ind w:firstLine="720"/>
        <w:jc w:val="both"/>
        <w:rPr>
          <w:rFonts w:ascii="Times New Roman" w:hAnsi="Times New Roman" w:cs="Times New Roman"/>
          <w:sz w:val="24"/>
          <w:szCs w:val="24"/>
        </w:rPr>
      </w:pPr>
    </w:p>
    <w:p w:rsidR="00CC64A3" w:rsidRPr="001A06F2" w:rsidRDefault="00DA303D" w:rsidP="00030F2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t>
      </w:r>
      <w:r w:rsidR="00CC64A3" w:rsidRPr="001A06F2">
        <w:rPr>
          <w:rFonts w:ascii="Times New Roman" w:hAnsi="Times New Roman" w:cs="Times New Roman"/>
          <w:sz w:val="24"/>
          <w:szCs w:val="24"/>
        </w:rPr>
        <w:t>Q</w:t>
      </w:r>
      <w:r w:rsidR="00CC64A3" w:rsidRPr="001A06F2">
        <w:rPr>
          <w:rFonts w:ascii="Times New Roman" w:hAnsi="Times New Roman" w:cs="Times New Roman"/>
          <w:sz w:val="24"/>
          <w:szCs w:val="24"/>
        </w:rPr>
        <w:tab/>
        <w:t>Why are you not willing to pay maintenance for the defendant?</w:t>
      </w:r>
      <w:proofErr w:type="gramEnd"/>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A</w:t>
      </w:r>
      <w:r w:rsidRPr="001A06F2">
        <w:rPr>
          <w:rFonts w:ascii="Times New Roman" w:hAnsi="Times New Roman" w:cs="Times New Roman"/>
          <w:sz w:val="24"/>
          <w:szCs w:val="24"/>
        </w:rPr>
        <w:tab/>
        <w:t>I do not want. I know what happened.</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Q</w:t>
      </w:r>
      <w:r w:rsidRPr="001A06F2">
        <w:rPr>
          <w:rFonts w:ascii="Times New Roman" w:hAnsi="Times New Roman" w:cs="Times New Roman"/>
          <w:sz w:val="24"/>
          <w:szCs w:val="24"/>
        </w:rPr>
        <w:tab/>
        <w:t>So you are able but you don’t want?</w:t>
      </w:r>
    </w:p>
    <w:p w:rsidR="00CC64A3" w:rsidRPr="001A06F2" w:rsidRDefault="00CC64A3" w:rsidP="00030F25">
      <w:pPr>
        <w:spacing w:after="0" w:line="360" w:lineRule="auto"/>
        <w:ind w:firstLine="720"/>
        <w:jc w:val="both"/>
        <w:rPr>
          <w:rFonts w:ascii="Times New Roman" w:hAnsi="Times New Roman" w:cs="Times New Roman"/>
          <w:sz w:val="24"/>
          <w:szCs w:val="24"/>
        </w:rPr>
      </w:pPr>
      <w:proofErr w:type="gramStart"/>
      <w:r w:rsidRPr="001A06F2">
        <w:rPr>
          <w:rFonts w:ascii="Times New Roman" w:hAnsi="Times New Roman" w:cs="Times New Roman"/>
          <w:sz w:val="24"/>
          <w:szCs w:val="24"/>
        </w:rPr>
        <w:t>A</w:t>
      </w:r>
      <w:proofErr w:type="gramEnd"/>
      <w:r w:rsidRPr="001A06F2">
        <w:rPr>
          <w:rFonts w:ascii="Times New Roman" w:hAnsi="Times New Roman" w:cs="Times New Roman"/>
          <w:sz w:val="24"/>
          <w:szCs w:val="24"/>
        </w:rPr>
        <w:tab/>
        <w:t>I am able but I am unwilling and she is also working</w:t>
      </w:r>
      <w:r w:rsidR="00DA303D">
        <w:rPr>
          <w:rFonts w:ascii="Times New Roman" w:hAnsi="Times New Roman" w:cs="Times New Roman"/>
          <w:sz w:val="24"/>
          <w:szCs w:val="24"/>
        </w:rPr>
        <w:t>”</w:t>
      </w:r>
      <w:r w:rsidRPr="001A06F2">
        <w:rPr>
          <w:rFonts w:ascii="Times New Roman" w:hAnsi="Times New Roman" w:cs="Times New Roman"/>
          <w:sz w:val="24"/>
          <w:szCs w:val="24"/>
        </w:rPr>
        <w:t>.</w:t>
      </w:r>
    </w:p>
    <w:p w:rsidR="00CC64A3" w:rsidRPr="001A06F2" w:rsidRDefault="00CC64A3" w:rsidP="00030F25">
      <w:pPr>
        <w:spacing w:after="0"/>
        <w:jc w:val="both"/>
        <w:rPr>
          <w:rFonts w:ascii="Times New Roman" w:hAnsi="Times New Roman" w:cs="Times New Roman"/>
          <w:sz w:val="24"/>
          <w:szCs w:val="24"/>
        </w:rPr>
      </w:pP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Under cross examination the first plaintiff con</w:t>
      </w:r>
      <w:r w:rsidR="005158B7">
        <w:rPr>
          <w:rFonts w:ascii="Times New Roman" w:hAnsi="Times New Roman" w:cs="Times New Roman"/>
          <w:sz w:val="24"/>
          <w:szCs w:val="24"/>
        </w:rPr>
        <w:t>ceded</w:t>
      </w:r>
      <w:r w:rsidRPr="001A06F2">
        <w:rPr>
          <w:rFonts w:ascii="Times New Roman" w:hAnsi="Times New Roman" w:cs="Times New Roman"/>
          <w:sz w:val="24"/>
          <w:szCs w:val="24"/>
        </w:rPr>
        <w:t xml:space="preserve"> that he had no such proof that the defendant is employed and that he had just heard rumours to that effect. The defendant was clear that she is not employed at all and I find no reason to disbelieve her. All it means is that the first plaintiff has the means to maintain the defendant but is simply unwilling to do so even if the defendant can prove such a need. I find this to be untenable.</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In terms of s 7 (1</w:t>
      </w:r>
      <w:proofErr w:type="gramStart"/>
      <w:r w:rsidRPr="001A06F2">
        <w:rPr>
          <w:rFonts w:ascii="Times New Roman" w:hAnsi="Times New Roman" w:cs="Times New Roman"/>
          <w:sz w:val="24"/>
          <w:szCs w:val="24"/>
        </w:rPr>
        <w:t>)(</w:t>
      </w:r>
      <w:proofErr w:type="gramEnd"/>
      <w:r w:rsidRPr="001A06F2">
        <w:rPr>
          <w:rFonts w:ascii="Times New Roman" w:hAnsi="Times New Roman" w:cs="Times New Roman"/>
          <w:sz w:val="24"/>
          <w:szCs w:val="24"/>
        </w:rPr>
        <w:t>b) of the Matrimonial Causes Act [</w:t>
      </w:r>
      <w:r w:rsidRPr="001A06F2">
        <w:rPr>
          <w:rFonts w:ascii="Times New Roman" w:hAnsi="Times New Roman" w:cs="Times New Roman"/>
          <w:i/>
          <w:sz w:val="24"/>
          <w:szCs w:val="24"/>
        </w:rPr>
        <w:t>Cap 5</w:t>
      </w:r>
      <w:r w:rsidRPr="001A06F2">
        <w:rPr>
          <w:rFonts w:ascii="Times New Roman" w:hAnsi="Times New Roman" w:cs="Times New Roman"/>
          <w:sz w:val="24"/>
          <w:szCs w:val="24"/>
        </w:rPr>
        <w:t>:</w:t>
      </w:r>
      <w:r w:rsidRPr="001A06F2">
        <w:rPr>
          <w:rFonts w:ascii="Times New Roman" w:hAnsi="Times New Roman" w:cs="Times New Roman"/>
          <w:i/>
          <w:sz w:val="24"/>
          <w:szCs w:val="24"/>
        </w:rPr>
        <w:t>13</w:t>
      </w:r>
      <w:r w:rsidRPr="001A06F2">
        <w:rPr>
          <w:rFonts w:ascii="Times New Roman" w:hAnsi="Times New Roman" w:cs="Times New Roman"/>
          <w:sz w:val="24"/>
          <w:szCs w:val="24"/>
        </w:rPr>
        <w:t>] this court upon</w:t>
      </w:r>
      <w:r w:rsidRPr="001A06F2">
        <w:rPr>
          <w:rFonts w:ascii="Times New Roman" w:hAnsi="Times New Roman" w:cs="Times New Roman"/>
          <w:i/>
          <w:sz w:val="24"/>
          <w:szCs w:val="24"/>
        </w:rPr>
        <w:t xml:space="preserve"> </w:t>
      </w:r>
      <w:r w:rsidR="005158B7">
        <w:rPr>
          <w:rFonts w:ascii="Times New Roman" w:hAnsi="Times New Roman" w:cs="Times New Roman"/>
          <w:sz w:val="24"/>
          <w:szCs w:val="24"/>
        </w:rPr>
        <w:t>granting</w:t>
      </w:r>
      <w:r w:rsidRPr="001A06F2">
        <w:rPr>
          <w:rFonts w:ascii="Times New Roman" w:hAnsi="Times New Roman" w:cs="Times New Roman"/>
          <w:sz w:val="24"/>
          <w:szCs w:val="24"/>
        </w:rPr>
        <w:t xml:space="preserve"> a decree of divorce may </w:t>
      </w:r>
      <w:r w:rsidR="005158B7">
        <w:rPr>
          <w:rFonts w:ascii="Times New Roman" w:hAnsi="Times New Roman" w:cs="Times New Roman"/>
          <w:sz w:val="24"/>
          <w:szCs w:val="24"/>
        </w:rPr>
        <w:t>order</w:t>
      </w:r>
      <w:r w:rsidRPr="001A06F2">
        <w:rPr>
          <w:rFonts w:ascii="Times New Roman" w:hAnsi="Times New Roman" w:cs="Times New Roman"/>
          <w:sz w:val="24"/>
          <w:szCs w:val="24"/>
        </w:rPr>
        <w:t xml:space="preserve"> payment of maintenance in favour of one or the other spouse. The defendant due to lack of resources has relocated to her rural maternal home. She has in her custody four </w:t>
      </w:r>
      <w:r w:rsidR="005158B7">
        <w:rPr>
          <w:rFonts w:ascii="Times New Roman" w:hAnsi="Times New Roman" w:cs="Times New Roman"/>
          <w:sz w:val="24"/>
          <w:szCs w:val="24"/>
        </w:rPr>
        <w:t xml:space="preserve">dependent </w:t>
      </w:r>
      <w:r w:rsidRPr="001A06F2">
        <w:rPr>
          <w:rFonts w:ascii="Times New Roman" w:hAnsi="Times New Roman" w:cs="Times New Roman"/>
          <w:sz w:val="24"/>
          <w:szCs w:val="24"/>
        </w:rPr>
        <w:t>children (although one is not born to the first plaintiff). She is unemployed herself and indicated that she survives on piece jobs which are hard to come by. On the other hand the first plaintiff is employed and in my view should be ordered to pay maintenance for the defendant.</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In relation to the two minor children the first plaintiff said he is willing to pay the full school account and medical bills only. The first plaintiff indicated that he is unable to pay the sum of US$200-00 per month from his net salary of US$317-12 per month. On the other hand the defendant indicated that the children are at school and the full</w:t>
      </w:r>
      <w:r w:rsidR="005158B7">
        <w:rPr>
          <w:rFonts w:ascii="Times New Roman" w:hAnsi="Times New Roman" w:cs="Times New Roman"/>
          <w:sz w:val="24"/>
          <w:szCs w:val="24"/>
        </w:rPr>
        <w:t xml:space="preserve"> school</w:t>
      </w:r>
      <w:r w:rsidRPr="001A06F2">
        <w:rPr>
          <w:rFonts w:ascii="Times New Roman" w:hAnsi="Times New Roman" w:cs="Times New Roman"/>
          <w:sz w:val="24"/>
          <w:szCs w:val="24"/>
        </w:rPr>
        <w:t xml:space="preserve"> account is to be catered for. The children are in need of food, clothes, </w:t>
      </w:r>
      <w:proofErr w:type="gramStart"/>
      <w:r w:rsidRPr="001A06F2">
        <w:rPr>
          <w:rFonts w:ascii="Times New Roman" w:hAnsi="Times New Roman" w:cs="Times New Roman"/>
          <w:sz w:val="24"/>
          <w:szCs w:val="24"/>
        </w:rPr>
        <w:t>medical</w:t>
      </w:r>
      <w:proofErr w:type="gramEnd"/>
      <w:r w:rsidRPr="001A06F2">
        <w:rPr>
          <w:rFonts w:ascii="Times New Roman" w:hAnsi="Times New Roman" w:cs="Times New Roman"/>
          <w:sz w:val="24"/>
          <w:szCs w:val="24"/>
        </w:rPr>
        <w:t xml:space="preserve"> expenses among other needs. The duty to maintain the children financially falls squarely on the first plaintiff as he is employed. All what is left in my view is for the court to assess what is appropriate for the first plaintiff to pay as maintenance for the defendant and the two children from his income of US$427-12.</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 xml:space="preserve">In my view the other requirements listed by the first plaintiff like cigarettes and beer are really not basic requirements which can take precedent over the maintenance of his wife </w:t>
      </w:r>
      <w:r w:rsidRPr="001A06F2">
        <w:rPr>
          <w:rFonts w:ascii="Times New Roman" w:hAnsi="Times New Roman" w:cs="Times New Roman"/>
          <w:sz w:val="24"/>
          <w:szCs w:val="24"/>
        </w:rPr>
        <w:lastRenderedPageBreak/>
        <w:t>and children (even ex-wife). In my view the first applicant is able to pay US$50-00 per month per child and US$100-00 per month as maintenance for the defendant giv</w:t>
      </w:r>
      <w:r w:rsidR="00E74F95">
        <w:rPr>
          <w:rFonts w:ascii="Times New Roman" w:hAnsi="Times New Roman" w:cs="Times New Roman"/>
          <w:sz w:val="24"/>
          <w:szCs w:val="24"/>
        </w:rPr>
        <w:t>ing</w:t>
      </w:r>
      <w:r w:rsidRPr="001A06F2">
        <w:rPr>
          <w:rFonts w:ascii="Times New Roman" w:hAnsi="Times New Roman" w:cs="Times New Roman"/>
          <w:sz w:val="24"/>
          <w:szCs w:val="24"/>
        </w:rPr>
        <w:t xml:space="preserve"> a total of US200-00 per month. This would leave him </w:t>
      </w:r>
      <w:r w:rsidR="00E74F95">
        <w:rPr>
          <w:rFonts w:ascii="Times New Roman" w:hAnsi="Times New Roman" w:cs="Times New Roman"/>
          <w:sz w:val="24"/>
          <w:szCs w:val="24"/>
        </w:rPr>
        <w:t xml:space="preserve">with </w:t>
      </w:r>
      <w:r w:rsidRPr="001A06F2">
        <w:rPr>
          <w:rFonts w:ascii="Times New Roman" w:hAnsi="Times New Roman" w:cs="Times New Roman"/>
          <w:sz w:val="24"/>
          <w:szCs w:val="24"/>
        </w:rPr>
        <w:t xml:space="preserve">a net income of US$207-00 which he can use for his own needs and pay for the other </w:t>
      </w:r>
      <w:proofErr w:type="spellStart"/>
      <w:r w:rsidRPr="001A06F2">
        <w:rPr>
          <w:rFonts w:ascii="Times New Roman" w:hAnsi="Times New Roman" w:cs="Times New Roman"/>
          <w:sz w:val="24"/>
          <w:szCs w:val="24"/>
        </w:rPr>
        <w:t>children</w:t>
      </w:r>
      <w:r w:rsidR="00125072">
        <w:rPr>
          <w:rFonts w:ascii="Times New Roman" w:hAnsi="Times New Roman" w:cs="Times New Roman"/>
          <w:sz w:val="24"/>
          <w:szCs w:val="24"/>
        </w:rPr>
        <w:t>s</w:t>
      </w:r>
      <w:proofErr w:type="spellEnd"/>
      <w:r w:rsidR="00E74F95">
        <w:rPr>
          <w:rFonts w:ascii="Times New Roman" w:hAnsi="Times New Roman" w:cs="Times New Roman"/>
          <w:sz w:val="24"/>
          <w:szCs w:val="24"/>
        </w:rPr>
        <w:t>’</w:t>
      </w:r>
      <w:r w:rsidRPr="001A06F2">
        <w:rPr>
          <w:rFonts w:ascii="Times New Roman" w:hAnsi="Times New Roman" w:cs="Times New Roman"/>
          <w:sz w:val="24"/>
          <w:szCs w:val="24"/>
        </w:rPr>
        <w:t xml:space="preserve"> full school account.</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As regards access rights, the parties are in agreement that the first plaintiff be allowed access each alternate school holiday.</w:t>
      </w:r>
    </w:p>
    <w:p w:rsidR="00CC64A3" w:rsidRPr="001A06F2" w:rsidRDefault="00CC64A3" w:rsidP="00030F25">
      <w:pPr>
        <w:spacing w:after="0" w:line="360" w:lineRule="auto"/>
        <w:ind w:firstLine="720"/>
        <w:jc w:val="both"/>
        <w:rPr>
          <w:rFonts w:ascii="Times New Roman" w:hAnsi="Times New Roman" w:cs="Times New Roman"/>
          <w:sz w:val="24"/>
          <w:szCs w:val="24"/>
        </w:rPr>
      </w:pPr>
      <w:r w:rsidRPr="001A06F2">
        <w:rPr>
          <w:rFonts w:ascii="Times New Roman" w:hAnsi="Times New Roman" w:cs="Times New Roman"/>
          <w:sz w:val="24"/>
          <w:szCs w:val="24"/>
        </w:rPr>
        <w:t>Accordingly, it is ordered as follows:</w:t>
      </w:r>
    </w:p>
    <w:p w:rsidR="00CC64A3" w:rsidRPr="001A06F2" w:rsidRDefault="00CC64A3" w:rsidP="00030F25">
      <w:pPr>
        <w:spacing w:after="0" w:line="240" w:lineRule="auto"/>
        <w:ind w:firstLine="720"/>
        <w:jc w:val="both"/>
        <w:rPr>
          <w:rFonts w:ascii="Times New Roman" w:hAnsi="Times New Roman" w:cs="Times New Roman"/>
          <w:sz w:val="24"/>
          <w:szCs w:val="24"/>
        </w:rPr>
      </w:pPr>
    </w:p>
    <w:p w:rsidR="00CC64A3" w:rsidRPr="001A06F2" w:rsidRDefault="00CC64A3" w:rsidP="00030F25">
      <w:pPr>
        <w:pStyle w:val="ListParagraph"/>
        <w:numPr>
          <w:ilvl w:val="0"/>
          <w:numId w:val="6"/>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A decree of divorce is hereby granted.</w:t>
      </w:r>
    </w:p>
    <w:p w:rsidR="00CC64A3" w:rsidRPr="001A06F2" w:rsidRDefault="00CC64A3" w:rsidP="00030F25">
      <w:pPr>
        <w:pStyle w:val="ListParagraph"/>
        <w:numPr>
          <w:ilvl w:val="0"/>
          <w:numId w:val="6"/>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 xml:space="preserve">Custody of the two minor children </w:t>
      </w:r>
      <w:proofErr w:type="spellStart"/>
      <w:r w:rsidRPr="001A06F2">
        <w:rPr>
          <w:rFonts w:ascii="Times New Roman" w:hAnsi="Times New Roman" w:cs="Times New Roman"/>
          <w:sz w:val="24"/>
          <w:szCs w:val="24"/>
        </w:rPr>
        <w:t>Rurama</w:t>
      </w:r>
      <w:r w:rsidR="008A6F6B">
        <w:rPr>
          <w:rFonts w:ascii="Times New Roman" w:hAnsi="Times New Roman" w:cs="Times New Roman"/>
          <w:sz w:val="24"/>
          <w:szCs w:val="24"/>
        </w:rPr>
        <w:t>y</w:t>
      </w:r>
      <w:r w:rsidRPr="001A06F2">
        <w:rPr>
          <w:rFonts w:ascii="Times New Roman" w:hAnsi="Times New Roman" w:cs="Times New Roman"/>
          <w:sz w:val="24"/>
          <w:szCs w:val="24"/>
        </w:rPr>
        <w:t>i</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Christophily</w:t>
      </w:r>
      <w:proofErr w:type="spellEnd"/>
      <w:r w:rsidRPr="001A06F2">
        <w:rPr>
          <w:rFonts w:ascii="Times New Roman" w:hAnsi="Times New Roman" w:cs="Times New Roman"/>
          <w:sz w:val="24"/>
          <w:szCs w:val="24"/>
        </w:rPr>
        <w:t xml:space="preserve"> born on 12 September 2000 and </w:t>
      </w:r>
      <w:proofErr w:type="spellStart"/>
      <w:r w:rsidRPr="001A06F2">
        <w:rPr>
          <w:rFonts w:ascii="Times New Roman" w:hAnsi="Times New Roman" w:cs="Times New Roman"/>
          <w:sz w:val="24"/>
          <w:szCs w:val="24"/>
        </w:rPr>
        <w:t>Ch</w:t>
      </w:r>
      <w:r w:rsidR="008A6F6B">
        <w:rPr>
          <w:rFonts w:ascii="Times New Roman" w:hAnsi="Times New Roman" w:cs="Times New Roman"/>
          <w:sz w:val="24"/>
          <w:szCs w:val="24"/>
        </w:rPr>
        <w:t>r</w:t>
      </w:r>
      <w:r w:rsidRPr="001A06F2">
        <w:rPr>
          <w:rFonts w:ascii="Times New Roman" w:hAnsi="Times New Roman" w:cs="Times New Roman"/>
          <w:sz w:val="24"/>
          <w:szCs w:val="24"/>
        </w:rPr>
        <w:t>istabel</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Rangariraishe</w:t>
      </w:r>
      <w:proofErr w:type="spellEnd"/>
      <w:r w:rsidRPr="001A06F2">
        <w:rPr>
          <w:rFonts w:ascii="Times New Roman" w:hAnsi="Times New Roman" w:cs="Times New Roman"/>
          <w:sz w:val="24"/>
          <w:szCs w:val="24"/>
        </w:rPr>
        <w:t xml:space="preserve"> born on 1 February 2002 is awarded to the defendant.</w:t>
      </w:r>
    </w:p>
    <w:p w:rsidR="00CC64A3" w:rsidRPr="001A06F2" w:rsidRDefault="00CC64A3" w:rsidP="00030F25">
      <w:pPr>
        <w:pStyle w:val="ListParagraph"/>
        <w:numPr>
          <w:ilvl w:val="0"/>
          <w:numId w:val="6"/>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 xml:space="preserve">The first plaintiff is awarded reasonable access to the said minor children </w:t>
      </w:r>
      <w:proofErr w:type="gramStart"/>
      <w:r w:rsidRPr="001A06F2">
        <w:rPr>
          <w:rFonts w:ascii="Times New Roman" w:hAnsi="Times New Roman" w:cs="Times New Roman"/>
          <w:sz w:val="24"/>
          <w:szCs w:val="24"/>
        </w:rPr>
        <w:t>which</w:t>
      </w:r>
      <w:proofErr w:type="gramEnd"/>
      <w:r w:rsidRPr="001A06F2">
        <w:rPr>
          <w:rFonts w:ascii="Times New Roman" w:hAnsi="Times New Roman" w:cs="Times New Roman"/>
          <w:sz w:val="24"/>
          <w:szCs w:val="24"/>
        </w:rPr>
        <w:t xml:space="preserve"> shall be exercised each alternate school holiday. The access shall be exercised in consultation with the defendant.</w:t>
      </w:r>
    </w:p>
    <w:p w:rsidR="00CC64A3" w:rsidRPr="001A06F2" w:rsidRDefault="00CC64A3" w:rsidP="00030F25">
      <w:pPr>
        <w:pStyle w:val="ListParagraph"/>
        <w:numPr>
          <w:ilvl w:val="0"/>
          <w:numId w:val="6"/>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 xml:space="preserve">The first </w:t>
      </w:r>
      <w:r w:rsidR="005D7D91">
        <w:rPr>
          <w:rFonts w:ascii="Times New Roman" w:hAnsi="Times New Roman" w:cs="Times New Roman"/>
          <w:sz w:val="24"/>
          <w:szCs w:val="24"/>
        </w:rPr>
        <w:t>pl</w:t>
      </w:r>
      <w:r w:rsidR="00763C38">
        <w:rPr>
          <w:rFonts w:ascii="Times New Roman" w:hAnsi="Times New Roman" w:cs="Times New Roman"/>
          <w:sz w:val="24"/>
          <w:szCs w:val="24"/>
        </w:rPr>
        <w:t>a</w:t>
      </w:r>
      <w:r w:rsidR="005D7D91">
        <w:rPr>
          <w:rFonts w:ascii="Times New Roman" w:hAnsi="Times New Roman" w:cs="Times New Roman"/>
          <w:sz w:val="24"/>
          <w:szCs w:val="24"/>
        </w:rPr>
        <w:t>intiff</w:t>
      </w:r>
      <w:r w:rsidRPr="001A06F2">
        <w:rPr>
          <w:rFonts w:ascii="Times New Roman" w:hAnsi="Times New Roman" w:cs="Times New Roman"/>
          <w:sz w:val="24"/>
          <w:szCs w:val="24"/>
        </w:rPr>
        <w:t xml:space="preserve"> is ordered to pay US$50-00 per child per month as contributory maintenance for the two minor children </w:t>
      </w:r>
      <w:proofErr w:type="spellStart"/>
      <w:r w:rsidRPr="001A06F2">
        <w:rPr>
          <w:rFonts w:ascii="Times New Roman" w:hAnsi="Times New Roman" w:cs="Times New Roman"/>
          <w:sz w:val="24"/>
          <w:szCs w:val="24"/>
        </w:rPr>
        <w:t>Rurama</w:t>
      </w:r>
      <w:r w:rsidR="008A6F6B">
        <w:rPr>
          <w:rFonts w:ascii="Times New Roman" w:hAnsi="Times New Roman" w:cs="Times New Roman"/>
          <w:sz w:val="24"/>
          <w:szCs w:val="24"/>
        </w:rPr>
        <w:t>y</w:t>
      </w:r>
      <w:r w:rsidRPr="001A06F2">
        <w:rPr>
          <w:rFonts w:ascii="Times New Roman" w:hAnsi="Times New Roman" w:cs="Times New Roman"/>
          <w:sz w:val="24"/>
          <w:szCs w:val="24"/>
        </w:rPr>
        <w:t>i</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Christophily</w:t>
      </w:r>
      <w:proofErr w:type="spellEnd"/>
      <w:r w:rsidRPr="001A06F2">
        <w:rPr>
          <w:rFonts w:ascii="Times New Roman" w:hAnsi="Times New Roman" w:cs="Times New Roman"/>
          <w:sz w:val="24"/>
          <w:szCs w:val="24"/>
        </w:rPr>
        <w:t xml:space="preserve"> and </w:t>
      </w:r>
      <w:proofErr w:type="spellStart"/>
      <w:r w:rsidRPr="001A06F2">
        <w:rPr>
          <w:rFonts w:ascii="Times New Roman" w:hAnsi="Times New Roman" w:cs="Times New Roman"/>
          <w:sz w:val="24"/>
          <w:szCs w:val="24"/>
        </w:rPr>
        <w:t>Christabel</w:t>
      </w:r>
      <w:proofErr w:type="spellEnd"/>
      <w:r w:rsidRPr="001A06F2">
        <w:rPr>
          <w:rFonts w:ascii="Times New Roman" w:hAnsi="Times New Roman" w:cs="Times New Roman"/>
          <w:sz w:val="24"/>
          <w:szCs w:val="24"/>
        </w:rPr>
        <w:t xml:space="preserve"> </w:t>
      </w:r>
      <w:proofErr w:type="spellStart"/>
      <w:r w:rsidRPr="001A06F2">
        <w:rPr>
          <w:rFonts w:ascii="Times New Roman" w:hAnsi="Times New Roman" w:cs="Times New Roman"/>
          <w:sz w:val="24"/>
          <w:szCs w:val="24"/>
        </w:rPr>
        <w:t>Rangariraishe</w:t>
      </w:r>
      <w:proofErr w:type="spellEnd"/>
      <w:r w:rsidRPr="001A06F2">
        <w:rPr>
          <w:rFonts w:ascii="Times New Roman" w:hAnsi="Times New Roman" w:cs="Times New Roman"/>
          <w:sz w:val="24"/>
          <w:szCs w:val="24"/>
        </w:rPr>
        <w:t xml:space="preserve"> until each child attains 18 years or self-supporting whichever occurs first.</w:t>
      </w:r>
    </w:p>
    <w:p w:rsidR="00CC64A3" w:rsidRPr="001A06F2" w:rsidRDefault="00CC64A3" w:rsidP="00030F25">
      <w:pPr>
        <w:pStyle w:val="ListParagraph"/>
        <w:numPr>
          <w:ilvl w:val="1"/>
          <w:numId w:val="6"/>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The plaintiff is hereby ordered to pay each of the two minor children’s entire school account including fees, levies, uniforms, extra curricula activities, and medical bills until each of the two minor children attains the age of 18 years or becomes self- supporting whichever occurs first.</w:t>
      </w:r>
    </w:p>
    <w:p w:rsidR="00CC64A3" w:rsidRPr="001A06F2" w:rsidRDefault="00CC64A3" w:rsidP="00030F25">
      <w:pPr>
        <w:pStyle w:val="ListParagraph"/>
        <w:numPr>
          <w:ilvl w:val="0"/>
          <w:numId w:val="6"/>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The first plaintiff is ordered to pay US$100-00 per month as maintenance for the defendant until she dies, remarries or is employed whichever occurs first.</w:t>
      </w:r>
    </w:p>
    <w:p w:rsidR="00CC64A3" w:rsidRPr="001A06F2" w:rsidRDefault="00CC64A3" w:rsidP="00030F25">
      <w:pPr>
        <w:pStyle w:val="ListParagraph"/>
        <w:numPr>
          <w:ilvl w:val="0"/>
          <w:numId w:val="6"/>
        </w:numPr>
        <w:spacing w:after="0" w:line="360" w:lineRule="auto"/>
        <w:jc w:val="both"/>
        <w:rPr>
          <w:rFonts w:ascii="Times New Roman" w:hAnsi="Times New Roman" w:cs="Times New Roman"/>
          <w:sz w:val="24"/>
          <w:szCs w:val="24"/>
        </w:rPr>
      </w:pPr>
      <w:r w:rsidRPr="001A06F2">
        <w:rPr>
          <w:rFonts w:ascii="Times New Roman" w:hAnsi="Times New Roman" w:cs="Times New Roman"/>
          <w:sz w:val="24"/>
          <w:szCs w:val="24"/>
        </w:rPr>
        <w:t>The first plaintiff is ordered to pay the defendant’s costs.</w:t>
      </w:r>
    </w:p>
    <w:p w:rsidR="00CC64A3" w:rsidRPr="001A06F2" w:rsidRDefault="00CC64A3" w:rsidP="00030F25">
      <w:pPr>
        <w:spacing w:after="0" w:line="360" w:lineRule="auto"/>
        <w:jc w:val="both"/>
        <w:rPr>
          <w:rFonts w:ascii="Times New Roman" w:hAnsi="Times New Roman" w:cs="Times New Roman"/>
          <w:sz w:val="24"/>
          <w:szCs w:val="24"/>
        </w:rPr>
      </w:pPr>
    </w:p>
    <w:p w:rsidR="00CC64A3" w:rsidRPr="001A06F2" w:rsidRDefault="00CC64A3" w:rsidP="00030F25">
      <w:pPr>
        <w:spacing w:after="0" w:line="360" w:lineRule="auto"/>
        <w:jc w:val="both"/>
        <w:rPr>
          <w:rFonts w:ascii="Times New Roman" w:hAnsi="Times New Roman" w:cs="Times New Roman"/>
          <w:sz w:val="24"/>
          <w:szCs w:val="24"/>
        </w:rPr>
      </w:pPr>
    </w:p>
    <w:p w:rsidR="00CC64A3" w:rsidRPr="001A06F2" w:rsidRDefault="00CC64A3" w:rsidP="00030F25">
      <w:pPr>
        <w:spacing w:after="0" w:line="360" w:lineRule="auto"/>
        <w:jc w:val="both"/>
        <w:rPr>
          <w:rFonts w:ascii="Times New Roman" w:hAnsi="Times New Roman" w:cs="Times New Roman"/>
          <w:sz w:val="24"/>
          <w:szCs w:val="24"/>
        </w:rPr>
      </w:pPr>
    </w:p>
    <w:p w:rsidR="00CC64A3" w:rsidRPr="001A06F2" w:rsidRDefault="00CC64A3" w:rsidP="00030F25">
      <w:pPr>
        <w:spacing w:after="0" w:line="240" w:lineRule="auto"/>
        <w:jc w:val="both"/>
        <w:rPr>
          <w:rFonts w:ascii="Times New Roman" w:hAnsi="Times New Roman" w:cs="Times New Roman"/>
          <w:sz w:val="24"/>
          <w:szCs w:val="24"/>
        </w:rPr>
      </w:pPr>
      <w:proofErr w:type="spellStart"/>
      <w:r w:rsidRPr="001A06F2">
        <w:rPr>
          <w:rFonts w:ascii="Times New Roman" w:hAnsi="Times New Roman" w:cs="Times New Roman"/>
          <w:i/>
          <w:sz w:val="24"/>
          <w:szCs w:val="24"/>
        </w:rPr>
        <w:t>Khanda</w:t>
      </w:r>
      <w:proofErr w:type="spellEnd"/>
      <w:r w:rsidRPr="001A06F2">
        <w:rPr>
          <w:rFonts w:ascii="Times New Roman" w:hAnsi="Times New Roman" w:cs="Times New Roman"/>
          <w:i/>
          <w:sz w:val="24"/>
          <w:szCs w:val="24"/>
        </w:rPr>
        <w:t xml:space="preserve"> Company</w:t>
      </w:r>
      <w:r w:rsidRPr="001A06F2">
        <w:rPr>
          <w:rFonts w:ascii="Times New Roman" w:hAnsi="Times New Roman" w:cs="Times New Roman"/>
          <w:sz w:val="24"/>
          <w:szCs w:val="24"/>
        </w:rPr>
        <w:t>, 1</w:t>
      </w:r>
      <w:r w:rsidRPr="001A06F2">
        <w:rPr>
          <w:rFonts w:ascii="Times New Roman" w:hAnsi="Times New Roman" w:cs="Times New Roman"/>
          <w:sz w:val="24"/>
          <w:szCs w:val="24"/>
          <w:vertAlign w:val="superscript"/>
        </w:rPr>
        <w:t>st</w:t>
      </w:r>
      <w:r w:rsidRPr="001A06F2">
        <w:rPr>
          <w:rFonts w:ascii="Times New Roman" w:hAnsi="Times New Roman" w:cs="Times New Roman"/>
          <w:sz w:val="24"/>
          <w:szCs w:val="24"/>
        </w:rPr>
        <w:t xml:space="preserve"> plaintiff’s legal practitioners</w:t>
      </w:r>
    </w:p>
    <w:p w:rsidR="00CC64A3" w:rsidRPr="001A06F2" w:rsidRDefault="00CC64A3" w:rsidP="00030F25">
      <w:pPr>
        <w:spacing w:after="0" w:line="240" w:lineRule="auto"/>
        <w:jc w:val="both"/>
        <w:rPr>
          <w:rFonts w:ascii="Times New Roman" w:hAnsi="Times New Roman" w:cs="Times New Roman"/>
          <w:sz w:val="24"/>
          <w:szCs w:val="24"/>
        </w:rPr>
      </w:pPr>
      <w:r w:rsidRPr="001A06F2">
        <w:rPr>
          <w:rFonts w:ascii="Times New Roman" w:hAnsi="Times New Roman" w:cs="Times New Roman"/>
          <w:i/>
          <w:sz w:val="24"/>
          <w:szCs w:val="24"/>
        </w:rPr>
        <w:t>Civil Division of the Attorney General’s Office</w:t>
      </w:r>
      <w:r w:rsidRPr="001A06F2">
        <w:rPr>
          <w:rFonts w:ascii="Times New Roman" w:hAnsi="Times New Roman" w:cs="Times New Roman"/>
          <w:sz w:val="24"/>
          <w:szCs w:val="24"/>
        </w:rPr>
        <w:t>, 2</w:t>
      </w:r>
      <w:r w:rsidRPr="001A06F2">
        <w:rPr>
          <w:rFonts w:ascii="Times New Roman" w:hAnsi="Times New Roman" w:cs="Times New Roman"/>
          <w:sz w:val="24"/>
          <w:szCs w:val="24"/>
          <w:vertAlign w:val="superscript"/>
        </w:rPr>
        <w:t>nd</w:t>
      </w:r>
      <w:r w:rsidRPr="001A06F2">
        <w:rPr>
          <w:rFonts w:ascii="Times New Roman" w:hAnsi="Times New Roman" w:cs="Times New Roman"/>
          <w:sz w:val="24"/>
          <w:szCs w:val="24"/>
        </w:rPr>
        <w:t xml:space="preserve"> plaintiff’s legal practitioners</w:t>
      </w:r>
    </w:p>
    <w:p w:rsidR="003A2E51" w:rsidRPr="001A06F2" w:rsidRDefault="00CC64A3" w:rsidP="00030F25">
      <w:pPr>
        <w:spacing w:after="0" w:line="240" w:lineRule="auto"/>
        <w:jc w:val="both"/>
        <w:rPr>
          <w:rFonts w:ascii="Times New Roman" w:hAnsi="Times New Roman" w:cs="Times New Roman"/>
          <w:sz w:val="24"/>
          <w:szCs w:val="24"/>
        </w:rPr>
      </w:pPr>
      <w:proofErr w:type="spellStart"/>
      <w:r w:rsidRPr="001A06F2">
        <w:rPr>
          <w:rFonts w:ascii="Times New Roman" w:hAnsi="Times New Roman" w:cs="Times New Roman"/>
          <w:i/>
          <w:sz w:val="24"/>
          <w:szCs w:val="24"/>
        </w:rPr>
        <w:t>Mutumbwa</w:t>
      </w:r>
      <w:proofErr w:type="spellEnd"/>
      <w:r w:rsidRPr="001A06F2">
        <w:rPr>
          <w:rFonts w:ascii="Times New Roman" w:hAnsi="Times New Roman" w:cs="Times New Roman"/>
          <w:i/>
          <w:sz w:val="24"/>
          <w:szCs w:val="24"/>
        </w:rPr>
        <w:t>, Mugabe &amp; Partners</w:t>
      </w:r>
      <w:r w:rsidRPr="001A06F2">
        <w:rPr>
          <w:rFonts w:ascii="Times New Roman" w:hAnsi="Times New Roman" w:cs="Times New Roman"/>
          <w:sz w:val="24"/>
          <w:szCs w:val="24"/>
        </w:rPr>
        <w:t xml:space="preserve">, defendant’s legal practitioners </w:t>
      </w:r>
      <w:r w:rsidR="00F84EA6" w:rsidRPr="001A06F2">
        <w:rPr>
          <w:rFonts w:ascii="Times New Roman" w:hAnsi="Times New Roman" w:cs="Times New Roman"/>
          <w:sz w:val="24"/>
          <w:szCs w:val="24"/>
        </w:rPr>
        <w:t xml:space="preserve">      </w:t>
      </w:r>
      <w:r w:rsidR="00C66367" w:rsidRPr="001A06F2">
        <w:rPr>
          <w:rFonts w:ascii="Times New Roman" w:hAnsi="Times New Roman" w:cs="Times New Roman"/>
          <w:sz w:val="24"/>
          <w:szCs w:val="24"/>
        </w:rPr>
        <w:t xml:space="preserve">   </w:t>
      </w:r>
      <w:r w:rsidR="003F70F9" w:rsidRPr="001A06F2">
        <w:rPr>
          <w:rFonts w:ascii="Times New Roman" w:hAnsi="Times New Roman" w:cs="Times New Roman"/>
          <w:sz w:val="24"/>
          <w:szCs w:val="24"/>
        </w:rPr>
        <w:t xml:space="preserve"> </w:t>
      </w:r>
      <w:r w:rsidR="00925626" w:rsidRPr="001A06F2">
        <w:rPr>
          <w:rFonts w:ascii="Times New Roman" w:hAnsi="Times New Roman" w:cs="Times New Roman"/>
          <w:sz w:val="24"/>
          <w:szCs w:val="24"/>
        </w:rPr>
        <w:t xml:space="preserve">  </w:t>
      </w:r>
      <w:r w:rsidR="003A2E51" w:rsidRPr="001A06F2">
        <w:rPr>
          <w:rFonts w:ascii="Times New Roman" w:hAnsi="Times New Roman" w:cs="Times New Roman"/>
          <w:sz w:val="24"/>
          <w:szCs w:val="24"/>
        </w:rPr>
        <w:t xml:space="preserve">   </w:t>
      </w:r>
    </w:p>
    <w:p w:rsidR="003E7A43" w:rsidRPr="001A06F2" w:rsidRDefault="007A2C8A" w:rsidP="00030F25">
      <w:pPr>
        <w:spacing w:after="0" w:line="360" w:lineRule="auto"/>
        <w:ind w:left="360"/>
        <w:jc w:val="both"/>
        <w:rPr>
          <w:rFonts w:ascii="Times New Roman" w:hAnsi="Times New Roman" w:cs="Times New Roman"/>
          <w:sz w:val="24"/>
          <w:szCs w:val="24"/>
        </w:rPr>
      </w:pPr>
      <w:r w:rsidRPr="001A06F2">
        <w:rPr>
          <w:rFonts w:ascii="Times New Roman" w:hAnsi="Times New Roman" w:cs="Times New Roman"/>
          <w:sz w:val="24"/>
          <w:szCs w:val="24"/>
        </w:rPr>
        <w:t xml:space="preserve">    </w:t>
      </w:r>
      <w:r w:rsidR="003E7A43" w:rsidRPr="001A06F2">
        <w:rPr>
          <w:rFonts w:ascii="Times New Roman" w:hAnsi="Times New Roman" w:cs="Times New Roman"/>
          <w:sz w:val="24"/>
          <w:szCs w:val="24"/>
        </w:rPr>
        <w:t xml:space="preserve"> </w:t>
      </w:r>
    </w:p>
    <w:p w:rsidR="003E7A43" w:rsidRPr="001A06F2" w:rsidRDefault="003E7A43" w:rsidP="00030F25">
      <w:pPr>
        <w:spacing w:after="0" w:line="240" w:lineRule="auto"/>
        <w:jc w:val="both"/>
        <w:rPr>
          <w:rFonts w:ascii="Times New Roman" w:hAnsi="Times New Roman" w:cs="Times New Roman"/>
          <w:sz w:val="24"/>
          <w:szCs w:val="24"/>
        </w:rPr>
      </w:pPr>
    </w:p>
    <w:sectPr w:rsidR="003E7A43" w:rsidRPr="001A06F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3D" w:rsidRDefault="00632E3D" w:rsidP="006C1333">
      <w:pPr>
        <w:spacing w:after="0" w:line="240" w:lineRule="auto"/>
      </w:pPr>
      <w:r>
        <w:separator/>
      </w:r>
    </w:p>
  </w:endnote>
  <w:endnote w:type="continuationSeparator" w:id="0">
    <w:p w:rsidR="00632E3D" w:rsidRDefault="00632E3D" w:rsidP="006C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3D" w:rsidRDefault="00632E3D" w:rsidP="006C1333">
      <w:pPr>
        <w:spacing w:after="0" w:line="240" w:lineRule="auto"/>
      </w:pPr>
      <w:r>
        <w:separator/>
      </w:r>
    </w:p>
  </w:footnote>
  <w:footnote w:type="continuationSeparator" w:id="0">
    <w:p w:rsidR="00632E3D" w:rsidRDefault="00632E3D" w:rsidP="006C1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086918"/>
      <w:docPartObj>
        <w:docPartGallery w:val="Page Numbers (Top of Page)"/>
        <w:docPartUnique/>
      </w:docPartObj>
    </w:sdtPr>
    <w:sdtEndPr>
      <w:rPr>
        <w:noProof/>
      </w:rPr>
    </w:sdtEndPr>
    <w:sdtContent>
      <w:p w:rsidR="006C1333" w:rsidRDefault="006C1333">
        <w:pPr>
          <w:pStyle w:val="Header"/>
          <w:jc w:val="right"/>
          <w:rPr>
            <w:noProof/>
          </w:rPr>
        </w:pPr>
        <w:r>
          <w:fldChar w:fldCharType="begin"/>
        </w:r>
        <w:r>
          <w:instrText xml:space="preserve"> PAGE   \* MERGEFORMAT </w:instrText>
        </w:r>
        <w:r>
          <w:fldChar w:fldCharType="separate"/>
        </w:r>
        <w:r w:rsidR="00A64F25">
          <w:rPr>
            <w:noProof/>
          </w:rPr>
          <w:t>1</w:t>
        </w:r>
        <w:r>
          <w:rPr>
            <w:noProof/>
          </w:rPr>
          <w:fldChar w:fldCharType="end"/>
        </w:r>
      </w:p>
      <w:p w:rsidR="006C1333" w:rsidRDefault="006C1333">
        <w:pPr>
          <w:pStyle w:val="Header"/>
          <w:jc w:val="right"/>
        </w:pPr>
        <w:r>
          <w:t>HH 280-11</w:t>
        </w:r>
      </w:p>
      <w:p w:rsidR="006C1333" w:rsidRDefault="006C1333">
        <w:pPr>
          <w:pStyle w:val="Header"/>
          <w:jc w:val="right"/>
        </w:pPr>
        <w:r>
          <w:t>HC 4160/10</w:t>
        </w:r>
      </w:p>
    </w:sdtContent>
  </w:sdt>
  <w:p w:rsidR="006C1333" w:rsidRDefault="006C1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1B2"/>
    <w:multiLevelType w:val="hybridMultilevel"/>
    <w:tmpl w:val="35C41800"/>
    <w:lvl w:ilvl="0" w:tplc="3FB46DDE">
      <w:start w:val="1"/>
      <w:numFmt w:val="lowerLetter"/>
      <w:lvlText w:val="(%1)"/>
      <w:lvlJc w:val="left"/>
      <w:pPr>
        <w:ind w:left="1110" w:hanging="360"/>
      </w:pPr>
      <w:rPr>
        <w:rFonts w:hint="default"/>
      </w:rPr>
    </w:lvl>
    <w:lvl w:ilvl="1" w:tplc="30090019" w:tentative="1">
      <w:start w:val="1"/>
      <w:numFmt w:val="lowerLetter"/>
      <w:lvlText w:val="%2."/>
      <w:lvlJc w:val="left"/>
      <w:pPr>
        <w:ind w:left="1830" w:hanging="360"/>
      </w:pPr>
    </w:lvl>
    <w:lvl w:ilvl="2" w:tplc="3009001B" w:tentative="1">
      <w:start w:val="1"/>
      <w:numFmt w:val="lowerRoman"/>
      <w:lvlText w:val="%3."/>
      <w:lvlJc w:val="right"/>
      <w:pPr>
        <w:ind w:left="2550" w:hanging="180"/>
      </w:pPr>
    </w:lvl>
    <w:lvl w:ilvl="3" w:tplc="3009000F" w:tentative="1">
      <w:start w:val="1"/>
      <w:numFmt w:val="decimal"/>
      <w:lvlText w:val="%4."/>
      <w:lvlJc w:val="left"/>
      <w:pPr>
        <w:ind w:left="3270" w:hanging="360"/>
      </w:pPr>
    </w:lvl>
    <w:lvl w:ilvl="4" w:tplc="30090019" w:tentative="1">
      <w:start w:val="1"/>
      <w:numFmt w:val="lowerLetter"/>
      <w:lvlText w:val="%5."/>
      <w:lvlJc w:val="left"/>
      <w:pPr>
        <w:ind w:left="3990" w:hanging="360"/>
      </w:pPr>
    </w:lvl>
    <w:lvl w:ilvl="5" w:tplc="3009001B" w:tentative="1">
      <w:start w:val="1"/>
      <w:numFmt w:val="lowerRoman"/>
      <w:lvlText w:val="%6."/>
      <w:lvlJc w:val="right"/>
      <w:pPr>
        <w:ind w:left="4710" w:hanging="180"/>
      </w:pPr>
    </w:lvl>
    <w:lvl w:ilvl="6" w:tplc="3009000F" w:tentative="1">
      <w:start w:val="1"/>
      <w:numFmt w:val="decimal"/>
      <w:lvlText w:val="%7."/>
      <w:lvlJc w:val="left"/>
      <w:pPr>
        <w:ind w:left="5430" w:hanging="360"/>
      </w:pPr>
    </w:lvl>
    <w:lvl w:ilvl="7" w:tplc="30090019" w:tentative="1">
      <w:start w:val="1"/>
      <w:numFmt w:val="lowerLetter"/>
      <w:lvlText w:val="%8."/>
      <w:lvlJc w:val="left"/>
      <w:pPr>
        <w:ind w:left="6150" w:hanging="360"/>
      </w:pPr>
    </w:lvl>
    <w:lvl w:ilvl="8" w:tplc="3009001B" w:tentative="1">
      <w:start w:val="1"/>
      <w:numFmt w:val="lowerRoman"/>
      <w:lvlText w:val="%9."/>
      <w:lvlJc w:val="right"/>
      <w:pPr>
        <w:ind w:left="6870" w:hanging="180"/>
      </w:pPr>
    </w:lvl>
  </w:abstractNum>
  <w:abstractNum w:abstractNumId="1">
    <w:nsid w:val="1682207C"/>
    <w:multiLevelType w:val="hybridMultilevel"/>
    <w:tmpl w:val="657A4D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786870"/>
    <w:multiLevelType w:val="hybridMultilevel"/>
    <w:tmpl w:val="6AF4A3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F081D71"/>
    <w:multiLevelType w:val="hybridMultilevel"/>
    <w:tmpl w:val="BDB0B73E"/>
    <w:lvl w:ilvl="0" w:tplc="78AA6C6A">
      <w:start w:val="1"/>
      <w:numFmt w:val="upperLetter"/>
      <w:lvlText w:val="(%1)"/>
      <w:lvlJc w:val="left"/>
      <w:pPr>
        <w:ind w:left="750" w:hanging="39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8DA6B28"/>
    <w:multiLevelType w:val="hybridMultilevel"/>
    <w:tmpl w:val="59D80590"/>
    <w:lvl w:ilvl="0" w:tplc="30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5">
    <w:nsid w:val="76EA3BCF"/>
    <w:multiLevelType w:val="multilevel"/>
    <w:tmpl w:val="6B48433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2"/>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43"/>
    <w:rsid w:val="0000049B"/>
    <w:rsid w:val="00030F25"/>
    <w:rsid w:val="00053427"/>
    <w:rsid w:val="000A1E03"/>
    <w:rsid w:val="000C7B17"/>
    <w:rsid w:val="00125072"/>
    <w:rsid w:val="00183472"/>
    <w:rsid w:val="001A06F2"/>
    <w:rsid w:val="001E2A1E"/>
    <w:rsid w:val="0020026C"/>
    <w:rsid w:val="00264C3A"/>
    <w:rsid w:val="002C63B8"/>
    <w:rsid w:val="003041F0"/>
    <w:rsid w:val="00312107"/>
    <w:rsid w:val="00390FD6"/>
    <w:rsid w:val="003A2E51"/>
    <w:rsid w:val="003E15E3"/>
    <w:rsid w:val="003E7A43"/>
    <w:rsid w:val="003F70F9"/>
    <w:rsid w:val="00412C4D"/>
    <w:rsid w:val="00415CA9"/>
    <w:rsid w:val="00434ED8"/>
    <w:rsid w:val="00461A0F"/>
    <w:rsid w:val="004C2D9A"/>
    <w:rsid w:val="004D3C4D"/>
    <w:rsid w:val="004E4E92"/>
    <w:rsid w:val="005158B7"/>
    <w:rsid w:val="005C676E"/>
    <w:rsid w:val="005D7D91"/>
    <w:rsid w:val="00627C13"/>
    <w:rsid w:val="00632E3D"/>
    <w:rsid w:val="006C1333"/>
    <w:rsid w:val="00763C38"/>
    <w:rsid w:val="0077582B"/>
    <w:rsid w:val="00797081"/>
    <w:rsid w:val="007A2C8A"/>
    <w:rsid w:val="008049B2"/>
    <w:rsid w:val="008A65EB"/>
    <w:rsid w:val="008A6F6B"/>
    <w:rsid w:val="008E411D"/>
    <w:rsid w:val="00925626"/>
    <w:rsid w:val="009A5A82"/>
    <w:rsid w:val="009E0689"/>
    <w:rsid w:val="00A64F25"/>
    <w:rsid w:val="00A82ABB"/>
    <w:rsid w:val="00AD2D7B"/>
    <w:rsid w:val="00AD4E30"/>
    <w:rsid w:val="00B06FD6"/>
    <w:rsid w:val="00B1609F"/>
    <w:rsid w:val="00B31208"/>
    <w:rsid w:val="00C66367"/>
    <w:rsid w:val="00CC64A3"/>
    <w:rsid w:val="00DA303D"/>
    <w:rsid w:val="00DB1AAF"/>
    <w:rsid w:val="00E07C31"/>
    <w:rsid w:val="00E74F95"/>
    <w:rsid w:val="00EC7A16"/>
    <w:rsid w:val="00F10E3D"/>
    <w:rsid w:val="00F1101F"/>
    <w:rsid w:val="00F27D6D"/>
    <w:rsid w:val="00F84EA6"/>
    <w:rsid w:val="00F87F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D6"/>
    <w:pPr>
      <w:ind w:left="720"/>
      <w:contextualSpacing/>
    </w:pPr>
  </w:style>
  <w:style w:type="paragraph" w:styleId="Header">
    <w:name w:val="header"/>
    <w:basedOn w:val="Normal"/>
    <w:link w:val="HeaderChar"/>
    <w:uiPriority w:val="99"/>
    <w:unhideWhenUsed/>
    <w:rsid w:val="006C1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333"/>
  </w:style>
  <w:style w:type="paragraph" w:styleId="Footer">
    <w:name w:val="footer"/>
    <w:basedOn w:val="Normal"/>
    <w:link w:val="FooterChar"/>
    <w:uiPriority w:val="99"/>
    <w:unhideWhenUsed/>
    <w:rsid w:val="006C1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333"/>
  </w:style>
  <w:style w:type="paragraph" w:styleId="BalloonText">
    <w:name w:val="Balloon Text"/>
    <w:basedOn w:val="Normal"/>
    <w:link w:val="BalloonTextChar"/>
    <w:uiPriority w:val="99"/>
    <w:semiHidden/>
    <w:unhideWhenUsed/>
    <w:rsid w:val="00030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D6"/>
    <w:pPr>
      <w:ind w:left="720"/>
      <w:contextualSpacing/>
    </w:pPr>
  </w:style>
  <w:style w:type="paragraph" w:styleId="Header">
    <w:name w:val="header"/>
    <w:basedOn w:val="Normal"/>
    <w:link w:val="HeaderChar"/>
    <w:uiPriority w:val="99"/>
    <w:unhideWhenUsed/>
    <w:rsid w:val="006C1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333"/>
  </w:style>
  <w:style w:type="paragraph" w:styleId="Footer">
    <w:name w:val="footer"/>
    <w:basedOn w:val="Normal"/>
    <w:link w:val="FooterChar"/>
    <w:uiPriority w:val="99"/>
    <w:unhideWhenUsed/>
    <w:rsid w:val="006C1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333"/>
  </w:style>
  <w:style w:type="paragraph" w:styleId="BalloonText">
    <w:name w:val="Balloon Text"/>
    <w:basedOn w:val="Normal"/>
    <w:link w:val="BalloonTextChar"/>
    <w:uiPriority w:val="99"/>
    <w:semiHidden/>
    <w:unhideWhenUsed/>
    <w:rsid w:val="00030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4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2011-11-28T09:13:00Z</cp:lastPrinted>
  <dcterms:created xsi:type="dcterms:W3CDTF">2011-12-08T07:56:00Z</dcterms:created>
  <dcterms:modified xsi:type="dcterms:W3CDTF">2011-12-08T07:56:00Z</dcterms:modified>
</cp:coreProperties>
</file>