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E3" w:rsidRDefault="003B76E3">
      <w:pPr>
        <w:rPr>
          <w:rFonts w:ascii="Times New Roman" w:hAnsi="Times New Roman" w:cs="Times New Roman"/>
          <w:sz w:val="24"/>
          <w:szCs w:val="24"/>
        </w:rPr>
      </w:pPr>
      <w:bookmarkStart w:id="0" w:name="_GoBack"/>
      <w:bookmarkEnd w:id="0"/>
    </w:p>
    <w:p w:rsidR="00410B8F" w:rsidRDefault="00410B8F" w:rsidP="00410B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CEPHAS MOYO </w:t>
      </w:r>
    </w:p>
    <w:p w:rsidR="00410B8F" w:rsidRDefault="00410B8F" w:rsidP="00410B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410B8F" w:rsidRDefault="00410B8F" w:rsidP="00410B8F">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410B8F" w:rsidRDefault="00410B8F" w:rsidP="00410B8F">
      <w:pPr>
        <w:spacing w:after="0" w:line="240" w:lineRule="auto"/>
        <w:rPr>
          <w:rFonts w:ascii="Times New Roman" w:hAnsi="Times New Roman" w:cs="Times New Roman"/>
          <w:sz w:val="24"/>
          <w:szCs w:val="24"/>
        </w:rPr>
      </w:pPr>
    </w:p>
    <w:p w:rsidR="00410B8F" w:rsidRDefault="00410B8F" w:rsidP="00410B8F">
      <w:pPr>
        <w:spacing w:after="0" w:line="240" w:lineRule="auto"/>
        <w:rPr>
          <w:rFonts w:ascii="Times New Roman" w:hAnsi="Times New Roman" w:cs="Times New Roman"/>
          <w:sz w:val="24"/>
          <w:szCs w:val="24"/>
        </w:rPr>
      </w:pPr>
    </w:p>
    <w:p w:rsidR="00410B8F" w:rsidRDefault="00410B8F" w:rsidP="00410B8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10B8F" w:rsidRDefault="00410B8F" w:rsidP="00410B8F">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rsidR="00410B8F" w:rsidRDefault="00410B8F" w:rsidP="00410B8F">
      <w:pPr>
        <w:spacing w:after="0" w:line="240" w:lineRule="auto"/>
        <w:rPr>
          <w:rFonts w:ascii="Times New Roman" w:hAnsi="Times New Roman" w:cs="Times New Roman"/>
          <w:sz w:val="24"/>
          <w:szCs w:val="24"/>
        </w:rPr>
      </w:pPr>
      <w:r>
        <w:rPr>
          <w:rFonts w:ascii="Times New Roman" w:hAnsi="Times New Roman" w:cs="Times New Roman"/>
          <w:sz w:val="24"/>
          <w:szCs w:val="24"/>
        </w:rPr>
        <w:t>HARARE, 30 May 2022</w:t>
      </w:r>
    </w:p>
    <w:p w:rsidR="00410B8F" w:rsidRDefault="00410B8F" w:rsidP="00410B8F">
      <w:pPr>
        <w:spacing w:after="0" w:line="240" w:lineRule="auto"/>
        <w:rPr>
          <w:rFonts w:ascii="Times New Roman" w:hAnsi="Times New Roman" w:cs="Times New Roman"/>
          <w:sz w:val="24"/>
          <w:szCs w:val="24"/>
        </w:rPr>
      </w:pPr>
    </w:p>
    <w:p w:rsidR="00410B8F" w:rsidRDefault="00410B8F" w:rsidP="00410B8F">
      <w:pPr>
        <w:spacing w:after="0" w:line="240" w:lineRule="auto"/>
        <w:rPr>
          <w:rFonts w:ascii="Times New Roman" w:hAnsi="Times New Roman" w:cs="Times New Roman"/>
          <w:sz w:val="24"/>
          <w:szCs w:val="24"/>
        </w:rPr>
      </w:pPr>
    </w:p>
    <w:p w:rsidR="00410B8F" w:rsidRPr="00410B8F" w:rsidRDefault="00410B8F" w:rsidP="00410B8F">
      <w:pPr>
        <w:spacing w:after="0" w:line="240" w:lineRule="auto"/>
        <w:rPr>
          <w:rFonts w:ascii="Times New Roman" w:hAnsi="Times New Roman" w:cs="Times New Roman"/>
          <w:b/>
          <w:sz w:val="24"/>
          <w:szCs w:val="24"/>
        </w:rPr>
      </w:pPr>
      <w:r w:rsidRPr="00410B8F">
        <w:rPr>
          <w:rFonts w:ascii="Times New Roman" w:hAnsi="Times New Roman" w:cs="Times New Roman"/>
          <w:b/>
          <w:sz w:val="24"/>
          <w:szCs w:val="24"/>
        </w:rPr>
        <w:t>Criminal Appeal</w:t>
      </w:r>
    </w:p>
    <w:p w:rsidR="00410B8F" w:rsidRDefault="00410B8F" w:rsidP="00410B8F">
      <w:pPr>
        <w:spacing w:after="0" w:line="240" w:lineRule="auto"/>
        <w:rPr>
          <w:rFonts w:ascii="Times New Roman" w:hAnsi="Times New Roman" w:cs="Times New Roman"/>
          <w:sz w:val="24"/>
          <w:szCs w:val="24"/>
        </w:rPr>
      </w:pPr>
    </w:p>
    <w:p w:rsidR="00410B8F" w:rsidRDefault="00410B8F" w:rsidP="00410B8F">
      <w:pPr>
        <w:spacing w:after="0" w:line="240" w:lineRule="auto"/>
        <w:rPr>
          <w:rFonts w:ascii="Times New Roman" w:hAnsi="Times New Roman" w:cs="Times New Roman"/>
          <w:sz w:val="24"/>
          <w:szCs w:val="24"/>
        </w:rPr>
      </w:pPr>
    </w:p>
    <w:p w:rsidR="00410B8F" w:rsidRDefault="00410B8F" w:rsidP="00410B8F">
      <w:pPr>
        <w:spacing w:after="0" w:line="240" w:lineRule="auto"/>
        <w:rPr>
          <w:rFonts w:ascii="Times New Roman" w:hAnsi="Times New Roman" w:cs="Times New Roman"/>
          <w:sz w:val="24"/>
          <w:szCs w:val="24"/>
        </w:rPr>
      </w:pPr>
      <w:r w:rsidRPr="00410B8F">
        <w:rPr>
          <w:rFonts w:ascii="Times New Roman" w:hAnsi="Times New Roman" w:cs="Times New Roman"/>
          <w:i/>
          <w:sz w:val="24"/>
          <w:szCs w:val="24"/>
        </w:rPr>
        <w:t>J Ndomene</w:t>
      </w:r>
      <w:r>
        <w:rPr>
          <w:rFonts w:ascii="Times New Roman" w:hAnsi="Times New Roman" w:cs="Times New Roman"/>
          <w:sz w:val="24"/>
          <w:szCs w:val="24"/>
        </w:rPr>
        <w:t>, for the appellant</w:t>
      </w:r>
    </w:p>
    <w:p w:rsidR="00410B8F" w:rsidRDefault="00410B8F" w:rsidP="00410B8F">
      <w:pPr>
        <w:spacing w:after="0" w:line="240" w:lineRule="auto"/>
        <w:rPr>
          <w:rFonts w:ascii="Times New Roman" w:hAnsi="Times New Roman" w:cs="Times New Roman"/>
          <w:sz w:val="24"/>
          <w:szCs w:val="24"/>
        </w:rPr>
      </w:pPr>
      <w:r w:rsidRPr="00410B8F">
        <w:rPr>
          <w:rFonts w:ascii="Times New Roman" w:hAnsi="Times New Roman" w:cs="Times New Roman"/>
          <w:i/>
          <w:sz w:val="24"/>
          <w:szCs w:val="24"/>
        </w:rPr>
        <w:t>C Muchemwa</w:t>
      </w:r>
      <w:r>
        <w:rPr>
          <w:rFonts w:ascii="Times New Roman" w:hAnsi="Times New Roman" w:cs="Times New Roman"/>
          <w:sz w:val="24"/>
          <w:szCs w:val="24"/>
        </w:rPr>
        <w:t>, for the respondent</w:t>
      </w:r>
    </w:p>
    <w:p w:rsidR="00410B8F" w:rsidRDefault="00410B8F" w:rsidP="00410B8F">
      <w:pPr>
        <w:spacing w:after="0" w:line="240" w:lineRule="auto"/>
        <w:rPr>
          <w:rFonts w:ascii="Times New Roman" w:hAnsi="Times New Roman" w:cs="Times New Roman"/>
          <w:sz w:val="24"/>
          <w:szCs w:val="24"/>
        </w:rPr>
      </w:pPr>
    </w:p>
    <w:p w:rsidR="00410B8F" w:rsidRDefault="00410B8F" w:rsidP="00410B8F">
      <w:pPr>
        <w:spacing w:after="0" w:line="240" w:lineRule="auto"/>
        <w:rPr>
          <w:rFonts w:ascii="Times New Roman" w:hAnsi="Times New Roman" w:cs="Times New Roman"/>
          <w:sz w:val="24"/>
          <w:szCs w:val="24"/>
        </w:rPr>
      </w:pPr>
    </w:p>
    <w:p w:rsidR="00410B8F" w:rsidRPr="00410B8F" w:rsidRDefault="00410B8F" w:rsidP="00410B8F">
      <w:pPr>
        <w:spacing w:after="0" w:line="240" w:lineRule="auto"/>
        <w:ind w:firstLine="720"/>
        <w:rPr>
          <w:rFonts w:ascii="Times New Roman" w:hAnsi="Times New Roman" w:cs="Times New Roman"/>
          <w:b/>
          <w:sz w:val="24"/>
          <w:szCs w:val="24"/>
        </w:rPr>
      </w:pPr>
      <w:r w:rsidRPr="00410B8F">
        <w:rPr>
          <w:rFonts w:ascii="Times New Roman" w:hAnsi="Times New Roman" w:cs="Times New Roman"/>
          <w:b/>
          <w:sz w:val="24"/>
          <w:szCs w:val="24"/>
        </w:rPr>
        <w:t>CHIKOWERO J:</w:t>
      </w:r>
    </w:p>
    <w:p w:rsidR="00410B8F" w:rsidRDefault="00B101DF"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judgment of the </w:t>
      </w:r>
      <w:r w:rsidR="00F53341">
        <w:rPr>
          <w:rFonts w:ascii="Times New Roman" w:hAnsi="Times New Roman" w:cs="Times New Roman"/>
          <w:sz w:val="24"/>
          <w:szCs w:val="24"/>
        </w:rPr>
        <w:t>magistrate’s</w:t>
      </w:r>
      <w:r>
        <w:rPr>
          <w:rFonts w:ascii="Times New Roman" w:hAnsi="Times New Roman" w:cs="Times New Roman"/>
          <w:sz w:val="24"/>
          <w:szCs w:val="24"/>
        </w:rPr>
        <w:t xml:space="preserve"> court convicting the appellant </w:t>
      </w:r>
      <w:r w:rsidR="00F53341">
        <w:rPr>
          <w:rFonts w:ascii="Times New Roman" w:hAnsi="Times New Roman" w:cs="Times New Roman"/>
          <w:sz w:val="24"/>
          <w:szCs w:val="24"/>
        </w:rPr>
        <w:t>of rape as defined in s 65 of the Criminal Law Code.</w:t>
      </w:r>
    </w:p>
    <w:p w:rsidR="00F53341" w:rsidRDefault="00F53341"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court found that the appellant had appeared at the complainant’s mother’s residence, while the mother was away, and raped the complainant.  That girl was 10 years old at the time.</w:t>
      </w:r>
    </w:p>
    <w:p w:rsidR="00F53341" w:rsidRDefault="00F53341"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43 years old.</w:t>
      </w:r>
    </w:p>
    <w:p w:rsidR="00F53341" w:rsidRDefault="00F53341"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medical report, which was produced by consent, proved that penetration was effected.  The medical examination was conducted a day after the rape.</w:t>
      </w:r>
    </w:p>
    <w:p w:rsidR="00F53341" w:rsidRDefault="00F53341"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 made a voluntary and prompt complaint of the rape to a neighbo</w:t>
      </w:r>
      <w:r w:rsidR="00A1241F">
        <w:rPr>
          <w:rFonts w:ascii="Times New Roman" w:hAnsi="Times New Roman" w:cs="Times New Roman"/>
          <w:sz w:val="24"/>
          <w:szCs w:val="24"/>
        </w:rPr>
        <w:t>u</w:t>
      </w:r>
      <w:r>
        <w:rPr>
          <w:rFonts w:ascii="Times New Roman" w:hAnsi="Times New Roman" w:cs="Times New Roman"/>
          <w:sz w:val="24"/>
          <w:szCs w:val="24"/>
        </w:rPr>
        <w:t>r, who was an adult female, on the very day that the offence was committed.  That neighbor testified.</w:t>
      </w:r>
    </w:p>
    <w:p w:rsidR="00F53341" w:rsidRDefault="00F53341"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 made another complaint to her mother, on the same date, as soon as the latter returned home.</w:t>
      </w:r>
    </w:p>
    <w:p w:rsidR="00F53341" w:rsidRDefault="00F53341"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complainant’s younger sister also testified that there was an occasion when the appellant and the complainant were alone in the </w:t>
      </w:r>
      <w:r w:rsidR="008A62B2">
        <w:rPr>
          <w:rFonts w:ascii="Times New Roman" w:hAnsi="Times New Roman" w:cs="Times New Roman"/>
          <w:sz w:val="24"/>
          <w:szCs w:val="24"/>
        </w:rPr>
        <w:t>house,</w:t>
      </w:r>
      <w:r>
        <w:rPr>
          <w:rFonts w:ascii="Times New Roman" w:hAnsi="Times New Roman" w:cs="Times New Roman"/>
          <w:sz w:val="24"/>
          <w:szCs w:val="24"/>
        </w:rPr>
        <w:t xml:space="preserve"> which was locked, when the </w:t>
      </w:r>
      <w:r w:rsidR="00A1241F">
        <w:rPr>
          <w:rFonts w:ascii="Times New Roman" w:hAnsi="Times New Roman" w:cs="Times New Roman"/>
          <w:sz w:val="24"/>
          <w:szCs w:val="24"/>
        </w:rPr>
        <w:t>former</w:t>
      </w:r>
      <w:r>
        <w:rPr>
          <w:rFonts w:ascii="Times New Roman" w:hAnsi="Times New Roman" w:cs="Times New Roman"/>
          <w:sz w:val="24"/>
          <w:szCs w:val="24"/>
        </w:rPr>
        <w:t xml:space="preserve"> had come to repair </w:t>
      </w:r>
      <w:r w:rsidR="00A1241F">
        <w:rPr>
          <w:rFonts w:ascii="Times New Roman" w:hAnsi="Times New Roman" w:cs="Times New Roman"/>
          <w:sz w:val="24"/>
          <w:szCs w:val="24"/>
        </w:rPr>
        <w:t>a</w:t>
      </w:r>
      <w:r>
        <w:rPr>
          <w:rFonts w:ascii="Times New Roman" w:hAnsi="Times New Roman" w:cs="Times New Roman"/>
          <w:sz w:val="24"/>
          <w:szCs w:val="24"/>
        </w:rPr>
        <w:t xml:space="preserve"> </w:t>
      </w:r>
      <w:r w:rsidR="008A62B2">
        <w:rPr>
          <w:rFonts w:ascii="Times New Roman" w:hAnsi="Times New Roman" w:cs="Times New Roman"/>
          <w:sz w:val="24"/>
          <w:szCs w:val="24"/>
        </w:rPr>
        <w:t>refrigerator</w:t>
      </w:r>
      <w:r>
        <w:rPr>
          <w:rFonts w:ascii="Times New Roman" w:hAnsi="Times New Roman" w:cs="Times New Roman"/>
          <w:sz w:val="24"/>
          <w:szCs w:val="24"/>
        </w:rPr>
        <w:t>.</w:t>
      </w:r>
    </w:p>
    <w:p w:rsidR="00F53341" w:rsidRDefault="008A62B2"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defence that he was being falsely incriminated as the person who had committed the offence was rejected as false.  The court found </w:t>
      </w:r>
      <w:r w:rsidR="00A1241F">
        <w:rPr>
          <w:rFonts w:ascii="Times New Roman" w:hAnsi="Times New Roman" w:cs="Times New Roman"/>
          <w:sz w:val="24"/>
          <w:szCs w:val="24"/>
        </w:rPr>
        <w:t xml:space="preserve">that </w:t>
      </w:r>
      <w:r>
        <w:rPr>
          <w:rFonts w:ascii="Times New Roman" w:hAnsi="Times New Roman" w:cs="Times New Roman"/>
          <w:sz w:val="24"/>
          <w:szCs w:val="24"/>
        </w:rPr>
        <w:t>there was no b</w:t>
      </w:r>
      <w:r w:rsidR="00A1241F">
        <w:rPr>
          <w:rFonts w:ascii="Times New Roman" w:hAnsi="Times New Roman" w:cs="Times New Roman"/>
          <w:sz w:val="24"/>
          <w:szCs w:val="24"/>
        </w:rPr>
        <w:t>a</w:t>
      </w:r>
      <w:r>
        <w:rPr>
          <w:rFonts w:ascii="Times New Roman" w:hAnsi="Times New Roman" w:cs="Times New Roman"/>
          <w:sz w:val="24"/>
          <w:szCs w:val="24"/>
        </w:rPr>
        <w:t>d blood between him and the complainant</w:t>
      </w:r>
      <w:r w:rsidR="00A1241F">
        <w:rPr>
          <w:rFonts w:ascii="Times New Roman" w:hAnsi="Times New Roman" w:cs="Times New Roman"/>
          <w:sz w:val="24"/>
          <w:szCs w:val="24"/>
        </w:rPr>
        <w:t>’</w:t>
      </w:r>
      <w:r>
        <w:rPr>
          <w:rFonts w:ascii="Times New Roman" w:hAnsi="Times New Roman" w:cs="Times New Roman"/>
          <w:sz w:val="24"/>
          <w:szCs w:val="24"/>
        </w:rPr>
        <w:t>s m</w:t>
      </w:r>
      <w:r w:rsidR="00A1241F">
        <w:rPr>
          <w:rFonts w:ascii="Times New Roman" w:hAnsi="Times New Roman" w:cs="Times New Roman"/>
          <w:sz w:val="24"/>
          <w:szCs w:val="24"/>
        </w:rPr>
        <w:t>oth</w:t>
      </w:r>
      <w:r>
        <w:rPr>
          <w:rFonts w:ascii="Times New Roman" w:hAnsi="Times New Roman" w:cs="Times New Roman"/>
          <w:sz w:val="24"/>
          <w:szCs w:val="24"/>
        </w:rPr>
        <w:t>er because this was the fourth time that he had been tasked to repair the refrigerator in question.  If there was b</w:t>
      </w:r>
      <w:r w:rsidR="00F620D7">
        <w:rPr>
          <w:rFonts w:ascii="Times New Roman" w:hAnsi="Times New Roman" w:cs="Times New Roman"/>
          <w:sz w:val="24"/>
          <w:szCs w:val="24"/>
        </w:rPr>
        <w:t>a</w:t>
      </w:r>
      <w:r>
        <w:rPr>
          <w:rFonts w:ascii="Times New Roman" w:hAnsi="Times New Roman" w:cs="Times New Roman"/>
          <w:sz w:val="24"/>
          <w:szCs w:val="24"/>
        </w:rPr>
        <w:t>d blood as averred by him, then there would not have been the working relationship that we have pointed out.</w:t>
      </w:r>
    </w:p>
    <w:p w:rsidR="008A62B2" w:rsidRDefault="008A62B2"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merit in the appeal against the conviction.</w:t>
      </w:r>
    </w:p>
    <w:p w:rsidR="008A62B2" w:rsidRDefault="008A62B2"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turned on the credibility of the state witness</w:t>
      </w:r>
      <w:r w:rsidR="00A1241F">
        <w:rPr>
          <w:rFonts w:ascii="Times New Roman" w:hAnsi="Times New Roman" w:cs="Times New Roman"/>
          <w:sz w:val="24"/>
          <w:szCs w:val="24"/>
        </w:rPr>
        <w:t>es</w:t>
      </w:r>
      <w:r>
        <w:rPr>
          <w:rFonts w:ascii="Times New Roman" w:hAnsi="Times New Roman" w:cs="Times New Roman"/>
          <w:sz w:val="24"/>
          <w:szCs w:val="24"/>
        </w:rPr>
        <w:t xml:space="preserve"> and the contents of the medical report.</w:t>
      </w:r>
    </w:p>
    <w:p w:rsidR="008A62B2" w:rsidRDefault="008A62B2"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Indeed, the complainant gave a detailed account of the rape and made use of the </w:t>
      </w:r>
      <w:r w:rsidR="007F7CB4">
        <w:rPr>
          <w:rFonts w:ascii="Times New Roman" w:hAnsi="Times New Roman" w:cs="Times New Roman"/>
          <w:sz w:val="24"/>
          <w:szCs w:val="24"/>
        </w:rPr>
        <w:t>anatomically correct</w:t>
      </w:r>
      <w:r w:rsidR="00344BD5">
        <w:rPr>
          <w:rFonts w:ascii="Times New Roman" w:hAnsi="Times New Roman" w:cs="Times New Roman"/>
          <w:sz w:val="24"/>
          <w:szCs w:val="24"/>
        </w:rPr>
        <w:t xml:space="preserve"> dolls to demonstrate</w:t>
      </w:r>
      <w:r w:rsidR="007F7CB4">
        <w:rPr>
          <w:rFonts w:ascii="Times New Roman" w:hAnsi="Times New Roman" w:cs="Times New Roman"/>
          <w:sz w:val="24"/>
          <w:szCs w:val="24"/>
        </w:rPr>
        <w:t xml:space="preserve"> her ordeal.  Her evidence was not </w:t>
      </w:r>
      <w:r w:rsidR="00A1241F">
        <w:rPr>
          <w:rFonts w:ascii="Times New Roman" w:hAnsi="Times New Roman" w:cs="Times New Roman"/>
          <w:sz w:val="24"/>
          <w:szCs w:val="24"/>
        </w:rPr>
        <w:t xml:space="preserve">at </w:t>
      </w:r>
      <w:r w:rsidR="007F7CB4">
        <w:rPr>
          <w:rFonts w:ascii="Times New Roman" w:hAnsi="Times New Roman" w:cs="Times New Roman"/>
          <w:sz w:val="24"/>
          <w:szCs w:val="24"/>
        </w:rPr>
        <w:t>all dented under cross-examination.</w:t>
      </w:r>
    </w:p>
    <w:p w:rsidR="007F7CB4" w:rsidRDefault="007F7CB4"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not in dispute that the appellant appeared at the scene of crime on the day in question.  What he had been tasked to do was to repair the refrigerator</w:t>
      </w:r>
    </w:p>
    <w:p w:rsidR="00410B8F" w:rsidRDefault="007F7CB4" w:rsidP="00363A20">
      <w:pPr>
        <w:pStyle w:val="ListParagraph"/>
        <w:numPr>
          <w:ilvl w:val="0"/>
          <w:numId w:val="1"/>
        </w:numPr>
        <w:spacing w:after="0" w:line="360" w:lineRule="auto"/>
        <w:jc w:val="both"/>
        <w:rPr>
          <w:rFonts w:ascii="Times New Roman" w:hAnsi="Times New Roman" w:cs="Times New Roman"/>
          <w:sz w:val="24"/>
          <w:szCs w:val="24"/>
        </w:rPr>
      </w:pPr>
      <w:r w:rsidRPr="007F7CB4">
        <w:rPr>
          <w:rFonts w:ascii="Times New Roman" w:hAnsi="Times New Roman" w:cs="Times New Roman"/>
          <w:sz w:val="24"/>
          <w:szCs w:val="24"/>
        </w:rPr>
        <w:t>There were no fundamental inconsistencies between the evidence of the state</w:t>
      </w:r>
      <w:r w:rsidR="00A1241F">
        <w:rPr>
          <w:rFonts w:ascii="Times New Roman" w:hAnsi="Times New Roman" w:cs="Times New Roman"/>
          <w:sz w:val="24"/>
          <w:szCs w:val="24"/>
        </w:rPr>
        <w:t xml:space="preserve"> witnesses.  The complainant’</w:t>
      </w:r>
      <w:r w:rsidRPr="007F7CB4">
        <w:rPr>
          <w:rFonts w:ascii="Times New Roman" w:hAnsi="Times New Roman" w:cs="Times New Roman"/>
          <w:sz w:val="24"/>
          <w:szCs w:val="24"/>
        </w:rPr>
        <w:t>s young sis</w:t>
      </w:r>
      <w:r>
        <w:rPr>
          <w:rFonts w:ascii="Times New Roman" w:hAnsi="Times New Roman" w:cs="Times New Roman"/>
          <w:sz w:val="24"/>
          <w:szCs w:val="24"/>
        </w:rPr>
        <w:t xml:space="preserve">ter corroborated her elder sister’s </w:t>
      </w:r>
      <w:r w:rsidR="00A1241F" w:rsidRPr="007F7CB4">
        <w:rPr>
          <w:rFonts w:ascii="Times New Roman" w:hAnsi="Times New Roman" w:cs="Times New Roman"/>
          <w:sz w:val="24"/>
          <w:szCs w:val="24"/>
        </w:rPr>
        <w:t xml:space="preserve">testimony </w:t>
      </w:r>
      <w:r w:rsidR="00A1241F">
        <w:rPr>
          <w:rFonts w:ascii="Times New Roman" w:hAnsi="Times New Roman" w:cs="Times New Roman"/>
          <w:sz w:val="24"/>
          <w:szCs w:val="24"/>
        </w:rPr>
        <w:t xml:space="preserve">that </w:t>
      </w:r>
      <w:r>
        <w:rPr>
          <w:rFonts w:ascii="Times New Roman" w:hAnsi="Times New Roman" w:cs="Times New Roman"/>
          <w:sz w:val="24"/>
          <w:szCs w:val="24"/>
        </w:rPr>
        <w:t xml:space="preserve">the appellant caused about 7 other children who were playing in the house to go outside lest they would misplace his tools.  He thereafter locked </w:t>
      </w:r>
      <w:r w:rsidR="000D6F47">
        <w:rPr>
          <w:rFonts w:ascii="Times New Roman" w:hAnsi="Times New Roman" w:cs="Times New Roman"/>
          <w:sz w:val="24"/>
          <w:szCs w:val="24"/>
        </w:rPr>
        <w:t>the house</w:t>
      </w:r>
      <w:r>
        <w:rPr>
          <w:rFonts w:ascii="Times New Roman" w:hAnsi="Times New Roman" w:cs="Times New Roman"/>
          <w:sz w:val="24"/>
          <w:szCs w:val="24"/>
        </w:rPr>
        <w:t xml:space="preserve"> and remained with the complainant.  The complainant testified that it was during that spell that he committed the offence.</w:t>
      </w:r>
    </w:p>
    <w:p w:rsidR="007F7CB4" w:rsidRDefault="007F7CB4"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neighbor was correctly </w:t>
      </w:r>
      <w:r w:rsidR="000D6F47">
        <w:rPr>
          <w:rFonts w:ascii="Times New Roman" w:hAnsi="Times New Roman" w:cs="Times New Roman"/>
          <w:sz w:val="24"/>
          <w:szCs w:val="24"/>
        </w:rPr>
        <w:t>believed.</w:t>
      </w:r>
      <w:r>
        <w:rPr>
          <w:rFonts w:ascii="Times New Roman" w:hAnsi="Times New Roman" w:cs="Times New Roman"/>
          <w:sz w:val="24"/>
          <w:szCs w:val="24"/>
        </w:rPr>
        <w:t xml:space="preserve">  </w:t>
      </w:r>
      <w:r w:rsidR="000D6F47">
        <w:rPr>
          <w:rFonts w:ascii="Times New Roman" w:hAnsi="Times New Roman" w:cs="Times New Roman"/>
          <w:sz w:val="24"/>
          <w:szCs w:val="24"/>
        </w:rPr>
        <w:t>S</w:t>
      </w:r>
      <w:r>
        <w:rPr>
          <w:rFonts w:ascii="Times New Roman" w:hAnsi="Times New Roman" w:cs="Times New Roman"/>
          <w:sz w:val="24"/>
          <w:szCs w:val="24"/>
        </w:rPr>
        <w:t>he testified on the voluntary and sponta</w:t>
      </w:r>
      <w:r w:rsidR="000D6F47">
        <w:rPr>
          <w:rFonts w:ascii="Times New Roman" w:hAnsi="Times New Roman" w:cs="Times New Roman"/>
          <w:sz w:val="24"/>
          <w:szCs w:val="24"/>
        </w:rPr>
        <w:t>neous nature of the complaint, its details and the money that the complainant had.   The money came from the appellant, to buy the complain</w:t>
      </w:r>
      <w:r w:rsidR="00A1241F">
        <w:rPr>
          <w:rFonts w:ascii="Times New Roman" w:hAnsi="Times New Roman" w:cs="Times New Roman"/>
          <w:sz w:val="24"/>
          <w:szCs w:val="24"/>
        </w:rPr>
        <w:t>an</w:t>
      </w:r>
      <w:r w:rsidR="000D6F47">
        <w:rPr>
          <w:rFonts w:ascii="Times New Roman" w:hAnsi="Times New Roman" w:cs="Times New Roman"/>
          <w:sz w:val="24"/>
          <w:szCs w:val="24"/>
        </w:rPr>
        <w:t>t’s silence.</w:t>
      </w:r>
    </w:p>
    <w:p w:rsidR="000D6F47" w:rsidRDefault="000D6F47"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complainant told her mother or the neighbor that she felt pain during the ordeal is splitting hairs.  The medical report disclosed fresh tears of the complainant’s hymen at 9 o’clock.  The medical examination, as we have pointed out, was carried out the very next day.</w:t>
      </w:r>
    </w:p>
    <w:p w:rsidR="00EE2EA4" w:rsidRDefault="000D6F47"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w:t>
      </w:r>
      <w:r w:rsidR="00A1241F">
        <w:rPr>
          <w:rFonts w:ascii="Times New Roman" w:hAnsi="Times New Roman" w:cs="Times New Roman"/>
          <w:sz w:val="24"/>
          <w:szCs w:val="24"/>
        </w:rPr>
        <w:t>a</w:t>
      </w:r>
      <w:r>
        <w:rPr>
          <w:rFonts w:ascii="Times New Roman" w:hAnsi="Times New Roman" w:cs="Times New Roman"/>
          <w:sz w:val="24"/>
          <w:szCs w:val="24"/>
        </w:rPr>
        <w:t>d blood” def</w:t>
      </w:r>
      <w:r w:rsidR="00A1241F">
        <w:rPr>
          <w:rFonts w:ascii="Times New Roman" w:hAnsi="Times New Roman" w:cs="Times New Roman"/>
          <w:sz w:val="24"/>
          <w:szCs w:val="24"/>
        </w:rPr>
        <w:t>e</w:t>
      </w:r>
      <w:r>
        <w:rPr>
          <w:rFonts w:ascii="Times New Roman" w:hAnsi="Times New Roman" w:cs="Times New Roman"/>
          <w:sz w:val="24"/>
          <w:szCs w:val="24"/>
        </w:rPr>
        <w:t xml:space="preserve">nce was correctly rejected.  Firstly, the initial complaint was made to the neighbour.  The complainant’s mother had no role in the making of that complaint.  She had not even returned home.  When she did, a second complaint </w:t>
      </w:r>
      <w:r>
        <w:rPr>
          <w:rFonts w:ascii="Times New Roman" w:hAnsi="Times New Roman" w:cs="Times New Roman"/>
          <w:sz w:val="24"/>
          <w:szCs w:val="24"/>
        </w:rPr>
        <w:lastRenderedPageBreak/>
        <w:t>was made to her.  Secondly, the complain</w:t>
      </w:r>
      <w:r w:rsidR="00A1241F">
        <w:rPr>
          <w:rFonts w:ascii="Times New Roman" w:hAnsi="Times New Roman" w:cs="Times New Roman"/>
          <w:sz w:val="24"/>
          <w:szCs w:val="24"/>
        </w:rPr>
        <w:t>an</w:t>
      </w:r>
      <w:r>
        <w:rPr>
          <w:rFonts w:ascii="Times New Roman" w:hAnsi="Times New Roman" w:cs="Times New Roman"/>
          <w:sz w:val="24"/>
          <w:szCs w:val="24"/>
        </w:rPr>
        <w:t xml:space="preserve">t’s mother could not </w:t>
      </w:r>
      <w:r w:rsidR="00A1241F">
        <w:rPr>
          <w:rFonts w:ascii="Times New Roman" w:hAnsi="Times New Roman" w:cs="Times New Roman"/>
          <w:sz w:val="24"/>
          <w:szCs w:val="24"/>
        </w:rPr>
        <w:t xml:space="preserve">have </w:t>
      </w:r>
      <w:r>
        <w:rPr>
          <w:rFonts w:ascii="Times New Roman" w:hAnsi="Times New Roman" w:cs="Times New Roman"/>
          <w:sz w:val="24"/>
          <w:szCs w:val="24"/>
        </w:rPr>
        <w:t>be</w:t>
      </w:r>
      <w:r w:rsidR="00A1241F">
        <w:rPr>
          <w:rFonts w:ascii="Times New Roman" w:hAnsi="Times New Roman" w:cs="Times New Roman"/>
          <w:sz w:val="24"/>
          <w:szCs w:val="24"/>
        </w:rPr>
        <w:t>en</w:t>
      </w:r>
      <w:r>
        <w:rPr>
          <w:rFonts w:ascii="Times New Roman" w:hAnsi="Times New Roman" w:cs="Times New Roman"/>
          <w:sz w:val="24"/>
          <w:szCs w:val="24"/>
        </w:rPr>
        <w:t xml:space="preserve"> engaging the appellant to go so far as to ask the latter to go to the former</w:t>
      </w:r>
      <w:r w:rsidR="00A1241F">
        <w:rPr>
          <w:rFonts w:ascii="Times New Roman" w:hAnsi="Times New Roman" w:cs="Times New Roman"/>
          <w:sz w:val="24"/>
          <w:szCs w:val="24"/>
        </w:rPr>
        <w:t>’</w:t>
      </w:r>
      <w:r>
        <w:rPr>
          <w:rFonts w:ascii="Times New Roman" w:hAnsi="Times New Roman" w:cs="Times New Roman"/>
          <w:sz w:val="24"/>
          <w:szCs w:val="24"/>
        </w:rPr>
        <w:t>s house to repair the refrige</w:t>
      </w:r>
      <w:r w:rsidR="00835E62">
        <w:rPr>
          <w:rFonts w:ascii="Times New Roman" w:hAnsi="Times New Roman" w:cs="Times New Roman"/>
          <w:sz w:val="24"/>
          <w:szCs w:val="24"/>
        </w:rPr>
        <w:t>rator, in the mother’s absence</w:t>
      </w:r>
      <w:r w:rsidR="00A1241F">
        <w:rPr>
          <w:rFonts w:ascii="Times New Roman" w:hAnsi="Times New Roman" w:cs="Times New Roman"/>
          <w:sz w:val="24"/>
          <w:szCs w:val="24"/>
        </w:rPr>
        <w:t>, i</w:t>
      </w:r>
      <w:r w:rsidR="00835E62">
        <w:rPr>
          <w:rFonts w:ascii="Times New Roman" w:hAnsi="Times New Roman" w:cs="Times New Roman"/>
          <w:sz w:val="24"/>
          <w:szCs w:val="24"/>
        </w:rPr>
        <w:t>f there existed the b</w:t>
      </w:r>
      <w:r w:rsidR="00A1241F">
        <w:rPr>
          <w:rFonts w:ascii="Times New Roman" w:hAnsi="Times New Roman" w:cs="Times New Roman"/>
          <w:sz w:val="24"/>
          <w:szCs w:val="24"/>
        </w:rPr>
        <w:t>a</w:t>
      </w:r>
      <w:r w:rsidR="00835E62">
        <w:rPr>
          <w:rFonts w:ascii="Times New Roman" w:hAnsi="Times New Roman" w:cs="Times New Roman"/>
          <w:sz w:val="24"/>
          <w:szCs w:val="24"/>
        </w:rPr>
        <w:t xml:space="preserve">d blood averred by the appellant.  </w:t>
      </w:r>
    </w:p>
    <w:p w:rsidR="000D6F47" w:rsidRDefault="00835E62"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only in his defence case that the appellant claimed that he could not have committed the offence because he was in the company of one Madzibaba Rodrick.  Called as a defence witness, Rodrick testified that he did not know what happened in the house because he never sat foot therein.  In other words, Rodrick testified that he remained outside as the appellant went inside the house.</w:t>
      </w:r>
    </w:p>
    <w:p w:rsidR="00EE2EA4" w:rsidRDefault="008C69B0"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Called to testify on</w:t>
      </w:r>
      <w:r w:rsidR="00EE2EA4">
        <w:rPr>
          <w:rFonts w:ascii="Times New Roman" w:hAnsi="Times New Roman" w:cs="Times New Roman"/>
          <w:sz w:val="24"/>
          <w:szCs w:val="24"/>
        </w:rPr>
        <w:t xml:space="preserve"> the bribe that the complainant’s mother allegedly demanded from the appellant, the second defence witness testified on something completely different and of no consequence to the trial.  Both he and Madzibaba Rodrick added no value to the appellant</w:t>
      </w:r>
      <w:r w:rsidR="00A1241F">
        <w:rPr>
          <w:rFonts w:ascii="Times New Roman" w:hAnsi="Times New Roman" w:cs="Times New Roman"/>
          <w:sz w:val="24"/>
          <w:szCs w:val="24"/>
        </w:rPr>
        <w:t>’</w:t>
      </w:r>
      <w:r w:rsidR="00EE2EA4">
        <w:rPr>
          <w:rFonts w:ascii="Times New Roman" w:hAnsi="Times New Roman" w:cs="Times New Roman"/>
          <w:sz w:val="24"/>
          <w:szCs w:val="24"/>
        </w:rPr>
        <w:t>s defence</w:t>
      </w:r>
    </w:p>
    <w:p w:rsidR="00EE2EA4" w:rsidRPr="00936020" w:rsidRDefault="00EE2EA4"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all the circumstances the appeal against conviction is completely wanting </w:t>
      </w:r>
      <w:r w:rsidR="00A1241F">
        <w:rPr>
          <w:rFonts w:ascii="Times New Roman" w:hAnsi="Times New Roman" w:cs="Times New Roman"/>
          <w:sz w:val="24"/>
          <w:szCs w:val="24"/>
        </w:rPr>
        <w:t>in</w:t>
      </w:r>
      <w:r>
        <w:rPr>
          <w:rFonts w:ascii="Times New Roman" w:hAnsi="Times New Roman" w:cs="Times New Roman"/>
          <w:sz w:val="24"/>
          <w:szCs w:val="24"/>
        </w:rPr>
        <w:t xml:space="preserve"> merit.</w:t>
      </w:r>
    </w:p>
    <w:p w:rsidR="00EE2EA4" w:rsidRDefault="00EE2EA4" w:rsidP="00363A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w:t>
      </w:r>
      <w:r w:rsidR="008C69B0">
        <w:rPr>
          <w:rFonts w:ascii="Times New Roman" w:hAnsi="Times New Roman" w:cs="Times New Roman"/>
          <w:sz w:val="24"/>
          <w:szCs w:val="24"/>
        </w:rPr>
        <w:t xml:space="preserve">the </w:t>
      </w:r>
      <w:r>
        <w:rPr>
          <w:rFonts w:ascii="Times New Roman" w:hAnsi="Times New Roman" w:cs="Times New Roman"/>
          <w:sz w:val="24"/>
          <w:szCs w:val="24"/>
        </w:rPr>
        <w:t>conviction be and is dismissed.</w:t>
      </w:r>
    </w:p>
    <w:p w:rsidR="00EE2EA4" w:rsidRDefault="00EE2EA4" w:rsidP="00363A20">
      <w:pPr>
        <w:spacing w:after="0" w:line="36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EE2EA4" w:rsidRDefault="00EE2EA4" w:rsidP="00363A20">
      <w:pPr>
        <w:spacing w:after="0" w:line="240" w:lineRule="auto"/>
        <w:jc w:val="both"/>
        <w:rPr>
          <w:rFonts w:ascii="Times New Roman" w:hAnsi="Times New Roman" w:cs="Times New Roman"/>
          <w:sz w:val="24"/>
          <w:szCs w:val="24"/>
        </w:rPr>
      </w:pPr>
    </w:p>
    <w:p w:rsidR="00EE2EA4" w:rsidRDefault="00363A20" w:rsidP="00363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J:Agrees………………………………….</w:t>
      </w: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p>
    <w:p w:rsidR="00EE2EA4" w:rsidRDefault="00EE2EA4" w:rsidP="00363A20">
      <w:pPr>
        <w:spacing w:after="0" w:line="240" w:lineRule="auto"/>
        <w:jc w:val="both"/>
        <w:rPr>
          <w:rFonts w:ascii="Times New Roman" w:hAnsi="Times New Roman" w:cs="Times New Roman"/>
          <w:sz w:val="24"/>
          <w:szCs w:val="24"/>
        </w:rPr>
      </w:pPr>
      <w:r w:rsidRPr="00EE2EA4">
        <w:rPr>
          <w:rFonts w:ascii="Times New Roman" w:hAnsi="Times New Roman" w:cs="Times New Roman"/>
          <w:i/>
          <w:sz w:val="24"/>
          <w:szCs w:val="24"/>
        </w:rPr>
        <w:t>Maphosa and Ndomene Legal Practitioners,</w:t>
      </w:r>
      <w:r>
        <w:rPr>
          <w:rFonts w:ascii="Times New Roman" w:hAnsi="Times New Roman" w:cs="Times New Roman"/>
          <w:sz w:val="24"/>
          <w:szCs w:val="24"/>
        </w:rPr>
        <w:t xml:space="preserve"> appellant’s legal practitioners</w:t>
      </w:r>
    </w:p>
    <w:p w:rsidR="00410B8F" w:rsidRPr="00410B8F" w:rsidRDefault="00EE2EA4" w:rsidP="00363A20">
      <w:pPr>
        <w:spacing w:after="0" w:line="240" w:lineRule="auto"/>
        <w:jc w:val="both"/>
        <w:rPr>
          <w:rFonts w:ascii="Times New Roman" w:hAnsi="Times New Roman" w:cs="Times New Roman"/>
          <w:sz w:val="24"/>
          <w:szCs w:val="24"/>
        </w:rPr>
      </w:pPr>
      <w:r w:rsidRPr="00EE2EA4">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410B8F" w:rsidRPr="00410B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904" w:rsidRDefault="00022904" w:rsidP="00410B8F">
      <w:pPr>
        <w:spacing w:after="0" w:line="240" w:lineRule="auto"/>
      </w:pPr>
      <w:r>
        <w:separator/>
      </w:r>
    </w:p>
  </w:endnote>
  <w:endnote w:type="continuationSeparator" w:id="0">
    <w:p w:rsidR="00022904" w:rsidRDefault="00022904" w:rsidP="0041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904" w:rsidRDefault="00022904" w:rsidP="00410B8F">
      <w:pPr>
        <w:spacing w:after="0" w:line="240" w:lineRule="auto"/>
      </w:pPr>
      <w:r>
        <w:separator/>
      </w:r>
    </w:p>
  </w:footnote>
  <w:footnote w:type="continuationSeparator" w:id="0">
    <w:p w:rsidR="00022904" w:rsidRDefault="00022904" w:rsidP="00410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151830"/>
      <w:docPartObj>
        <w:docPartGallery w:val="Page Numbers (Top of Page)"/>
        <w:docPartUnique/>
      </w:docPartObj>
    </w:sdtPr>
    <w:sdtEndPr>
      <w:rPr>
        <w:noProof/>
      </w:rPr>
    </w:sdtEndPr>
    <w:sdtContent>
      <w:p w:rsidR="00410B8F" w:rsidRDefault="00410B8F">
        <w:pPr>
          <w:pStyle w:val="Header"/>
          <w:jc w:val="right"/>
          <w:rPr>
            <w:noProof/>
          </w:rPr>
        </w:pPr>
        <w:r>
          <w:fldChar w:fldCharType="begin"/>
        </w:r>
        <w:r>
          <w:instrText xml:space="preserve"> PAGE   \* MERGEFORMAT </w:instrText>
        </w:r>
        <w:r>
          <w:fldChar w:fldCharType="separate"/>
        </w:r>
        <w:r w:rsidR="00AF66CA">
          <w:rPr>
            <w:noProof/>
          </w:rPr>
          <w:t>1</w:t>
        </w:r>
        <w:r>
          <w:rPr>
            <w:noProof/>
          </w:rPr>
          <w:fldChar w:fldCharType="end"/>
        </w:r>
      </w:p>
      <w:p w:rsidR="00410B8F" w:rsidRDefault="00410B8F">
        <w:pPr>
          <w:pStyle w:val="Header"/>
          <w:jc w:val="right"/>
          <w:rPr>
            <w:noProof/>
          </w:rPr>
        </w:pPr>
        <w:r>
          <w:rPr>
            <w:noProof/>
          </w:rPr>
          <w:t>HH</w:t>
        </w:r>
        <w:r w:rsidR="008C69B0">
          <w:rPr>
            <w:noProof/>
          </w:rPr>
          <w:t xml:space="preserve"> 812-22</w:t>
        </w:r>
      </w:p>
      <w:p w:rsidR="00410B8F" w:rsidRDefault="00410B8F">
        <w:pPr>
          <w:pStyle w:val="Header"/>
          <w:jc w:val="right"/>
          <w:rPr>
            <w:noProof/>
          </w:rPr>
        </w:pPr>
        <w:r>
          <w:rPr>
            <w:noProof/>
          </w:rPr>
          <w:t>CA 334/21</w:t>
        </w:r>
      </w:p>
      <w:p w:rsidR="00410B8F" w:rsidRDefault="00410B8F">
        <w:pPr>
          <w:pStyle w:val="Header"/>
          <w:jc w:val="right"/>
        </w:pPr>
        <w:r>
          <w:rPr>
            <w:noProof/>
          </w:rPr>
          <w:t>CRB R 422/20</w:t>
        </w:r>
      </w:p>
    </w:sdtContent>
  </w:sdt>
  <w:p w:rsidR="00410B8F" w:rsidRDefault="00410B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7D3"/>
    <w:multiLevelType w:val="hybridMultilevel"/>
    <w:tmpl w:val="37AC2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F"/>
    <w:rsid w:val="00022904"/>
    <w:rsid w:val="000D6F47"/>
    <w:rsid w:val="000E2DFD"/>
    <w:rsid w:val="00344BD5"/>
    <w:rsid w:val="00363A20"/>
    <w:rsid w:val="003B76E3"/>
    <w:rsid w:val="00410B8F"/>
    <w:rsid w:val="004B773B"/>
    <w:rsid w:val="006722F7"/>
    <w:rsid w:val="007F7CB4"/>
    <w:rsid w:val="00835E62"/>
    <w:rsid w:val="008A62B2"/>
    <w:rsid w:val="008C69B0"/>
    <w:rsid w:val="00936020"/>
    <w:rsid w:val="00A1241F"/>
    <w:rsid w:val="00AF66CA"/>
    <w:rsid w:val="00B101DF"/>
    <w:rsid w:val="00B86C0A"/>
    <w:rsid w:val="00E111DE"/>
    <w:rsid w:val="00EE2EA4"/>
    <w:rsid w:val="00F53341"/>
    <w:rsid w:val="00F6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10D69-C675-495E-8D84-F9A145B9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B8F"/>
  </w:style>
  <w:style w:type="paragraph" w:styleId="Footer">
    <w:name w:val="footer"/>
    <w:basedOn w:val="Normal"/>
    <w:link w:val="FooterChar"/>
    <w:uiPriority w:val="99"/>
    <w:unhideWhenUsed/>
    <w:rsid w:val="0041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B8F"/>
  </w:style>
  <w:style w:type="paragraph" w:styleId="ListParagraph">
    <w:name w:val="List Paragraph"/>
    <w:basedOn w:val="Normal"/>
    <w:uiPriority w:val="34"/>
    <w:qFormat/>
    <w:rsid w:val="00410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hh</cp:keywords>
  <dc:description/>
  <cp:lastModifiedBy>JSC</cp:lastModifiedBy>
  <cp:revision>2</cp:revision>
  <dcterms:created xsi:type="dcterms:W3CDTF">2022-11-18T11:29:00Z</dcterms:created>
  <dcterms:modified xsi:type="dcterms:W3CDTF">2022-11-18T11:29:00Z</dcterms:modified>
</cp:coreProperties>
</file>