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601" w:rsidRPr="00CF261B" w:rsidRDefault="000E17AB" w:rsidP="000E17AB">
      <w:pPr>
        <w:spacing w:after="0" w:line="240" w:lineRule="auto"/>
        <w:rPr>
          <w:rFonts w:ascii="Times New Roman" w:hAnsi="Times New Roman" w:cs="Times New Roman"/>
          <w:sz w:val="24"/>
          <w:szCs w:val="24"/>
        </w:rPr>
      </w:pPr>
      <w:bookmarkStart w:id="0" w:name="_GoBack"/>
      <w:bookmarkEnd w:id="0"/>
      <w:r w:rsidRPr="00CF261B">
        <w:rPr>
          <w:rFonts w:ascii="Times New Roman" w:hAnsi="Times New Roman" w:cs="Times New Roman"/>
          <w:sz w:val="24"/>
          <w:szCs w:val="24"/>
        </w:rPr>
        <w:t>CATHERINE VONGAI WAMAMBO</w:t>
      </w:r>
    </w:p>
    <w:p w:rsidR="000E17AB" w:rsidRPr="00CF261B" w:rsidRDefault="00DE222C" w:rsidP="000E17AB">
      <w:pPr>
        <w:spacing w:after="0" w:line="240" w:lineRule="auto"/>
        <w:rPr>
          <w:rFonts w:ascii="Times New Roman" w:hAnsi="Times New Roman" w:cs="Times New Roman"/>
          <w:sz w:val="24"/>
          <w:szCs w:val="24"/>
        </w:rPr>
      </w:pPr>
      <w:proofErr w:type="gramStart"/>
      <w:r w:rsidRPr="00CF261B">
        <w:rPr>
          <w:rFonts w:ascii="Times New Roman" w:hAnsi="Times New Roman" w:cs="Times New Roman"/>
          <w:sz w:val="24"/>
          <w:szCs w:val="24"/>
        </w:rPr>
        <w:t>v</w:t>
      </w:r>
      <w:r w:rsidR="000E17AB" w:rsidRPr="00CF261B">
        <w:rPr>
          <w:rFonts w:ascii="Times New Roman" w:hAnsi="Times New Roman" w:cs="Times New Roman"/>
          <w:sz w:val="24"/>
          <w:szCs w:val="24"/>
        </w:rPr>
        <w:t>ersus</w:t>
      </w:r>
      <w:proofErr w:type="gramEnd"/>
    </w:p>
    <w:p w:rsidR="000E17AB" w:rsidRPr="00CF261B" w:rsidRDefault="000E17AB" w:rsidP="000E17AB">
      <w:pPr>
        <w:spacing w:after="0" w:line="240" w:lineRule="auto"/>
        <w:rPr>
          <w:rFonts w:ascii="Times New Roman" w:hAnsi="Times New Roman" w:cs="Times New Roman"/>
          <w:sz w:val="24"/>
          <w:szCs w:val="24"/>
        </w:rPr>
      </w:pPr>
      <w:r w:rsidRPr="00CF261B">
        <w:rPr>
          <w:rFonts w:ascii="Times New Roman" w:hAnsi="Times New Roman" w:cs="Times New Roman"/>
          <w:sz w:val="24"/>
          <w:szCs w:val="24"/>
        </w:rPr>
        <w:t>M</w:t>
      </w:r>
      <w:r w:rsidR="00527076">
        <w:rPr>
          <w:rFonts w:ascii="Times New Roman" w:hAnsi="Times New Roman" w:cs="Times New Roman"/>
          <w:sz w:val="24"/>
          <w:szCs w:val="24"/>
        </w:rPr>
        <w:t>U</w:t>
      </w:r>
      <w:r w:rsidRPr="00CF261B">
        <w:rPr>
          <w:rFonts w:ascii="Times New Roman" w:hAnsi="Times New Roman" w:cs="Times New Roman"/>
          <w:sz w:val="24"/>
          <w:szCs w:val="24"/>
        </w:rPr>
        <w:t>NICIPALITY OF CHEGUTU</w:t>
      </w:r>
    </w:p>
    <w:p w:rsidR="000E17AB" w:rsidRPr="00CF261B" w:rsidRDefault="000E17AB" w:rsidP="000E17AB">
      <w:pPr>
        <w:spacing w:after="0" w:line="240" w:lineRule="auto"/>
        <w:rPr>
          <w:rFonts w:ascii="Times New Roman" w:hAnsi="Times New Roman" w:cs="Times New Roman"/>
          <w:sz w:val="24"/>
          <w:szCs w:val="24"/>
        </w:rPr>
      </w:pPr>
    </w:p>
    <w:p w:rsidR="000E17AB" w:rsidRPr="00CF261B" w:rsidRDefault="000E17AB" w:rsidP="000E17AB">
      <w:pPr>
        <w:spacing w:after="0" w:line="240" w:lineRule="auto"/>
        <w:rPr>
          <w:rFonts w:ascii="Times New Roman" w:hAnsi="Times New Roman" w:cs="Times New Roman"/>
          <w:sz w:val="24"/>
          <w:szCs w:val="24"/>
        </w:rPr>
      </w:pPr>
    </w:p>
    <w:p w:rsidR="000E17AB" w:rsidRPr="00CF261B" w:rsidRDefault="000E17AB" w:rsidP="000E17AB">
      <w:pPr>
        <w:spacing w:after="0" w:line="240" w:lineRule="auto"/>
        <w:rPr>
          <w:rFonts w:ascii="Times New Roman" w:hAnsi="Times New Roman" w:cs="Times New Roman"/>
          <w:sz w:val="24"/>
          <w:szCs w:val="24"/>
        </w:rPr>
      </w:pPr>
      <w:r w:rsidRPr="00CF261B">
        <w:rPr>
          <w:rFonts w:ascii="Times New Roman" w:hAnsi="Times New Roman" w:cs="Times New Roman"/>
          <w:sz w:val="24"/>
          <w:szCs w:val="24"/>
        </w:rPr>
        <w:t>HIGH COURT OF ZIMBABWE</w:t>
      </w:r>
    </w:p>
    <w:p w:rsidR="000E17AB" w:rsidRPr="00CF261B" w:rsidRDefault="000E17AB" w:rsidP="000E17AB">
      <w:pPr>
        <w:spacing w:after="0" w:line="240" w:lineRule="auto"/>
        <w:rPr>
          <w:rFonts w:ascii="Times New Roman" w:hAnsi="Times New Roman" w:cs="Times New Roman"/>
          <w:sz w:val="24"/>
          <w:szCs w:val="24"/>
        </w:rPr>
      </w:pPr>
      <w:r w:rsidRPr="00CF261B">
        <w:rPr>
          <w:rFonts w:ascii="Times New Roman" w:hAnsi="Times New Roman" w:cs="Times New Roman"/>
          <w:sz w:val="24"/>
          <w:szCs w:val="24"/>
        </w:rPr>
        <w:t>MATHONSI J</w:t>
      </w:r>
    </w:p>
    <w:p w:rsidR="000E17AB" w:rsidRPr="00CF261B" w:rsidRDefault="000E17AB" w:rsidP="000E17AB">
      <w:pPr>
        <w:spacing w:after="0" w:line="240" w:lineRule="auto"/>
        <w:rPr>
          <w:rFonts w:ascii="Times New Roman" w:hAnsi="Times New Roman" w:cs="Times New Roman"/>
          <w:sz w:val="24"/>
          <w:szCs w:val="24"/>
        </w:rPr>
      </w:pPr>
      <w:r w:rsidRPr="00CF261B">
        <w:rPr>
          <w:rFonts w:ascii="Times New Roman" w:hAnsi="Times New Roman" w:cs="Times New Roman"/>
          <w:sz w:val="24"/>
          <w:szCs w:val="24"/>
        </w:rPr>
        <w:t>HARARE, 8, 9</w:t>
      </w:r>
      <w:r w:rsidR="00262E92">
        <w:rPr>
          <w:rFonts w:ascii="Times New Roman" w:hAnsi="Times New Roman" w:cs="Times New Roman"/>
          <w:sz w:val="24"/>
          <w:szCs w:val="24"/>
        </w:rPr>
        <w:t>,</w:t>
      </w:r>
      <w:r w:rsidRPr="00CF261B">
        <w:rPr>
          <w:rFonts w:ascii="Times New Roman" w:hAnsi="Times New Roman" w:cs="Times New Roman"/>
          <w:sz w:val="24"/>
          <w:szCs w:val="24"/>
        </w:rPr>
        <w:t xml:space="preserve"> May 2012</w:t>
      </w:r>
      <w:r w:rsidR="00262E92">
        <w:rPr>
          <w:rFonts w:ascii="Times New Roman" w:hAnsi="Times New Roman" w:cs="Times New Roman"/>
          <w:sz w:val="24"/>
          <w:szCs w:val="24"/>
        </w:rPr>
        <w:t xml:space="preserve"> &amp; 6 June 2012</w:t>
      </w:r>
    </w:p>
    <w:p w:rsidR="000E17AB" w:rsidRPr="00CF261B" w:rsidRDefault="000E17AB" w:rsidP="000E17AB">
      <w:pPr>
        <w:spacing w:after="0" w:line="240" w:lineRule="auto"/>
        <w:rPr>
          <w:rFonts w:ascii="Times New Roman" w:hAnsi="Times New Roman" w:cs="Times New Roman"/>
          <w:sz w:val="24"/>
          <w:szCs w:val="24"/>
        </w:rPr>
      </w:pPr>
    </w:p>
    <w:p w:rsidR="000E17AB" w:rsidRPr="00CF261B" w:rsidRDefault="000E17AB" w:rsidP="000E17AB">
      <w:pPr>
        <w:spacing w:after="0" w:line="240" w:lineRule="auto"/>
        <w:rPr>
          <w:rFonts w:ascii="Times New Roman" w:hAnsi="Times New Roman" w:cs="Times New Roman"/>
          <w:sz w:val="24"/>
          <w:szCs w:val="24"/>
        </w:rPr>
      </w:pPr>
    </w:p>
    <w:p w:rsidR="000E17AB" w:rsidRPr="00CF261B" w:rsidRDefault="000E17AB" w:rsidP="000E17AB">
      <w:pPr>
        <w:spacing w:after="0" w:line="240" w:lineRule="auto"/>
        <w:rPr>
          <w:rFonts w:ascii="Times New Roman" w:hAnsi="Times New Roman" w:cs="Times New Roman"/>
          <w:b/>
          <w:sz w:val="24"/>
          <w:szCs w:val="24"/>
        </w:rPr>
      </w:pPr>
      <w:r w:rsidRPr="00CF261B">
        <w:rPr>
          <w:rFonts w:ascii="Times New Roman" w:hAnsi="Times New Roman" w:cs="Times New Roman"/>
          <w:b/>
          <w:sz w:val="24"/>
          <w:szCs w:val="24"/>
        </w:rPr>
        <w:t>Civil Trial</w:t>
      </w:r>
    </w:p>
    <w:p w:rsidR="000E17AB" w:rsidRPr="00CF261B" w:rsidRDefault="000E17AB" w:rsidP="000E17AB">
      <w:pPr>
        <w:spacing w:after="0" w:line="240" w:lineRule="auto"/>
        <w:rPr>
          <w:rFonts w:ascii="Times New Roman" w:hAnsi="Times New Roman" w:cs="Times New Roman"/>
          <w:b/>
          <w:sz w:val="24"/>
          <w:szCs w:val="24"/>
        </w:rPr>
      </w:pPr>
    </w:p>
    <w:p w:rsidR="000E17AB" w:rsidRPr="00CF261B" w:rsidRDefault="000E17AB" w:rsidP="000E17AB">
      <w:pPr>
        <w:spacing w:after="0" w:line="240" w:lineRule="auto"/>
        <w:rPr>
          <w:rFonts w:ascii="Times New Roman" w:hAnsi="Times New Roman" w:cs="Times New Roman"/>
          <w:b/>
          <w:sz w:val="24"/>
          <w:szCs w:val="24"/>
        </w:rPr>
      </w:pPr>
    </w:p>
    <w:p w:rsidR="000E17AB" w:rsidRPr="00CF261B" w:rsidRDefault="000E17AB" w:rsidP="000E17AB">
      <w:pPr>
        <w:spacing w:after="0" w:line="240" w:lineRule="auto"/>
        <w:rPr>
          <w:rFonts w:ascii="Times New Roman" w:hAnsi="Times New Roman" w:cs="Times New Roman"/>
          <w:sz w:val="24"/>
          <w:szCs w:val="24"/>
        </w:rPr>
      </w:pPr>
      <w:r w:rsidRPr="00CF261B">
        <w:rPr>
          <w:rFonts w:ascii="Times New Roman" w:hAnsi="Times New Roman" w:cs="Times New Roman"/>
          <w:i/>
          <w:sz w:val="24"/>
          <w:szCs w:val="24"/>
        </w:rPr>
        <w:t xml:space="preserve">F. </w:t>
      </w:r>
      <w:proofErr w:type="spellStart"/>
      <w:r w:rsidRPr="00CF261B">
        <w:rPr>
          <w:rFonts w:ascii="Times New Roman" w:hAnsi="Times New Roman" w:cs="Times New Roman"/>
          <w:i/>
          <w:sz w:val="24"/>
          <w:szCs w:val="24"/>
        </w:rPr>
        <w:t>Piki</w:t>
      </w:r>
      <w:proofErr w:type="spellEnd"/>
      <w:r w:rsidRPr="00CF261B">
        <w:rPr>
          <w:rFonts w:ascii="Times New Roman" w:hAnsi="Times New Roman" w:cs="Times New Roman"/>
          <w:sz w:val="24"/>
          <w:szCs w:val="24"/>
        </w:rPr>
        <w:t>, for the plaintiff</w:t>
      </w:r>
    </w:p>
    <w:p w:rsidR="000E17AB" w:rsidRPr="00CF261B" w:rsidRDefault="000E17AB" w:rsidP="000E17AB">
      <w:pPr>
        <w:spacing w:after="0" w:line="240" w:lineRule="auto"/>
        <w:rPr>
          <w:rFonts w:ascii="Times New Roman" w:hAnsi="Times New Roman" w:cs="Times New Roman"/>
          <w:sz w:val="24"/>
          <w:szCs w:val="24"/>
        </w:rPr>
      </w:pPr>
      <w:r w:rsidRPr="00CF261B">
        <w:rPr>
          <w:rFonts w:ascii="Times New Roman" w:hAnsi="Times New Roman" w:cs="Times New Roman"/>
          <w:i/>
          <w:sz w:val="24"/>
          <w:szCs w:val="24"/>
        </w:rPr>
        <w:t xml:space="preserve">A. </w:t>
      </w:r>
      <w:proofErr w:type="spellStart"/>
      <w:r w:rsidRPr="00CF261B">
        <w:rPr>
          <w:rFonts w:ascii="Times New Roman" w:hAnsi="Times New Roman" w:cs="Times New Roman"/>
          <w:i/>
          <w:sz w:val="24"/>
          <w:szCs w:val="24"/>
        </w:rPr>
        <w:t>Zeure</w:t>
      </w:r>
      <w:proofErr w:type="spellEnd"/>
      <w:r w:rsidRPr="00CF261B">
        <w:rPr>
          <w:rFonts w:ascii="Times New Roman" w:hAnsi="Times New Roman" w:cs="Times New Roman"/>
          <w:sz w:val="24"/>
          <w:szCs w:val="24"/>
        </w:rPr>
        <w:t>, for the defendant</w:t>
      </w:r>
    </w:p>
    <w:p w:rsidR="000E17AB" w:rsidRPr="00CF261B" w:rsidRDefault="000E17AB" w:rsidP="000E17AB">
      <w:pPr>
        <w:spacing w:after="0" w:line="240" w:lineRule="auto"/>
        <w:rPr>
          <w:rFonts w:ascii="Times New Roman" w:hAnsi="Times New Roman" w:cs="Times New Roman"/>
          <w:sz w:val="24"/>
          <w:szCs w:val="24"/>
        </w:rPr>
      </w:pPr>
    </w:p>
    <w:p w:rsidR="000E17AB" w:rsidRPr="00CF261B" w:rsidRDefault="000E17AB" w:rsidP="000E17AB">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MATHONSI J: The plaintiff institute</w:t>
      </w:r>
      <w:r w:rsidR="00262E92">
        <w:rPr>
          <w:rFonts w:ascii="Times New Roman" w:hAnsi="Times New Roman" w:cs="Times New Roman"/>
          <w:sz w:val="24"/>
          <w:szCs w:val="24"/>
        </w:rPr>
        <w:t>d</w:t>
      </w:r>
      <w:r w:rsidRPr="00CF261B">
        <w:rPr>
          <w:rFonts w:ascii="Times New Roman" w:hAnsi="Times New Roman" w:cs="Times New Roman"/>
          <w:sz w:val="24"/>
          <w:szCs w:val="24"/>
        </w:rPr>
        <w:t xml:space="preserve"> proceedings against the defendant on 18 March 2011 seeking contractual damages arising from what she perceived to be an unlawful cancellation of an agreement of sale of a vacant stand entered into between the parties.</w:t>
      </w:r>
    </w:p>
    <w:p w:rsidR="004A7E3D" w:rsidRPr="00CF261B" w:rsidRDefault="000E17AB" w:rsidP="000E17AB">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The action was defend</w:t>
      </w:r>
      <w:r w:rsidR="00262E92">
        <w:rPr>
          <w:rFonts w:ascii="Times New Roman" w:hAnsi="Times New Roman" w:cs="Times New Roman"/>
          <w:sz w:val="24"/>
          <w:szCs w:val="24"/>
        </w:rPr>
        <w:t>ed</w:t>
      </w:r>
      <w:r w:rsidRPr="00CF261B">
        <w:rPr>
          <w:rFonts w:ascii="Times New Roman" w:hAnsi="Times New Roman" w:cs="Times New Roman"/>
          <w:sz w:val="24"/>
          <w:szCs w:val="24"/>
        </w:rPr>
        <w:t xml:space="preserve"> and after entering appearance to defend the defendant filed a plea on 24 May 2011 denying liability and stating that it had cancelled the agreement of sa</w:t>
      </w:r>
      <w:r w:rsidR="00262E92">
        <w:rPr>
          <w:rFonts w:ascii="Times New Roman" w:hAnsi="Times New Roman" w:cs="Times New Roman"/>
          <w:sz w:val="24"/>
          <w:szCs w:val="24"/>
        </w:rPr>
        <w:t>l</w:t>
      </w:r>
      <w:r w:rsidRPr="00CF261B">
        <w:rPr>
          <w:rFonts w:ascii="Times New Roman" w:hAnsi="Times New Roman" w:cs="Times New Roman"/>
          <w:sz w:val="24"/>
          <w:szCs w:val="24"/>
        </w:rPr>
        <w:t xml:space="preserve">e as a result of the plaintiff’s failure to comply with a provision in it requiring her to develop the stand within the time prescribed </w:t>
      </w:r>
      <w:r w:rsidR="004A7E3D" w:rsidRPr="00CF261B">
        <w:rPr>
          <w:rFonts w:ascii="Times New Roman" w:hAnsi="Times New Roman" w:cs="Times New Roman"/>
          <w:sz w:val="24"/>
          <w:szCs w:val="24"/>
        </w:rPr>
        <w:t>in the sale agreement.</w:t>
      </w:r>
    </w:p>
    <w:p w:rsidR="00766507" w:rsidRPr="00CF261B" w:rsidRDefault="004A7E3D" w:rsidP="000E17AB">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I mention the dates when the processes were filed because</w:t>
      </w:r>
      <w:r w:rsidR="00262E92">
        <w:rPr>
          <w:rFonts w:ascii="Times New Roman" w:hAnsi="Times New Roman" w:cs="Times New Roman"/>
          <w:sz w:val="24"/>
          <w:szCs w:val="24"/>
        </w:rPr>
        <w:t>,</w:t>
      </w:r>
      <w:r w:rsidRPr="00CF261B">
        <w:rPr>
          <w:rFonts w:ascii="Times New Roman" w:hAnsi="Times New Roman" w:cs="Times New Roman"/>
          <w:sz w:val="24"/>
          <w:szCs w:val="24"/>
        </w:rPr>
        <w:t xml:space="preserve"> much later on 24 October 2011 </w:t>
      </w:r>
      <w:r w:rsidR="00262E92">
        <w:rPr>
          <w:rFonts w:ascii="Times New Roman" w:hAnsi="Times New Roman" w:cs="Times New Roman"/>
          <w:sz w:val="24"/>
          <w:szCs w:val="24"/>
        </w:rPr>
        <w:t>t</w:t>
      </w:r>
      <w:r w:rsidRPr="00CF261B">
        <w:rPr>
          <w:rFonts w:ascii="Times New Roman" w:hAnsi="Times New Roman" w:cs="Times New Roman"/>
          <w:sz w:val="24"/>
          <w:szCs w:val="24"/>
        </w:rPr>
        <w:t>he defendant purported to file a claim in reconvention which, although it may have been aban</w:t>
      </w:r>
      <w:r w:rsidR="00766507" w:rsidRPr="00CF261B">
        <w:rPr>
          <w:rFonts w:ascii="Times New Roman" w:hAnsi="Times New Roman" w:cs="Times New Roman"/>
          <w:sz w:val="24"/>
          <w:szCs w:val="24"/>
        </w:rPr>
        <w:t xml:space="preserve">doned </w:t>
      </w:r>
      <w:r w:rsidRPr="00CF261B">
        <w:rPr>
          <w:rFonts w:ascii="Times New Roman" w:hAnsi="Times New Roman" w:cs="Times New Roman"/>
          <w:sz w:val="24"/>
          <w:szCs w:val="24"/>
        </w:rPr>
        <w:t>at the pre- trial conference, the defendant appeared to resuscitate at the trial. I</w:t>
      </w:r>
      <w:r w:rsidR="00766507" w:rsidRPr="00CF261B">
        <w:rPr>
          <w:rFonts w:ascii="Times New Roman" w:hAnsi="Times New Roman" w:cs="Times New Roman"/>
          <w:sz w:val="24"/>
          <w:szCs w:val="24"/>
        </w:rPr>
        <w:t xml:space="preserve"> need to dispose of this issue now before taking the matter further.</w:t>
      </w:r>
    </w:p>
    <w:p w:rsidR="00766507" w:rsidRPr="00CF261B" w:rsidRDefault="00766507" w:rsidP="000E17AB">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The filing of a claim n reconvention is provided for in Order 18 of the High Court of Zimbabwe Rules, 1971, r 12</w:t>
      </w:r>
      <w:r w:rsidR="00262E92">
        <w:rPr>
          <w:rFonts w:ascii="Times New Roman" w:hAnsi="Times New Roman" w:cs="Times New Roman"/>
          <w:sz w:val="24"/>
          <w:szCs w:val="24"/>
        </w:rPr>
        <w:t>1</w:t>
      </w:r>
      <w:r w:rsidRPr="00CF261B">
        <w:rPr>
          <w:rFonts w:ascii="Times New Roman" w:hAnsi="Times New Roman" w:cs="Times New Roman"/>
          <w:sz w:val="24"/>
          <w:szCs w:val="24"/>
        </w:rPr>
        <w:t>(1) of which is of peremptory application. It provides:-</w:t>
      </w:r>
    </w:p>
    <w:p w:rsidR="00766507" w:rsidRPr="00CF261B" w:rsidRDefault="00766507" w:rsidP="000274D7">
      <w:pPr>
        <w:spacing w:after="0" w:line="240" w:lineRule="auto"/>
        <w:ind w:left="720"/>
        <w:jc w:val="both"/>
        <w:rPr>
          <w:rFonts w:ascii="Times New Roman" w:hAnsi="Times New Roman" w:cs="Times New Roman"/>
          <w:sz w:val="24"/>
          <w:szCs w:val="24"/>
        </w:rPr>
      </w:pPr>
      <w:r w:rsidRPr="00CF261B">
        <w:rPr>
          <w:rFonts w:ascii="Times New Roman" w:hAnsi="Times New Roman" w:cs="Times New Roman"/>
          <w:sz w:val="24"/>
          <w:szCs w:val="24"/>
        </w:rPr>
        <w:t xml:space="preserve">“A claim in reconvention shall be so described and </w:t>
      </w:r>
      <w:r w:rsidRPr="00CF261B">
        <w:rPr>
          <w:rFonts w:ascii="Times New Roman" w:hAnsi="Times New Roman" w:cs="Times New Roman"/>
          <w:sz w:val="24"/>
          <w:szCs w:val="24"/>
          <w:u w:val="single"/>
        </w:rPr>
        <w:t xml:space="preserve">shall be bound and filed with </w:t>
      </w:r>
      <w:proofErr w:type="spellStart"/>
      <w:r w:rsidRPr="00CF261B">
        <w:rPr>
          <w:rFonts w:ascii="Times New Roman" w:hAnsi="Times New Roman" w:cs="Times New Roman"/>
          <w:sz w:val="24"/>
          <w:szCs w:val="24"/>
          <w:u w:val="single"/>
        </w:rPr>
        <w:t>he</w:t>
      </w:r>
      <w:proofErr w:type="spellEnd"/>
      <w:r w:rsidRPr="00CF261B">
        <w:rPr>
          <w:rFonts w:ascii="Times New Roman" w:hAnsi="Times New Roman" w:cs="Times New Roman"/>
          <w:sz w:val="24"/>
          <w:szCs w:val="24"/>
          <w:u w:val="single"/>
        </w:rPr>
        <w:t xml:space="preserve"> defendant</w:t>
      </w:r>
      <w:r w:rsidR="00262E92">
        <w:rPr>
          <w:rFonts w:ascii="Times New Roman" w:hAnsi="Times New Roman" w:cs="Times New Roman"/>
          <w:sz w:val="24"/>
          <w:szCs w:val="24"/>
          <w:u w:val="single"/>
        </w:rPr>
        <w:t>’</w:t>
      </w:r>
      <w:r w:rsidRPr="00CF261B">
        <w:rPr>
          <w:rFonts w:ascii="Times New Roman" w:hAnsi="Times New Roman" w:cs="Times New Roman"/>
          <w:sz w:val="24"/>
          <w:szCs w:val="24"/>
          <w:u w:val="single"/>
        </w:rPr>
        <w:t>s plea</w:t>
      </w:r>
      <w:proofErr w:type="gramStart"/>
      <w:r w:rsidRPr="00CF261B">
        <w:rPr>
          <w:rFonts w:ascii="Times New Roman" w:hAnsi="Times New Roman" w:cs="Times New Roman"/>
          <w:sz w:val="24"/>
          <w:szCs w:val="24"/>
          <w:u w:val="single"/>
        </w:rPr>
        <w:t>”</w:t>
      </w:r>
      <w:r w:rsidR="004A7E3D" w:rsidRPr="00CF261B">
        <w:rPr>
          <w:rFonts w:ascii="Times New Roman" w:hAnsi="Times New Roman" w:cs="Times New Roman"/>
          <w:sz w:val="24"/>
          <w:szCs w:val="24"/>
        </w:rPr>
        <w:t xml:space="preserve"> </w:t>
      </w:r>
      <w:r w:rsidRPr="00CF261B">
        <w:rPr>
          <w:rFonts w:ascii="Times New Roman" w:hAnsi="Times New Roman" w:cs="Times New Roman"/>
          <w:sz w:val="24"/>
          <w:szCs w:val="24"/>
        </w:rPr>
        <w:t xml:space="preserve"> (</w:t>
      </w:r>
      <w:proofErr w:type="gramEnd"/>
      <w:r w:rsidRPr="00CF261B">
        <w:rPr>
          <w:rFonts w:ascii="Times New Roman" w:hAnsi="Times New Roman" w:cs="Times New Roman"/>
          <w:sz w:val="24"/>
          <w:szCs w:val="24"/>
        </w:rPr>
        <w:t>The underlining is mine)</w:t>
      </w:r>
    </w:p>
    <w:p w:rsidR="00766507" w:rsidRPr="00CF261B" w:rsidRDefault="00766507" w:rsidP="00766507">
      <w:pPr>
        <w:spacing w:after="0" w:line="240" w:lineRule="auto"/>
        <w:ind w:left="720"/>
        <w:jc w:val="both"/>
        <w:rPr>
          <w:rFonts w:ascii="Times New Roman" w:hAnsi="Times New Roman" w:cs="Times New Roman"/>
          <w:sz w:val="24"/>
          <w:szCs w:val="24"/>
        </w:rPr>
      </w:pPr>
    </w:p>
    <w:p w:rsidR="00766507" w:rsidRPr="00CF261B" w:rsidRDefault="00766507" w:rsidP="000274D7">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As stated above, the defendant’s claim in reconvention was not filed with its plea. It was filed exactly 5 months after the plea was filed and in clear violation of r 121(1). This was incompet</w:t>
      </w:r>
      <w:r w:rsidR="00724DE6" w:rsidRPr="00CF261B">
        <w:rPr>
          <w:rFonts w:ascii="Times New Roman" w:hAnsi="Times New Roman" w:cs="Times New Roman"/>
          <w:sz w:val="24"/>
          <w:szCs w:val="24"/>
        </w:rPr>
        <w:t>e</w:t>
      </w:r>
      <w:r w:rsidRPr="00CF261B">
        <w:rPr>
          <w:rFonts w:ascii="Times New Roman" w:hAnsi="Times New Roman" w:cs="Times New Roman"/>
          <w:sz w:val="24"/>
          <w:szCs w:val="24"/>
        </w:rPr>
        <w:t>nt.</w:t>
      </w:r>
    </w:p>
    <w:p w:rsidR="00724DE6" w:rsidRPr="00CF261B" w:rsidRDefault="00007B37" w:rsidP="000274D7">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While a departure from the rules can be allowed, this can only be through </w:t>
      </w:r>
      <w:proofErr w:type="spellStart"/>
      <w:r w:rsidRPr="00CF261B">
        <w:rPr>
          <w:rFonts w:ascii="Times New Roman" w:hAnsi="Times New Roman" w:cs="Times New Roman"/>
          <w:sz w:val="24"/>
          <w:szCs w:val="24"/>
        </w:rPr>
        <w:t>cond</w:t>
      </w:r>
      <w:r w:rsidR="00262E92">
        <w:rPr>
          <w:rFonts w:ascii="Times New Roman" w:hAnsi="Times New Roman" w:cs="Times New Roman"/>
          <w:sz w:val="24"/>
          <w:szCs w:val="24"/>
        </w:rPr>
        <w:t>o</w:t>
      </w:r>
      <w:r w:rsidRPr="00CF261B">
        <w:rPr>
          <w:rFonts w:ascii="Times New Roman" w:hAnsi="Times New Roman" w:cs="Times New Roman"/>
          <w:sz w:val="24"/>
          <w:szCs w:val="24"/>
        </w:rPr>
        <w:t>nation</w:t>
      </w:r>
      <w:proofErr w:type="spellEnd"/>
      <w:r w:rsidRPr="00CF261B">
        <w:rPr>
          <w:rFonts w:ascii="Times New Roman" w:hAnsi="Times New Roman" w:cs="Times New Roman"/>
          <w:sz w:val="24"/>
          <w:szCs w:val="24"/>
        </w:rPr>
        <w:t xml:space="preserve"> by the court. No application for </w:t>
      </w:r>
      <w:proofErr w:type="spellStart"/>
      <w:r w:rsidRPr="00CF261B">
        <w:rPr>
          <w:rFonts w:ascii="Times New Roman" w:hAnsi="Times New Roman" w:cs="Times New Roman"/>
          <w:sz w:val="24"/>
          <w:szCs w:val="24"/>
        </w:rPr>
        <w:t>condonation</w:t>
      </w:r>
      <w:proofErr w:type="spellEnd"/>
      <w:r w:rsidRPr="00CF261B">
        <w:rPr>
          <w:rFonts w:ascii="Times New Roman" w:hAnsi="Times New Roman" w:cs="Times New Roman"/>
          <w:sz w:val="24"/>
          <w:szCs w:val="24"/>
        </w:rPr>
        <w:t xml:space="preserve"> was made and such cannot be given unsolicited. The defendant was not entitled to counter claim and its</w:t>
      </w:r>
      <w:r w:rsidR="00724DE6" w:rsidRPr="00CF261B">
        <w:rPr>
          <w:rFonts w:ascii="Times New Roman" w:hAnsi="Times New Roman" w:cs="Times New Roman"/>
          <w:sz w:val="24"/>
          <w:szCs w:val="24"/>
        </w:rPr>
        <w:t xml:space="preserve"> </w:t>
      </w:r>
      <w:r w:rsidR="007B332C">
        <w:rPr>
          <w:rFonts w:ascii="Times New Roman" w:hAnsi="Times New Roman" w:cs="Times New Roman"/>
          <w:sz w:val="24"/>
          <w:szCs w:val="24"/>
        </w:rPr>
        <w:t>nervous</w:t>
      </w:r>
      <w:r w:rsidR="00724DE6" w:rsidRPr="00CF261B">
        <w:rPr>
          <w:rFonts w:ascii="Times New Roman" w:hAnsi="Times New Roman" w:cs="Times New Roman"/>
          <w:sz w:val="24"/>
          <w:szCs w:val="24"/>
        </w:rPr>
        <w:t xml:space="preserve"> attempt to reintroduce the irregular claim in reconvention at the trial cannot be accepted.</w:t>
      </w:r>
    </w:p>
    <w:p w:rsidR="000274D7" w:rsidRPr="00CF261B" w:rsidRDefault="00724DE6" w:rsidP="000274D7">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lastRenderedPageBreak/>
        <w:tab/>
        <w:t xml:space="preserve">Even if I am wrong in that conclusion, the defendant’s claim in reconvention would still fail on the basis that it </w:t>
      </w:r>
      <w:r w:rsidR="00262E92">
        <w:rPr>
          <w:rFonts w:ascii="Times New Roman" w:hAnsi="Times New Roman" w:cs="Times New Roman"/>
          <w:sz w:val="24"/>
          <w:szCs w:val="24"/>
        </w:rPr>
        <w:t>was</w:t>
      </w:r>
      <w:r w:rsidRPr="00CF261B">
        <w:rPr>
          <w:rFonts w:ascii="Times New Roman" w:hAnsi="Times New Roman" w:cs="Times New Roman"/>
          <w:sz w:val="24"/>
          <w:szCs w:val="24"/>
        </w:rPr>
        <w:t xml:space="preserve"> not among the issues for trial a</w:t>
      </w:r>
      <w:r w:rsidR="00262E92">
        <w:rPr>
          <w:rFonts w:ascii="Times New Roman" w:hAnsi="Times New Roman" w:cs="Times New Roman"/>
          <w:sz w:val="24"/>
          <w:szCs w:val="24"/>
        </w:rPr>
        <w:t>greed</w:t>
      </w:r>
      <w:r w:rsidRPr="00CF261B">
        <w:rPr>
          <w:rFonts w:ascii="Times New Roman" w:hAnsi="Times New Roman" w:cs="Times New Roman"/>
          <w:sz w:val="24"/>
          <w:szCs w:val="24"/>
        </w:rPr>
        <w:t xml:space="preserve"> at the pre-trial conference. I shall return to that later in </w:t>
      </w:r>
      <w:r w:rsidR="00262E92">
        <w:rPr>
          <w:rFonts w:ascii="Times New Roman" w:hAnsi="Times New Roman" w:cs="Times New Roman"/>
          <w:sz w:val="24"/>
          <w:szCs w:val="24"/>
        </w:rPr>
        <w:t>t</w:t>
      </w:r>
      <w:r w:rsidRPr="00CF261B">
        <w:rPr>
          <w:rFonts w:ascii="Times New Roman" w:hAnsi="Times New Roman" w:cs="Times New Roman"/>
          <w:sz w:val="24"/>
          <w:szCs w:val="24"/>
        </w:rPr>
        <w:t>his judgment</w:t>
      </w:r>
      <w:r w:rsidR="000274D7" w:rsidRPr="00CF261B">
        <w:rPr>
          <w:rFonts w:ascii="Times New Roman" w:hAnsi="Times New Roman" w:cs="Times New Roman"/>
          <w:sz w:val="24"/>
          <w:szCs w:val="24"/>
        </w:rPr>
        <w:t>.</w:t>
      </w:r>
    </w:p>
    <w:p w:rsidR="000274D7" w:rsidRPr="00CF261B" w:rsidRDefault="000274D7" w:rsidP="000274D7">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r>
      <w:proofErr w:type="gramStart"/>
      <w:r w:rsidRPr="00CF261B">
        <w:rPr>
          <w:rFonts w:ascii="Times New Roman" w:hAnsi="Times New Roman" w:cs="Times New Roman"/>
          <w:sz w:val="24"/>
          <w:szCs w:val="24"/>
        </w:rPr>
        <w:t>At the pre-trial conference of the matter, only one issue was identified as being the issue for trial, namely whether or not the plaintiff is entitled to damages in the sum of US$19500-00.</w:t>
      </w:r>
      <w:proofErr w:type="gramEnd"/>
      <w:r w:rsidRPr="00CF261B">
        <w:rPr>
          <w:rFonts w:ascii="Times New Roman" w:hAnsi="Times New Roman" w:cs="Times New Roman"/>
          <w:sz w:val="24"/>
          <w:szCs w:val="24"/>
        </w:rPr>
        <w:t xml:space="preserve"> The parties also made the following admissions which are contained in the joint pre-trial conference minute: </w:t>
      </w:r>
    </w:p>
    <w:p w:rsidR="000274D7" w:rsidRPr="00CF261B" w:rsidRDefault="000274D7" w:rsidP="000274D7">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“3.</w:t>
      </w:r>
      <w:r w:rsidRPr="00CF261B">
        <w:rPr>
          <w:rFonts w:ascii="Times New Roman" w:hAnsi="Times New Roman" w:cs="Times New Roman"/>
          <w:sz w:val="24"/>
          <w:szCs w:val="24"/>
        </w:rPr>
        <w:tab/>
      </w:r>
      <w:r w:rsidRPr="00CF261B">
        <w:rPr>
          <w:rFonts w:ascii="Times New Roman" w:hAnsi="Times New Roman" w:cs="Times New Roman"/>
          <w:sz w:val="24"/>
          <w:szCs w:val="24"/>
          <w:u w:val="single"/>
        </w:rPr>
        <w:t>Admissions Made</w:t>
      </w:r>
    </w:p>
    <w:p w:rsidR="000274D7" w:rsidRPr="00CF261B" w:rsidRDefault="000274D7" w:rsidP="000274D7">
      <w:pPr>
        <w:spacing w:after="0" w:line="240" w:lineRule="auto"/>
        <w:jc w:val="both"/>
        <w:rPr>
          <w:rFonts w:ascii="Times New Roman" w:hAnsi="Times New Roman" w:cs="Times New Roman"/>
          <w:sz w:val="24"/>
          <w:szCs w:val="24"/>
        </w:rPr>
      </w:pPr>
      <w:r w:rsidRPr="00CF261B">
        <w:rPr>
          <w:rFonts w:ascii="Times New Roman" w:hAnsi="Times New Roman" w:cs="Times New Roman"/>
          <w:sz w:val="24"/>
          <w:szCs w:val="24"/>
        </w:rPr>
        <w:tab/>
        <w:t>3.1</w:t>
      </w:r>
      <w:r w:rsidRPr="00CF261B">
        <w:rPr>
          <w:rFonts w:ascii="Times New Roman" w:hAnsi="Times New Roman" w:cs="Times New Roman"/>
          <w:sz w:val="24"/>
          <w:szCs w:val="24"/>
        </w:rPr>
        <w:tab/>
        <w:t xml:space="preserve">That the plaintiff was in breach of the deed of sale between </w:t>
      </w:r>
    </w:p>
    <w:p w:rsidR="00007B37" w:rsidRPr="00CF261B" w:rsidRDefault="000274D7" w:rsidP="00262E92">
      <w:pPr>
        <w:spacing w:after="0" w:line="240" w:lineRule="auto"/>
        <w:ind w:left="720" w:firstLine="720"/>
        <w:jc w:val="both"/>
        <w:rPr>
          <w:rFonts w:ascii="Times New Roman" w:hAnsi="Times New Roman" w:cs="Times New Roman"/>
          <w:sz w:val="24"/>
          <w:szCs w:val="24"/>
        </w:rPr>
      </w:pPr>
      <w:proofErr w:type="gramStart"/>
      <w:r w:rsidRPr="00CF261B">
        <w:rPr>
          <w:rFonts w:ascii="Times New Roman" w:hAnsi="Times New Roman" w:cs="Times New Roman"/>
          <w:sz w:val="24"/>
          <w:szCs w:val="24"/>
        </w:rPr>
        <w:t>the</w:t>
      </w:r>
      <w:proofErr w:type="gramEnd"/>
      <w:r w:rsidRPr="00CF261B">
        <w:rPr>
          <w:rFonts w:ascii="Times New Roman" w:hAnsi="Times New Roman" w:cs="Times New Roman"/>
          <w:sz w:val="24"/>
          <w:szCs w:val="24"/>
        </w:rPr>
        <w:t xml:space="preserve"> plaintiff and the defendant.</w:t>
      </w:r>
    </w:p>
    <w:p w:rsidR="000274D7" w:rsidRPr="00CF261B" w:rsidRDefault="000274D7" w:rsidP="000274D7">
      <w:pPr>
        <w:spacing w:after="0" w:line="240" w:lineRule="auto"/>
        <w:jc w:val="both"/>
        <w:rPr>
          <w:rFonts w:ascii="Times New Roman" w:hAnsi="Times New Roman" w:cs="Times New Roman"/>
          <w:sz w:val="24"/>
          <w:szCs w:val="24"/>
        </w:rPr>
      </w:pPr>
    </w:p>
    <w:p w:rsidR="000274D7" w:rsidRPr="00CF261B" w:rsidRDefault="000274D7" w:rsidP="000274D7">
      <w:pPr>
        <w:spacing w:after="0" w:line="240" w:lineRule="auto"/>
        <w:jc w:val="both"/>
        <w:rPr>
          <w:rFonts w:ascii="Times New Roman" w:hAnsi="Times New Roman" w:cs="Times New Roman"/>
          <w:sz w:val="24"/>
          <w:szCs w:val="24"/>
        </w:rPr>
      </w:pPr>
      <w:r w:rsidRPr="00CF261B">
        <w:rPr>
          <w:rFonts w:ascii="Times New Roman" w:hAnsi="Times New Roman" w:cs="Times New Roman"/>
          <w:sz w:val="24"/>
          <w:szCs w:val="24"/>
        </w:rPr>
        <w:tab/>
        <w:t>3.2</w:t>
      </w:r>
      <w:r w:rsidRPr="00CF261B">
        <w:rPr>
          <w:rFonts w:ascii="Times New Roman" w:hAnsi="Times New Roman" w:cs="Times New Roman"/>
          <w:sz w:val="24"/>
          <w:szCs w:val="24"/>
        </w:rPr>
        <w:tab/>
        <w:t xml:space="preserve">That the </w:t>
      </w:r>
      <w:r w:rsidR="00262E92">
        <w:rPr>
          <w:rFonts w:ascii="Times New Roman" w:hAnsi="Times New Roman" w:cs="Times New Roman"/>
          <w:sz w:val="24"/>
          <w:szCs w:val="24"/>
        </w:rPr>
        <w:t>C</w:t>
      </w:r>
      <w:r w:rsidRPr="00CF261B">
        <w:rPr>
          <w:rFonts w:ascii="Times New Roman" w:hAnsi="Times New Roman" w:cs="Times New Roman"/>
          <w:sz w:val="24"/>
          <w:szCs w:val="24"/>
        </w:rPr>
        <w:t>ontractual Penalties Act is applicable.</w:t>
      </w:r>
    </w:p>
    <w:p w:rsidR="000274D7" w:rsidRPr="00CF261B" w:rsidRDefault="000274D7" w:rsidP="000274D7">
      <w:pPr>
        <w:spacing w:after="0" w:line="240" w:lineRule="auto"/>
        <w:jc w:val="both"/>
        <w:rPr>
          <w:rFonts w:ascii="Times New Roman" w:hAnsi="Times New Roman" w:cs="Times New Roman"/>
          <w:sz w:val="24"/>
          <w:szCs w:val="24"/>
        </w:rPr>
      </w:pPr>
    </w:p>
    <w:p w:rsidR="000274D7" w:rsidRPr="00CF261B" w:rsidRDefault="000274D7" w:rsidP="00210153">
      <w:pPr>
        <w:spacing w:after="0" w:line="240" w:lineRule="auto"/>
        <w:ind w:left="1440" w:hanging="720"/>
        <w:jc w:val="both"/>
        <w:rPr>
          <w:rFonts w:ascii="Times New Roman" w:hAnsi="Times New Roman" w:cs="Times New Roman"/>
          <w:sz w:val="24"/>
          <w:szCs w:val="24"/>
        </w:rPr>
      </w:pPr>
      <w:r w:rsidRPr="00CF261B">
        <w:rPr>
          <w:rFonts w:ascii="Times New Roman" w:hAnsi="Times New Roman" w:cs="Times New Roman"/>
          <w:sz w:val="24"/>
          <w:szCs w:val="24"/>
        </w:rPr>
        <w:t>3.3</w:t>
      </w:r>
      <w:r w:rsidRPr="00CF261B">
        <w:rPr>
          <w:rFonts w:ascii="Times New Roman" w:hAnsi="Times New Roman" w:cs="Times New Roman"/>
          <w:sz w:val="24"/>
          <w:szCs w:val="24"/>
        </w:rPr>
        <w:tab/>
        <w:t>That the defendant did not give adequate notice to the plaintiff to rectify breach as required in terms of the Contractual Penalties Act.</w:t>
      </w:r>
    </w:p>
    <w:p w:rsidR="00210153" w:rsidRPr="00CF261B" w:rsidRDefault="00210153" w:rsidP="00210153">
      <w:pPr>
        <w:spacing w:after="0" w:line="240" w:lineRule="auto"/>
        <w:ind w:left="1440" w:hanging="720"/>
        <w:jc w:val="both"/>
        <w:rPr>
          <w:rFonts w:ascii="Times New Roman" w:hAnsi="Times New Roman" w:cs="Times New Roman"/>
          <w:sz w:val="24"/>
          <w:szCs w:val="24"/>
        </w:rPr>
      </w:pPr>
    </w:p>
    <w:p w:rsidR="00F1239E" w:rsidRPr="00CF261B" w:rsidRDefault="00210153" w:rsidP="00210153">
      <w:pPr>
        <w:spacing w:after="0" w:line="240" w:lineRule="auto"/>
        <w:ind w:left="1440" w:hanging="720"/>
        <w:jc w:val="both"/>
        <w:rPr>
          <w:rFonts w:ascii="Times New Roman" w:hAnsi="Times New Roman" w:cs="Times New Roman"/>
          <w:sz w:val="24"/>
          <w:szCs w:val="24"/>
        </w:rPr>
      </w:pPr>
      <w:r w:rsidRPr="00CF261B">
        <w:rPr>
          <w:rFonts w:ascii="Times New Roman" w:hAnsi="Times New Roman" w:cs="Times New Roman"/>
          <w:sz w:val="24"/>
          <w:szCs w:val="24"/>
        </w:rPr>
        <w:t>3.4</w:t>
      </w:r>
      <w:r w:rsidRPr="00CF261B">
        <w:rPr>
          <w:rFonts w:ascii="Times New Roman" w:hAnsi="Times New Roman" w:cs="Times New Roman"/>
          <w:sz w:val="24"/>
          <w:szCs w:val="24"/>
        </w:rPr>
        <w:tab/>
      </w:r>
      <w:proofErr w:type="gramStart"/>
      <w:r w:rsidRPr="00CF261B">
        <w:rPr>
          <w:rFonts w:ascii="Times New Roman" w:hAnsi="Times New Roman" w:cs="Times New Roman"/>
          <w:sz w:val="24"/>
          <w:szCs w:val="24"/>
        </w:rPr>
        <w:t>That</w:t>
      </w:r>
      <w:proofErr w:type="gramEnd"/>
      <w:r w:rsidRPr="00CF261B">
        <w:rPr>
          <w:rFonts w:ascii="Times New Roman" w:hAnsi="Times New Roman" w:cs="Times New Roman"/>
          <w:sz w:val="24"/>
          <w:szCs w:val="24"/>
        </w:rPr>
        <w:t xml:space="preserve"> the stand 1279 </w:t>
      </w:r>
      <w:proofErr w:type="spellStart"/>
      <w:r w:rsidRPr="00CF261B">
        <w:rPr>
          <w:rFonts w:ascii="Times New Roman" w:hAnsi="Times New Roman" w:cs="Times New Roman"/>
          <w:sz w:val="24"/>
          <w:szCs w:val="24"/>
        </w:rPr>
        <w:t>Chegutu</w:t>
      </w:r>
      <w:proofErr w:type="spellEnd"/>
      <w:r w:rsidRPr="00CF261B">
        <w:rPr>
          <w:rFonts w:ascii="Times New Roman" w:hAnsi="Times New Roman" w:cs="Times New Roman"/>
          <w:sz w:val="24"/>
          <w:szCs w:val="24"/>
        </w:rPr>
        <w:t xml:space="preserve"> Township, belonging to the plaintiff was sold to a third party by the defendant and is longer available</w:t>
      </w:r>
      <w:r w:rsidR="00F1239E" w:rsidRPr="00CF261B">
        <w:rPr>
          <w:rFonts w:ascii="Times New Roman" w:hAnsi="Times New Roman" w:cs="Times New Roman"/>
          <w:sz w:val="24"/>
          <w:szCs w:val="24"/>
        </w:rPr>
        <w:t>”.</w:t>
      </w:r>
    </w:p>
    <w:p w:rsidR="00F1239E" w:rsidRPr="00CF261B" w:rsidRDefault="00F1239E" w:rsidP="00210153">
      <w:pPr>
        <w:spacing w:after="0" w:line="240" w:lineRule="auto"/>
        <w:ind w:left="1440" w:hanging="720"/>
        <w:jc w:val="both"/>
        <w:rPr>
          <w:rFonts w:ascii="Times New Roman" w:hAnsi="Times New Roman" w:cs="Times New Roman"/>
          <w:sz w:val="24"/>
          <w:szCs w:val="24"/>
        </w:rPr>
      </w:pPr>
    </w:p>
    <w:p w:rsidR="00DA52CA" w:rsidRPr="00CF261B" w:rsidRDefault="00F1239E" w:rsidP="00F1239E">
      <w:pPr>
        <w:spacing w:after="0" w:line="360" w:lineRule="auto"/>
        <w:ind w:left="1440" w:hanging="720"/>
        <w:jc w:val="both"/>
        <w:rPr>
          <w:rFonts w:ascii="Times New Roman" w:hAnsi="Times New Roman" w:cs="Times New Roman"/>
          <w:sz w:val="24"/>
          <w:szCs w:val="24"/>
        </w:rPr>
      </w:pPr>
      <w:r w:rsidRPr="00CF261B">
        <w:rPr>
          <w:rFonts w:ascii="Times New Roman" w:hAnsi="Times New Roman" w:cs="Times New Roman"/>
          <w:sz w:val="24"/>
          <w:szCs w:val="24"/>
        </w:rPr>
        <w:t xml:space="preserve">At the trial of this matter, the plaintiff gave evidence which </w:t>
      </w:r>
      <w:r w:rsidR="00DA52CA" w:rsidRPr="00CF261B">
        <w:rPr>
          <w:rFonts w:ascii="Times New Roman" w:hAnsi="Times New Roman" w:cs="Times New Roman"/>
          <w:sz w:val="24"/>
          <w:szCs w:val="24"/>
        </w:rPr>
        <w:t xml:space="preserve">is to the </w:t>
      </w:r>
    </w:p>
    <w:p w:rsidR="005E2873" w:rsidRPr="00CF261B" w:rsidRDefault="00DA52CA"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 xml:space="preserve">effect that in 2002 she entered into a written agreement of sale with the defendant Municipality in terms of which she purchased from the defendant, a vacant stand being stand 1279 </w:t>
      </w:r>
      <w:proofErr w:type="spellStart"/>
      <w:r w:rsidRPr="00CF261B">
        <w:rPr>
          <w:rFonts w:ascii="Times New Roman" w:hAnsi="Times New Roman" w:cs="Times New Roman"/>
          <w:sz w:val="24"/>
          <w:szCs w:val="24"/>
        </w:rPr>
        <w:t>Hintonvile</w:t>
      </w:r>
      <w:proofErr w:type="spellEnd"/>
      <w:r w:rsidRPr="00CF261B">
        <w:rPr>
          <w:rFonts w:ascii="Times New Roman" w:hAnsi="Times New Roman" w:cs="Times New Roman"/>
          <w:sz w:val="24"/>
          <w:szCs w:val="24"/>
        </w:rPr>
        <w:t xml:space="preserve"> </w:t>
      </w:r>
      <w:proofErr w:type="spellStart"/>
      <w:r w:rsidRPr="00CF261B">
        <w:rPr>
          <w:rFonts w:ascii="Times New Roman" w:hAnsi="Times New Roman" w:cs="Times New Roman"/>
          <w:sz w:val="24"/>
          <w:szCs w:val="24"/>
        </w:rPr>
        <w:t>Chegutu</w:t>
      </w:r>
      <w:proofErr w:type="spellEnd"/>
      <w:r w:rsidRPr="00CF261B">
        <w:rPr>
          <w:rFonts w:ascii="Times New Roman" w:hAnsi="Times New Roman" w:cs="Times New Roman"/>
          <w:sz w:val="24"/>
          <w:szCs w:val="24"/>
        </w:rPr>
        <w:t xml:space="preserve"> for $35 000-00 Zimbabwean currency. She paid cash for the stand. The said agreement was produced as an exhibit.</w:t>
      </w:r>
      <w:r w:rsidR="00F1239E" w:rsidRPr="00CF261B">
        <w:rPr>
          <w:rFonts w:ascii="Times New Roman" w:hAnsi="Times New Roman" w:cs="Times New Roman"/>
          <w:sz w:val="24"/>
          <w:szCs w:val="24"/>
        </w:rPr>
        <w:t xml:space="preserve"> </w:t>
      </w:r>
      <w:r w:rsidR="00210153" w:rsidRPr="00CF261B">
        <w:rPr>
          <w:rFonts w:ascii="Times New Roman" w:hAnsi="Times New Roman" w:cs="Times New Roman"/>
          <w:sz w:val="24"/>
          <w:szCs w:val="24"/>
        </w:rPr>
        <w:t xml:space="preserve"> </w:t>
      </w:r>
    </w:p>
    <w:p w:rsidR="00787E5D" w:rsidRPr="00CF261B" w:rsidRDefault="005E2873"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It was a term of the agreement that she would develop the stand by constructing a dwelling within 2 years of the signing of the agreement. Although she submitted plans for the building to the defendant, which plans were approved by the defendant, she was unable to develop the stand due to financial constraints. She however continued</w:t>
      </w:r>
      <w:r w:rsidR="00787E5D" w:rsidRPr="00CF261B">
        <w:rPr>
          <w:rFonts w:ascii="Times New Roman" w:hAnsi="Times New Roman" w:cs="Times New Roman"/>
          <w:sz w:val="24"/>
          <w:szCs w:val="24"/>
        </w:rPr>
        <w:t xml:space="preserve"> to pay rates and taxes to the defendant which the latter gladly accepted.</w:t>
      </w:r>
    </w:p>
    <w:p w:rsidR="00617616" w:rsidRPr="00CF261B" w:rsidRDefault="00787E5D"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Sometime in 2009, she sent someone to the </w:t>
      </w:r>
      <w:r w:rsidR="00617616" w:rsidRPr="00CF261B">
        <w:rPr>
          <w:rFonts w:ascii="Times New Roman" w:hAnsi="Times New Roman" w:cs="Times New Roman"/>
          <w:sz w:val="24"/>
          <w:szCs w:val="24"/>
        </w:rPr>
        <w:t>offices of the defendant to pay the rates but the defendant refused to accept the rates payment on the basis that her stand had been repossessed by the defendant. The plaintiff testified that at no point had she been served with a notice of repossession or any notice for that matter. She only got to know of it when the defendant refused to accept rates payment.</w:t>
      </w:r>
    </w:p>
    <w:p w:rsidR="00AF033B" w:rsidRPr="00CF261B" w:rsidRDefault="00617616"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She stated that she proceeded to the offices of the defendant where she spoke to the Housing Officer, a Mrs </w:t>
      </w:r>
      <w:proofErr w:type="spellStart"/>
      <w:r w:rsidRPr="00CF261B">
        <w:rPr>
          <w:rFonts w:ascii="Times New Roman" w:hAnsi="Times New Roman" w:cs="Times New Roman"/>
          <w:sz w:val="24"/>
          <w:szCs w:val="24"/>
        </w:rPr>
        <w:t>Mandeya</w:t>
      </w:r>
      <w:proofErr w:type="spellEnd"/>
      <w:r w:rsidRPr="00CF261B">
        <w:rPr>
          <w:rFonts w:ascii="Times New Roman" w:hAnsi="Times New Roman" w:cs="Times New Roman"/>
          <w:sz w:val="24"/>
          <w:szCs w:val="24"/>
        </w:rPr>
        <w:t xml:space="preserve">, who told her that the defendant had repossessed the stand </w:t>
      </w:r>
      <w:r w:rsidRPr="00CF261B">
        <w:rPr>
          <w:rFonts w:ascii="Times New Roman" w:hAnsi="Times New Roman" w:cs="Times New Roman"/>
          <w:sz w:val="24"/>
          <w:szCs w:val="24"/>
        </w:rPr>
        <w:lastRenderedPageBreak/>
        <w:t xml:space="preserve">owing to her failure to develop it. When she tried to </w:t>
      </w:r>
      <w:r w:rsidR="00BE399F" w:rsidRPr="00CF261B">
        <w:rPr>
          <w:rFonts w:ascii="Times New Roman" w:hAnsi="Times New Roman" w:cs="Times New Roman"/>
          <w:sz w:val="24"/>
          <w:szCs w:val="24"/>
        </w:rPr>
        <w:t>negotiate to get it back she was advised that she would have to pay for it again but his time at a value of US$10-00 per square metre and</w:t>
      </w:r>
      <w:r w:rsidR="00262E92">
        <w:rPr>
          <w:rFonts w:ascii="Times New Roman" w:hAnsi="Times New Roman" w:cs="Times New Roman"/>
          <w:sz w:val="24"/>
          <w:szCs w:val="24"/>
        </w:rPr>
        <w:t>,</w:t>
      </w:r>
      <w:r w:rsidR="00BE399F" w:rsidRPr="00CF261B">
        <w:rPr>
          <w:rFonts w:ascii="Times New Roman" w:hAnsi="Times New Roman" w:cs="Times New Roman"/>
          <w:sz w:val="24"/>
          <w:szCs w:val="24"/>
        </w:rPr>
        <w:t xml:space="preserve"> given that the stand in question measured 1950 square metres</w:t>
      </w:r>
      <w:r w:rsidR="00262E92">
        <w:rPr>
          <w:rFonts w:ascii="Times New Roman" w:hAnsi="Times New Roman" w:cs="Times New Roman"/>
          <w:sz w:val="24"/>
          <w:szCs w:val="24"/>
        </w:rPr>
        <w:t>,</w:t>
      </w:r>
      <w:r w:rsidR="00BE399F" w:rsidRPr="00CF261B">
        <w:rPr>
          <w:rFonts w:ascii="Times New Roman" w:hAnsi="Times New Roman" w:cs="Times New Roman"/>
          <w:sz w:val="24"/>
          <w:szCs w:val="24"/>
        </w:rPr>
        <w:t xml:space="preserve"> simple </w:t>
      </w:r>
      <w:proofErr w:type="spellStart"/>
      <w:r w:rsidR="00BE399F" w:rsidRPr="00CF261B">
        <w:rPr>
          <w:rFonts w:ascii="Times New Roman" w:hAnsi="Times New Roman" w:cs="Times New Roman"/>
          <w:sz w:val="24"/>
          <w:szCs w:val="24"/>
        </w:rPr>
        <w:t>arithmetics</w:t>
      </w:r>
      <w:proofErr w:type="spellEnd"/>
      <w:r w:rsidR="00AF033B" w:rsidRPr="00CF261B">
        <w:rPr>
          <w:rFonts w:ascii="Times New Roman" w:hAnsi="Times New Roman" w:cs="Times New Roman"/>
          <w:sz w:val="24"/>
          <w:szCs w:val="24"/>
        </w:rPr>
        <w:t xml:space="preserve"> meant that she had to pay an extra US$19 500-00</w:t>
      </w:r>
      <w:r w:rsidR="00262E92">
        <w:rPr>
          <w:rFonts w:ascii="Times New Roman" w:hAnsi="Times New Roman" w:cs="Times New Roman"/>
          <w:sz w:val="24"/>
          <w:szCs w:val="24"/>
        </w:rPr>
        <w:t>.</w:t>
      </w:r>
    </w:p>
    <w:p w:rsidR="00AF033B" w:rsidRPr="00CF261B" w:rsidRDefault="00AF033B"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The plaintiff stated that the defendant however made it clear to her that stand 1279 </w:t>
      </w:r>
      <w:proofErr w:type="spellStart"/>
      <w:r w:rsidRPr="00CF261B">
        <w:rPr>
          <w:rFonts w:ascii="Times New Roman" w:hAnsi="Times New Roman" w:cs="Times New Roman"/>
          <w:sz w:val="24"/>
          <w:szCs w:val="24"/>
        </w:rPr>
        <w:t>Hintonvile</w:t>
      </w:r>
      <w:proofErr w:type="spellEnd"/>
      <w:r w:rsidRPr="00CF261B">
        <w:rPr>
          <w:rFonts w:ascii="Times New Roman" w:hAnsi="Times New Roman" w:cs="Times New Roman"/>
          <w:sz w:val="24"/>
          <w:szCs w:val="24"/>
        </w:rPr>
        <w:t xml:space="preserve"> </w:t>
      </w:r>
      <w:proofErr w:type="spellStart"/>
      <w:r w:rsidRPr="00CF261B">
        <w:rPr>
          <w:rFonts w:ascii="Times New Roman" w:hAnsi="Times New Roman" w:cs="Times New Roman"/>
          <w:sz w:val="24"/>
          <w:szCs w:val="24"/>
        </w:rPr>
        <w:t>Chegutu</w:t>
      </w:r>
      <w:proofErr w:type="spellEnd"/>
      <w:r w:rsidRPr="00CF261B">
        <w:rPr>
          <w:rFonts w:ascii="Times New Roman" w:hAnsi="Times New Roman" w:cs="Times New Roman"/>
          <w:sz w:val="24"/>
          <w:szCs w:val="24"/>
        </w:rPr>
        <w:t xml:space="preserve"> was no longer available for her to even re-purchase it as it had been re-sold to someone else. Her further investigations revealed that it had in fact been sold to Mr and Mrs </w:t>
      </w:r>
      <w:proofErr w:type="spellStart"/>
      <w:r w:rsidRPr="00CF261B">
        <w:rPr>
          <w:rFonts w:ascii="Times New Roman" w:hAnsi="Times New Roman" w:cs="Times New Roman"/>
          <w:sz w:val="24"/>
          <w:szCs w:val="24"/>
        </w:rPr>
        <w:t>Shiku</w:t>
      </w:r>
      <w:proofErr w:type="spellEnd"/>
      <w:r w:rsidRPr="00CF261B">
        <w:rPr>
          <w:rFonts w:ascii="Times New Roman" w:hAnsi="Times New Roman" w:cs="Times New Roman"/>
          <w:sz w:val="24"/>
          <w:szCs w:val="24"/>
        </w:rPr>
        <w:t xml:space="preserve"> of </w:t>
      </w:r>
      <w:proofErr w:type="spellStart"/>
      <w:r w:rsidRPr="00CF261B">
        <w:rPr>
          <w:rFonts w:ascii="Times New Roman" w:hAnsi="Times New Roman" w:cs="Times New Roman"/>
          <w:sz w:val="24"/>
          <w:szCs w:val="24"/>
        </w:rPr>
        <w:t>Chakari</w:t>
      </w:r>
      <w:proofErr w:type="spellEnd"/>
      <w:r w:rsidRPr="00CF261B">
        <w:rPr>
          <w:rFonts w:ascii="Times New Roman" w:hAnsi="Times New Roman" w:cs="Times New Roman"/>
          <w:sz w:val="24"/>
          <w:szCs w:val="24"/>
        </w:rPr>
        <w:t xml:space="preserve"> who still owed the defendant a sum in excess of US$16 000-00 towards the purchase price although he did not know for how much it had been sold.</w:t>
      </w:r>
    </w:p>
    <w:p w:rsidR="00262E92" w:rsidRDefault="00AF033B"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The plaintiff produced a document with the title</w:t>
      </w:r>
      <w:r w:rsidR="00262E92">
        <w:rPr>
          <w:rFonts w:ascii="Times New Roman" w:hAnsi="Times New Roman" w:cs="Times New Roman"/>
          <w:sz w:val="24"/>
          <w:szCs w:val="24"/>
        </w:rPr>
        <w:t>:</w:t>
      </w:r>
      <w:r w:rsidRPr="00CF261B">
        <w:rPr>
          <w:rFonts w:ascii="Times New Roman" w:hAnsi="Times New Roman" w:cs="Times New Roman"/>
          <w:sz w:val="24"/>
          <w:szCs w:val="24"/>
        </w:rPr>
        <w:t xml:space="preserve"> </w:t>
      </w:r>
      <w:r w:rsidR="00262E92">
        <w:rPr>
          <w:rFonts w:ascii="Times New Roman" w:hAnsi="Times New Roman" w:cs="Times New Roman"/>
          <w:sz w:val="24"/>
          <w:szCs w:val="24"/>
        </w:rPr>
        <w:tab/>
      </w:r>
    </w:p>
    <w:p w:rsidR="00582B8B" w:rsidRPr="00CF261B" w:rsidRDefault="00AF033B" w:rsidP="00262E92">
      <w:pPr>
        <w:spacing w:after="0" w:line="240" w:lineRule="auto"/>
        <w:ind w:left="720"/>
        <w:jc w:val="both"/>
        <w:rPr>
          <w:rFonts w:ascii="Times New Roman" w:hAnsi="Times New Roman" w:cs="Times New Roman"/>
          <w:sz w:val="24"/>
          <w:szCs w:val="24"/>
        </w:rPr>
      </w:pPr>
      <w:r w:rsidRPr="00CF261B">
        <w:rPr>
          <w:rFonts w:ascii="Times New Roman" w:hAnsi="Times New Roman" w:cs="Times New Roman"/>
          <w:sz w:val="24"/>
          <w:szCs w:val="24"/>
        </w:rPr>
        <w:t xml:space="preserve">“Rates Calculation: Replacement </w:t>
      </w:r>
      <w:r w:rsidR="00211A9F" w:rsidRPr="00CF261B">
        <w:rPr>
          <w:rFonts w:ascii="Times New Roman" w:hAnsi="Times New Roman" w:cs="Times New Roman"/>
          <w:sz w:val="24"/>
          <w:szCs w:val="24"/>
        </w:rPr>
        <w:t>S</w:t>
      </w:r>
      <w:r w:rsidRPr="00CF261B">
        <w:rPr>
          <w:rFonts w:ascii="Times New Roman" w:hAnsi="Times New Roman" w:cs="Times New Roman"/>
          <w:sz w:val="24"/>
          <w:szCs w:val="24"/>
        </w:rPr>
        <w:t xml:space="preserve">tand for Stand 1279 C. </w:t>
      </w:r>
      <w:proofErr w:type="spellStart"/>
      <w:r w:rsidRPr="00CF261B">
        <w:rPr>
          <w:rFonts w:ascii="Times New Roman" w:hAnsi="Times New Roman" w:cs="Times New Roman"/>
          <w:sz w:val="24"/>
          <w:szCs w:val="24"/>
        </w:rPr>
        <w:t>Wamambo</w:t>
      </w:r>
      <w:proofErr w:type="spellEnd"/>
      <w:r w:rsidRPr="00CF261B">
        <w:rPr>
          <w:rFonts w:ascii="Times New Roman" w:hAnsi="Times New Roman" w:cs="Times New Roman"/>
          <w:sz w:val="24"/>
          <w:szCs w:val="24"/>
        </w:rPr>
        <w:t>. Basis: Vacant/Undevel</w:t>
      </w:r>
      <w:r w:rsidR="00211A9F" w:rsidRPr="00CF261B">
        <w:rPr>
          <w:rFonts w:ascii="Times New Roman" w:hAnsi="Times New Roman" w:cs="Times New Roman"/>
          <w:sz w:val="24"/>
          <w:szCs w:val="24"/>
        </w:rPr>
        <w:t>o</w:t>
      </w:r>
      <w:r w:rsidRPr="00CF261B">
        <w:rPr>
          <w:rFonts w:ascii="Times New Roman" w:hAnsi="Times New Roman" w:cs="Times New Roman"/>
          <w:sz w:val="24"/>
          <w:szCs w:val="24"/>
        </w:rPr>
        <w:t>ped Occupied Land</w:t>
      </w:r>
      <w:r w:rsidR="00582B8B" w:rsidRPr="00CF261B">
        <w:rPr>
          <w:rFonts w:ascii="Times New Roman" w:hAnsi="Times New Roman" w:cs="Times New Roman"/>
          <w:sz w:val="24"/>
          <w:szCs w:val="24"/>
        </w:rPr>
        <w:t>. Rates based on valuation of land and expected improvements. Expected Development: Standard low density dwelling measuring 300m</w:t>
      </w:r>
      <w:r w:rsidR="00582B8B" w:rsidRPr="00CF261B">
        <w:rPr>
          <w:rFonts w:ascii="Times New Roman" w:hAnsi="Times New Roman" w:cs="Times New Roman"/>
          <w:sz w:val="24"/>
          <w:szCs w:val="24"/>
          <w:vertAlign w:val="superscript"/>
        </w:rPr>
        <w:t>2</w:t>
      </w:r>
      <w:r w:rsidRPr="00CF261B">
        <w:rPr>
          <w:rFonts w:ascii="Times New Roman" w:hAnsi="Times New Roman" w:cs="Times New Roman"/>
          <w:sz w:val="24"/>
          <w:szCs w:val="24"/>
        </w:rPr>
        <w:t xml:space="preserve"> </w:t>
      </w:r>
    </w:p>
    <w:p w:rsidR="00582B8B" w:rsidRDefault="00582B8B" w:rsidP="00262E92">
      <w:pPr>
        <w:spacing w:after="0" w:line="240" w:lineRule="auto"/>
        <w:ind w:firstLine="720"/>
        <w:jc w:val="both"/>
        <w:rPr>
          <w:rFonts w:ascii="Times New Roman" w:hAnsi="Times New Roman" w:cs="Times New Roman"/>
          <w:sz w:val="24"/>
          <w:szCs w:val="24"/>
        </w:rPr>
      </w:pPr>
      <w:proofErr w:type="gramStart"/>
      <w:r w:rsidRPr="00CF261B">
        <w:rPr>
          <w:rFonts w:ascii="Times New Roman" w:hAnsi="Times New Roman" w:cs="Times New Roman"/>
          <w:sz w:val="24"/>
          <w:szCs w:val="24"/>
        </w:rPr>
        <w:t>Valuation done at current rates”.</w:t>
      </w:r>
      <w:proofErr w:type="gramEnd"/>
    </w:p>
    <w:p w:rsidR="00262E92" w:rsidRPr="00CF261B" w:rsidRDefault="00262E92" w:rsidP="00262E92">
      <w:pPr>
        <w:spacing w:after="0" w:line="240" w:lineRule="auto"/>
        <w:ind w:firstLine="720"/>
        <w:jc w:val="both"/>
        <w:rPr>
          <w:rFonts w:ascii="Times New Roman" w:hAnsi="Times New Roman" w:cs="Times New Roman"/>
          <w:sz w:val="24"/>
          <w:szCs w:val="24"/>
        </w:rPr>
      </w:pPr>
    </w:p>
    <w:p w:rsidR="008B693C" w:rsidRPr="00CF261B" w:rsidRDefault="00582B8B"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The document in question was prepared by the Town Planner</w:t>
      </w:r>
      <w:r w:rsidR="00262E92">
        <w:rPr>
          <w:rFonts w:ascii="Times New Roman" w:hAnsi="Times New Roman" w:cs="Times New Roman"/>
          <w:sz w:val="24"/>
          <w:szCs w:val="24"/>
        </w:rPr>
        <w:t>,</w:t>
      </w:r>
      <w:r w:rsidRPr="00CF261B">
        <w:rPr>
          <w:rFonts w:ascii="Times New Roman" w:hAnsi="Times New Roman" w:cs="Times New Roman"/>
          <w:sz w:val="24"/>
          <w:szCs w:val="24"/>
        </w:rPr>
        <w:t xml:space="preserve"> Douglas </w:t>
      </w:r>
      <w:proofErr w:type="spellStart"/>
      <w:r w:rsidRPr="00CF261B">
        <w:rPr>
          <w:rFonts w:ascii="Times New Roman" w:hAnsi="Times New Roman" w:cs="Times New Roman"/>
          <w:sz w:val="24"/>
          <w:szCs w:val="24"/>
        </w:rPr>
        <w:t>Chimande</w:t>
      </w:r>
      <w:proofErr w:type="spellEnd"/>
      <w:r w:rsidRPr="00CF261B">
        <w:rPr>
          <w:rFonts w:ascii="Times New Roman" w:hAnsi="Times New Roman" w:cs="Times New Roman"/>
          <w:sz w:val="24"/>
          <w:szCs w:val="24"/>
        </w:rPr>
        <w:t>, who testified in court on behalf of the defendant. It captures the value of land, that is 1920 square metres, as being US$19 200-00 and computed what the plaintiff</w:t>
      </w:r>
      <w:r w:rsidR="006F7F54" w:rsidRPr="00CF261B">
        <w:rPr>
          <w:rFonts w:ascii="Times New Roman" w:hAnsi="Times New Roman" w:cs="Times New Roman"/>
          <w:sz w:val="24"/>
          <w:szCs w:val="24"/>
        </w:rPr>
        <w:t xml:space="preserve"> had to pay as rates for the period 2002 to 2011 as US$12 960-00. The plaintiff submitted that if one divided the value of land given by </w:t>
      </w:r>
      <w:proofErr w:type="spellStart"/>
      <w:r w:rsidR="006F7F54" w:rsidRPr="00CF261B">
        <w:rPr>
          <w:rFonts w:ascii="Times New Roman" w:hAnsi="Times New Roman" w:cs="Times New Roman"/>
          <w:sz w:val="24"/>
          <w:szCs w:val="24"/>
        </w:rPr>
        <w:t>Chimande</w:t>
      </w:r>
      <w:proofErr w:type="spellEnd"/>
      <w:r w:rsidR="006F7F54" w:rsidRPr="00CF261B">
        <w:rPr>
          <w:rFonts w:ascii="Times New Roman" w:hAnsi="Times New Roman" w:cs="Times New Roman"/>
          <w:sz w:val="24"/>
          <w:szCs w:val="24"/>
        </w:rPr>
        <w:t xml:space="preserve"> as $19 200-00 by the area used, that is 1920 square metres, </w:t>
      </w:r>
      <w:proofErr w:type="gramStart"/>
      <w:r w:rsidR="006F7F54" w:rsidRPr="00CF261B">
        <w:rPr>
          <w:rFonts w:ascii="Times New Roman" w:hAnsi="Times New Roman" w:cs="Times New Roman"/>
          <w:sz w:val="24"/>
          <w:szCs w:val="24"/>
        </w:rPr>
        <w:t>the</w:t>
      </w:r>
      <w:proofErr w:type="gramEnd"/>
      <w:r w:rsidR="006F7F54" w:rsidRPr="00CF261B">
        <w:rPr>
          <w:rFonts w:ascii="Times New Roman" w:hAnsi="Times New Roman" w:cs="Times New Roman"/>
          <w:sz w:val="24"/>
          <w:szCs w:val="24"/>
        </w:rPr>
        <w:t xml:space="preserve"> answer is $10-00 which she says is the value of land at current rates. This means</w:t>
      </w:r>
      <w:r w:rsidRPr="00CF261B">
        <w:rPr>
          <w:rFonts w:ascii="Times New Roman" w:hAnsi="Times New Roman" w:cs="Times New Roman"/>
          <w:sz w:val="24"/>
          <w:szCs w:val="24"/>
        </w:rPr>
        <w:t xml:space="preserve"> </w:t>
      </w:r>
      <w:r w:rsidR="008B693C" w:rsidRPr="00CF261B">
        <w:rPr>
          <w:rFonts w:ascii="Times New Roman" w:hAnsi="Times New Roman" w:cs="Times New Roman"/>
          <w:sz w:val="24"/>
          <w:szCs w:val="24"/>
        </w:rPr>
        <w:t xml:space="preserve">that for her to replace stand 1279 </w:t>
      </w:r>
      <w:proofErr w:type="spellStart"/>
      <w:r w:rsidR="008B693C" w:rsidRPr="00CF261B">
        <w:rPr>
          <w:rFonts w:ascii="Times New Roman" w:hAnsi="Times New Roman" w:cs="Times New Roman"/>
          <w:sz w:val="24"/>
          <w:szCs w:val="24"/>
        </w:rPr>
        <w:t>Hintonvile</w:t>
      </w:r>
      <w:proofErr w:type="spellEnd"/>
      <w:r w:rsidR="008B693C" w:rsidRPr="00CF261B">
        <w:rPr>
          <w:rFonts w:ascii="Times New Roman" w:hAnsi="Times New Roman" w:cs="Times New Roman"/>
          <w:sz w:val="24"/>
          <w:szCs w:val="24"/>
        </w:rPr>
        <w:t xml:space="preserve"> </w:t>
      </w:r>
      <w:proofErr w:type="spellStart"/>
      <w:r w:rsidR="008B693C" w:rsidRPr="00CF261B">
        <w:rPr>
          <w:rFonts w:ascii="Times New Roman" w:hAnsi="Times New Roman" w:cs="Times New Roman"/>
          <w:sz w:val="24"/>
          <w:szCs w:val="24"/>
        </w:rPr>
        <w:t>Chegutu</w:t>
      </w:r>
      <w:proofErr w:type="spellEnd"/>
      <w:r w:rsidR="008B693C" w:rsidRPr="00CF261B">
        <w:rPr>
          <w:rFonts w:ascii="Times New Roman" w:hAnsi="Times New Roman" w:cs="Times New Roman"/>
          <w:sz w:val="24"/>
          <w:szCs w:val="24"/>
        </w:rPr>
        <w:t xml:space="preserve">, which measured 1950 square metres and was unlawfully taken away from her by the defendant, with a 1950 square metre comparable stand, she would require $19 500-00, which is what she is claiming in this action. It represents the replacement value of the stand she lost using the defendant's own </w:t>
      </w:r>
      <w:r w:rsidR="00262E92">
        <w:rPr>
          <w:rFonts w:ascii="Times New Roman" w:hAnsi="Times New Roman" w:cs="Times New Roman"/>
          <w:sz w:val="24"/>
          <w:szCs w:val="24"/>
        </w:rPr>
        <w:t>valuation.</w:t>
      </w:r>
    </w:p>
    <w:p w:rsidR="008B693C" w:rsidRPr="00CF261B" w:rsidRDefault="008B693C"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Under cross-examination, the plaintiff maintained that what she was claiming was what the defendant would charge at current rates for a similar stand as the one she lost.</w:t>
      </w:r>
    </w:p>
    <w:p w:rsidR="00730188" w:rsidRPr="00CF261B" w:rsidRDefault="008B693C"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r>
      <w:proofErr w:type="spellStart"/>
      <w:r w:rsidRPr="00CF261B">
        <w:rPr>
          <w:rFonts w:ascii="Times New Roman" w:hAnsi="Times New Roman" w:cs="Times New Roman"/>
          <w:sz w:val="24"/>
          <w:szCs w:val="24"/>
        </w:rPr>
        <w:t>Alois</w:t>
      </w:r>
      <w:proofErr w:type="spellEnd"/>
      <w:r w:rsidRPr="00CF261B">
        <w:rPr>
          <w:rFonts w:ascii="Times New Roman" w:hAnsi="Times New Roman" w:cs="Times New Roman"/>
          <w:sz w:val="24"/>
          <w:szCs w:val="24"/>
        </w:rPr>
        <w:t xml:space="preserve"> </w:t>
      </w:r>
      <w:proofErr w:type="spellStart"/>
      <w:r w:rsidRPr="00CF261B">
        <w:rPr>
          <w:rFonts w:ascii="Times New Roman" w:hAnsi="Times New Roman" w:cs="Times New Roman"/>
          <w:sz w:val="24"/>
          <w:szCs w:val="24"/>
        </w:rPr>
        <w:t>Mutyanda</w:t>
      </w:r>
      <w:proofErr w:type="spellEnd"/>
      <w:r w:rsidRPr="00CF261B">
        <w:rPr>
          <w:rFonts w:ascii="Times New Roman" w:hAnsi="Times New Roman" w:cs="Times New Roman"/>
          <w:sz w:val="24"/>
          <w:szCs w:val="24"/>
        </w:rPr>
        <w:t xml:space="preserve"> also testified on behalf of the plaintiff. He is a registered estate agent and </w:t>
      </w:r>
      <w:proofErr w:type="spellStart"/>
      <w:r w:rsidRPr="00CF261B">
        <w:rPr>
          <w:rFonts w:ascii="Times New Roman" w:hAnsi="Times New Roman" w:cs="Times New Roman"/>
          <w:sz w:val="24"/>
          <w:szCs w:val="24"/>
        </w:rPr>
        <w:t>valuer</w:t>
      </w:r>
      <w:proofErr w:type="spellEnd"/>
      <w:r w:rsidRPr="00CF261B">
        <w:rPr>
          <w:rFonts w:ascii="Times New Roman" w:hAnsi="Times New Roman" w:cs="Times New Roman"/>
          <w:sz w:val="24"/>
          <w:szCs w:val="24"/>
        </w:rPr>
        <w:t xml:space="preserve"> with 12 </w:t>
      </w:r>
      <w:proofErr w:type="spellStart"/>
      <w:r w:rsidRPr="00CF261B">
        <w:rPr>
          <w:rFonts w:ascii="Times New Roman" w:hAnsi="Times New Roman" w:cs="Times New Roman"/>
          <w:sz w:val="24"/>
          <w:szCs w:val="24"/>
        </w:rPr>
        <w:t xml:space="preserve">years </w:t>
      </w:r>
      <w:r w:rsidR="00865C5C" w:rsidRPr="00CF261B">
        <w:rPr>
          <w:rFonts w:ascii="Times New Roman" w:hAnsi="Times New Roman" w:cs="Times New Roman"/>
          <w:sz w:val="24"/>
          <w:szCs w:val="24"/>
        </w:rPr>
        <w:t>experience</w:t>
      </w:r>
      <w:proofErr w:type="spellEnd"/>
      <w:r w:rsidR="00865C5C" w:rsidRPr="00CF261B">
        <w:rPr>
          <w:rFonts w:ascii="Times New Roman" w:hAnsi="Times New Roman" w:cs="Times New Roman"/>
          <w:sz w:val="24"/>
          <w:szCs w:val="24"/>
        </w:rPr>
        <w:t xml:space="preserve">.  At the request of the plaintiff, he conducted a valuation of stand 1279 </w:t>
      </w:r>
      <w:proofErr w:type="spellStart"/>
      <w:r w:rsidR="00865C5C" w:rsidRPr="00CF261B">
        <w:rPr>
          <w:rFonts w:ascii="Times New Roman" w:hAnsi="Times New Roman" w:cs="Times New Roman"/>
          <w:sz w:val="24"/>
          <w:szCs w:val="24"/>
        </w:rPr>
        <w:t>Hintonvile</w:t>
      </w:r>
      <w:proofErr w:type="spellEnd"/>
      <w:r w:rsidR="00865C5C" w:rsidRPr="00CF261B">
        <w:rPr>
          <w:rFonts w:ascii="Times New Roman" w:hAnsi="Times New Roman" w:cs="Times New Roman"/>
          <w:sz w:val="24"/>
          <w:szCs w:val="24"/>
        </w:rPr>
        <w:t xml:space="preserve"> </w:t>
      </w:r>
      <w:proofErr w:type="spellStart"/>
      <w:r w:rsidR="00865C5C" w:rsidRPr="00CF261B">
        <w:rPr>
          <w:rFonts w:ascii="Times New Roman" w:hAnsi="Times New Roman" w:cs="Times New Roman"/>
          <w:sz w:val="24"/>
          <w:szCs w:val="24"/>
        </w:rPr>
        <w:t>Chegutu</w:t>
      </w:r>
      <w:proofErr w:type="spellEnd"/>
      <w:r w:rsidR="00865C5C" w:rsidRPr="00CF261B">
        <w:rPr>
          <w:rFonts w:ascii="Times New Roman" w:hAnsi="Times New Roman" w:cs="Times New Roman"/>
          <w:sz w:val="24"/>
          <w:szCs w:val="24"/>
        </w:rPr>
        <w:t xml:space="preserve"> visiting the place on 4 May 2012</w:t>
      </w:r>
      <w:r w:rsidR="00730188" w:rsidRPr="00CF261B">
        <w:rPr>
          <w:rFonts w:ascii="Times New Roman" w:hAnsi="Times New Roman" w:cs="Times New Roman"/>
          <w:sz w:val="24"/>
          <w:szCs w:val="24"/>
        </w:rPr>
        <w:t xml:space="preserve"> and then proceeding to the offices of the defendant where he made inquiries about the stand. He was attended to by an assistant of one Mr </w:t>
      </w:r>
      <w:proofErr w:type="spellStart"/>
      <w:r w:rsidR="00730188" w:rsidRPr="00CF261B">
        <w:rPr>
          <w:rFonts w:ascii="Times New Roman" w:hAnsi="Times New Roman" w:cs="Times New Roman"/>
          <w:sz w:val="24"/>
          <w:szCs w:val="24"/>
        </w:rPr>
        <w:t>Matande</w:t>
      </w:r>
      <w:proofErr w:type="spellEnd"/>
      <w:r w:rsidR="00730188" w:rsidRPr="00CF261B">
        <w:rPr>
          <w:rFonts w:ascii="Times New Roman" w:hAnsi="Times New Roman" w:cs="Times New Roman"/>
          <w:sz w:val="24"/>
          <w:szCs w:val="24"/>
        </w:rPr>
        <w:t xml:space="preserve"> by the name Mr </w:t>
      </w:r>
      <w:proofErr w:type="spellStart"/>
      <w:r w:rsidR="00730188" w:rsidRPr="00CF261B">
        <w:rPr>
          <w:rFonts w:ascii="Times New Roman" w:hAnsi="Times New Roman" w:cs="Times New Roman"/>
          <w:sz w:val="24"/>
          <w:szCs w:val="24"/>
        </w:rPr>
        <w:t>Mukandiwa</w:t>
      </w:r>
      <w:proofErr w:type="spellEnd"/>
      <w:r w:rsidR="00730188" w:rsidRPr="00CF261B">
        <w:rPr>
          <w:rFonts w:ascii="Times New Roman" w:hAnsi="Times New Roman" w:cs="Times New Roman"/>
          <w:sz w:val="24"/>
          <w:szCs w:val="24"/>
        </w:rPr>
        <w:t>. He was unable to interview anyone at the housing office as he had to rush back to Harare for other commitments and it was almost lunch time.</w:t>
      </w:r>
    </w:p>
    <w:p w:rsidR="00CF543E" w:rsidRPr="00CF261B" w:rsidRDefault="00730188"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lastRenderedPageBreak/>
        <w:tab/>
        <w:t xml:space="preserve">On 7 May 2012, he telephoned </w:t>
      </w:r>
      <w:r w:rsidR="00C62E43" w:rsidRPr="00CF261B">
        <w:rPr>
          <w:rFonts w:ascii="Times New Roman" w:hAnsi="Times New Roman" w:cs="Times New Roman"/>
          <w:sz w:val="24"/>
          <w:szCs w:val="24"/>
        </w:rPr>
        <w:t xml:space="preserve">the </w:t>
      </w:r>
      <w:r w:rsidRPr="00CF261B">
        <w:rPr>
          <w:rFonts w:ascii="Times New Roman" w:hAnsi="Times New Roman" w:cs="Times New Roman"/>
          <w:sz w:val="24"/>
          <w:szCs w:val="24"/>
        </w:rPr>
        <w:t>defendant’s office</w:t>
      </w:r>
      <w:r w:rsidR="00C62E43" w:rsidRPr="00CF261B">
        <w:rPr>
          <w:rFonts w:ascii="Times New Roman" w:hAnsi="Times New Roman" w:cs="Times New Roman"/>
          <w:sz w:val="24"/>
          <w:szCs w:val="24"/>
        </w:rPr>
        <w:t xml:space="preserve">s and obtained information he used to compile his valuation report dated 4 May, 2012 which was produced as </w:t>
      </w:r>
      <w:r w:rsidR="00677A4B">
        <w:rPr>
          <w:rFonts w:ascii="Times New Roman" w:hAnsi="Times New Roman" w:cs="Times New Roman"/>
          <w:sz w:val="24"/>
          <w:szCs w:val="24"/>
        </w:rPr>
        <w:t>an</w:t>
      </w:r>
      <w:r w:rsidR="00C62E43" w:rsidRPr="00CF261B">
        <w:rPr>
          <w:rFonts w:ascii="Times New Roman" w:hAnsi="Times New Roman" w:cs="Times New Roman"/>
          <w:sz w:val="24"/>
          <w:szCs w:val="24"/>
        </w:rPr>
        <w:t xml:space="preserve"> exhibit. The witness re</w:t>
      </w:r>
      <w:r w:rsidR="00CF543E" w:rsidRPr="00CF261B">
        <w:rPr>
          <w:rFonts w:ascii="Times New Roman" w:hAnsi="Times New Roman" w:cs="Times New Roman"/>
          <w:sz w:val="24"/>
          <w:szCs w:val="24"/>
        </w:rPr>
        <w:t xml:space="preserve">iterated the contents of that report that stand 1279 </w:t>
      </w:r>
      <w:proofErr w:type="spellStart"/>
      <w:r w:rsidR="00CF543E" w:rsidRPr="00CF261B">
        <w:rPr>
          <w:rFonts w:ascii="Times New Roman" w:hAnsi="Times New Roman" w:cs="Times New Roman"/>
          <w:sz w:val="24"/>
          <w:szCs w:val="24"/>
        </w:rPr>
        <w:t>Chegutu</w:t>
      </w:r>
      <w:proofErr w:type="spellEnd"/>
      <w:r w:rsidR="00CF543E" w:rsidRPr="00CF261B">
        <w:rPr>
          <w:rFonts w:ascii="Times New Roman" w:hAnsi="Times New Roman" w:cs="Times New Roman"/>
          <w:sz w:val="24"/>
          <w:szCs w:val="24"/>
        </w:rPr>
        <w:t xml:space="preserve"> is now owned by MV and F. </w:t>
      </w:r>
      <w:proofErr w:type="spellStart"/>
      <w:r w:rsidR="00CF543E" w:rsidRPr="00CF261B">
        <w:rPr>
          <w:rFonts w:ascii="Times New Roman" w:hAnsi="Times New Roman" w:cs="Times New Roman"/>
          <w:sz w:val="24"/>
          <w:szCs w:val="24"/>
        </w:rPr>
        <w:t>Shiku</w:t>
      </w:r>
      <w:proofErr w:type="spellEnd"/>
      <w:r w:rsidR="00CF543E" w:rsidRPr="00CF261B">
        <w:rPr>
          <w:rFonts w:ascii="Times New Roman" w:hAnsi="Times New Roman" w:cs="Times New Roman"/>
          <w:sz w:val="24"/>
          <w:szCs w:val="24"/>
        </w:rPr>
        <w:t xml:space="preserve"> of </w:t>
      </w:r>
      <w:proofErr w:type="spellStart"/>
      <w:r w:rsidR="00CF543E" w:rsidRPr="00CF261B">
        <w:rPr>
          <w:rFonts w:ascii="Times New Roman" w:hAnsi="Times New Roman" w:cs="Times New Roman"/>
          <w:sz w:val="24"/>
          <w:szCs w:val="24"/>
        </w:rPr>
        <w:t>Chakari</w:t>
      </w:r>
      <w:proofErr w:type="spellEnd"/>
      <w:r w:rsidR="00CF543E" w:rsidRPr="00CF261B">
        <w:rPr>
          <w:rFonts w:ascii="Times New Roman" w:hAnsi="Times New Roman" w:cs="Times New Roman"/>
          <w:sz w:val="24"/>
          <w:szCs w:val="24"/>
        </w:rPr>
        <w:t>. It is still vacant. In his opinion its open market value is US$13 650-00 while its forced market value is US$10 737-50.</w:t>
      </w:r>
    </w:p>
    <w:p w:rsidR="00920DA6" w:rsidRPr="00CF261B" w:rsidRDefault="00CF543E"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r>
      <w:proofErr w:type="spellStart"/>
      <w:r w:rsidRPr="00CF261B">
        <w:rPr>
          <w:rFonts w:ascii="Times New Roman" w:hAnsi="Times New Roman" w:cs="Times New Roman"/>
          <w:sz w:val="24"/>
          <w:szCs w:val="24"/>
        </w:rPr>
        <w:t>Alois</w:t>
      </w:r>
      <w:proofErr w:type="spellEnd"/>
      <w:r w:rsidRPr="00CF261B">
        <w:rPr>
          <w:rFonts w:ascii="Times New Roman" w:hAnsi="Times New Roman" w:cs="Times New Roman"/>
          <w:sz w:val="24"/>
          <w:szCs w:val="24"/>
        </w:rPr>
        <w:t xml:space="preserve"> </w:t>
      </w:r>
      <w:proofErr w:type="spellStart"/>
      <w:r w:rsidRPr="00CF261B">
        <w:rPr>
          <w:rFonts w:ascii="Times New Roman" w:hAnsi="Times New Roman" w:cs="Times New Roman"/>
          <w:sz w:val="24"/>
          <w:szCs w:val="24"/>
        </w:rPr>
        <w:t>Mutyanda</w:t>
      </w:r>
      <w:proofErr w:type="spellEnd"/>
      <w:r w:rsidRPr="00CF261B">
        <w:rPr>
          <w:rFonts w:ascii="Times New Roman" w:hAnsi="Times New Roman" w:cs="Times New Roman"/>
          <w:sz w:val="24"/>
          <w:szCs w:val="24"/>
        </w:rPr>
        <w:t xml:space="preserve"> added that in the </w:t>
      </w:r>
      <w:r w:rsidR="007B332C">
        <w:rPr>
          <w:rFonts w:ascii="Times New Roman" w:hAnsi="Times New Roman" w:cs="Times New Roman"/>
          <w:sz w:val="24"/>
          <w:szCs w:val="24"/>
        </w:rPr>
        <w:t>c</w:t>
      </w:r>
      <w:r w:rsidRPr="00CF261B">
        <w:rPr>
          <w:rFonts w:ascii="Times New Roman" w:hAnsi="Times New Roman" w:cs="Times New Roman"/>
          <w:sz w:val="24"/>
          <w:szCs w:val="24"/>
        </w:rPr>
        <w:t>ourse of his investigations he discovered that the defendant did not have any stand</w:t>
      </w:r>
      <w:r w:rsidR="00677A4B">
        <w:rPr>
          <w:rFonts w:ascii="Times New Roman" w:hAnsi="Times New Roman" w:cs="Times New Roman"/>
          <w:sz w:val="24"/>
          <w:szCs w:val="24"/>
        </w:rPr>
        <w:t>s</w:t>
      </w:r>
      <w:r w:rsidRPr="00CF261B">
        <w:rPr>
          <w:rFonts w:ascii="Times New Roman" w:hAnsi="Times New Roman" w:cs="Times New Roman"/>
          <w:sz w:val="24"/>
          <w:szCs w:val="24"/>
        </w:rPr>
        <w:t xml:space="preserve"> available in </w:t>
      </w:r>
      <w:proofErr w:type="spellStart"/>
      <w:r w:rsidRPr="00CF261B">
        <w:rPr>
          <w:rFonts w:ascii="Times New Roman" w:hAnsi="Times New Roman" w:cs="Times New Roman"/>
          <w:sz w:val="24"/>
          <w:szCs w:val="24"/>
        </w:rPr>
        <w:t>Hintonvile</w:t>
      </w:r>
      <w:proofErr w:type="spellEnd"/>
      <w:r w:rsidRPr="00CF261B">
        <w:rPr>
          <w:rFonts w:ascii="Times New Roman" w:hAnsi="Times New Roman" w:cs="Times New Roman"/>
          <w:sz w:val="24"/>
          <w:szCs w:val="24"/>
        </w:rPr>
        <w:t xml:space="preserve">. However those that it had </w:t>
      </w:r>
      <w:proofErr w:type="gramStart"/>
      <w:r w:rsidRPr="00CF261B">
        <w:rPr>
          <w:rFonts w:ascii="Times New Roman" w:hAnsi="Times New Roman" w:cs="Times New Roman"/>
          <w:sz w:val="24"/>
          <w:szCs w:val="24"/>
        </w:rPr>
        <w:t>elsewhere</w:t>
      </w:r>
      <w:r w:rsidR="00920DA6" w:rsidRPr="00CF261B">
        <w:rPr>
          <w:rFonts w:ascii="Times New Roman" w:hAnsi="Times New Roman" w:cs="Times New Roman"/>
          <w:sz w:val="24"/>
          <w:szCs w:val="24"/>
        </w:rPr>
        <w:t>,</w:t>
      </w:r>
      <w:proofErr w:type="gramEnd"/>
      <w:r w:rsidR="00920DA6" w:rsidRPr="00CF261B">
        <w:rPr>
          <w:rFonts w:ascii="Times New Roman" w:hAnsi="Times New Roman" w:cs="Times New Roman"/>
          <w:sz w:val="24"/>
          <w:szCs w:val="24"/>
        </w:rPr>
        <w:t xml:space="preserve"> are selling for US$5-00 per square metre for residential stands and US$10-00 </w:t>
      </w:r>
      <w:r w:rsidR="00677A4B">
        <w:rPr>
          <w:rFonts w:ascii="Times New Roman" w:hAnsi="Times New Roman" w:cs="Times New Roman"/>
          <w:sz w:val="24"/>
          <w:szCs w:val="24"/>
        </w:rPr>
        <w:t>for</w:t>
      </w:r>
      <w:r w:rsidR="00920DA6" w:rsidRPr="00CF261B">
        <w:rPr>
          <w:rFonts w:ascii="Times New Roman" w:hAnsi="Times New Roman" w:cs="Times New Roman"/>
          <w:sz w:val="24"/>
          <w:szCs w:val="24"/>
        </w:rPr>
        <w:t xml:space="preserve"> commercial stands. Using these rates and </w:t>
      </w:r>
      <w:proofErr w:type="spellStart"/>
      <w:r w:rsidR="00920DA6" w:rsidRPr="00CF261B">
        <w:rPr>
          <w:rFonts w:ascii="Times New Roman" w:hAnsi="Times New Roman" w:cs="Times New Roman"/>
          <w:sz w:val="24"/>
          <w:szCs w:val="24"/>
        </w:rPr>
        <w:t>inquires</w:t>
      </w:r>
      <w:proofErr w:type="spellEnd"/>
      <w:r w:rsidR="00920DA6" w:rsidRPr="00CF261B">
        <w:rPr>
          <w:rFonts w:ascii="Times New Roman" w:hAnsi="Times New Roman" w:cs="Times New Roman"/>
          <w:sz w:val="24"/>
          <w:szCs w:val="24"/>
        </w:rPr>
        <w:t xml:space="preserve"> from other </w:t>
      </w:r>
      <w:proofErr w:type="spellStart"/>
      <w:r w:rsidR="00920DA6" w:rsidRPr="00CF261B">
        <w:rPr>
          <w:rFonts w:ascii="Times New Roman" w:hAnsi="Times New Roman" w:cs="Times New Roman"/>
          <w:sz w:val="24"/>
          <w:szCs w:val="24"/>
        </w:rPr>
        <w:t>valuers</w:t>
      </w:r>
      <w:proofErr w:type="spellEnd"/>
      <w:r w:rsidR="00920DA6" w:rsidRPr="00CF261B">
        <w:rPr>
          <w:rFonts w:ascii="Times New Roman" w:hAnsi="Times New Roman" w:cs="Times New Roman"/>
          <w:sz w:val="24"/>
          <w:szCs w:val="24"/>
        </w:rPr>
        <w:t>, he had c</w:t>
      </w:r>
      <w:r w:rsidR="007B332C">
        <w:rPr>
          <w:rFonts w:ascii="Times New Roman" w:hAnsi="Times New Roman" w:cs="Times New Roman"/>
          <w:sz w:val="24"/>
          <w:szCs w:val="24"/>
        </w:rPr>
        <w:t>o</w:t>
      </w:r>
      <w:r w:rsidR="00920DA6" w:rsidRPr="00CF261B">
        <w:rPr>
          <w:rFonts w:ascii="Times New Roman" w:hAnsi="Times New Roman" w:cs="Times New Roman"/>
          <w:sz w:val="24"/>
          <w:szCs w:val="24"/>
        </w:rPr>
        <w:t>me up with the figure of US$7-00 per square metre which he used to determine the market value of US$13 650-00.</w:t>
      </w:r>
    </w:p>
    <w:p w:rsidR="00443BE7" w:rsidRPr="00CF261B" w:rsidRDefault="00920DA6"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The plaintiff’s case was closed after the presentation of the evidence of </w:t>
      </w:r>
      <w:proofErr w:type="spellStart"/>
      <w:r w:rsidRPr="00CF261B">
        <w:rPr>
          <w:rFonts w:ascii="Times New Roman" w:hAnsi="Times New Roman" w:cs="Times New Roman"/>
          <w:sz w:val="24"/>
          <w:szCs w:val="24"/>
        </w:rPr>
        <w:t>Alois</w:t>
      </w:r>
      <w:proofErr w:type="spellEnd"/>
      <w:r w:rsidRPr="00CF261B">
        <w:rPr>
          <w:rFonts w:ascii="Times New Roman" w:hAnsi="Times New Roman" w:cs="Times New Roman"/>
          <w:sz w:val="24"/>
          <w:szCs w:val="24"/>
        </w:rPr>
        <w:t xml:space="preserve"> </w:t>
      </w:r>
      <w:proofErr w:type="spellStart"/>
      <w:r w:rsidRPr="00CF261B">
        <w:rPr>
          <w:rFonts w:ascii="Times New Roman" w:hAnsi="Times New Roman" w:cs="Times New Roman"/>
          <w:sz w:val="24"/>
          <w:szCs w:val="24"/>
        </w:rPr>
        <w:t>Mutyanda</w:t>
      </w:r>
      <w:proofErr w:type="spellEnd"/>
      <w:r w:rsidRPr="00CF261B">
        <w:rPr>
          <w:rFonts w:ascii="Times New Roman" w:hAnsi="Times New Roman" w:cs="Times New Roman"/>
          <w:sz w:val="24"/>
          <w:szCs w:val="24"/>
        </w:rPr>
        <w:t xml:space="preserve">. Her evidence was </w:t>
      </w:r>
      <w:r w:rsidR="00677A4B">
        <w:rPr>
          <w:rFonts w:ascii="Times New Roman" w:hAnsi="Times New Roman" w:cs="Times New Roman"/>
          <w:sz w:val="24"/>
          <w:szCs w:val="24"/>
        </w:rPr>
        <w:t>presented</w:t>
      </w:r>
      <w:r w:rsidRPr="00CF261B">
        <w:rPr>
          <w:rFonts w:ascii="Times New Roman" w:hAnsi="Times New Roman" w:cs="Times New Roman"/>
          <w:sz w:val="24"/>
          <w:szCs w:val="24"/>
        </w:rPr>
        <w:t xml:space="preserve"> in a simple manner and is not only straight forward but also easy</w:t>
      </w:r>
      <w:r w:rsidR="00443BE7" w:rsidRPr="00CF261B">
        <w:rPr>
          <w:rFonts w:ascii="Times New Roman" w:hAnsi="Times New Roman" w:cs="Times New Roman"/>
          <w:sz w:val="24"/>
          <w:szCs w:val="24"/>
        </w:rPr>
        <w:t xml:space="preserve"> to follow.</w:t>
      </w:r>
    </w:p>
    <w:p w:rsidR="00443BE7" w:rsidRPr="00CF261B" w:rsidRDefault="00443BE7"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The defendant led evidence from Douglas </w:t>
      </w:r>
      <w:proofErr w:type="spellStart"/>
      <w:r w:rsidRPr="00CF261B">
        <w:rPr>
          <w:rFonts w:ascii="Times New Roman" w:hAnsi="Times New Roman" w:cs="Times New Roman"/>
          <w:sz w:val="24"/>
          <w:szCs w:val="24"/>
        </w:rPr>
        <w:t>Chimande</w:t>
      </w:r>
      <w:proofErr w:type="spellEnd"/>
      <w:r w:rsidR="00677A4B">
        <w:rPr>
          <w:rFonts w:ascii="Times New Roman" w:hAnsi="Times New Roman" w:cs="Times New Roman"/>
          <w:sz w:val="24"/>
          <w:szCs w:val="24"/>
        </w:rPr>
        <w:t>,</w:t>
      </w:r>
      <w:r w:rsidRPr="00CF261B">
        <w:rPr>
          <w:rFonts w:ascii="Times New Roman" w:hAnsi="Times New Roman" w:cs="Times New Roman"/>
          <w:sz w:val="24"/>
          <w:szCs w:val="24"/>
        </w:rPr>
        <w:t xml:space="preserve"> the Town Planner</w:t>
      </w:r>
      <w:r w:rsidR="00677A4B">
        <w:rPr>
          <w:rFonts w:ascii="Times New Roman" w:hAnsi="Times New Roman" w:cs="Times New Roman"/>
          <w:sz w:val="24"/>
          <w:szCs w:val="24"/>
        </w:rPr>
        <w:t>,</w:t>
      </w:r>
      <w:r w:rsidRPr="00CF261B">
        <w:rPr>
          <w:rFonts w:ascii="Times New Roman" w:hAnsi="Times New Roman" w:cs="Times New Roman"/>
          <w:sz w:val="24"/>
          <w:szCs w:val="24"/>
        </w:rPr>
        <w:t xml:space="preserve"> who has held that position for 7 years and boasts of 20 </w:t>
      </w:r>
      <w:proofErr w:type="spellStart"/>
      <w:r w:rsidRPr="00CF261B">
        <w:rPr>
          <w:rFonts w:ascii="Times New Roman" w:hAnsi="Times New Roman" w:cs="Times New Roman"/>
          <w:sz w:val="24"/>
          <w:szCs w:val="24"/>
        </w:rPr>
        <w:t>years experience</w:t>
      </w:r>
      <w:proofErr w:type="spellEnd"/>
      <w:r w:rsidRPr="00CF261B">
        <w:rPr>
          <w:rFonts w:ascii="Times New Roman" w:hAnsi="Times New Roman" w:cs="Times New Roman"/>
          <w:sz w:val="24"/>
          <w:szCs w:val="24"/>
        </w:rPr>
        <w:t xml:space="preserve"> in the town planning business. He was not employed by the defendant at the time the sale agreement with the plaintiff was concluded but is aware of it.</w:t>
      </w:r>
      <w:r w:rsidR="00920DA6" w:rsidRPr="00CF261B">
        <w:rPr>
          <w:rFonts w:ascii="Times New Roman" w:hAnsi="Times New Roman" w:cs="Times New Roman"/>
          <w:sz w:val="24"/>
          <w:szCs w:val="24"/>
        </w:rPr>
        <w:t xml:space="preserve">  </w:t>
      </w:r>
    </w:p>
    <w:p w:rsidR="00443BE7" w:rsidRPr="00CF261B" w:rsidRDefault="00443BE7"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He testified that the defendant is a service provider which provides opportunities for home seekers to build houses. As a Municipality, the defendant </w:t>
      </w:r>
      <w:proofErr w:type="gramStart"/>
      <w:r w:rsidR="00677A4B">
        <w:rPr>
          <w:rFonts w:ascii="Times New Roman" w:hAnsi="Times New Roman" w:cs="Times New Roman"/>
          <w:sz w:val="24"/>
          <w:szCs w:val="24"/>
        </w:rPr>
        <w:t>lays</w:t>
      </w:r>
      <w:proofErr w:type="gramEnd"/>
      <w:r w:rsidRPr="00CF261B">
        <w:rPr>
          <w:rFonts w:ascii="Times New Roman" w:hAnsi="Times New Roman" w:cs="Times New Roman"/>
          <w:sz w:val="24"/>
          <w:szCs w:val="24"/>
        </w:rPr>
        <w:t xml:space="preserve"> out and services stands for residential purposes, a process which involves providing the roads, sewage and water reticulation, as well as street lighting. The defendant would then invite home-seekers to contribute to the servi</w:t>
      </w:r>
      <w:r w:rsidR="00477BE2">
        <w:rPr>
          <w:rFonts w:ascii="Times New Roman" w:hAnsi="Times New Roman" w:cs="Times New Roman"/>
          <w:sz w:val="24"/>
          <w:szCs w:val="24"/>
        </w:rPr>
        <w:t>ci</w:t>
      </w:r>
      <w:r w:rsidRPr="00CF261B">
        <w:rPr>
          <w:rFonts w:ascii="Times New Roman" w:hAnsi="Times New Roman" w:cs="Times New Roman"/>
          <w:sz w:val="24"/>
          <w:szCs w:val="24"/>
        </w:rPr>
        <w:t>ng costs through the purchase price of stands which would be se</w:t>
      </w:r>
      <w:r w:rsidR="00477BE2">
        <w:rPr>
          <w:rFonts w:ascii="Times New Roman" w:hAnsi="Times New Roman" w:cs="Times New Roman"/>
          <w:sz w:val="24"/>
          <w:szCs w:val="24"/>
        </w:rPr>
        <w:t>t</w:t>
      </w:r>
      <w:r w:rsidRPr="00CF261B">
        <w:rPr>
          <w:rFonts w:ascii="Times New Roman" w:hAnsi="Times New Roman" w:cs="Times New Roman"/>
          <w:sz w:val="24"/>
          <w:szCs w:val="24"/>
        </w:rPr>
        <w:t xml:space="preserve"> out in agreements of sale signed with such home seekers.</w:t>
      </w:r>
    </w:p>
    <w:p w:rsidR="00DD265A" w:rsidRPr="00CF261B" w:rsidRDefault="00443BE7"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Douglas </w:t>
      </w:r>
      <w:proofErr w:type="spellStart"/>
      <w:r w:rsidRPr="00CF261B">
        <w:rPr>
          <w:rFonts w:ascii="Times New Roman" w:hAnsi="Times New Roman" w:cs="Times New Roman"/>
          <w:sz w:val="24"/>
          <w:szCs w:val="24"/>
        </w:rPr>
        <w:t>Chimande</w:t>
      </w:r>
      <w:proofErr w:type="spellEnd"/>
      <w:r w:rsidRPr="00CF261B">
        <w:rPr>
          <w:rFonts w:ascii="Times New Roman" w:hAnsi="Times New Roman" w:cs="Times New Roman"/>
          <w:sz w:val="24"/>
          <w:szCs w:val="24"/>
        </w:rPr>
        <w:t xml:space="preserve"> went on to say that in order to determine the purchase price of each unit, the defendant would add up the whole </w:t>
      </w:r>
      <w:r w:rsidR="00477BE2">
        <w:rPr>
          <w:rFonts w:ascii="Times New Roman" w:hAnsi="Times New Roman" w:cs="Times New Roman"/>
          <w:sz w:val="24"/>
          <w:szCs w:val="24"/>
        </w:rPr>
        <w:t>gamut</w:t>
      </w:r>
      <w:r w:rsidRPr="00CF261B">
        <w:rPr>
          <w:rFonts w:ascii="Times New Roman" w:hAnsi="Times New Roman" w:cs="Times New Roman"/>
          <w:sz w:val="24"/>
          <w:szCs w:val="24"/>
        </w:rPr>
        <w:t xml:space="preserve"> of costs of servicing and divide that by the number of stands. The defendant does not sell land </w:t>
      </w:r>
      <w:proofErr w:type="spellStart"/>
      <w:r w:rsidRPr="00CF261B">
        <w:rPr>
          <w:rFonts w:ascii="Times New Roman" w:hAnsi="Times New Roman" w:cs="Times New Roman"/>
          <w:i/>
          <w:sz w:val="24"/>
          <w:szCs w:val="24"/>
        </w:rPr>
        <w:t>pe</w:t>
      </w:r>
      <w:proofErr w:type="spellEnd"/>
      <w:r w:rsidRPr="00CF261B">
        <w:rPr>
          <w:rFonts w:ascii="Times New Roman" w:hAnsi="Times New Roman" w:cs="Times New Roman"/>
          <w:i/>
          <w:sz w:val="24"/>
          <w:szCs w:val="24"/>
        </w:rPr>
        <w:t xml:space="preserve"> se</w:t>
      </w:r>
      <w:r w:rsidRPr="00CF261B">
        <w:rPr>
          <w:rFonts w:ascii="Times New Roman" w:hAnsi="Times New Roman" w:cs="Times New Roman"/>
          <w:sz w:val="24"/>
          <w:szCs w:val="24"/>
        </w:rPr>
        <w:t xml:space="preserve"> but recovers </w:t>
      </w:r>
      <w:r w:rsidR="00477BE2">
        <w:rPr>
          <w:rFonts w:ascii="Times New Roman" w:hAnsi="Times New Roman" w:cs="Times New Roman"/>
          <w:sz w:val="24"/>
          <w:szCs w:val="24"/>
        </w:rPr>
        <w:t>t</w:t>
      </w:r>
      <w:r w:rsidRPr="00CF261B">
        <w:rPr>
          <w:rFonts w:ascii="Times New Roman" w:hAnsi="Times New Roman" w:cs="Times New Roman"/>
          <w:sz w:val="24"/>
          <w:szCs w:val="24"/>
        </w:rPr>
        <w:t>he costs of the benefit</w:t>
      </w:r>
      <w:r w:rsidR="00DD265A" w:rsidRPr="00CF261B">
        <w:rPr>
          <w:rFonts w:ascii="Times New Roman" w:hAnsi="Times New Roman" w:cs="Times New Roman"/>
          <w:sz w:val="24"/>
          <w:szCs w:val="24"/>
        </w:rPr>
        <w:t>.</w:t>
      </w:r>
    </w:p>
    <w:p w:rsidR="00432388" w:rsidRPr="00CF261B" w:rsidRDefault="00DD265A"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After the plaintiff failed to construct a dwelling, the defendant concluded that she was holding the land for speculative purposes, even though no home seeker is allowed to sell an undeveloped stand which is the</w:t>
      </w:r>
      <w:r w:rsidR="00477BE2">
        <w:rPr>
          <w:rFonts w:ascii="Times New Roman" w:hAnsi="Times New Roman" w:cs="Times New Roman"/>
          <w:sz w:val="24"/>
          <w:szCs w:val="24"/>
        </w:rPr>
        <w:t xml:space="preserve"> preserve</w:t>
      </w:r>
      <w:r w:rsidR="00432388" w:rsidRPr="00CF261B">
        <w:rPr>
          <w:rFonts w:ascii="Times New Roman" w:hAnsi="Times New Roman" w:cs="Times New Roman"/>
          <w:sz w:val="24"/>
          <w:szCs w:val="24"/>
        </w:rPr>
        <w:t xml:space="preserve"> of the Municipality. The stand was then repossessed. The witness stated that the plaintiff is not entitled to a refund of the purchase price she paid because not only would that amount to an abuse of public funds which the defendant does not </w:t>
      </w:r>
      <w:r w:rsidR="00432388" w:rsidRPr="00CF261B">
        <w:rPr>
          <w:rFonts w:ascii="Times New Roman" w:hAnsi="Times New Roman" w:cs="Times New Roman"/>
          <w:sz w:val="24"/>
          <w:szCs w:val="24"/>
        </w:rPr>
        <w:lastRenderedPageBreak/>
        <w:t>have anywhere, but also that the defendant does not have a formulae for refunding Zimbabwe Dollar transactions.</w:t>
      </w:r>
    </w:p>
    <w:p w:rsidR="0061153E" w:rsidRPr="00CF261B" w:rsidRDefault="00432388"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In respect of </w:t>
      </w:r>
      <w:proofErr w:type="spellStart"/>
      <w:r w:rsidRPr="00CF261B">
        <w:rPr>
          <w:rFonts w:ascii="Times New Roman" w:hAnsi="Times New Roman" w:cs="Times New Roman"/>
          <w:sz w:val="24"/>
          <w:szCs w:val="24"/>
        </w:rPr>
        <w:t>exh</w:t>
      </w:r>
      <w:proofErr w:type="spellEnd"/>
      <w:r w:rsidRPr="00CF261B">
        <w:rPr>
          <w:rFonts w:ascii="Times New Roman" w:hAnsi="Times New Roman" w:cs="Times New Roman"/>
          <w:sz w:val="24"/>
          <w:szCs w:val="24"/>
        </w:rPr>
        <w:t xml:space="preserve"> I, the document he authored containing computations of rates payable by the plaintiff for the stand and the value of the stand in question</w:t>
      </w:r>
      <w:r w:rsidR="0080675C">
        <w:rPr>
          <w:rFonts w:ascii="Times New Roman" w:hAnsi="Times New Roman" w:cs="Times New Roman"/>
          <w:sz w:val="24"/>
          <w:szCs w:val="24"/>
        </w:rPr>
        <w:t>,</w:t>
      </w:r>
      <w:r w:rsidRPr="00CF261B">
        <w:rPr>
          <w:rFonts w:ascii="Times New Roman" w:hAnsi="Times New Roman" w:cs="Times New Roman"/>
          <w:sz w:val="24"/>
          <w:szCs w:val="24"/>
        </w:rPr>
        <w:t xml:space="preserve"> the witness stated that it was an account of the punitive rating system used by the defendant on vacant/undeveloped but occupied land. The punitive measures are taken because the home seeker offered the stand would have wilfully left </w:t>
      </w:r>
      <w:r w:rsidR="0061153E" w:rsidRPr="00CF261B">
        <w:rPr>
          <w:rFonts w:ascii="Times New Roman" w:hAnsi="Times New Roman" w:cs="Times New Roman"/>
          <w:sz w:val="24"/>
          <w:szCs w:val="24"/>
        </w:rPr>
        <w:t>it undeveloped for speculative purposes. It sums up the total damage that the defendant suffers when occupiers do not meet their obligations in terms of the agreement of sale.</w:t>
      </w:r>
    </w:p>
    <w:p w:rsidR="0061153E" w:rsidRPr="00CF261B" w:rsidRDefault="0061153E"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From there on, Douglas </w:t>
      </w:r>
      <w:proofErr w:type="spellStart"/>
      <w:r w:rsidRPr="00CF261B">
        <w:rPr>
          <w:rFonts w:ascii="Times New Roman" w:hAnsi="Times New Roman" w:cs="Times New Roman"/>
          <w:sz w:val="24"/>
          <w:szCs w:val="24"/>
        </w:rPr>
        <w:t>Chimande</w:t>
      </w:r>
      <w:proofErr w:type="spellEnd"/>
      <w:r w:rsidRPr="00CF261B">
        <w:rPr>
          <w:rFonts w:ascii="Times New Roman" w:hAnsi="Times New Roman" w:cs="Times New Roman"/>
          <w:sz w:val="24"/>
          <w:szCs w:val="24"/>
        </w:rPr>
        <w:t xml:space="preserve"> went off the rails departing not only from the pleadings filed on behalf of the defendant but even from the admissions made by the parties at the pre-trial conference, which admissions I have already quoted above.</w:t>
      </w:r>
    </w:p>
    <w:p w:rsidR="008554D7" w:rsidRPr="00CF261B" w:rsidRDefault="0061153E"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r>
      <w:r w:rsidR="00C15743" w:rsidRPr="00CF261B">
        <w:rPr>
          <w:rFonts w:ascii="Times New Roman" w:hAnsi="Times New Roman" w:cs="Times New Roman"/>
          <w:sz w:val="24"/>
          <w:szCs w:val="24"/>
        </w:rPr>
        <w:t>While in the pleadings the defendant admitted that the Contractual Penalties Act [</w:t>
      </w:r>
      <w:r w:rsidR="00C15743" w:rsidRPr="00CF261B">
        <w:rPr>
          <w:rFonts w:ascii="Times New Roman" w:hAnsi="Times New Roman" w:cs="Times New Roman"/>
          <w:i/>
          <w:sz w:val="24"/>
          <w:szCs w:val="24"/>
        </w:rPr>
        <w:t>Cap 8:14</w:t>
      </w:r>
      <w:r w:rsidR="00C15743" w:rsidRPr="00CF261B">
        <w:rPr>
          <w:rFonts w:ascii="Times New Roman" w:hAnsi="Times New Roman" w:cs="Times New Roman"/>
          <w:sz w:val="24"/>
          <w:szCs w:val="24"/>
        </w:rPr>
        <w:t>] applied to the relationship between the parties, the witness was steadfast in his evidence that it did not apply as the relationship was governed solely by the Urban Councils Act [</w:t>
      </w:r>
      <w:r w:rsidR="00C15743" w:rsidRPr="00CF261B">
        <w:rPr>
          <w:rFonts w:ascii="Times New Roman" w:hAnsi="Times New Roman" w:cs="Times New Roman"/>
          <w:i/>
          <w:sz w:val="24"/>
          <w:szCs w:val="24"/>
        </w:rPr>
        <w:t>29:14</w:t>
      </w:r>
      <w:r w:rsidR="00C15743" w:rsidRPr="00CF261B">
        <w:rPr>
          <w:rFonts w:ascii="Times New Roman" w:hAnsi="Times New Roman" w:cs="Times New Roman"/>
          <w:sz w:val="24"/>
          <w:szCs w:val="24"/>
        </w:rPr>
        <w:t>]</w:t>
      </w:r>
      <w:r w:rsidR="0080675C">
        <w:rPr>
          <w:rFonts w:ascii="Times New Roman" w:hAnsi="Times New Roman" w:cs="Times New Roman"/>
          <w:sz w:val="24"/>
          <w:szCs w:val="24"/>
        </w:rPr>
        <w:t xml:space="preserve">. </w:t>
      </w:r>
      <w:r w:rsidR="00C15743" w:rsidRPr="00CF261B">
        <w:rPr>
          <w:rFonts w:ascii="Times New Roman" w:hAnsi="Times New Roman" w:cs="Times New Roman"/>
          <w:sz w:val="24"/>
          <w:szCs w:val="24"/>
        </w:rPr>
        <w:t xml:space="preserve"> </w:t>
      </w:r>
      <w:r w:rsidR="0080675C">
        <w:rPr>
          <w:rFonts w:ascii="Times New Roman" w:hAnsi="Times New Roman" w:cs="Times New Roman"/>
          <w:sz w:val="24"/>
          <w:szCs w:val="24"/>
        </w:rPr>
        <w:t>W</w:t>
      </w:r>
      <w:r w:rsidR="00C15743" w:rsidRPr="00CF261B">
        <w:rPr>
          <w:rFonts w:ascii="Times New Roman" w:hAnsi="Times New Roman" w:cs="Times New Roman"/>
          <w:sz w:val="24"/>
          <w:szCs w:val="24"/>
        </w:rPr>
        <w:t xml:space="preserve">hile the defendant made an admission that it did not give adequate notice to the plaintiff to rectify the breach as required by the Contractual Penalties Act, in his evidence the witness sought to distance himself from that admission electing to say that written notice was given to the defendant which notice was delivered at the vacant stand in dispute. This, despite the fact that he stated that before repossessing the stand, the defendant conducted an inspection which must have revealed that no one resided there and the fact that it would have been </w:t>
      </w:r>
      <w:r w:rsidR="0080675C">
        <w:rPr>
          <w:rFonts w:ascii="Times New Roman" w:hAnsi="Times New Roman" w:cs="Times New Roman"/>
          <w:sz w:val="24"/>
          <w:szCs w:val="24"/>
        </w:rPr>
        <w:t>foolery</w:t>
      </w:r>
      <w:r w:rsidR="00836197">
        <w:rPr>
          <w:rFonts w:ascii="Times New Roman" w:hAnsi="Times New Roman" w:cs="Times New Roman"/>
          <w:b/>
          <w:sz w:val="24"/>
          <w:szCs w:val="24"/>
        </w:rPr>
        <w:t xml:space="preserve"> </w:t>
      </w:r>
      <w:r w:rsidR="00C15743" w:rsidRPr="00CF261B">
        <w:rPr>
          <w:rFonts w:ascii="Times New Roman" w:hAnsi="Times New Roman" w:cs="Times New Roman"/>
          <w:sz w:val="24"/>
          <w:szCs w:val="24"/>
        </w:rPr>
        <w:t>of gigantic proportions to deliver a notice at a vacant stand.</w:t>
      </w:r>
    </w:p>
    <w:p w:rsidR="008554D7" w:rsidRPr="00CF261B" w:rsidRDefault="008554D7"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More importantly, the agreement of sale signed by the parties provided an address for service for the plaintiff, namely P.O. Box 6328 Harare. He did not explain why this was not used.</w:t>
      </w:r>
    </w:p>
    <w:p w:rsidR="008554D7" w:rsidRPr="00CF261B" w:rsidRDefault="008554D7"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r>
      <w:proofErr w:type="spellStart"/>
      <w:r w:rsidRPr="00CF261B">
        <w:rPr>
          <w:rFonts w:ascii="Times New Roman" w:hAnsi="Times New Roman" w:cs="Times New Roman"/>
          <w:sz w:val="24"/>
          <w:szCs w:val="24"/>
        </w:rPr>
        <w:t>Matande</w:t>
      </w:r>
      <w:proofErr w:type="spellEnd"/>
      <w:r w:rsidRPr="00CF261B">
        <w:rPr>
          <w:rFonts w:ascii="Times New Roman" w:hAnsi="Times New Roman" w:cs="Times New Roman"/>
          <w:sz w:val="24"/>
          <w:szCs w:val="24"/>
        </w:rPr>
        <w:t xml:space="preserve"> also claimed that a further notice was given to the plaintiff via the Sunday Mail of 22-28 July 2007 which notice gave the effective date of repossession as 21 days from the date of publication. This, despite the fact that the defendant had earlier on, on 30 March 2006, sent another written notice to the plaintiff which was delivered at the vacant stand being 1279 </w:t>
      </w:r>
      <w:proofErr w:type="spellStart"/>
      <w:r w:rsidRPr="00CF261B">
        <w:rPr>
          <w:rFonts w:ascii="Times New Roman" w:hAnsi="Times New Roman" w:cs="Times New Roman"/>
          <w:sz w:val="24"/>
          <w:szCs w:val="24"/>
        </w:rPr>
        <w:t>Hintonvile</w:t>
      </w:r>
      <w:proofErr w:type="spellEnd"/>
      <w:r w:rsidRPr="00CF261B">
        <w:rPr>
          <w:rFonts w:ascii="Times New Roman" w:hAnsi="Times New Roman" w:cs="Times New Roman"/>
          <w:sz w:val="24"/>
          <w:szCs w:val="24"/>
        </w:rPr>
        <w:t xml:space="preserve"> aforesaid. He did not give any meaningful explanation as to why it became necessary to give another notice more than a year after the repossession.</w:t>
      </w:r>
    </w:p>
    <w:p w:rsidR="00D771BE" w:rsidRPr="00CF261B" w:rsidRDefault="008554D7"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Needless to say that the ubiquitous town planner did not tender a copy of either the notice of 30 March 2006 or that </w:t>
      </w:r>
      <w:r w:rsidR="00D771BE" w:rsidRPr="00CF261B">
        <w:rPr>
          <w:rFonts w:ascii="Times New Roman" w:hAnsi="Times New Roman" w:cs="Times New Roman"/>
          <w:sz w:val="24"/>
          <w:szCs w:val="24"/>
        </w:rPr>
        <w:t xml:space="preserve">of 22 July 2007 as exhibits. If one takes this part of his </w:t>
      </w:r>
      <w:r w:rsidR="00D771BE" w:rsidRPr="00CF261B">
        <w:rPr>
          <w:rFonts w:ascii="Times New Roman" w:hAnsi="Times New Roman" w:cs="Times New Roman"/>
          <w:sz w:val="24"/>
          <w:szCs w:val="24"/>
        </w:rPr>
        <w:lastRenderedPageBreak/>
        <w:t xml:space="preserve">evidence with the </w:t>
      </w:r>
      <w:r w:rsidR="00D771BE" w:rsidRPr="00CF261B">
        <w:rPr>
          <w:rFonts w:ascii="Times New Roman" w:hAnsi="Times New Roman" w:cs="Times New Roman"/>
          <w:i/>
          <w:sz w:val="24"/>
          <w:szCs w:val="24"/>
        </w:rPr>
        <w:t>in situ</w:t>
      </w:r>
      <w:r w:rsidR="00D771BE" w:rsidRPr="00CF261B">
        <w:rPr>
          <w:rFonts w:ascii="Times New Roman" w:hAnsi="Times New Roman" w:cs="Times New Roman"/>
          <w:sz w:val="24"/>
          <w:szCs w:val="24"/>
        </w:rPr>
        <w:t xml:space="preserve"> admissions made earlier at the pre-trial conference it is not difficult to reject it.</w:t>
      </w:r>
    </w:p>
    <w:p w:rsidR="005E4ABA" w:rsidRPr="00CF261B" w:rsidRDefault="00D771BE"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r>
      <w:proofErr w:type="spellStart"/>
      <w:r w:rsidRPr="00CF261B">
        <w:rPr>
          <w:rFonts w:ascii="Times New Roman" w:hAnsi="Times New Roman" w:cs="Times New Roman"/>
          <w:sz w:val="24"/>
          <w:szCs w:val="24"/>
        </w:rPr>
        <w:t>Matande</w:t>
      </w:r>
      <w:proofErr w:type="spellEnd"/>
      <w:r w:rsidRPr="00CF261B">
        <w:rPr>
          <w:rFonts w:ascii="Times New Roman" w:hAnsi="Times New Roman" w:cs="Times New Roman"/>
          <w:sz w:val="24"/>
          <w:szCs w:val="24"/>
        </w:rPr>
        <w:t xml:space="preserve"> could not even confirm that stand 1279 was no longer available choosing to hedge behind saying he could not recall </w:t>
      </w:r>
      <w:r w:rsidR="00480174" w:rsidRPr="00CF261B">
        <w:rPr>
          <w:rFonts w:ascii="Times New Roman" w:hAnsi="Times New Roman" w:cs="Times New Roman"/>
          <w:sz w:val="24"/>
          <w:szCs w:val="24"/>
        </w:rPr>
        <w:t>off hand and needed to consult records at the housing desk. It is not clear why he did not do so before venturing to cou</w:t>
      </w:r>
      <w:r w:rsidR="0080675C">
        <w:rPr>
          <w:rFonts w:ascii="Times New Roman" w:hAnsi="Times New Roman" w:cs="Times New Roman"/>
          <w:sz w:val="24"/>
          <w:szCs w:val="24"/>
        </w:rPr>
        <w:t>r</w:t>
      </w:r>
      <w:r w:rsidR="00480174" w:rsidRPr="00CF261B">
        <w:rPr>
          <w:rFonts w:ascii="Times New Roman" w:hAnsi="Times New Roman" w:cs="Times New Roman"/>
          <w:sz w:val="24"/>
          <w:szCs w:val="24"/>
        </w:rPr>
        <w:t xml:space="preserve">t when he knew he was the sole witness for the defendant. This prevarication should also be considered together with the admission made by the defendant that the said stand was sold to a third party and is no longer available, an admission made 6 months before the trial commenced. </w:t>
      </w:r>
    </w:p>
    <w:p w:rsidR="005E4ABA" w:rsidRPr="00CF261B" w:rsidRDefault="005E4ABA"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To his credit, </w:t>
      </w:r>
      <w:proofErr w:type="spellStart"/>
      <w:r w:rsidRPr="00CF261B">
        <w:rPr>
          <w:rFonts w:ascii="Times New Roman" w:hAnsi="Times New Roman" w:cs="Times New Roman"/>
          <w:sz w:val="24"/>
          <w:szCs w:val="24"/>
        </w:rPr>
        <w:t>Matande</w:t>
      </w:r>
      <w:proofErr w:type="spellEnd"/>
      <w:r w:rsidRPr="00CF261B">
        <w:rPr>
          <w:rFonts w:ascii="Times New Roman" w:hAnsi="Times New Roman" w:cs="Times New Roman"/>
          <w:sz w:val="24"/>
          <w:szCs w:val="24"/>
        </w:rPr>
        <w:t xml:space="preserve"> did confirm that there are no vacant stands available for sale in </w:t>
      </w:r>
      <w:proofErr w:type="spellStart"/>
      <w:r w:rsidRPr="00CF261B">
        <w:rPr>
          <w:rFonts w:ascii="Times New Roman" w:hAnsi="Times New Roman" w:cs="Times New Roman"/>
          <w:sz w:val="24"/>
          <w:szCs w:val="24"/>
        </w:rPr>
        <w:t>Hintonvile</w:t>
      </w:r>
      <w:proofErr w:type="spellEnd"/>
      <w:r w:rsidRPr="00CF261B">
        <w:rPr>
          <w:rFonts w:ascii="Times New Roman" w:hAnsi="Times New Roman" w:cs="Times New Roman"/>
          <w:sz w:val="24"/>
          <w:szCs w:val="24"/>
        </w:rPr>
        <w:t xml:space="preserve">. He mentioned that the defendant has a </w:t>
      </w:r>
      <w:r w:rsidR="00B8407E">
        <w:rPr>
          <w:rFonts w:ascii="Times New Roman" w:hAnsi="Times New Roman" w:cs="Times New Roman"/>
          <w:sz w:val="24"/>
          <w:szCs w:val="24"/>
        </w:rPr>
        <w:t>current</w:t>
      </w:r>
      <w:r w:rsidRPr="00CF261B">
        <w:rPr>
          <w:rFonts w:ascii="Times New Roman" w:hAnsi="Times New Roman" w:cs="Times New Roman"/>
          <w:sz w:val="24"/>
          <w:szCs w:val="24"/>
        </w:rPr>
        <w:t xml:space="preserve"> scheme called </w:t>
      </w:r>
      <w:proofErr w:type="spellStart"/>
      <w:r w:rsidRPr="00CF261B">
        <w:rPr>
          <w:rFonts w:ascii="Times New Roman" w:hAnsi="Times New Roman" w:cs="Times New Roman"/>
          <w:sz w:val="24"/>
          <w:szCs w:val="24"/>
        </w:rPr>
        <w:t>Chegutu</w:t>
      </w:r>
      <w:proofErr w:type="spellEnd"/>
      <w:r w:rsidRPr="00CF261B">
        <w:rPr>
          <w:rFonts w:ascii="Times New Roman" w:hAnsi="Times New Roman" w:cs="Times New Roman"/>
          <w:sz w:val="24"/>
          <w:szCs w:val="24"/>
        </w:rPr>
        <w:t xml:space="preserve"> East which is contiguous to </w:t>
      </w:r>
      <w:proofErr w:type="spellStart"/>
      <w:r w:rsidRPr="00CF261B">
        <w:rPr>
          <w:rFonts w:ascii="Times New Roman" w:hAnsi="Times New Roman" w:cs="Times New Roman"/>
          <w:sz w:val="24"/>
          <w:szCs w:val="24"/>
        </w:rPr>
        <w:t>Hinto</w:t>
      </w:r>
      <w:r w:rsidR="0080675C">
        <w:rPr>
          <w:rFonts w:ascii="Times New Roman" w:hAnsi="Times New Roman" w:cs="Times New Roman"/>
          <w:sz w:val="24"/>
          <w:szCs w:val="24"/>
        </w:rPr>
        <w:t>nv</w:t>
      </w:r>
      <w:r w:rsidRPr="00CF261B">
        <w:rPr>
          <w:rFonts w:ascii="Times New Roman" w:hAnsi="Times New Roman" w:cs="Times New Roman"/>
          <w:sz w:val="24"/>
          <w:szCs w:val="24"/>
        </w:rPr>
        <w:t>ile</w:t>
      </w:r>
      <w:proofErr w:type="spellEnd"/>
      <w:r w:rsidRPr="00CF261B">
        <w:rPr>
          <w:rFonts w:ascii="Times New Roman" w:hAnsi="Times New Roman" w:cs="Times New Roman"/>
          <w:sz w:val="24"/>
          <w:szCs w:val="24"/>
        </w:rPr>
        <w:t xml:space="preserve"> wherein the defendant incurred the same costs in developing it as </w:t>
      </w:r>
      <w:proofErr w:type="spellStart"/>
      <w:r w:rsidRPr="00CF261B">
        <w:rPr>
          <w:rFonts w:ascii="Times New Roman" w:hAnsi="Times New Roman" w:cs="Times New Roman"/>
          <w:sz w:val="24"/>
          <w:szCs w:val="24"/>
        </w:rPr>
        <w:t>Hintonvile</w:t>
      </w:r>
      <w:proofErr w:type="spellEnd"/>
      <w:r w:rsidRPr="00CF261B">
        <w:rPr>
          <w:rFonts w:ascii="Times New Roman" w:hAnsi="Times New Roman" w:cs="Times New Roman"/>
          <w:sz w:val="24"/>
          <w:szCs w:val="24"/>
        </w:rPr>
        <w:t xml:space="preserve"> at current rates. It is these servicing costs which he used when computing the replacement value and rates of the disputed stand which are contained in exhibit 1 which I have referred to.</w:t>
      </w:r>
    </w:p>
    <w:p w:rsidR="005E4ABA" w:rsidRPr="00CF261B" w:rsidRDefault="005E4ABA"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Douglas </w:t>
      </w:r>
      <w:proofErr w:type="spellStart"/>
      <w:r w:rsidRPr="00CF261B">
        <w:rPr>
          <w:rFonts w:ascii="Times New Roman" w:hAnsi="Times New Roman" w:cs="Times New Roman"/>
          <w:sz w:val="24"/>
          <w:szCs w:val="24"/>
        </w:rPr>
        <w:t>Chimande</w:t>
      </w:r>
      <w:proofErr w:type="spellEnd"/>
      <w:r w:rsidRPr="00CF261B">
        <w:rPr>
          <w:rFonts w:ascii="Times New Roman" w:hAnsi="Times New Roman" w:cs="Times New Roman"/>
          <w:sz w:val="24"/>
          <w:szCs w:val="24"/>
        </w:rPr>
        <w:t xml:space="preserve"> did not give his evidence well. He prevaricated a lot and in the process contradicted not only himself but also the defendant’s case set out in the pleadings. His evidence is unreliable in many respects.</w:t>
      </w:r>
    </w:p>
    <w:p w:rsidR="0045641B" w:rsidRPr="00CF261B" w:rsidRDefault="005E4ABA"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Mr </w:t>
      </w:r>
      <w:proofErr w:type="spellStart"/>
      <w:r w:rsidRPr="00CF261B">
        <w:rPr>
          <w:rFonts w:ascii="Times New Roman" w:hAnsi="Times New Roman" w:cs="Times New Roman"/>
          <w:sz w:val="24"/>
          <w:szCs w:val="24"/>
        </w:rPr>
        <w:t>Piki</w:t>
      </w:r>
      <w:proofErr w:type="spellEnd"/>
      <w:r w:rsidRPr="00CF261B">
        <w:rPr>
          <w:rFonts w:ascii="Times New Roman" w:hAnsi="Times New Roman" w:cs="Times New Roman"/>
          <w:sz w:val="24"/>
          <w:szCs w:val="24"/>
        </w:rPr>
        <w:t xml:space="preserve"> appearing for the plaintiff has strongly argued that the defendant cannot lawfully attempt to disprove admissions that it has made. He relies on s 36 of the Civil Evidence Act [</w:t>
      </w:r>
      <w:r w:rsidR="0045641B" w:rsidRPr="00CF261B">
        <w:rPr>
          <w:rFonts w:ascii="Times New Roman" w:hAnsi="Times New Roman" w:cs="Times New Roman"/>
          <w:i/>
          <w:sz w:val="24"/>
          <w:szCs w:val="24"/>
        </w:rPr>
        <w:t>Cap 8:01</w:t>
      </w:r>
      <w:r w:rsidR="0045641B" w:rsidRPr="00CF261B">
        <w:rPr>
          <w:rFonts w:ascii="Times New Roman" w:hAnsi="Times New Roman" w:cs="Times New Roman"/>
          <w:sz w:val="24"/>
          <w:szCs w:val="24"/>
        </w:rPr>
        <w:t>]. That section provides, in relevant part, as follows:-</w:t>
      </w:r>
    </w:p>
    <w:p w:rsidR="0045641B" w:rsidRPr="00CF261B" w:rsidRDefault="0045641B" w:rsidP="00DA52CA">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w:t>
      </w:r>
      <w:r w:rsidRPr="00CF261B">
        <w:rPr>
          <w:rFonts w:ascii="Times New Roman" w:hAnsi="Times New Roman" w:cs="Times New Roman"/>
          <w:sz w:val="24"/>
          <w:szCs w:val="24"/>
          <w:u w:val="single"/>
        </w:rPr>
        <w:t>36 Admissions</w:t>
      </w:r>
    </w:p>
    <w:p w:rsidR="0045641B" w:rsidRPr="00CF261B" w:rsidRDefault="0045641B" w:rsidP="0045641B">
      <w:pPr>
        <w:pStyle w:val="ListParagraph"/>
        <w:numPr>
          <w:ilvl w:val="0"/>
          <w:numId w:val="1"/>
        </w:numPr>
        <w:spacing w:after="0" w:line="240" w:lineRule="auto"/>
        <w:jc w:val="both"/>
        <w:rPr>
          <w:rFonts w:ascii="Times New Roman" w:hAnsi="Times New Roman" w:cs="Times New Roman"/>
          <w:sz w:val="24"/>
          <w:szCs w:val="24"/>
        </w:rPr>
      </w:pPr>
      <w:r w:rsidRPr="00CF261B">
        <w:rPr>
          <w:rFonts w:ascii="Times New Roman" w:hAnsi="Times New Roman" w:cs="Times New Roman"/>
          <w:sz w:val="24"/>
          <w:szCs w:val="24"/>
        </w:rPr>
        <w:t>An admission as to any fact in issue in civil proceedings, made by or on behalf of a party to those proceedings, shall be admissible in evidence as proof of that fact, whether the admission was made orally or in writing or otherwise.</w:t>
      </w:r>
    </w:p>
    <w:p w:rsidR="0045641B" w:rsidRPr="00CF261B" w:rsidRDefault="0045641B" w:rsidP="0045641B">
      <w:pPr>
        <w:pStyle w:val="ListParagraph"/>
        <w:spacing w:after="0" w:line="240" w:lineRule="auto"/>
        <w:ind w:left="1080"/>
        <w:jc w:val="both"/>
        <w:rPr>
          <w:rFonts w:ascii="Times New Roman" w:hAnsi="Times New Roman" w:cs="Times New Roman"/>
          <w:sz w:val="24"/>
          <w:szCs w:val="24"/>
        </w:rPr>
      </w:pPr>
    </w:p>
    <w:p w:rsidR="0045641B" w:rsidRPr="00CF261B" w:rsidRDefault="0045641B" w:rsidP="0045641B">
      <w:pPr>
        <w:pStyle w:val="ListParagraph"/>
        <w:numPr>
          <w:ilvl w:val="0"/>
          <w:numId w:val="1"/>
        </w:numPr>
        <w:spacing w:after="0" w:line="240" w:lineRule="auto"/>
        <w:jc w:val="both"/>
        <w:rPr>
          <w:rFonts w:ascii="Times New Roman" w:hAnsi="Times New Roman" w:cs="Times New Roman"/>
          <w:sz w:val="24"/>
          <w:szCs w:val="24"/>
        </w:rPr>
      </w:pPr>
      <w:r w:rsidRPr="00CF261B">
        <w:rPr>
          <w:rFonts w:ascii="Times New Roman" w:hAnsi="Times New Roman" w:cs="Times New Roman"/>
          <w:sz w:val="24"/>
          <w:szCs w:val="24"/>
        </w:rPr>
        <w:t>……</w:t>
      </w:r>
    </w:p>
    <w:p w:rsidR="0045641B" w:rsidRPr="00CF261B" w:rsidRDefault="0045641B" w:rsidP="0045641B">
      <w:pPr>
        <w:spacing w:after="0" w:line="240" w:lineRule="auto"/>
        <w:jc w:val="both"/>
        <w:rPr>
          <w:rFonts w:ascii="Times New Roman" w:hAnsi="Times New Roman" w:cs="Times New Roman"/>
          <w:sz w:val="24"/>
          <w:szCs w:val="24"/>
        </w:rPr>
      </w:pPr>
    </w:p>
    <w:p w:rsidR="0045641B" w:rsidRPr="00CF261B" w:rsidRDefault="0045641B" w:rsidP="0045641B">
      <w:pPr>
        <w:pStyle w:val="ListParagraph"/>
        <w:numPr>
          <w:ilvl w:val="0"/>
          <w:numId w:val="1"/>
        </w:numPr>
        <w:spacing w:after="0" w:line="240" w:lineRule="auto"/>
        <w:jc w:val="both"/>
        <w:rPr>
          <w:rFonts w:ascii="Times New Roman" w:hAnsi="Times New Roman" w:cs="Times New Roman"/>
          <w:sz w:val="24"/>
          <w:szCs w:val="24"/>
        </w:rPr>
      </w:pPr>
      <w:r w:rsidRPr="00CF261B">
        <w:rPr>
          <w:rFonts w:ascii="Times New Roman" w:hAnsi="Times New Roman" w:cs="Times New Roman"/>
          <w:sz w:val="24"/>
          <w:szCs w:val="24"/>
        </w:rPr>
        <w:t>It shall not be necessary for any party to civil proceedings to prove any fact admitted on the record of proceedings.</w:t>
      </w:r>
    </w:p>
    <w:p w:rsidR="0045641B" w:rsidRPr="00CF261B" w:rsidRDefault="0045641B" w:rsidP="0045641B">
      <w:pPr>
        <w:spacing w:after="0" w:line="240" w:lineRule="auto"/>
        <w:jc w:val="both"/>
        <w:rPr>
          <w:rFonts w:ascii="Times New Roman" w:hAnsi="Times New Roman" w:cs="Times New Roman"/>
          <w:sz w:val="24"/>
          <w:szCs w:val="24"/>
        </w:rPr>
      </w:pPr>
    </w:p>
    <w:p w:rsidR="0045641B" w:rsidRPr="00CF261B" w:rsidRDefault="0045641B" w:rsidP="0045641B">
      <w:pPr>
        <w:pStyle w:val="ListParagraph"/>
        <w:numPr>
          <w:ilvl w:val="0"/>
          <w:numId w:val="1"/>
        </w:numPr>
        <w:spacing w:after="0" w:line="240" w:lineRule="auto"/>
        <w:jc w:val="both"/>
        <w:rPr>
          <w:rFonts w:ascii="Times New Roman" w:hAnsi="Times New Roman" w:cs="Times New Roman"/>
          <w:sz w:val="24"/>
          <w:szCs w:val="24"/>
        </w:rPr>
      </w:pPr>
      <w:r w:rsidRPr="00CF261B">
        <w:rPr>
          <w:rFonts w:ascii="Times New Roman" w:hAnsi="Times New Roman" w:cs="Times New Roman"/>
          <w:sz w:val="24"/>
          <w:szCs w:val="24"/>
        </w:rPr>
        <w:t>It shall not be competent for any party to civil proceedings to disprove any fact admitted by him on the record of proceedings;</w:t>
      </w:r>
    </w:p>
    <w:p w:rsidR="0045641B" w:rsidRPr="00CF261B" w:rsidRDefault="0045641B" w:rsidP="0045641B">
      <w:pPr>
        <w:pStyle w:val="ListParagraph"/>
        <w:spacing w:after="0" w:line="240" w:lineRule="auto"/>
        <w:ind w:left="1080"/>
        <w:jc w:val="both"/>
        <w:rPr>
          <w:rFonts w:ascii="Times New Roman" w:hAnsi="Times New Roman" w:cs="Times New Roman"/>
          <w:sz w:val="24"/>
          <w:szCs w:val="24"/>
        </w:rPr>
      </w:pPr>
    </w:p>
    <w:p w:rsidR="00326220" w:rsidRPr="00CF261B" w:rsidRDefault="0045641B" w:rsidP="0080675C">
      <w:pPr>
        <w:pStyle w:val="ListParagraph"/>
        <w:spacing w:after="0" w:line="240" w:lineRule="auto"/>
        <w:ind w:left="1440"/>
        <w:jc w:val="both"/>
        <w:rPr>
          <w:rFonts w:ascii="Times New Roman" w:hAnsi="Times New Roman" w:cs="Times New Roman"/>
          <w:sz w:val="24"/>
          <w:szCs w:val="24"/>
        </w:rPr>
      </w:pPr>
      <w:r w:rsidRPr="00CF261B">
        <w:rPr>
          <w:rFonts w:ascii="Times New Roman" w:hAnsi="Times New Roman" w:cs="Times New Roman"/>
          <w:sz w:val="24"/>
          <w:szCs w:val="24"/>
        </w:rPr>
        <w:t>Provided that this subsection shall not prevent any such admission being withdrawn with leave of the court, in which event the fact that the admission was made may be proved in evidence</w:t>
      </w:r>
      <w:r w:rsidR="00237B51" w:rsidRPr="00CF261B">
        <w:rPr>
          <w:rFonts w:ascii="Times New Roman" w:hAnsi="Times New Roman" w:cs="Times New Roman"/>
          <w:sz w:val="24"/>
          <w:szCs w:val="24"/>
        </w:rPr>
        <w:t xml:space="preserve"> and the court may give such weight to the admission as the court considers appropriate, bearing in mind the circumstances in which it was made and withdrawn</w:t>
      </w:r>
      <w:r w:rsidR="00326220" w:rsidRPr="00CF261B">
        <w:rPr>
          <w:rFonts w:ascii="Times New Roman" w:hAnsi="Times New Roman" w:cs="Times New Roman"/>
          <w:sz w:val="24"/>
          <w:szCs w:val="24"/>
        </w:rPr>
        <w:t>”.</w:t>
      </w:r>
    </w:p>
    <w:p w:rsidR="00326220" w:rsidRPr="00CF261B" w:rsidRDefault="00326220" w:rsidP="0045641B">
      <w:pPr>
        <w:pStyle w:val="ListParagraph"/>
        <w:spacing w:after="0" w:line="240" w:lineRule="auto"/>
        <w:ind w:left="1080"/>
        <w:jc w:val="both"/>
        <w:rPr>
          <w:rFonts w:ascii="Times New Roman" w:hAnsi="Times New Roman" w:cs="Times New Roman"/>
          <w:sz w:val="24"/>
          <w:szCs w:val="24"/>
        </w:rPr>
      </w:pPr>
    </w:p>
    <w:p w:rsidR="006E54CB" w:rsidRPr="00CF261B" w:rsidRDefault="00326220" w:rsidP="00326220">
      <w:pPr>
        <w:pStyle w:val="ListParagraph"/>
        <w:spacing w:after="0" w:line="360" w:lineRule="auto"/>
        <w:ind w:left="1080"/>
        <w:jc w:val="both"/>
        <w:rPr>
          <w:rFonts w:ascii="Times New Roman" w:hAnsi="Times New Roman" w:cs="Times New Roman"/>
          <w:sz w:val="24"/>
          <w:szCs w:val="24"/>
        </w:rPr>
      </w:pPr>
      <w:r w:rsidRPr="00CF261B">
        <w:rPr>
          <w:rFonts w:ascii="Times New Roman" w:hAnsi="Times New Roman" w:cs="Times New Roman"/>
          <w:sz w:val="24"/>
          <w:szCs w:val="24"/>
        </w:rPr>
        <w:t xml:space="preserve">Ms </w:t>
      </w:r>
      <w:proofErr w:type="spellStart"/>
      <w:r w:rsidRPr="00CF261B">
        <w:rPr>
          <w:rFonts w:ascii="Times New Roman" w:hAnsi="Times New Roman" w:cs="Times New Roman"/>
          <w:i/>
          <w:sz w:val="24"/>
          <w:szCs w:val="24"/>
        </w:rPr>
        <w:t>Zeure</w:t>
      </w:r>
      <w:proofErr w:type="spellEnd"/>
      <w:r w:rsidRPr="00CF261B">
        <w:rPr>
          <w:rFonts w:ascii="Times New Roman" w:hAnsi="Times New Roman" w:cs="Times New Roman"/>
          <w:sz w:val="24"/>
          <w:szCs w:val="24"/>
        </w:rPr>
        <w:t xml:space="preserve"> for the defendant did not make any submissions on that </w:t>
      </w:r>
    </w:p>
    <w:p w:rsidR="00DE222C" w:rsidRPr="00CF261B" w:rsidRDefault="00326220" w:rsidP="006E54CB">
      <w:pPr>
        <w:spacing w:after="0" w:line="360" w:lineRule="auto"/>
        <w:jc w:val="both"/>
        <w:rPr>
          <w:rFonts w:ascii="Times New Roman" w:hAnsi="Times New Roman" w:cs="Times New Roman"/>
          <w:sz w:val="24"/>
          <w:szCs w:val="24"/>
        </w:rPr>
      </w:pPr>
      <w:proofErr w:type="gramStart"/>
      <w:r w:rsidRPr="00CF261B">
        <w:rPr>
          <w:rFonts w:ascii="Times New Roman" w:hAnsi="Times New Roman" w:cs="Times New Roman"/>
          <w:sz w:val="24"/>
          <w:szCs w:val="24"/>
        </w:rPr>
        <w:t>legal</w:t>
      </w:r>
      <w:proofErr w:type="gramEnd"/>
      <w:r w:rsidRPr="00CF261B">
        <w:rPr>
          <w:rFonts w:ascii="Times New Roman" w:hAnsi="Times New Roman" w:cs="Times New Roman"/>
          <w:sz w:val="24"/>
          <w:szCs w:val="24"/>
        </w:rPr>
        <w:t xml:space="preserve"> point. The defendant did not seek leave of the court to withdraw the admissions it made as provided for in the proviso to subs (4) of s 36 of the Civil Evidence Act. Indeed no attempt was made to amend the joint pre-trial conference memorandum. </w:t>
      </w:r>
    </w:p>
    <w:p w:rsidR="006E54CB" w:rsidRPr="00CF261B" w:rsidRDefault="006E54CB" w:rsidP="006E54CB">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It is therefore mysterious that the defendant led evidence which had the effect of withdrawing a confessionary pleading without attempting to amend such pleading and ultimately without any leave of the court. No explanation whatsoever was given for doing so. Even if I was inclined to do so, I </w:t>
      </w:r>
      <w:proofErr w:type="spellStart"/>
      <w:r w:rsidRPr="00CF261B">
        <w:rPr>
          <w:rFonts w:ascii="Times New Roman" w:hAnsi="Times New Roman" w:cs="Times New Roman"/>
          <w:sz w:val="24"/>
          <w:szCs w:val="24"/>
        </w:rPr>
        <w:t>an</w:t>
      </w:r>
      <w:proofErr w:type="spellEnd"/>
      <w:r w:rsidRPr="00CF261B">
        <w:rPr>
          <w:rFonts w:ascii="Times New Roman" w:hAnsi="Times New Roman" w:cs="Times New Roman"/>
          <w:sz w:val="24"/>
          <w:szCs w:val="24"/>
        </w:rPr>
        <w:t xml:space="preserve"> unable to exercise the discretion reposed upon me to allow the defendant to withdraw the admission because, as stated earlier, I have not been requested to do so.</w:t>
      </w:r>
    </w:p>
    <w:p w:rsidR="00B12855" w:rsidRPr="00CF261B" w:rsidRDefault="006E54CB" w:rsidP="006E54CB">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The </w:t>
      </w:r>
      <w:r w:rsidR="00A72E56" w:rsidRPr="00CF261B">
        <w:rPr>
          <w:rFonts w:ascii="Times New Roman" w:hAnsi="Times New Roman" w:cs="Times New Roman"/>
          <w:sz w:val="24"/>
          <w:szCs w:val="24"/>
        </w:rPr>
        <w:t xml:space="preserve">admissions made by the defendant amount to a confessionary pleading and as such they are taken for granted making it unnecessary for the plaintiff to prove them. </w:t>
      </w:r>
      <w:proofErr w:type="gramStart"/>
      <w:r w:rsidR="00A72E56" w:rsidRPr="00CF261B">
        <w:rPr>
          <w:rFonts w:ascii="Times New Roman" w:hAnsi="Times New Roman" w:cs="Times New Roman"/>
          <w:i/>
          <w:sz w:val="24"/>
          <w:szCs w:val="24"/>
        </w:rPr>
        <w:t xml:space="preserve">Adler </w:t>
      </w:r>
      <w:r w:rsidR="00A72E56" w:rsidRPr="00CF261B">
        <w:rPr>
          <w:rFonts w:ascii="Times New Roman" w:hAnsi="Times New Roman" w:cs="Times New Roman"/>
          <w:sz w:val="24"/>
          <w:szCs w:val="24"/>
        </w:rPr>
        <w:t xml:space="preserve">v </w:t>
      </w:r>
      <w:r w:rsidR="00A72E56" w:rsidRPr="00CF261B">
        <w:rPr>
          <w:rFonts w:ascii="Times New Roman" w:hAnsi="Times New Roman" w:cs="Times New Roman"/>
          <w:i/>
          <w:sz w:val="24"/>
          <w:szCs w:val="24"/>
        </w:rPr>
        <w:t xml:space="preserve">Elliot </w:t>
      </w:r>
      <w:r w:rsidR="00A72E56" w:rsidRPr="00CF261B">
        <w:rPr>
          <w:rFonts w:ascii="Times New Roman" w:hAnsi="Times New Roman" w:cs="Times New Roman"/>
          <w:sz w:val="24"/>
          <w:szCs w:val="24"/>
        </w:rPr>
        <w:t>1988(2) ZL</w:t>
      </w:r>
      <w:r w:rsidR="00B12855" w:rsidRPr="00CF261B">
        <w:rPr>
          <w:rFonts w:ascii="Times New Roman" w:hAnsi="Times New Roman" w:cs="Times New Roman"/>
          <w:sz w:val="24"/>
          <w:szCs w:val="24"/>
        </w:rPr>
        <w:t>R 283(</w:t>
      </w:r>
      <w:r w:rsidR="00C72913">
        <w:rPr>
          <w:rFonts w:ascii="Times New Roman" w:hAnsi="Times New Roman" w:cs="Times New Roman"/>
          <w:sz w:val="24"/>
          <w:szCs w:val="24"/>
        </w:rPr>
        <w:t>S</w:t>
      </w:r>
      <w:r w:rsidR="00B12855" w:rsidRPr="00CF261B">
        <w:rPr>
          <w:rFonts w:ascii="Times New Roman" w:hAnsi="Times New Roman" w:cs="Times New Roman"/>
          <w:sz w:val="24"/>
          <w:szCs w:val="24"/>
        </w:rPr>
        <w:t xml:space="preserve">) at 288C; </w:t>
      </w:r>
      <w:r w:rsidR="00B12855" w:rsidRPr="00CF261B">
        <w:rPr>
          <w:rFonts w:ascii="Times New Roman" w:hAnsi="Times New Roman" w:cs="Times New Roman"/>
          <w:i/>
          <w:sz w:val="24"/>
          <w:szCs w:val="24"/>
        </w:rPr>
        <w:t xml:space="preserve">Copper Trading Co (Pvt) Ltd </w:t>
      </w:r>
      <w:r w:rsidR="00B12855" w:rsidRPr="00CF261B">
        <w:rPr>
          <w:rFonts w:ascii="Times New Roman" w:hAnsi="Times New Roman" w:cs="Times New Roman"/>
          <w:sz w:val="24"/>
          <w:szCs w:val="24"/>
        </w:rPr>
        <w:t xml:space="preserve">v </w:t>
      </w:r>
      <w:r w:rsidR="00B12855" w:rsidRPr="00CF261B">
        <w:rPr>
          <w:rFonts w:ascii="Times New Roman" w:hAnsi="Times New Roman" w:cs="Times New Roman"/>
          <w:i/>
          <w:sz w:val="24"/>
          <w:szCs w:val="24"/>
        </w:rPr>
        <w:t>City of Bulawayo</w:t>
      </w:r>
      <w:r w:rsidR="00B12855" w:rsidRPr="00CF261B">
        <w:rPr>
          <w:rFonts w:ascii="Times New Roman" w:hAnsi="Times New Roman" w:cs="Times New Roman"/>
          <w:sz w:val="24"/>
          <w:szCs w:val="24"/>
        </w:rPr>
        <w:t xml:space="preserve"> 1992(1) ZLR 134(</w:t>
      </w:r>
      <w:r w:rsidR="003E1405">
        <w:rPr>
          <w:rFonts w:ascii="Times New Roman" w:hAnsi="Times New Roman" w:cs="Times New Roman"/>
          <w:sz w:val="24"/>
          <w:szCs w:val="24"/>
        </w:rPr>
        <w:t>S</w:t>
      </w:r>
      <w:r w:rsidR="00B12855" w:rsidRPr="00CF261B">
        <w:rPr>
          <w:rFonts w:ascii="Times New Roman" w:hAnsi="Times New Roman" w:cs="Times New Roman"/>
          <w:sz w:val="24"/>
          <w:szCs w:val="24"/>
        </w:rPr>
        <w:t>) at 143H-144B and 144G.</w:t>
      </w:r>
      <w:proofErr w:type="gramEnd"/>
    </w:p>
    <w:p w:rsidR="00032D6C" w:rsidRPr="00CF261B" w:rsidRDefault="00B12855" w:rsidP="006E54CB">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Having come to that conclusion, it means that the testimony of </w:t>
      </w:r>
      <w:proofErr w:type="spellStart"/>
      <w:r w:rsidRPr="00CF261B">
        <w:rPr>
          <w:rFonts w:ascii="Times New Roman" w:hAnsi="Times New Roman" w:cs="Times New Roman"/>
          <w:sz w:val="24"/>
          <w:szCs w:val="24"/>
        </w:rPr>
        <w:t>Matande</w:t>
      </w:r>
      <w:proofErr w:type="spellEnd"/>
      <w:r w:rsidRPr="00CF261B">
        <w:rPr>
          <w:rFonts w:ascii="Times New Roman" w:hAnsi="Times New Roman" w:cs="Times New Roman"/>
          <w:sz w:val="24"/>
          <w:szCs w:val="24"/>
        </w:rPr>
        <w:t xml:space="preserve"> in which he attempted to renege from the admissions made at the pre-trial conference w</w:t>
      </w:r>
      <w:r w:rsidR="003E1405">
        <w:rPr>
          <w:rFonts w:ascii="Times New Roman" w:hAnsi="Times New Roman" w:cs="Times New Roman"/>
          <w:sz w:val="24"/>
          <w:szCs w:val="24"/>
        </w:rPr>
        <w:t>as</w:t>
      </w:r>
      <w:r w:rsidRPr="00CF261B">
        <w:rPr>
          <w:rFonts w:ascii="Times New Roman" w:hAnsi="Times New Roman" w:cs="Times New Roman"/>
          <w:sz w:val="24"/>
          <w:szCs w:val="24"/>
        </w:rPr>
        <w:t xml:space="preserve"> an exercise in futility. The defendant is bound by those admissions</w:t>
      </w:r>
      <w:r w:rsidR="00032D6C" w:rsidRPr="00CF261B">
        <w:rPr>
          <w:rFonts w:ascii="Times New Roman" w:hAnsi="Times New Roman" w:cs="Times New Roman"/>
          <w:sz w:val="24"/>
          <w:szCs w:val="24"/>
        </w:rPr>
        <w:t>.</w:t>
      </w:r>
    </w:p>
    <w:p w:rsidR="00032D6C" w:rsidRPr="00CF261B" w:rsidRDefault="00032D6C" w:rsidP="006E54CB">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There is a related issue, which is the attempt by the defendant to revive a claim in reconvention which it abandoned at the pre-trial conference.</w:t>
      </w:r>
    </w:p>
    <w:p w:rsidR="00032D6C" w:rsidRPr="00CF261B" w:rsidRDefault="00032D6C" w:rsidP="006E54CB">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r>
      <w:proofErr w:type="gramStart"/>
      <w:r w:rsidRPr="00CF261B">
        <w:rPr>
          <w:rFonts w:ascii="Times New Roman" w:hAnsi="Times New Roman" w:cs="Times New Roman"/>
          <w:sz w:val="24"/>
          <w:szCs w:val="24"/>
        </w:rPr>
        <w:t xml:space="preserve">Ms </w:t>
      </w:r>
      <w:proofErr w:type="spellStart"/>
      <w:r w:rsidRPr="00CF261B">
        <w:rPr>
          <w:rFonts w:ascii="Times New Roman" w:hAnsi="Times New Roman" w:cs="Times New Roman"/>
          <w:i/>
          <w:sz w:val="24"/>
          <w:szCs w:val="24"/>
        </w:rPr>
        <w:t>Zeure</w:t>
      </w:r>
      <w:proofErr w:type="spellEnd"/>
      <w:r w:rsidRPr="00CF261B">
        <w:rPr>
          <w:rFonts w:ascii="Times New Roman" w:hAnsi="Times New Roman" w:cs="Times New Roman"/>
          <w:sz w:val="24"/>
          <w:szCs w:val="24"/>
        </w:rPr>
        <w:t>, for the defendant submitted that the defendant did not abandon the claim in reconvention for rates in the sum of US$7 338-00.</w:t>
      </w:r>
      <w:proofErr w:type="gramEnd"/>
      <w:r w:rsidRPr="00CF261B">
        <w:rPr>
          <w:rFonts w:ascii="Times New Roman" w:hAnsi="Times New Roman" w:cs="Times New Roman"/>
          <w:sz w:val="24"/>
          <w:szCs w:val="24"/>
        </w:rPr>
        <w:t xml:space="preserve"> I have already stated that it was not competent for the defendant to file the claim in reconvention in violation of r 121(1) of the High Court rules.</w:t>
      </w:r>
    </w:p>
    <w:p w:rsidR="008B0486" w:rsidRPr="00CF261B" w:rsidRDefault="00032D6C" w:rsidP="006E54CB">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In addition to that when the defendant attested to a joint pre-trial conference minute in which the only issue for trial was set out as whether the plaintiff is entitled to damages in the sum claimed, it was effect</w:t>
      </w:r>
      <w:r w:rsidR="00767AA8" w:rsidRPr="00CF261B">
        <w:rPr>
          <w:rFonts w:ascii="Times New Roman" w:hAnsi="Times New Roman" w:cs="Times New Roman"/>
          <w:sz w:val="24"/>
          <w:szCs w:val="24"/>
        </w:rPr>
        <w:t>ive</w:t>
      </w:r>
      <w:r w:rsidRPr="00CF261B">
        <w:rPr>
          <w:rFonts w:ascii="Times New Roman" w:hAnsi="Times New Roman" w:cs="Times New Roman"/>
          <w:sz w:val="24"/>
          <w:szCs w:val="24"/>
        </w:rPr>
        <w:t xml:space="preserve">ly abandoning its counter claim and it is bound by that unless it had applied to amend the minute. It did not. Pre-trial conference proceedings are part of the process of resolving the dispute between parties. It would be a sad day indeed if parties to </w:t>
      </w:r>
      <w:r w:rsidR="00A54E49" w:rsidRPr="00CF261B">
        <w:rPr>
          <w:rFonts w:ascii="Times New Roman" w:hAnsi="Times New Roman" w:cs="Times New Roman"/>
          <w:sz w:val="24"/>
          <w:szCs w:val="24"/>
        </w:rPr>
        <w:t>an action were to be allowed to flip flop and agree on issues at the pre-trial conference and then, without more</w:t>
      </w:r>
      <w:r w:rsidR="003E1405">
        <w:rPr>
          <w:rFonts w:ascii="Times New Roman" w:hAnsi="Times New Roman" w:cs="Times New Roman"/>
          <w:sz w:val="24"/>
          <w:szCs w:val="24"/>
        </w:rPr>
        <w:t>,</w:t>
      </w:r>
      <w:r w:rsidR="00A54E49" w:rsidRPr="00CF261B">
        <w:rPr>
          <w:rFonts w:ascii="Times New Roman" w:hAnsi="Times New Roman" w:cs="Times New Roman"/>
          <w:sz w:val="24"/>
          <w:szCs w:val="24"/>
        </w:rPr>
        <w:t xml:space="preserve"> just reinstate settled issues at the trial</w:t>
      </w:r>
      <w:r w:rsidR="008B0486" w:rsidRPr="00CF261B">
        <w:rPr>
          <w:rFonts w:ascii="Times New Roman" w:hAnsi="Times New Roman" w:cs="Times New Roman"/>
          <w:sz w:val="24"/>
          <w:szCs w:val="24"/>
        </w:rPr>
        <w:t>. That would make nonsense of the very important and useful process of curtailment of proceedings.</w:t>
      </w:r>
    </w:p>
    <w:p w:rsidR="008B0486" w:rsidRPr="00CF261B" w:rsidRDefault="008B0486" w:rsidP="006E54CB">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lastRenderedPageBreak/>
        <w:tab/>
        <w:t xml:space="preserve">In </w:t>
      </w:r>
      <w:proofErr w:type="spellStart"/>
      <w:r w:rsidRPr="00CF261B">
        <w:rPr>
          <w:rFonts w:ascii="Times New Roman" w:hAnsi="Times New Roman" w:cs="Times New Roman"/>
          <w:i/>
          <w:sz w:val="24"/>
          <w:szCs w:val="24"/>
        </w:rPr>
        <w:t>casu</w:t>
      </w:r>
      <w:proofErr w:type="spellEnd"/>
      <w:r w:rsidRPr="00CF261B">
        <w:rPr>
          <w:rFonts w:ascii="Times New Roman" w:hAnsi="Times New Roman" w:cs="Times New Roman"/>
          <w:sz w:val="24"/>
          <w:szCs w:val="24"/>
        </w:rPr>
        <w:t>, the parties entered into an agreement for the purchase and sale of land in instalments. There is a valid admission that there was no notice given to the plaintiff to rectify the breach and that the Contractual Penalties Act applies to the relationship between the parties.</w:t>
      </w:r>
    </w:p>
    <w:p w:rsidR="004E54CD" w:rsidRPr="00CF261B" w:rsidRDefault="008B0486" w:rsidP="006E54CB">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Section</w:t>
      </w:r>
      <w:r w:rsidR="004E54CD" w:rsidRPr="00CF261B">
        <w:rPr>
          <w:rFonts w:ascii="Times New Roman" w:hAnsi="Times New Roman" w:cs="Times New Roman"/>
          <w:sz w:val="24"/>
          <w:szCs w:val="24"/>
        </w:rPr>
        <w:t xml:space="preserve"> 8 of the Contractual Penalties Act, which the defendant has admitted applies to this case, provides:-</w:t>
      </w:r>
    </w:p>
    <w:p w:rsidR="004E54CD" w:rsidRPr="00CF261B" w:rsidRDefault="004E54CD" w:rsidP="006E54CB">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w:t>
      </w:r>
      <w:r w:rsidRPr="00CF261B">
        <w:rPr>
          <w:rFonts w:ascii="Times New Roman" w:hAnsi="Times New Roman" w:cs="Times New Roman"/>
          <w:sz w:val="24"/>
          <w:szCs w:val="24"/>
          <w:u w:val="single"/>
        </w:rPr>
        <w:t>8 Restriction of Seller’s Rights</w:t>
      </w:r>
      <w:r w:rsidRPr="00CF261B">
        <w:rPr>
          <w:rFonts w:ascii="Times New Roman" w:hAnsi="Times New Roman" w:cs="Times New Roman"/>
          <w:sz w:val="24"/>
          <w:szCs w:val="24"/>
        </w:rPr>
        <w:tab/>
      </w:r>
    </w:p>
    <w:p w:rsidR="004E54CD" w:rsidRPr="00CF261B" w:rsidRDefault="004E54CD" w:rsidP="00ED593F">
      <w:pPr>
        <w:pStyle w:val="ListParagraph"/>
        <w:numPr>
          <w:ilvl w:val="0"/>
          <w:numId w:val="2"/>
        </w:numPr>
        <w:spacing w:after="0" w:line="240" w:lineRule="auto"/>
        <w:jc w:val="both"/>
        <w:rPr>
          <w:rFonts w:ascii="Times New Roman" w:hAnsi="Times New Roman" w:cs="Times New Roman"/>
          <w:sz w:val="24"/>
          <w:szCs w:val="24"/>
        </w:rPr>
      </w:pPr>
      <w:r w:rsidRPr="00CF261B">
        <w:rPr>
          <w:rFonts w:ascii="Times New Roman" w:hAnsi="Times New Roman" w:cs="Times New Roman"/>
          <w:sz w:val="24"/>
          <w:szCs w:val="24"/>
        </w:rPr>
        <w:t>No seller under an instalment sale of land may, on account of any breach of contract by the purchaser __</w:t>
      </w:r>
    </w:p>
    <w:p w:rsidR="00ED593F" w:rsidRPr="00CF261B" w:rsidRDefault="00ED593F" w:rsidP="00ED593F">
      <w:pPr>
        <w:pStyle w:val="ListParagraph"/>
        <w:spacing w:after="0" w:line="240" w:lineRule="auto"/>
        <w:ind w:left="1080"/>
        <w:jc w:val="both"/>
        <w:rPr>
          <w:rFonts w:ascii="Times New Roman" w:hAnsi="Times New Roman" w:cs="Times New Roman"/>
          <w:sz w:val="24"/>
          <w:szCs w:val="24"/>
        </w:rPr>
      </w:pPr>
    </w:p>
    <w:p w:rsidR="00444250" w:rsidRPr="00CF261B" w:rsidRDefault="004E54CD" w:rsidP="00ED593F">
      <w:pPr>
        <w:pStyle w:val="ListParagraph"/>
        <w:numPr>
          <w:ilvl w:val="0"/>
          <w:numId w:val="3"/>
        </w:numPr>
        <w:spacing w:after="0" w:line="240" w:lineRule="auto"/>
        <w:jc w:val="both"/>
        <w:rPr>
          <w:rFonts w:ascii="Times New Roman" w:hAnsi="Times New Roman" w:cs="Times New Roman"/>
          <w:sz w:val="24"/>
          <w:szCs w:val="24"/>
        </w:rPr>
      </w:pPr>
      <w:r w:rsidRPr="00CF261B">
        <w:rPr>
          <w:rFonts w:ascii="Times New Roman" w:hAnsi="Times New Roman" w:cs="Times New Roman"/>
          <w:sz w:val="24"/>
          <w:szCs w:val="24"/>
        </w:rPr>
        <w:t>enforce a penalty stipulation</w:t>
      </w:r>
      <w:r w:rsidR="00444250" w:rsidRPr="00CF261B">
        <w:rPr>
          <w:rFonts w:ascii="Times New Roman" w:hAnsi="Times New Roman" w:cs="Times New Roman"/>
          <w:sz w:val="24"/>
          <w:szCs w:val="24"/>
        </w:rPr>
        <w:t xml:space="preserve"> or a provision for the accelerated payment of the purchase price; or</w:t>
      </w:r>
    </w:p>
    <w:p w:rsidR="00ED593F" w:rsidRPr="00CF261B" w:rsidRDefault="00ED593F" w:rsidP="00ED593F">
      <w:pPr>
        <w:pStyle w:val="ListParagraph"/>
        <w:spacing w:after="0" w:line="240" w:lineRule="auto"/>
        <w:ind w:left="1440"/>
        <w:jc w:val="both"/>
        <w:rPr>
          <w:rFonts w:ascii="Times New Roman" w:hAnsi="Times New Roman" w:cs="Times New Roman"/>
          <w:sz w:val="24"/>
          <w:szCs w:val="24"/>
        </w:rPr>
      </w:pPr>
    </w:p>
    <w:p w:rsidR="00444250" w:rsidRPr="00CF261B" w:rsidRDefault="00444250" w:rsidP="004E54CD">
      <w:pPr>
        <w:pStyle w:val="ListParagraph"/>
        <w:numPr>
          <w:ilvl w:val="0"/>
          <w:numId w:val="3"/>
        </w:num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terminate the contract; or</w:t>
      </w:r>
    </w:p>
    <w:p w:rsidR="00ED593F" w:rsidRPr="00CF261B" w:rsidRDefault="00444250" w:rsidP="004E54CD">
      <w:pPr>
        <w:pStyle w:val="ListParagraph"/>
        <w:numPr>
          <w:ilvl w:val="0"/>
          <w:numId w:val="3"/>
        </w:num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institute any proceedings for damages;</w:t>
      </w:r>
    </w:p>
    <w:p w:rsidR="00ED593F" w:rsidRPr="00CF261B" w:rsidRDefault="00ED593F" w:rsidP="00ED593F">
      <w:pPr>
        <w:pStyle w:val="ListParagraph"/>
        <w:spacing w:after="0" w:line="240" w:lineRule="auto"/>
        <w:ind w:left="1440"/>
        <w:jc w:val="both"/>
        <w:rPr>
          <w:rFonts w:ascii="Times New Roman" w:hAnsi="Times New Roman" w:cs="Times New Roman"/>
          <w:sz w:val="24"/>
          <w:szCs w:val="24"/>
        </w:rPr>
      </w:pPr>
      <w:proofErr w:type="gramStart"/>
      <w:r w:rsidRPr="00CF261B">
        <w:rPr>
          <w:rFonts w:ascii="Times New Roman" w:hAnsi="Times New Roman" w:cs="Times New Roman"/>
          <w:sz w:val="24"/>
          <w:szCs w:val="24"/>
        </w:rPr>
        <w:t>unless</w:t>
      </w:r>
      <w:proofErr w:type="gramEnd"/>
      <w:r w:rsidRPr="00CF261B">
        <w:rPr>
          <w:rFonts w:ascii="Times New Roman" w:hAnsi="Times New Roman" w:cs="Times New Roman"/>
          <w:sz w:val="24"/>
          <w:szCs w:val="24"/>
        </w:rPr>
        <w:t xml:space="preserve"> he has given notice in terms of subs (2) and the period of the notice has expired without the breach being remedied, rectified or discontinued, as the case may be.</w:t>
      </w:r>
    </w:p>
    <w:p w:rsidR="00ED593F" w:rsidRPr="00CF261B" w:rsidRDefault="00ED593F" w:rsidP="00ED593F">
      <w:pPr>
        <w:spacing w:after="0" w:line="240" w:lineRule="auto"/>
        <w:jc w:val="both"/>
        <w:rPr>
          <w:rFonts w:ascii="Times New Roman" w:hAnsi="Times New Roman" w:cs="Times New Roman"/>
          <w:sz w:val="24"/>
          <w:szCs w:val="24"/>
        </w:rPr>
      </w:pPr>
    </w:p>
    <w:p w:rsidR="00ED593F" w:rsidRPr="00CF261B" w:rsidRDefault="00ED593F" w:rsidP="00ED593F">
      <w:pPr>
        <w:pStyle w:val="ListParagraph"/>
        <w:numPr>
          <w:ilvl w:val="0"/>
          <w:numId w:val="2"/>
        </w:numPr>
        <w:spacing w:after="0" w:line="240" w:lineRule="auto"/>
        <w:jc w:val="both"/>
        <w:rPr>
          <w:rFonts w:ascii="Times New Roman" w:hAnsi="Times New Roman" w:cs="Times New Roman"/>
          <w:sz w:val="24"/>
          <w:szCs w:val="24"/>
        </w:rPr>
      </w:pPr>
      <w:r w:rsidRPr="00CF261B">
        <w:rPr>
          <w:rFonts w:ascii="Times New Roman" w:hAnsi="Times New Roman" w:cs="Times New Roman"/>
          <w:sz w:val="24"/>
          <w:szCs w:val="24"/>
        </w:rPr>
        <w:t>Notice for the purposes of subs (1) shall ------</w:t>
      </w:r>
    </w:p>
    <w:p w:rsidR="00ED593F" w:rsidRPr="00CF261B" w:rsidRDefault="00ED593F" w:rsidP="00ED593F">
      <w:pPr>
        <w:pStyle w:val="ListParagraph"/>
        <w:numPr>
          <w:ilvl w:val="0"/>
          <w:numId w:val="4"/>
        </w:numPr>
        <w:spacing w:after="0" w:line="240" w:lineRule="auto"/>
        <w:jc w:val="both"/>
        <w:rPr>
          <w:rFonts w:ascii="Times New Roman" w:hAnsi="Times New Roman" w:cs="Times New Roman"/>
          <w:sz w:val="24"/>
          <w:szCs w:val="24"/>
        </w:rPr>
      </w:pPr>
      <w:r w:rsidRPr="00CF261B">
        <w:rPr>
          <w:rFonts w:ascii="Times New Roman" w:hAnsi="Times New Roman" w:cs="Times New Roman"/>
          <w:sz w:val="24"/>
          <w:szCs w:val="24"/>
        </w:rPr>
        <w:t>be given in writing to the purchaser; and</w:t>
      </w:r>
    </w:p>
    <w:p w:rsidR="00ED593F" w:rsidRPr="00CF261B" w:rsidRDefault="00ED593F" w:rsidP="00ED593F">
      <w:pPr>
        <w:pStyle w:val="ListParagraph"/>
        <w:spacing w:after="0" w:line="240" w:lineRule="auto"/>
        <w:ind w:left="1440"/>
        <w:jc w:val="both"/>
        <w:rPr>
          <w:rFonts w:ascii="Times New Roman" w:hAnsi="Times New Roman" w:cs="Times New Roman"/>
          <w:sz w:val="24"/>
          <w:szCs w:val="24"/>
        </w:rPr>
      </w:pPr>
    </w:p>
    <w:p w:rsidR="00ED593F" w:rsidRPr="00CF261B" w:rsidRDefault="00ED593F" w:rsidP="00ED593F">
      <w:pPr>
        <w:pStyle w:val="ListParagraph"/>
        <w:numPr>
          <w:ilvl w:val="0"/>
          <w:numId w:val="4"/>
        </w:numPr>
        <w:spacing w:after="0" w:line="240" w:lineRule="auto"/>
        <w:jc w:val="both"/>
        <w:rPr>
          <w:rFonts w:ascii="Times New Roman" w:hAnsi="Times New Roman" w:cs="Times New Roman"/>
          <w:sz w:val="24"/>
          <w:szCs w:val="24"/>
        </w:rPr>
      </w:pPr>
      <w:r w:rsidRPr="00CF261B">
        <w:rPr>
          <w:rFonts w:ascii="Times New Roman" w:hAnsi="Times New Roman" w:cs="Times New Roman"/>
          <w:sz w:val="24"/>
          <w:szCs w:val="24"/>
        </w:rPr>
        <w:t xml:space="preserve">advise the purchaser of the breach concerned; and </w:t>
      </w:r>
    </w:p>
    <w:p w:rsidR="00ED593F" w:rsidRPr="00CF261B" w:rsidRDefault="00ED593F" w:rsidP="00ED593F">
      <w:pPr>
        <w:spacing w:after="0" w:line="240" w:lineRule="auto"/>
        <w:jc w:val="both"/>
        <w:rPr>
          <w:rFonts w:ascii="Times New Roman" w:hAnsi="Times New Roman" w:cs="Times New Roman"/>
          <w:sz w:val="24"/>
          <w:szCs w:val="24"/>
        </w:rPr>
      </w:pPr>
    </w:p>
    <w:p w:rsidR="00ED593F" w:rsidRPr="00CF261B" w:rsidRDefault="00ED593F" w:rsidP="00ED593F">
      <w:pPr>
        <w:pStyle w:val="ListParagraph"/>
        <w:numPr>
          <w:ilvl w:val="0"/>
          <w:numId w:val="4"/>
        </w:numPr>
        <w:spacing w:after="0" w:line="240" w:lineRule="auto"/>
        <w:jc w:val="both"/>
        <w:rPr>
          <w:rFonts w:ascii="Times New Roman" w:hAnsi="Times New Roman" w:cs="Times New Roman"/>
          <w:sz w:val="24"/>
          <w:szCs w:val="24"/>
        </w:rPr>
      </w:pPr>
      <w:r w:rsidRPr="00CF261B">
        <w:rPr>
          <w:rFonts w:ascii="Times New Roman" w:hAnsi="Times New Roman" w:cs="Times New Roman"/>
          <w:sz w:val="24"/>
          <w:szCs w:val="24"/>
        </w:rPr>
        <w:t>call upon the purchaser to remedy; rectify or desist from continuing; as the case may be, the breach concerned within a reasonable period specified in the notice, which period shall not be less than ----</w:t>
      </w:r>
    </w:p>
    <w:p w:rsidR="00ED593F" w:rsidRPr="00CF261B" w:rsidRDefault="00ED593F" w:rsidP="00ED593F">
      <w:pPr>
        <w:pStyle w:val="ListParagraph"/>
        <w:spacing w:after="0" w:line="240" w:lineRule="auto"/>
        <w:ind w:left="1440"/>
        <w:jc w:val="both"/>
        <w:rPr>
          <w:rFonts w:ascii="Times New Roman" w:hAnsi="Times New Roman" w:cs="Times New Roman"/>
          <w:sz w:val="24"/>
          <w:szCs w:val="24"/>
        </w:rPr>
      </w:pPr>
    </w:p>
    <w:p w:rsidR="00747B31" w:rsidRPr="00CF261B" w:rsidRDefault="00ED593F" w:rsidP="00ED593F">
      <w:pPr>
        <w:pStyle w:val="ListParagraph"/>
        <w:numPr>
          <w:ilvl w:val="0"/>
          <w:numId w:val="6"/>
        </w:numPr>
        <w:spacing w:after="0" w:line="240" w:lineRule="auto"/>
        <w:jc w:val="both"/>
        <w:rPr>
          <w:rFonts w:ascii="Times New Roman" w:hAnsi="Times New Roman" w:cs="Times New Roman"/>
          <w:sz w:val="24"/>
          <w:szCs w:val="24"/>
        </w:rPr>
      </w:pPr>
      <w:r w:rsidRPr="00CF261B">
        <w:rPr>
          <w:rFonts w:ascii="Times New Roman" w:hAnsi="Times New Roman" w:cs="Times New Roman"/>
          <w:sz w:val="24"/>
          <w:szCs w:val="24"/>
        </w:rPr>
        <w:t xml:space="preserve">The period fixed for the purpose in the instalment sale of the land concerned; or  </w:t>
      </w:r>
    </w:p>
    <w:p w:rsidR="00747B31" w:rsidRPr="00CF261B" w:rsidRDefault="00747B31" w:rsidP="00ED593F">
      <w:pPr>
        <w:pStyle w:val="ListParagraph"/>
        <w:numPr>
          <w:ilvl w:val="0"/>
          <w:numId w:val="6"/>
        </w:numPr>
        <w:spacing w:after="0" w:line="240" w:lineRule="auto"/>
        <w:jc w:val="both"/>
        <w:rPr>
          <w:rFonts w:ascii="Times New Roman" w:hAnsi="Times New Roman" w:cs="Times New Roman"/>
          <w:sz w:val="24"/>
          <w:szCs w:val="24"/>
        </w:rPr>
      </w:pPr>
      <w:r w:rsidRPr="00CF261B">
        <w:rPr>
          <w:rFonts w:ascii="Times New Roman" w:hAnsi="Times New Roman" w:cs="Times New Roman"/>
          <w:sz w:val="24"/>
          <w:szCs w:val="24"/>
        </w:rPr>
        <w:t>thirty days</w:t>
      </w:r>
    </w:p>
    <w:p w:rsidR="00085D25" w:rsidRPr="00CF261B" w:rsidRDefault="00747B31" w:rsidP="00747B31">
      <w:pPr>
        <w:pStyle w:val="ListParagraph"/>
        <w:spacing w:after="0" w:line="240" w:lineRule="auto"/>
        <w:ind w:left="2160"/>
        <w:jc w:val="both"/>
        <w:rPr>
          <w:rFonts w:ascii="Times New Roman" w:hAnsi="Times New Roman" w:cs="Times New Roman"/>
          <w:sz w:val="24"/>
          <w:szCs w:val="24"/>
        </w:rPr>
      </w:pPr>
      <w:proofErr w:type="gramStart"/>
      <w:r w:rsidRPr="00CF261B">
        <w:rPr>
          <w:rFonts w:ascii="Times New Roman" w:hAnsi="Times New Roman" w:cs="Times New Roman"/>
          <w:sz w:val="24"/>
          <w:szCs w:val="24"/>
        </w:rPr>
        <w:t>whichever</w:t>
      </w:r>
      <w:proofErr w:type="gramEnd"/>
      <w:r w:rsidRPr="00CF261B">
        <w:rPr>
          <w:rFonts w:ascii="Times New Roman" w:hAnsi="Times New Roman" w:cs="Times New Roman"/>
          <w:sz w:val="24"/>
          <w:szCs w:val="24"/>
        </w:rPr>
        <w:t xml:space="preserve"> is the longer period. </w:t>
      </w:r>
    </w:p>
    <w:p w:rsidR="00C9069B" w:rsidRPr="00CF261B" w:rsidRDefault="00ED593F" w:rsidP="00747B31">
      <w:pPr>
        <w:pStyle w:val="ListParagraph"/>
        <w:spacing w:after="0" w:line="240" w:lineRule="auto"/>
        <w:ind w:left="2160"/>
        <w:jc w:val="both"/>
        <w:rPr>
          <w:rFonts w:ascii="Times New Roman" w:hAnsi="Times New Roman" w:cs="Times New Roman"/>
          <w:sz w:val="24"/>
          <w:szCs w:val="24"/>
        </w:rPr>
      </w:pPr>
      <w:r w:rsidRPr="00CF261B">
        <w:rPr>
          <w:rFonts w:ascii="Times New Roman" w:hAnsi="Times New Roman" w:cs="Times New Roman"/>
          <w:sz w:val="24"/>
          <w:szCs w:val="24"/>
        </w:rPr>
        <w:t xml:space="preserve"> </w:t>
      </w:r>
    </w:p>
    <w:p w:rsidR="00085D25" w:rsidRPr="00CF261B" w:rsidRDefault="00085D25" w:rsidP="00085D25">
      <w:pPr>
        <w:pStyle w:val="ListParagraph"/>
        <w:numPr>
          <w:ilvl w:val="0"/>
          <w:numId w:val="2"/>
        </w:numPr>
        <w:spacing w:after="0" w:line="240" w:lineRule="auto"/>
        <w:jc w:val="both"/>
        <w:rPr>
          <w:rFonts w:ascii="Times New Roman" w:hAnsi="Times New Roman" w:cs="Times New Roman"/>
          <w:sz w:val="24"/>
          <w:szCs w:val="24"/>
        </w:rPr>
      </w:pPr>
      <w:r w:rsidRPr="00CF261B">
        <w:rPr>
          <w:rFonts w:ascii="Times New Roman" w:hAnsi="Times New Roman" w:cs="Times New Roman"/>
          <w:sz w:val="24"/>
          <w:szCs w:val="24"/>
        </w:rPr>
        <w:t>Without derogation from s 40 of the Interpretation Act [</w:t>
      </w:r>
      <w:r w:rsidRPr="00CF261B">
        <w:rPr>
          <w:rFonts w:ascii="Times New Roman" w:hAnsi="Times New Roman" w:cs="Times New Roman"/>
          <w:i/>
          <w:sz w:val="24"/>
          <w:szCs w:val="24"/>
        </w:rPr>
        <w:t>Cap 1:01</w:t>
      </w:r>
      <w:r w:rsidRPr="00CF261B">
        <w:rPr>
          <w:rFonts w:ascii="Times New Roman" w:hAnsi="Times New Roman" w:cs="Times New Roman"/>
          <w:sz w:val="24"/>
          <w:szCs w:val="24"/>
        </w:rPr>
        <w:t>], a notice shall be regarded as having been duly given to the purchaser for the purposes of subs(1) ---</w:t>
      </w:r>
    </w:p>
    <w:p w:rsidR="00A04BA0" w:rsidRPr="00CF261B" w:rsidRDefault="00A04BA0" w:rsidP="00A04BA0">
      <w:pPr>
        <w:pStyle w:val="ListParagraph"/>
        <w:spacing w:after="0" w:line="240" w:lineRule="auto"/>
        <w:ind w:left="1080"/>
        <w:jc w:val="both"/>
        <w:rPr>
          <w:rFonts w:ascii="Times New Roman" w:hAnsi="Times New Roman" w:cs="Times New Roman"/>
          <w:sz w:val="24"/>
          <w:szCs w:val="24"/>
        </w:rPr>
      </w:pPr>
    </w:p>
    <w:p w:rsidR="00A04BA0" w:rsidRPr="00CF261B" w:rsidRDefault="00A67EEC" w:rsidP="00085D25">
      <w:pPr>
        <w:pStyle w:val="ListParagraph"/>
        <w:numPr>
          <w:ilvl w:val="0"/>
          <w:numId w:val="7"/>
        </w:numPr>
        <w:spacing w:after="0" w:line="240" w:lineRule="auto"/>
        <w:jc w:val="both"/>
        <w:rPr>
          <w:rFonts w:ascii="Times New Roman" w:hAnsi="Times New Roman" w:cs="Times New Roman"/>
          <w:sz w:val="24"/>
          <w:szCs w:val="24"/>
        </w:rPr>
      </w:pPr>
      <w:r w:rsidRPr="00CF261B">
        <w:rPr>
          <w:rFonts w:ascii="Times New Roman" w:hAnsi="Times New Roman" w:cs="Times New Roman"/>
          <w:sz w:val="24"/>
          <w:szCs w:val="24"/>
        </w:rPr>
        <w:t>i</w:t>
      </w:r>
      <w:r w:rsidR="00085D25" w:rsidRPr="00CF261B">
        <w:rPr>
          <w:rFonts w:ascii="Times New Roman" w:hAnsi="Times New Roman" w:cs="Times New Roman"/>
          <w:sz w:val="24"/>
          <w:szCs w:val="24"/>
        </w:rPr>
        <w:t xml:space="preserve">f it has been delivered to the purchaser personally or to an agent </w:t>
      </w:r>
      <w:r w:rsidR="00675A6A" w:rsidRPr="00CF261B">
        <w:rPr>
          <w:rFonts w:ascii="Times New Roman" w:hAnsi="Times New Roman" w:cs="Times New Roman"/>
          <w:sz w:val="24"/>
          <w:szCs w:val="24"/>
        </w:rPr>
        <w:t>chosen by the purchase</w:t>
      </w:r>
      <w:r w:rsidR="00A04BA0" w:rsidRPr="00CF261B">
        <w:rPr>
          <w:rFonts w:ascii="Times New Roman" w:hAnsi="Times New Roman" w:cs="Times New Roman"/>
          <w:sz w:val="24"/>
          <w:szCs w:val="24"/>
        </w:rPr>
        <w:t>r for the purpose of receiving such notices; or</w:t>
      </w:r>
    </w:p>
    <w:p w:rsidR="00032D6C" w:rsidRPr="00CF261B" w:rsidRDefault="00A67EEC" w:rsidP="00085D25">
      <w:pPr>
        <w:pStyle w:val="ListParagraph"/>
        <w:numPr>
          <w:ilvl w:val="0"/>
          <w:numId w:val="7"/>
        </w:numPr>
        <w:spacing w:after="0" w:line="240" w:lineRule="auto"/>
        <w:jc w:val="both"/>
        <w:rPr>
          <w:rFonts w:ascii="Times New Roman" w:hAnsi="Times New Roman" w:cs="Times New Roman"/>
          <w:sz w:val="24"/>
          <w:szCs w:val="24"/>
        </w:rPr>
      </w:pPr>
      <w:r w:rsidRPr="00CF261B">
        <w:rPr>
          <w:rFonts w:ascii="Times New Roman" w:hAnsi="Times New Roman" w:cs="Times New Roman"/>
          <w:sz w:val="24"/>
          <w:szCs w:val="24"/>
        </w:rPr>
        <w:t>i</w:t>
      </w:r>
      <w:r w:rsidR="00A04BA0" w:rsidRPr="00CF261B">
        <w:rPr>
          <w:rFonts w:ascii="Times New Roman" w:hAnsi="Times New Roman" w:cs="Times New Roman"/>
          <w:sz w:val="24"/>
          <w:szCs w:val="24"/>
        </w:rPr>
        <w:t>f it has been posted by registered post to the address chosen by the purchaser for the delivery of correspondence or legal documents relating to the land concerned or, in the absence thereof, to the purchaser’s usual or last known place of residence or business”.</w:t>
      </w:r>
      <w:r w:rsidR="00085D25" w:rsidRPr="00CF261B">
        <w:rPr>
          <w:rFonts w:ascii="Times New Roman" w:hAnsi="Times New Roman" w:cs="Times New Roman"/>
          <w:sz w:val="24"/>
          <w:szCs w:val="24"/>
        </w:rPr>
        <w:t xml:space="preserve"> </w:t>
      </w:r>
      <w:r w:rsidR="008B0486" w:rsidRPr="00CF261B">
        <w:rPr>
          <w:rFonts w:ascii="Times New Roman" w:hAnsi="Times New Roman" w:cs="Times New Roman"/>
          <w:sz w:val="24"/>
          <w:szCs w:val="24"/>
        </w:rPr>
        <w:t xml:space="preserve"> </w:t>
      </w:r>
      <w:r w:rsidR="00032D6C" w:rsidRPr="00CF261B">
        <w:rPr>
          <w:rFonts w:ascii="Times New Roman" w:hAnsi="Times New Roman" w:cs="Times New Roman"/>
          <w:sz w:val="24"/>
          <w:szCs w:val="24"/>
        </w:rPr>
        <w:t xml:space="preserve"> </w:t>
      </w:r>
    </w:p>
    <w:p w:rsidR="00FB3F73" w:rsidRPr="00CF261B" w:rsidRDefault="00FB3F73" w:rsidP="00FB3F73">
      <w:pPr>
        <w:spacing w:after="0" w:line="240" w:lineRule="auto"/>
        <w:jc w:val="both"/>
        <w:rPr>
          <w:rFonts w:ascii="Times New Roman" w:hAnsi="Times New Roman" w:cs="Times New Roman"/>
          <w:sz w:val="24"/>
          <w:szCs w:val="24"/>
        </w:rPr>
      </w:pPr>
    </w:p>
    <w:p w:rsidR="00796608" w:rsidRPr="00CF261B" w:rsidRDefault="00FB3F73" w:rsidP="00584215">
      <w:pPr>
        <w:spacing w:after="0" w:line="360" w:lineRule="auto"/>
        <w:ind w:left="720"/>
        <w:jc w:val="both"/>
        <w:rPr>
          <w:rFonts w:ascii="Times New Roman" w:hAnsi="Times New Roman" w:cs="Times New Roman"/>
          <w:sz w:val="24"/>
          <w:szCs w:val="24"/>
        </w:rPr>
      </w:pPr>
      <w:r w:rsidRPr="00CF261B">
        <w:rPr>
          <w:rFonts w:ascii="Times New Roman" w:hAnsi="Times New Roman" w:cs="Times New Roman"/>
          <w:sz w:val="24"/>
          <w:szCs w:val="24"/>
        </w:rPr>
        <w:lastRenderedPageBreak/>
        <w:t xml:space="preserve">In the present case, there was a wholesale failure to comply </w:t>
      </w:r>
      <w:r w:rsidR="00584215" w:rsidRPr="00CF261B">
        <w:rPr>
          <w:rFonts w:ascii="Times New Roman" w:hAnsi="Times New Roman" w:cs="Times New Roman"/>
          <w:sz w:val="24"/>
          <w:szCs w:val="24"/>
        </w:rPr>
        <w:t xml:space="preserve">with the foregoing provisions as no notice to rectify the breach was given to the plaintiff. For that reason the defendant’s purported cancellation of </w:t>
      </w:r>
      <w:r w:rsidR="00CE5066" w:rsidRPr="00CF261B">
        <w:rPr>
          <w:rFonts w:ascii="Times New Roman" w:hAnsi="Times New Roman" w:cs="Times New Roman"/>
          <w:sz w:val="24"/>
          <w:szCs w:val="24"/>
        </w:rPr>
        <w:t>t</w:t>
      </w:r>
      <w:r w:rsidR="00584215" w:rsidRPr="00CF261B">
        <w:rPr>
          <w:rFonts w:ascii="Times New Roman" w:hAnsi="Times New Roman" w:cs="Times New Roman"/>
          <w:sz w:val="24"/>
          <w:szCs w:val="24"/>
        </w:rPr>
        <w:t>he sale was a nullity. It would have been proper to direct the defendant to return</w:t>
      </w:r>
      <w:r w:rsidR="00796608" w:rsidRPr="00CF261B">
        <w:rPr>
          <w:rFonts w:ascii="Times New Roman" w:hAnsi="Times New Roman" w:cs="Times New Roman"/>
          <w:sz w:val="24"/>
          <w:szCs w:val="24"/>
        </w:rPr>
        <w:t xml:space="preserve"> the land to the plaintiff and if still persistent to enforce the penalty stipulation in the agreement, to comply with the law. However, as the evidence has shown, the defendant has made it impossible for such an order to be made by alienating the land in question, it having been re-sold to a third party.</w:t>
      </w:r>
    </w:p>
    <w:p w:rsidR="002004D0" w:rsidRPr="00CF261B" w:rsidRDefault="00796608" w:rsidP="00584215">
      <w:pPr>
        <w:spacing w:after="0" w:line="360" w:lineRule="auto"/>
        <w:ind w:left="720"/>
        <w:jc w:val="both"/>
        <w:rPr>
          <w:rFonts w:ascii="Times New Roman" w:hAnsi="Times New Roman" w:cs="Times New Roman"/>
          <w:sz w:val="24"/>
          <w:szCs w:val="24"/>
        </w:rPr>
      </w:pPr>
      <w:r w:rsidRPr="00CF261B">
        <w:rPr>
          <w:rFonts w:ascii="Times New Roman" w:hAnsi="Times New Roman" w:cs="Times New Roman"/>
          <w:sz w:val="24"/>
          <w:szCs w:val="24"/>
        </w:rPr>
        <w:tab/>
        <w:t xml:space="preserve">It is for that reason that the plaintiff amended her claim to seek contractual damages in the sum of US$19 500-00 which she claims is what she requires to replace the </w:t>
      </w:r>
      <w:r w:rsidR="00442CD0" w:rsidRPr="00CF261B">
        <w:rPr>
          <w:rFonts w:ascii="Times New Roman" w:hAnsi="Times New Roman" w:cs="Times New Roman"/>
          <w:sz w:val="24"/>
          <w:szCs w:val="24"/>
        </w:rPr>
        <w:t xml:space="preserve">stand unlawfully taken from her. The plaintiff is entitled to a stand, comparable to stand 1279 </w:t>
      </w:r>
      <w:proofErr w:type="spellStart"/>
      <w:r w:rsidR="00442CD0" w:rsidRPr="00CF261B">
        <w:rPr>
          <w:rFonts w:ascii="Times New Roman" w:hAnsi="Times New Roman" w:cs="Times New Roman"/>
          <w:sz w:val="24"/>
          <w:szCs w:val="24"/>
        </w:rPr>
        <w:t>Hintonvile</w:t>
      </w:r>
      <w:proofErr w:type="spellEnd"/>
      <w:r w:rsidR="00442CD0" w:rsidRPr="00CF261B">
        <w:rPr>
          <w:rFonts w:ascii="Times New Roman" w:hAnsi="Times New Roman" w:cs="Times New Roman"/>
          <w:sz w:val="24"/>
          <w:szCs w:val="24"/>
        </w:rPr>
        <w:t xml:space="preserve"> </w:t>
      </w:r>
      <w:proofErr w:type="spellStart"/>
      <w:r w:rsidR="00442CD0" w:rsidRPr="00CF261B">
        <w:rPr>
          <w:rFonts w:ascii="Times New Roman" w:hAnsi="Times New Roman" w:cs="Times New Roman"/>
          <w:sz w:val="24"/>
          <w:szCs w:val="24"/>
        </w:rPr>
        <w:t>Chegutu</w:t>
      </w:r>
      <w:proofErr w:type="spellEnd"/>
      <w:r w:rsidR="00442CD0" w:rsidRPr="00CF261B">
        <w:rPr>
          <w:rFonts w:ascii="Times New Roman" w:hAnsi="Times New Roman" w:cs="Times New Roman"/>
          <w:sz w:val="24"/>
          <w:szCs w:val="24"/>
        </w:rPr>
        <w:t>, which she would</w:t>
      </w:r>
      <w:r w:rsidR="003E1405">
        <w:rPr>
          <w:rFonts w:ascii="Times New Roman" w:hAnsi="Times New Roman" w:cs="Times New Roman"/>
          <w:sz w:val="24"/>
          <w:szCs w:val="24"/>
        </w:rPr>
        <w:t xml:space="preserve"> have</w:t>
      </w:r>
      <w:r w:rsidR="00442CD0" w:rsidRPr="00CF261B">
        <w:rPr>
          <w:rFonts w:ascii="Times New Roman" w:hAnsi="Times New Roman" w:cs="Times New Roman"/>
          <w:sz w:val="24"/>
          <w:szCs w:val="24"/>
        </w:rPr>
        <w:t xml:space="preserve"> </w:t>
      </w:r>
      <w:r w:rsidR="002004D0" w:rsidRPr="00CF261B">
        <w:rPr>
          <w:rFonts w:ascii="Times New Roman" w:hAnsi="Times New Roman" w:cs="Times New Roman"/>
          <w:sz w:val="24"/>
          <w:szCs w:val="24"/>
        </w:rPr>
        <w:t>h</w:t>
      </w:r>
      <w:r w:rsidR="00442CD0" w:rsidRPr="00CF261B">
        <w:rPr>
          <w:rFonts w:ascii="Times New Roman" w:hAnsi="Times New Roman" w:cs="Times New Roman"/>
          <w:sz w:val="24"/>
          <w:szCs w:val="24"/>
        </w:rPr>
        <w:t>ad</w:t>
      </w:r>
      <w:r w:rsidR="002004D0" w:rsidRPr="00CF261B">
        <w:rPr>
          <w:rFonts w:ascii="Times New Roman" w:hAnsi="Times New Roman" w:cs="Times New Roman"/>
          <w:sz w:val="24"/>
          <w:szCs w:val="24"/>
        </w:rPr>
        <w:t xml:space="preserve"> if the defendant had not unlawfully terminated the sale agreement.</w:t>
      </w:r>
    </w:p>
    <w:p w:rsidR="00DF0336" w:rsidRPr="00CF261B" w:rsidRDefault="002004D0" w:rsidP="00584215">
      <w:pPr>
        <w:spacing w:after="0" w:line="360" w:lineRule="auto"/>
        <w:ind w:left="720"/>
        <w:jc w:val="both"/>
        <w:rPr>
          <w:rFonts w:ascii="Times New Roman" w:hAnsi="Times New Roman" w:cs="Times New Roman"/>
          <w:sz w:val="24"/>
          <w:szCs w:val="24"/>
        </w:rPr>
      </w:pPr>
      <w:r w:rsidRPr="00CF261B">
        <w:rPr>
          <w:rFonts w:ascii="Times New Roman" w:hAnsi="Times New Roman" w:cs="Times New Roman"/>
          <w:sz w:val="24"/>
          <w:szCs w:val="24"/>
        </w:rPr>
        <w:tab/>
        <w:t xml:space="preserve">According to the learned author R.H. Christie; </w:t>
      </w:r>
      <w:r w:rsidRPr="00CF261B">
        <w:rPr>
          <w:rFonts w:ascii="Times New Roman" w:hAnsi="Times New Roman" w:cs="Times New Roman"/>
          <w:sz w:val="24"/>
          <w:szCs w:val="24"/>
          <w:u w:val="single"/>
        </w:rPr>
        <w:t>Business Law in Zimbabwe</w:t>
      </w:r>
      <w:r w:rsidRPr="00CF261B">
        <w:rPr>
          <w:rFonts w:ascii="Times New Roman" w:hAnsi="Times New Roman" w:cs="Times New Roman"/>
          <w:sz w:val="24"/>
          <w:szCs w:val="24"/>
        </w:rPr>
        <w:t xml:space="preserve"> 2</w:t>
      </w:r>
      <w:r w:rsidRPr="00CF261B">
        <w:rPr>
          <w:rFonts w:ascii="Times New Roman" w:hAnsi="Times New Roman" w:cs="Times New Roman"/>
          <w:sz w:val="24"/>
          <w:szCs w:val="24"/>
          <w:vertAlign w:val="superscript"/>
        </w:rPr>
        <w:t>nd</w:t>
      </w:r>
      <w:r w:rsidRPr="00CF261B">
        <w:rPr>
          <w:rFonts w:ascii="Times New Roman" w:hAnsi="Times New Roman" w:cs="Times New Roman"/>
          <w:sz w:val="24"/>
          <w:szCs w:val="24"/>
        </w:rPr>
        <w:t xml:space="preserve"> </w:t>
      </w:r>
      <w:proofErr w:type="spellStart"/>
      <w:proofErr w:type="gramStart"/>
      <w:r w:rsidRPr="00CF261B">
        <w:rPr>
          <w:rFonts w:ascii="Times New Roman" w:hAnsi="Times New Roman" w:cs="Times New Roman"/>
          <w:sz w:val="24"/>
          <w:szCs w:val="24"/>
        </w:rPr>
        <w:t>ed</w:t>
      </w:r>
      <w:proofErr w:type="spellEnd"/>
      <w:proofErr w:type="gramEnd"/>
      <w:r w:rsidRPr="00CF261B">
        <w:rPr>
          <w:rFonts w:ascii="Times New Roman" w:hAnsi="Times New Roman" w:cs="Times New Roman"/>
          <w:sz w:val="24"/>
          <w:szCs w:val="24"/>
        </w:rPr>
        <w:t xml:space="preserve">, </w:t>
      </w:r>
      <w:proofErr w:type="spellStart"/>
      <w:r w:rsidRPr="00CF261B">
        <w:rPr>
          <w:rFonts w:ascii="Times New Roman" w:hAnsi="Times New Roman" w:cs="Times New Roman"/>
          <w:sz w:val="24"/>
          <w:szCs w:val="24"/>
        </w:rPr>
        <w:t>Juta</w:t>
      </w:r>
      <w:proofErr w:type="spellEnd"/>
      <w:r w:rsidRPr="00CF261B">
        <w:rPr>
          <w:rFonts w:ascii="Times New Roman" w:hAnsi="Times New Roman" w:cs="Times New Roman"/>
          <w:sz w:val="24"/>
          <w:szCs w:val="24"/>
        </w:rPr>
        <w:t xml:space="preserve"> &amp; Co Ltd, 1998 at p 124. </w:t>
      </w:r>
    </w:p>
    <w:p w:rsidR="00625F64" w:rsidRPr="00CF261B" w:rsidRDefault="00DF0336" w:rsidP="00DF0336">
      <w:pPr>
        <w:spacing w:after="0" w:line="240" w:lineRule="auto"/>
        <w:ind w:left="1440"/>
        <w:jc w:val="both"/>
        <w:rPr>
          <w:rFonts w:ascii="Times New Roman" w:hAnsi="Times New Roman" w:cs="Times New Roman"/>
          <w:sz w:val="24"/>
          <w:szCs w:val="24"/>
        </w:rPr>
      </w:pPr>
      <w:r w:rsidRPr="00CF261B">
        <w:rPr>
          <w:rFonts w:ascii="Times New Roman" w:hAnsi="Times New Roman" w:cs="Times New Roman"/>
          <w:sz w:val="24"/>
          <w:szCs w:val="24"/>
        </w:rPr>
        <w:t xml:space="preserve">“Damages for breach of contract are intended to place the innocent party in the position he would have occupied had the contract been performed, so far as that can be done by the payment of money, and without undue hardship to the defaulting party. Damages for breach are therefore not calculated in the same way as damages for </w:t>
      </w:r>
      <w:proofErr w:type="spellStart"/>
      <w:r w:rsidRPr="00CF261B">
        <w:rPr>
          <w:rFonts w:ascii="Times New Roman" w:hAnsi="Times New Roman" w:cs="Times New Roman"/>
          <w:sz w:val="24"/>
          <w:szCs w:val="24"/>
        </w:rPr>
        <w:t>delict</w:t>
      </w:r>
      <w:proofErr w:type="spellEnd"/>
      <w:r w:rsidRPr="00CF261B">
        <w:rPr>
          <w:rFonts w:ascii="Times New Roman" w:hAnsi="Times New Roman" w:cs="Times New Roman"/>
          <w:sz w:val="24"/>
          <w:szCs w:val="24"/>
        </w:rPr>
        <w:t xml:space="preserve">, which are intended to compensate the innocent party for what he has lost rather than what he should have gained”.  </w:t>
      </w:r>
      <w:r w:rsidR="00796608" w:rsidRPr="00CF261B">
        <w:rPr>
          <w:rFonts w:ascii="Times New Roman" w:hAnsi="Times New Roman" w:cs="Times New Roman"/>
          <w:sz w:val="24"/>
          <w:szCs w:val="24"/>
        </w:rPr>
        <w:t xml:space="preserve">  </w:t>
      </w:r>
    </w:p>
    <w:p w:rsidR="00625F64" w:rsidRPr="00CF261B" w:rsidRDefault="00625F64" w:rsidP="00625F64">
      <w:pPr>
        <w:spacing w:after="0" w:line="240" w:lineRule="auto"/>
        <w:jc w:val="both"/>
        <w:rPr>
          <w:rFonts w:ascii="Times New Roman" w:hAnsi="Times New Roman" w:cs="Times New Roman"/>
          <w:sz w:val="24"/>
          <w:szCs w:val="24"/>
        </w:rPr>
      </w:pPr>
    </w:p>
    <w:p w:rsidR="00F35735" w:rsidRPr="00CF261B" w:rsidRDefault="00625F64" w:rsidP="00625F64">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The question which arises is; how much does the plaintiff require in monetary terms to secure a 1950 square metre stand comparable to stand 1279 </w:t>
      </w:r>
      <w:proofErr w:type="spellStart"/>
      <w:r w:rsidRPr="00CF261B">
        <w:rPr>
          <w:rFonts w:ascii="Times New Roman" w:hAnsi="Times New Roman" w:cs="Times New Roman"/>
          <w:sz w:val="24"/>
          <w:szCs w:val="24"/>
        </w:rPr>
        <w:t>Hintonvile</w:t>
      </w:r>
      <w:proofErr w:type="spellEnd"/>
      <w:r w:rsidRPr="00CF261B">
        <w:rPr>
          <w:rFonts w:ascii="Times New Roman" w:hAnsi="Times New Roman" w:cs="Times New Roman"/>
          <w:sz w:val="24"/>
          <w:szCs w:val="24"/>
        </w:rPr>
        <w:t xml:space="preserve"> </w:t>
      </w:r>
      <w:proofErr w:type="spellStart"/>
      <w:r w:rsidRPr="00CF261B">
        <w:rPr>
          <w:rFonts w:ascii="Times New Roman" w:hAnsi="Times New Roman" w:cs="Times New Roman"/>
          <w:sz w:val="24"/>
          <w:szCs w:val="24"/>
        </w:rPr>
        <w:t>Chegutu</w:t>
      </w:r>
      <w:proofErr w:type="spellEnd"/>
      <w:r w:rsidRPr="00CF261B">
        <w:rPr>
          <w:rFonts w:ascii="Times New Roman" w:hAnsi="Times New Roman" w:cs="Times New Roman"/>
          <w:sz w:val="24"/>
          <w:szCs w:val="24"/>
        </w:rPr>
        <w:t xml:space="preserve">? The evidence that is available is that only the defendant sells vacant stands in </w:t>
      </w:r>
      <w:proofErr w:type="spellStart"/>
      <w:r w:rsidRPr="00CF261B">
        <w:rPr>
          <w:rFonts w:ascii="Times New Roman" w:hAnsi="Times New Roman" w:cs="Times New Roman"/>
          <w:sz w:val="24"/>
          <w:szCs w:val="24"/>
        </w:rPr>
        <w:t>Chegutu</w:t>
      </w:r>
      <w:proofErr w:type="spellEnd"/>
      <w:r w:rsidRPr="00CF261B">
        <w:rPr>
          <w:rFonts w:ascii="Times New Roman" w:hAnsi="Times New Roman" w:cs="Times New Roman"/>
          <w:sz w:val="24"/>
          <w:szCs w:val="24"/>
        </w:rPr>
        <w:t xml:space="preserve">. Private individuals are not allowed to sell vacant stands they would have obtained from the defendant as that would amount to a breach of the agreement with the defendant. </w:t>
      </w:r>
      <w:r w:rsidR="00796608" w:rsidRPr="00CF261B">
        <w:rPr>
          <w:rFonts w:ascii="Times New Roman" w:hAnsi="Times New Roman" w:cs="Times New Roman"/>
          <w:sz w:val="24"/>
          <w:szCs w:val="24"/>
        </w:rPr>
        <w:t xml:space="preserve"> </w:t>
      </w:r>
    </w:p>
    <w:p w:rsidR="00FD41E9" w:rsidRPr="00CF261B" w:rsidRDefault="00F35735" w:rsidP="00625F64">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The plaintiff testified that the sum of $19 500-00 she is claiming was arrived at using the figure of US$ 10-00 per square metre obtained from the defendant. This was disputed by the town planner whose evidence was to the effect that the value in question represents the punitive figures used to recover arrear rates from defaulting home seekers. The town planner is the author of the document the plaintiff seeks to rely on.</w:t>
      </w:r>
    </w:p>
    <w:p w:rsidR="0097263F" w:rsidRPr="00CF261B" w:rsidRDefault="00FD41E9" w:rsidP="00625F64">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I found Douglas </w:t>
      </w:r>
      <w:proofErr w:type="spellStart"/>
      <w:r w:rsidRPr="00CF261B">
        <w:rPr>
          <w:rFonts w:ascii="Times New Roman" w:hAnsi="Times New Roman" w:cs="Times New Roman"/>
          <w:sz w:val="24"/>
          <w:szCs w:val="24"/>
        </w:rPr>
        <w:t>Chimande</w:t>
      </w:r>
      <w:proofErr w:type="spellEnd"/>
      <w:r w:rsidRPr="00CF261B">
        <w:rPr>
          <w:rFonts w:ascii="Times New Roman" w:hAnsi="Times New Roman" w:cs="Times New Roman"/>
          <w:sz w:val="24"/>
          <w:szCs w:val="24"/>
        </w:rPr>
        <w:t xml:space="preserve"> to be an extremely unreliable witness whose main concern was to hedge the defendant from liability even when it was not possible to do so. It is therefore difficult to place any weight on his figures especially as he disowned th</w:t>
      </w:r>
      <w:r w:rsidR="0097263F" w:rsidRPr="00CF261B">
        <w:rPr>
          <w:rFonts w:ascii="Times New Roman" w:hAnsi="Times New Roman" w:cs="Times New Roman"/>
          <w:sz w:val="24"/>
          <w:szCs w:val="24"/>
        </w:rPr>
        <w:t>o</w:t>
      </w:r>
      <w:r w:rsidRPr="00CF261B">
        <w:rPr>
          <w:rFonts w:ascii="Times New Roman" w:hAnsi="Times New Roman" w:cs="Times New Roman"/>
          <w:sz w:val="24"/>
          <w:szCs w:val="24"/>
        </w:rPr>
        <w:t xml:space="preserve">se figures </w:t>
      </w:r>
      <w:r w:rsidRPr="00CF261B">
        <w:rPr>
          <w:rFonts w:ascii="Times New Roman" w:hAnsi="Times New Roman" w:cs="Times New Roman"/>
          <w:sz w:val="24"/>
          <w:szCs w:val="24"/>
        </w:rPr>
        <w:lastRenderedPageBreak/>
        <w:t>in his evidence and fla</w:t>
      </w:r>
      <w:r w:rsidR="0097263F" w:rsidRPr="00CF261B">
        <w:rPr>
          <w:rFonts w:ascii="Times New Roman" w:hAnsi="Times New Roman" w:cs="Times New Roman"/>
          <w:sz w:val="24"/>
          <w:szCs w:val="24"/>
        </w:rPr>
        <w:t>tly refused to release th</w:t>
      </w:r>
      <w:r w:rsidR="003E1405">
        <w:rPr>
          <w:rFonts w:ascii="Times New Roman" w:hAnsi="Times New Roman" w:cs="Times New Roman"/>
          <w:sz w:val="24"/>
          <w:szCs w:val="24"/>
        </w:rPr>
        <w:t>e</w:t>
      </w:r>
      <w:r w:rsidR="0097263F" w:rsidRPr="00CF261B">
        <w:rPr>
          <w:rFonts w:ascii="Times New Roman" w:hAnsi="Times New Roman" w:cs="Times New Roman"/>
          <w:sz w:val="24"/>
          <w:szCs w:val="24"/>
        </w:rPr>
        <w:t xml:space="preserve"> figures the defendant is now using to sell land.</w:t>
      </w:r>
    </w:p>
    <w:p w:rsidR="001C68E4" w:rsidRPr="00CF261B" w:rsidRDefault="0097263F" w:rsidP="00625F64">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r>
      <w:proofErr w:type="gramStart"/>
      <w:r w:rsidRPr="00CF261B">
        <w:rPr>
          <w:rFonts w:ascii="Times New Roman" w:hAnsi="Times New Roman" w:cs="Times New Roman"/>
          <w:sz w:val="24"/>
          <w:szCs w:val="24"/>
        </w:rPr>
        <w:t xml:space="preserve">Happily though we have the evidence of the </w:t>
      </w:r>
      <w:proofErr w:type="spellStart"/>
      <w:r w:rsidRPr="00CF261B">
        <w:rPr>
          <w:rFonts w:ascii="Times New Roman" w:hAnsi="Times New Roman" w:cs="Times New Roman"/>
          <w:sz w:val="24"/>
          <w:szCs w:val="24"/>
        </w:rPr>
        <w:t>valuer</w:t>
      </w:r>
      <w:proofErr w:type="spellEnd"/>
      <w:r w:rsidRPr="00CF261B">
        <w:rPr>
          <w:rFonts w:ascii="Times New Roman" w:hAnsi="Times New Roman" w:cs="Times New Roman"/>
          <w:sz w:val="24"/>
          <w:szCs w:val="24"/>
        </w:rPr>
        <w:t xml:space="preserve"> </w:t>
      </w:r>
      <w:proofErr w:type="spellStart"/>
      <w:r w:rsidRPr="00CF261B">
        <w:rPr>
          <w:rFonts w:ascii="Times New Roman" w:hAnsi="Times New Roman" w:cs="Times New Roman"/>
          <w:sz w:val="24"/>
          <w:szCs w:val="24"/>
        </w:rPr>
        <w:t>Alois</w:t>
      </w:r>
      <w:proofErr w:type="spellEnd"/>
      <w:r w:rsidRPr="00CF261B">
        <w:rPr>
          <w:rFonts w:ascii="Times New Roman" w:hAnsi="Times New Roman" w:cs="Times New Roman"/>
          <w:sz w:val="24"/>
          <w:szCs w:val="24"/>
        </w:rPr>
        <w:t xml:space="preserve"> </w:t>
      </w:r>
      <w:proofErr w:type="spellStart"/>
      <w:r w:rsidRPr="00CF261B">
        <w:rPr>
          <w:rFonts w:ascii="Times New Roman" w:hAnsi="Times New Roman" w:cs="Times New Roman"/>
          <w:sz w:val="24"/>
          <w:szCs w:val="24"/>
        </w:rPr>
        <w:t>Mutyanda</w:t>
      </w:r>
      <w:proofErr w:type="spellEnd"/>
      <w:r w:rsidRPr="00CF261B">
        <w:rPr>
          <w:rFonts w:ascii="Times New Roman" w:hAnsi="Times New Roman" w:cs="Times New Roman"/>
          <w:sz w:val="24"/>
          <w:szCs w:val="24"/>
        </w:rPr>
        <w:t xml:space="preserve"> whose evidence was not </w:t>
      </w:r>
      <w:r w:rsidR="003E1405">
        <w:rPr>
          <w:rFonts w:ascii="Times New Roman" w:hAnsi="Times New Roman" w:cs="Times New Roman"/>
          <w:sz w:val="24"/>
          <w:szCs w:val="24"/>
        </w:rPr>
        <w:t>impeached</w:t>
      </w:r>
      <w:r w:rsidRPr="00CF261B">
        <w:rPr>
          <w:rFonts w:ascii="Times New Roman" w:hAnsi="Times New Roman" w:cs="Times New Roman"/>
          <w:sz w:val="24"/>
          <w:szCs w:val="24"/>
        </w:rPr>
        <w:t xml:space="preserve"> at all and can be relied upon in determining the replacement value of the stand.</w:t>
      </w:r>
      <w:proofErr w:type="gramEnd"/>
      <w:r w:rsidRPr="00CF261B">
        <w:rPr>
          <w:rFonts w:ascii="Times New Roman" w:hAnsi="Times New Roman" w:cs="Times New Roman"/>
          <w:sz w:val="24"/>
          <w:szCs w:val="24"/>
        </w:rPr>
        <w:t xml:space="preserve"> That witness conducted inquiries from both the Municipality and other independent </w:t>
      </w:r>
      <w:proofErr w:type="spellStart"/>
      <w:r w:rsidRPr="00CF261B">
        <w:rPr>
          <w:rFonts w:ascii="Times New Roman" w:hAnsi="Times New Roman" w:cs="Times New Roman"/>
          <w:sz w:val="24"/>
          <w:szCs w:val="24"/>
        </w:rPr>
        <w:t>valuers</w:t>
      </w:r>
      <w:proofErr w:type="spellEnd"/>
      <w:r w:rsidRPr="00CF261B">
        <w:rPr>
          <w:rFonts w:ascii="Times New Roman" w:hAnsi="Times New Roman" w:cs="Times New Roman"/>
          <w:sz w:val="24"/>
          <w:szCs w:val="24"/>
        </w:rPr>
        <w:t>. He uncovered that</w:t>
      </w:r>
      <w:r w:rsidR="001C68E4" w:rsidRPr="00CF261B">
        <w:rPr>
          <w:rFonts w:ascii="Times New Roman" w:hAnsi="Times New Roman" w:cs="Times New Roman"/>
          <w:sz w:val="24"/>
          <w:szCs w:val="24"/>
        </w:rPr>
        <w:t xml:space="preserve"> the defendant is currently selling residential land at US$5-00 per square metre. He then came up with the market value of US$13 650-00 having regard to all the other relevant factors. I believe him.</w:t>
      </w:r>
    </w:p>
    <w:p w:rsidR="00ED4D01" w:rsidRPr="00CF261B" w:rsidRDefault="00C35551" w:rsidP="00625F64">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In my view, it matters not what one calls these damages whether they represent the market value of the stand in question or the replacement value. What is clear from the evidence which I have accepted is that the defendant currently sells vacant land at the rate estimated by a qualified </w:t>
      </w:r>
      <w:proofErr w:type="spellStart"/>
      <w:r w:rsidRPr="00CF261B">
        <w:rPr>
          <w:rFonts w:ascii="Times New Roman" w:hAnsi="Times New Roman" w:cs="Times New Roman"/>
          <w:sz w:val="24"/>
          <w:szCs w:val="24"/>
        </w:rPr>
        <w:t>valuer</w:t>
      </w:r>
      <w:proofErr w:type="spellEnd"/>
      <w:r w:rsidRPr="00CF261B">
        <w:rPr>
          <w:rFonts w:ascii="Times New Roman" w:hAnsi="Times New Roman" w:cs="Times New Roman"/>
          <w:sz w:val="24"/>
          <w:szCs w:val="24"/>
        </w:rPr>
        <w:t xml:space="preserve">. For the plaintiff to secure that land in </w:t>
      </w:r>
      <w:r w:rsidR="00ED4D01" w:rsidRPr="00CF261B">
        <w:rPr>
          <w:rFonts w:ascii="Times New Roman" w:hAnsi="Times New Roman" w:cs="Times New Roman"/>
          <w:sz w:val="24"/>
          <w:szCs w:val="24"/>
        </w:rPr>
        <w:t>lieu of that which was improperly taken from her, she has to approach the same source</w:t>
      </w:r>
      <w:r w:rsidR="003E1405">
        <w:rPr>
          <w:rFonts w:ascii="Times New Roman" w:hAnsi="Times New Roman" w:cs="Times New Roman"/>
          <w:sz w:val="24"/>
          <w:szCs w:val="24"/>
        </w:rPr>
        <w:t>,</w:t>
      </w:r>
      <w:r w:rsidR="00ED4D01" w:rsidRPr="00CF261B">
        <w:rPr>
          <w:rFonts w:ascii="Times New Roman" w:hAnsi="Times New Roman" w:cs="Times New Roman"/>
          <w:sz w:val="24"/>
          <w:szCs w:val="24"/>
        </w:rPr>
        <w:t xml:space="preserve"> the defendant</w:t>
      </w:r>
      <w:r w:rsidR="003E1405">
        <w:rPr>
          <w:rFonts w:ascii="Times New Roman" w:hAnsi="Times New Roman" w:cs="Times New Roman"/>
          <w:sz w:val="24"/>
          <w:szCs w:val="24"/>
        </w:rPr>
        <w:t>,</w:t>
      </w:r>
      <w:r w:rsidR="00ED4D01" w:rsidRPr="00CF261B">
        <w:rPr>
          <w:rFonts w:ascii="Times New Roman" w:hAnsi="Times New Roman" w:cs="Times New Roman"/>
          <w:sz w:val="24"/>
          <w:szCs w:val="24"/>
        </w:rPr>
        <w:t xml:space="preserve"> as the sole seller of such land and purchase it at that price.</w:t>
      </w:r>
    </w:p>
    <w:p w:rsidR="00C35551" w:rsidRPr="00CF261B" w:rsidRDefault="00ED4D01" w:rsidP="00625F64">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 xml:space="preserve">I conclude therefore that on a balance of probabilities, the plaintiff has proved that she is entitled to damages in the sum of $13 650-00 arising out of the breach of the agreement of sale committed by the defendant. </w:t>
      </w:r>
    </w:p>
    <w:p w:rsidR="00ED4D01" w:rsidRPr="00CF261B" w:rsidRDefault="00ED4D01" w:rsidP="00625F64">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t>In the result I make the following order, that:-</w:t>
      </w:r>
    </w:p>
    <w:p w:rsidR="00ED4D01" w:rsidRPr="00CF261B" w:rsidRDefault="00ED4D01" w:rsidP="00ED4D01">
      <w:pPr>
        <w:pStyle w:val="ListParagraph"/>
        <w:numPr>
          <w:ilvl w:val="0"/>
          <w:numId w:val="8"/>
        </w:num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Judgment be and is hereby entered against the defendant in favour of th</w:t>
      </w:r>
      <w:r w:rsidR="002D7947" w:rsidRPr="00CF261B">
        <w:rPr>
          <w:rFonts w:ascii="Times New Roman" w:hAnsi="Times New Roman" w:cs="Times New Roman"/>
          <w:sz w:val="24"/>
          <w:szCs w:val="24"/>
        </w:rPr>
        <w:t>e</w:t>
      </w:r>
      <w:r w:rsidRPr="00CF261B">
        <w:rPr>
          <w:rFonts w:ascii="Times New Roman" w:hAnsi="Times New Roman" w:cs="Times New Roman"/>
          <w:sz w:val="24"/>
          <w:szCs w:val="24"/>
        </w:rPr>
        <w:t xml:space="preserve"> plaintiff in the sum of US$13 650-00 in respect of damages for breach of contract.</w:t>
      </w:r>
    </w:p>
    <w:p w:rsidR="002D7947" w:rsidRPr="00CF261B" w:rsidRDefault="002D7947" w:rsidP="00ED4D01">
      <w:pPr>
        <w:pStyle w:val="ListParagraph"/>
        <w:numPr>
          <w:ilvl w:val="0"/>
          <w:numId w:val="8"/>
        </w:num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Interest on the sum of $13 650-00 at the rate of 5% per annum from the date of judgment to date of payment.</w:t>
      </w:r>
    </w:p>
    <w:p w:rsidR="00CF261B" w:rsidRPr="00CF261B" w:rsidRDefault="002D7947" w:rsidP="00CF261B">
      <w:pPr>
        <w:pStyle w:val="ListParagraph"/>
        <w:numPr>
          <w:ilvl w:val="0"/>
          <w:numId w:val="8"/>
        </w:num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Costs of suit on the ordinary scale.</w:t>
      </w:r>
    </w:p>
    <w:p w:rsidR="00CF261B" w:rsidRPr="00CF261B" w:rsidRDefault="00CF261B" w:rsidP="00CF261B">
      <w:pPr>
        <w:spacing w:after="0" w:line="360" w:lineRule="auto"/>
        <w:jc w:val="both"/>
        <w:rPr>
          <w:rFonts w:ascii="Times New Roman" w:hAnsi="Times New Roman" w:cs="Times New Roman"/>
          <w:sz w:val="24"/>
          <w:szCs w:val="24"/>
        </w:rPr>
      </w:pPr>
    </w:p>
    <w:p w:rsidR="00CF261B" w:rsidRPr="00CF261B" w:rsidRDefault="00CF261B" w:rsidP="00CF261B">
      <w:pPr>
        <w:spacing w:after="0" w:line="360" w:lineRule="auto"/>
        <w:jc w:val="both"/>
        <w:rPr>
          <w:rFonts w:ascii="Times New Roman" w:hAnsi="Times New Roman" w:cs="Times New Roman"/>
          <w:sz w:val="24"/>
          <w:szCs w:val="24"/>
        </w:rPr>
      </w:pPr>
    </w:p>
    <w:p w:rsidR="00CF261B" w:rsidRPr="00CF261B" w:rsidRDefault="00CF261B" w:rsidP="00CF261B">
      <w:pPr>
        <w:spacing w:after="0" w:line="360" w:lineRule="auto"/>
        <w:jc w:val="both"/>
        <w:rPr>
          <w:rFonts w:ascii="Times New Roman" w:hAnsi="Times New Roman" w:cs="Times New Roman"/>
          <w:sz w:val="24"/>
          <w:szCs w:val="24"/>
        </w:rPr>
      </w:pPr>
    </w:p>
    <w:p w:rsidR="00CF261B" w:rsidRPr="00CF261B" w:rsidRDefault="00CF261B" w:rsidP="00CF261B">
      <w:pPr>
        <w:spacing w:after="0" w:line="360" w:lineRule="auto"/>
        <w:jc w:val="both"/>
        <w:rPr>
          <w:rFonts w:ascii="Times New Roman" w:hAnsi="Times New Roman" w:cs="Times New Roman"/>
          <w:sz w:val="24"/>
          <w:szCs w:val="24"/>
        </w:rPr>
      </w:pPr>
    </w:p>
    <w:p w:rsidR="00CF261B" w:rsidRPr="00CF261B" w:rsidRDefault="00CF261B" w:rsidP="00CF261B">
      <w:pPr>
        <w:spacing w:after="0" w:line="240" w:lineRule="auto"/>
        <w:jc w:val="both"/>
        <w:rPr>
          <w:rFonts w:ascii="Times New Roman" w:hAnsi="Times New Roman" w:cs="Times New Roman"/>
          <w:sz w:val="24"/>
          <w:szCs w:val="24"/>
        </w:rPr>
      </w:pPr>
      <w:r w:rsidRPr="00CF261B">
        <w:rPr>
          <w:rFonts w:ascii="Times New Roman" w:hAnsi="Times New Roman" w:cs="Times New Roman"/>
          <w:i/>
          <w:sz w:val="24"/>
          <w:szCs w:val="24"/>
        </w:rPr>
        <w:t xml:space="preserve">IEG </w:t>
      </w:r>
      <w:proofErr w:type="spellStart"/>
      <w:r w:rsidRPr="00CF261B">
        <w:rPr>
          <w:rFonts w:ascii="Times New Roman" w:hAnsi="Times New Roman" w:cs="Times New Roman"/>
          <w:i/>
          <w:sz w:val="24"/>
          <w:szCs w:val="24"/>
        </w:rPr>
        <w:t>Musimbe</w:t>
      </w:r>
      <w:proofErr w:type="spellEnd"/>
      <w:r w:rsidRPr="00CF261B">
        <w:rPr>
          <w:rFonts w:ascii="Times New Roman" w:hAnsi="Times New Roman" w:cs="Times New Roman"/>
          <w:i/>
          <w:sz w:val="24"/>
          <w:szCs w:val="24"/>
        </w:rPr>
        <w:t xml:space="preserve"> &amp; Partners</w:t>
      </w:r>
      <w:r w:rsidRPr="00CF261B">
        <w:rPr>
          <w:rFonts w:ascii="Times New Roman" w:hAnsi="Times New Roman" w:cs="Times New Roman"/>
          <w:sz w:val="24"/>
          <w:szCs w:val="24"/>
        </w:rPr>
        <w:t>, plaintiff’s legal practitioners</w:t>
      </w:r>
    </w:p>
    <w:p w:rsidR="00CF261B" w:rsidRPr="00CF261B" w:rsidRDefault="00CF261B" w:rsidP="00CF261B">
      <w:pPr>
        <w:spacing w:after="0" w:line="240" w:lineRule="auto"/>
        <w:jc w:val="both"/>
        <w:rPr>
          <w:rFonts w:ascii="Times New Roman" w:hAnsi="Times New Roman" w:cs="Times New Roman"/>
          <w:sz w:val="24"/>
          <w:szCs w:val="24"/>
        </w:rPr>
      </w:pPr>
      <w:proofErr w:type="spellStart"/>
      <w:r w:rsidRPr="00CF261B">
        <w:rPr>
          <w:rFonts w:ascii="Times New Roman" w:hAnsi="Times New Roman" w:cs="Times New Roman"/>
          <w:i/>
          <w:sz w:val="24"/>
          <w:szCs w:val="24"/>
        </w:rPr>
        <w:t>Warara</w:t>
      </w:r>
      <w:proofErr w:type="spellEnd"/>
      <w:r w:rsidRPr="00CF261B">
        <w:rPr>
          <w:rFonts w:ascii="Times New Roman" w:hAnsi="Times New Roman" w:cs="Times New Roman"/>
          <w:i/>
          <w:sz w:val="24"/>
          <w:szCs w:val="24"/>
        </w:rPr>
        <w:t xml:space="preserve"> &amp; Associates</w:t>
      </w:r>
      <w:r w:rsidRPr="00CF261B">
        <w:rPr>
          <w:rFonts w:ascii="Times New Roman" w:hAnsi="Times New Roman" w:cs="Times New Roman"/>
          <w:sz w:val="24"/>
          <w:szCs w:val="24"/>
        </w:rPr>
        <w:t>, defendant’s legal practitioners</w:t>
      </w:r>
    </w:p>
    <w:p w:rsidR="00625F64" w:rsidRPr="00CF261B" w:rsidRDefault="001C68E4" w:rsidP="00625F64">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 xml:space="preserve"> </w:t>
      </w:r>
      <w:r w:rsidR="0097263F" w:rsidRPr="00CF261B">
        <w:rPr>
          <w:rFonts w:ascii="Times New Roman" w:hAnsi="Times New Roman" w:cs="Times New Roman"/>
          <w:sz w:val="24"/>
          <w:szCs w:val="24"/>
        </w:rPr>
        <w:t xml:space="preserve">    </w:t>
      </w:r>
      <w:r w:rsidR="00FD41E9" w:rsidRPr="00CF261B">
        <w:rPr>
          <w:rFonts w:ascii="Times New Roman" w:hAnsi="Times New Roman" w:cs="Times New Roman"/>
          <w:sz w:val="24"/>
          <w:szCs w:val="24"/>
        </w:rPr>
        <w:t xml:space="preserve"> </w:t>
      </w:r>
      <w:r w:rsidR="00F35735" w:rsidRPr="00CF261B">
        <w:rPr>
          <w:rFonts w:ascii="Times New Roman" w:hAnsi="Times New Roman" w:cs="Times New Roman"/>
          <w:sz w:val="24"/>
          <w:szCs w:val="24"/>
        </w:rPr>
        <w:t xml:space="preserve">   </w:t>
      </w:r>
    </w:p>
    <w:p w:rsidR="00FB3F73" w:rsidRPr="00CF261B" w:rsidRDefault="00625F64" w:rsidP="00625F64">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ab/>
      </w:r>
      <w:r w:rsidR="00FB3F73" w:rsidRPr="00CF261B">
        <w:rPr>
          <w:rFonts w:ascii="Times New Roman" w:hAnsi="Times New Roman" w:cs="Times New Roman"/>
          <w:sz w:val="24"/>
          <w:szCs w:val="24"/>
        </w:rPr>
        <w:t xml:space="preserve"> </w:t>
      </w:r>
    </w:p>
    <w:p w:rsidR="006E54CB" w:rsidRPr="00CF261B" w:rsidRDefault="00B12855" w:rsidP="006E54CB">
      <w:pPr>
        <w:spacing w:after="0" w:line="360" w:lineRule="auto"/>
        <w:jc w:val="both"/>
        <w:rPr>
          <w:rFonts w:ascii="Times New Roman" w:hAnsi="Times New Roman" w:cs="Times New Roman"/>
          <w:sz w:val="24"/>
          <w:szCs w:val="24"/>
        </w:rPr>
      </w:pPr>
      <w:r w:rsidRPr="00CF261B">
        <w:rPr>
          <w:rFonts w:ascii="Times New Roman" w:hAnsi="Times New Roman" w:cs="Times New Roman"/>
          <w:sz w:val="24"/>
          <w:szCs w:val="24"/>
        </w:rPr>
        <w:t xml:space="preserve"> </w:t>
      </w:r>
      <w:r w:rsidR="006E54CB" w:rsidRPr="00CF261B">
        <w:rPr>
          <w:rFonts w:ascii="Times New Roman" w:hAnsi="Times New Roman" w:cs="Times New Roman"/>
          <w:sz w:val="24"/>
          <w:szCs w:val="24"/>
        </w:rPr>
        <w:t xml:space="preserve"> </w:t>
      </w:r>
    </w:p>
    <w:p w:rsidR="00210153" w:rsidRPr="00CF261B" w:rsidRDefault="0045641B" w:rsidP="00326220">
      <w:pPr>
        <w:pStyle w:val="ListParagraph"/>
        <w:spacing w:after="0" w:line="360" w:lineRule="auto"/>
        <w:ind w:left="1080"/>
        <w:jc w:val="both"/>
        <w:rPr>
          <w:rFonts w:ascii="Times New Roman" w:hAnsi="Times New Roman" w:cs="Times New Roman"/>
          <w:sz w:val="24"/>
          <w:szCs w:val="24"/>
        </w:rPr>
      </w:pPr>
      <w:r w:rsidRPr="00CF261B">
        <w:rPr>
          <w:rFonts w:ascii="Times New Roman" w:hAnsi="Times New Roman" w:cs="Times New Roman"/>
          <w:sz w:val="24"/>
          <w:szCs w:val="24"/>
        </w:rPr>
        <w:t xml:space="preserve">   </w:t>
      </w:r>
      <w:r w:rsidR="005E4ABA" w:rsidRPr="00CF261B">
        <w:rPr>
          <w:rFonts w:ascii="Times New Roman" w:hAnsi="Times New Roman" w:cs="Times New Roman"/>
          <w:sz w:val="24"/>
          <w:szCs w:val="24"/>
        </w:rPr>
        <w:t xml:space="preserve"> </w:t>
      </w:r>
      <w:r w:rsidR="008554D7" w:rsidRPr="00CF261B">
        <w:rPr>
          <w:rFonts w:ascii="Times New Roman" w:hAnsi="Times New Roman" w:cs="Times New Roman"/>
          <w:sz w:val="24"/>
          <w:szCs w:val="24"/>
        </w:rPr>
        <w:t xml:space="preserve"> </w:t>
      </w:r>
      <w:r w:rsidR="00C15743" w:rsidRPr="00CF261B">
        <w:rPr>
          <w:rFonts w:ascii="Times New Roman" w:hAnsi="Times New Roman" w:cs="Times New Roman"/>
          <w:sz w:val="24"/>
          <w:szCs w:val="24"/>
        </w:rPr>
        <w:t xml:space="preserve">  </w:t>
      </w:r>
      <w:r w:rsidR="00432388" w:rsidRPr="00CF261B">
        <w:rPr>
          <w:rFonts w:ascii="Times New Roman" w:hAnsi="Times New Roman" w:cs="Times New Roman"/>
          <w:sz w:val="24"/>
          <w:szCs w:val="24"/>
        </w:rPr>
        <w:t xml:space="preserve">     </w:t>
      </w:r>
      <w:r w:rsidR="00DD265A" w:rsidRPr="00CF261B">
        <w:rPr>
          <w:rFonts w:ascii="Times New Roman" w:hAnsi="Times New Roman" w:cs="Times New Roman"/>
          <w:sz w:val="24"/>
          <w:szCs w:val="24"/>
        </w:rPr>
        <w:t xml:space="preserve">  </w:t>
      </w:r>
      <w:r w:rsidR="00443BE7" w:rsidRPr="00CF261B">
        <w:rPr>
          <w:rFonts w:ascii="Times New Roman" w:hAnsi="Times New Roman" w:cs="Times New Roman"/>
          <w:sz w:val="24"/>
          <w:szCs w:val="24"/>
        </w:rPr>
        <w:t xml:space="preserve">  </w:t>
      </w:r>
      <w:r w:rsidR="00CF543E" w:rsidRPr="00CF261B">
        <w:rPr>
          <w:rFonts w:ascii="Times New Roman" w:hAnsi="Times New Roman" w:cs="Times New Roman"/>
          <w:sz w:val="24"/>
          <w:szCs w:val="24"/>
        </w:rPr>
        <w:t xml:space="preserve">  </w:t>
      </w:r>
      <w:r w:rsidR="00730188" w:rsidRPr="00CF261B">
        <w:rPr>
          <w:rFonts w:ascii="Times New Roman" w:hAnsi="Times New Roman" w:cs="Times New Roman"/>
          <w:sz w:val="24"/>
          <w:szCs w:val="24"/>
        </w:rPr>
        <w:t xml:space="preserve">             </w:t>
      </w:r>
    </w:p>
    <w:p w:rsidR="000274D7" w:rsidRPr="00CF261B" w:rsidRDefault="000274D7" w:rsidP="000274D7">
      <w:pPr>
        <w:spacing w:after="0" w:line="240" w:lineRule="auto"/>
        <w:ind w:left="720"/>
        <w:jc w:val="both"/>
        <w:rPr>
          <w:rFonts w:ascii="Times New Roman" w:hAnsi="Times New Roman" w:cs="Times New Roman"/>
          <w:sz w:val="24"/>
          <w:szCs w:val="24"/>
        </w:rPr>
      </w:pPr>
    </w:p>
    <w:p w:rsidR="000E17AB" w:rsidRPr="00CF261B" w:rsidRDefault="00766507" w:rsidP="00766507">
      <w:pPr>
        <w:spacing w:after="0" w:line="360" w:lineRule="auto"/>
        <w:ind w:left="720"/>
        <w:jc w:val="both"/>
        <w:rPr>
          <w:rFonts w:ascii="Times New Roman" w:hAnsi="Times New Roman" w:cs="Times New Roman"/>
          <w:sz w:val="24"/>
          <w:szCs w:val="24"/>
        </w:rPr>
      </w:pPr>
      <w:r w:rsidRPr="00CF261B">
        <w:rPr>
          <w:rFonts w:ascii="Times New Roman" w:hAnsi="Times New Roman" w:cs="Times New Roman"/>
          <w:sz w:val="24"/>
          <w:szCs w:val="24"/>
        </w:rPr>
        <w:t xml:space="preserve">   </w:t>
      </w:r>
      <w:r w:rsidR="000E17AB" w:rsidRPr="00CF261B">
        <w:rPr>
          <w:rFonts w:ascii="Times New Roman" w:hAnsi="Times New Roman" w:cs="Times New Roman"/>
          <w:sz w:val="24"/>
          <w:szCs w:val="24"/>
        </w:rPr>
        <w:t xml:space="preserve">  </w:t>
      </w:r>
    </w:p>
    <w:sectPr w:rsidR="000E17AB" w:rsidRPr="00CF261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0E3" w:rsidRDefault="007700E3" w:rsidP="00CF261B">
      <w:pPr>
        <w:spacing w:after="0" w:line="240" w:lineRule="auto"/>
      </w:pPr>
      <w:r>
        <w:separator/>
      </w:r>
    </w:p>
  </w:endnote>
  <w:endnote w:type="continuationSeparator" w:id="0">
    <w:p w:rsidR="007700E3" w:rsidRDefault="007700E3" w:rsidP="00CF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0E3" w:rsidRDefault="007700E3" w:rsidP="00CF261B">
      <w:pPr>
        <w:spacing w:after="0" w:line="240" w:lineRule="auto"/>
      </w:pPr>
      <w:r>
        <w:separator/>
      </w:r>
    </w:p>
  </w:footnote>
  <w:footnote w:type="continuationSeparator" w:id="0">
    <w:p w:rsidR="007700E3" w:rsidRDefault="007700E3" w:rsidP="00CF26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520771"/>
      <w:docPartObj>
        <w:docPartGallery w:val="Page Numbers (Top of Page)"/>
        <w:docPartUnique/>
      </w:docPartObj>
    </w:sdtPr>
    <w:sdtEndPr>
      <w:rPr>
        <w:noProof/>
      </w:rPr>
    </w:sdtEndPr>
    <w:sdtContent>
      <w:p w:rsidR="00CF261B" w:rsidRDefault="00CF261B">
        <w:pPr>
          <w:pStyle w:val="Header"/>
          <w:jc w:val="right"/>
          <w:rPr>
            <w:noProof/>
          </w:rPr>
        </w:pPr>
        <w:r>
          <w:fldChar w:fldCharType="begin"/>
        </w:r>
        <w:r>
          <w:instrText xml:space="preserve"> PAGE   \* MERGEFORMAT </w:instrText>
        </w:r>
        <w:r>
          <w:fldChar w:fldCharType="separate"/>
        </w:r>
        <w:r w:rsidR="00A8649B">
          <w:rPr>
            <w:noProof/>
          </w:rPr>
          <w:t>1</w:t>
        </w:r>
        <w:r>
          <w:rPr>
            <w:noProof/>
          </w:rPr>
          <w:fldChar w:fldCharType="end"/>
        </w:r>
      </w:p>
      <w:p w:rsidR="00C72913" w:rsidRDefault="00C72913">
        <w:pPr>
          <w:pStyle w:val="Header"/>
          <w:jc w:val="right"/>
          <w:rPr>
            <w:noProof/>
          </w:rPr>
        </w:pPr>
        <w:r>
          <w:rPr>
            <w:noProof/>
          </w:rPr>
          <w:t>HH 234-12</w:t>
        </w:r>
      </w:p>
      <w:p w:rsidR="00CF261B" w:rsidRDefault="00CF261B">
        <w:pPr>
          <w:pStyle w:val="Header"/>
          <w:jc w:val="right"/>
        </w:pPr>
        <w:r>
          <w:rPr>
            <w:noProof/>
          </w:rPr>
          <w:t>HC 2837/11</w:t>
        </w:r>
      </w:p>
    </w:sdtContent>
  </w:sdt>
  <w:p w:rsidR="00CF261B" w:rsidRDefault="00CF26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2ED8"/>
    <w:multiLevelType w:val="hybridMultilevel"/>
    <w:tmpl w:val="8D52083C"/>
    <w:lvl w:ilvl="0" w:tplc="DD383F72">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099F3C49"/>
    <w:multiLevelType w:val="hybridMultilevel"/>
    <w:tmpl w:val="1938B7D0"/>
    <w:lvl w:ilvl="0" w:tplc="BDE8F128">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nsid w:val="183147FC"/>
    <w:multiLevelType w:val="hybridMultilevel"/>
    <w:tmpl w:val="700AA8A0"/>
    <w:lvl w:ilvl="0" w:tplc="35F68B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2191767D"/>
    <w:multiLevelType w:val="hybridMultilevel"/>
    <w:tmpl w:val="F7F29E78"/>
    <w:lvl w:ilvl="0" w:tplc="078CE3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2FEB15C1"/>
    <w:multiLevelType w:val="hybridMultilevel"/>
    <w:tmpl w:val="BBAE92F4"/>
    <w:lvl w:ilvl="0" w:tplc="A5CADFA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412C6FAE"/>
    <w:multiLevelType w:val="hybridMultilevel"/>
    <w:tmpl w:val="BB2AC710"/>
    <w:lvl w:ilvl="0" w:tplc="2658727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nsid w:val="62DE1D50"/>
    <w:multiLevelType w:val="hybridMultilevel"/>
    <w:tmpl w:val="C8587230"/>
    <w:lvl w:ilvl="0" w:tplc="8BB050D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7F664644"/>
    <w:multiLevelType w:val="hybridMultilevel"/>
    <w:tmpl w:val="8AE6447A"/>
    <w:lvl w:ilvl="0" w:tplc="F13AE83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7"/>
  </w:num>
  <w:num w:numId="2">
    <w:abstractNumId w:val="6"/>
  </w:num>
  <w:num w:numId="3">
    <w:abstractNumId w:val="1"/>
  </w:num>
  <w:num w:numId="4">
    <w:abstractNumId w:val="3"/>
  </w:num>
  <w:num w:numId="5">
    <w:abstractNumId w:val="0"/>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7AB"/>
    <w:rsid w:val="00007B37"/>
    <w:rsid w:val="000274D7"/>
    <w:rsid w:val="00032D6C"/>
    <w:rsid w:val="0003722D"/>
    <w:rsid w:val="00085D25"/>
    <w:rsid w:val="000E17AB"/>
    <w:rsid w:val="001C68E4"/>
    <w:rsid w:val="002004D0"/>
    <w:rsid w:val="00210153"/>
    <w:rsid w:val="00211A9F"/>
    <w:rsid w:val="00237B51"/>
    <w:rsid w:val="00255601"/>
    <w:rsid w:val="00262E92"/>
    <w:rsid w:val="002D7947"/>
    <w:rsid w:val="002E06C7"/>
    <w:rsid w:val="00326220"/>
    <w:rsid w:val="00326922"/>
    <w:rsid w:val="003E1405"/>
    <w:rsid w:val="00432388"/>
    <w:rsid w:val="00442CD0"/>
    <w:rsid w:val="00443BE7"/>
    <w:rsid w:val="00444250"/>
    <w:rsid w:val="0045641B"/>
    <w:rsid w:val="00477BE2"/>
    <w:rsid w:val="00480174"/>
    <w:rsid w:val="004A7E3D"/>
    <w:rsid w:val="004E54CD"/>
    <w:rsid w:val="00527076"/>
    <w:rsid w:val="00582B8B"/>
    <w:rsid w:val="00584215"/>
    <w:rsid w:val="005E2873"/>
    <w:rsid w:val="005E4ABA"/>
    <w:rsid w:val="0061153E"/>
    <w:rsid w:val="00617616"/>
    <w:rsid w:val="00625F64"/>
    <w:rsid w:val="00650207"/>
    <w:rsid w:val="00675A6A"/>
    <w:rsid w:val="00677A4B"/>
    <w:rsid w:val="006E2E74"/>
    <w:rsid w:val="006E54CB"/>
    <w:rsid w:val="006F7F54"/>
    <w:rsid w:val="00724DE6"/>
    <w:rsid w:val="00730188"/>
    <w:rsid w:val="00747B31"/>
    <w:rsid w:val="00766507"/>
    <w:rsid w:val="00767AA8"/>
    <w:rsid w:val="007700E3"/>
    <w:rsid w:val="00787E5D"/>
    <w:rsid w:val="00796608"/>
    <w:rsid w:val="007B332C"/>
    <w:rsid w:val="0080675C"/>
    <w:rsid w:val="00836197"/>
    <w:rsid w:val="008554D7"/>
    <w:rsid w:val="00865C5C"/>
    <w:rsid w:val="008B0486"/>
    <w:rsid w:val="008B693C"/>
    <w:rsid w:val="008D0BDF"/>
    <w:rsid w:val="00920DA6"/>
    <w:rsid w:val="0097263F"/>
    <w:rsid w:val="009C189D"/>
    <w:rsid w:val="00A0334B"/>
    <w:rsid w:val="00A04BA0"/>
    <w:rsid w:val="00A54E49"/>
    <w:rsid w:val="00A67EEC"/>
    <w:rsid w:val="00A72E56"/>
    <w:rsid w:val="00A826E9"/>
    <w:rsid w:val="00A8649B"/>
    <w:rsid w:val="00AF033B"/>
    <w:rsid w:val="00B12855"/>
    <w:rsid w:val="00B8407E"/>
    <w:rsid w:val="00BE399F"/>
    <w:rsid w:val="00C15743"/>
    <w:rsid w:val="00C35551"/>
    <w:rsid w:val="00C62E43"/>
    <w:rsid w:val="00C72913"/>
    <w:rsid w:val="00C9069B"/>
    <w:rsid w:val="00CE5066"/>
    <w:rsid w:val="00CF261B"/>
    <w:rsid w:val="00CF543E"/>
    <w:rsid w:val="00D771BE"/>
    <w:rsid w:val="00DA52CA"/>
    <w:rsid w:val="00DD265A"/>
    <w:rsid w:val="00DE222C"/>
    <w:rsid w:val="00DF0336"/>
    <w:rsid w:val="00ED4D01"/>
    <w:rsid w:val="00ED593F"/>
    <w:rsid w:val="00EF20DE"/>
    <w:rsid w:val="00F1239E"/>
    <w:rsid w:val="00F35735"/>
    <w:rsid w:val="00FB3F73"/>
    <w:rsid w:val="00FD41E9"/>
    <w:rsid w:val="00FF55C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41B"/>
    <w:pPr>
      <w:ind w:left="720"/>
      <w:contextualSpacing/>
    </w:pPr>
  </w:style>
  <w:style w:type="paragraph" w:styleId="Header">
    <w:name w:val="header"/>
    <w:basedOn w:val="Normal"/>
    <w:link w:val="HeaderChar"/>
    <w:uiPriority w:val="99"/>
    <w:unhideWhenUsed/>
    <w:rsid w:val="00CF2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61B"/>
  </w:style>
  <w:style w:type="paragraph" w:styleId="Footer">
    <w:name w:val="footer"/>
    <w:basedOn w:val="Normal"/>
    <w:link w:val="FooterChar"/>
    <w:uiPriority w:val="99"/>
    <w:unhideWhenUsed/>
    <w:rsid w:val="00CF2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6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41B"/>
    <w:pPr>
      <w:ind w:left="720"/>
      <w:contextualSpacing/>
    </w:pPr>
  </w:style>
  <w:style w:type="paragraph" w:styleId="Header">
    <w:name w:val="header"/>
    <w:basedOn w:val="Normal"/>
    <w:link w:val="HeaderChar"/>
    <w:uiPriority w:val="99"/>
    <w:unhideWhenUsed/>
    <w:rsid w:val="00CF2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61B"/>
  </w:style>
  <w:style w:type="paragraph" w:styleId="Footer">
    <w:name w:val="footer"/>
    <w:basedOn w:val="Normal"/>
    <w:link w:val="FooterChar"/>
    <w:uiPriority w:val="99"/>
    <w:unhideWhenUsed/>
    <w:rsid w:val="00CF2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3541</Words>
  <Characters>20189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2012-06-06T13:18:00Z</dcterms:created>
  <dcterms:modified xsi:type="dcterms:W3CDTF">2012-06-06T13:18:00Z</dcterms:modified>
</cp:coreProperties>
</file>