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F86B44" w:rsidRDefault="000F4387" w:rsidP="000F4387">
      <w:pPr>
        <w:spacing w:after="0" w:line="240" w:lineRule="auto"/>
        <w:rPr>
          <w:rFonts w:ascii="Tahoma" w:hAnsi="Tahoma" w:cs="Tahoma"/>
          <w:b/>
          <w:sz w:val="24"/>
          <w:szCs w:val="24"/>
        </w:rPr>
      </w:pPr>
      <w:r w:rsidRPr="00F86B44">
        <w:rPr>
          <w:rFonts w:ascii="Tahoma" w:hAnsi="Tahoma" w:cs="Tahoma"/>
          <w:b/>
          <w:sz w:val="24"/>
          <w:szCs w:val="24"/>
        </w:rPr>
        <w:t>IN THE LABOR COURT OF ZIMBABWE</w:t>
      </w:r>
      <w:r w:rsidRPr="00F86B44">
        <w:rPr>
          <w:rFonts w:ascii="Tahoma" w:hAnsi="Tahoma" w:cs="Tahoma"/>
          <w:b/>
          <w:sz w:val="24"/>
          <w:szCs w:val="24"/>
        </w:rPr>
        <w:tab/>
        <w:t xml:space="preserve"> </w:t>
      </w:r>
      <w:r w:rsidR="00F86B44">
        <w:rPr>
          <w:rFonts w:ascii="Tahoma" w:hAnsi="Tahoma" w:cs="Tahoma"/>
          <w:b/>
          <w:sz w:val="24"/>
          <w:szCs w:val="24"/>
        </w:rPr>
        <w:t xml:space="preserve"> </w:t>
      </w:r>
      <w:r w:rsidRPr="00F86B44">
        <w:rPr>
          <w:rFonts w:ascii="Tahoma" w:hAnsi="Tahoma" w:cs="Tahoma"/>
          <w:b/>
          <w:sz w:val="24"/>
          <w:szCs w:val="24"/>
        </w:rPr>
        <w:t>JUDGMENT NO LC/H/</w:t>
      </w:r>
      <w:r w:rsidR="00AC54A3">
        <w:rPr>
          <w:rFonts w:ascii="Tahoma" w:hAnsi="Tahoma" w:cs="Tahoma"/>
          <w:b/>
          <w:sz w:val="24"/>
          <w:szCs w:val="24"/>
        </w:rPr>
        <w:t>790</w:t>
      </w:r>
      <w:r w:rsidRPr="00F86B44">
        <w:rPr>
          <w:rFonts w:ascii="Tahoma" w:hAnsi="Tahoma" w:cs="Tahoma"/>
          <w:b/>
          <w:sz w:val="24"/>
          <w:szCs w:val="24"/>
        </w:rPr>
        <w:t>/2014</w:t>
      </w:r>
    </w:p>
    <w:p w:rsidR="000F4387" w:rsidRPr="00F86B44" w:rsidRDefault="000F4387" w:rsidP="000F4387">
      <w:pPr>
        <w:spacing w:after="0" w:line="240" w:lineRule="auto"/>
        <w:rPr>
          <w:rFonts w:ascii="Tahoma" w:hAnsi="Tahoma" w:cs="Tahoma"/>
          <w:b/>
          <w:sz w:val="24"/>
          <w:szCs w:val="24"/>
        </w:rPr>
      </w:pPr>
    </w:p>
    <w:p w:rsidR="000F4387" w:rsidRDefault="000F4387" w:rsidP="000F4387">
      <w:pPr>
        <w:spacing w:after="0" w:line="240" w:lineRule="auto"/>
        <w:rPr>
          <w:rFonts w:ascii="Tahoma" w:hAnsi="Tahoma" w:cs="Tahoma"/>
          <w:b/>
          <w:sz w:val="24"/>
          <w:szCs w:val="24"/>
        </w:rPr>
      </w:pPr>
      <w:r w:rsidRPr="00F86B44">
        <w:rPr>
          <w:rFonts w:ascii="Tahoma" w:hAnsi="Tahoma" w:cs="Tahoma"/>
          <w:b/>
          <w:sz w:val="24"/>
          <w:szCs w:val="24"/>
        </w:rPr>
        <w:t>HARARE, 12 SEPTEMBER 2014 &amp;</w:t>
      </w:r>
      <w:r w:rsidRPr="00F86B44">
        <w:rPr>
          <w:rFonts w:ascii="Tahoma" w:hAnsi="Tahoma" w:cs="Tahoma"/>
          <w:b/>
          <w:sz w:val="24"/>
          <w:szCs w:val="24"/>
        </w:rPr>
        <w:tab/>
      </w:r>
      <w:r w:rsidRPr="00F86B44">
        <w:rPr>
          <w:rFonts w:ascii="Tahoma" w:hAnsi="Tahoma" w:cs="Tahoma"/>
          <w:b/>
          <w:sz w:val="24"/>
          <w:szCs w:val="24"/>
        </w:rPr>
        <w:tab/>
      </w:r>
      <w:r w:rsidRPr="00F86B44">
        <w:rPr>
          <w:rFonts w:ascii="Tahoma" w:hAnsi="Tahoma" w:cs="Tahoma"/>
          <w:b/>
          <w:sz w:val="24"/>
          <w:szCs w:val="24"/>
        </w:rPr>
        <w:tab/>
        <w:t xml:space="preserve">  CASE NO LC/H/178/2014</w:t>
      </w:r>
    </w:p>
    <w:p w:rsidR="00AC54A3" w:rsidRPr="00F86B44" w:rsidRDefault="00AC54A3" w:rsidP="000F4387">
      <w:pPr>
        <w:spacing w:after="0" w:line="240" w:lineRule="auto"/>
        <w:rPr>
          <w:rFonts w:ascii="Tahoma" w:hAnsi="Tahoma" w:cs="Tahoma"/>
          <w:b/>
          <w:sz w:val="24"/>
          <w:szCs w:val="24"/>
        </w:rPr>
      </w:pPr>
      <w:r>
        <w:rPr>
          <w:rFonts w:ascii="Tahoma" w:hAnsi="Tahoma" w:cs="Tahoma"/>
          <w:b/>
          <w:sz w:val="24"/>
          <w:szCs w:val="24"/>
        </w:rPr>
        <w:t>21 NOVEMBER 2014</w:t>
      </w:r>
    </w:p>
    <w:p w:rsidR="000F4387" w:rsidRDefault="000F4387" w:rsidP="000F4387">
      <w:pPr>
        <w:spacing w:after="0" w:line="240" w:lineRule="auto"/>
        <w:rPr>
          <w:rFonts w:ascii="Tahoma" w:hAnsi="Tahoma" w:cs="Tahoma"/>
          <w:sz w:val="24"/>
          <w:szCs w:val="24"/>
        </w:rPr>
      </w:pPr>
    </w:p>
    <w:p w:rsidR="000F4387" w:rsidRDefault="000F4387" w:rsidP="000F4387">
      <w:pPr>
        <w:spacing w:after="0" w:line="240" w:lineRule="auto"/>
        <w:rPr>
          <w:rFonts w:ascii="Tahoma" w:hAnsi="Tahoma" w:cs="Tahoma"/>
          <w:sz w:val="24"/>
          <w:szCs w:val="24"/>
        </w:rPr>
      </w:pPr>
    </w:p>
    <w:p w:rsidR="000F4387" w:rsidRDefault="000F4387" w:rsidP="000F4387">
      <w:pPr>
        <w:spacing w:after="0" w:line="240" w:lineRule="auto"/>
        <w:rPr>
          <w:rFonts w:ascii="Tahoma" w:hAnsi="Tahoma" w:cs="Tahoma"/>
          <w:sz w:val="24"/>
          <w:szCs w:val="24"/>
        </w:rPr>
      </w:pPr>
      <w:r>
        <w:rPr>
          <w:rFonts w:ascii="Tahoma" w:hAnsi="Tahoma" w:cs="Tahoma"/>
          <w:sz w:val="24"/>
          <w:szCs w:val="24"/>
        </w:rPr>
        <w:t>In the matter between</w:t>
      </w:r>
    </w:p>
    <w:p w:rsidR="000F4387" w:rsidRDefault="000F4387" w:rsidP="000F4387">
      <w:pPr>
        <w:spacing w:after="0" w:line="240" w:lineRule="auto"/>
        <w:rPr>
          <w:rFonts w:ascii="Tahoma" w:hAnsi="Tahoma" w:cs="Tahoma"/>
          <w:sz w:val="24"/>
          <w:szCs w:val="24"/>
        </w:rPr>
      </w:pPr>
    </w:p>
    <w:p w:rsidR="000F4387" w:rsidRDefault="000F4387" w:rsidP="000F4387">
      <w:pPr>
        <w:spacing w:after="0" w:line="240" w:lineRule="auto"/>
        <w:rPr>
          <w:rFonts w:ascii="Tahoma" w:hAnsi="Tahoma" w:cs="Tahoma"/>
          <w:sz w:val="24"/>
          <w:szCs w:val="24"/>
        </w:rPr>
      </w:pPr>
    </w:p>
    <w:p w:rsidR="000F4387" w:rsidRPr="00F86B44" w:rsidRDefault="000F4387" w:rsidP="000F4387">
      <w:pPr>
        <w:spacing w:after="0" w:line="240" w:lineRule="auto"/>
        <w:rPr>
          <w:rFonts w:ascii="Tahoma" w:hAnsi="Tahoma" w:cs="Tahoma"/>
          <w:b/>
          <w:sz w:val="24"/>
          <w:szCs w:val="24"/>
        </w:rPr>
      </w:pPr>
      <w:r w:rsidRPr="00F86B44">
        <w:rPr>
          <w:rFonts w:ascii="Tahoma" w:hAnsi="Tahoma" w:cs="Tahoma"/>
          <w:b/>
          <w:sz w:val="24"/>
          <w:szCs w:val="24"/>
        </w:rPr>
        <w:t>CAINY BINDA</w:t>
      </w:r>
      <w:r w:rsidRPr="00F86B44">
        <w:rPr>
          <w:rFonts w:ascii="Tahoma" w:hAnsi="Tahoma" w:cs="Tahoma"/>
          <w:b/>
          <w:sz w:val="24"/>
          <w:szCs w:val="24"/>
        </w:rPr>
        <w:tab/>
      </w:r>
      <w:r w:rsidRPr="00F86B44">
        <w:rPr>
          <w:rFonts w:ascii="Tahoma" w:hAnsi="Tahoma" w:cs="Tahoma"/>
          <w:b/>
          <w:sz w:val="24"/>
          <w:szCs w:val="24"/>
        </w:rPr>
        <w:tab/>
      </w:r>
      <w:r w:rsidRPr="00F86B44">
        <w:rPr>
          <w:rFonts w:ascii="Tahoma" w:hAnsi="Tahoma" w:cs="Tahoma"/>
          <w:b/>
          <w:sz w:val="24"/>
          <w:szCs w:val="24"/>
        </w:rPr>
        <w:tab/>
      </w:r>
      <w:r w:rsidRPr="00F86B44">
        <w:rPr>
          <w:rFonts w:ascii="Tahoma" w:hAnsi="Tahoma" w:cs="Tahoma"/>
          <w:b/>
          <w:sz w:val="24"/>
          <w:szCs w:val="24"/>
        </w:rPr>
        <w:tab/>
      </w:r>
      <w:r w:rsidRPr="00F86B44">
        <w:rPr>
          <w:rFonts w:ascii="Tahoma" w:hAnsi="Tahoma" w:cs="Tahoma"/>
          <w:b/>
          <w:sz w:val="24"/>
          <w:szCs w:val="24"/>
        </w:rPr>
        <w:tab/>
      </w:r>
      <w:r w:rsidRPr="00F86B44">
        <w:rPr>
          <w:rFonts w:ascii="Tahoma" w:hAnsi="Tahoma" w:cs="Tahoma"/>
          <w:b/>
          <w:sz w:val="24"/>
          <w:szCs w:val="24"/>
        </w:rPr>
        <w:tab/>
      </w:r>
      <w:r w:rsidRPr="00F86B44">
        <w:rPr>
          <w:rFonts w:ascii="Tahoma" w:hAnsi="Tahoma" w:cs="Tahoma"/>
          <w:b/>
          <w:sz w:val="24"/>
          <w:szCs w:val="24"/>
        </w:rPr>
        <w:tab/>
      </w:r>
      <w:r w:rsidRPr="00F86B44">
        <w:rPr>
          <w:rFonts w:ascii="Tahoma" w:hAnsi="Tahoma" w:cs="Tahoma"/>
          <w:b/>
          <w:sz w:val="24"/>
          <w:szCs w:val="24"/>
        </w:rPr>
        <w:tab/>
        <w:t>APPLICANT</w:t>
      </w:r>
    </w:p>
    <w:p w:rsidR="000F4387" w:rsidRDefault="000F4387" w:rsidP="000F4387">
      <w:pPr>
        <w:spacing w:after="0" w:line="240" w:lineRule="auto"/>
        <w:rPr>
          <w:rFonts w:ascii="Tahoma" w:hAnsi="Tahoma" w:cs="Tahoma"/>
          <w:sz w:val="24"/>
          <w:szCs w:val="24"/>
        </w:rPr>
      </w:pPr>
    </w:p>
    <w:p w:rsidR="000F4387" w:rsidRDefault="000F4387" w:rsidP="000F4387">
      <w:pPr>
        <w:spacing w:after="0" w:line="240" w:lineRule="auto"/>
        <w:rPr>
          <w:rFonts w:ascii="Tahoma" w:hAnsi="Tahoma" w:cs="Tahoma"/>
          <w:sz w:val="24"/>
          <w:szCs w:val="24"/>
        </w:rPr>
      </w:pPr>
    </w:p>
    <w:p w:rsidR="000F4387" w:rsidRDefault="000F4387" w:rsidP="000F4387">
      <w:pPr>
        <w:spacing w:after="0" w:line="240" w:lineRule="auto"/>
        <w:rPr>
          <w:rFonts w:ascii="Tahoma" w:hAnsi="Tahoma" w:cs="Tahoma"/>
          <w:sz w:val="24"/>
          <w:szCs w:val="24"/>
        </w:rPr>
      </w:pPr>
      <w:r>
        <w:rPr>
          <w:rFonts w:ascii="Tahoma" w:hAnsi="Tahoma" w:cs="Tahoma"/>
          <w:sz w:val="24"/>
          <w:szCs w:val="24"/>
        </w:rPr>
        <w:t>Versus</w:t>
      </w:r>
    </w:p>
    <w:p w:rsidR="000F4387" w:rsidRDefault="000F4387" w:rsidP="000F4387">
      <w:pPr>
        <w:spacing w:after="0" w:line="240" w:lineRule="auto"/>
        <w:rPr>
          <w:rFonts w:ascii="Tahoma" w:hAnsi="Tahoma" w:cs="Tahoma"/>
          <w:sz w:val="24"/>
          <w:szCs w:val="24"/>
        </w:rPr>
      </w:pPr>
    </w:p>
    <w:p w:rsidR="000F4387" w:rsidRDefault="000F4387" w:rsidP="000F4387">
      <w:pPr>
        <w:spacing w:after="0" w:line="240" w:lineRule="auto"/>
        <w:rPr>
          <w:rFonts w:ascii="Tahoma" w:hAnsi="Tahoma" w:cs="Tahoma"/>
          <w:sz w:val="24"/>
          <w:szCs w:val="24"/>
        </w:rPr>
      </w:pPr>
    </w:p>
    <w:p w:rsidR="000F4387" w:rsidRPr="00F86B44" w:rsidRDefault="000F4387" w:rsidP="000F4387">
      <w:pPr>
        <w:spacing w:after="0" w:line="240" w:lineRule="auto"/>
        <w:rPr>
          <w:rFonts w:ascii="Tahoma" w:hAnsi="Tahoma" w:cs="Tahoma"/>
          <w:b/>
          <w:sz w:val="24"/>
          <w:szCs w:val="24"/>
        </w:rPr>
      </w:pPr>
      <w:r w:rsidRPr="00F86B44">
        <w:rPr>
          <w:rFonts w:ascii="Tahoma" w:hAnsi="Tahoma" w:cs="Tahoma"/>
          <w:b/>
          <w:sz w:val="24"/>
          <w:szCs w:val="24"/>
        </w:rPr>
        <w:t>SPAR HARARE (PRIVATE) LIMITED</w:t>
      </w:r>
      <w:r w:rsidRPr="00F86B44">
        <w:rPr>
          <w:rFonts w:ascii="Tahoma" w:hAnsi="Tahoma" w:cs="Tahoma"/>
          <w:b/>
          <w:sz w:val="24"/>
          <w:szCs w:val="24"/>
        </w:rPr>
        <w:tab/>
      </w:r>
      <w:r w:rsidRPr="00F86B44">
        <w:rPr>
          <w:rFonts w:ascii="Tahoma" w:hAnsi="Tahoma" w:cs="Tahoma"/>
          <w:b/>
          <w:sz w:val="24"/>
          <w:szCs w:val="24"/>
        </w:rPr>
        <w:tab/>
      </w:r>
      <w:r w:rsidRPr="00F86B44">
        <w:rPr>
          <w:rFonts w:ascii="Tahoma" w:hAnsi="Tahoma" w:cs="Tahoma"/>
          <w:b/>
          <w:sz w:val="24"/>
          <w:szCs w:val="24"/>
        </w:rPr>
        <w:tab/>
      </w:r>
      <w:r w:rsidRPr="00F86B44">
        <w:rPr>
          <w:rFonts w:ascii="Tahoma" w:hAnsi="Tahoma" w:cs="Tahoma"/>
          <w:b/>
          <w:sz w:val="24"/>
          <w:szCs w:val="24"/>
        </w:rPr>
        <w:tab/>
      </w:r>
      <w:r w:rsidRPr="00F86B44">
        <w:rPr>
          <w:rFonts w:ascii="Tahoma" w:hAnsi="Tahoma" w:cs="Tahoma"/>
          <w:b/>
          <w:sz w:val="24"/>
          <w:szCs w:val="24"/>
        </w:rPr>
        <w:tab/>
        <w:t>RESPONDENT</w:t>
      </w:r>
    </w:p>
    <w:p w:rsidR="000F4387" w:rsidRDefault="000F4387" w:rsidP="000F4387">
      <w:pPr>
        <w:spacing w:after="0" w:line="240" w:lineRule="auto"/>
        <w:rPr>
          <w:rFonts w:ascii="Tahoma" w:hAnsi="Tahoma" w:cs="Tahoma"/>
          <w:sz w:val="24"/>
          <w:szCs w:val="24"/>
        </w:rPr>
      </w:pPr>
    </w:p>
    <w:p w:rsidR="000F4387" w:rsidRDefault="000F4387" w:rsidP="000F4387">
      <w:pPr>
        <w:spacing w:after="0" w:line="240" w:lineRule="auto"/>
        <w:rPr>
          <w:rFonts w:ascii="Tahoma" w:hAnsi="Tahoma" w:cs="Tahoma"/>
          <w:sz w:val="24"/>
          <w:szCs w:val="24"/>
        </w:rPr>
      </w:pPr>
    </w:p>
    <w:p w:rsidR="000F4387" w:rsidRDefault="000F4387" w:rsidP="000F4387">
      <w:pPr>
        <w:spacing w:after="0" w:line="240" w:lineRule="auto"/>
        <w:rPr>
          <w:rFonts w:ascii="Tahoma" w:hAnsi="Tahoma" w:cs="Tahoma"/>
          <w:sz w:val="24"/>
          <w:szCs w:val="24"/>
        </w:rPr>
      </w:pPr>
      <w:r>
        <w:rPr>
          <w:rFonts w:ascii="Tahoma" w:hAnsi="Tahoma" w:cs="Tahoma"/>
          <w:sz w:val="24"/>
          <w:szCs w:val="24"/>
        </w:rPr>
        <w:t xml:space="preserve">Before The Honourable L F </w:t>
      </w:r>
      <w:proofErr w:type="spellStart"/>
      <w:r>
        <w:rPr>
          <w:rFonts w:ascii="Tahoma" w:hAnsi="Tahoma" w:cs="Tahoma"/>
          <w:sz w:val="24"/>
          <w:szCs w:val="24"/>
        </w:rPr>
        <w:t>Kudya</w:t>
      </w:r>
      <w:proofErr w:type="spellEnd"/>
      <w:r>
        <w:rPr>
          <w:rFonts w:ascii="Tahoma" w:hAnsi="Tahoma" w:cs="Tahoma"/>
          <w:sz w:val="24"/>
          <w:szCs w:val="24"/>
        </w:rPr>
        <w:tab/>
      </w:r>
      <w:r>
        <w:rPr>
          <w:rFonts w:ascii="Tahoma" w:hAnsi="Tahoma" w:cs="Tahoma"/>
          <w:sz w:val="24"/>
          <w:szCs w:val="24"/>
        </w:rPr>
        <w:tab/>
        <w:t>:</w:t>
      </w:r>
      <w:r>
        <w:rPr>
          <w:rFonts w:ascii="Tahoma" w:hAnsi="Tahoma" w:cs="Tahoma"/>
          <w:sz w:val="24"/>
          <w:szCs w:val="24"/>
        </w:rPr>
        <w:tab/>
        <w:t>Judge</w:t>
      </w:r>
    </w:p>
    <w:p w:rsidR="000F4387" w:rsidRDefault="000F4387" w:rsidP="000F4387">
      <w:pPr>
        <w:spacing w:after="0" w:line="240" w:lineRule="auto"/>
        <w:rPr>
          <w:rFonts w:ascii="Tahoma" w:hAnsi="Tahoma" w:cs="Tahoma"/>
          <w:sz w:val="24"/>
          <w:szCs w:val="24"/>
        </w:rPr>
      </w:pPr>
    </w:p>
    <w:p w:rsidR="000F4387" w:rsidRPr="00F86B44" w:rsidRDefault="000F4387" w:rsidP="000F4387">
      <w:pPr>
        <w:spacing w:after="0" w:line="240" w:lineRule="auto"/>
        <w:rPr>
          <w:rFonts w:ascii="Tahoma" w:hAnsi="Tahoma" w:cs="Tahoma"/>
          <w:b/>
          <w:sz w:val="24"/>
          <w:szCs w:val="24"/>
        </w:rPr>
      </w:pPr>
      <w:r w:rsidRPr="00F86B44">
        <w:rPr>
          <w:rFonts w:ascii="Tahoma" w:hAnsi="Tahoma" w:cs="Tahoma"/>
          <w:b/>
          <w:sz w:val="24"/>
          <w:szCs w:val="24"/>
        </w:rPr>
        <w:t>The Applicant in Person</w:t>
      </w:r>
    </w:p>
    <w:p w:rsidR="000F4387" w:rsidRPr="00F86B44" w:rsidRDefault="000F4387" w:rsidP="000F4387">
      <w:pPr>
        <w:spacing w:after="0" w:line="240" w:lineRule="auto"/>
        <w:rPr>
          <w:rFonts w:ascii="Tahoma" w:hAnsi="Tahoma" w:cs="Tahoma"/>
          <w:b/>
          <w:sz w:val="24"/>
          <w:szCs w:val="24"/>
        </w:rPr>
      </w:pPr>
    </w:p>
    <w:p w:rsidR="000F4387" w:rsidRPr="00F86B44" w:rsidRDefault="00F86B44" w:rsidP="000F4387">
      <w:pPr>
        <w:spacing w:after="0" w:line="240" w:lineRule="auto"/>
        <w:rPr>
          <w:rFonts w:ascii="Tahoma" w:hAnsi="Tahoma" w:cs="Tahoma"/>
          <w:b/>
          <w:sz w:val="24"/>
          <w:szCs w:val="24"/>
        </w:rPr>
      </w:pPr>
      <w:r w:rsidRPr="00F86B44">
        <w:rPr>
          <w:rFonts w:ascii="Tahoma" w:hAnsi="Tahoma" w:cs="Tahoma"/>
          <w:b/>
          <w:sz w:val="24"/>
          <w:szCs w:val="24"/>
        </w:rPr>
        <w:t xml:space="preserve">For the Respondent </w:t>
      </w:r>
      <w:r>
        <w:rPr>
          <w:rFonts w:ascii="Tahoma" w:hAnsi="Tahoma" w:cs="Tahoma"/>
          <w:b/>
          <w:sz w:val="24"/>
          <w:szCs w:val="24"/>
        </w:rPr>
        <w:t xml:space="preserve">   </w:t>
      </w:r>
      <w:r w:rsidR="000F4387" w:rsidRPr="00F86B44">
        <w:rPr>
          <w:rFonts w:ascii="Tahoma" w:hAnsi="Tahoma" w:cs="Tahoma"/>
          <w:b/>
          <w:sz w:val="24"/>
          <w:szCs w:val="24"/>
        </w:rPr>
        <w:t xml:space="preserve">R </w:t>
      </w:r>
      <w:proofErr w:type="spellStart"/>
      <w:r w:rsidR="000F4387" w:rsidRPr="00F86B44">
        <w:rPr>
          <w:rFonts w:ascii="Tahoma" w:hAnsi="Tahoma" w:cs="Tahoma"/>
          <w:b/>
          <w:sz w:val="24"/>
          <w:szCs w:val="24"/>
        </w:rPr>
        <w:t>Nembo</w:t>
      </w:r>
      <w:proofErr w:type="spellEnd"/>
      <w:r>
        <w:rPr>
          <w:rFonts w:ascii="Tahoma" w:hAnsi="Tahoma" w:cs="Tahoma"/>
          <w:b/>
          <w:sz w:val="24"/>
          <w:szCs w:val="24"/>
        </w:rPr>
        <w:t xml:space="preserve">   (Legal Practitioner)</w:t>
      </w:r>
    </w:p>
    <w:p w:rsidR="000F4387" w:rsidRDefault="000F4387" w:rsidP="000F4387">
      <w:pPr>
        <w:spacing w:after="0" w:line="240" w:lineRule="auto"/>
        <w:rPr>
          <w:rFonts w:ascii="Tahoma" w:hAnsi="Tahoma" w:cs="Tahoma"/>
          <w:sz w:val="24"/>
          <w:szCs w:val="24"/>
        </w:rPr>
      </w:pPr>
    </w:p>
    <w:p w:rsidR="000F4387" w:rsidRDefault="000F4387" w:rsidP="000F4387">
      <w:pPr>
        <w:spacing w:after="0" w:line="240" w:lineRule="auto"/>
        <w:rPr>
          <w:rFonts w:ascii="Tahoma" w:hAnsi="Tahoma" w:cs="Tahoma"/>
          <w:sz w:val="24"/>
          <w:szCs w:val="24"/>
        </w:rPr>
      </w:pPr>
    </w:p>
    <w:p w:rsidR="000F4387" w:rsidRPr="00F86B44" w:rsidRDefault="000F4387" w:rsidP="000F4387">
      <w:pPr>
        <w:spacing w:after="0" w:line="240" w:lineRule="auto"/>
        <w:rPr>
          <w:rFonts w:ascii="Tahoma" w:hAnsi="Tahoma" w:cs="Tahoma"/>
          <w:b/>
          <w:sz w:val="24"/>
          <w:szCs w:val="24"/>
        </w:rPr>
      </w:pPr>
      <w:r w:rsidRPr="00F86B44">
        <w:rPr>
          <w:rFonts w:ascii="Tahoma" w:hAnsi="Tahoma" w:cs="Tahoma"/>
          <w:b/>
          <w:sz w:val="24"/>
          <w:szCs w:val="24"/>
        </w:rPr>
        <w:t>KUDYA J:</w:t>
      </w:r>
    </w:p>
    <w:p w:rsidR="000F4387" w:rsidRDefault="000F4387" w:rsidP="000F4387">
      <w:pPr>
        <w:spacing w:after="0" w:line="240" w:lineRule="auto"/>
        <w:rPr>
          <w:rFonts w:ascii="Tahoma" w:hAnsi="Tahoma" w:cs="Tahoma"/>
          <w:sz w:val="24"/>
          <w:szCs w:val="24"/>
        </w:rPr>
      </w:pPr>
    </w:p>
    <w:p w:rsidR="000F4387" w:rsidRDefault="000F4387" w:rsidP="00F86B44">
      <w:pPr>
        <w:spacing w:after="0" w:line="360" w:lineRule="auto"/>
        <w:ind w:firstLine="720"/>
        <w:jc w:val="both"/>
        <w:rPr>
          <w:rFonts w:ascii="Tahoma" w:hAnsi="Tahoma" w:cs="Tahoma"/>
          <w:sz w:val="24"/>
          <w:szCs w:val="24"/>
        </w:rPr>
      </w:pPr>
      <w:r>
        <w:rPr>
          <w:rFonts w:ascii="Tahoma" w:hAnsi="Tahoma" w:cs="Tahoma"/>
          <w:sz w:val="24"/>
          <w:szCs w:val="24"/>
        </w:rPr>
        <w:t>This is an application for the rescission of a default judgment handed down by this court on 7 February 2014 where the applicant who was the then appellant failed to turn up on the set down date to prosecute his appeal.</w:t>
      </w:r>
    </w:p>
    <w:p w:rsidR="000F4387" w:rsidRDefault="000F4387" w:rsidP="00F86B44">
      <w:pPr>
        <w:spacing w:after="0" w:line="240" w:lineRule="auto"/>
        <w:ind w:firstLine="720"/>
        <w:jc w:val="both"/>
        <w:rPr>
          <w:rFonts w:ascii="Tahoma" w:hAnsi="Tahoma" w:cs="Tahoma"/>
          <w:sz w:val="24"/>
          <w:szCs w:val="24"/>
        </w:rPr>
      </w:pPr>
    </w:p>
    <w:p w:rsidR="00761A38" w:rsidRDefault="000F4387" w:rsidP="00F86B44">
      <w:pPr>
        <w:spacing w:after="0" w:line="360" w:lineRule="auto"/>
        <w:ind w:firstLine="720"/>
        <w:jc w:val="both"/>
        <w:rPr>
          <w:rFonts w:ascii="Tahoma" w:hAnsi="Tahoma" w:cs="Tahoma"/>
          <w:sz w:val="24"/>
          <w:szCs w:val="24"/>
        </w:rPr>
      </w:pPr>
      <w:r>
        <w:rPr>
          <w:rFonts w:ascii="Tahoma" w:hAnsi="Tahoma" w:cs="Tahoma"/>
          <w:sz w:val="24"/>
          <w:szCs w:val="24"/>
        </w:rPr>
        <w:t>The background to the matter is that the applicant who was in the respondent’s employment as an assistant creditors</w:t>
      </w:r>
      <w:r w:rsidR="008C049F">
        <w:rPr>
          <w:rFonts w:ascii="Tahoma" w:hAnsi="Tahoma" w:cs="Tahoma"/>
          <w:sz w:val="24"/>
          <w:szCs w:val="24"/>
        </w:rPr>
        <w:t>’</w:t>
      </w:r>
      <w:r>
        <w:rPr>
          <w:rFonts w:ascii="Tahoma" w:hAnsi="Tahoma" w:cs="Tahoma"/>
          <w:sz w:val="24"/>
          <w:szCs w:val="24"/>
        </w:rPr>
        <w:t xml:space="preserve"> manager was suspended from duty and charged with misconduct</w:t>
      </w:r>
      <w:r w:rsidR="002C4F1E">
        <w:rPr>
          <w:rFonts w:ascii="Tahoma" w:hAnsi="Tahoma" w:cs="Tahoma"/>
          <w:sz w:val="24"/>
          <w:szCs w:val="24"/>
        </w:rPr>
        <w:t xml:space="preserve">. It </w:t>
      </w:r>
      <w:r w:rsidR="008C049F">
        <w:rPr>
          <w:rFonts w:ascii="Tahoma" w:hAnsi="Tahoma" w:cs="Tahoma"/>
          <w:sz w:val="24"/>
          <w:szCs w:val="24"/>
        </w:rPr>
        <w:t>was</w:t>
      </w:r>
      <w:r w:rsidR="002C4F1E">
        <w:rPr>
          <w:rFonts w:ascii="Tahoma" w:hAnsi="Tahoma" w:cs="Tahoma"/>
          <w:sz w:val="24"/>
          <w:szCs w:val="24"/>
        </w:rPr>
        <w:t xml:space="preserve"> alleged that he contravened section 4 (i) or 4 (f) of the National Code of Conduct that is</w:t>
      </w:r>
      <w:r w:rsidR="008C049F">
        <w:rPr>
          <w:rFonts w:ascii="Tahoma" w:hAnsi="Tahoma" w:cs="Tahoma"/>
          <w:sz w:val="24"/>
          <w:szCs w:val="24"/>
        </w:rPr>
        <w:t>,</w:t>
      </w:r>
      <w:r w:rsidR="002C4F1E">
        <w:rPr>
          <w:rFonts w:ascii="Tahoma" w:hAnsi="Tahoma" w:cs="Tahoma"/>
          <w:sz w:val="24"/>
          <w:szCs w:val="24"/>
        </w:rPr>
        <w:t xml:space="preserve"> he acted inconsistently with the express or implied terms of his contract</w:t>
      </w:r>
      <w:r w:rsidR="008C049F">
        <w:rPr>
          <w:rFonts w:ascii="Tahoma" w:hAnsi="Tahoma" w:cs="Tahoma"/>
          <w:sz w:val="24"/>
          <w:szCs w:val="24"/>
        </w:rPr>
        <w:t>.</w:t>
      </w:r>
      <w:r w:rsidR="002C4F1E">
        <w:rPr>
          <w:rFonts w:ascii="Tahoma" w:hAnsi="Tahoma" w:cs="Tahoma"/>
          <w:sz w:val="24"/>
          <w:szCs w:val="24"/>
        </w:rPr>
        <w:t xml:space="preserve"> </w:t>
      </w:r>
      <w:r w:rsidR="008C049F">
        <w:rPr>
          <w:rFonts w:ascii="Tahoma" w:hAnsi="Tahoma" w:cs="Tahoma"/>
          <w:sz w:val="24"/>
          <w:szCs w:val="24"/>
        </w:rPr>
        <w:t>A</w:t>
      </w:r>
      <w:r w:rsidR="002C4F1E">
        <w:rPr>
          <w:rFonts w:ascii="Tahoma" w:hAnsi="Tahoma" w:cs="Tahoma"/>
          <w:sz w:val="24"/>
          <w:szCs w:val="24"/>
        </w:rPr>
        <w:t>lternatively</w:t>
      </w:r>
      <w:r w:rsidR="008C049F">
        <w:rPr>
          <w:rFonts w:ascii="Tahoma" w:hAnsi="Tahoma" w:cs="Tahoma"/>
          <w:sz w:val="24"/>
          <w:szCs w:val="24"/>
        </w:rPr>
        <w:t xml:space="preserve"> it was alleged</w:t>
      </w:r>
      <w:r w:rsidR="002C4F1E">
        <w:rPr>
          <w:rFonts w:ascii="Tahoma" w:hAnsi="Tahoma" w:cs="Tahoma"/>
          <w:sz w:val="24"/>
          <w:szCs w:val="24"/>
        </w:rPr>
        <w:t xml:space="preserve"> that he performed his duty with gross incompetence when he failed to submit timeous </w:t>
      </w:r>
      <w:r w:rsidR="0064221A">
        <w:rPr>
          <w:rFonts w:ascii="Tahoma" w:hAnsi="Tahoma" w:cs="Tahoma"/>
          <w:sz w:val="24"/>
          <w:szCs w:val="24"/>
        </w:rPr>
        <w:t xml:space="preserve">and </w:t>
      </w:r>
      <w:r w:rsidR="008C049F">
        <w:rPr>
          <w:rFonts w:ascii="Tahoma" w:hAnsi="Tahoma" w:cs="Tahoma"/>
          <w:sz w:val="24"/>
          <w:szCs w:val="24"/>
        </w:rPr>
        <w:t>requisite</w:t>
      </w:r>
      <w:r w:rsidR="0064221A">
        <w:rPr>
          <w:rFonts w:ascii="Tahoma" w:hAnsi="Tahoma" w:cs="Tahoma"/>
          <w:sz w:val="24"/>
          <w:szCs w:val="24"/>
        </w:rPr>
        <w:t xml:space="preserve"> number of reconciliatory of the respondent’s accounts thus </w:t>
      </w:r>
      <w:r w:rsidR="00F86B44">
        <w:rPr>
          <w:rFonts w:ascii="Tahoma" w:hAnsi="Tahoma" w:cs="Tahoma"/>
          <w:sz w:val="24"/>
          <w:szCs w:val="24"/>
        </w:rPr>
        <w:t xml:space="preserve">prejudicing </w:t>
      </w:r>
      <w:r w:rsidR="0064221A">
        <w:rPr>
          <w:rFonts w:ascii="Tahoma" w:hAnsi="Tahoma" w:cs="Tahoma"/>
          <w:sz w:val="24"/>
          <w:szCs w:val="24"/>
        </w:rPr>
        <w:t xml:space="preserve">the respondent and its customers. He appeared before a disciplinary committee which found him guilty of the </w:t>
      </w:r>
      <w:r w:rsidR="00761A38">
        <w:rPr>
          <w:rFonts w:ascii="Tahoma" w:hAnsi="Tahoma" w:cs="Tahoma"/>
          <w:sz w:val="24"/>
          <w:szCs w:val="24"/>
        </w:rPr>
        <w:t>infraction complained about. He was consequently dismissed from employment.</w:t>
      </w:r>
    </w:p>
    <w:p w:rsidR="001D2DBF" w:rsidRDefault="00761A38" w:rsidP="00BC51CE">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Aggrieved by the dismissal he appealed internally and he ended up at arbitration where the arbitrator also confirmed the dismissal. Irked </w:t>
      </w:r>
      <w:r w:rsidR="008C049F">
        <w:rPr>
          <w:rFonts w:ascii="Tahoma" w:hAnsi="Tahoma" w:cs="Tahoma"/>
          <w:sz w:val="24"/>
          <w:szCs w:val="24"/>
        </w:rPr>
        <w:t>by</w:t>
      </w:r>
      <w:r>
        <w:rPr>
          <w:rFonts w:ascii="Tahoma" w:hAnsi="Tahoma" w:cs="Tahoma"/>
          <w:sz w:val="24"/>
          <w:szCs w:val="24"/>
        </w:rPr>
        <w:t xml:space="preserve"> the confirmation of the dismissal, he appealed to the labour court against his dismissal citing the fact that arbitrat</w:t>
      </w:r>
      <w:r w:rsidR="008C049F">
        <w:rPr>
          <w:rFonts w:ascii="Tahoma" w:hAnsi="Tahoma" w:cs="Tahoma"/>
          <w:sz w:val="24"/>
          <w:szCs w:val="24"/>
        </w:rPr>
        <w:t>or</w:t>
      </w:r>
      <w:r>
        <w:rPr>
          <w:rFonts w:ascii="Tahoma" w:hAnsi="Tahoma" w:cs="Tahoma"/>
          <w:sz w:val="24"/>
          <w:szCs w:val="24"/>
        </w:rPr>
        <w:t xml:space="preserve"> had ill-considered the facts placed before him and ended up agreeing with the dismissal penalty. The matter was set down for hearing on 5 February 2014 a date on which </w:t>
      </w:r>
      <w:r w:rsidR="008C049F">
        <w:rPr>
          <w:rFonts w:ascii="Tahoma" w:hAnsi="Tahoma" w:cs="Tahoma"/>
          <w:sz w:val="24"/>
          <w:szCs w:val="24"/>
        </w:rPr>
        <w:t>applicant</w:t>
      </w:r>
      <w:r>
        <w:rPr>
          <w:rFonts w:ascii="Tahoma" w:hAnsi="Tahoma" w:cs="Tahoma"/>
          <w:sz w:val="24"/>
          <w:szCs w:val="24"/>
        </w:rPr>
        <w:t xml:space="preserve"> defaulted court leading to the dismissal of his appeal for want of prosecution. It is the default judgment which ga</w:t>
      </w:r>
      <w:r w:rsidR="001D2DBF">
        <w:rPr>
          <w:rFonts w:ascii="Tahoma" w:hAnsi="Tahoma" w:cs="Tahoma"/>
          <w:sz w:val="24"/>
          <w:szCs w:val="24"/>
        </w:rPr>
        <w:t>ve birth to the rescission application which is the subject matter of this judgment.</w:t>
      </w:r>
    </w:p>
    <w:p w:rsidR="001D2DBF" w:rsidRDefault="001D2DBF" w:rsidP="00BC51CE">
      <w:pPr>
        <w:spacing w:after="0" w:line="240" w:lineRule="auto"/>
        <w:ind w:firstLine="720"/>
        <w:jc w:val="both"/>
        <w:rPr>
          <w:rFonts w:ascii="Tahoma" w:hAnsi="Tahoma" w:cs="Tahoma"/>
          <w:sz w:val="24"/>
          <w:szCs w:val="24"/>
        </w:rPr>
      </w:pPr>
    </w:p>
    <w:p w:rsidR="000F4387" w:rsidRDefault="001D2DBF" w:rsidP="00F86B44">
      <w:pPr>
        <w:spacing w:after="0" w:line="360" w:lineRule="auto"/>
        <w:ind w:firstLine="720"/>
        <w:jc w:val="both"/>
        <w:rPr>
          <w:rFonts w:ascii="Tahoma" w:hAnsi="Tahoma" w:cs="Tahoma"/>
          <w:sz w:val="24"/>
          <w:szCs w:val="24"/>
        </w:rPr>
      </w:pPr>
      <w:r>
        <w:rPr>
          <w:rFonts w:ascii="Tahoma" w:hAnsi="Tahoma" w:cs="Tahoma"/>
          <w:sz w:val="24"/>
          <w:szCs w:val="24"/>
        </w:rPr>
        <w:t xml:space="preserve">As correctly observed and demonstrated by case law cited by the respondent in its heads of argument filed of record the law is clear that basically </w:t>
      </w:r>
      <w:r w:rsidR="008C049F">
        <w:rPr>
          <w:rFonts w:ascii="Tahoma" w:hAnsi="Tahoma" w:cs="Tahoma"/>
          <w:sz w:val="24"/>
          <w:szCs w:val="24"/>
        </w:rPr>
        <w:t>two</w:t>
      </w:r>
      <w:r>
        <w:rPr>
          <w:rFonts w:ascii="Tahoma" w:hAnsi="Tahoma" w:cs="Tahoma"/>
          <w:sz w:val="24"/>
          <w:szCs w:val="24"/>
        </w:rPr>
        <w:t xml:space="preserve"> </w:t>
      </w:r>
      <w:bookmarkStart w:id="0" w:name="_GoBack"/>
      <w:bookmarkEnd w:id="0"/>
      <w:r>
        <w:rPr>
          <w:rFonts w:ascii="Tahoma" w:hAnsi="Tahoma" w:cs="Tahoma"/>
          <w:sz w:val="24"/>
          <w:szCs w:val="24"/>
        </w:rPr>
        <w:t xml:space="preserve">requirements need to be satisfied for one to succeed in such an application. </w:t>
      </w:r>
      <w:r w:rsidR="00761A38">
        <w:rPr>
          <w:rFonts w:ascii="Tahoma" w:hAnsi="Tahoma" w:cs="Tahoma"/>
          <w:sz w:val="24"/>
          <w:szCs w:val="24"/>
        </w:rPr>
        <w:t xml:space="preserve"> </w:t>
      </w:r>
      <w:r w:rsidR="002C4F1E">
        <w:rPr>
          <w:rFonts w:ascii="Tahoma" w:hAnsi="Tahoma" w:cs="Tahoma"/>
          <w:sz w:val="24"/>
          <w:szCs w:val="24"/>
        </w:rPr>
        <w:t xml:space="preserve"> </w:t>
      </w:r>
      <w:r w:rsidR="00882CB1">
        <w:rPr>
          <w:rFonts w:ascii="Tahoma" w:hAnsi="Tahoma" w:cs="Tahoma"/>
          <w:sz w:val="24"/>
          <w:szCs w:val="24"/>
        </w:rPr>
        <w:t xml:space="preserve">See </w:t>
      </w:r>
      <w:proofErr w:type="spellStart"/>
      <w:r w:rsidR="00882CB1">
        <w:rPr>
          <w:rFonts w:ascii="Tahoma" w:hAnsi="Tahoma" w:cs="Tahoma"/>
          <w:i/>
          <w:sz w:val="24"/>
          <w:szCs w:val="24"/>
        </w:rPr>
        <w:t>Chi</w:t>
      </w:r>
      <w:r w:rsidR="00D74A46">
        <w:rPr>
          <w:rFonts w:ascii="Tahoma" w:hAnsi="Tahoma" w:cs="Tahoma"/>
          <w:i/>
          <w:sz w:val="24"/>
          <w:szCs w:val="24"/>
        </w:rPr>
        <w:t>hwayi</w:t>
      </w:r>
      <w:proofErr w:type="spellEnd"/>
      <w:r w:rsidR="00882CB1">
        <w:rPr>
          <w:rFonts w:ascii="Tahoma" w:hAnsi="Tahoma" w:cs="Tahoma"/>
          <w:i/>
          <w:sz w:val="24"/>
          <w:szCs w:val="24"/>
        </w:rPr>
        <w:t xml:space="preserve"> Enterprises</w:t>
      </w:r>
      <w:r w:rsidR="00882CB1">
        <w:rPr>
          <w:rFonts w:ascii="Tahoma" w:hAnsi="Tahoma" w:cs="Tahoma"/>
          <w:sz w:val="24"/>
          <w:szCs w:val="24"/>
        </w:rPr>
        <w:t xml:space="preserve"> v </w:t>
      </w:r>
      <w:proofErr w:type="spellStart"/>
      <w:r w:rsidR="00882CB1">
        <w:rPr>
          <w:rFonts w:ascii="Tahoma" w:hAnsi="Tahoma" w:cs="Tahoma"/>
          <w:i/>
          <w:sz w:val="24"/>
          <w:szCs w:val="24"/>
        </w:rPr>
        <w:t>Atish</w:t>
      </w:r>
      <w:proofErr w:type="spellEnd"/>
      <w:r w:rsidR="00882CB1">
        <w:rPr>
          <w:rFonts w:ascii="Tahoma" w:hAnsi="Tahoma" w:cs="Tahoma"/>
          <w:i/>
          <w:sz w:val="24"/>
          <w:szCs w:val="24"/>
        </w:rPr>
        <w:t xml:space="preserve"> Investments</w:t>
      </w:r>
      <w:r w:rsidR="00882CB1">
        <w:rPr>
          <w:rFonts w:ascii="Tahoma" w:hAnsi="Tahoma" w:cs="Tahoma"/>
          <w:sz w:val="24"/>
          <w:szCs w:val="24"/>
        </w:rPr>
        <w:t xml:space="preserve"> 2007 (2) ZLR 89.</w:t>
      </w:r>
    </w:p>
    <w:p w:rsidR="00882CB1" w:rsidRDefault="00882CB1" w:rsidP="00F86B44">
      <w:pPr>
        <w:spacing w:after="0" w:line="240" w:lineRule="auto"/>
        <w:ind w:firstLine="720"/>
        <w:jc w:val="both"/>
        <w:rPr>
          <w:rFonts w:ascii="Tahoma" w:hAnsi="Tahoma" w:cs="Tahoma"/>
          <w:sz w:val="24"/>
          <w:szCs w:val="24"/>
        </w:rPr>
      </w:pPr>
    </w:p>
    <w:p w:rsidR="00882CB1" w:rsidRDefault="00882CB1" w:rsidP="00F86B44">
      <w:pPr>
        <w:spacing w:after="0" w:line="360" w:lineRule="auto"/>
        <w:ind w:firstLine="720"/>
        <w:jc w:val="both"/>
        <w:rPr>
          <w:rFonts w:ascii="Tahoma" w:hAnsi="Tahoma" w:cs="Tahoma"/>
          <w:sz w:val="24"/>
          <w:szCs w:val="24"/>
        </w:rPr>
      </w:pPr>
      <w:r>
        <w:rPr>
          <w:rFonts w:ascii="Tahoma" w:hAnsi="Tahoma" w:cs="Tahoma"/>
          <w:sz w:val="24"/>
          <w:szCs w:val="24"/>
        </w:rPr>
        <w:t>These are mainly</w:t>
      </w:r>
      <w:r w:rsidR="00057675">
        <w:rPr>
          <w:rFonts w:ascii="Tahoma" w:hAnsi="Tahoma" w:cs="Tahoma"/>
          <w:sz w:val="24"/>
          <w:szCs w:val="24"/>
        </w:rPr>
        <w:t>,</w:t>
      </w:r>
      <w:r>
        <w:rPr>
          <w:rFonts w:ascii="Tahoma" w:hAnsi="Tahoma" w:cs="Tahoma"/>
          <w:sz w:val="24"/>
          <w:szCs w:val="24"/>
        </w:rPr>
        <w:t xml:space="preserve"> the reason for the default and the merits of the main appeal if the rescission were to be allowed. Each of these tenets will be addressed below:</w:t>
      </w:r>
    </w:p>
    <w:p w:rsidR="00882CB1" w:rsidRDefault="00882CB1" w:rsidP="00F86B44">
      <w:pPr>
        <w:spacing w:after="0" w:line="240" w:lineRule="auto"/>
        <w:jc w:val="both"/>
        <w:rPr>
          <w:rFonts w:ascii="Tahoma" w:hAnsi="Tahoma" w:cs="Tahoma"/>
          <w:sz w:val="24"/>
          <w:szCs w:val="24"/>
        </w:rPr>
      </w:pPr>
    </w:p>
    <w:p w:rsidR="00882CB1" w:rsidRPr="00503710" w:rsidRDefault="00882CB1" w:rsidP="00F86B44">
      <w:pPr>
        <w:spacing w:after="0" w:line="360" w:lineRule="auto"/>
        <w:jc w:val="both"/>
        <w:rPr>
          <w:rFonts w:ascii="Tahoma" w:hAnsi="Tahoma" w:cs="Tahoma"/>
          <w:b/>
          <w:sz w:val="24"/>
          <w:szCs w:val="24"/>
        </w:rPr>
      </w:pPr>
      <w:r w:rsidRPr="00503710">
        <w:rPr>
          <w:rFonts w:ascii="Tahoma" w:hAnsi="Tahoma" w:cs="Tahoma"/>
          <w:b/>
          <w:sz w:val="24"/>
          <w:szCs w:val="24"/>
        </w:rPr>
        <w:t>Reason for default</w:t>
      </w:r>
    </w:p>
    <w:p w:rsidR="00882CB1" w:rsidRDefault="00882CB1" w:rsidP="00F86B44">
      <w:pPr>
        <w:spacing w:after="0" w:line="240" w:lineRule="auto"/>
        <w:jc w:val="both"/>
        <w:rPr>
          <w:rFonts w:ascii="Tahoma" w:hAnsi="Tahoma" w:cs="Tahoma"/>
          <w:sz w:val="24"/>
          <w:szCs w:val="24"/>
        </w:rPr>
      </w:pPr>
    </w:p>
    <w:p w:rsidR="00882CB1" w:rsidRDefault="00882CB1" w:rsidP="00F86B44">
      <w:pPr>
        <w:spacing w:after="0" w:line="360" w:lineRule="auto"/>
        <w:ind w:firstLine="720"/>
        <w:jc w:val="both"/>
        <w:rPr>
          <w:rFonts w:ascii="Tahoma" w:hAnsi="Tahoma" w:cs="Tahoma"/>
          <w:sz w:val="24"/>
          <w:szCs w:val="24"/>
        </w:rPr>
      </w:pPr>
      <w:r>
        <w:rPr>
          <w:rFonts w:ascii="Tahoma" w:hAnsi="Tahoma" w:cs="Tahoma"/>
          <w:sz w:val="24"/>
          <w:szCs w:val="24"/>
        </w:rPr>
        <w:t>The applicant states that he got l</w:t>
      </w:r>
      <w:r w:rsidR="00A2256B">
        <w:rPr>
          <w:rFonts w:ascii="Tahoma" w:hAnsi="Tahoma" w:cs="Tahoma"/>
          <w:sz w:val="24"/>
          <w:szCs w:val="24"/>
        </w:rPr>
        <w:t>ost and went to the old premises where the Labour Court used to operate from</w:t>
      </w:r>
      <w:r w:rsidR="00A0059E">
        <w:rPr>
          <w:rFonts w:ascii="Tahoma" w:hAnsi="Tahoma" w:cs="Tahoma"/>
          <w:sz w:val="24"/>
          <w:szCs w:val="24"/>
        </w:rPr>
        <w:t>.</w:t>
      </w:r>
      <w:r w:rsidR="00A2256B">
        <w:rPr>
          <w:rFonts w:ascii="Tahoma" w:hAnsi="Tahoma" w:cs="Tahoma"/>
          <w:sz w:val="24"/>
          <w:szCs w:val="24"/>
        </w:rPr>
        <w:t xml:space="preserve"> </w:t>
      </w:r>
      <w:r w:rsidR="00A0059E">
        <w:rPr>
          <w:rFonts w:ascii="Tahoma" w:hAnsi="Tahoma" w:cs="Tahoma"/>
          <w:sz w:val="24"/>
          <w:szCs w:val="24"/>
        </w:rPr>
        <w:t>B</w:t>
      </w:r>
      <w:r w:rsidR="00A2256B">
        <w:rPr>
          <w:rFonts w:ascii="Tahoma" w:hAnsi="Tahoma" w:cs="Tahoma"/>
          <w:sz w:val="24"/>
          <w:szCs w:val="24"/>
        </w:rPr>
        <w:t xml:space="preserve">y the time he got to the correct venue for the hearing he realised that his appeal had by then been dismissed since he did not show up when it came up for hearing. The respondent did not </w:t>
      </w:r>
      <w:r w:rsidR="00503710">
        <w:rPr>
          <w:rFonts w:ascii="Tahoma" w:hAnsi="Tahoma" w:cs="Tahoma"/>
          <w:sz w:val="24"/>
          <w:szCs w:val="24"/>
        </w:rPr>
        <w:t>vehemently</w:t>
      </w:r>
      <w:r w:rsidR="00A2256B">
        <w:rPr>
          <w:rFonts w:ascii="Tahoma" w:hAnsi="Tahoma" w:cs="Tahoma"/>
          <w:sz w:val="24"/>
          <w:szCs w:val="24"/>
        </w:rPr>
        <w:t xml:space="preserve"> challenge this fact but maintained that</w:t>
      </w:r>
      <w:r w:rsidR="00A0059E">
        <w:rPr>
          <w:rFonts w:ascii="Tahoma" w:hAnsi="Tahoma" w:cs="Tahoma"/>
          <w:sz w:val="24"/>
          <w:szCs w:val="24"/>
        </w:rPr>
        <w:t>,</w:t>
      </w:r>
      <w:r w:rsidR="00A2256B">
        <w:rPr>
          <w:rFonts w:ascii="Tahoma" w:hAnsi="Tahoma" w:cs="Tahoma"/>
          <w:sz w:val="24"/>
          <w:szCs w:val="24"/>
        </w:rPr>
        <w:t xml:space="preserve"> whilst it was a possibility that the applicant missed court in </w:t>
      </w:r>
      <w:r w:rsidR="00503710">
        <w:rPr>
          <w:rFonts w:ascii="Tahoma" w:hAnsi="Tahoma" w:cs="Tahoma"/>
          <w:sz w:val="24"/>
          <w:szCs w:val="24"/>
        </w:rPr>
        <w:t xml:space="preserve">those circumstances it was also probable that he may not have been telling the truth. The reason for his delay being a possibility the court concluded that it was fair and in the interest of justice that he be given the benefit of the doubt </w:t>
      </w:r>
      <w:r w:rsidR="00A0059E">
        <w:rPr>
          <w:rFonts w:ascii="Tahoma" w:hAnsi="Tahoma" w:cs="Tahoma"/>
          <w:sz w:val="24"/>
          <w:szCs w:val="24"/>
        </w:rPr>
        <w:t>i</w:t>
      </w:r>
      <w:r w:rsidR="00503710">
        <w:rPr>
          <w:rFonts w:ascii="Tahoma" w:hAnsi="Tahoma" w:cs="Tahoma"/>
          <w:sz w:val="24"/>
          <w:szCs w:val="24"/>
        </w:rPr>
        <w:t>n that respect. The reason or excuse being probable should be accepted by the court as being co</w:t>
      </w:r>
      <w:r w:rsidR="00A0059E">
        <w:rPr>
          <w:rFonts w:ascii="Tahoma" w:hAnsi="Tahoma" w:cs="Tahoma"/>
          <w:sz w:val="24"/>
          <w:szCs w:val="24"/>
        </w:rPr>
        <w:t>g</w:t>
      </w:r>
      <w:r w:rsidR="00503710">
        <w:rPr>
          <w:rFonts w:ascii="Tahoma" w:hAnsi="Tahoma" w:cs="Tahoma"/>
          <w:sz w:val="24"/>
          <w:szCs w:val="24"/>
        </w:rPr>
        <w:t>ent and well made out.</w:t>
      </w:r>
    </w:p>
    <w:p w:rsidR="00503710" w:rsidRDefault="00503710" w:rsidP="00F86B44">
      <w:pPr>
        <w:spacing w:after="0" w:line="240" w:lineRule="auto"/>
        <w:ind w:firstLine="720"/>
        <w:jc w:val="both"/>
        <w:rPr>
          <w:rFonts w:ascii="Tahoma" w:hAnsi="Tahoma" w:cs="Tahoma"/>
          <w:sz w:val="24"/>
          <w:szCs w:val="24"/>
        </w:rPr>
      </w:pPr>
    </w:p>
    <w:p w:rsidR="00503710" w:rsidRDefault="00503710" w:rsidP="00F86B44">
      <w:pPr>
        <w:spacing w:after="0" w:line="360" w:lineRule="auto"/>
        <w:ind w:firstLine="720"/>
        <w:jc w:val="both"/>
        <w:rPr>
          <w:rFonts w:ascii="Tahoma" w:hAnsi="Tahoma" w:cs="Tahoma"/>
          <w:sz w:val="24"/>
          <w:szCs w:val="24"/>
        </w:rPr>
      </w:pPr>
      <w:r>
        <w:rPr>
          <w:rFonts w:ascii="Tahoma" w:hAnsi="Tahoma" w:cs="Tahoma"/>
          <w:sz w:val="24"/>
          <w:szCs w:val="24"/>
        </w:rPr>
        <w:t xml:space="preserve">Having concluded that the explanation for the delay was plausible the next issue to be concluded is whether there are </w:t>
      </w:r>
      <w:r>
        <w:rPr>
          <w:rFonts w:ascii="Tahoma" w:hAnsi="Tahoma" w:cs="Tahoma"/>
          <w:i/>
          <w:sz w:val="24"/>
          <w:szCs w:val="24"/>
        </w:rPr>
        <w:t>bona fides</w:t>
      </w:r>
      <w:r>
        <w:rPr>
          <w:rFonts w:ascii="Tahoma" w:hAnsi="Tahoma" w:cs="Tahoma"/>
          <w:sz w:val="24"/>
          <w:szCs w:val="24"/>
        </w:rPr>
        <w:t xml:space="preserve"> in his appeal.</w:t>
      </w:r>
    </w:p>
    <w:p w:rsidR="00503710" w:rsidRDefault="00503710" w:rsidP="00F86B44">
      <w:pPr>
        <w:spacing w:after="0" w:line="240" w:lineRule="auto"/>
        <w:jc w:val="both"/>
        <w:rPr>
          <w:rFonts w:ascii="Tahoma" w:hAnsi="Tahoma" w:cs="Tahoma"/>
          <w:sz w:val="24"/>
          <w:szCs w:val="24"/>
        </w:rPr>
      </w:pPr>
    </w:p>
    <w:p w:rsidR="00503710" w:rsidRPr="006E18E8" w:rsidRDefault="00503710" w:rsidP="00F86B44">
      <w:pPr>
        <w:spacing w:after="0" w:line="360" w:lineRule="auto"/>
        <w:jc w:val="both"/>
        <w:rPr>
          <w:rFonts w:ascii="Tahoma" w:hAnsi="Tahoma" w:cs="Tahoma"/>
          <w:b/>
          <w:sz w:val="24"/>
          <w:szCs w:val="24"/>
        </w:rPr>
      </w:pPr>
      <w:r w:rsidRPr="006E18E8">
        <w:rPr>
          <w:rFonts w:ascii="Tahoma" w:hAnsi="Tahoma" w:cs="Tahoma"/>
          <w:b/>
          <w:i/>
          <w:sz w:val="24"/>
          <w:szCs w:val="24"/>
        </w:rPr>
        <w:lastRenderedPageBreak/>
        <w:t>Bona Fides</w:t>
      </w:r>
      <w:r w:rsidRPr="006E18E8">
        <w:rPr>
          <w:rFonts w:ascii="Tahoma" w:hAnsi="Tahoma" w:cs="Tahoma"/>
          <w:b/>
          <w:sz w:val="24"/>
          <w:szCs w:val="24"/>
        </w:rPr>
        <w:t xml:space="preserve"> of Appeal</w:t>
      </w:r>
    </w:p>
    <w:p w:rsidR="00503710" w:rsidRDefault="00503710" w:rsidP="00F86B44">
      <w:pPr>
        <w:spacing w:after="0" w:line="240" w:lineRule="auto"/>
        <w:jc w:val="both"/>
        <w:rPr>
          <w:rFonts w:ascii="Tahoma" w:hAnsi="Tahoma" w:cs="Tahoma"/>
          <w:sz w:val="24"/>
          <w:szCs w:val="24"/>
        </w:rPr>
      </w:pPr>
    </w:p>
    <w:p w:rsidR="00503710" w:rsidRDefault="00F10249" w:rsidP="00F86B44">
      <w:pPr>
        <w:spacing w:after="0" w:line="360" w:lineRule="auto"/>
        <w:ind w:firstLine="720"/>
        <w:jc w:val="both"/>
        <w:rPr>
          <w:rFonts w:ascii="Tahoma" w:hAnsi="Tahoma" w:cs="Tahoma"/>
          <w:sz w:val="24"/>
          <w:szCs w:val="24"/>
        </w:rPr>
      </w:pPr>
      <w:r>
        <w:rPr>
          <w:rFonts w:ascii="Tahoma" w:hAnsi="Tahoma" w:cs="Tahoma"/>
          <w:sz w:val="24"/>
          <w:szCs w:val="24"/>
        </w:rPr>
        <w:t>A</w:t>
      </w:r>
      <w:r w:rsidR="00503710">
        <w:rPr>
          <w:rFonts w:ascii="Tahoma" w:hAnsi="Tahoma" w:cs="Tahoma"/>
          <w:sz w:val="24"/>
          <w:szCs w:val="24"/>
        </w:rPr>
        <w:t xml:space="preserve"> reading of all the appeal grounds clearly show that they are all factual and none of them passes the test of section 98 (10) in relation to appeals from arbitration. </w:t>
      </w:r>
      <w:r w:rsidR="006E18E8">
        <w:rPr>
          <w:rFonts w:ascii="Tahoma" w:hAnsi="Tahoma" w:cs="Tahoma"/>
          <w:sz w:val="24"/>
          <w:szCs w:val="24"/>
        </w:rPr>
        <w:t>What this effectively means is that the appeal as it stands based on the set out grounds is bad at law</w:t>
      </w:r>
      <w:r w:rsidR="00A0059E">
        <w:rPr>
          <w:rFonts w:ascii="Tahoma" w:hAnsi="Tahoma" w:cs="Tahoma"/>
          <w:sz w:val="24"/>
          <w:szCs w:val="24"/>
        </w:rPr>
        <w:t>.</w:t>
      </w:r>
      <w:r w:rsidR="006E18E8">
        <w:rPr>
          <w:rFonts w:ascii="Tahoma" w:hAnsi="Tahoma" w:cs="Tahoma"/>
          <w:sz w:val="24"/>
          <w:szCs w:val="24"/>
        </w:rPr>
        <w:t xml:space="preserve"> </w:t>
      </w:r>
      <w:r w:rsidR="00A0059E">
        <w:rPr>
          <w:rFonts w:ascii="Tahoma" w:hAnsi="Tahoma" w:cs="Tahoma"/>
          <w:sz w:val="24"/>
          <w:szCs w:val="24"/>
        </w:rPr>
        <w:t>It</w:t>
      </w:r>
      <w:r w:rsidR="006E18E8">
        <w:rPr>
          <w:rFonts w:ascii="Tahoma" w:hAnsi="Tahoma" w:cs="Tahoma"/>
          <w:sz w:val="24"/>
          <w:szCs w:val="24"/>
        </w:rPr>
        <w:t xml:space="preserve"> is susceptible to being struck off the roll for non-compliance with the rules of court. To this extent the appellant does not have a </w:t>
      </w:r>
      <w:r w:rsidR="006E18E8">
        <w:rPr>
          <w:rFonts w:ascii="Tahoma" w:hAnsi="Tahoma" w:cs="Tahoma"/>
          <w:i/>
          <w:sz w:val="24"/>
          <w:szCs w:val="24"/>
        </w:rPr>
        <w:t>bona fide</w:t>
      </w:r>
      <w:r w:rsidR="006E18E8">
        <w:rPr>
          <w:rFonts w:ascii="Tahoma" w:hAnsi="Tahoma" w:cs="Tahoma"/>
          <w:sz w:val="24"/>
          <w:szCs w:val="24"/>
        </w:rPr>
        <w:t xml:space="preserve"> appeal judging from the papers filed of record. This militates against the resuscitation of the matter to allow </w:t>
      </w:r>
      <w:r w:rsidR="00A0059E">
        <w:rPr>
          <w:rFonts w:ascii="Tahoma" w:hAnsi="Tahoma" w:cs="Tahoma"/>
          <w:sz w:val="24"/>
          <w:szCs w:val="24"/>
        </w:rPr>
        <w:t>it</w:t>
      </w:r>
      <w:r w:rsidR="006E18E8">
        <w:rPr>
          <w:rFonts w:ascii="Tahoma" w:hAnsi="Tahoma" w:cs="Tahoma"/>
          <w:sz w:val="24"/>
          <w:szCs w:val="24"/>
        </w:rPr>
        <w:t xml:space="preserve"> to be heard on the appeal merits. The scales are therefore in favour of the refusal to grant rescission as it would not serve any meaningful purposes as it would be premised on a defective appeal. The application for rescission should therefore fail.</w:t>
      </w:r>
    </w:p>
    <w:p w:rsidR="006E18E8" w:rsidRDefault="006E18E8" w:rsidP="00F86B44">
      <w:pPr>
        <w:spacing w:after="0" w:line="240" w:lineRule="auto"/>
        <w:jc w:val="both"/>
        <w:rPr>
          <w:rFonts w:ascii="Tahoma" w:hAnsi="Tahoma" w:cs="Tahoma"/>
          <w:sz w:val="24"/>
          <w:szCs w:val="24"/>
        </w:rPr>
      </w:pPr>
    </w:p>
    <w:p w:rsidR="006E18E8" w:rsidRPr="00F86B44" w:rsidRDefault="006E18E8" w:rsidP="00F86B44">
      <w:pPr>
        <w:spacing w:after="0" w:line="360" w:lineRule="auto"/>
        <w:jc w:val="both"/>
        <w:rPr>
          <w:rFonts w:ascii="Tahoma" w:hAnsi="Tahoma" w:cs="Tahoma"/>
          <w:sz w:val="24"/>
          <w:szCs w:val="24"/>
        </w:rPr>
      </w:pPr>
      <w:r w:rsidRPr="00F86B44">
        <w:rPr>
          <w:rFonts w:ascii="Tahoma" w:hAnsi="Tahoma" w:cs="Tahoma"/>
          <w:sz w:val="24"/>
          <w:szCs w:val="24"/>
        </w:rPr>
        <w:t>IT IS ORDERED THAT</w:t>
      </w:r>
    </w:p>
    <w:p w:rsidR="006E18E8" w:rsidRDefault="006E18E8" w:rsidP="00F86B44">
      <w:pPr>
        <w:spacing w:after="0" w:line="240" w:lineRule="auto"/>
        <w:jc w:val="both"/>
        <w:rPr>
          <w:rFonts w:ascii="Tahoma" w:hAnsi="Tahoma" w:cs="Tahoma"/>
          <w:sz w:val="24"/>
          <w:szCs w:val="24"/>
        </w:rPr>
      </w:pPr>
    </w:p>
    <w:p w:rsidR="006E18E8" w:rsidRDefault="006E18E8" w:rsidP="00F86B44">
      <w:pPr>
        <w:spacing w:after="0" w:line="360" w:lineRule="auto"/>
        <w:jc w:val="both"/>
        <w:rPr>
          <w:rFonts w:ascii="Tahoma" w:hAnsi="Tahoma" w:cs="Tahoma"/>
          <w:sz w:val="24"/>
          <w:szCs w:val="24"/>
        </w:rPr>
      </w:pPr>
      <w:r>
        <w:rPr>
          <w:rFonts w:ascii="Tahoma" w:hAnsi="Tahoma" w:cs="Tahoma"/>
          <w:sz w:val="24"/>
          <w:szCs w:val="24"/>
        </w:rPr>
        <w:t>The application for rescission of judgment being without merit</w:t>
      </w:r>
      <w:r w:rsidR="00F86B44">
        <w:rPr>
          <w:rFonts w:ascii="Tahoma" w:hAnsi="Tahoma" w:cs="Tahoma"/>
          <w:sz w:val="24"/>
          <w:szCs w:val="24"/>
        </w:rPr>
        <w:t>, it be and is hereby dismissed with each party bearing its own costs.</w:t>
      </w:r>
    </w:p>
    <w:p w:rsidR="00F86B44" w:rsidRDefault="00F86B44" w:rsidP="00F86B44">
      <w:pPr>
        <w:spacing w:after="0" w:line="360" w:lineRule="auto"/>
        <w:jc w:val="both"/>
        <w:rPr>
          <w:rFonts w:ascii="Tahoma" w:hAnsi="Tahoma" w:cs="Tahoma"/>
          <w:sz w:val="24"/>
          <w:szCs w:val="24"/>
        </w:rPr>
      </w:pPr>
    </w:p>
    <w:p w:rsidR="00F86B44" w:rsidRDefault="00F86B44" w:rsidP="00F86B44">
      <w:pPr>
        <w:spacing w:after="0" w:line="360" w:lineRule="auto"/>
        <w:jc w:val="both"/>
        <w:rPr>
          <w:rFonts w:ascii="Tahoma" w:hAnsi="Tahoma" w:cs="Tahoma"/>
          <w:sz w:val="24"/>
          <w:szCs w:val="24"/>
        </w:rPr>
      </w:pPr>
    </w:p>
    <w:p w:rsidR="00F86B44" w:rsidRDefault="00F86B44" w:rsidP="00F86B44">
      <w:pPr>
        <w:spacing w:after="0" w:line="360" w:lineRule="auto"/>
        <w:jc w:val="both"/>
        <w:rPr>
          <w:rFonts w:ascii="Tahoma" w:hAnsi="Tahoma" w:cs="Tahoma"/>
          <w:sz w:val="24"/>
          <w:szCs w:val="24"/>
        </w:rPr>
      </w:pPr>
    </w:p>
    <w:p w:rsidR="00F86B44" w:rsidRPr="00F86B44" w:rsidRDefault="00F86B44" w:rsidP="00F86B44">
      <w:pPr>
        <w:spacing w:after="0" w:line="360" w:lineRule="auto"/>
        <w:jc w:val="both"/>
        <w:rPr>
          <w:rFonts w:ascii="Tahoma" w:hAnsi="Tahoma" w:cs="Tahoma"/>
          <w:b/>
          <w:sz w:val="24"/>
          <w:szCs w:val="24"/>
        </w:rPr>
      </w:pPr>
      <w:r w:rsidRPr="00F86B44">
        <w:rPr>
          <w:rFonts w:ascii="Tahoma" w:hAnsi="Tahoma" w:cs="Tahoma"/>
          <w:b/>
          <w:i/>
          <w:sz w:val="24"/>
          <w:szCs w:val="24"/>
        </w:rPr>
        <w:t xml:space="preserve">Sawyer &amp; </w:t>
      </w:r>
      <w:proofErr w:type="spellStart"/>
      <w:r w:rsidRPr="00F86B44">
        <w:rPr>
          <w:rFonts w:ascii="Tahoma" w:hAnsi="Tahoma" w:cs="Tahoma"/>
          <w:b/>
          <w:i/>
          <w:sz w:val="24"/>
          <w:szCs w:val="24"/>
        </w:rPr>
        <w:t>Mkushi</w:t>
      </w:r>
      <w:proofErr w:type="spellEnd"/>
      <w:r w:rsidRPr="00F86B44">
        <w:rPr>
          <w:rFonts w:ascii="Tahoma" w:hAnsi="Tahoma" w:cs="Tahoma"/>
          <w:b/>
          <w:sz w:val="24"/>
          <w:szCs w:val="24"/>
        </w:rPr>
        <w:t>, respondent’s legal practitioners</w:t>
      </w:r>
    </w:p>
    <w:p w:rsidR="00503710" w:rsidRPr="00503710" w:rsidRDefault="00503710" w:rsidP="00F86B44">
      <w:pPr>
        <w:spacing w:after="0" w:line="360" w:lineRule="auto"/>
        <w:jc w:val="both"/>
        <w:rPr>
          <w:rFonts w:ascii="Tahoma" w:hAnsi="Tahoma" w:cs="Tahoma"/>
          <w:sz w:val="24"/>
          <w:szCs w:val="24"/>
        </w:rPr>
      </w:pPr>
    </w:p>
    <w:sectPr w:rsidR="00503710" w:rsidRPr="00503710" w:rsidSect="00BC51CE">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A6B" w:rsidRDefault="00C01A6B" w:rsidP="00BC51CE">
      <w:pPr>
        <w:spacing w:after="0" w:line="240" w:lineRule="auto"/>
      </w:pPr>
      <w:r>
        <w:separator/>
      </w:r>
    </w:p>
  </w:endnote>
  <w:endnote w:type="continuationSeparator" w:id="0">
    <w:p w:rsidR="00C01A6B" w:rsidRDefault="00C01A6B" w:rsidP="00BC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580644"/>
      <w:docPartObj>
        <w:docPartGallery w:val="Page Numbers (Bottom of Page)"/>
        <w:docPartUnique/>
      </w:docPartObj>
    </w:sdtPr>
    <w:sdtEndPr>
      <w:rPr>
        <w:noProof/>
      </w:rPr>
    </w:sdtEndPr>
    <w:sdtContent>
      <w:p w:rsidR="00BC51CE" w:rsidRDefault="00BC51CE">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BC51CE" w:rsidRDefault="00BC5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A6B" w:rsidRDefault="00C01A6B" w:rsidP="00BC51CE">
      <w:pPr>
        <w:spacing w:after="0" w:line="240" w:lineRule="auto"/>
      </w:pPr>
      <w:r>
        <w:separator/>
      </w:r>
    </w:p>
  </w:footnote>
  <w:footnote w:type="continuationSeparator" w:id="0">
    <w:p w:rsidR="00C01A6B" w:rsidRDefault="00C01A6B" w:rsidP="00BC5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E" w:rsidRDefault="00BC51CE">
    <w:pPr>
      <w:pStyle w:val="Header"/>
    </w:pPr>
    <w:r>
      <w:rPr>
        <w:rFonts w:ascii="Tahoma" w:hAnsi="Tahoma" w:cs="Tahoma"/>
        <w:b/>
        <w:sz w:val="24"/>
        <w:szCs w:val="24"/>
      </w:rPr>
      <w:tab/>
    </w:r>
    <w:r>
      <w:rPr>
        <w:rFonts w:ascii="Tahoma" w:hAnsi="Tahoma" w:cs="Tahoma"/>
        <w:b/>
        <w:sz w:val="24"/>
        <w:szCs w:val="24"/>
      </w:rPr>
      <w:tab/>
    </w:r>
    <w:r w:rsidRPr="00F86B44">
      <w:rPr>
        <w:rFonts w:ascii="Tahoma" w:hAnsi="Tahoma" w:cs="Tahoma"/>
        <w:b/>
        <w:sz w:val="24"/>
        <w:szCs w:val="24"/>
      </w:rPr>
      <w:t>JUDGMENT NO LC/H/</w:t>
    </w:r>
    <w:r>
      <w:rPr>
        <w:rFonts w:ascii="Tahoma" w:hAnsi="Tahoma" w:cs="Tahoma"/>
        <w:b/>
        <w:sz w:val="24"/>
        <w:szCs w:val="24"/>
      </w:rPr>
      <w:t>790</w:t>
    </w:r>
    <w:r w:rsidRPr="00F86B44">
      <w:rPr>
        <w:rFonts w:ascii="Tahoma" w:hAnsi="Tahoma" w:cs="Tahoma"/>
        <w:b/>
        <w:sz w:val="24"/>
        <w:szCs w:val="24"/>
      </w:rPr>
      <w:t>/2014</w:t>
    </w:r>
  </w:p>
  <w:p w:rsidR="00BC51CE" w:rsidRDefault="00BC51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87"/>
    <w:rsid w:val="00057675"/>
    <w:rsid w:val="000F4387"/>
    <w:rsid w:val="001D2DBF"/>
    <w:rsid w:val="002C4F1E"/>
    <w:rsid w:val="00503710"/>
    <w:rsid w:val="0064221A"/>
    <w:rsid w:val="006E18E8"/>
    <w:rsid w:val="00761A38"/>
    <w:rsid w:val="00882CB1"/>
    <w:rsid w:val="008C049F"/>
    <w:rsid w:val="00A0059E"/>
    <w:rsid w:val="00A2256B"/>
    <w:rsid w:val="00AC54A3"/>
    <w:rsid w:val="00BC51CE"/>
    <w:rsid w:val="00C01A6B"/>
    <w:rsid w:val="00C14EC1"/>
    <w:rsid w:val="00D74A46"/>
    <w:rsid w:val="00F10249"/>
    <w:rsid w:val="00F86B4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B44"/>
    <w:rPr>
      <w:rFonts w:ascii="Tahoma" w:hAnsi="Tahoma" w:cs="Tahoma"/>
      <w:sz w:val="16"/>
      <w:szCs w:val="16"/>
    </w:rPr>
  </w:style>
  <w:style w:type="paragraph" w:styleId="Header">
    <w:name w:val="header"/>
    <w:basedOn w:val="Normal"/>
    <w:link w:val="HeaderChar"/>
    <w:uiPriority w:val="99"/>
    <w:unhideWhenUsed/>
    <w:rsid w:val="00BC5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1CE"/>
  </w:style>
  <w:style w:type="paragraph" w:styleId="Footer">
    <w:name w:val="footer"/>
    <w:basedOn w:val="Normal"/>
    <w:link w:val="FooterChar"/>
    <w:uiPriority w:val="99"/>
    <w:unhideWhenUsed/>
    <w:rsid w:val="00BC5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1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B44"/>
    <w:rPr>
      <w:rFonts w:ascii="Tahoma" w:hAnsi="Tahoma" w:cs="Tahoma"/>
      <w:sz w:val="16"/>
      <w:szCs w:val="16"/>
    </w:rPr>
  </w:style>
  <w:style w:type="paragraph" w:styleId="Header">
    <w:name w:val="header"/>
    <w:basedOn w:val="Normal"/>
    <w:link w:val="HeaderChar"/>
    <w:uiPriority w:val="99"/>
    <w:unhideWhenUsed/>
    <w:rsid w:val="00BC5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1CE"/>
  </w:style>
  <w:style w:type="paragraph" w:styleId="Footer">
    <w:name w:val="footer"/>
    <w:basedOn w:val="Normal"/>
    <w:link w:val="FooterChar"/>
    <w:uiPriority w:val="99"/>
    <w:unhideWhenUsed/>
    <w:rsid w:val="00BC5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178"/>
    <w:rsid w:val="008874F7"/>
    <w:rsid w:val="00F761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AF7130B8AD4AEB9956A17DB312DCAA">
    <w:name w:val="20AF7130B8AD4AEB9956A17DB312DCAA"/>
    <w:rsid w:val="00F7617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AF7130B8AD4AEB9956A17DB312DCAA">
    <w:name w:val="20AF7130B8AD4AEB9956A17DB312DCAA"/>
    <w:rsid w:val="00F761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2014-11-03T12:28:00Z</cp:lastPrinted>
  <dcterms:created xsi:type="dcterms:W3CDTF">2014-11-03T08:28:00Z</dcterms:created>
  <dcterms:modified xsi:type="dcterms:W3CDTF">2014-11-18T10:30:00Z</dcterms:modified>
</cp:coreProperties>
</file>