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52A" w:rsidRDefault="004E652A" w:rsidP="00544EF0">
      <w:pPr>
        <w:spacing w:after="0" w:line="240" w:lineRule="auto"/>
        <w:rPr>
          <w:rFonts w:ascii="Courier New" w:hAnsi="Courier New" w:cs="Courier New"/>
          <w:b/>
          <w:sz w:val="24"/>
          <w:szCs w:val="24"/>
        </w:rPr>
      </w:pPr>
    </w:p>
    <w:p w:rsidR="00FA6E19" w:rsidRPr="00821667" w:rsidRDefault="00544EF0" w:rsidP="00544EF0">
      <w:pPr>
        <w:spacing w:after="0" w:line="240" w:lineRule="auto"/>
        <w:rPr>
          <w:rFonts w:ascii="Courier New" w:hAnsi="Courier New" w:cs="Courier New"/>
          <w:b/>
          <w:sz w:val="24"/>
          <w:szCs w:val="24"/>
        </w:rPr>
      </w:pPr>
      <w:r w:rsidRPr="00821667">
        <w:rPr>
          <w:rFonts w:ascii="Courier New" w:hAnsi="Courier New" w:cs="Courier New"/>
          <w:b/>
          <w:sz w:val="24"/>
          <w:szCs w:val="24"/>
        </w:rPr>
        <w:t>IN THE LABOUR COURT OF ZIMBABWE</w:t>
      </w:r>
      <w:r w:rsidRPr="00821667">
        <w:rPr>
          <w:rFonts w:ascii="Courier New" w:hAnsi="Courier New" w:cs="Courier New"/>
          <w:b/>
          <w:sz w:val="24"/>
          <w:szCs w:val="24"/>
        </w:rPr>
        <w:tab/>
      </w:r>
      <w:r w:rsidR="00BC14A5">
        <w:rPr>
          <w:rFonts w:ascii="Courier New" w:hAnsi="Courier New" w:cs="Courier New"/>
          <w:b/>
          <w:sz w:val="24"/>
          <w:szCs w:val="24"/>
        </w:rPr>
        <w:t xml:space="preserve">  </w:t>
      </w:r>
      <w:r w:rsidRPr="00821667">
        <w:rPr>
          <w:rFonts w:ascii="Courier New" w:hAnsi="Courier New" w:cs="Courier New"/>
          <w:b/>
          <w:sz w:val="24"/>
          <w:szCs w:val="24"/>
        </w:rPr>
        <w:t>JUDGMENT NO LC/H/</w:t>
      </w:r>
      <w:r w:rsidR="004E652A">
        <w:rPr>
          <w:rFonts w:ascii="Courier New" w:hAnsi="Courier New" w:cs="Courier New"/>
          <w:b/>
          <w:sz w:val="24"/>
          <w:szCs w:val="24"/>
        </w:rPr>
        <w:t>416</w:t>
      </w:r>
      <w:r w:rsidRPr="00821667">
        <w:rPr>
          <w:rFonts w:ascii="Courier New" w:hAnsi="Courier New" w:cs="Courier New"/>
          <w:b/>
          <w:sz w:val="24"/>
          <w:szCs w:val="24"/>
        </w:rPr>
        <w:t>/2013</w:t>
      </w:r>
    </w:p>
    <w:p w:rsidR="00544EF0" w:rsidRPr="00821667" w:rsidRDefault="00544EF0" w:rsidP="00544EF0">
      <w:pPr>
        <w:spacing w:after="0" w:line="240" w:lineRule="auto"/>
        <w:rPr>
          <w:rFonts w:ascii="Courier New" w:hAnsi="Courier New" w:cs="Courier New"/>
          <w:b/>
          <w:sz w:val="24"/>
          <w:szCs w:val="24"/>
        </w:rPr>
      </w:pPr>
    </w:p>
    <w:p w:rsidR="00544EF0" w:rsidRDefault="00544EF0" w:rsidP="00544EF0">
      <w:pPr>
        <w:spacing w:after="0" w:line="240" w:lineRule="auto"/>
        <w:rPr>
          <w:rFonts w:ascii="Courier New" w:hAnsi="Courier New" w:cs="Courier New"/>
          <w:b/>
          <w:sz w:val="24"/>
          <w:szCs w:val="24"/>
        </w:rPr>
      </w:pPr>
      <w:proofErr w:type="gramStart"/>
      <w:r w:rsidRPr="00821667">
        <w:rPr>
          <w:rFonts w:ascii="Courier New" w:hAnsi="Courier New" w:cs="Courier New"/>
          <w:b/>
          <w:sz w:val="24"/>
          <w:szCs w:val="24"/>
        </w:rPr>
        <w:t>HARARE ON 4</w:t>
      </w:r>
      <w:r w:rsidRPr="00821667">
        <w:rPr>
          <w:rFonts w:ascii="Courier New" w:hAnsi="Courier New" w:cs="Courier New"/>
          <w:b/>
          <w:sz w:val="24"/>
          <w:szCs w:val="24"/>
          <w:vertAlign w:val="superscript"/>
        </w:rPr>
        <w:t>th</w:t>
      </w:r>
      <w:r w:rsidRPr="00821667">
        <w:rPr>
          <w:rFonts w:ascii="Courier New" w:hAnsi="Courier New" w:cs="Courier New"/>
          <w:b/>
          <w:sz w:val="24"/>
          <w:szCs w:val="24"/>
        </w:rPr>
        <w:t xml:space="preserve"> SEPTEMBER &amp;</w:t>
      </w:r>
      <w:r w:rsidR="00BC14A5">
        <w:rPr>
          <w:rFonts w:ascii="Courier New" w:hAnsi="Courier New" w:cs="Courier New"/>
          <w:b/>
          <w:sz w:val="24"/>
          <w:szCs w:val="24"/>
        </w:rPr>
        <w:t xml:space="preserve"> </w:t>
      </w:r>
      <w:r w:rsidR="00BC14A5">
        <w:rPr>
          <w:rFonts w:ascii="Courier New" w:hAnsi="Courier New" w:cs="Courier New"/>
          <w:b/>
          <w:sz w:val="24"/>
          <w:szCs w:val="24"/>
        </w:rPr>
        <w:tab/>
      </w:r>
      <w:r w:rsidR="00BC14A5">
        <w:rPr>
          <w:rFonts w:ascii="Courier New" w:hAnsi="Courier New" w:cs="Courier New"/>
          <w:b/>
          <w:sz w:val="24"/>
          <w:szCs w:val="24"/>
        </w:rPr>
        <w:tab/>
      </w:r>
      <w:r w:rsidRPr="00821667">
        <w:rPr>
          <w:rFonts w:ascii="Courier New" w:hAnsi="Courier New" w:cs="Courier New"/>
          <w:b/>
          <w:sz w:val="24"/>
          <w:szCs w:val="24"/>
        </w:rPr>
        <w:t xml:space="preserve"> </w:t>
      </w:r>
      <w:r w:rsidRPr="00821667">
        <w:rPr>
          <w:rFonts w:ascii="Courier New" w:hAnsi="Courier New" w:cs="Courier New"/>
          <w:b/>
          <w:sz w:val="24"/>
          <w:szCs w:val="24"/>
        </w:rPr>
        <w:tab/>
        <w:t>CASE NO.</w:t>
      </w:r>
      <w:proofErr w:type="gramEnd"/>
      <w:r w:rsidRPr="00821667">
        <w:rPr>
          <w:rFonts w:ascii="Courier New" w:hAnsi="Courier New" w:cs="Courier New"/>
          <w:b/>
          <w:sz w:val="24"/>
          <w:szCs w:val="24"/>
        </w:rPr>
        <w:t xml:space="preserve"> LC/H/501/2012</w:t>
      </w:r>
    </w:p>
    <w:p w:rsidR="00BC14A5" w:rsidRPr="00821667" w:rsidRDefault="00BC14A5" w:rsidP="00544EF0">
      <w:pPr>
        <w:spacing w:after="0" w:line="240" w:lineRule="auto"/>
        <w:rPr>
          <w:rFonts w:ascii="Courier New" w:hAnsi="Courier New" w:cs="Courier New"/>
          <w:b/>
          <w:sz w:val="24"/>
          <w:szCs w:val="24"/>
        </w:rPr>
      </w:pPr>
      <w:r>
        <w:rPr>
          <w:rFonts w:ascii="Courier New" w:hAnsi="Courier New" w:cs="Courier New"/>
          <w:b/>
          <w:sz w:val="24"/>
          <w:szCs w:val="24"/>
        </w:rPr>
        <w:t>13</w:t>
      </w:r>
      <w:r w:rsidR="00E7601E" w:rsidRPr="00E7601E">
        <w:rPr>
          <w:rFonts w:ascii="Courier New" w:hAnsi="Courier New" w:cs="Courier New"/>
          <w:b/>
          <w:sz w:val="24"/>
          <w:szCs w:val="24"/>
          <w:vertAlign w:val="superscript"/>
        </w:rPr>
        <w:t>TH</w:t>
      </w:r>
      <w:r w:rsidR="00E7601E">
        <w:rPr>
          <w:rFonts w:ascii="Courier New" w:hAnsi="Courier New" w:cs="Courier New"/>
          <w:b/>
          <w:sz w:val="24"/>
          <w:szCs w:val="24"/>
        </w:rPr>
        <w:t xml:space="preserve"> </w:t>
      </w:r>
      <w:r>
        <w:rPr>
          <w:rFonts w:ascii="Courier New" w:hAnsi="Courier New" w:cs="Courier New"/>
          <w:b/>
          <w:sz w:val="24"/>
          <w:szCs w:val="24"/>
        </w:rPr>
        <w:t>SEPTEMBER 2013</w:t>
      </w:r>
    </w:p>
    <w:p w:rsidR="00544EF0" w:rsidRPr="00821667" w:rsidRDefault="00544EF0" w:rsidP="00544EF0">
      <w:pPr>
        <w:spacing w:after="0" w:line="240" w:lineRule="auto"/>
        <w:rPr>
          <w:rFonts w:ascii="Courier New" w:hAnsi="Courier New" w:cs="Courier New"/>
          <w:b/>
          <w:sz w:val="24"/>
          <w:szCs w:val="24"/>
        </w:rPr>
      </w:pPr>
    </w:p>
    <w:p w:rsidR="00544EF0" w:rsidRPr="00821667" w:rsidRDefault="00544EF0" w:rsidP="00544EF0">
      <w:pPr>
        <w:spacing w:after="0" w:line="240" w:lineRule="auto"/>
        <w:rPr>
          <w:rFonts w:ascii="Courier New" w:hAnsi="Courier New" w:cs="Courier New"/>
          <w:b/>
          <w:sz w:val="24"/>
          <w:szCs w:val="24"/>
        </w:rPr>
      </w:pPr>
    </w:p>
    <w:p w:rsidR="00544EF0" w:rsidRPr="00D35448" w:rsidRDefault="00544EF0" w:rsidP="00544EF0">
      <w:pPr>
        <w:spacing w:after="0" w:line="240" w:lineRule="auto"/>
        <w:rPr>
          <w:rFonts w:ascii="Courier New" w:hAnsi="Courier New" w:cs="Courier New"/>
          <w:sz w:val="28"/>
          <w:szCs w:val="28"/>
        </w:rPr>
      </w:pPr>
      <w:r w:rsidRPr="00D35448">
        <w:rPr>
          <w:rFonts w:ascii="Courier New" w:hAnsi="Courier New" w:cs="Courier New"/>
          <w:sz w:val="28"/>
          <w:szCs w:val="28"/>
        </w:rPr>
        <w:t>In the matter between</w:t>
      </w:r>
    </w:p>
    <w:p w:rsidR="00544EF0" w:rsidRPr="00D35448" w:rsidRDefault="00544EF0" w:rsidP="00544EF0">
      <w:pPr>
        <w:spacing w:after="0" w:line="240" w:lineRule="auto"/>
        <w:rPr>
          <w:rFonts w:ascii="Courier New" w:hAnsi="Courier New" w:cs="Courier New"/>
          <w:sz w:val="28"/>
          <w:szCs w:val="28"/>
        </w:rPr>
      </w:pPr>
    </w:p>
    <w:p w:rsidR="00544EF0" w:rsidRPr="00D35448" w:rsidRDefault="00544EF0" w:rsidP="00544EF0">
      <w:pPr>
        <w:spacing w:after="0" w:line="240" w:lineRule="auto"/>
        <w:rPr>
          <w:rFonts w:ascii="Courier New" w:hAnsi="Courier New" w:cs="Courier New"/>
          <w:sz w:val="28"/>
          <w:szCs w:val="28"/>
        </w:rPr>
      </w:pPr>
    </w:p>
    <w:p w:rsidR="00544EF0" w:rsidRPr="00D35448" w:rsidRDefault="00544EF0" w:rsidP="00544EF0">
      <w:pPr>
        <w:spacing w:after="0" w:line="240" w:lineRule="auto"/>
        <w:rPr>
          <w:rFonts w:ascii="Courier New" w:hAnsi="Courier New" w:cs="Courier New"/>
          <w:b/>
          <w:sz w:val="28"/>
          <w:szCs w:val="28"/>
        </w:rPr>
      </w:pPr>
      <w:r w:rsidRPr="00D35448">
        <w:rPr>
          <w:rFonts w:ascii="Courier New" w:hAnsi="Courier New" w:cs="Courier New"/>
          <w:b/>
          <w:sz w:val="28"/>
          <w:szCs w:val="28"/>
        </w:rPr>
        <w:t>CITY OF HARARE</w:t>
      </w:r>
      <w:r w:rsidRPr="00D35448">
        <w:rPr>
          <w:rFonts w:ascii="Courier New" w:hAnsi="Courier New" w:cs="Courier New"/>
          <w:b/>
          <w:sz w:val="28"/>
          <w:szCs w:val="28"/>
        </w:rPr>
        <w:tab/>
      </w:r>
      <w:r w:rsidRPr="00D35448">
        <w:rPr>
          <w:rFonts w:ascii="Courier New" w:hAnsi="Courier New" w:cs="Courier New"/>
          <w:b/>
          <w:sz w:val="28"/>
          <w:szCs w:val="28"/>
        </w:rPr>
        <w:tab/>
      </w:r>
      <w:r w:rsidRPr="00D35448">
        <w:rPr>
          <w:rFonts w:ascii="Courier New" w:hAnsi="Courier New" w:cs="Courier New"/>
          <w:b/>
          <w:sz w:val="28"/>
          <w:szCs w:val="28"/>
        </w:rPr>
        <w:tab/>
      </w:r>
      <w:r w:rsidR="00BC14A5" w:rsidRPr="00D35448">
        <w:rPr>
          <w:rFonts w:ascii="Courier New" w:hAnsi="Courier New" w:cs="Courier New"/>
          <w:b/>
          <w:sz w:val="28"/>
          <w:szCs w:val="28"/>
        </w:rPr>
        <w:tab/>
      </w:r>
      <w:r w:rsidRPr="00D35448">
        <w:rPr>
          <w:rFonts w:ascii="Courier New" w:hAnsi="Courier New" w:cs="Courier New"/>
          <w:b/>
          <w:sz w:val="28"/>
          <w:szCs w:val="28"/>
        </w:rPr>
        <w:t>-</w:t>
      </w:r>
      <w:r w:rsidRPr="00D35448">
        <w:rPr>
          <w:rFonts w:ascii="Courier New" w:hAnsi="Courier New" w:cs="Courier New"/>
          <w:b/>
          <w:sz w:val="28"/>
          <w:szCs w:val="28"/>
        </w:rPr>
        <w:tab/>
      </w:r>
      <w:r w:rsidR="00821667" w:rsidRPr="00D35448">
        <w:rPr>
          <w:rFonts w:ascii="Courier New" w:hAnsi="Courier New" w:cs="Courier New"/>
          <w:b/>
          <w:sz w:val="28"/>
          <w:szCs w:val="28"/>
        </w:rPr>
        <w:tab/>
      </w:r>
      <w:r w:rsidRPr="00D35448">
        <w:rPr>
          <w:rFonts w:ascii="Courier New" w:hAnsi="Courier New" w:cs="Courier New"/>
          <w:b/>
          <w:sz w:val="28"/>
          <w:szCs w:val="28"/>
        </w:rPr>
        <w:t>Appellant</w:t>
      </w:r>
    </w:p>
    <w:p w:rsidR="00544EF0" w:rsidRPr="00D35448" w:rsidRDefault="00544EF0" w:rsidP="00544EF0">
      <w:pPr>
        <w:spacing w:after="0" w:line="240" w:lineRule="auto"/>
        <w:rPr>
          <w:rFonts w:ascii="Courier New" w:hAnsi="Courier New" w:cs="Courier New"/>
          <w:sz w:val="28"/>
          <w:szCs w:val="28"/>
        </w:rPr>
      </w:pPr>
    </w:p>
    <w:p w:rsidR="00544EF0" w:rsidRPr="00D35448" w:rsidRDefault="00502C48" w:rsidP="00544EF0">
      <w:pPr>
        <w:spacing w:after="0" w:line="240" w:lineRule="auto"/>
        <w:rPr>
          <w:rFonts w:ascii="Courier New" w:hAnsi="Courier New" w:cs="Courier New"/>
          <w:sz w:val="28"/>
          <w:szCs w:val="28"/>
        </w:rPr>
      </w:pPr>
      <w:r w:rsidRPr="00D35448">
        <w:rPr>
          <w:rFonts w:ascii="Courier New" w:hAnsi="Courier New" w:cs="Courier New"/>
          <w:sz w:val="28"/>
          <w:szCs w:val="28"/>
        </w:rPr>
        <w:t>Versus</w:t>
      </w:r>
    </w:p>
    <w:p w:rsidR="00502C48" w:rsidRPr="00D35448" w:rsidRDefault="00502C48" w:rsidP="00544EF0">
      <w:pPr>
        <w:spacing w:after="0" w:line="240" w:lineRule="auto"/>
        <w:rPr>
          <w:rFonts w:ascii="Courier New" w:hAnsi="Courier New" w:cs="Courier New"/>
          <w:sz w:val="28"/>
          <w:szCs w:val="28"/>
        </w:rPr>
      </w:pPr>
    </w:p>
    <w:p w:rsidR="00544EF0" w:rsidRPr="00D35448" w:rsidRDefault="00544EF0" w:rsidP="00544EF0">
      <w:pPr>
        <w:spacing w:after="0" w:line="240" w:lineRule="auto"/>
        <w:rPr>
          <w:rFonts w:ascii="Courier New" w:hAnsi="Courier New" w:cs="Courier New"/>
          <w:b/>
          <w:sz w:val="28"/>
          <w:szCs w:val="28"/>
        </w:rPr>
      </w:pPr>
      <w:r w:rsidRPr="00D35448">
        <w:rPr>
          <w:rFonts w:ascii="Courier New" w:hAnsi="Courier New" w:cs="Courier New"/>
          <w:b/>
          <w:sz w:val="28"/>
          <w:szCs w:val="28"/>
        </w:rPr>
        <w:t>EPHRAIM M MUVUTI</w:t>
      </w:r>
      <w:r w:rsidRPr="00D35448">
        <w:rPr>
          <w:rFonts w:ascii="Courier New" w:hAnsi="Courier New" w:cs="Courier New"/>
          <w:b/>
          <w:sz w:val="28"/>
          <w:szCs w:val="28"/>
        </w:rPr>
        <w:tab/>
      </w:r>
      <w:r w:rsidRPr="00D35448">
        <w:rPr>
          <w:rFonts w:ascii="Courier New" w:hAnsi="Courier New" w:cs="Courier New"/>
          <w:b/>
          <w:sz w:val="28"/>
          <w:szCs w:val="28"/>
        </w:rPr>
        <w:tab/>
      </w:r>
      <w:r w:rsidRPr="00D35448">
        <w:rPr>
          <w:rFonts w:ascii="Courier New" w:hAnsi="Courier New" w:cs="Courier New"/>
          <w:b/>
          <w:sz w:val="28"/>
          <w:szCs w:val="28"/>
        </w:rPr>
        <w:tab/>
      </w:r>
      <w:r w:rsidR="00744036">
        <w:rPr>
          <w:rFonts w:ascii="Courier New" w:hAnsi="Courier New" w:cs="Courier New"/>
          <w:b/>
          <w:sz w:val="28"/>
          <w:szCs w:val="28"/>
        </w:rPr>
        <w:tab/>
      </w:r>
      <w:bookmarkStart w:id="0" w:name="_GoBack"/>
      <w:bookmarkEnd w:id="0"/>
      <w:r w:rsidRPr="00D35448">
        <w:rPr>
          <w:rFonts w:ascii="Courier New" w:hAnsi="Courier New" w:cs="Courier New"/>
          <w:b/>
          <w:sz w:val="28"/>
          <w:szCs w:val="28"/>
        </w:rPr>
        <w:t>-</w:t>
      </w:r>
      <w:r w:rsidRPr="00D35448">
        <w:rPr>
          <w:rFonts w:ascii="Courier New" w:hAnsi="Courier New" w:cs="Courier New"/>
          <w:b/>
          <w:sz w:val="28"/>
          <w:szCs w:val="28"/>
        </w:rPr>
        <w:tab/>
      </w:r>
      <w:r w:rsidR="00821667" w:rsidRPr="00D35448">
        <w:rPr>
          <w:rFonts w:ascii="Courier New" w:hAnsi="Courier New" w:cs="Courier New"/>
          <w:b/>
          <w:sz w:val="28"/>
          <w:szCs w:val="28"/>
        </w:rPr>
        <w:tab/>
      </w:r>
      <w:r w:rsidRPr="00D35448">
        <w:rPr>
          <w:rFonts w:ascii="Courier New" w:hAnsi="Courier New" w:cs="Courier New"/>
          <w:b/>
          <w:sz w:val="28"/>
          <w:szCs w:val="28"/>
        </w:rPr>
        <w:t>Respondent</w:t>
      </w:r>
    </w:p>
    <w:p w:rsidR="00544EF0" w:rsidRPr="00D35448" w:rsidRDefault="00544EF0" w:rsidP="00544EF0">
      <w:pPr>
        <w:spacing w:after="0" w:line="240" w:lineRule="auto"/>
        <w:rPr>
          <w:rFonts w:ascii="Courier New" w:hAnsi="Courier New" w:cs="Courier New"/>
          <w:sz w:val="28"/>
          <w:szCs w:val="28"/>
        </w:rPr>
      </w:pPr>
    </w:p>
    <w:p w:rsidR="00544EF0" w:rsidRPr="00D35448" w:rsidRDefault="00544EF0" w:rsidP="00544EF0">
      <w:pPr>
        <w:spacing w:after="0" w:line="240" w:lineRule="auto"/>
        <w:rPr>
          <w:rFonts w:ascii="Courier New" w:hAnsi="Courier New" w:cs="Courier New"/>
          <w:sz w:val="28"/>
          <w:szCs w:val="28"/>
        </w:rPr>
      </w:pPr>
    </w:p>
    <w:p w:rsidR="00544EF0" w:rsidRPr="00D35448" w:rsidRDefault="00544EF0" w:rsidP="00544EF0">
      <w:pPr>
        <w:spacing w:after="0" w:line="240" w:lineRule="auto"/>
        <w:rPr>
          <w:rFonts w:ascii="Courier New" w:hAnsi="Courier New" w:cs="Courier New"/>
          <w:sz w:val="28"/>
          <w:szCs w:val="28"/>
        </w:rPr>
      </w:pPr>
    </w:p>
    <w:p w:rsidR="00544EF0" w:rsidRPr="00D35448" w:rsidRDefault="00544EF0" w:rsidP="00845576">
      <w:pPr>
        <w:spacing w:after="0" w:line="240" w:lineRule="auto"/>
        <w:jc w:val="both"/>
        <w:rPr>
          <w:rFonts w:ascii="Courier New" w:hAnsi="Courier New" w:cs="Courier New"/>
          <w:sz w:val="28"/>
          <w:szCs w:val="28"/>
        </w:rPr>
      </w:pPr>
      <w:r w:rsidRPr="00D35448">
        <w:rPr>
          <w:rFonts w:ascii="Courier New" w:hAnsi="Courier New" w:cs="Courier New"/>
          <w:sz w:val="28"/>
          <w:szCs w:val="28"/>
        </w:rPr>
        <w:t xml:space="preserve">Before The Honourable L Hove, </w:t>
      </w:r>
      <w:r w:rsidR="00BC14A5" w:rsidRPr="00D35448">
        <w:rPr>
          <w:rFonts w:ascii="Courier New" w:hAnsi="Courier New" w:cs="Courier New"/>
          <w:sz w:val="28"/>
          <w:szCs w:val="28"/>
        </w:rPr>
        <w:t>Judge</w:t>
      </w:r>
      <w:r w:rsidRPr="00D35448">
        <w:rPr>
          <w:rFonts w:ascii="Courier New" w:hAnsi="Courier New" w:cs="Courier New"/>
          <w:sz w:val="28"/>
          <w:szCs w:val="28"/>
        </w:rPr>
        <w:tab/>
      </w:r>
    </w:p>
    <w:p w:rsidR="00544EF0" w:rsidRPr="00D35448" w:rsidRDefault="00544EF0" w:rsidP="00845576">
      <w:pPr>
        <w:spacing w:after="0" w:line="240" w:lineRule="auto"/>
        <w:jc w:val="both"/>
        <w:rPr>
          <w:rFonts w:ascii="Courier New" w:hAnsi="Courier New" w:cs="Courier New"/>
          <w:sz w:val="28"/>
          <w:szCs w:val="28"/>
        </w:rPr>
      </w:pPr>
    </w:p>
    <w:p w:rsidR="00544EF0" w:rsidRPr="00D35448" w:rsidRDefault="00544EF0" w:rsidP="00845576">
      <w:pPr>
        <w:spacing w:after="0" w:line="240" w:lineRule="auto"/>
        <w:jc w:val="both"/>
        <w:rPr>
          <w:rFonts w:ascii="Courier New" w:hAnsi="Courier New" w:cs="Courier New"/>
          <w:b/>
          <w:sz w:val="28"/>
          <w:szCs w:val="28"/>
        </w:rPr>
      </w:pPr>
      <w:r w:rsidRPr="00D35448">
        <w:rPr>
          <w:rFonts w:ascii="Courier New" w:hAnsi="Courier New" w:cs="Courier New"/>
          <w:b/>
          <w:sz w:val="28"/>
          <w:szCs w:val="28"/>
        </w:rPr>
        <w:t xml:space="preserve">For Appellant   : Mrs R P </w:t>
      </w:r>
      <w:proofErr w:type="spellStart"/>
      <w:r w:rsidRPr="00D35448">
        <w:rPr>
          <w:rFonts w:ascii="Courier New" w:hAnsi="Courier New" w:cs="Courier New"/>
          <w:b/>
          <w:sz w:val="28"/>
          <w:szCs w:val="28"/>
        </w:rPr>
        <w:t>Chimenga</w:t>
      </w:r>
      <w:proofErr w:type="spellEnd"/>
      <w:r w:rsidRPr="00D35448">
        <w:rPr>
          <w:rFonts w:ascii="Courier New" w:hAnsi="Courier New" w:cs="Courier New"/>
          <w:b/>
          <w:sz w:val="28"/>
          <w:szCs w:val="28"/>
        </w:rPr>
        <w:t xml:space="preserve"> (Legal Officer)</w:t>
      </w:r>
    </w:p>
    <w:p w:rsidR="00544EF0" w:rsidRPr="00D35448" w:rsidRDefault="00544EF0" w:rsidP="00845576">
      <w:pPr>
        <w:spacing w:after="0" w:line="240" w:lineRule="auto"/>
        <w:jc w:val="both"/>
        <w:rPr>
          <w:rFonts w:ascii="Courier New" w:hAnsi="Courier New" w:cs="Courier New"/>
          <w:b/>
          <w:sz w:val="28"/>
          <w:szCs w:val="28"/>
        </w:rPr>
      </w:pPr>
    </w:p>
    <w:p w:rsidR="00544EF0" w:rsidRPr="00D35448" w:rsidRDefault="00544EF0" w:rsidP="00845576">
      <w:pPr>
        <w:spacing w:after="0" w:line="240" w:lineRule="auto"/>
        <w:jc w:val="both"/>
        <w:rPr>
          <w:rFonts w:ascii="Courier New" w:hAnsi="Courier New" w:cs="Courier New"/>
          <w:b/>
          <w:sz w:val="28"/>
          <w:szCs w:val="28"/>
        </w:rPr>
      </w:pPr>
      <w:r w:rsidRPr="00D35448">
        <w:rPr>
          <w:rFonts w:ascii="Courier New" w:hAnsi="Courier New" w:cs="Courier New"/>
          <w:b/>
          <w:sz w:val="28"/>
          <w:szCs w:val="28"/>
        </w:rPr>
        <w:t xml:space="preserve">For </w:t>
      </w:r>
      <w:proofErr w:type="gramStart"/>
      <w:r w:rsidRPr="00D35448">
        <w:rPr>
          <w:rFonts w:ascii="Courier New" w:hAnsi="Courier New" w:cs="Courier New"/>
          <w:b/>
          <w:sz w:val="28"/>
          <w:szCs w:val="28"/>
        </w:rPr>
        <w:t>Respondent  :</w:t>
      </w:r>
      <w:proofErr w:type="gramEnd"/>
      <w:r w:rsidRPr="00D35448">
        <w:rPr>
          <w:rFonts w:ascii="Courier New" w:hAnsi="Courier New" w:cs="Courier New"/>
          <w:b/>
          <w:sz w:val="28"/>
          <w:szCs w:val="28"/>
        </w:rPr>
        <w:t xml:space="preserve"> Mr L </w:t>
      </w:r>
      <w:proofErr w:type="spellStart"/>
      <w:r w:rsidRPr="00D35448">
        <w:rPr>
          <w:rFonts w:ascii="Courier New" w:hAnsi="Courier New" w:cs="Courier New"/>
          <w:b/>
          <w:sz w:val="28"/>
          <w:szCs w:val="28"/>
        </w:rPr>
        <w:t>Seremani</w:t>
      </w:r>
      <w:proofErr w:type="spellEnd"/>
      <w:r w:rsidRPr="00D35448">
        <w:rPr>
          <w:rFonts w:ascii="Courier New" w:hAnsi="Courier New" w:cs="Courier New"/>
          <w:b/>
          <w:sz w:val="28"/>
          <w:szCs w:val="28"/>
        </w:rPr>
        <w:t xml:space="preserve"> (</w:t>
      </w:r>
      <w:r w:rsidR="004C657C" w:rsidRPr="00D35448">
        <w:rPr>
          <w:rFonts w:ascii="Courier New" w:hAnsi="Courier New" w:cs="Courier New"/>
          <w:b/>
          <w:sz w:val="28"/>
          <w:szCs w:val="28"/>
        </w:rPr>
        <w:t>Unionist</w:t>
      </w:r>
      <w:r w:rsidRPr="00D35448">
        <w:rPr>
          <w:rFonts w:ascii="Courier New" w:hAnsi="Courier New" w:cs="Courier New"/>
          <w:b/>
          <w:sz w:val="28"/>
          <w:szCs w:val="28"/>
        </w:rPr>
        <w:t xml:space="preserve">) </w:t>
      </w:r>
      <w:r w:rsidRPr="00D35448">
        <w:rPr>
          <w:rFonts w:ascii="Courier New" w:hAnsi="Courier New" w:cs="Courier New"/>
          <w:b/>
          <w:sz w:val="28"/>
          <w:szCs w:val="28"/>
        </w:rPr>
        <w:tab/>
      </w:r>
      <w:r w:rsidRPr="00D35448">
        <w:rPr>
          <w:rFonts w:ascii="Courier New" w:hAnsi="Courier New" w:cs="Courier New"/>
          <w:b/>
          <w:sz w:val="28"/>
          <w:szCs w:val="28"/>
        </w:rPr>
        <w:tab/>
      </w:r>
    </w:p>
    <w:p w:rsidR="00544EF0" w:rsidRPr="00D35448" w:rsidRDefault="00544EF0" w:rsidP="00845576">
      <w:pPr>
        <w:spacing w:after="0" w:line="240" w:lineRule="auto"/>
        <w:jc w:val="both"/>
        <w:rPr>
          <w:rFonts w:ascii="Courier New" w:hAnsi="Courier New" w:cs="Courier New"/>
          <w:sz w:val="28"/>
          <w:szCs w:val="28"/>
        </w:rPr>
      </w:pPr>
    </w:p>
    <w:p w:rsidR="00544EF0" w:rsidRPr="00D35448" w:rsidRDefault="00544EF0" w:rsidP="00845576">
      <w:pPr>
        <w:spacing w:after="0" w:line="240" w:lineRule="auto"/>
        <w:jc w:val="both"/>
        <w:rPr>
          <w:rFonts w:ascii="Courier New" w:hAnsi="Courier New" w:cs="Courier New"/>
          <w:sz w:val="28"/>
          <w:szCs w:val="28"/>
        </w:rPr>
      </w:pPr>
    </w:p>
    <w:p w:rsidR="00544EF0" w:rsidRPr="00D35448" w:rsidRDefault="00544EF0" w:rsidP="00845576">
      <w:pPr>
        <w:spacing w:after="0" w:line="240" w:lineRule="auto"/>
        <w:jc w:val="both"/>
        <w:rPr>
          <w:rFonts w:ascii="Courier New" w:hAnsi="Courier New" w:cs="Courier New"/>
          <w:sz w:val="28"/>
          <w:szCs w:val="28"/>
        </w:rPr>
      </w:pPr>
      <w:r w:rsidRPr="00D35448">
        <w:rPr>
          <w:rFonts w:ascii="Courier New" w:hAnsi="Courier New" w:cs="Courier New"/>
          <w:b/>
          <w:sz w:val="28"/>
          <w:szCs w:val="28"/>
        </w:rPr>
        <w:t xml:space="preserve">HOVE </w:t>
      </w:r>
      <w:r w:rsidR="00BC14A5" w:rsidRPr="00D35448">
        <w:rPr>
          <w:rFonts w:ascii="Courier New" w:hAnsi="Courier New" w:cs="Courier New"/>
          <w:b/>
          <w:sz w:val="28"/>
          <w:szCs w:val="28"/>
        </w:rPr>
        <w:t>J:</w:t>
      </w:r>
    </w:p>
    <w:p w:rsidR="00544EF0" w:rsidRPr="00D35448" w:rsidRDefault="00544EF0" w:rsidP="00845576">
      <w:pPr>
        <w:spacing w:after="0" w:line="240" w:lineRule="auto"/>
        <w:jc w:val="both"/>
        <w:rPr>
          <w:rFonts w:ascii="Courier New" w:hAnsi="Courier New" w:cs="Courier New"/>
          <w:sz w:val="28"/>
          <w:szCs w:val="28"/>
        </w:rPr>
      </w:pPr>
    </w:p>
    <w:p w:rsidR="00544EF0" w:rsidRPr="00D35448" w:rsidRDefault="00544EF0" w:rsidP="00845576">
      <w:pPr>
        <w:spacing w:after="0" w:line="360" w:lineRule="auto"/>
        <w:ind w:firstLine="720"/>
        <w:jc w:val="both"/>
        <w:rPr>
          <w:rFonts w:ascii="Courier New" w:hAnsi="Courier New" w:cs="Courier New"/>
          <w:sz w:val="28"/>
          <w:szCs w:val="28"/>
        </w:rPr>
      </w:pPr>
      <w:r w:rsidRPr="00D35448">
        <w:rPr>
          <w:rFonts w:ascii="Courier New" w:hAnsi="Courier New" w:cs="Courier New"/>
          <w:sz w:val="28"/>
          <w:szCs w:val="28"/>
        </w:rPr>
        <w:t>The facts of this matter are largely undisputed. They are that the respondent was employed by the appellant on 17 January 1995 as an Administrative Officer (</w:t>
      </w:r>
      <w:r w:rsidR="006179ED" w:rsidRPr="00D35448">
        <w:rPr>
          <w:rFonts w:ascii="Courier New" w:hAnsi="Courier New" w:cs="Courier New"/>
          <w:sz w:val="28"/>
          <w:szCs w:val="28"/>
        </w:rPr>
        <w:t>training).</w:t>
      </w:r>
    </w:p>
    <w:p w:rsidR="006179ED" w:rsidRPr="00D35448" w:rsidRDefault="006179ED" w:rsidP="00821667">
      <w:pPr>
        <w:spacing w:after="0" w:line="240" w:lineRule="auto"/>
        <w:ind w:firstLine="720"/>
        <w:jc w:val="both"/>
        <w:rPr>
          <w:rFonts w:ascii="Courier New" w:hAnsi="Courier New" w:cs="Courier New"/>
          <w:sz w:val="28"/>
          <w:szCs w:val="28"/>
        </w:rPr>
      </w:pPr>
    </w:p>
    <w:p w:rsidR="006179ED" w:rsidRPr="00D35448" w:rsidRDefault="006179ED" w:rsidP="00845576">
      <w:pPr>
        <w:spacing w:after="0" w:line="360" w:lineRule="auto"/>
        <w:ind w:firstLine="720"/>
        <w:jc w:val="both"/>
        <w:rPr>
          <w:rFonts w:ascii="Courier New" w:hAnsi="Courier New" w:cs="Courier New"/>
          <w:sz w:val="28"/>
          <w:szCs w:val="28"/>
        </w:rPr>
      </w:pPr>
      <w:r w:rsidRPr="00D35448">
        <w:rPr>
          <w:rFonts w:ascii="Courier New" w:hAnsi="Courier New" w:cs="Courier New"/>
          <w:sz w:val="28"/>
          <w:szCs w:val="28"/>
        </w:rPr>
        <w:t>At the time of his employment, he furnished with the employer a birth certificate which indicated that he was born on 15 August 1945.</w:t>
      </w:r>
    </w:p>
    <w:p w:rsidR="006179ED" w:rsidRPr="00D35448" w:rsidRDefault="006179ED" w:rsidP="00821667">
      <w:pPr>
        <w:spacing w:after="0" w:line="240" w:lineRule="auto"/>
        <w:ind w:firstLine="720"/>
        <w:jc w:val="both"/>
        <w:rPr>
          <w:rFonts w:ascii="Courier New" w:hAnsi="Courier New" w:cs="Courier New"/>
          <w:sz w:val="28"/>
          <w:szCs w:val="28"/>
        </w:rPr>
      </w:pPr>
    </w:p>
    <w:p w:rsidR="006179ED" w:rsidRPr="00D35448" w:rsidRDefault="006179ED" w:rsidP="00845576">
      <w:pPr>
        <w:spacing w:after="0" w:line="360" w:lineRule="auto"/>
        <w:ind w:firstLine="720"/>
        <w:jc w:val="both"/>
        <w:rPr>
          <w:rFonts w:ascii="Courier New" w:hAnsi="Courier New" w:cs="Courier New"/>
          <w:sz w:val="28"/>
          <w:szCs w:val="28"/>
        </w:rPr>
      </w:pPr>
      <w:r w:rsidRPr="00D35448">
        <w:rPr>
          <w:rFonts w:ascii="Courier New" w:hAnsi="Courier New" w:cs="Courier New"/>
          <w:sz w:val="28"/>
          <w:szCs w:val="28"/>
        </w:rPr>
        <w:t>On 28 February 2009 the employer gave the respondent notice that he would be retired on 15 August 2010, when he would have attained the age of 65.</w:t>
      </w:r>
    </w:p>
    <w:p w:rsidR="006179ED" w:rsidRPr="00D35448" w:rsidRDefault="006179ED" w:rsidP="00845576">
      <w:pPr>
        <w:spacing w:after="0" w:line="360" w:lineRule="auto"/>
        <w:ind w:firstLine="720"/>
        <w:jc w:val="both"/>
        <w:rPr>
          <w:rFonts w:ascii="Courier New" w:hAnsi="Courier New" w:cs="Courier New"/>
          <w:sz w:val="28"/>
          <w:szCs w:val="28"/>
        </w:rPr>
      </w:pPr>
    </w:p>
    <w:p w:rsidR="006179ED" w:rsidRPr="00D35448" w:rsidRDefault="006179ED" w:rsidP="00845576">
      <w:pPr>
        <w:spacing w:after="0" w:line="360" w:lineRule="auto"/>
        <w:ind w:firstLine="720"/>
        <w:jc w:val="both"/>
        <w:rPr>
          <w:rFonts w:ascii="Courier New" w:hAnsi="Courier New" w:cs="Courier New"/>
          <w:sz w:val="28"/>
          <w:szCs w:val="28"/>
        </w:rPr>
      </w:pPr>
      <w:r w:rsidRPr="00D35448">
        <w:rPr>
          <w:rFonts w:ascii="Courier New" w:hAnsi="Courier New" w:cs="Courier New"/>
          <w:sz w:val="28"/>
          <w:szCs w:val="28"/>
        </w:rPr>
        <w:t>On 28 October 2009, the respondent submitted an affidavit in which he averred that he was actually born on 15 August 1952 and not in 1945 as per his birth certificate which was in the employer’s records. He alleged that there was a mistake on his birth record.</w:t>
      </w:r>
    </w:p>
    <w:p w:rsidR="006179ED" w:rsidRPr="00D35448" w:rsidRDefault="006179ED" w:rsidP="00821667">
      <w:pPr>
        <w:spacing w:after="0" w:line="240" w:lineRule="auto"/>
        <w:ind w:firstLine="720"/>
        <w:jc w:val="both"/>
        <w:rPr>
          <w:rFonts w:ascii="Courier New" w:hAnsi="Courier New" w:cs="Courier New"/>
          <w:sz w:val="28"/>
          <w:szCs w:val="28"/>
        </w:rPr>
      </w:pPr>
    </w:p>
    <w:p w:rsidR="006179ED" w:rsidRPr="00D35448" w:rsidRDefault="006179ED" w:rsidP="00845576">
      <w:pPr>
        <w:spacing w:after="0" w:line="360" w:lineRule="auto"/>
        <w:ind w:firstLine="720"/>
        <w:jc w:val="both"/>
        <w:rPr>
          <w:rFonts w:ascii="Courier New" w:hAnsi="Courier New" w:cs="Courier New"/>
          <w:sz w:val="28"/>
          <w:szCs w:val="28"/>
        </w:rPr>
      </w:pPr>
      <w:r w:rsidRPr="00D35448">
        <w:rPr>
          <w:rFonts w:ascii="Courier New" w:hAnsi="Courier New" w:cs="Courier New"/>
          <w:sz w:val="28"/>
          <w:szCs w:val="28"/>
        </w:rPr>
        <w:t xml:space="preserve">He submitted </w:t>
      </w:r>
      <w:r w:rsidR="00E7601E" w:rsidRPr="00D35448">
        <w:rPr>
          <w:rFonts w:ascii="Courier New" w:hAnsi="Courier New" w:cs="Courier New"/>
          <w:sz w:val="28"/>
          <w:szCs w:val="28"/>
        </w:rPr>
        <w:t>an</w:t>
      </w:r>
      <w:r w:rsidRPr="00D35448">
        <w:rPr>
          <w:rFonts w:ascii="Courier New" w:hAnsi="Courier New" w:cs="Courier New"/>
          <w:sz w:val="28"/>
          <w:szCs w:val="28"/>
        </w:rPr>
        <w:t xml:space="preserve"> affidavit together with another birth certificate which gave his date of birth as 15 August 1952.</w:t>
      </w:r>
    </w:p>
    <w:p w:rsidR="006179ED" w:rsidRPr="00D35448" w:rsidRDefault="006179ED" w:rsidP="00821667">
      <w:pPr>
        <w:spacing w:after="0" w:line="240" w:lineRule="auto"/>
        <w:ind w:firstLine="720"/>
        <w:jc w:val="both"/>
        <w:rPr>
          <w:rFonts w:ascii="Courier New" w:hAnsi="Courier New" w:cs="Courier New"/>
          <w:sz w:val="28"/>
          <w:szCs w:val="28"/>
        </w:rPr>
      </w:pPr>
    </w:p>
    <w:p w:rsidR="006179ED" w:rsidRPr="00D35448" w:rsidRDefault="006179ED" w:rsidP="00845576">
      <w:pPr>
        <w:spacing w:after="0" w:line="360" w:lineRule="auto"/>
        <w:ind w:firstLine="720"/>
        <w:jc w:val="both"/>
        <w:rPr>
          <w:rFonts w:ascii="Courier New" w:hAnsi="Courier New" w:cs="Courier New"/>
          <w:sz w:val="28"/>
          <w:szCs w:val="28"/>
        </w:rPr>
      </w:pPr>
      <w:r w:rsidRPr="00D35448">
        <w:rPr>
          <w:rFonts w:ascii="Courier New" w:hAnsi="Courier New" w:cs="Courier New"/>
          <w:sz w:val="28"/>
          <w:szCs w:val="28"/>
        </w:rPr>
        <w:t>The employer carried out an investigation and enquired with the office of the Registrar General. The Registrar General’s Office responded and advised the employer that the birth certificate which had been submitted together with the affidavit by the respondent was a fake document and had not been issued by the Registrar General’s office. This was on 15 February 2010.</w:t>
      </w:r>
    </w:p>
    <w:p w:rsidR="006179ED" w:rsidRPr="00D35448" w:rsidRDefault="006179ED" w:rsidP="00821667">
      <w:pPr>
        <w:spacing w:after="0" w:line="240" w:lineRule="auto"/>
        <w:ind w:firstLine="720"/>
        <w:jc w:val="both"/>
        <w:rPr>
          <w:rFonts w:ascii="Courier New" w:hAnsi="Courier New" w:cs="Courier New"/>
          <w:sz w:val="28"/>
          <w:szCs w:val="28"/>
        </w:rPr>
      </w:pPr>
    </w:p>
    <w:p w:rsidR="006179ED" w:rsidRPr="00D35448" w:rsidRDefault="006179ED" w:rsidP="00845576">
      <w:pPr>
        <w:spacing w:after="0" w:line="360" w:lineRule="auto"/>
        <w:ind w:firstLine="720"/>
        <w:jc w:val="both"/>
        <w:rPr>
          <w:rFonts w:ascii="Courier New" w:hAnsi="Courier New" w:cs="Courier New"/>
          <w:sz w:val="28"/>
          <w:szCs w:val="28"/>
        </w:rPr>
      </w:pPr>
      <w:r w:rsidRPr="00D35448">
        <w:rPr>
          <w:rFonts w:ascii="Courier New" w:hAnsi="Courier New" w:cs="Courier New"/>
          <w:sz w:val="28"/>
          <w:szCs w:val="28"/>
        </w:rPr>
        <w:t xml:space="preserve">The employer rejected the new </w:t>
      </w:r>
      <w:r w:rsidR="00BC14A5" w:rsidRPr="00D35448">
        <w:rPr>
          <w:rFonts w:ascii="Courier New" w:hAnsi="Courier New" w:cs="Courier New"/>
          <w:sz w:val="28"/>
          <w:szCs w:val="28"/>
        </w:rPr>
        <w:t xml:space="preserve">birth </w:t>
      </w:r>
      <w:r w:rsidRPr="00D35448">
        <w:rPr>
          <w:rFonts w:ascii="Courier New" w:hAnsi="Courier New" w:cs="Courier New"/>
          <w:sz w:val="28"/>
          <w:szCs w:val="28"/>
        </w:rPr>
        <w:t>certificate as the Registrar General’s office had advised that it was not an authentic document.</w:t>
      </w:r>
    </w:p>
    <w:p w:rsidR="006179ED" w:rsidRPr="00D35448" w:rsidRDefault="006179ED" w:rsidP="00821667">
      <w:pPr>
        <w:spacing w:after="0" w:line="240" w:lineRule="auto"/>
        <w:ind w:firstLine="720"/>
        <w:jc w:val="both"/>
        <w:rPr>
          <w:rFonts w:ascii="Courier New" w:hAnsi="Courier New" w:cs="Courier New"/>
          <w:sz w:val="28"/>
          <w:szCs w:val="28"/>
        </w:rPr>
      </w:pPr>
    </w:p>
    <w:p w:rsidR="006179ED" w:rsidRPr="00D35448" w:rsidRDefault="006179ED" w:rsidP="00845576">
      <w:pPr>
        <w:spacing w:after="0" w:line="360" w:lineRule="auto"/>
        <w:ind w:firstLine="720"/>
        <w:jc w:val="both"/>
        <w:rPr>
          <w:rFonts w:ascii="Courier New" w:hAnsi="Courier New" w:cs="Courier New"/>
          <w:sz w:val="28"/>
          <w:szCs w:val="28"/>
        </w:rPr>
      </w:pPr>
      <w:r w:rsidRPr="00D35448">
        <w:rPr>
          <w:rFonts w:ascii="Courier New" w:hAnsi="Courier New" w:cs="Courier New"/>
          <w:sz w:val="28"/>
          <w:szCs w:val="28"/>
        </w:rPr>
        <w:t>On 31 August 2010, the employer retired the respondent on the strength of the initial birth certificate. The respondent was aggrieved and challenged the employer’s</w:t>
      </w:r>
      <w:r w:rsidR="009C1BF9" w:rsidRPr="00D35448">
        <w:rPr>
          <w:rFonts w:ascii="Courier New" w:hAnsi="Courier New" w:cs="Courier New"/>
          <w:sz w:val="28"/>
          <w:szCs w:val="28"/>
        </w:rPr>
        <w:t xml:space="preserve"> decision to </w:t>
      </w:r>
      <w:r w:rsidR="00E7601E" w:rsidRPr="00D35448">
        <w:rPr>
          <w:rFonts w:ascii="Courier New" w:hAnsi="Courier New" w:cs="Courier New"/>
          <w:sz w:val="28"/>
          <w:szCs w:val="28"/>
        </w:rPr>
        <w:t>retire</w:t>
      </w:r>
      <w:r w:rsidR="009C1BF9" w:rsidRPr="00D35448">
        <w:rPr>
          <w:rFonts w:ascii="Courier New" w:hAnsi="Courier New" w:cs="Courier New"/>
          <w:sz w:val="28"/>
          <w:szCs w:val="28"/>
        </w:rPr>
        <w:t xml:space="preserve"> him. He argued that he had not attained the age of 65. He </w:t>
      </w:r>
      <w:r w:rsidR="009C1BF9" w:rsidRPr="00D35448">
        <w:rPr>
          <w:rFonts w:ascii="Courier New" w:hAnsi="Courier New" w:cs="Courier New"/>
          <w:sz w:val="28"/>
          <w:szCs w:val="28"/>
        </w:rPr>
        <w:lastRenderedPageBreak/>
        <w:t>insisted that there had been a mistake in recording his date of birth.</w:t>
      </w:r>
    </w:p>
    <w:p w:rsidR="009C1BF9" w:rsidRPr="00D35448" w:rsidRDefault="009C1BF9" w:rsidP="00821667">
      <w:pPr>
        <w:spacing w:after="0" w:line="240" w:lineRule="auto"/>
        <w:ind w:firstLine="720"/>
        <w:jc w:val="both"/>
        <w:rPr>
          <w:rFonts w:ascii="Courier New" w:hAnsi="Courier New" w:cs="Courier New"/>
          <w:sz w:val="28"/>
          <w:szCs w:val="28"/>
        </w:rPr>
      </w:pPr>
    </w:p>
    <w:p w:rsidR="009C1BF9" w:rsidRPr="00D35448" w:rsidRDefault="009C1BF9" w:rsidP="00845576">
      <w:pPr>
        <w:spacing w:after="0" w:line="360" w:lineRule="auto"/>
        <w:ind w:firstLine="720"/>
        <w:jc w:val="both"/>
        <w:rPr>
          <w:rFonts w:ascii="Courier New" w:hAnsi="Courier New" w:cs="Courier New"/>
          <w:sz w:val="28"/>
          <w:szCs w:val="28"/>
        </w:rPr>
      </w:pPr>
      <w:r w:rsidRPr="00D35448">
        <w:rPr>
          <w:rFonts w:ascii="Courier New" w:hAnsi="Courier New" w:cs="Courier New"/>
          <w:sz w:val="28"/>
          <w:szCs w:val="28"/>
        </w:rPr>
        <w:t>The matter was heard by an arbitrator. After the hearing before the arbitrator but before he gave a ruling, the employer had knowledge that actually the respondent had been convicted in a criminal court for fraud in relation to the fake birth certificate. He was fined $100-00 or 30 days imprisonment. They filed supplementary documents bringing to the arbitrator’s attention the criminal conviction.</w:t>
      </w:r>
    </w:p>
    <w:p w:rsidR="009C1BF9" w:rsidRPr="00D35448" w:rsidRDefault="009C1BF9" w:rsidP="00821667">
      <w:pPr>
        <w:spacing w:after="0" w:line="240" w:lineRule="auto"/>
        <w:ind w:firstLine="720"/>
        <w:jc w:val="both"/>
        <w:rPr>
          <w:rFonts w:ascii="Courier New" w:hAnsi="Courier New" w:cs="Courier New"/>
          <w:sz w:val="28"/>
          <w:szCs w:val="28"/>
        </w:rPr>
      </w:pPr>
    </w:p>
    <w:p w:rsidR="009C1BF9" w:rsidRPr="00D35448" w:rsidRDefault="009C1BF9" w:rsidP="00845576">
      <w:pPr>
        <w:spacing w:after="0" w:line="360" w:lineRule="auto"/>
        <w:ind w:firstLine="720"/>
        <w:jc w:val="both"/>
        <w:rPr>
          <w:rFonts w:ascii="Courier New" w:hAnsi="Courier New" w:cs="Courier New"/>
          <w:sz w:val="28"/>
          <w:szCs w:val="28"/>
        </w:rPr>
      </w:pPr>
      <w:r w:rsidRPr="00D35448">
        <w:rPr>
          <w:rFonts w:ascii="Courier New" w:hAnsi="Courier New" w:cs="Courier New"/>
          <w:sz w:val="28"/>
          <w:szCs w:val="28"/>
        </w:rPr>
        <w:t xml:space="preserve">The arbitrator refused to accept this further evidence and found that the respondent had been unfairly </w:t>
      </w:r>
      <w:r w:rsidR="00E7601E" w:rsidRPr="00D35448">
        <w:rPr>
          <w:rFonts w:ascii="Courier New" w:hAnsi="Courier New" w:cs="Courier New"/>
          <w:sz w:val="28"/>
          <w:szCs w:val="28"/>
        </w:rPr>
        <w:t xml:space="preserve">retired </w:t>
      </w:r>
      <w:r w:rsidRPr="00D35448">
        <w:rPr>
          <w:rFonts w:ascii="Courier New" w:hAnsi="Courier New" w:cs="Courier New"/>
          <w:sz w:val="28"/>
          <w:szCs w:val="28"/>
        </w:rPr>
        <w:t>since he had not attained the age of 65 at the time of his retirement. The award</w:t>
      </w:r>
      <w:r w:rsidR="00BC14A5" w:rsidRPr="00D35448">
        <w:rPr>
          <w:rFonts w:ascii="Courier New" w:hAnsi="Courier New" w:cs="Courier New"/>
          <w:sz w:val="28"/>
          <w:szCs w:val="28"/>
        </w:rPr>
        <w:t xml:space="preserve"> was handed down</w:t>
      </w:r>
      <w:r w:rsidRPr="00D35448">
        <w:rPr>
          <w:rFonts w:ascii="Courier New" w:hAnsi="Courier New" w:cs="Courier New"/>
          <w:sz w:val="28"/>
          <w:szCs w:val="28"/>
        </w:rPr>
        <w:t xml:space="preserve"> in June 2012.</w:t>
      </w:r>
    </w:p>
    <w:p w:rsidR="009C1BF9" w:rsidRPr="00D35448" w:rsidRDefault="009C1BF9" w:rsidP="00821667">
      <w:pPr>
        <w:spacing w:after="0" w:line="240" w:lineRule="auto"/>
        <w:ind w:firstLine="720"/>
        <w:jc w:val="both"/>
        <w:rPr>
          <w:rFonts w:ascii="Courier New" w:hAnsi="Courier New" w:cs="Courier New"/>
          <w:sz w:val="28"/>
          <w:szCs w:val="28"/>
        </w:rPr>
      </w:pPr>
    </w:p>
    <w:p w:rsidR="009C1BF9" w:rsidRPr="00D35448" w:rsidRDefault="009C1BF9" w:rsidP="00845576">
      <w:pPr>
        <w:spacing w:after="0" w:line="360" w:lineRule="auto"/>
        <w:ind w:firstLine="720"/>
        <w:jc w:val="both"/>
        <w:rPr>
          <w:rFonts w:ascii="Courier New" w:hAnsi="Courier New" w:cs="Courier New"/>
          <w:sz w:val="28"/>
          <w:szCs w:val="28"/>
        </w:rPr>
      </w:pPr>
      <w:r w:rsidRPr="00D35448">
        <w:rPr>
          <w:rFonts w:ascii="Courier New" w:hAnsi="Courier New" w:cs="Courier New"/>
          <w:sz w:val="28"/>
          <w:szCs w:val="28"/>
        </w:rPr>
        <w:t>In the meantime, the respondent had approached the Registrar’s office and obtained another birth certificate giving the date of birth as 15 August 1952. This one was not disowned by the Registrar’s office as had been the case with his initial 1952 birth certificate but the problem was that this new birth certificate was issued by the Registrar on 25 March 2011 well after the respondent had been retired on 15 August 2010.</w:t>
      </w:r>
    </w:p>
    <w:p w:rsidR="009C1BF9" w:rsidRPr="00D35448" w:rsidRDefault="009C1BF9" w:rsidP="00845576">
      <w:pPr>
        <w:spacing w:after="0" w:line="360" w:lineRule="auto"/>
        <w:ind w:firstLine="720"/>
        <w:jc w:val="both"/>
        <w:rPr>
          <w:rFonts w:ascii="Courier New" w:hAnsi="Courier New" w:cs="Courier New"/>
          <w:sz w:val="28"/>
          <w:szCs w:val="28"/>
        </w:rPr>
      </w:pPr>
    </w:p>
    <w:p w:rsidR="009C1BF9" w:rsidRPr="00D35448" w:rsidRDefault="009C1BF9" w:rsidP="00845576">
      <w:pPr>
        <w:spacing w:after="0" w:line="360" w:lineRule="auto"/>
        <w:ind w:firstLine="720"/>
        <w:jc w:val="both"/>
        <w:rPr>
          <w:rFonts w:ascii="Courier New" w:hAnsi="Courier New" w:cs="Courier New"/>
          <w:sz w:val="28"/>
          <w:szCs w:val="28"/>
        </w:rPr>
      </w:pPr>
      <w:r w:rsidRPr="00D35448">
        <w:rPr>
          <w:rFonts w:ascii="Courier New" w:hAnsi="Courier New" w:cs="Courier New"/>
          <w:sz w:val="28"/>
          <w:szCs w:val="28"/>
        </w:rPr>
        <w:lastRenderedPageBreak/>
        <w:t>The question that arises is whether or not the employer, in retiring the respondent on 15 August 2010, acted unfairly and wrongfully.</w:t>
      </w:r>
    </w:p>
    <w:p w:rsidR="009C1BF9" w:rsidRPr="00D35448" w:rsidRDefault="009C1BF9" w:rsidP="00821667">
      <w:pPr>
        <w:spacing w:after="0" w:line="240" w:lineRule="auto"/>
        <w:ind w:firstLine="720"/>
        <w:jc w:val="both"/>
        <w:rPr>
          <w:rFonts w:ascii="Courier New" w:hAnsi="Courier New" w:cs="Courier New"/>
          <w:sz w:val="28"/>
          <w:szCs w:val="28"/>
        </w:rPr>
      </w:pPr>
    </w:p>
    <w:p w:rsidR="009C1BF9" w:rsidRPr="00D35448" w:rsidRDefault="009C1BF9" w:rsidP="00845576">
      <w:pPr>
        <w:spacing w:after="0" w:line="360" w:lineRule="auto"/>
        <w:ind w:firstLine="720"/>
        <w:jc w:val="both"/>
        <w:rPr>
          <w:rFonts w:ascii="Courier New" w:hAnsi="Courier New" w:cs="Courier New"/>
          <w:sz w:val="28"/>
          <w:szCs w:val="28"/>
        </w:rPr>
      </w:pPr>
      <w:r w:rsidRPr="00D35448">
        <w:rPr>
          <w:rFonts w:ascii="Courier New" w:hAnsi="Courier New" w:cs="Courier New"/>
          <w:sz w:val="28"/>
          <w:szCs w:val="28"/>
        </w:rPr>
        <w:t>I do not think that you can impute any wrong doing on the</w:t>
      </w:r>
      <w:r w:rsidR="00BC14A5" w:rsidRPr="00D35448">
        <w:rPr>
          <w:rFonts w:ascii="Courier New" w:hAnsi="Courier New" w:cs="Courier New"/>
          <w:sz w:val="28"/>
          <w:szCs w:val="28"/>
        </w:rPr>
        <w:t xml:space="preserve"> part of the</w:t>
      </w:r>
      <w:r w:rsidRPr="00D35448">
        <w:rPr>
          <w:rFonts w:ascii="Courier New" w:hAnsi="Courier New" w:cs="Courier New"/>
          <w:sz w:val="28"/>
          <w:szCs w:val="28"/>
        </w:rPr>
        <w:t xml:space="preserve"> employer. He had</w:t>
      </w:r>
      <w:r w:rsidR="00BC14A5" w:rsidRPr="00D35448">
        <w:rPr>
          <w:rFonts w:ascii="Courier New" w:hAnsi="Courier New" w:cs="Courier New"/>
          <w:sz w:val="28"/>
          <w:szCs w:val="28"/>
        </w:rPr>
        <w:t>,</w:t>
      </w:r>
      <w:r w:rsidRPr="00D35448">
        <w:rPr>
          <w:rFonts w:ascii="Courier New" w:hAnsi="Courier New" w:cs="Courier New"/>
          <w:sz w:val="28"/>
          <w:szCs w:val="28"/>
        </w:rPr>
        <w:t xml:space="preserve"> in his records</w:t>
      </w:r>
      <w:r w:rsidR="00BC14A5" w:rsidRPr="00D35448">
        <w:rPr>
          <w:rFonts w:ascii="Courier New" w:hAnsi="Courier New" w:cs="Courier New"/>
          <w:sz w:val="28"/>
          <w:szCs w:val="28"/>
        </w:rPr>
        <w:t>,</w:t>
      </w:r>
      <w:r w:rsidRPr="00D35448">
        <w:rPr>
          <w:rFonts w:ascii="Courier New" w:hAnsi="Courier New" w:cs="Courier New"/>
          <w:sz w:val="28"/>
          <w:szCs w:val="28"/>
        </w:rPr>
        <w:t xml:space="preserve"> a birth certificate which the respondent himself had furnished. This birth certificate sho</w:t>
      </w:r>
      <w:r w:rsidR="006D2154" w:rsidRPr="00D35448">
        <w:rPr>
          <w:rFonts w:ascii="Courier New" w:hAnsi="Courier New" w:cs="Courier New"/>
          <w:sz w:val="28"/>
          <w:szCs w:val="28"/>
        </w:rPr>
        <w:t>wed that the respondent had attained the age of 65. The new birth certificate which was submitted to the employer</w:t>
      </w:r>
      <w:r w:rsidR="00845576" w:rsidRPr="00D35448">
        <w:rPr>
          <w:rFonts w:ascii="Courier New" w:hAnsi="Courier New" w:cs="Courier New"/>
          <w:sz w:val="28"/>
          <w:szCs w:val="28"/>
        </w:rPr>
        <w:t xml:space="preserve"> to prove that he had been born in 1952 was not authentic in that it had not been issued by the Registrar General’s office. The </w:t>
      </w:r>
      <w:r w:rsidR="00BC14A5" w:rsidRPr="00D35448">
        <w:rPr>
          <w:rFonts w:ascii="Courier New" w:hAnsi="Courier New" w:cs="Courier New"/>
          <w:sz w:val="28"/>
          <w:szCs w:val="28"/>
        </w:rPr>
        <w:t>record</w:t>
      </w:r>
      <w:r w:rsidR="00845576" w:rsidRPr="00D35448">
        <w:rPr>
          <w:rFonts w:ascii="Courier New" w:hAnsi="Courier New" w:cs="Courier New"/>
          <w:sz w:val="28"/>
          <w:szCs w:val="28"/>
        </w:rPr>
        <w:t xml:space="preserve"> that the employer had as at 15 August 2010 was that the respondent had turned 65. The contract between the parties provided that on attaining the age of 65, the respondent would be retired. The respondent had indicated that the birth certificate had an error but then the new birth certificate</w:t>
      </w:r>
      <w:r w:rsidR="00BC14A5" w:rsidRPr="00D35448">
        <w:rPr>
          <w:rFonts w:ascii="Courier New" w:hAnsi="Courier New" w:cs="Courier New"/>
          <w:sz w:val="28"/>
          <w:szCs w:val="28"/>
        </w:rPr>
        <w:t xml:space="preserve"> submitted</w:t>
      </w:r>
      <w:r w:rsidR="00845576" w:rsidRPr="00D35448">
        <w:rPr>
          <w:rFonts w:ascii="Courier New" w:hAnsi="Courier New" w:cs="Courier New"/>
          <w:sz w:val="28"/>
          <w:szCs w:val="28"/>
        </w:rPr>
        <w:t xml:space="preserve"> was a forged document in the circumstances of those facts, the employer was well within </w:t>
      </w:r>
      <w:r w:rsidR="00BC14A5" w:rsidRPr="00D35448">
        <w:rPr>
          <w:rFonts w:ascii="Courier New" w:hAnsi="Courier New" w:cs="Courier New"/>
          <w:sz w:val="28"/>
          <w:szCs w:val="28"/>
        </w:rPr>
        <w:t>its</w:t>
      </w:r>
      <w:r w:rsidR="00845576" w:rsidRPr="00D35448">
        <w:rPr>
          <w:rFonts w:ascii="Courier New" w:hAnsi="Courier New" w:cs="Courier New"/>
          <w:sz w:val="28"/>
          <w:szCs w:val="28"/>
        </w:rPr>
        <w:t xml:space="preserve"> rights to retire the respondent.</w:t>
      </w:r>
    </w:p>
    <w:p w:rsidR="00845576" w:rsidRPr="00D35448" w:rsidRDefault="00845576" w:rsidP="00821667">
      <w:pPr>
        <w:spacing w:after="0" w:line="240" w:lineRule="auto"/>
        <w:ind w:firstLine="720"/>
        <w:jc w:val="both"/>
        <w:rPr>
          <w:rFonts w:ascii="Courier New" w:hAnsi="Courier New" w:cs="Courier New"/>
          <w:sz w:val="28"/>
          <w:szCs w:val="28"/>
        </w:rPr>
      </w:pPr>
    </w:p>
    <w:p w:rsidR="00845576" w:rsidRPr="00D35448" w:rsidRDefault="00845576" w:rsidP="00845576">
      <w:pPr>
        <w:spacing w:after="0" w:line="360" w:lineRule="auto"/>
        <w:ind w:firstLine="720"/>
        <w:jc w:val="both"/>
        <w:rPr>
          <w:rFonts w:ascii="Courier New" w:hAnsi="Courier New" w:cs="Courier New"/>
          <w:sz w:val="28"/>
          <w:szCs w:val="28"/>
        </w:rPr>
      </w:pPr>
      <w:r w:rsidRPr="00D35448">
        <w:rPr>
          <w:rFonts w:ascii="Courier New" w:hAnsi="Courier New" w:cs="Courier New"/>
          <w:sz w:val="28"/>
          <w:szCs w:val="28"/>
        </w:rPr>
        <w:t>The second new birth certificate was only issued by the Registrar after the respondent had already been retired.</w:t>
      </w:r>
    </w:p>
    <w:p w:rsidR="00845576" w:rsidRPr="00D35448" w:rsidRDefault="00845576" w:rsidP="00821667">
      <w:pPr>
        <w:spacing w:after="0" w:line="240" w:lineRule="auto"/>
        <w:ind w:firstLine="720"/>
        <w:jc w:val="both"/>
        <w:rPr>
          <w:rFonts w:ascii="Courier New" w:hAnsi="Courier New" w:cs="Courier New"/>
          <w:sz w:val="28"/>
          <w:szCs w:val="28"/>
        </w:rPr>
      </w:pPr>
    </w:p>
    <w:p w:rsidR="00845576" w:rsidRPr="00D35448" w:rsidRDefault="00845576" w:rsidP="00845576">
      <w:pPr>
        <w:spacing w:after="0" w:line="360" w:lineRule="auto"/>
        <w:ind w:firstLine="720"/>
        <w:jc w:val="both"/>
        <w:rPr>
          <w:rFonts w:ascii="Courier New" w:hAnsi="Courier New" w:cs="Courier New"/>
          <w:sz w:val="28"/>
          <w:szCs w:val="28"/>
        </w:rPr>
      </w:pPr>
      <w:r w:rsidRPr="00D35448">
        <w:rPr>
          <w:rFonts w:ascii="Courier New" w:hAnsi="Courier New" w:cs="Courier New"/>
          <w:sz w:val="28"/>
          <w:szCs w:val="28"/>
        </w:rPr>
        <w:t xml:space="preserve">In the circumstances, I agree with the appellant that the arbitral award was grossly unreasonable and </w:t>
      </w:r>
      <w:r w:rsidRPr="00D35448">
        <w:rPr>
          <w:rFonts w:ascii="Courier New" w:hAnsi="Courier New" w:cs="Courier New"/>
          <w:sz w:val="28"/>
          <w:szCs w:val="28"/>
        </w:rPr>
        <w:lastRenderedPageBreak/>
        <w:t>that he erred in finding as he did that the respondent had been unfairly or wrongfully retired.</w:t>
      </w:r>
    </w:p>
    <w:p w:rsidR="00845576" w:rsidRPr="00D35448" w:rsidRDefault="00845576" w:rsidP="00BC14A5">
      <w:pPr>
        <w:spacing w:after="0" w:line="240" w:lineRule="auto"/>
        <w:ind w:firstLine="720"/>
        <w:jc w:val="both"/>
        <w:rPr>
          <w:rFonts w:ascii="Courier New" w:hAnsi="Courier New" w:cs="Courier New"/>
          <w:sz w:val="28"/>
          <w:szCs w:val="28"/>
        </w:rPr>
      </w:pPr>
    </w:p>
    <w:p w:rsidR="00845576" w:rsidRPr="00D35448" w:rsidRDefault="00845576" w:rsidP="00845576">
      <w:pPr>
        <w:spacing w:after="0" w:line="360" w:lineRule="auto"/>
        <w:ind w:firstLine="720"/>
        <w:jc w:val="both"/>
        <w:rPr>
          <w:rFonts w:ascii="Courier New" w:hAnsi="Courier New" w:cs="Courier New"/>
          <w:sz w:val="28"/>
          <w:szCs w:val="28"/>
        </w:rPr>
      </w:pPr>
      <w:r w:rsidRPr="00D35448">
        <w:rPr>
          <w:rFonts w:ascii="Courier New" w:hAnsi="Courier New" w:cs="Courier New"/>
          <w:sz w:val="28"/>
          <w:szCs w:val="28"/>
        </w:rPr>
        <w:t xml:space="preserve">He can only produce his new birth certificate before the employer again and re-engage the employer in view of the latest birth </w:t>
      </w:r>
      <w:proofErr w:type="gramStart"/>
      <w:r w:rsidRPr="00D35448">
        <w:rPr>
          <w:rFonts w:ascii="Courier New" w:hAnsi="Courier New" w:cs="Courier New"/>
          <w:sz w:val="28"/>
          <w:szCs w:val="28"/>
        </w:rPr>
        <w:t>certificate</w:t>
      </w:r>
      <w:r w:rsidR="00E7601E" w:rsidRPr="00D35448">
        <w:rPr>
          <w:rFonts w:ascii="Courier New" w:hAnsi="Courier New" w:cs="Courier New"/>
          <w:sz w:val="28"/>
          <w:szCs w:val="28"/>
        </w:rPr>
        <w:t>,</w:t>
      </w:r>
      <w:proofErr w:type="gramEnd"/>
      <w:r w:rsidRPr="00D35448">
        <w:rPr>
          <w:rFonts w:ascii="Courier New" w:hAnsi="Courier New" w:cs="Courier New"/>
          <w:sz w:val="28"/>
          <w:szCs w:val="28"/>
        </w:rPr>
        <w:t xml:space="preserve"> otherwise in retiring him in 2010, the employer did not act wrongfully.</w:t>
      </w:r>
    </w:p>
    <w:p w:rsidR="00845576" w:rsidRPr="00D35448" w:rsidRDefault="00845576" w:rsidP="00821667">
      <w:pPr>
        <w:spacing w:after="0" w:line="240" w:lineRule="auto"/>
        <w:ind w:firstLine="720"/>
        <w:jc w:val="both"/>
        <w:rPr>
          <w:rFonts w:ascii="Courier New" w:hAnsi="Courier New" w:cs="Courier New"/>
          <w:sz w:val="28"/>
          <w:szCs w:val="28"/>
        </w:rPr>
      </w:pPr>
    </w:p>
    <w:p w:rsidR="00845576" w:rsidRPr="00D35448" w:rsidRDefault="00845576" w:rsidP="00845576">
      <w:pPr>
        <w:spacing w:after="0" w:line="360" w:lineRule="auto"/>
        <w:ind w:firstLine="720"/>
        <w:jc w:val="both"/>
        <w:rPr>
          <w:rFonts w:ascii="Courier New" w:hAnsi="Courier New" w:cs="Courier New"/>
          <w:sz w:val="28"/>
          <w:szCs w:val="28"/>
        </w:rPr>
      </w:pPr>
      <w:r w:rsidRPr="00D35448">
        <w:rPr>
          <w:rFonts w:ascii="Courier New" w:hAnsi="Courier New" w:cs="Courier New"/>
          <w:sz w:val="28"/>
          <w:szCs w:val="28"/>
        </w:rPr>
        <w:t xml:space="preserve">In the premises, the arbitrator’s decision is set aside and the employer’s decision to retire </w:t>
      </w:r>
      <w:r w:rsidR="00E7601E" w:rsidRPr="00D35448">
        <w:rPr>
          <w:rFonts w:ascii="Courier New" w:hAnsi="Courier New" w:cs="Courier New"/>
          <w:sz w:val="28"/>
          <w:szCs w:val="28"/>
        </w:rPr>
        <w:t>the respondent</w:t>
      </w:r>
      <w:r w:rsidRPr="00D35448">
        <w:rPr>
          <w:rFonts w:ascii="Courier New" w:hAnsi="Courier New" w:cs="Courier New"/>
          <w:sz w:val="28"/>
          <w:szCs w:val="28"/>
        </w:rPr>
        <w:t xml:space="preserve"> is upheld.</w:t>
      </w:r>
    </w:p>
    <w:p w:rsidR="00845576" w:rsidRPr="00D35448" w:rsidRDefault="00845576" w:rsidP="00845576">
      <w:pPr>
        <w:spacing w:after="0" w:line="360" w:lineRule="auto"/>
        <w:jc w:val="both"/>
        <w:rPr>
          <w:rFonts w:ascii="Courier New" w:hAnsi="Courier New" w:cs="Courier New"/>
          <w:sz w:val="28"/>
          <w:szCs w:val="28"/>
        </w:rPr>
      </w:pPr>
    </w:p>
    <w:p w:rsidR="00845576" w:rsidRPr="00D35448" w:rsidRDefault="00845576" w:rsidP="00845576">
      <w:pPr>
        <w:spacing w:after="0" w:line="360" w:lineRule="auto"/>
        <w:jc w:val="both"/>
        <w:rPr>
          <w:rFonts w:ascii="Courier New" w:hAnsi="Courier New" w:cs="Courier New"/>
          <w:sz w:val="28"/>
          <w:szCs w:val="28"/>
        </w:rPr>
      </w:pPr>
    </w:p>
    <w:p w:rsidR="00845576" w:rsidRPr="00D35448" w:rsidRDefault="00845576" w:rsidP="00845576">
      <w:pPr>
        <w:spacing w:after="0" w:line="360" w:lineRule="auto"/>
        <w:jc w:val="both"/>
        <w:rPr>
          <w:rFonts w:ascii="Courier New" w:hAnsi="Courier New" w:cs="Courier New"/>
          <w:sz w:val="28"/>
          <w:szCs w:val="28"/>
          <w:u w:val="single"/>
        </w:rPr>
      </w:pPr>
      <w:r w:rsidRPr="00D35448">
        <w:rPr>
          <w:rFonts w:ascii="Courier New" w:hAnsi="Courier New" w:cs="Courier New"/>
          <w:sz w:val="28"/>
          <w:szCs w:val="28"/>
          <w:u w:val="single"/>
        </w:rPr>
        <w:t>HOVE</w:t>
      </w:r>
      <w:r w:rsidR="00BC14A5" w:rsidRPr="00D35448">
        <w:rPr>
          <w:rFonts w:ascii="Courier New" w:hAnsi="Courier New" w:cs="Courier New"/>
          <w:sz w:val="28"/>
          <w:szCs w:val="28"/>
          <w:u w:val="single"/>
        </w:rPr>
        <w:t xml:space="preserve"> J</w:t>
      </w:r>
    </w:p>
    <w:p w:rsidR="00845576" w:rsidRPr="00D35448" w:rsidRDefault="00BC14A5" w:rsidP="00845576">
      <w:pPr>
        <w:spacing w:after="0" w:line="360" w:lineRule="auto"/>
        <w:jc w:val="both"/>
        <w:rPr>
          <w:rFonts w:ascii="Courier New" w:hAnsi="Courier New" w:cs="Courier New"/>
          <w:b/>
          <w:sz w:val="28"/>
          <w:szCs w:val="28"/>
        </w:rPr>
      </w:pPr>
      <w:r w:rsidRPr="00D35448">
        <w:rPr>
          <w:rFonts w:ascii="Courier New" w:hAnsi="Courier New" w:cs="Courier New"/>
          <w:b/>
          <w:sz w:val="28"/>
          <w:szCs w:val="28"/>
        </w:rPr>
        <w:t>Judge</w:t>
      </w:r>
      <w:r w:rsidR="00845576" w:rsidRPr="00D35448">
        <w:rPr>
          <w:rFonts w:ascii="Courier New" w:hAnsi="Courier New" w:cs="Courier New"/>
          <w:b/>
          <w:sz w:val="28"/>
          <w:szCs w:val="28"/>
        </w:rPr>
        <w:t xml:space="preserve"> – Labour Court</w:t>
      </w:r>
    </w:p>
    <w:p w:rsidR="00845576" w:rsidRPr="00D35448" w:rsidRDefault="00845576" w:rsidP="00845576">
      <w:pPr>
        <w:spacing w:after="0" w:line="360" w:lineRule="auto"/>
        <w:jc w:val="both"/>
        <w:rPr>
          <w:rFonts w:ascii="Courier New" w:hAnsi="Courier New" w:cs="Courier New"/>
          <w:b/>
          <w:sz w:val="28"/>
          <w:szCs w:val="28"/>
        </w:rPr>
      </w:pPr>
    </w:p>
    <w:p w:rsidR="009C1BF9" w:rsidRPr="00D35448" w:rsidRDefault="009C1BF9" w:rsidP="00845576">
      <w:pPr>
        <w:spacing w:after="0" w:line="360" w:lineRule="auto"/>
        <w:ind w:firstLine="720"/>
        <w:jc w:val="both"/>
        <w:rPr>
          <w:rFonts w:ascii="Courier New" w:hAnsi="Courier New" w:cs="Courier New"/>
          <w:sz w:val="28"/>
          <w:szCs w:val="28"/>
        </w:rPr>
      </w:pPr>
    </w:p>
    <w:p w:rsidR="009C1BF9" w:rsidRPr="00D35448" w:rsidRDefault="009C1BF9" w:rsidP="00845576">
      <w:pPr>
        <w:spacing w:after="0" w:line="360" w:lineRule="auto"/>
        <w:ind w:firstLine="720"/>
        <w:jc w:val="both"/>
        <w:rPr>
          <w:rFonts w:ascii="Courier New" w:hAnsi="Courier New" w:cs="Courier New"/>
          <w:sz w:val="28"/>
          <w:szCs w:val="28"/>
        </w:rPr>
      </w:pPr>
    </w:p>
    <w:p w:rsidR="006179ED" w:rsidRPr="00D35448" w:rsidRDefault="006179ED" w:rsidP="00845576">
      <w:pPr>
        <w:spacing w:after="0" w:line="360" w:lineRule="auto"/>
        <w:ind w:firstLine="720"/>
        <w:jc w:val="both"/>
        <w:rPr>
          <w:rFonts w:ascii="Courier New" w:hAnsi="Courier New" w:cs="Courier New"/>
          <w:sz w:val="28"/>
          <w:szCs w:val="28"/>
        </w:rPr>
      </w:pPr>
    </w:p>
    <w:sectPr w:rsidR="006179ED" w:rsidRPr="00D35448" w:rsidSect="004E652A">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5928" w:rsidRDefault="00A25928" w:rsidP="00757243">
      <w:pPr>
        <w:spacing w:after="0" w:line="240" w:lineRule="auto"/>
      </w:pPr>
      <w:r>
        <w:separator/>
      </w:r>
    </w:p>
  </w:endnote>
  <w:endnote w:type="continuationSeparator" w:id="0">
    <w:p w:rsidR="00A25928" w:rsidRDefault="00A25928" w:rsidP="007572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3146118"/>
      <w:docPartObj>
        <w:docPartGallery w:val="Page Numbers (Bottom of Page)"/>
        <w:docPartUnique/>
      </w:docPartObj>
    </w:sdtPr>
    <w:sdtEndPr>
      <w:rPr>
        <w:noProof/>
      </w:rPr>
    </w:sdtEndPr>
    <w:sdtContent>
      <w:p w:rsidR="00757243" w:rsidRDefault="00757243">
        <w:pPr>
          <w:pStyle w:val="Footer"/>
          <w:jc w:val="center"/>
        </w:pPr>
        <w:r>
          <w:fldChar w:fldCharType="begin"/>
        </w:r>
        <w:r>
          <w:instrText xml:space="preserve"> PAGE   \* MERGEFORMAT </w:instrText>
        </w:r>
        <w:r>
          <w:fldChar w:fldCharType="separate"/>
        </w:r>
        <w:r w:rsidR="00744036">
          <w:rPr>
            <w:noProof/>
          </w:rPr>
          <w:t>5</w:t>
        </w:r>
        <w:r>
          <w:rPr>
            <w:noProof/>
          </w:rPr>
          <w:fldChar w:fldCharType="end"/>
        </w:r>
      </w:p>
    </w:sdtContent>
  </w:sdt>
  <w:p w:rsidR="00757243" w:rsidRDefault="007572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5928" w:rsidRDefault="00A25928" w:rsidP="00757243">
      <w:pPr>
        <w:spacing w:after="0" w:line="240" w:lineRule="auto"/>
      </w:pPr>
      <w:r>
        <w:separator/>
      </w:r>
    </w:p>
  </w:footnote>
  <w:footnote w:type="continuationSeparator" w:id="0">
    <w:p w:rsidR="00A25928" w:rsidRDefault="00A25928" w:rsidP="007572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52A" w:rsidRDefault="004E652A">
    <w:pPr>
      <w:pStyle w:val="Header"/>
    </w:pPr>
    <w:r>
      <w:rPr>
        <w:rFonts w:ascii="Courier New" w:hAnsi="Courier New" w:cs="Courier New"/>
        <w:b/>
        <w:sz w:val="24"/>
        <w:szCs w:val="24"/>
      </w:rPr>
      <w:tab/>
    </w:r>
    <w:r>
      <w:rPr>
        <w:rFonts w:ascii="Courier New" w:hAnsi="Courier New" w:cs="Courier New"/>
        <w:b/>
        <w:sz w:val="24"/>
        <w:szCs w:val="24"/>
      </w:rPr>
      <w:tab/>
    </w:r>
    <w:r w:rsidRPr="00821667">
      <w:rPr>
        <w:rFonts w:ascii="Courier New" w:hAnsi="Courier New" w:cs="Courier New"/>
        <w:b/>
        <w:sz w:val="24"/>
        <w:szCs w:val="24"/>
      </w:rPr>
      <w:t>JUDGMENT NO LC/H/</w:t>
    </w:r>
    <w:r>
      <w:rPr>
        <w:rFonts w:ascii="Courier New" w:hAnsi="Courier New" w:cs="Courier New"/>
        <w:b/>
        <w:sz w:val="24"/>
        <w:szCs w:val="24"/>
      </w:rPr>
      <w:t>416</w:t>
    </w:r>
    <w:r w:rsidRPr="00821667">
      <w:rPr>
        <w:rFonts w:ascii="Courier New" w:hAnsi="Courier New" w:cs="Courier New"/>
        <w:b/>
        <w:sz w:val="24"/>
        <w:szCs w:val="24"/>
      </w:rPr>
      <w:t>/2013</w:t>
    </w:r>
  </w:p>
  <w:p w:rsidR="004E652A" w:rsidRDefault="004E65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EF0"/>
    <w:rsid w:val="00125258"/>
    <w:rsid w:val="00136F75"/>
    <w:rsid w:val="004C657C"/>
    <w:rsid w:val="004E652A"/>
    <w:rsid w:val="00502C48"/>
    <w:rsid w:val="00544520"/>
    <w:rsid w:val="00544EF0"/>
    <w:rsid w:val="006179ED"/>
    <w:rsid w:val="006D2154"/>
    <w:rsid w:val="00744036"/>
    <w:rsid w:val="00757243"/>
    <w:rsid w:val="007D6B89"/>
    <w:rsid w:val="00804C26"/>
    <w:rsid w:val="00821667"/>
    <w:rsid w:val="008267BA"/>
    <w:rsid w:val="00845576"/>
    <w:rsid w:val="009C1BF9"/>
    <w:rsid w:val="00A25928"/>
    <w:rsid w:val="00BC14A5"/>
    <w:rsid w:val="00D35448"/>
    <w:rsid w:val="00E7601E"/>
    <w:rsid w:val="00FA6E1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72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7243"/>
  </w:style>
  <w:style w:type="paragraph" w:styleId="Footer">
    <w:name w:val="footer"/>
    <w:basedOn w:val="Normal"/>
    <w:link w:val="FooterChar"/>
    <w:uiPriority w:val="99"/>
    <w:unhideWhenUsed/>
    <w:rsid w:val="007572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7243"/>
  </w:style>
  <w:style w:type="paragraph" w:styleId="BalloonText">
    <w:name w:val="Balloon Text"/>
    <w:basedOn w:val="Normal"/>
    <w:link w:val="BalloonTextChar"/>
    <w:uiPriority w:val="99"/>
    <w:semiHidden/>
    <w:unhideWhenUsed/>
    <w:rsid w:val="004E65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65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72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7243"/>
  </w:style>
  <w:style w:type="paragraph" w:styleId="Footer">
    <w:name w:val="footer"/>
    <w:basedOn w:val="Normal"/>
    <w:link w:val="FooterChar"/>
    <w:uiPriority w:val="99"/>
    <w:unhideWhenUsed/>
    <w:rsid w:val="007572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7243"/>
  </w:style>
  <w:style w:type="paragraph" w:styleId="BalloonText">
    <w:name w:val="Balloon Text"/>
    <w:basedOn w:val="Normal"/>
    <w:link w:val="BalloonTextChar"/>
    <w:uiPriority w:val="99"/>
    <w:semiHidden/>
    <w:unhideWhenUsed/>
    <w:rsid w:val="004E65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65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5</Pages>
  <Words>711</Words>
  <Characters>4059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9</cp:revision>
  <cp:lastPrinted>2013-09-10T13:36:00Z</cp:lastPrinted>
  <dcterms:created xsi:type="dcterms:W3CDTF">2013-09-05T09:20:00Z</dcterms:created>
  <dcterms:modified xsi:type="dcterms:W3CDTF">2013-09-10T13:42:00Z</dcterms:modified>
</cp:coreProperties>
</file>