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0D"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BUSANISIZWE NDLOVU</w:t>
      </w:r>
    </w:p>
    <w:p w:rsidR="00666D1B" w:rsidRPr="00666D1B" w:rsidRDefault="00666D1B" w:rsidP="00666D1B">
      <w:pPr>
        <w:spacing w:line="240" w:lineRule="auto"/>
        <w:contextualSpacing/>
        <w:jc w:val="both"/>
        <w:rPr>
          <w:rFonts w:ascii="Times New Roman" w:hAnsi="Times New Roman" w:cs="Times New Roman"/>
          <w:b/>
          <w:sz w:val="24"/>
        </w:rPr>
      </w:pPr>
      <w:proofErr w:type="gramStart"/>
      <w:r w:rsidRPr="00666D1B">
        <w:rPr>
          <w:rFonts w:ascii="Times New Roman" w:hAnsi="Times New Roman" w:cs="Times New Roman"/>
          <w:b/>
          <w:sz w:val="24"/>
        </w:rPr>
        <w:t>versus</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ADMIRE MUDZONGA</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ACKIM MZILIKAZI</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GIBSON MUSUNJE</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STEPHEN MWOYOWESHUMBA</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GIVEN DIN</w:t>
      </w:r>
      <w:r w:rsidR="002E56C0">
        <w:rPr>
          <w:rFonts w:ascii="Times New Roman" w:hAnsi="Times New Roman" w:cs="Times New Roman"/>
          <w:sz w:val="24"/>
        </w:rPr>
        <w:t>G</w:t>
      </w:r>
      <w:r>
        <w:rPr>
          <w:rFonts w:ascii="Times New Roman" w:hAnsi="Times New Roman" w:cs="Times New Roman"/>
          <w:sz w:val="24"/>
        </w:rPr>
        <w:t>WIZA</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r>
        <w:rPr>
          <w:rFonts w:ascii="Times New Roman" w:hAnsi="Times New Roman" w:cs="Times New Roman"/>
          <w:sz w:val="24"/>
        </w:rPr>
        <w:t xml:space="preserve"> </w:t>
      </w:r>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FLORENCE TARUVINGA</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TARIRO SHUMBA</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2E56C0" w:rsidP="00666D1B">
      <w:pPr>
        <w:spacing w:line="240" w:lineRule="auto"/>
        <w:contextualSpacing/>
        <w:jc w:val="both"/>
        <w:rPr>
          <w:rFonts w:ascii="Times New Roman" w:hAnsi="Times New Roman" w:cs="Times New Roman"/>
          <w:sz w:val="24"/>
        </w:rPr>
      </w:pPr>
      <w:r>
        <w:rPr>
          <w:rFonts w:ascii="Times New Roman" w:hAnsi="Times New Roman" w:cs="Times New Roman"/>
          <w:sz w:val="24"/>
        </w:rPr>
        <w:t>JO</w:t>
      </w:r>
      <w:r w:rsidR="00666D1B">
        <w:rPr>
          <w:rFonts w:ascii="Times New Roman" w:hAnsi="Times New Roman" w:cs="Times New Roman"/>
          <w:sz w:val="24"/>
        </w:rPr>
        <w:t>HANNES CHINGOWIRO</w:t>
      </w:r>
    </w:p>
    <w:p w:rsidR="00666D1B" w:rsidRDefault="00666D1B" w:rsidP="00666D1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ENERGY SECTOR WORKERS UNION OF ZIMBABWE</w:t>
      </w: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666D1B" w:rsidRDefault="00666D1B" w:rsidP="00666D1B">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4 FEBRUARY 2019 AND 28 </w:t>
      </w:r>
      <w:r w:rsidR="002E56C0">
        <w:rPr>
          <w:rFonts w:ascii="Times New Roman" w:hAnsi="Times New Roman" w:cs="Times New Roman"/>
          <w:sz w:val="24"/>
        </w:rPr>
        <w:t xml:space="preserve">FEBRUARY </w:t>
      </w:r>
      <w:r>
        <w:rPr>
          <w:rFonts w:ascii="Times New Roman" w:hAnsi="Times New Roman" w:cs="Times New Roman"/>
          <w:sz w:val="24"/>
        </w:rPr>
        <w:t>2019</w:t>
      </w: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r w:rsidRPr="00666D1B">
        <w:rPr>
          <w:rFonts w:ascii="Times New Roman" w:hAnsi="Times New Roman" w:cs="Times New Roman"/>
          <w:i/>
          <w:sz w:val="24"/>
        </w:rPr>
        <w:t xml:space="preserve">Professor W </w:t>
      </w:r>
      <w:proofErr w:type="spellStart"/>
      <w:r w:rsidRPr="00666D1B">
        <w:rPr>
          <w:rFonts w:ascii="Times New Roman" w:hAnsi="Times New Roman" w:cs="Times New Roman"/>
          <w:i/>
          <w:sz w:val="24"/>
        </w:rPr>
        <w:t>Ncube</w:t>
      </w:r>
      <w:proofErr w:type="spellEnd"/>
      <w:r>
        <w:rPr>
          <w:rFonts w:ascii="Times New Roman" w:hAnsi="Times New Roman" w:cs="Times New Roman"/>
          <w:sz w:val="24"/>
        </w:rPr>
        <w:t xml:space="preserve"> for the applicant</w:t>
      </w:r>
    </w:p>
    <w:p w:rsidR="00666D1B" w:rsidRDefault="00666D1B" w:rsidP="00666D1B">
      <w:pPr>
        <w:spacing w:line="240" w:lineRule="auto"/>
        <w:contextualSpacing/>
        <w:jc w:val="both"/>
        <w:rPr>
          <w:rFonts w:ascii="Times New Roman" w:hAnsi="Times New Roman" w:cs="Times New Roman"/>
          <w:sz w:val="24"/>
        </w:rPr>
      </w:pPr>
      <w:r w:rsidRPr="00666D1B">
        <w:rPr>
          <w:rFonts w:ascii="Times New Roman" w:hAnsi="Times New Roman" w:cs="Times New Roman"/>
          <w:i/>
          <w:sz w:val="24"/>
        </w:rPr>
        <w:t xml:space="preserve">L </w:t>
      </w:r>
      <w:proofErr w:type="spellStart"/>
      <w:r w:rsidRPr="00666D1B">
        <w:rPr>
          <w:rFonts w:ascii="Times New Roman" w:hAnsi="Times New Roman" w:cs="Times New Roman"/>
          <w:i/>
          <w:sz w:val="24"/>
        </w:rPr>
        <w:t>Madhuku</w:t>
      </w:r>
      <w:proofErr w:type="spellEnd"/>
      <w:r>
        <w:rPr>
          <w:rFonts w:ascii="Times New Roman" w:hAnsi="Times New Roman" w:cs="Times New Roman"/>
          <w:sz w:val="24"/>
        </w:rPr>
        <w:t xml:space="preserve"> for the respondents</w:t>
      </w: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Pr="00666D1B" w:rsidRDefault="00666D1B" w:rsidP="00666D1B">
      <w:pPr>
        <w:spacing w:line="240" w:lineRule="auto"/>
        <w:contextualSpacing/>
        <w:jc w:val="both"/>
        <w:rPr>
          <w:rFonts w:ascii="Times New Roman" w:hAnsi="Times New Roman" w:cs="Times New Roman"/>
          <w:b/>
          <w:sz w:val="24"/>
        </w:rPr>
      </w:pPr>
      <w:r w:rsidRPr="00666D1B">
        <w:rPr>
          <w:rFonts w:ascii="Times New Roman" w:hAnsi="Times New Roman" w:cs="Times New Roman"/>
          <w:b/>
          <w:sz w:val="24"/>
        </w:rPr>
        <w:t>Urgent Chamber Application</w:t>
      </w: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240" w:lineRule="auto"/>
        <w:contextualSpacing/>
        <w:jc w:val="both"/>
        <w:rPr>
          <w:rFonts w:ascii="Times New Roman" w:hAnsi="Times New Roman" w:cs="Times New Roman"/>
          <w:sz w:val="24"/>
        </w:rPr>
      </w:pPr>
    </w:p>
    <w:p w:rsidR="00666D1B" w:rsidRDefault="00666D1B" w:rsidP="00666D1B">
      <w:pPr>
        <w:spacing w:line="360" w:lineRule="auto"/>
        <w:ind w:firstLine="720"/>
        <w:contextualSpacing/>
        <w:jc w:val="both"/>
        <w:rPr>
          <w:rFonts w:ascii="Times New Roman" w:hAnsi="Times New Roman" w:cs="Times New Roman"/>
          <w:sz w:val="24"/>
        </w:rPr>
      </w:pPr>
      <w:r w:rsidRPr="00666D1B">
        <w:rPr>
          <w:rFonts w:ascii="Times New Roman" w:hAnsi="Times New Roman" w:cs="Times New Roman"/>
          <w:b/>
          <w:sz w:val="24"/>
        </w:rPr>
        <w:t>MOYO J:</w:t>
      </w:r>
      <w:r>
        <w:rPr>
          <w:rFonts w:ascii="Times New Roman" w:hAnsi="Times New Roman" w:cs="Times New Roman"/>
          <w:b/>
          <w:sz w:val="24"/>
        </w:rPr>
        <w:tab/>
      </w:r>
      <w:r>
        <w:rPr>
          <w:rFonts w:ascii="Times New Roman" w:hAnsi="Times New Roman" w:cs="Times New Roman"/>
          <w:sz w:val="24"/>
        </w:rPr>
        <w:t>This is an application wherein the following interim relief is sought</w:t>
      </w:r>
    </w:p>
    <w:p w:rsidR="00666D1B" w:rsidRDefault="00666D1B" w:rsidP="002A3FFF">
      <w:pPr>
        <w:spacing w:line="240" w:lineRule="auto"/>
        <w:ind w:firstLine="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Applicant be and is hereby declared to be the President of 9</w:t>
      </w:r>
      <w:r w:rsidRPr="00666D1B">
        <w:rPr>
          <w:rFonts w:ascii="Times New Roman" w:hAnsi="Times New Roman" w:cs="Times New Roman"/>
          <w:sz w:val="24"/>
          <w:vertAlign w:val="superscript"/>
        </w:rPr>
        <w:t>th</w:t>
      </w:r>
      <w:r>
        <w:rPr>
          <w:rFonts w:ascii="Times New Roman" w:hAnsi="Times New Roman" w:cs="Times New Roman"/>
          <w:sz w:val="24"/>
        </w:rPr>
        <w:t xml:space="preserve"> respondent.</w:t>
      </w:r>
    </w:p>
    <w:p w:rsidR="00666D1B" w:rsidRDefault="00666D1B" w:rsidP="002A3FFF">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1</w:t>
      </w:r>
      <w:r w:rsidRPr="00666D1B">
        <w:rPr>
          <w:rFonts w:ascii="Times New Roman" w:hAnsi="Times New Roman" w:cs="Times New Roman"/>
          <w:sz w:val="24"/>
          <w:vertAlign w:val="superscript"/>
        </w:rPr>
        <w:t>st</w:t>
      </w:r>
      <w:r>
        <w:rPr>
          <w:rFonts w:ascii="Times New Roman" w:hAnsi="Times New Roman" w:cs="Times New Roman"/>
          <w:sz w:val="24"/>
        </w:rPr>
        <w:t xml:space="preserve"> -8</w:t>
      </w:r>
      <w:r w:rsidRPr="00666D1B">
        <w:rPr>
          <w:rFonts w:ascii="Times New Roman" w:hAnsi="Times New Roman" w:cs="Times New Roman"/>
          <w:sz w:val="24"/>
          <w:vertAlign w:val="superscript"/>
        </w:rPr>
        <w:t>th</w:t>
      </w:r>
      <w:r>
        <w:rPr>
          <w:rFonts w:ascii="Times New Roman" w:hAnsi="Times New Roman" w:cs="Times New Roman"/>
          <w:sz w:val="24"/>
        </w:rPr>
        <w:t xml:space="preserve"> respondents be and are hereby interdicted from holding themselves out as members and/or offices of the 9</w:t>
      </w:r>
      <w:r w:rsidRPr="00666D1B">
        <w:rPr>
          <w:rFonts w:ascii="Times New Roman" w:hAnsi="Times New Roman" w:cs="Times New Roman"/>
          <w:sz w:val="24"/>
          <w:vertAlign w:val="superscript"/>
        </w:rPr>
        <w:t>th</w:t>
      </w:r>
      <w:r>
        <w:rPr>
          <w:rFonts w:ascii="Times New Roman" w:hAnsi="Times New Roman" w:cs="Times New Roman"/>
          <w:sz w:val="24"/>
        </w:rPr>
        <w:t xml:space="preserve"> respondent.</w:t>
      </w:r>
    </w:p>
    <w:p w:rsidR="00666D1B" w:rsidRDefault="00666D1B" w:rsidP="002A3FFF">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1</w:t>
      </w:r>
      <w:r w:rsidRPr="00666D1B">
        <w:rPr>
          <w:rFonts w:ascii="Times New Roman" w:hAnsi="Times New Roman" w:cs="Times New Roman"/>
          <w:sz w:val="24"/>
          <w:vertAlign w:val="superscript"/>
        </w:rPr>
        <w:t>st</w:t>
      </w:r>
      <w:r>
        <w:rPr>
          <w:rFonts w:ascii="Times New Roman" w:hAnsi="Times New Roman" w:cs="Times New Roman"/>
          <w:sz w:val="24"/>
        </w:rPr>
        <w:t xml:space="preserve"> -6</w:t>
      </w:r>
      <w:r w:rsidRPr="00666D1B">
        <w:rPr>
          <w:rFonts w:ascii="Times New Roman" w:hAnsi="Times New Roman" w:cs="Times New Roman"/>
          <w:sz w:val="24"/>
          <w:vertAlign w:val="superscript"/>
        </w:rPr>
        <w:t>th</w:t>
      </w:r>
      <w:r>
        <w:rPr>
          <w:rFonts w:ascii="Times New Roman" w:hAnsi="Times New Roman" w:cs="Times New Roman"/>
          <w:sz w:val="24"/>
        </w:rPr>
        <w:t xml:space="preserve"> and 8</w:t>
      </w:r>
      <w:r w:rsidRPr="00666D1B">
        <w:rPr>
          <w:rFonts w:ascii="Times New Roman" w:hAnsi="Times New Roman" w:cs="Times New Roman"/>
          <w:sz w:val="24"/>
          <w:vertAlign w:val="superscript"/>
        </w:rPr>
        <w:t>th</w:t>
      </w:r>
      <w:r>
        <w:rPr>
          <w:rFonts w:ascii="Times New Roman" w:hAnsi="Times New Roman" w:cs="Times New Roman"/>
          <w:sz w:val="24"/>
        </w:rPr>
        <w:t xml:space="preserve"> </w:t>
      </w:r>
      <w:r w:rsidR="002E56C0">
        <w:rPr>
          <w:rFonts w:ascii="Times New Roman" w:hAnsi="Times New Roman" w:cs="Times New Roman"/>
          <w:sz w:val="24"/>
        </w:rPr>
        <w:t>respondents</w:t>
      </w:r>
      <w:r>
        <w:rPr>
          <w:rFonts w:ascii="Times New Roman" w:hAnsi="Times New Roman" w:cs="Times New Roman"/>
          <w:sz w:val="24"/>
        </w:rPr>
        <w:t xml:space="preserve"> be and are hereby interdicted from holding themselves out as and performing functions of acting president, trustee, General Secretary, National organizing secretary, National Youth Chairperson, National </w:t>
      </w:r>
      <w:r w:rsidR="00C1313D">
        <w:rPr>
          <w:rFonts w:ascii="Times New Roman" w:hAnsi="Times New Roman" w:cs="Times New Roman"/>
          <w:sz w:val="24"/>
        </w:rPr>
        <w:t>Women’s</w:t>
      </w:r>
      <w:r>
        <w:rPr>
          <w:rFonts w:ascii="Times New Roman" w:hAnsi="Times New Roman" w:cs="Times New Roman"/>
          <w:sz w:val="24"/>
        </w:rPr>
        <w:t xml:space="preserve">’ </w:t>
      </w:r>
      <w:r>
        <w:rPr>
          <w:rFonts w:ascii="Times New Roman" w:hAnsi="Times New Roman" w:cs="Times New Roman"/>
          <w:sz w:val="24"/>
        </w:rPr>
        <w:lastRenderedPageBreak/>
        <w:t>Committee Chairperson and Chairperson Harare Branch of 9</w:t>
      </w:r>
      <w:r w:rsidRPr="00666D1B">
        <w:rPr>
          <w:rFonts w:ascii="Times New Roman" w:hAnsi="Times New Roman" w:cs="Times New Roman"/>
          <w:sz w:val="24"/>
          <w:vertAlign w:val="superscript"/>
        </w:rPr>
        <w:t>th</w:t>
      </w:r>
      <w:r>
        <w:rPr>
          <w:rFonts w:ascii="Times New Roman" w:hAnsi="Times New Roman" w:cs="Times New Roman"/>
          <w:sz w:val="24"/>
        </w:rPr>
        <w:t xml:space="preserve"> respondent respectively.</w:t>
      </w:r>
    </w:p>
    <w:p w:rsidR="00666D1B" w:rsidRDefault="00666D1B" w:rsidP="002A3FFF">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4</w:t>
      </w:r>
      <w:r w:rsidR="00C1313D">
        <w:rPr>
          <w:rFonts w:ascii="Times New Roman" w:hAnsi="Times New Roman" w:cs="Times New Roman"/>
          <w:sz w:val="24"/>
        </w:rPr>
        <w:t>.</w:t>
      </w:r>
      <w:r w:rsidR="00C1313D">
        <w:rPr>
          <w:rFonts w:ascii="Times New Roman" w:hAnsi="Times New Roman" w:cs="Times New Roman"/>
          <w:sz w:val="24"/>
        </w:rPr>
        <w:tab/>
        <w:t>1</w:t>
      </w:r>
      <w:r w:rsidR="00C1313D" w:rsidRPr="00C1313D">
        <w:rPr>
          <w:rFonts w:ascii="Times New Roman" w:hAnsi="Times New Roman" w:cs="Times New Roman"/>
          <w:sz w:val="24"/>
          <w:vertAlign w:val="superscript"/>
        </w:rPr>
        <w:t>st</w:t>
      </w:r>
      <w:r w:rsidR="00C1313D">
        <w:rPr>
          <w:rFonts w:ascii="Times New Roman" w:hAnsi="Times New Roman" w:cs="Times New Roman"/>
          <w:sz w:val="24"/>
        </w:rPr>
        <w:t>- 8</w:t>
      </w:r>
      <w:r w:rsidR="00C1313D" w:rsidRPr="00C1313D">
        <w:rPr>
          <w:rFonts w:ascii="Times New Roman" w:hAnsi="Times New Roman" w:cs="Times New Roman"/>
          <w:sz w:val="24"/>
          <w:vertAlign w:val="superscript"/>
        </w:rPr>
        <w:t>th</w:t>
      </w:r>
      <w:r w:rsidR="00C1313D">
        <w:rPr>
          <w:rFonts w:ascii="Times New Roman" w:hAnsi="Times New Roman" w:cs="Times New Roman"/>
          <w:sz w:val="24"/>
        </w:rPr>
        <w:t xml:space="preserve"> respondent be and are hereby interdicted from implementing any of these solutions purportedly passed at the meeting purported  to be the National Council meeting of 9</w:t>
      </w:r>
      <w:r w:rsidR="00C1313D" w:rsidRPr="00C1313D">
        <w:rPr>
          <w:rFonts w:ascii="Times New Roman" w:hAnsi="Times New Roman" w:cs="Times New Roman"/>
          <w:sz w:val="24"/>
          <w:vertAlign w:val="superscript"/>
        </w:rPr>
        <w:t>th</w:t>
      </w:r>
      <w:r w:rsidR="00C1313D">
        <w:rPr>
          <w:rFonts w:ascii="Times New Roman" w:hAnsi="Times New Roman" w:cs="Times New Roman"/>
          <w:sz w:val="24"/>
        </w:rPr>
        <w:t xml:space="preserve"> respondent including any of the bank signatures of 9</w:t>
      </w:r>
      <w:r w:rsidR="00C1313D" w:rsidRPr="00C1313D">
        <w:rPr>
          <w:rFonts w:ascii="Times New Roman" w:hAnsi="Times New Roman" w:cs="Times New Roman"/>
          <w:sz w:val="24"/>
          <w:vertAlign w:val="superscript"/>
        </w:rPr>
        <w:t>th</w:t>
      </w:r>
      <w:r w:rsidR="00C1313D">
        <w:rPr>
          <w:rFonts w:ascii="Times New Roman" w:hAnsi="Times New Roman" w:cs="Times New Roman"/>
          <w:sz w:val="24"/>
        </w:rPr>
        <w:t xml:space="preserve"> respondent in line with the said resolutions and the payment of allowances to the 1</w:t>
      </w:r>
      <w:r w:rsidR="00C1313D" w:rsidRPr="00C1313D">
        <w:rPr>
          <w:rFonts w:ascii="Times New Roman" w:hAnsi="Times New Roman" w:cs="Times New Roman"/>
          <w:sz w:val="24"/>
          <w:vertAlign w:val="superscript"/>
        </w:rPr>
        <w:t>st</w:t>
      </w:r>
      <w:r w:rsidR="00C1313D">
        <w:rPr>
          <w:rFonts w:ascii="Times New Roman" w:hAnsi="Times New Roman" w:cs="Times New Roman"/>
          <w:sz w:val="24"/>
        </w:rPr>
        <w:t xml:space="preserve"> – 8</w:t>
      </w:r>
      <w:r w:rsidR="00C1313D" w:rsidRPr="00C1313D">
        <w:rPr>
          <w:rFonts w:ascii="Times New Roman" w:hAnsi="Times New Roman" w:cs="Times New Roman"/>
          <w:sz w:val="24"/>
          <w:vertAlign w:val="superscript"/>
        </w:rPr>
        <w:t>th</w:t>
      </w:r>
      <w:r w:rsidR="00C1313D">
        <w:rPr>
          <w:rFonts w:ascii="Times New Roman" w:hAnsi="Times New Roman" w:cs="Times New Roman"/>
          <w:sz w:val="24"/>
        </w:rPr>
        <w:t xml:space="preserve"> respondents.</w:t>
      </w:r>
    </w:p>
    <w:p w:rsidR="00C1313D" w:rsidRDefault="00C1313D" w:rsidP="002A3FFF">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2</w:t>
      </w:r>
      <w:r w:rsidRPr="00C1313D">
        <w:rPr>
          <w:rFonts w:ascii="Times New Roman" w:hAnsi="Times New Roman" w:cs="Times New Roman"/>
          <w:sz w:val="24"/>
          <w:vertAlign w:val="superscript"/>
        </w:rPr>
        <w:t>nd</w:t>
      </w:r>
      <w:r>
        <w:rPr>
          <w:rFonts w:ascii="Times New Roman" w:hAnsi="Times New Roman" w:cs="Times New Roman"/>
          <w:sz w:val="24"/>
        </w:rPr>
        <w:t xml:space="preserve"> – 3</w:t>
      </w:r>
      <w:r w:rsidRPr="00C1313D">
        <w:rPr>
          <w:rFonts w:ascii="Times New Roman" w:hAnsi="Times New Roman" w:cs="Times New Roman"/>
          <w:sz w:val="24"/>
          <w:vertAlign w:val="superscript"/>
        </w:rPr>
        <w:t>rd</w:t>
      </w:r>
      <w:r>
        <w:rPr>
          <w:rFonts w:ascii="Times New Roman" w:hAnsi="Times New Roman" w:cs="Times New Roman"/>
          <w:sz w:val="24"/>
        </w:rPr>
        <w:t xml:space="preserve"> respondents </w:t>
      </w:r>
      <w:proofErr w:type="gramStart"/>
      <w:r>
        <w:rPr>
          <w:rFonts w:ascii="Times New Roman" w:hAnsi="Times New Roman" w:cs="Times New Roman"/>
          <w:sz w:val="24"/>
        </w:rPr>
        <w:t>be</w:t>
      </w:r>
      <w:proofErr w:type="gramEnd"/>
      <w:r>
        <w:rPr>
          <w:rFonts w:ascii="Times New Roman" w:hAnsi="Times New Roman" w:cs="Times New Roman"/>
          <w:sz w:val="24"/>
        </w:rPr>
        <w:t xml:space="preserve"> and are hereby interdicted and barred from signing as signatures to the 9</w:t>
      </w:r>
      <w:r w:rsidRPr="00C1313D">
        <w:rPr>
          <w:rFonts w:ascii="Times New Roman" w:hAnsi="Times New Roman" w:cs="Times New Roman"/>
          <w:sz w:val="24"/>
          <w:vertAlign w:val="superscript"/>
        </w:rPr>
        <w:t>th</w:t>
      </w:r>
      <w:r>
        <w:rPr>
          <w:rFonts w:ascii="Times New Roman" w:hAnsi="Times New Roman" w:cs="Times New Roman"/>
          <w:sz w:val="24"/>
        </w:rPr>
        <w:t xml:space="preserve"> respondent.</w:t>
      </w:r>
      <w:r w:rsidR="002A3FFF">
        <w:rPr>
          <w:rFonts w:ascii="Times New Roman" w:hAnsi="Times New Roman" w:cs="Times New Roman"/>
          <w:sz w:val="24"/>
        </w:rPr>
        <w:t>”</w:t>
      </w:r>
    </w:p>
    <w:p w:rsidR="00C1313D" w:rsidRDefault="00C1313D" w:rsidP="00666D1B">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facts of this matter are that applicant is the President of 9</w:t>
      </w:r>
      <w:r w:rsidRPr="00C1313D">
        <w:rPr>
          <w:rFonts w:ascii="Times New Roman" w:hAnsi="Times New Roman" w:cs="Times New Roman"/>
          <w:sz w:val="24"/>
          <w:vertAlign w:val="superscript"/>
        </w:rPr>
        <w:t>th</w:t>
      </w:r>
      <w:r>
        <w:rPr>
          <w:rFonts w:ascii="Times New Roman" w:hAnsi="Times New Roman" w:cs="Times New Roman"/>
          <w:sz w:val="24"/>
        </w:rPr>
        <w:t xml:space="preserve"> respondent which is a trade union and the other respondents are members of 9</w:t>
      </w:r>
      <w:r w:rsidRPr="00C1313D">
        <w:rPr>
          <w:rFonts w:ascii="Times New Roman" w:hAnsi="Times New Roman" w:cs="Times New Roman"/>
          <w:sz w:val="24"/>
          <w:vertAlign w:val="superscript"/>
        </w:rPr>
        <w:t>th</w:t>
      </w:r>
      <w:r>
        <w:rPr>
          <w:rFonts w:ascii="Times New Roman" w:hAnsi="Times New Roman" w:cs="Times New Roman"/>
          <w:sz w:val="24"/>
        </w:rPr>
        <w:t xml:space="preserve"> respondents who have held various positions therein but whose tenure of office is in dispute by applicant for the reason that they were dismissed from work and consequently in terms of the union constitution, they are no longer members of the union </w:t>
      </w:r>
      <w:r w:rsidR="008472DE">
        <w:rPr>
          <w:rFonts w:ascii="Times New Roman" w:hAnsi="Times New Roman" w:cs="Times New Roman"/>
          <w:sz w:val="24"/>
        </w:rPr>
        <w:t>as</w:t>
      </w:r>
      <w:r>
        <w:rPr>
          <w:rFonts w:ascii="Times New Roman" w:hAnsi="Times New Roman" w:cs="Times New Roman"/>
          <w:sz w:val="24"/>
        </w:rPr>
        <w:t xml:space="preserve"> their membership and positions have fallen away.  It would appear that the eight respondents were dismissed from work in April 2018 and letters were only written to them in December 2018 by the applicant advising them of the termination of their membership </w:t>
      </w:r>
      <w:r w:rsidR="008472DE">
        <w:rPr>
          <w:rFonts w:ascii="Times New Roman" w:hAnsi="Times New Roman" w:cs="Times New Roman"/>
          <w:sz w:val="24"/>
        </w:rPr>
        <w:t xml:space="preserve">from the union </w:t>
      </w:r>
      <w:r>
        <w:rPr>
          <w:rFonts w:ascii="Times New Roman" w:hAnsi="Times New Roman" w:cs="Times New Roman"/>
          <w:sz w:val="24"/>
        </w:rPr>
        <w:t>automatically by virtue of having been dismissed from work.</w:t>
      </w:r>
    </w:p>
    <w:p w:rsidR="00C1313D" w:rsidRDefault="00C1313D" w:rsidP="00666D1B">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letters were written by the applicant in his capacity as president of the union.</w:t>
      </w:r>
    </w:p>
    <w:p w:rsidR="00C1313D" w:rsidRDefault="00C1313D" w:rsidP="00666D1B">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These 8 respondents allegedly called a meeting wherein they recalled the applicant from his position on 15 December 2018.  The validity of such a meeting and the recall itself are being challenged by applicant as having been done by non-members.</w:t>
      </w:r>
    </w:p>
    <w:p w:rsidR="00C1313D" w:rsidRDefault="00C1313D" w:rsidP="00666D1B">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fact it appears that it is the recall of applicant that gave birth to this application.  Arguments have been made by both parties on technical issues surrounding each other</w:t>
      </w:r>
      <w:r w:rsidR="008472DE">
        <w:rPr>
          <w:rFonts w:ascii="Times New Roman" w:hAnsi="Times New Roman" w:cs="Times New Roman"/>
          <w:sz w:val="24"/>
        </w:rPr>
        <w:t>’s</w:t>
      </w:r>
      <w:r>
        <w:rPr>
          <w:rFonts w:ascii="Times New Roman" w:hAnsi="Times New Roman" w:cs="Times New Roman"/>
          <w:sz w:val="24"/>
        </w:rPr>
        <w:t xml:space="preserve"> cases.</w:t>
      </w:r>
    </w:p>
    <w:p w:rsidR="00C1313D" w:rsidRDefault="00C1313D" w:rsidP="00666D1B">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Applicant avers that 9</w:t>
      </w:r>
      <w:r w:rsidRPr="00C1313D">
        <w:rPr>
          <w:rFonts w:ascii="Times New Roman" w:hAnsi="Times New Roman" w:cs="Times New Roman"/>
          <w:sz w:val="24"/>
          <w:vertAlign w:val="superscript"/>
        </w:rPr>
        <w:t>th</w:t>
      </w:r>
      <w:r>
        <w:rPr>
          <w:rFonts w:ascii="Times New Roman" w:hAnsi="Times New Roman" w:cs="Times New Roman"/>
          <w:sz w:val="24"/>
        </w:rPr>
        <w:t xml:space="preserve"> respondent is not represented in court as the person </w:t>
      </w:r>
      <w:r w:rsidR="00772C16">
        <w:rPr>
          <w:rFonts w:ascii="Times New Roman" w:hAnsi="Times New Roman" w:cs="Times New Roman"/>
          <w:sz w:val="24"/>
        </w:rPr>
        <w:t>purporting</w:t>
      </w:r>
      <w:r>
        <w:rPr>
          <w:rFonts w:ascii="Times New Roman" w:hAnsi="Times New Roman" w:cs="Times New Roman"/>
          <w:sz w:val="24"/>
        </w:rPr>
        <w:t xml:space="preserve"> to represent it has not been authorized in terms of 9</w:t>
      </w:r>
      <w:r w:rsidRPr="00C1313D">
        <w:rPr>
          <w:rFonts w:ascii="Times New Roman" w:hAnsi="Times New Roman" w:cs="Times New Roman"/>
          <w:sz w:val="24"/>
          <w:vertAlign w:val="superscript"/>
        </w:rPr>
        <w:t>th</w:t>
      </w:r>
      <w:r>
        <w:rPr>
          <w:rFonts w:ascii="Times New Roman" w:hAnsi="Times New Roman" w:cs="Times New Roman"/>
          <w:sz w:val="24"/>
        </w:rPr>
        <w:t xml:space="preserve"> respondent’s constitution.  On the other hand, the respondents attack the capacity of the applicant to </w:t>
      </w:r>
      <w:r w:rsidR="00772C16">
        <w:rPr>
          <w:rFonts w:ascii="Times New Roman" w:hAnsi="Times New Roman" w:cs="Times New Roman"/>
          <w:sz w:val="24"/>
        </w:rPr>
        <w:t>bring such an application clearly on behalf of 9</w:t>
      </w:r>
      <w:r w:rsidR="00772C16" w:rsidRPr="00772C16">
        <w:rPr>
          <w:rFonts w:ascii="Times New Roman" w:hAnsi="Times New Roman" w:cs="Times New Roman"/>
          <w:sz w:val="24"/>
          <w:vertAlign w:val="superscript"/>
        </w:rPr>
        <w:t>th</w:t>
      </w:r>
      <w:r w:rsidR="00772C16">
        <w:rPr>
          <w:rFonts w:ascii="Times New Roman" w:hAnsi="Times New Roman" w:cs="Times New Roman"/>
          <w:sz w:val="24"/>
        </w:rPr>
        <w:t xml:space="preserve"> respondent but without following the provision</w:t>
      </w:r>
      <w:r w:rsidR="008472DE">
        <w:rPr>
          <w:rFonts w:ascii="Times New Roman" w:hAnsi="Times New Roman" w:cs="Times New Roman"/>
          <w:sz w:val="24"/>
        </w:rPr>
        <w:t>s</w:t>
      </w:r>
      <w:r w:rsidR="00772C16">
        <w:rPr>
          <w:rFonts w:ascii="Times New Roman" w:hAnsi="Times New Roman" w:cs="Times New Roman"/>
          <w:sz w:val="24"/>
        </w:rPr>
        <w:t xml:space="preserve"> of the constitution in so doing.</w:t>
      </w:r>
    </w:p>
    <w:p w:rsidR="00772C16" w:rsidRDefault="00772C16" w:rsidP="00666D1B">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Arguments have been</w:t>
      </w:r>
      <w:r w:rsidR="00542DF2">
        <w:rPr>
          <w:rFonts w:ascii="Times New Roman" w:hAnsi="Times New Roman" w:cs="Times New Roman"/>
          <w:sz w:val="24"/>
        </w:rPr>
        <w:t xml:space="preserve"> </w:t>
      </w:r>
      <w:r w:rsidR="008472DE">
        <w:rPr>
          <w:rFonts w:ascii="Times New Roman" w:hAnsi="Times New Roman" w:cs="Times New Roman"/>
          <w:sz w:val="24"/>
        </w:rPr>
        <w:t>made</w:t>
      </w:r>
      <w:r w:rsidR="00542DF2">
        <w:rPr>
          <w:rFonts w:ascii="Times New Roman" w:hAnsi="Times New Roman" w:cs="Times New Roman"/>
          <w:sz w:val="24"/>
        </w:rPr>
        <w:t xml:space="preserve"> on the form of the application, the competence of the </w:t>
      </w:r>
      <w:r w:rsidR="002E56C0">
        <w:rPr>
          <w:rFonts w:ascii="Times New Roman" w:hAnsi="Times New Roman" w:cs="Times New Roman"/>
          <w:sz w:val="24"/>
        </w:rPr>
        <w:t>relief</w:t>
      </w:r>
      <w:r w:rsidR="00542DF2">
        <w:rPr>
          <w:rFonts w:ascii="Times New Roman" w:hAnsi="Times New Roman" w:cs="Times New Roman"/>
          <w:sz w:val="24"/>
        </w:rPr>
        <w:t xml:space="preserve"> sought, </w:t>
      </w:r>
      <w:r w:rsidR="002E56C0">
        <w:rPr>
          <w:rFonts w:ascii="Times New Roman" w:hAnsi="Times New Roman" w:cs="Times New Roman"/>
          <w:sz w:val="24"/>
        </w:rPr>
        <w:t>urg</w:t>
      </w:r>
      <w:r w:rsidR="008472DE">
        <w:rPr>
          <w:rFonts w:ascii="Times New Roman" w:hAnsi="Times New Roman" w:cs="Times New Roman"/>
          <w:sz w:val="24"/>
        </w:rPr>
        <w:t>ency,</w:t>
      </w:r>
      <w:r w:rsidR="00542DF2">
        <w:rPr>
          <w:rFonts w:ascii="Times New Roman" w:hAnsi="Times New Roman" w:cs="Times New Roman"/>
          <w:sz w:val="24"/>
        </w:rPr>
        <w:t xml:space="preserve"> and the capacity of applicant and 9</w:t>
      </w:r>
      <w:r w:rsidR="00542DF2" w:rsidRPr="00542DF2">
        <w:rPr>
          <w:rFonts w:ascii="Times New Roman" w:hAnsi="Times New Roman" w:cs="Times New Roman"/>
          <w:sz w:val="24"/>
          <w:vertAlign w:val="superscript"/>
        </w:rPr>
        <w:t>th</w:t>
      </w:r>
      <w:r w:rsidR="00542DF2">
        <w:rPr>
          <w:rFonts w:ascii="Times New Roman" w:hAnsi="Times New Roman" w:cs="Times New Roman"/>
          <w:sz w:val="24"/>
        </w:rPr>
        <w:t xml:space="preserve"> respondent</w:t>
      </w:r>
      <w:r w:rsidR="008472DE">
        <w:rPr>
          <w:rFonts w:ascii="Times New Roman" w:hAnsi="Times New Roman" w:cs="Times New Roman"/>
          <w:sz w:val="24"/>
        </w:rPr>
        <w:t>’s representative</w:t>
      </w:r>
      <w:r w:rsidR="00542DF2">
        <w:rPr>
          <w:rFonts w:ascii="Times New Roman" w:hAnsi="Times New Roman" w:cs="Times New Roman"/>
          <w:sz w:val="24"/>
        </w:rPr>
        <w:t>.</w:t>
      </w:r>
    </w:p>
    <w:p w:rsidR="00542DF2" w:rsidRDefault="00542DF2" w:rsidP="00542DF2">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 hold the </w:t>
      </w:r>
      <w:r w:rsidR="002E56C0">
        <w:rPr>
          <w:rFonts w:ascii="Times New Roman" w:hAnsi="Times New Roman" w:cs="Times New Roman"/>
          <w:sz w:val="24"/>
        </w:rPr>
        <w:t>view</w:t>
      </w:r>
      <w:r>
        <w:rPr>
          <w:rFonts w:ascii="Times New Roman" w:hAnsi="Times New Roman" w:cs="Times New Roman"/>
          <w:sz w:val="24"/>
        </w:rPr>
        <w:t xml:space="preserve"> that the crux of the matter here is, before we even look at the respondents’ stance, the application itself, does it qualify to be </w:t>
      </w:r>
      <w:r w:rsidR="002E56C0">
        <w:rPr>
          <w:rFonts w:ascii="Times New Roman" w:hAnsi="Times New Roman" w:cs="Times New Roman"/>
          <w:sz w:val="24"/>
        </w:rPr>
        <w:t>entertained</w:t>
      </w:r>
      <w:r>
        <w:rPr>
          <w:rFonts w:ascii="Times New Roman" w:hAnsi="Times New Roman" w:cs="Times New Roman"/>
          <w:sz w:val="24"/>
        </w:rPr>
        <w:t xml:space="preserve"> on the basis of urgency?  Has the applicant shown a </w:t>
      </w:r>
      <w:r w:rsidRPr="002E56C0">
        <w:rPr>
          <w:rFonts w:ascii="Times New Roman" w:hAnsi="Times New Roman" w:cs="Times New Roman"/>
          <w:i/>
          <w:sz w:val="24"/>
        </w:rPr>
        <w:t>prima facie</w:t>
      </w:r>
      <w:r>
        <w:rPr>
          <w:rFonts w:ascii="Times New Roman" w:hAnsi="Times New Roman" w:cs="Times New Roman"/>
          <w:sz w:val="24"/>
        </w:rPr>
        <w:t xml:space="preserve"> right that is in imminent danger for </w:t>
      </w:r>
      <w:proofErr w:type="gramStart"/>
      <w:r>
        <w:rPr>
          <w:rFonts w:ascii="Times New Roman" w:hAnsi="Times New Roman" w:cs="Times New Roman"/>
          <w:sz w:val="24"/>
        </w:rPr>
        <w:t>himself</w:t>
      </w:r>
      <w:proofErr w:type="gramEnd"/>
      <w:r>
        <w:rPr>
          <w:rFonts w:ascii="Times New Roman" w:hAnsi="Times New Roman" w:cs="Times New Roman"/>
          <w:sz w:val="24"/>
        </w:rPr>
        <w:t xml:space="preserve">?  Has applicant shown a </w:t>
      </w:r>
      <w:r w:rsidRPr="002E56C0">
        <w:rPr>
          <w:rFonts w:ascii="Times New Roman" w:hAnsi="Times New Roman" w:cs="Times New Roman"/>
          <w:i/>
          <w:sz w:val="24"/>
        </w:rPr>
        <w:t>prima facie</w:t>
      </w:r>
      <w:r>
        <w:rPr>
          <w:rFonts w:ascii="Times New Roman" w:hAnsi="Times New Roman" w:cs="Times New Roman"/>
          <w:sz w:val="24"/>
        </w:rPr>
        <w:t xml:space="preserve"> right that is in imminent danger for the 9</w:t>
      </w:r>
      <w:r w:rsidRPr="00542DF2">
        <w:rPr>
          <w:rFonts w:ascii="Times New Roman" w:hAnsi="Times New Roman" w:cs="Times New Roman"/>
          <w:sz w:val="24"/>
          <w:vertAlign w:val="superscript"/>
        </w:rPr>
        <w:t>th</w:t>
      </w:r>
      <w:r>
        <w:rPr>
          <w:rFonts w:ascii="Times New Roman" w:hAnsi="Times New Roman" w:cs="Times New Roman"/>
          <w:sz w:val="24"/>
        </w:rPr>
        <w:t xml:space="preserve"> respondent?  Does he have capacity to </w:t>
      </w:r>
      <w:r>
        <w:rPr>
          <w:rFonts w:ascii="Times New Roman" w:hAnsi="Times New Roman" w:cs="Times New Roman"/>
          <w:sz w:val="24"/>
        </w:rPr>
        <w:lastRenderedPageBreak/>
        <w:t>bring such an application on behalf of the union looking at the provisions of the 9</w:t>
      </w:r>
      <w:r w:rsidRPr="00542DF2">
        <w:rPr>
          <w:rFonts w:ascii="Times New Roman" w:hAnsi="Times New Roman" w:cs="Times New Roman"/>
          <w:sz w:val="24"/>
          <w:vertAlign w:val="superscript"/>
        </w:rPr>
        <w:t>th</w:t>
      </w:r>
      <w:r>
        <w:rPr>
          <w:rFonts w:ascii="Times New Roman" w:hAnsi="Times New Roman" w:cs="Times New Roman"/>
          <w:sz w:val="24"/>
        </w:rPr>
        <w:t xml:space="preserve"> respondent’s </w:t>
      </w:r>
      <w:r w:rsidR="008472DE">
        <w:rPr>
          <w:rFonts w:ascii="Times New Roman" w:hAnsi="Times New Roman" w:cs="Times New Roman"/>
          <w:sz w:val="24"/>
        </w:rPr>
        <w:t>constitution</w:t>
      </w:r>
      <w:r>
        <w:rPr>
          <w:rFonts w:ascii="Times New Roman" w:hAnsi="Times New Roman" w:cs="Times New Roman"/>
          <w:sz w:val="24"/>
        </w:rPr>
        <w:t>?   I hold the view that findings on these questions will settle this matter once and for all and it would therefore not be necessary to ventilate on the rest of the technical points.</w:t>
      </w:r>
    </w:p>
    <w:p w:rsidR="00542DF2" w:rsidRDefault="00542DF2" w:rsidP="00542DF2">
      <w:pPr>
        <w:spacing w:line="360" w:lineRule="auto"/>
        <w:contextualSpacing/>
        <w:jc w:val="both"/>
        <w:rPr>
          <w:rFonts w:ascii="Times New Roman" w:hAnsi="Times New Roman" w:cs="Times New Roman"/>
          <w:sz w:val="24"/>
        </w:rPr>
      </w:pPr>
    </w:p>
    <w:p w:rsidR="00542DF2" w:rsidRPr="002E56C0" w:rsidRDefault="00542DF2" w:rsidP="00542DF2">
      <w:pPr>
        <w:spacing w:line="360" w:lineRule="auto"/>
        <w:contextualSpacing/>
        <w:jc w:val="both"/>
        <w:rPr>
          <w:rFonts w:ascii="Times New Roman" w:hAnsi="Times New Roman" w:cs="Times New Roman"/>
          <w:sz w:val="24"/>
          <w:u w:val="single"/>
        </w:rPr>
      </w:pPr>
      <w:r w:rsidRPr="002E56C0">
        <w:rPr>
          <w:rFonts w:ascii="Times New Roman" w:hAnsi="Times New Roman" w:cs="Times New Roman"/>
          <w:sz w:val="24"/>
          <w:u w:val="single"/>
        </w:rPr>
        <w:t>The certificate of urgency</w:t>
      </w:r>
    </w:p>
    <w:p w:rsidR="00542DF2" w:rsidRDefault="00542DF2" w:rsidP="00542DF2">
      <w:pPr>
        <w:spacing w:line="360" w:lineRule="auto"/>
        <w:contextualSpacing/>
        <w:jc w:val="both"/>
        <w:rPr>
          <w:rFonts w:ascii="Times New Roman" w:hAnsi="Times New Roman" w:cs="Times New Roman"/>
          <w:sz w:val="24"/>
        </w:rPr>
      </w:pPr>
      <w:r>
        <w:rPr>
          <w:rFonts w:ascii="Times New Roman" w:hAnsi="Times New Roman" w:cs="Times New Roman"/>
          <w:sz w:val="24"/>
        </w:rPr>
        <w:t>The certificate of urgency clearly shows that the urgent need to intervene is because of the irreparable harm and loss that is likely to be suffered by 9</w:t>
      </w:r>
      <w:r w:rsidRPr="00542DF2">
        <w:rPr>
          <w:rFonts w:ascii="Times New Roman" w:hAnsi="Times New Roman" w:cs="Times New Roman"/>
          <w:sz w:val="24"/>
          <w:vertAlign w:val="superscript"/>
        </w:rPr>
        <w:t>th</w:t>
      </w:r>
      <w:r>
        <w:rPr>
          <w:rFonts w:ascii="Times New Roman" w:hAnsi="Times New Roman" w:cs="Times New Roman"/>
          <w:sz w:val="24"/>
        </w:rPr>
        <w:t xml:space="preserve"> respondent if this court does not intervene </w:t>
      </w:r>
      <w:r w:rsidR="00151074">
        <w:rPr>
          <w:rFonts w:ascii="Times New Roman" w:hAnsi="Times New Roman" w:cs="Times New Roman"/>
          <w:sz w:val="24"/>
        </w:rPr>
        <w:t>in the management of its affairs.</w:t>
      </w:r>
    </w:p>
    <w:p w:rsidR="00151074" w:rsidRDefault="00151074"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Although at paragraph 2.3, the certificate of urgency does mention the recall of applicant, it however goes on to state that his recall</w:t>
      </w:r>
      <w:r w:rsidR="008472DE">
        <w:rPr>
          <w:rFonts w:ascii="Times New Roman" w:hAnsi="Times New Roman" w:cs="Times New Roman"/>
          <w:sz w:val="24"/>
        </w:rPr>
        <w:t>,</w:t>
      </w:r>
      <w:r>
        <w:rPr>
          <w:rFonts w:ascii="Times New Roman" w:hAnsi="Times New Roman" w:cs="Times New Roman"/>
          <w:sz w:val="24"/>
        </w:rPr>
        <w:t xml:space="preserve"> which is unlawful</w:t>
      </w:r>
      <w:r w:rsidR="008472DE">
        <w:rPr>
          <w:rFonts w:ascii="Times New Roman" w:hAnsi="Times New Roman" w:cs="Times New Roman"/>
          <w:sz w:val="24"/>
        </w:rPr>
        <w:t>,</w:t>
      </w:r>
      <w:r>
        <w:rPr>
          <w:rFonts w:ascii="Times New Roman" w:hAnsi="Times New Roman" w:cs="Times New Roman"/>
          <w:sz w:val="24"/>
        </w:rPr>
        <w:t xml:space="preserve"> will result in the union being in the hands of non-members and this the union will suffer irreparable harm </w:t>
      </w:r>
      <w:r w:rsidR="008472DE">
        <w:rPr>
          <w:rFonts w:ascii="Times New Roman" w:hAnsi="Times New Roman" w:cs="Times New Roman"/>
          <w:sz w:val="24"/>
        </w:rPr>
        <w:t>by</w:t>
      </w:r>
      <w:r>
        <w:rPr>
          <w:rFonts w:ascii="Times New Roman" w:hAnsi="Times New Roman" w:cs="Times New Roman"/>
          <w:sz w:val="24"/>
        </w:rPr>
        <w:t xml:space="preserve"> being run by individuals who have unlawfully executed </w:t>
      </w:r>
      <w:r w:rsidR="008472DE">
        <w:rPr>
          <w:rFonts w:ascii="Times New Roman" w:hAnsi="Times New Roman" w:cs="Times New Roman"/>
          <w:sz w:val="24"/>
        </w:rPr>
        <w:t>a</w:t>
      </w:r>
      <w:r>
        <w:rPr>
          <w:rFonts w:ascii="Times New Roman" w:hAnsi="Times New Roman" w:cs="Times New Roman"/>
          <w:sz w:val="24"/>
        </w:rPr>
        <w:t xml:space="preserve">n ill-conceived </w:t>
      </w:r>
      <w:r w:rsidRPr="002E56C0">
        <w:rPr>
          <w:rFonts w:ascii="Times New Roman" w:hAnsi="Times New Roman" w:cs="Times New Roman"/>
          <w:i/>
          <w:sz w:val="24"/>
        </w:rPr>
        <w:t xml:space="preserve">coup </w:t>
      </w:r>
      <w:r w:rsidR="002A3FFF" w:rsidRPr="002E56C0">
        <w:rPr>
          <w:rFonts w:ascii="Times New Roman" w:hAnsi="Times New Roman" w:cs="Times New Roman"/>
          <w:i/>
          <w:sz w:val="24"/>
        </w:rPr>
        <w:t>d’état</w:t>
      </w:r>
      <w:r>
        <w:rPr>
          <w:rFonts w:ascii="Times New Roman" w:hAnsi="Times New Roman" w:cs="Times New Roman"/>
          <w:sz w:val="24"/>
        </w:rPr>
        <w:t>.</w:t>
      </w:r>
    </w:p>
    <w:p w:rsidR="00151074" w:rsidRDefault="00151074"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At paragraph 2.5 it is also stated that applicant as president together with the genuine members of the union would suffer irreparable harm as they would fall under the leadership of none members.</w:t>
      </w:r>
    </w:p>
    <w:p w:rsidR="00151074" w:rsidRDefault="00151074"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8472DE">
        <w:rPr>
          <w:rFonts w:ascii="Times New Roman" w:hAnsi="Times New Roman" w:cs="Times New Roman"/>
          <w:sz w:val="24"/>
        </w:rPr>
        <w:t>This means that</w:t>
      </w:r>
      <w:r>
        <w:rPr>
          <w:rFonts w:ascii="Times New Roman" w:hAnsi="Times New Roman" w:cs="Times New Roman"/>
          <w:sz w:val="24"/>
        </w:rPr>
        <w:t>, applicant as president will suffer irreparable harm if the union is left in the hands of none members.  In other words applicant’s harm is secondary to the union</w:t>
      </w:r>
      <w:r w:rsidR="008472DE">
        <w:rPr>
          <w:rFonts w:ascii="Times New Roman" w:hAnsi="Times New Roman" w:cs="Times New Roman"/>
          <w:sz w:val="24"/>
        </w:rPr>
        <w:t>’</w:t>
      </w:r>
      <w:r>
        <w:rPr>
          <w:rFonts w:ascii="Times New Roman" w:hAnsi="Times New Roman" w:cs="Times New Roman"/>
          <w:sz w:val="24"/>
        </w:rPr>
        <w:t>s harm</w:t>
      </w:r>
      <w:r w:rsidR="008472DE">
        <w:rPr>
          <w:rFonts w:ascii="Times New Roman" w:hAnsi="Times New Roman" w:cs="Times New Roman"/>
          <w:sz w:val="24"/>
        </w:rPr>
        <w:t>.</w:t>
      </w:r>
    </w:p>
    <w:p w:rsidR="00151074" w:rsidRDefault="00151074" w:rsidP="00542DF2">
      <w:pPr>
        <w:spacing w:line="360" w:lineRule="auto"/>
        <w:contextualSpacing/>
        <w:jc w:val="both"/>
        <w:rPr>
          <w:rFonts w:ascii="Times New Roman" w:hAnsi="Times New Roman" w:cs="Times New Roman"/>
          <w:sz w:val="24"/>
        </w:rPr>
      </w:pPr>
    </w:p>
    <w:p w:rsidR="00151074" w:rsidRPr="002E56C0" w:rsidRDefault="00151074" w:rsidP="00542DF2">
      <w:pPr>
        <w:spacing w:line="360" w:lineRule="auto"/>
        <w:contextualSpacing/>
        <w:jc w:val="both"/>
        <w:rPr>
          <w:rFonts w:ascii="Times New Roman" w:hAnsi="Times New Roman" w:cs="Times New Roman"/>
          <w:sz w:val="24"/>
          <w:u w:val="single"/>
        </w:rPr>
      </w:pPr>
      <w:r w:rsidRPr="002E56C0">
        <w:rPr>
          <w:rFonts w:ascii="Times New Roman" w:hAnsi="Times New Roman" w:cs="Times New Roman"/>
          <w:sz w:val="24"/>
          <w:u w:val="single"/>
        </w:rPr>
        <w:t>The foundation of applicant’s case</w:t>
      </w:r>
    </w:p>
    <w:p w:rsidR="00151074" w:rsidRDefault="00151074" w:rsidP="00542DF2">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In paragraph 10 of the founding affidavit applicant states thus: </w:t>
      </w:r>
    </w:p>
    <w:p w:rsidR="00151074" w:rsidRDefault="00151074" w:rsidP="002E56C0">
      <w:pPr>
        <w:spacing w:line="240" w:lineRule="auto"/>
        <w:ind w:left="720"/>
        <w:contextualSpacing/>
        <w:jc w:val="both"/>
        <w:rPr>
          <w:rFonts w:ascii="Times New Roman" w:hAnsi="Times New Roman" w:cs="Times New Roman"/>
          <w:sz w:val="24"/>
        </w:rPr>
      </w:pPr>
      <w:r>
        <w:rPr>
          <w:rFonts w:ascii="Times New Roman" w:hAnsi="Times New Roman" w:cs="Times New Roman"/>
          <w:sz w:val="24"/>
        </w:rPr>
        <w:t>“</w:t>
      </w:r>
      <w:r w:rsidR="002E56C0">
        <w:rPr>
          <w:rFonts w:ascii="Times New Roman" w:hAnsi="Times New Roman" w:cs="Times New Roman"/>
          <w:sz w:val="24"/>
        </w:rPr>
        <w:t>The</w:t>
      </w:r>
      <w:r>
        <w:rPr>
          <w:rFonts w:ascii="Times New Roman" w:hAnsi="Times New Roman" w:cs="Times New Roman"/>
          <w:sz w:val="24"/>
        </w:rPr>
        <w:t xml:space="preserve"> </w:t>
      </w:r>
      <w:r w:rsidR="002E56C0">
        <w:rPr>
          <w:rFonts w:ascii="Times New Roman" w:hAnsi="Times New Roman" w:cs="Times New Roman"/>
          <w:sz w:val="24"/>
        </w:rPr>
        <w:t>9</w:t>
      </w:r>
      <w:r w:rsidR="002E56C0">
        <w:rPr>
          <w:rFonts w:ascii="Times New Roman" w:hAnsi="Times New Roman" w:cs="Times New Roman"/>
          <w:sz w:val="24"/>
          <w:vertAlign w:val="superscript"/>
        </w:rPr>
        <w:t xml:space="preserve">th </w:t>
      </w:r>
      <w:r w:rsidR="002E56C0">
        <w:rPr>
          <w:rFonts w:ascii="Times New Roman" w:hAnsi="Times New Roman" w:cs="Times New Roman"/>
          <w:sz w:val="24"/>
        </w:rPr>
        <w:t xml:space="preserve">respondent </w:t>
      </w:r>
      <w:r>
        <w:rPr>
          <w:rFonts w:ascii="Times New Roman" w:hAnsi="Times New Roman" w:cs="Times New Roman"/>
          <w:sz w:val="24"/>
        </w:rPr>
        <w:t xml:space="preserve">cited herein only as </w:t>
      </w:r>
      <w:r w:rsidR="002E56C0">
        <w:rPr>
          <w:rFonts w:ascii="Times New Roman" w:hAnsi="Times New Roman" w:cs="Times New Roman"/>
          <w:sz w:val="24"/>
        </w:rPr>
        <w:t>a</w:t>
      </w:r>
      <w:r>
        <w:rPr>
          <w:rFonts w:ascii="Times New Roman" w:hAnsi="Times New Roman" w:cs="Times New Roman"/>
          <w:sz w:val="24"/>
        </w:rPr>
        <w:t xml:space="preserve">n interested party </w:t>
      </w:r>
      <w:r w:rsidRPr="002E56C0">
        <w:rPr>
          <w:rFonts w:ascii="Times New Roman" w:hAnsi="Times New Roman" w:cs="Times New Roman"/>
          <w:sz w:val="24"/>
          <w:u w:val="single"/>
        </w:rPr>
        <w:t>in whose interests and for whose benefit relief is herein sought by way of the upholding of its constitution and the protection of its funds.”</w:t>
      </w:r>
      <w:r>
        <w:rPr>
          <w:rFonts w:ascii="Times New Roman" w:hAnsi="Times New Roman" w:cs="Times New Roman"/>
          <w:sz w:val="24"/>
        </w:rPr>
        <w:t xml:space="preserve">  (Emphasis mine)</w:t>
      </w:r>
    </w:p>
    <w:p w:rsidR="002E56C0" w:rsidRDefault="002E56C0" w:rsidP="002E56C0">
      <w:pPr>
        <w:spacing w:line="240" w:lineRule="auto"/>
        <w:ind w:left="720"/>
        <w:contextualSpacing/>
        <w:jc w:val="both"/>
        <w:rPr>
          <w:rFonts w:ascii="Times New Roman" w:hAnsi="Times New Roman" w:cs="Times New Roman"/>
          <w:sz w:val="24"/>
        </w:rPr>
      </w:pPr>
    </w:p>
    <w:p w:rsidR="00151074" w:rsidRDefault="00FF008F" w:rsidP="002E56C0">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 reading of this paragraph clearly shows that this is the very basis of the application before me.</w:t>
      </w:r>
    </w:p>
    <w:p w:rsidR="00FF008F" w:rsidRDefault="00FF008F"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In paragraph 11 applicant states thus:</w:t>
      </w:r>
    </w:p>
    <w:p w:rsidR="00FF008F" w:rsidRDefault="00FF008F" w:rsidP="002E56C0">
      <w:pPr>
        <w:spacing w:line="240" w:lineRule="auto"/>
        <w:ind w:left="720"/>
        <w:contextualSpacing/>
        <w:jc w:val="both"/>
        <w:rPr>
          <w:rFonts w:ascii="Times New Roman" w:hAnsi="Times New Roman" w:cs="Times New Roman"/>
          <w:sz w:val="24"/>
        </w:rPr>
      </w:pPr>
      <w:r>
        <w:rPr>
          <w:rFonts w:ascii="Times New Roman" w:hAnsi="Times New Roman" w:cs="Times New Roman"/>
          <w:sz w:val="24"/>
        </w:rPr>
        <w:t>“</w:t>
      </w:r>
      <w:r w:rsidR="002E56C0">
        <w:rPr>
          <w:rFonts w:ascii="Times New Roman" w:hAnsi="Times New Roman" w:cs="Times New Roman"/>
          <w:sz w:val="24"/>
        </w:rPr>
        <w:t>This</w:t>
      </w:r>
      <w:r>
        <w:rPr>
          <w:rFonts w:ascii="Times New Roman" w:hAnsi="Times New Roman" w:cs="Times New Roman"/>
          <w:sz w:val="24"/>
        </w:rPr>
        <w:t xml:space="preserve"> is an urgent chamber application seeking declaratory relief and </w:t>
      </w:r>
      <w:r w:rsidR="008472DE">
        <w:rPr>
          <w:rFonts w:ascii="Times New Roman" w:hAnsi="Times New Roman" w:cs="Times New Roman"/>
          <w:sz w:val="24"/>
        </w:rPr>
        <w:t>a</w:t>
      </w:r>
      <w:r>
        <w:rPr>
          <w:rFonts w:ascii="Times New Roman" w:hAnsi="Times New Roman" w:cs="Times New Roman"/>
          <w:sz w:val="24"/>
        </w:rPr>
        <w:t>n interdict against 1</w:t>
      </w:r>
      <w:r w:rsidRPr="00FF008F">
        <w:rPr>
          <w:rFonts w:ascii="Times New Roman" w:hAnsi="Times New Roman" w:cs="Times New Roman"/>
          <w:sz w:val="24"/>
          <w:vertAlign w:val="superscript"/>
        </w:rPr>
        <w:t>st</w:t>
      </w:r>
      <w:r>
        <w:rPr>
          <w:rFonts w:ascii="Times New Roman" w:hAnsi="Times New Roman" w:cs="Times New Roman"/>
          <w:sz w:val="24"/>
        </w:rPr>
        <w:t xml:space="preserve"> – 8</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w:t>
      </w:r>
      <w:r w:rsidR="008472DE">
        <w:rPr>
          <w:rFonts w:ascii="Times New Roman" w:hAnsi="Times New Roman" w:cs="Times New Roman"/>
          <w:sz w:val="24"/>
        </w:rPr>
        <w:t>s</w:t>
      </w:r>
      <w:r>
        <w:rPr>
          <w:rFonts w:ascii="Times New Roman" w:hAnsi="Times New Roman" w:cs="Times New Roman"/>
          <w:sz w:val="24"/>
        </w:rPr>
        <w:t xml:space="preserve"> to stop them from carrying out resolutions that emanated from a meeting which </w:t>
      </w:r>
      <w:r w:rsidR="008472DE">
        <w:rPr>
          <w:rFonts w:ascii="Times New Roman" w:hAnsi="Times New Roman" w:cs="Times New Roman"/>
          <w:sz w:val="24"/>
        </w:rPr>
        <w:t>i</w:t>
      </w:r>
      <w:r>
        <w:rPr>
          <w:rFonts w:ascii="Times New Roman" w:hAnsi="Times New Roman" w:cs="Times New Roman"/>
          <w:sz w:val="24"/>
        </w:rPr>
        <w:t xml:space="preserve">s a legal nullity.  </w:t>
      </w:r>
      <w:r w:rsidRPr="00B16FAF">
        <w:rPr>
          <w:rFonts w:ascii="Times New Roman" w:hAnsi="Times New Roman" w:cs="Times New Roman"/>
          <w:sz w:val="24"/>
          <w:u w:val="single"/>
        </w:rPr>
        <w:t>Some of the said resolutions have grave adverse financial implications upon 9</w:t>
      </w:r>
      <w:r w:rsidRPr="00B16FAF">
        <w:rPr>
          <w:rFonts w:ascii="Times New Roman" w:hAnsi="Times New Roman" w:cs="Times New Roman"/>
          <w:sz w:val="24"/>
          <w:u w:val="single"/>
          <w:vertAlign w:val="superscript"/>
        </w:rPr>
        <w:t>th</w:t>
      </w:r>
      <w:r w:rsidRPr="00B16FAF">
        <w:rPr>
          <w:rFonts w:ascii="Times New Roman" w:hAnsi="Times New Roman" w:cs="Times New Roman"/>
          <w:sz w:val="24"/>
          <w:u w:val="single"/>
        </w:rPr>
        <w:t xml:space="preserve"> respondents.”</w:t>
      </w:r>
      <w:r>
        <w:rPr>
          <w:rFonts w:ascii="Times New Roman" w:hAnsi="Times New Roman" w:cs="Times New Roman"/>
          <w:sz w:val="24"/>
        </w:rPr>
        <w:t xml:space="preserve"> (</w:t>
      </w:r>
      <w:proofErr w:type="gramStart"/>
      <w:r>
        <w:rPr>
          <w:rFonts w:ascii="Times New Roman" w:hAnsi="Times New Roman" w:cs="Times New Roman"/>
          <w:sz w:val="24"/>
        </w:rPr>
        <w:t>emphasis</w:t>
      </w:r>
      <w:proofErr w:type="gramEnd"/>
      <w:r>
        <w:rPr>
          <w:rFonts w:ascii="Times New Roman" w:hAnsi="Times New Roman" w:cs="Times New Roman"/>
          <w:sz w:val="24"/>
        </w:rPr>
        <w:t xml:space="preserve"> mine)</w:t>
      </w:r>
    </w:p>
    <w:p w:rsidR="002E56C0" w:rsidRDefault="002E56C0" w:rsidP="002E56C0">
      <w:pPr>
        <w:spacing w:line="240" w:lineRule="auto"/>
        <w:ind w:left="720"/>
        <w:contextualSpacing/>
        <w:jc w:val="both"/>
        <w:rPr>
          <w:rFonts w:ascii="Times New Roman" w:hAnsi="Times New Roman" w:cs="Times New Roman"/>
          <w:sz w:val="24"/>
        </w:rPr>
      </w:pPr>
    </w:p>
    <w:p w:rsidR="00FF008F" w:rsidRDefault="00FF008F"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Again, the harm being emphasized by applicant here is on 9</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w:t>
      </w:r>
    </w:p>
    <w:p w:rsidR="00FF008F" w:rsidRDefault="00FF008F" w:rsidP="00B16FAF">
      <w:pPr>
        <w:spacing w:line="240" w:lineRule="auto"/>
        <w:contextualSpacing/>
        <w:jc w:val="both"/>
        <w:rPr>
          <w:rFonts w:ascii="Times New Roman" w:hAnsi="Times New Roman" w:cs="Times New Roman"/>
          <w:sz w:val="24"/>
        </w:rPr>
      </w:pPr>
      <w:r>
        <w:rPr>
          <w:rFonts w:ascii="Times New Roman" w:hAnsi="Times New Roman" w:cs="Times New Roman"/>
          <w:sz w:val="24"/>
        </w:rPr>
        <w:lastRenderedPageBreak/>
        <w:tab/>
        <w:t>Again, a reading of paragraph 17 of the founding affidavit which is as follows:</w:t>
      </w:r>
    </w:p>
    <w:p w:rsidR="00FF008F" w:rsidRDefault="00FF008F" w:rsidP="00B16FAF">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w:t>
      </w:r>
      <w:r w:rsidR="008472DE">
        <w:rPr>
          <w:rFonts w:ascii="Times New Roman" w:hAnsi="Times New Roman" w:cs="Times New Roman"/>
          <w:sz w:val="24"/>
        </w:rPr>
        <w:t>gravamen</w:t>
      </w:r>
      <w:r>
        <w:rPr>
          <w:rFonts w:ascii="Times New Roman" w:hAnsi="Times New Roman" w:cs="Times New Roman"/>
          <w:sz w:val="24"/>
        </w:rPr>
        <w:t xml:space="preserve"> of this application is that the 1</w:t>
      </w:r>
      <w:r w:rsidRPr="00FF008F">
        <w:rPr>
          <w:rFonts w:ascii="Times New Roman" w:hAnsi="Times New Roman" w:cs="Times New Roman"/>
          <w:sz w:val="24"/>
          <w:vertAlign w:val="superscript"/>
        </w:rPr>
        <w:t>st</w:t>
      </w:r>
      <w:r>
        <w:rPr>
          <w:rFonts w:ascii="Times New Roman" w:hAnsi="Times New Roman" w:cs="Times New Roman"/>
          <w:sz w:val="24"/>
        </w:rPr>
        <w:t xml:space="preserve"> – 8</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respondents are no longer members of the 9</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 by reason of the fact that they are no longer employed in the e</w:t>
      </w:r>
      <w:r w:rsidR="008472DE">
        <w:rPr>
          <w:rFonts w:ascii="Times New Roman" w:hAnsi="Times New Roman" w:cs="Times New Roman"/>
          <w:sz w:val="24"/>
        </w:rPr>
        <w:t>nergy</w:t>
      </w:r>
      <w:r>
        <w:rPr>
          <w:rFonts w:ascii="Times New Roman" w:hAnsi="Times New Roman" w:cs="Times New Roman"/>
          <w:sz w:val="24"/>
        </w:rPr>
        <w:t xml:space="preserve"> sector.”</w:t>
      </w:r>
    </w:p>
    <w:p w:rsidR="00B16FAF" w:rsidRDefault="00B16FAF" w:rsidP="00B16FAF">
      <w:pPr>
        <w:spacing w:line="240" w:lineRule="auto"/>
        <w:ind w:left="720"/>
        <w:contextualSpacing/>
        <w:jc w:val="both"/>
        <w:rPr>
          <w:rFonts w:ascii="Times New Roman" w:hAnsi="Times New Roman" w:cs="Times New Roman"/>
          <w:sz w:val="24"/>
        </w:rPr>
      </w:pPr>
    </w:p>
    <w:p w:rsidR="00FF008F" w:rsidRDefault="00FF008F"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So in essence what brings this matter to court is that the 9</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 is now improperly constituted in that there are people purporting to be its members who are in fact not.</w:t>
      </w:r>
    </w:p>
    <w:p w:rsidR="00FF008F" w:rsidRDefault="00FF008F"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Again, this application is clearly about the composition or constitution of 9</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 and its interests.</w:t>
      </w:r>
    </w:p>
    <w:p w:rsidR="00FF008F" w:rsidRDefault="00FF008F"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In paragraph 26 of the founding affidavit applicant goes further to state that:</w:t>
      </w:r>
    </w:p>
    <w:p w:rsidR="00B16FAF" w:rsidRDefault="00FF008F" w:rsidP="00B16FAF">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tab/>
        <w:t>“</w:t>
      </w:r>
      <w:proofErr w:type="gramStart"/>
      <w:r>
        <w:rPr>
          <w:rFonts w:ascii="Times New Roman" w:hAnsi="Times New Roman" w:cs="Times New Roman"/>
          <w:sz w:val="24"/>
        </w:rPr>
        <w:t>a</w:t>
      </w:r>
      <w:proofErr w:type="gramEnd"/>
      <w:r>
        <w:rPr>
          <w:rFonts w:ascii="Times New Roman" w:hAnsi="Times New Roman" w:cs="Times New Roman"/>
          <w:sz w:val="24"/>
        </w:rPr>
        <w:t>)</w:t>
      </w:r>
      <w:r>
        <w:rPr>
          <w:rFonts w:ascii="Times New Roman" w:hAnsi="Times New Roman" w:cs="Times New Roman"/>
          <w:sz w:val="24"/>
        </w:rPr>
        <w:tab/>
        <w:t>The 9</w:t>
      </w:r>
      <w:r w:rsidRPr="00FF008F">
        <w:rPr>
          <w:rFonts w:ascii="Times New Roman" w:hAnsi="Times New Roman" w:cs="Times New Roman"/>
          <w:sz w:val="24"/>
          <w:vertAlign w:val="superscript"/>
        </w:rPr>
        <w:t>th</w:t>
      </w:r>
      <w:r>
        <w:rPr>
          <w:rFonts w:ascii="Times New Roman" w:hAnsi="Times New Roman" w:cs="Times New Roman"/>
          <w:sz w:val="24"/>
        </w:rPr>
        <w:t xml:space="preserve"> respondent stands to s</w:t>
      </w:r>
      <w:r w:rsidR="00B16FAF">
        <w:rPr>
          <w:rFonts w:ascii="Times New Roman" w:hAnsi="Times New Roman" w:cs="Times New Roman"/>
          <w:sz w:val="24"/>
        </w:rPr>
        <w:t>uffer irreparable loss of $3600</w:t>
      </w:r>
      <w:r>
        <w:rPr>
          <w:rFonts w:ascii="Times New Roman" w:hAnsi="Times New Roman" w:cs="Times New Roman"/>
          <w:sz w:val="24"/>
        </w:rPr>
        <w:t xml:space="preserve">-00 every month </w:t>
      </w:r>
    </w:p>
    <w:p w:rsidR="00FF008F" w:rsidRDefault="00FF008F" w:rsidP="00B16FAF">
      <w:pPr>
        <w:spacing w:line="24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from</w:t>
      </w:r>
      <w:proofErr w:type="gramEnd"/>
      <w:r>
        <w:rPr>
          <w:rFonts w:ascii="Times New Roman" w:hAnsi="Times New Roman" w:cs="Times New Roman"/>
          <w:sz w:val="24"/>
        </w:rPr>
        <w:t xml:space="preserve"> payments the eight respondents are seeking to withdraw from </w:t>
      </w:r>
      <w:r w:rsidR="008472DE">
        <w:rPr>
          <w:rFonts w:ascii="Times New Roman" w:hAnsi="Times New Roman" w:cs="Times New Roman"/>
          <w:sz w:val="24"/>
        </w:rPr>
        <w:t xml:space="preserve">the </w:t>
      </w:r>
      <w:r>
        <w:rPr>
          <w:rFonts w:ascii="Times New Roman" w:hAnsi="Times New Roman" w:cs="Times New Roman"/>
          <w:sz w:val="24"/>
        </w:rPr>
        <w:t>union to compensate themselves for being unemployed.</w:t>
      </w:r>
    </w:p>
    <w:p w:rsidR="00FF008F" w:rsidRDefault="00FF008F" w:rsidP="00B16FAF">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The union would be the</w:t>
      </w:r>
      <w:r w:rsidR="008472DE">
        <w:rPr>
          <w:rFonts w:ascii="Times New Roman" w:hAnsi="Times New Roman" w:cs="Times New Roman"/>
          <w:sz w:val="24"/>
        </w:rPr>
        <w:t>n</w:t>
      </w:r>
      <w:r>
        <w:rPr>
          <w:rFonts w:ascii="Times New Roman" w:hAnsi="Times New Roman" w:cs="Times New Roman"/>
          <w:sz w:val="24"/>
        </w:rPr>
        <w:t xml:space="preserve"> under control of </w:t>
      </w:r>
      <w:r w:rsidR="00376549">
        <w:rPr>
          <w:rFonts w:ascii="Times New Roman" w:hAnsi="Times New Roman" w:cs="Times New Roman"/>
          <w:sz w:val="24"/>
        </w:rPr>
        <w:t>self-serving</w:t>
      </w:r>
      <w:r>
        <w:rPr>
          <w:rFonts w:ascii="Times New Roman" w:hAnsi="Times New Roman" w:cs="Times New Roman"/>
          <w:sz w:val="24"/>
        </w:rPr>
        <w:t xml:space="preserve"> individuals who are determined to use the union for their personal gain rather than to advance </w:t>
      </w:r>
      <w:r w:rsidR="00376549">
        <w:rPr>
          <w:rFonts w:ascii="Times New Roman" w:hAnsi="Times New Roman" w:cs="Times New Roman"/>
          <w:sz w:val="24"/>
        </w:rPr>
        <w:t>collective</w:t>
      </w:r>
      <w:r>
        <w:rPr>
          <w:rFonts w:ascii="Times New Roman" w:hAnsi="Times New Roman" w:cs="Times New Roman"/>
          <w:sz w:val="24"/>
        </w:rPr>
        <w:t xml:space="preserve"> interests of members of the union.</w:t>
      </w:r>
    </w:p>
    <w:p w:rsidR="00FF008F" w:rsidRDefault="00FF008F" w:rsidP="00B16FAF">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My purported recall from my position as president is illegal and unlawful and </w:t>
      </w:r>
      <w:r w:rsidRPr="00B16FAF">
        <w:rPr>
          <w:rFonts w:ascii="Times New Roman" w:hAnsi="Times New Roman" w:cs="Times New Roman"/>
          <w:sz w:val="24"/>
          <w:u w:val="single"/>
        </w:rPr>
        <w:t xml:space="preserve">has resulted in the union being under the administration of none </w:t>
      </w:r>
      <w:r w:rsidR="00376549" w:rsidRPr="00B16FAF">
        <w:rPr>
          <w:rFonts w:ascii="Times New Roman" w:hAnsi="Times New Roman" w:cs="Times New Roman"/>
          <w:sz w:val="24"/>
          <w:u w:val="single"/>
        </w:rPr>
        <w:t>members</w:t>
      </w:r>
      <w:r w:rsidRPr="00B16FAF">
        <w:rPr>
          <w:rFonts w:ascii="Times New Roman" w:hAnsi="Times New Roman" w:cs="Times New Roman"/>
          <w:sz w:val="24"/>
          <w:u w:val="single"/>
        </w:rPr>
        <w:t xml:space="preserve"> and will result in the 9</w:t>
      </w:r>
      <w:r w:rsidRPr="00B16FAF">
        <w:rPr>
          <w:rFonts w:ascii="Times New Roman" w:hAnsi="Times New Roman" w:cs="Times New Roman"/>
          <w:sz w:val="24"/>
          <w:u w:val="single"/>
          <w:vertAlign w:val="superscript"/>
        </w:rPr>
        <w:t>th</w:t>
      </w:r>
      <w:r w:rsidRPr="00B16FAF">
        <w:rPr>
          <w:rFonts w:ascii="Times New Roman" w:hAnsi="Times New Roman" w:cs="Times New Roman"/>
          <w:sz w:val="24"/>
          <w:u w:val="single"/>
        </w:rPr>
        <w:t xml:space="preserve"> respondent suffering irreparable damage </w:t>
      </w:r>
      <w:r w:rsidR="00376549" w:rsidRPr="00B16FAF">
        <w:rPr>
          <w:rFonts w:ascii="Times New Roman" w:hAnsi="Times New Roman" w:cs="Times New Roman"/>
          <w:sz w:val="24"/>
          <w:u w:val="single"/>
        </w:rPr>
        <w:t>and harm from being run by individuals who have unlawfully grabbed power for themselves.</w:t>
      </w:r>
      <w:r w:rsidR="00B16FAF">
        <w:rPr>
          <w:rFonts w:ascii="Times New Roman" w:hAnsi="Times New Roman" w:cs="Times New Roman"/>
          <w:sz w:val="24"/>
          <w:u w:val="single"/>
        </w:rPr>
        <w:t>”</w:t>
      </w:r>
      <w:r w:rsidR="00376549">
        <w:rPr>
          <w:rFonts w:ascii="Times New Roman" w:hAnsi="Times New Roman" w:cs="Times New Roman"/>
          <w:sz w:val="24"/>
        </w:rPr>
        <w:t xml:space="preserve"> (My emphasis)</w:t>
      </w:r>
    </w:p>
    <w:p w:rsidR="00B16FAF" w:rsidRDefault="00B16FAF" w:rsidP="00B16FAF">
      <w:pPr>
        <w:spacing w:line="240" w:lineRule="auto"/>
        <w:ind w:left="1440" w:hanging="720"/>
        <w:contextualSpacing/>
        <w:jc w:val="both"/>
        <w:rPr>
          <w:rFonts w:ascii="Times New Roman" w:hAnsi="Times New Roman" w:cs="Times New Roman"/>
          <w:sz w:val="24"/>
        </w:rPr>
      </w:pPr>
    </w:p>
    <w:p w:rsidR="00376549" w:rsidRDefault="00376549"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Again, this shows that the entity lik</w:t>
      </w:r>
      <w:r w:rsidR="008472DE">
        <w:rPr>
          <w:rFonts w:ascii="Times New Roman" w:hAnsi="Times New Roman" w:cs="Times New Roman"/>
          <w:sz w:val="24"/>
        </w:rPr>
        <w:t>ely to suffer harm from a</w:t>
      </w:r>
      <w:r>
        <w:rPr>
          <w:rFonts w:ascii="Times New Roman" w:hAnsi="Times New Roman" w:cs="Times New Roman"/>
          <w:sz w:val="24"/>
        </w:rPr>
        <w:t>pplicants’ recall is 9</w:t>
      </w:r>
      <w:r w:rsidRPr="00376549">
        <w:rPr>
          <w:rFonts w:ascii="Times New Roman" w:hAnsi="Times New Roman" w:cs="Times New Roman"/>
          <w:sz w:val="24"/>
          <w:vertAlign w:val="superscript"/>
        </w:rPr>
        <w:t>th</w:t>
      </w:r>
      <w:r>
        <w:rPr>
          <w:rFonts w:ascii="Times New Roman" w:hAnsi="Times New Roman" w:cs="Times New Roman"/>
          <w:sz w:val="24"/>
        </w:rPr>
        <w:t xml:space="preserve"> respondent as an organization.</w:t>
      </w:r>
    </w:p>
    <w:p w:rsidR="00376549" w:rsidRDefault="00376549"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paragraph 29 the applicant states thus: </w:t>
      </w:r>
    </w:p>
    <w:p w:rsidR="005B2D48" w:rsidRDefault="005B2D48"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“Furthermore, the resolutions passed are not only a nullity but have financial ramifications on the respondent such that </w:t>
      </w:r>
      <w:r w:rsidR="00B16FAF">
        <w:rPr>
          <w:rFonts w:ascii="Times New Roman" w:hAnsi="Times New Roman" w:cs="Times New Roman"/>
          <w:sz w:val="24"/>
        </w:rPr>
        <w:t>i</w:t>
      </w:r>
      <w:r>
        <w:rPr>
          <w:rFonts w:ascii="Times New Roman" w:hAnsi="Times New Roman" w:cs="Times New Roman"/>
          <w:sz w:val="24"/>
        </w:rPr>
        <w:t xml:space="preserve">f there is no urgent intervention by this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Court, therein will be grave financial prejudice occasioned.</w:t>
      </w:r>
    </w:p>
    <w:p w:rsidR="005B2D48" w:rsidRDefault="005B2D48"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Again, the financial prejudice herein, although the paragraph just relates to respondent </w:t>
      </w:r>
      <w:r w:rsidR="006D1EB4">
        <w:rPr>
          <w:rFonts w:ascii="Times New Roman" w:hAnsi="Times New Roman" w:cs="Times New Roman"/>
          <w:sz w:val="24"/>
        </w:rPr>
        <w:t xml:space="preserve">from the context </w:t>
      </w:r>
      <w:proofErr w:type="gramStart"/>
      <w:r w:rsidR="006D1EB4">
        <w:rPr>
          <w:rFonts w:ascii="Times New Roman" w:hAnsi="Times New Roman" w:cs="Times New Roman"/>
          <w:sz w:val="24"/>
        </w:rPr>
        <w:t>its</w:t>
      </w:r>
      <w:proofErr w:type="gramEnd"/>
      <w:r w:rsidR="006D1EB4">
        <w:rPr>
          <w:rFonts w:ascii="Times New Roman" w:hAnsi="Times New Roman" w:cs="Times New Roman"/>
          <w:sz w:val="24"/>
        </w:rPr>
        <w:t xml:space="preserve"> clearly on the 9</w:t>
      </w:r>
      <w:r w:rsidR="006D1EB4" w:rsidRPr="006D1EB4">
        <w:rPr>
          <w:rFonts w:ascii="Times New Roman" w:hAnsi="Times New Roman" w:cs="Times New Roman"/>
          <w:sz w:val="24"/>
          <w:vertAlign w:val="superscript"/>
        </w:rPr>
        <w:t>th</w:t>
      </w:r>
      <w:r w:rsidR="006D1EB4">
        <w:rPr>
          <w:rFonts w:ascii="Times New Roman" w:hAnsi="Times New Roman" w:cs="Times New Roman"/>
          <w:sz w:val="24"/>
        </w:rPr>
        <w:t xml:space="preserve"> respondent.</w:t>
      </w:r>
    </w:p>
    <w:p w:rsidR="006D1EB4" w:rsidRDefault="006D1EB4"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 look at the interim relief sought, which I have already quoted herein, will </w:t>
      </w:r>
      <w:r w:rsidR="00B16FAF">
        <w:rPr>
          <w:rFonts w:ascii="Times New Roman" w:hAnsi="Times New Roman" w:cs="Times New Roman"/>
          <w:sz w:val="24"/>
        </w:rPr>
        <w:t>show</w:t>
      </w:r>
      <w:r>
        <w:rPr>
          <w:rFonts w:ascii="Times New Roman" w:hAnsi="Times New Roman" w:cs="Times New Roman"/>
          <w:sz w:val="24"/>
        </w:rPr>
        <w:t xml:space="preserve"> that paragraph 1 is the only paragraph that relates to applicant.  Counsel for the applicant conceded that such relief could not be sought as interim relief obviously as it is final in nature and that he seeks an amendment to delete that clause and re-number the rest of the paragraphs.</w:t>
      </w:r>
    </w:p>
    <w:p w:rsidR="006D1EB4" w:rsidRDefault="006D1EB4" w:rsidP="00542DF2">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A look at paragraphs 2-5 clearly shows that the relief therein pertains to the management of the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It is about </w:t>
      </w:r>
      <w:r w:rsidR="003D17C5">
        <w:rPr>
          <w:rFonts w:ascii="Times New Roman" w:hAnsi="Times New Roman" w:cs="Times New Roman"/>
          <w:sz w:val="24"/>
        </w:rPr>
        <w:t xml:space="preserve">the </w:t>
      </w:r>
      <w:r>
        <w:rPr>
          <w:rFonts w:ascii="Times New Roman" w:hAnsi="Times New Roman" w:cs="Times New Roman"/>
          <w:sz w:val="24"/>
        </w:rPr>
        <w:t>protection of the interests of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In essence it is in </w:t>
      </w:r>
      <w:r w:rsidR="003D17C5">
        <w:rPr>
          <w:rFonts w:ascii="Times New Roman" w:hAnsi="Times New Roman" w:cs="Times New Roman"/>
          <w:sz w:val="24"/>
        </w:rPr>
        <w:t>tandem</w:t>
      </w:r>
      <w:r>
        <w:rPr>
          <w:rFonts w:ascii="Times New Roman" w:hAnsi="Times New Roman" w:cs="Times New Roman"/>
          <w:sz w:val="24"/>
        </w:rPr>
        <w:t xml:space="preserve"> with the certificate of urgency as well as the paragraphs I have highlighted from the founding affidavit.</w:t>
      </w:r>
    </w:p>
    <w:p w:rsidR="003B4883" w:rsidRDefault="006D1EB4"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This application is about the interests of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The impending harm is that of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The affairs being sought to be straightened are those of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The other eight respondents are being sought to be interdicted from the affairs of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The question that immediately arises therefore, is, since this application is all about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is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properly before the court?  Is 9</w:t>
      </w:r>
      <w:r w:rsidRPr="006D1EB4">
        <w:rPr>
          <w:rFonts w:ascii="Times New Roman" w:hAnsi="Times New Roman" w:cs="Times New Roman"/>
          <w:sz w:val="24"/>
          <w:vertAlign w:val="superscript"/>
        </w:rPr>
        <w:t>th</w:t>
      </w:r>
      <w:r>
        <w:rPr>
          <w:rFonts w:ascii="Times New Roman" w:hAnsi="Times New Roman" w:cs="Times New Roman"/>
          <w:sz w:val="24"/>
        </w:rPr>
        <w:t xml:space="preserve"> respondent properly represented before th</w:t>
      </w:r>
      <w:r w:rsidR="003B4883">
        <w:rPr>
          <w:rFonts w:ascii="Times New Roman" w:hAnsi="Times New Roman" w:cs="Times New Roman"/>
          <w:sz w:val="24"/>
        </w:rPr>
        <w:t>is court?  Can applicant bring an application on behalf of and for the benefit of 9</w:t>
      </w:r>
      <w:r w:rsidR="003B4883" w:rsidRPr="003B4883">
        <w:rPr>
          <w:rFonts w:ascii="Times New Roman" w:hAnsi="Times New Roman" w:cs="Times New Roman"/>
          <w:sz w:val="24"/>
          <w:vertAlign w:val="superscript"/>
        </w:rPr>
        <w:t>th</w:t>
      </w:r>
      <w:r w:rsidR="003B4883">
        <w:rPr>
          <w:rFonts w:ascii="Times New Roman" w:hAnsi="Times New Roman" w:cs="Times New Roman"/>
          <w:sz w:val="24"/>
        </w:rPr>
        <w:t xml:space="preserve"> respondent?</w:t>
      </w:r>
    </w:p>
    <w:p w:rsidR="003B4883" w:rsidRDefault="003B4883"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believe the answer to all these questions </w:t>
      </w:r>
      <w:r w:rsidR="003D17C5">
        <w:rPr>
          <w:rFonts w:ascii="Times New Roman" w:hAnsi="Times New Roman" w:cs="Times New Roman"/>
          <w:sz w:val="24"/>
        </w:rPr>
        <w:t>lie</w:t>
      </w:r>
      <w:r>
        <w:rPr>
          <w:rFonts w:ascii="Times New Roman" w:hAnsi="Times New Roman" w:cs="Times New Roman"/>
          <w:sz w:val="24"/>
        </w:rPr>
        <w:t>s in Article 19 (b) (6) of the Constitution of the 9</w:t>
      </w:r>
      <w:r w:rsidRPr="003B4883">
        <w:rPr>
          <w:rFonts w:ascii="Times New Roman" w:hAnsi="Times New Roman" w:cs="Times New Roman"/>
          <w:sz w:val="24"/>
          <w:vertAlign w:val="superscript"/>
        </w:rPr>
        <w:t>th</w:t>
      </w:r>
      <w:r>
        <w:rPr>
          <w:rFonts w:ascii="Times New Roman" w:hAnsi="Times New Roman" w:cs="Times New Roman"/>
          <w:sz w:val="24"/>
        </w:rPr>
        <w:t xml:space="preserve"> respondent which stipulates that the </w:t>
      </w:r>
      <w:r w:rsidR="00B16FAF">
        <w:rPr>
          <w:rFonts w:ascii="Times New Roman" w:hAnsi="Times New Roman" w:cs="Times New Roman"/>
          <w:sz w:val="24"/>
        </w:rPr>
        <w:t>N</w:t>
      </w:r>
      <w:r>
        <w:rPr>
          <w:rFonts w:ascii="Times New Roman" w:hAnsi="Times New Roman" w:cs="Times New Roman"/>
          <w:sz w:val="24"/>
        </w:rPr>
        <w:t xml:space="preserve">ational Executive Committee is the one vested with the power to institute or defend legal proceedings </w:t>
      </w:r>
      <w:r w:rsidRPr="00B16FAF">
        <w:rPr>
          <w:rFonts w:ascii="Times New Roman" w:hAnsi="Times New Roman" w:cs="Times New Roman"/>
          <w:sz w:val="24"/>
          <w:u w:val="single"/>
        </w:rPr>
        <w:t>on behalf of the union</w:t>
      </w:r>
      <w:r>
        <w:rPr>
          <w:rFonts w:ascii="Times New Roman" w:hAnsi="Times New Roman" w:cs="Times New Roman"/>
          <w:sz w:val="24"/>
        </w:rPr>
        <w:t xml:space="preserve">.  </w:t>
      </w:r>
      <w:proofErr w:type="gramStart"/>
      <w:r>
        <w:rPr>
          <w:rFonts w:ascii="Times New Roman" w:hAnsi="Times New Roman" w:cs="Times New Roman"/>
          <w:sz w:val="24"/>
        </w:rPr>
        <w:t>(My emphasis).</w:t>
      </w:r>
      <w:proofErr w:type="gramEnd"/>
    </w:p>
    <w:p w:rsidR="003B4883" w:rsidRDefault="003B4883"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 is not the </w:t>
      </w:r>
      <w:r w:rsidR="00B16FAF">
        <w:rPr>
          <w:rFonts w:ascii="Times New Roman" w:hAnsi="Times New Roman" w:cs="Times New Roman"/>
          <w:sz w:val="24"/>
        </w:rPr>
        <w:t>N</w:t>
      </w:r>
      <w:r>
        <w:rPr>
          <w:rFonts w:ascii="Times New Roman" w:hAnsi="Times New Roman" w:cs="Times New Roman"/>
          <w:sz w:val="24"/>
        </w:rPr>
        <w:t xml:space="preserve">ational Executive Committee, neither does he </w:t>
      </w:r>
      <w:proofErr w:type="spellStart"/>
      <w:r>
        <w:rPr>
          <w:rFonts w:ascii="Times New Roman" w:hAnsi="Times New Roman" w:cs="Times New Roman"/>
          <w:sz w:val="24"/>
        </w:rPr>
        <w:t>aver</w:t>
      </w:r>
      <w:proofErr w:type="spellEnd"/>
      <w:r>
        <w:rPr>
          <w:rFonts w:ascii="Times New Roman" w:hAnsi="Times New Roman" w:cs="Times New Roman"/>
          <w:sz w:val="24"/>
        </w:rPr>
        <w:t xml:space="preserve"> that the </w:t>
      </w:r>
      <w:r w:rsidR="00B16FAF">
        <w:rPr>
          <w:rFonts w:ascii="Times New Roman" w:hAnsi="Times New Roman" w:cs="Times New Roman"/>
          <w:sz w:val="24"/>
        </w:rPr>
        <w:t>N</w:t>
      </w:r>
      <w:r>
        <w:rPr>
          <w:rFonts w:ascii="Times New Roman" w:hAnsi="Times New Roman" w:cs="Times New Roman"/>
          <w:sz w:val="24"/>
        </w:rPr>
        <w:t xml:space="preserve">ational Executive Committee met and empowered him to act in the interests of the Union.  In my view this settles the matter.  Legal proceedings for and on behalf of the union can only be brought by the </w:t>
      </w:r>
      <w:r w:rsidR="00B16FAF">
        <w:rPr>
          <w:rFonts w:ascii="Times New Roman" w:hAnsi="Times New Roman" w:cs="Times New Roman"/>
          <w:sz w:val="24"/>
        </w:rPr>
        <w:t>N</w:t>
      </w:r>
      <w:r>
        <w:rPr>
          <w:rFonts w:ascii="Times New Roman" w:hAnsi="Times New Roman" w:cs="Times New Roman"/>
          <w:sz w:val="24"/>
        </w:rPr>
        <w:t>ational Executive Committee and certainly not the President.</w:t>
      </w:r>
    </w:p>
    <w:p w:rsidR="003B4883" w:rsidRDefault="003B4883"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If the President, as the custodian of the constitution of the union and as the manager of the affairs of the union noticed that things were </w:t>
      </w:r>
      <w:r w:rsidR="003D17C5">
        <w:rPr>
          <w:rFonts w:ascii="Times New Roman" w:hAnsi="Times New Roman" w:cs="Times New Roman"/>
          <w:sz w:val="24"/>
        </w:rPr>
        <w:t>in disco</w:t>
      </w:r>
      <w:r>
        <w:rPr>
          <w:rFonts w:ascii="Times New Roman" w:hAnsi="Times New Roman" w:cs="Times New Roman"/>
          <w:sz w:val="24"/>
        </w:rPr>
        <w:t xml:space="preserve">rd within the union and its interests were about to be harmed, </w:t>
      </w:r>
      <w:r w:rsidR="003D17C5">
        <w:rPr>
          <w:rFonts w:ascii="Times New Roman" w:hAnsi="Times New Roman" w:cs="Times New Roman"/>
          <w:sz w:val="24"/>
        </w:rPr>
        <w:t xml:space="preserve">he </w:t>
      </w:r>
      <w:r>
        <w:rPr>
          <w:rFonts w:ascii="Times New Roman" w:hAnsi="Times New Roman" w:cs="Times New Roman"/>
          <w:sz w:val="24"/>
        </w:rPr>
        <w:t>should have caused the appropriate committee to sit and make resolution</w:t>
      </w:r>
      <w:r w:rsidR="003D17C5">
        <w:rPr>
          <w:rFonts w:ascii="Times New Roman" w:hAnsi="Times New Roman" w:cs="Times New Roman"/>
          <w:sz w:val="24"/>
        </w:rPr>
        <w:t>s</w:t>
      </w:r>
      <w:r>
        <w:rPr>
          <w:rFonts w:ascii="Times New Roman" w:hAnsi="Times New Roman" w:cs="Times New Roman"/>
          <w:sz w:val="24"/>
        </w:rPr>
        <w:t xml:space="preserve"> with reg</w:t>
      </w:r>
      <w:r w:rsidR="003D17C5">
        <w:rPr>
          <w:rFonts w:ascii="Times New Roman" w:hAnsi="Times New Roman" w:cs="Times New Roman"/>
          <w:sz w:val="24"/>
        </w:rPr>
        <w:t>ard</w:t>
      </w:r>
      <w:r>
        <w:rPr>
          <w:rFonts w:ascii="Times New Roman" w:hAnsi="Times New Roman" w:cs="Times New Roman"/>
          <w:sz w:val="24"/>
        </w:rPr>
        <w:t xml:space="preserve"> to taking legal steps to protect the interests of the union.  He</w:t>
      </w:r>
      <w:r w:rsidR="003D17C5">
        <w:rPr>
          <w:rFonts w:ascii="Times New Roman" w:hAnsi="Times New Roman" w:cs="Times New Roman"/>
          <w:sz w:val="24"/>
        </w:rPr>
        <w:t>,</w:t>
      </w:r>
      <w:r>
        <w:rPr>
          <w:rFonts w:ascii="Times New Roman" w:hAnsi="Times New Roman" w:cs="Times New Roman"/>
          <w:sz w:val="24"/>
        </w:rPr>
        <w:t xml:space="preserve"> in my view, cannot take personal decisions that </w:t>
      </w:r>
      <w:r w:rsidR="003D17C5">
        <w:rPr>
          <w:rFonts w:ascii="Times New Roman" w:hAnsi="Times New Roman" w:cs="Times New Roman"/>
          <w:sz w:val="24"/>
        </w:rPr>
        <w:t>are</w:t>
      </w:r>
      <w:r>
        <w:rPr>
          <w:rFonts w:ascii="Times New Roman" w:hAnsi="Times New Roman" w:cs="Times New Roman"/>
          <w:sz w:val="24"/>
        </w:rPr>
        <w:t xml:space="preserve"> vested in a committee.</w:t>
      </w:r>
    </w:p>
    <w:p w:rsidR="003B4883" w:rsidRDefault="003B4883"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I accordingly hold that, for the reasons stated herein, applicant has failed to make a case for the relief sought as clearly this application is for and on behalf of the 9</w:t>
      </w:r>
      <w:r w:rsidRPr="003B4883">
        <w:rPr>
          <w:rFonts w:ascii="Times New Roman" w:hAnsi="Times New Roman" w:cs="Times New Roman"/>
          <w:sz w:val="24"/>
          <w:vertAlign w:val="superscript"/>
        </w:rPr>
        <w:t>th</w:t>
      </w:r>
      <w:r>
        <w:rPr>
          <w:rFonts w:ascii="Times New Roman" w:hAnsi="Times New Roman" w:cs="Times New Roman"/>
          <w:sz w:val="24"/>
        </w:rPr>
        <w:t xml:space="preserve"> respondent, whose constitution clearly provides as to how its legal affairs should he handled.</w:t>
      </w:r>
    </w:p>
    <w:p w:rsidR="003B4883" w:rsidRDefault="003B4883" w:rsidP="00542DF2">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application is accordingly dismissed</w:t>
      </w:r>
      <w:r w:rsidR="003D17C5">
        <w:rPr>
          <w:rFonts w:ascii="Times New Roman" w:hAnsi="Times New Roman" w:cs="Times New Roman"/>
          <w:sz w:val="24"/>
        </w:rPr>
        <w:t xml:space="preserve"> with costs</w:t>
      </w:r>
      <w:r>
        <w:rPr>
          <w:rFonts w:ascii="Times New Roman" w:hAnsi="Times New Roman" w:cs="Times New Roman"/>
          <w:sz w:val="24"/>
        </w:rPr>
        <w:t>.</w:t>
      </w:r>
    </w:p>
    <w:p w:rsidR="003D17C5" w:rsidRDefault="003D17C5" w:rsidP="00542DF2">
      <w:pPr>
        <w:spacing w:line="360" w:lineRule="auto"/>
        <w:contextualSpacing/>
        <w:jc w:val="both"/>
        <w:rPr>
          <w:rFonts w:ascii="Times New Roman" w:hAnsi="Times New Roman" w:cs="Times New Roman"/>
          <w:sz w:val="24"/>
        </w:rPr>
      </w:pPr>
    </w:p>
    <w:p w:rsidR="002A3FFF" w:rsidRDefault="002A3FFF" w:rsidP="00542DF2">
      <w:pPr>
        <w:spacing w:line="360" w:lineRule="auto"/>
        <w:contextualSpacing/>
        <w:jc w:val="both"/>
        <w:rPr>
          <w:rFonts w:ascii="Times New Roman" w:hAnsi="Times New Roman" w:cs="Times New Roman"/>
          <w:sz w:val="24"/>
        </w:rPr>
      </w:pPr>
    </w:p>
    <w:p w:rsidR="002A3FFF" w:rsidRDefault="002A3FFF" w:rsidP="002A3FFF">
      <w:pPr>
        <w:spacing w:line="240" w:lineRule="auto"/>
        <w:contextualSpacing/>
        <w:jc w:val="both"/>
        <w:rPr>
          <w:rFonts w:ascii="Times New Roman" w:hAnsi="Times New Roman" w:cs="Times New Roman"/>
          <w:sz w:val="24"/>
        </w:rPr>
      </w:pPr>
      <w:proofErr w:type="spellStart"/>
      <w:r w:rsidRPr="002A3FFF">
        <w:rPr>
          <w:rFonts w:ascii="Times New Roman" w:hAnsi="Times New Roman" w:cs="Times New Roman"/>
          <w:i/>
          <w:sz w:val="24"/>
        </w:rPr>
        <w:t>Mathonsi</w:t>
      </w:r>
      <w:proofErr w:type="spellEnd"/>
      <w:r w:rsidRPr="002A3FFF">
        <w:rPr>
          <w:rFonts w:ascii="Times New Roman" w:hAnsi="Times New Roman" w:cs="Times New Roman"/>
          <w:i/>
          <w:sz w:val="24"/>
        </w:rPr>
        <w:t xml:space="preserve"> </w:t>
      </w:r>
      <w:proofErr w:type="spellStart"/>
      <w:r w:rsidRPr="002A3FFF">
        <w:rPr>
          <w:rFonts w:ascii="Times New Roman" w:hAnsi="Times New Roman" w:cs="Times New Roman"/>
          <w:i/>
          <w:sz w:val="24"/>
        </w:rPr>
        <w:t>Ncube</w:t>
      </w:r>
      <w:proofErr w:type="spellEnd"/>
      <w:r w:rsidRPr="002A3FFF">
        <w:rPr>
          <w:rFonts w:ascii="Times New Roman" w:hAnsi="Times New Roman" w:cs="Times New Roman"/>
          <w:i/>
          <w:sz w:val="24"/>
        </w:rPr>
        <w:t xml:space="preserve"> Law Chambers</w:t>
      </w:r>
      <w:r>
        <w:rPr>
          <w:rFonts w:ascii="Times New Roman" w:hAnsi="Times New Roman" w:cs="Times New Roman"/>
          <w:sz w:val="24"/>
        </w:rPr>
        <w:t xml:space="preserve">, applicant’s legal practitioners </w:t>
      </w:r>
    </w:p>
    <w:p w:rsidR="00151074" w:rsidRPr="00666D1B" w:rsidRDefault="002A3FFF" w:rsidP="003D17C5">
      <w:pPr>
        <w:spacing w:line="240" w:lineRule="auto"/>
        <w:contextualSpacing/>
        <w:jc w:val="both"/>
        <w:rPr>
          <w:rFonts w:ascii="Times New Roman" w:hAnsi="Times New Roman" w:cs="Times New Roman"/>
          <w:sz w:val="24"/>
        </w:rPr>
      </w:pPr>
      <w:proofErr w:type="spellStart"/>
      <w:r w:rsidRPr="002A3FFF">
        <w:rPr>
          <w:rFonts w:ascii="Times New Roman" w:hAnsi="Times New Roman" w:cs="Times New Roman"/>
          <w:i/>
          <w:sz w:val="24"/>
        </w:rPr>
        <w:t>Lovemore</w:t>
      </w:r>
      <w:proofErr w:type="spellEnd"/>
      <w:r w:rsidRPr="002A3FFF">
        <w:rPr>
          <w:rFonts w:ascii="Times New Roman" w:hAnsi="Times New Roman" w:cs="Times New Roman"/>
          <w:i/>
          <w:sz w:val="24"/>
        </w:rPr>
        <w:t xml:space="preserve"> </w:t>
      </w:r>
      <w:proofErr w:type="spellStart"/>
      <w:r w:rsidRPr="002A3FFF">
        <w:rPr>
          <w:rFonts w:ascii="Times New Roman" w:hAnsi="Times New Roman" w:cs="Times New Roman"/>
          <w:i/>
          <w:sz w:val="24"/>
        </w:rPr>
        <w:t>Madhuku</w:t>
      </w:r>
      <w:proofErr w:type="spellEnd"/>
      <w:r w:rsidRPr="002A3FFF">
        <w:rPr>
          <w:rFonts w:ascii="Times New Roman" w:hAnsi="Times New Roman" w:cs="Times New Roman"/>
          <w:i/>
          <w:sz w:val="24"/>
        </w:rPr>
        <w:t xml:space="preserve"> Lawyers</w:t>
      </w:r>
      <w:r>
        <w:rPr>
          <w:rFonts w:ascii="Times New Roman" w:hAnsi="Times New Roman" w:cs="Times New Roman"/>
          <w:sz w:val="24"/>
        </w:rPr>
        <w:t>, respondents’ legal practitioners</w:t>
      </w:r>
      <w:bookmarkStart w:id="0" w:name="_GoBack"/>
      <w:bookmarkEnd w:id="0"/>
    </w:p>
    <w:sectPr w:rsidR="00151074" w:rsidRPr="00666D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6B7" w:rsidRDefault="007D66B7" w:rsidP="00666D1B">
      <w:pPr>
        <w:spacing w:after="0" w:line="240" w:lineRule="auto"/>
      </w:pPr>
      <w:r>
        <w:separator/>
      </w:r>
    </w:p>
  </w:endnote>
  <w:endnote w:type="continuationSeparator" w:id="0">
    <w:p w:rsidR="007D66B7" w:rsidRDefault="007D66B7" w:rsidP="0066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6B7" w:rsidRDefault="007D66B7" w:rsidP="00666D1B">
      <w:pPr>
        <w:spacing w:after="0" w:line="240" w:lineRule="auto"/>
      </w:pPr>
      <w:r>
        <w:separator/>
      </w:r>
    </w:p>
  </w:footnote>
  <w:footnote w:type="continuationSeparator" w:id="0">
    <w:p w:rsidR="007D66B7" w:rsidRDefault="007D66B7" w:rsidP="00666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088808"/>
      <w:docPartObj>
        <w:docPartGallery w:val="Page Numbers (Top of Page)"/>
        <w:docPartUnique/>
      </w:docPartObj>
    </w:sdtPr>
    <w:sdtEndPr>
      <w:rPr>
        <w:noProof/>
      </w:rPr>
    </w:sdtEndPr>
    <w:sdtContent>
      <w:p w:rsidR="006D1EB4" w:rsidRDefault="006D1EB4">
        <w:pPr>
          <w:pStyle w:val="Header"/>
          <w:jc w:val="right"/>
        </w:pPr>
        <w:r>
          <w:fldChar w:fldCharType="begin"/>
        </w:r>
        <w:r>
          <w:instrText xml:space="preserve"> PAGE   \* MERGEFORMAT </w:instrText>
        </w:r>
        <w:r>
          <w:fldChar w:fldCharType="separate"/>
        </w:r>
        <w:r w:rsidR="003D17C5">
          <w:rPr>
            <w:noProof/>
          </w:rPr>
          <w:t>5</w:t>
        </w:r>
        <w:r>
          <w:rPr>
            <w:noProof/>
          </w:rPr>
          <w:fldChar w:fldCharType="end"/>
        </w:r>
      </w:p>
    </w:sdtContent>
  </w:sdt>
  <w:p w:rsidR="006D1EB4" w:rsidRDefault="006D1EB4">
    <w:pPr>
      <w:pStyle w:val="Header"/>
    </w:pPr>
  </w:p>
  <w:p w:rsidR="006D1EB4" w:rsidRPr="00666D1B" w:rsidRDefault="006D1EB4">
    <w:pPr>
      <w:pStyle w:val="Header"/>
      <w:rPr>
        <w:rFonts w:ascii="Times New Roman" w:hAnsi="Times New Roman" w:cs="Times New Roman"/>
        <w:sz w:val="24"/>
        <w:szCs w:val="24"/>
      </w:rPr>
    </w:pPr>
    <w:r>
      <w:tab/>
    </w:r>
    <w:r>
      <w:tab/>
    </w:r>
    <w:r w:rsidRPr="00666D1B">
      <w:rPr>
        <w:rFonts w:ascii="Times New Roman" w:hAnsi="Times New Roman" w:cs="Times New Roman"/>
        <w:sz w:val="24"/>
        <w:szCs w:val="24"/>
      </w:rPr>
      <w:t xml:space="preserve">HB </w:t>
    </w:r>
    <w:r w:rsidR="003D17C5">
      <w:rPr>
        <w:rFonts w:ascii="Times New Roman" w:hAnsi="Times New Roman" w:cs="Times New Roman"/>
        <w:sz w:val="24"/>
        <w:szCs w:val="24"/>
      </w:rPr>
      <w:t>29-19</w:t>
    </w:r>
  </w:p>
  <w:p w:rsidR="006D1EB4" w:rsidRDefault="006D1EB4">
    <w:pPr>
      <w:pStyle w:val="Header"/>
      <w:rPr>
        <w:rFonts w:ascii="Times New Roman" w:hAnsi="Times New Roman" w:cs="Times New Roman"/>
        <w:sz w:val="24"/>
        <w:szCs w:val="24"/>
      </w:rPr>
    </w:pPr>
    <w:r w:rsidRPr="00666D1B">
      <w:rPr>
        <w:rFonts w:ascii="Times New Roman" w:hAnsi="Times New Roman" w:cs="Times New Roman"/>
        <w:sz w:val="24"/>
        <w:szCs w:val="24"/>
      </w:rPr>
      <w:tab/>
    </w:r>
    <w:r w:rsidRPr="00666D1B">
      <w:rPr>
        <w:rFonts w:ascii="Times New Roman" w:hAnsi="Times New Roman" w:cs="Times New Roman"/>
        <w:sz w:val="24"/>
        <w:szCs w:val="24"/>
      </w:rPr>
      <w:tab/>
    </w:r>
    <w:r>
      <w:rPr>
        <w:rFonts w:ascii="Times New Roman" w:hAnsi="Times New Roman" w:cs="Times New Roman"/>
        <w:sz w:val="24"/>
        <w:szCs w:val="24"/>
      </w:rPr>
      <w:t>HC 58/19</w:t>
    </w:r>
  </w:p>
  <w:p w:rsidR="006D1EB4" w:rsidRDefault="006D1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1B"/>
    <w:rsid w:val="00151074"/>
    <w:rsid w:val="002A3FFF"/>
    <w:rsid w:val="002E56C0"/>
    <w:rsid w:val="00376549"/>
    <w:rsid w:val="003B4883"/>
    <w:rsid w:val="003D17C5"/>
    <w:rsid w:val="003E2F97"/>
    <w:rsid w:val="00542DF2"/>
    <w:rsid w:val="005B2D48"/>
    <w:rsid w:val="00666D1B"/>
    <w:rsid w:val="006D1EB4"/>
    <w:rsid w:val="006E260D"/>
    <w:rsid w:val="00772C16"/>
    <w:rsid w:val="007D66B7"/>
    <w:rsid w:val="008472DE"/>
    <w:rsid w:val="00AB534D"/>
    <w:rsid w:val="00B16FAF"/>
    <w:rsid w:val="00C1313D"/>
    <w:rsid w:val="00C2772D"/>
    <w:rsid w:val="00D640D1"/>
    <w:rsid w:val="00FF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D1B"/>
  </w:style>
  <w:style w:type="paragraph" w:styleId="Footer">
    <w:name w:val="footer"/>
    <w:basedOn w:val="Normal"/>
    <w:link w:val="FooterChar"/>
    <w:uiPriority w:val="99"/>
    <w:unhideWhenUsed/>
    <w:rsid w:val="0066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D1B"/>
  </w:style>
  <w:style w:type="paragraph" w:styleId="Footer">
    <w:name w:val="footer"/>
    <w:basedOn w:val="Normal"/>
    <w:link w:val="FooterChar"/>
    <w:uiPriority w:val="99"/>
    <w:unhideWhenUsed/>
    <w:rsid w:val="0066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7</cp:revision>
  <dcterms:created xsi:type="dcterms:W3CDTF">2019-02-19T09:07:00Z</dcterms:created>
  <dcterms:modified xsi:type="dcterms:W3CDTF">2019-02-20T13:40:00Z</dcterms:modified>
</cp:coreProperties>
</file>