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7DE" w:rsidRDefault="00FA7462" w:rsidP="00FA7462">
      <w:pPr>
        <w:spacing w:after="0" w:line="240" w:lineRule="auto"/>
        <w:rPr>
          <w:rFonts w:ascii="Times New Roman" w:hAnsi="Times New Roman" w:cs="Times New Roman"/>
          <w:sz w:val="24"/>
          <w:szCs w:val="24"/>
        </w:rPr>
      </w:pPr>
      <w:r>
        <w:rPr>
          <w:rFonts w:ascii="Times New Roman" w:hAnsi="Times New Roman" w:cs="Times New Roman"/>
          <w:sz w:val="24"/>
          <w:szCs w:val="24"/>
        </w:rPr>
        <w:t>BRAVO (PVT) LTD</w:t>
      </w:r>
    </w:p>
    <w:p w:rsidR="00FA7462" w:rsidRDefault="00431B4D" w:rsidP="00FA7462">
      <w:pPr>
        <w:spacing w:after="0" w:line="240" w:lineRule="auto"/>
        <w:rPr>
          <w:rFonts w:ascii="Times New Roman" w:hAnsi="Times New Roman" w:cs="Times New Roman"/>
          <w:sz w:val="24"/>
          <w:szCs w:val="24"/>
        </w:rPr>
      </w:pPr>
      <w:r>
        <w:rPr>
          <w:rFonts w:ascii="Times New Roman" w:hAnsi="Times New Roman" w:cs="Times New Roman"/>
          <w:sz w:val="24"/>
          <w:szCs w:val="24"/>
        </w:rPr>
        <w:t>v</w:t>
      </w:r>
      <w:bookmarkStart w:id="0" w:name="_GoBack"/>
      <w:bookmarkEnd w:id="0"/>
      <w:r w:rsidR="009969C5">
        <w:rPr>
          <w:rFonts w:ascii="Times New Roman" w:hAnsi="Times New Roman" w:cs="Times New Roman"/>
          <w:sz w:val="24"/>
          <w:szCs w:val="24"/>
        </w:rPr>
        <w:t>ersus</w:t>
      </w:r>
    </w:p>
    <w:p w:rsidR="00FA7462" w:rsidRDefault="00FA7462" w:rsidP="00FA7462">
      <w:pPr>
        <w:spacing w:after="0" w:line="240" w:lineRule="auto"/>
        <w:rPr>
          <w:rFonts w:ascii="Times New Roman" w:hAnsi="Times New Roman" w:cs="Times New Roman"/>
          <w:sz w:val="24"/>
          <w:szCs w:val="24"/>
        </w:rPr>
      </w:pPr>
      <w:r>
        <w:rPr>
          <w:rFonts w:ascii="Times New Roman" w:hAnsi="Times New Roman" w:cs="Times New Roman"/>
          <w:sz w:val="24"/>
          <w:szCs w:val="24"/>
        </w:rPr>
        <w:t>WORDHOUSE MULTIMEDIA SERVICE (PVT) LTD</w:t>
      </w:r>
    </w:p>
    <w:p w:rsidR="00FA7462" w:rsidRDefault="00FA7462" w:rsidP="00FA746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A7462" w:rsidRDefault="00FA7462" w:rsidP="00FA74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TERRENCE MAPIRAVANA </w:t>
      </w:r>
    </w:p>
    <w:p w:rsidR="00FA7462" w:rsidRDefault="00FA7462" w:rsidP="00FA7462">
      <w:pPr>
        <w:spacing w:after="0" w:line="240" w:lineRule="auto"/>
        <w:rPr>
          <w:rFonts w:ascii="Times New Roman" w:hAnsi="Times New Roman" w:cs="Times New Roman"/>
          <w:sz w:val="24"/>
          <w:szCs w:val="24"/>
        </w:rPr>
      </w:pPr>
    </w:p>
    <w:p w:rsidR="00FA7462" w:rsidRDefault="00FA7462" w:rsidP="00FA7462">
      <w:pPr>
        <w:spacing w:after="0" w:line="240" w:lineRule="auto"/>
        <w:rPr>
          <w:rFonts w:ascii="Times New Roman" w:hAnsi="Times New Roman" w:cs="Times New Roman"/>
          <w:sz w:val="24"/>
          <w:szCs w:val="24"/>
        </w:rPr>
      </w:pPr>
    </w:p>
    <w:p w:rsidR="00FA7462" w:rsidRDefault="00FA7462" w:rsidP="00FA7462">
      <w:pPr>
        <w:spacing w:after="0" w:line="240" w:lineRule="auto"/>
        <w:rPr>
          <w:rFonts w:ascii="Times New Roman" w:hAnsi="Times New Roman" w:cs="Times New Roman"/>
          <w:sz w:val="24"/>
          <w:szCs w:val="24"/>
        </w:rPr>
      </w:pPr>
    </w:p>
    <w:p w:rsidR="00FA7462" w:rsidRDefault="00FA7462" w:rsidP="00FA7462">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FA7462" w:rsidRDefault="00FA7462" w:rsidP="00FA7462">
      <w:pPr>
        <w:spacing w:after="0" w:line="240" w:lineRule="auto"/>
        <w:rPr>
          <w:rFonts w:ascii="Times New Roman" w:hAnsi="Times New Roman" w:cs="Times New Roman"/>
          <w:sz w:val="24"/>
          <w:szCs w:val="24"/>
        </w:rPr>
      </w:pPr>
      <w:r>
        <w:rPr>
          <w:rFonts w:ascii="Times New Roman" w:hAnsi="Times New Roman" w:cs="Times New Roman"/>
          <w:sz w:val="24"/>
          <w:szCs w:val="24"/>
        </w:rPr>
        <w:t>DUBE J</w:t>
      </w:r>
    </w:p>
    <w:p w:rsidR="00FA7462" w:rsidRPr="00FA7462" w:rsidRDefault="00FA7462" w:rsidP="00FA7462">
      <w:pPr>
        <w:spacing w:after="0" w:line="240" w:lineRule="auto"/>
        <w:rPr>
          <w:rFonts w:ascii="Times New Roman" w:hAnsi="Times New Roman" w:cs="Times New Roman"/>
          <w:sz w:val="24"/>
          <w:szCs w:val="24"/>
        </w:rPr>
      </w:pPr>
      <w:r>
        <w:rPr>
          <w:rFonts w:ascii="Times New Roman" w:hAnsi="Times New Roman" w:cs="Times New Roman"/>
          <w:sz w:val="24"/>
          <w:szCs w:val="24"/>
        </w:rPr>
        <w:t>HARARE, 5 November 2011, 4 February 2013</w:t>
      </w:r>
    </w:p>
    <w:p w:rsidR="00C77393" w:rsidRDefault="00C77393">
      <w:pPr>
        <w:rPr>
          <w:rFonts w:ascii="Times New Roman" w:hAnsi="Times New Roman" w:cs="Times New Roman"/>
          <w:sz w:val="24"/>
          <w:szCs w:val="24"/>
        </w:rPr>
      </w:pPr>
    </w:p>
    <w:p w:rsidR="00834EFB" w:rsidRDefault="00834EFB" w:rsidP="00834EFB">
      <w:pPr>
        <w:spacing w:after="0" w:line="240" w:lineRule="auto"/>
        <w:rPr>
          <w:rFonts w:ascii="Times New Roman" w:hAnsi="Times New Roman" w:cs="Times New Roman"/>
          <w:b/>
          <w:sz w:val="24"/>
          <w:szCs w:val="24"/>
        </w:rPr>
      </w:pPr>
    </w:p>
    <w:p w:rsidR="00834EFB" w:rsidRPr="00834EFB" w:rsidRDefault="00834EFB" w:rsidP="00834EFB">
      <w:pPr>
        <w:spacing w:line="360" w:lineRule="auto"/>
        <w:rPr>
          <w:rFonts w:ascii="Times New Roman" w:hAnsi="Times New Roman" w:cs="Times New Roman"/>
          <w:b/>
          <w:sz w:val="24"/>
          <w:szCs w:val="24"/>
        </w:rPr>
      </w:pPr>
      <w:r w:rsidRPr="00FA7462">
        <w:rPr>
          <w:rFonts w:ascii="Times New Roman" w:hAnsi="Times New Roman" w:cs="Times New Roman"/>
          <w:b/>
          <w:sz w:val="24"/>
          <w:szCs w:val="24"/>
        </w:rPr>
        <w:t>Civil Trial</w:t>
      </w:r>
    </w:p>
    <w:p w:rsidR="00834EFB" w:rsidRPr="00FA7462" w:rsidRDefault="00834EFB" w:rsidP="00834EFB">
      <w:pPr>
        <w:spacing w:after="0" w:line="240" w:lineRule="auto"/>
        <w:rPr>
          <w:rFonts w:ascii="Times New Roman" w:hAnsi="Times New Roman" w:cs="Times New Roman"/>
          <w:sz w:val="24"/>
          <w:szCs w:val="24"/>
        </w:rPr>
      </w:pPr>
    </w:p>
    <w:p w:rsidR="00FC42B5" w:rsidRPr="00FA7462" w:rsidRDefault="009969C5" w:rsidP="00FA7462">
      <w:pPr>
        <w:spacing w:after="0" w:line="240" w:lineRule="auto"/>
        <w:rPr>
          <w:rFonts w:ascii="Times New Roman" w:hAnsi="Times New Roman" w:cs="Times New Roman"/>
          <w:sz w:val="24"/>
          <w:szCs w:val="24"/>
        </w:rPr>
      </w:pPr>
      <w:proofErr w:type="spellStart"/>
      <w:r w:rsidRPr="00FA7462">
        <w:rPr>
          <w:rFonts w:ascii="Times New Roman" w:hAnsi="Times New Roman" w:cs="Times New Roman"/>
          <w:i/>
          <w:sz w:val="24"/>
          <w:szCs w:val="24"/>
        </w:rPr>
        <w:t>C.Takaendesa</w:t>
      </w:r>
      <w:proofErr w:type="spellEnd"/>
      <w:r>
        <w:rPr>
          <w:rFonts w:ascii="Times New Roman" w:hAnsi="Times New Roman" w:cs="Times New Roman"/>
          <w:i/>
          <w:sz w:val="24"/>
          <w:szCs w:val="24"/>
        </w:rPr>
        <w:t xml:space="preserve">, </w:t>
      </w:r>
      <w:r>
        <w:rPr>
          <w:rFonts w:ascii="Times New Roman" w:hAnsi="Times New Roman" w:cs="Times New Roman"/>
          <w:sz w:val="24"/>
          <w:szCs w:val="24"/>
        </w:rPr>
        <w:t>f</w:t>
      </w:r>
      <w:r w:rsidRPr="00FA7462">
        <w:rPr>
          <w:rFonts w:ascii="Times New Roman" w:hAnsi="Times New Roman" w:cs="Times New Roman"/>
          <w:sz w:val="24"/>
          <w:szCs w:val="24"/>
        </w:rPr>
        <w:t>or</w:t>
      </w:r>
      <w:r>
        <w:rPr>
          <w:rFonts w:ascii="Times New Roman" w:hAnsi="Times New Roman" w:cs="Times New Roman"/>
          <w:sz w:val="24"/>
          <w:szCs w:val="24"/>
        </w:rPr>
        <w:t xml:space="preserve"> the </w:t>
      </w:r>
      <w:r w:rsidRPr="00FA7462">
        <w:rPr>
          <w:rFonts w:ascii="Times New Roman" w:hAnsi="Times New Roman" w:cs="Times New Roman"/>
          <w:sz w:val="24"/>
          <w:szCs w:val="24"/>
        </w:rPr>
        <w:t>plaintiff</w:t>
      </w:r>
    </w:p>
    <w:p w:rsidR="003572FC" w:rsidRDefault="00FC42B5" w:rsidP="00FA7462">
      <w:pPr>
        <w:spacing w:after="0" w:line="240" w:lineRule="auto"/>
        <w:rPr>
          <w:rFonts w:ascii="Times New Roman" w:hAnsi="Times New Roman" w:cs="Times New Roman"/>
          <w:sz w:val="24"/>
          <w:szCs w:val="24"/>
        </w:rPr>
      </w:pPr>
      <w:r w:rsidRPr="00FA7462">
        <w:rPr>
          <w:rFonts w:ascii="Times New Roman" w:hAnsi="Times New Roman" w:cs="Times New Roman"/>
          <w:i/>
          <w:sz w:val="24"/>
          <w:szCs w:val="24"/>
        </w:rPr>
        <w:t xml:space="preserve">A. </w:t>
      </w:r>
      <w:proofErr w:type="spellStart"/>
      <w:r w:rsidR="009969C5" w:rsidRPr="00FA7462">
        <w:rPr>
          <w:rFonts w:ascii="Times New Roman" w:hAnsi="Times New Roman" w:cs="Times New Roman"/>
          <w:i/>
          <w:sz w:val="24"/>
          <w:szCs w:val="24"/>
        </w:rPr>
        <w:t>Mutsiwa</w:t>
      </w:r>
      <w:proofErr w:type="gramStart"/>
      <w:r w:rsidR="009969C5">
        <w:rPr>
          <w:rFonts w:ascii="Times New Roman" w:hAnsi="Times New Roman" w:cs="Times New Roman"/>
          <w:i/>
          <w:sz w:val="24"/>
          <w:szCs w:val="24"/>
        </w:rPr>
        <w:t>,</w:t>
      </w:r>
      <w:r w:rsidR="009969C5">
        <w:rPr>
          <w:rFonts w:ascii="Times New Roman" w:hAnsi="Times New Roman" w:cs="Times New Roman"/>
          <w:sz w:val="24"/>
          <w:szCs w:val="24"/>
        </w:rPr>
        <w:t>f</w:t>
      </w:r>
      <w:r w:rsidR="009969C5" w:rsidRPr="00FA7462">
        <w:rPr>
          <w:rFonts w:ascii="Times New Roman" w:hAnsi="Times New Roman" w:cs="Times New Roman"/>
          <w:sz w:val="24"/>
          <w:szCs w:val="24"/>
        </w:rPr>
        <w:t>or</w:t>
      </w:r>
      <w:proofErr w:type="spellEnd"/>
      <w:proofErr w:type="gramEnd"/>
      <w:r w:rsidR="009969C5">
        <w:rPr>
          <w:rFonts w:ascii="Times New Roman" w:hAnsi="Times New Roman" w:cs="Times New Roman"/>
          <w:sz w:val="24"/>
          <w:szCs w:val="24"/>
        </w:rPr>
        <w:t xml:space="preserve"> the</w:t>
      </w:r>
      <w:r w:rsidR="005E3185">
        <w:rPr>
          <w:rFonts w:ascii="Times New Roman" w:hAnsi="Times New Roman" w:cs="Times New Roman"/>
          <w:sz w:val="24"/>
          <w:szCs w:val="24"/>
        </w:rPr>
        <w:t xml:space="preserve"> </w:t>
      </w:r>
      <w:r w:rsidR="003572FC" w:rsidRPr="00FA7462">
        <w:rPr>
          <w:rFonts w:ascii="Times New Roman" w:hAnsi="Times New Roman" w:cs="Times New Roman"/>
          <w:sz w:val="24"/>
          <w:szCs w:val="24"/>
        </w:rPr>
        <w:t>defendant</w:t>
      </w:r>
    </w:p>
    <w:p w:rsidR="00FA7462" w:rsidRDefault="00FA7462" w:rsidP="00FA7462">
      <w:pPr>
        <w:spacing w:after="0" w:line="240" w:lineRule="auto"/>
        <w:rPr>
          <w:rFonts w:ascii="Times New Roman" w:hAnsi="Times New Roman" w:cs="Times New Roman"/>
          <w:sz w:val="24"/>
          <w:szCs w:val="24"/>
        </w:rPr>
      </w:pPr>
    </w:p>
    <w:p w:rsidR="00FA7462" w:rsidRPr="00FA7462" w:rsidRDefault="00FA7462" w:rsidP="00FA7462">
      <w:pPr>
        <w:spacing w:after="0" w:line="240" w:lineRule="auto"/>
        <w:rPr>
          <w:rFonts w:ascii="Times New Roman" w:hAnsi="Times New Roman" w:cs="Times New Roman"/>
          <w:sz w:val="24"/>
          <w:szCs w:val="24"/>
        </w:rPr>
      </w:pPr>
    </w:p>
    <w:p w:rsidR="003E5438" w:rsidRPr="00FA7462" w:rsidRDefault="00FA7462" w:rsidP="00834EFB">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 xml:space="preserve">DUBE </w:t>
      </w:r>
      <w:r w:rsidR="008905B3" w:rsidRPr="00FA7462">
        <w:rPr>
          <w:rFonts w:ascii="Times New Roman" w:hAnsi="Times New Roman" w:cs="Times New Roman"/>
          <w:sz w:val="24"/>
          <w:szCs w:val="24"/>
        </w:rPr>
        <w:t>J</w:t>
      </w:r>
      <w:r w:rsidR="00171FBB" w:rsidRPr="00FA7462">
        <w:rPr>
          <w:rFonts w:ascii="Times New Roman" w:hAnsi="Times New Roman" w:cs="Times New Roman"/>
          <w:sz w:val="24"/>
          <w:szCs w:val="24"/>
        </w:rPr>
        <w:t>: Bravo</w:t>
      </w:r>
      <w:r w:rsidR="006E57DE" w:rsidRPr="00FA7462">
        <w:rPr>
          <w:rFonts w:ascii="Times New Roman" w:hAnsi="Times New Roman" w:cs="Times New Roman"/>
          <w:sz w:val="24"/>
          <w:szCs w:val="24"/>
        </w:rPr>
        <w:t xml:space="preserve"> </w:t>
      </w:r>
      <w:r w:rsidR="00960D8D" w:rsidRPr="00FA7462">
        <w:rPr>
          <w:rFonts w:ascii="Times New Roman" w:hAnsi="Times New Roman" w:cs="Times New Roman"/>
          <w:sz w:val="24"/>
          <w:szCs w:val="24"/>
        </w:rPr>
        <w:t>Lt</w:t>
      </w:r>
      <w:r w:rsidR="006E57DE" w:rsidRPr="00FA7462">
        <w:rPr>
          <w:rFonts w:ascii="Times New Roman" w:hAnsi="Times New Roman" w:cs="Times New Roman"/>
          <w:sz w:val="24"/>
          <w:szCs w:val="24"/>
        </w:rPr>
        <w:t>d is</w:t>
      </w:r>
      <w:r w:rsidR="003456CE" w:rsidRPr="00FA7462">
        <w:rPr>
          <w:rFonts w:ascii="Times New Roman" w:hAnsi="Times New Roman" w:cs="Times New Roman"/>
          <w:sz w:val="24"/>
          <w:szCs w:val="24"/>
        </w:rPr>
        <w:t xml:space="preserve"> a company in the business of letting out properties. It owns number 125 Dartford Road, </w:t>
      </w:r>
      <w:proofErr w:type="spellStart"/>
      <w:r w:rsidR="003456CE" w:rsidRPr="00FA7462">
        <w:rPr>
          <w:rFonts w:ascii="Times New Roman" w:hAnsi="Times New Roman" w:cs="Times New Roman"/>
          <w:sz w:val="24"/>
          <w:szCs w:val="24"/>
        </w:rPr>
        <w:t>Willowvale</w:t>
      </w:r>
      <w:proofErr w:type="spellEnd"/>
      <w:r w:rsidR="003456CE" w:rsidRPr="00FA7462">
        <w:rPr>
          <w:rFonts w:ascii="Times New Roman" w:hAnsi="Times New Roman" w:cs="Times New Roman"/>
          <w:sz w:val="24"/>
          <w:szCs w:val="24"/>
        </w:rPr>
        <w:t>,</w:t>
      </w:r>
      <w:r w:rsidR="005E3185">
        <w:rPr>
          <w:rFonts w:ascii="Times New Roman" w:hAnsi="Times New Roman" w:cs="Times New Roman"/>
          <w:sz w:val="24"/>
          <w:szCs w:val="24"/>
        </w:rPr>
        <w:t xml:space="preserve"> </w:t>
      </w:r>
      <w:proofErr w:type="gramStart"/>
      <w:r w:rsidR="00432465" w:rsidRPr="00FA7462">
        <w:rPr>
          <w:rFonts w:ascii="Times New Roman" w:hAnsi="Times New Roman" w:cs="Times New Roman"/>
          <w:sz w:val="24"/>
          <w:szCs w:val="24"/>
        </w:rPr>
        <w:t>Harare</w:t>
      </w:r>
      <w:proofErr w:type="gramEnd"/>
      <w:r w:rsidR="003456CE" w:rsidRPr="00FA7462">
        <w:rPr>
          <w:rFonts w:ascii="Times New Roman" w:hAnsi="Times New Roman" w:cs="Times New Roman"/>
          <w:sz w:val="24"/>
          <w:szCs w:val="24"/>
        </w:rPr>
        <w:t xml:space="preserve">, </w:t>
      </w:r>
      <w:r>
        <w:rPr>
          <w:rFonts w:ascii="Times New Roman" w:hAnsi="Times New Roman" w:cs="Times New Roman"/>
          <w:sz w:val="24"/>
          <w:szCs w:val="24"/>
        </w:rPr>
        <w:t>(</w:t>
      </w:r>
      <w:r w:rsidR="003456CE" w:rsidRPr="00FA7462">
        <w:rPr>
          <w:rFonts w:ascii="Times New Roman" w:hAnsi="Times New Roman" w:cs="Times New Roman"/>
          <w:sz w:val="24"/>
          <w:szCs w:val="24"/>
        </w:rPr>
        <w:t>hereinafter referred to as the premises</w:t>
      </w:r>
      <w:r>
        <w:rPr>
          <w:rFonts w:ascii="Times New Roman" w:hAnsi="Times New Roman" w:cs="Times New Roman"/>
          <w:sz w:val="24"/>
          <w:szCs w:val="24"/>
        </w:rPr>
        <w:t>)</w:t>
      </w:r>
      <w:r w:rsidR="003456CE" w:rsidRPr="00FA7462">
        <w:rPr>
          <w:rFonts w:ascii="Times New Roman" w:hAnsi="Times New Roman" w:cs="Times New Roman"/>
          <w:sz w:val="24"/>
          <w:szCs w:val="24"/>
        </w:rPr>
        <w:t>. It is the</w:t>
      </w:r>
      <w:r w:rsidR="006E57DE" w:rsidRPr="00FA7462">
        <w:rPr>
          <w:rFonts w:ascii="Times New Roman" w:hAnsi="Times New Roman" w:cs="Times New Roman"/>
          <w:sz w:val="24"/>
          <w:szCs w:val="24"/>
        </w:rPr>
        <w:t xml:space="preserve"> plaintiff</w:t>
      </w:r>
      <w:r w:rsidR="003456CE" w:rsidRPr="00FA7462">
        <w:rPr>
          <w:rFonts w:ascii="Times New Roman" w:hAnsi="Times New Roman" w:cs="Times New Roman"/>
          <w:sz w:val="24"/>
          <w:szCs w:val="24"/>
        </w:rPr>
        <w:t xml:space="preserve"> and the</w:t>
      </w:r>
      <w:r w:rsidR="006E57DE" w:rsidRPr="00FA7462">
        <w:rPr>
          <w:rFonts w:ascii="Times New Roman" w:hAnsi="Times New Roman" w:cs="Times New Roman"/>
          <w:sz w:val="24"/>
          <w:szCs w:val="24"/>
        </w:rPr>
        <w:t xml:space="preserve"> landlord</w:t>
      </w:r>
      <w:r w:rsidR="003456CE" w:rsidRPr="00FA7462">
        <w:rPr>
          <w:rFonts w:ascii="Times New Roman" w:hAnsi="Times New Roman" w:cs="Times New Roman"/>
          <w:sz w:val="24"/>
          <w:szCs w:val="24"/>
        </w:rPr>
        <w:t xml:space="preserve"> in this matter. The </w:t>
      </w:r>
      <w:r>
        <w:rPr>
          <w:rFonts w:ascii="Times New Roman" w:hAnsi="Times New Roman" w:cs="Times New Roman"/>
          <w:sz w:val="24"/>
          <w:szCs w:val="24"/>
        </w:rPr>
        <w:t>first</w:t>
      </w:r>
      <w:r w:rsidR="005E3185">
        <w:rPr>
          <w:rFonts w:ascii="Times New Roman" w:hAnsi="Times New Roman" w:cs="Times New Roman"/>
          <w:sz w:val="24"/>
          <w:szCs w:val="24"/>
        </w:rPr>
        <w:t xml:space="preserve"> </w:t>
      </w:r>
      <w:r>
        <w:rPr>
          <w:rFonts w:ascii="Times New Roman" w:hAnsi="Times New Roman" w:cs="Times New Roman"/>
          <w:sz w:val="24"/>
          <w:szCs w:val="24"/>
        </w:rPr>
        <w:t>d</w:t>
      </w:r>
      <w:r w:rsidR="003456CE" w:rsidRPr="00FA7462">
        <w:rPr>
          <w:rFonts w:ascii="Times New Roman" w:hAnsi="Times New Roman" w:cs="Times New Roman"/>
          <w:sz w:val="24"/>
          <w:szCs w:val="24"/>
        </w:rPr>
        <w:t xml:space="preserve">efendant is </w:t>
      </w:r>
      <w:proofErr w:type="spellStart"/>
      <w:r w:rsidR="003456CE" w:rsidRPr="00FA7462">
        <w:rPr>
          <w:rFonts w:ascii="Times New Roman" w:hAnsi="Times New Roman" w:cs="Times New Roman"/>
          <w:sz w:val="24"/>
          <w:szCs w:val="24"/>
        </w:rPr>
        <w:t>Wordhouse</w:t>
      </w:r>
      <w:proofErr w:type="spellEnd"/>
      <w:r w:rsidR="003456CE" w:rsidRPr="00FA7462">
        <w:rPr>
          <w:rFonts w:ascii="Times New Roman" w:hAnsi="Times New Roman" w:cs="Times New Roman"/>
          <w:sz w:val="24"/>
          <w:szCs w:val="24"/>
        </w:rPr>
        <w:t xml:space="preserve"> Multimedia Services </w:t>
      </w:r>
      <w:r>
        <w:rPr>
          <w:rFonts w:ascii="Times New Roman" w:hAnsi="Times New Roman" w:cs="Times New Roman"/>
          <w:sz w:val="24"/>
          <w:szCs w:val="24"/>
        </w:rPr>
        <w:t>(</w:t>
      </w:r>
      <w:r w:rsidR="003456CE" w:rsidRPr="00FA7462">
        <w:rPr>
          <w:rFonts w:ascii="Times New Roman" w:hAnsi="Times New Roman" w:cs="Times New Roman"/>
          <w:sz w:val="24"/>
          <w:szCs w:val="24"/>
        </w:rPr>
        <w:t>Pvt</w:t>
      </w:r>
      <w:r>
        <w:rPr>
          <w:rFonts w:ascii="Times New Roman" w:hAnsi="Times New Roman" w:cs="Times New Roman"/>
          <w:sz w:val="24"/>
          <w:szCs w:val="24"/>
        </w:rPr>
        <w:t>)</w:t>
      </w:r>
      <w:r w:rsidR="003456CE" w:rsidRPr="00FA7462">
        <w:rPr>
          <w:rFonts w:ascii="Times New Roman" w:hAnsi="Times New Roman" w:cs="Times New Roman"/>
          <w:sz w:val="24"/>
          <w:szCs w:val="24"/>
        </w:rPr>
        <w:t xml:space="preserve"> Ltd, the tenant and leases the premises from the </w:t>
      </w:r>
      <w:r w:rsidR="005E3185" w:rsidRPr="00FA7462">
        <w:rPr>
          <w:rFonts w:ascii="Times New Roman" w:hAnsi="Times New Roman" w:cs="Times New Roman"/>
          <w:sz w:val="24"/>
          <w:szCs w:val="24"/>
        </w:rPr>
        <w:t>plaintiff. The</w:t>
      </w:r>
      <w:r w:rsidR="003456CE" w:rsidRPr="00FA7462">
        <w:rPr>
          <w:rFonts w:ascii="Times New Roman" w:hAnsi="Times New Roman" w:cs="Times New Roman"/>
          <w:sz w:val="24"/>
          <w:szCs w:val="24"/>
        </w:rPr>
        <w:t xml:space="preserve"> </w:t>
      </w:r>
      <w:r>
        <w:rPr>
          <w:rFonts w:ascii="Times New Roman" w:hAnsi="Times New Roman" w:cs="Times New Roman"/>
          <w:sz w:val="24"/>
          <w:szCs w:val="24"/>
        </w:rPr>
        <w:t>second</w:t>
      </w:r>
      <w:r w:rsidR="005E3185">
        <w:rPr>
          <w:rFonts w:ascii="Times New Roman" w:hAnsi="Times New Roman" w:cs="Times New Roman"/>
          <w:sz w:val="24"/>
          <w:szCs w:val="24"/>
        </w:rPr>
        <w:t xml:space="preserve"> </w:t>
      </w:r>
      <w:r w:rsidR="006E57DE" w:rsidRPr="00FA7462">
        <w:rPr>
          <w:rFonts w:ascii="Times New Roman" w:hAnsi="Times New Roman" w:cs="Times New Roman"/>
          <w:sz w:val="24"/>
          <w:szCs w:val="24"/>
        </w:rPr>
        <w:t>defendant</w:t>
      </w:r>
      <w:r w:rsidR="005E3185">
        <w:rPr>
          <w:rFonts w:ascii="Times New Roman" w:hAnsi="Times New Roman" w:cs="Times New Roman"/>
          <w:sz w:val="24"/>
          <w:szCs w:val="24"/>
        </w:rPr>
        <w:t xml:space="preserve"> </w:t>
      </w:r>
      <w:r w:rsidR="003456CE" w:rsidRPr="00FA7462">
        <w:rPr>
          <w:rFonts w:ascii="Times New Roman" w:hAnsi="Times New Roman" w:cs="Times New Roman"/>
          <w:sz w:val="24"/>
          <w:szCs w:val="24"/>
        </w:rPr>
        <w:t xml:space="preserve">is a director of the </w:t>
      </w:r>
      <w:r>
        <w:rPr>
          <w:rFonts w:ascii="Times New Roman" w:hAnsi="Times New Roman" w:cs="Times New Roman"/>
          <w:sz w:val="24"/>
          <w:szCs w:val="24"/>
        </w:rPr>
        <w:t>first</w:t>
      </w:r>
      <w:r w:rsidR="003456CE" w:rsidRPr="00FA7462">
        <w:rPr>
          <w:rFonts w:ascii="Times New Roman" w:hAnsi="Times New Roman" w:cs="Times New Roman"/>
          <w:sz w:val="24"/>
          <w:szCs w:val="24"/>
        </w:rPr>
        <w:t xml:space="preserve"> defendant</w:t>
      </w:r>
      <w:r w:rsidR="008905B3" w:rsidRPr="00FA7462">
        <w:rPr>
          <w:rFonts w:ascii="Times New Roman" w:hAnsi="Times New Roman" w:cs="Times New Roman"/>
          <w:sz w:val="24"/>
          <w:szCs w:val="24"/>
        </w:rPr>
        <w:t xml:space="preserve">. He bound himself as surety and co-principal debtor for the </w:t>
      </w:r>
      <w:r>
        <w:rPr>
          <w:rFonts w:ascii="Times New Roman" w:hAnsi="Times New Roman" w:cs="Times New Roman"/>
          <w:sz w:val="24"/>
          <w:szCs w:val="24"/>
        </w:rPr>
        <w:t>first</w:t>
      </w:r>
      <w:r w:rsidR="008905B3" w:rsidRPr="00FA7462">
        <w:rPr>
          <w:rFonts w:ascii="Times New Roman" w:hAnsi="Times New Roman" w:cs="Times New Roman"/>
          <w:sz w:val="24"/>
          <w:szCs w:val="24"/>
        </w:rPr>
        <w:t xml:space="preserve"> defendant’s obligations under the lease agreement.</w:t>
      </w:r>
    </w:p>
    <w:p w:rsidR="002B1970" w:rsidRPr="00FA7462" w:rsidRDefault="00356B8A" w:rsidP="00FA7462">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T</w:t>
      </w:r>
      <w:r w:rsidR="001B3A17" w:rsidRPr="00FA7462">
        <w:rPr>
          <w:rFonts w:ascii="Times New Roman" w:hAnsi="Times New Roman" w:cs="Times New Roman"/>
          <w:sz w:val="24"/>
          <w:szCs w:val="24"/>
        </w:rPr>
        <w:t xml:space="preserve">he parties </w:t>
      </w:r>
      <w:r w:rsidR="00F50D06" w:rsidRPr="00FA7462">
        <w:rPr>
          <w:rFonts w:ascii="Times New Roman" w:hAnsi="Times New Roman" w:cs="Times New Roman"/>
          <w:sz w:val="24"/>
          <w:szCs w:val="24"/>
        </w:rPr>
        <w:t>e</w:t>
      </w:r>
      <w:r w:rsidR="001B3A17" w:rsidRPr="00FA7462">
        <w:rPr>
          <w:rFonts w:ascii="Times New Roman" w:hAnsi="Times New Roman" w:cs="Times New Roman"/>
          <w:sz w:val="24"/>
          <w:szCs w:val="24"/>
        </w:rPr>
        <w:t>ntered into a lease agreement</w:t>
      </w:r>
      <w:r w:rsidR="00F50D06" w:rsidRPr="00FA7462">
        <w:rPr>
          <w:rFonts w:ascii="Times New Roman" w:hAnsi="Times New Roman" w:cs="Times New Roman"/>
          <w:sz w:val="24"/>
          <w:szCs w:val="24"/>
        </w:rPr>
        <w:t xml:space="preserve"> in terms of which the </w:t>
      </w:r>
      <w:r w:rsidR="00FA7462">
        <w:rPr>
          <w:rFonts w:ascii="Times New Roman" w:hAnsi="Times New Roman" w:cs="Times New Roman"/>
          <w:sz w:val="24"/>
          <w:szCs w:val="24"/>
        </w:rPr>
        <w:t>first</w:t>
      </w:r>
      <w:r w:rsidR="001B3A17" w:rsidRPr="00FA7462">
        <w:rPr>
          <w:rFonts w:ascii="Times New Roman" w:hAnsi="Times New Roman" w:cs="Times New Roman"/>
          <w:sz w:val="24"/>
          <w:szCs w:val="24"/>
        </w:rPr>
        <w:t xml:space="preserve"> defendant leased the premises for US3</w:t>
      </w:r>
      <w:r w:rsidR="005852D7">
        <w:rPr>
          <w:rFonts w:ascii="Times New Roman" w:hAnsi="Times New Roman" w:cs="Times New Roman"/>
          <w:sz w:val="24"/>
          <w:szCs w:val="24"/>
        </w:rPr>
        <w:t xml:space="preserve"> </w:t>
      </w:r>
      <w:r w:rsidR="001B3A17" w:rsidRPr="00FA7462">
        <w:rPr>
          <w:rFonts w:ascii="Times New Roman" w:hAnsi="Times New Roman" w:cs="Times New Roman"/>
          <w:sz w:val="24"/>
          <w:szCs w:val="24"/>
        </w:rPr>
        <w:t>000</w:t>
      </w:r>
      <w:r w:rsidR="009969C5" w:rsidRPr="00FA7462">
        <w:rPr>
          <w:rFonts w:ascii="Times New Roman" w:hAnsi="Times New Roman" w:cs="Times New Roman"/>
          <w:sz w:val="24"/>
          <w:szCs w:val="24"/>
        </w:rPr>
        <w:t>, 00</w:t>
      </w:r>
      <w:r w:rsidR="001B3A17" w:rsidRPr="00FA7462">
        <w:rPr>
          <w:rFonts w:ascii="Times New Roman" w:hAnsi="Times New Roman" w:cs="Times New Roman"/>
          <w:sz w:val="24"/>
          <w:szCs w:val="24"/>
        </w:rPr>
        <w:t xml:space="preserve"> per month</w:t>
      </w:r>
      <w:r w:rsidR="00960D8D" w:rsidRPr="00FA7462">
        <w:rPr>
          <w:rFonts w:ascii="Times New Roman" w:hAnsi="Times New Roman" w:cs="Times New Roman"/>
          <w:sz w:val="24"/>
          <w:szCs w:val="24"/>
        </w:rPr>
        <w:t xml:space="preserve"> payable in</w:t>
      </w:r>
      <w:r w:rsidR="00F50D06" w:rsidRPr="00FA7462">
        <w:rPr>
          <w:rFonts w:ascii="Times New Roman" w:hAnsi="Times New Roman" w:cs="Times New Roman"/>
          <w:sz w:val="24"/>
          <w:szCs w:val="24"/>
        </w:rPr>
        <w:t xml:space="preserve"> advance</w:t>
      </w:r>
      <w:r w:rsidR="001B3A17" w:rsidRPr="00FA7462">
        <w:rPr>
          <w:rFonts w:ascii="Times New Roman" w:hAnsi="Times New Roman" w:cs="Times New Roman"/>
          <w:sz w:val="24"/>
          <w:szCs w:val="24"/>
        </w:rPr>
        <w:t>.</w:t>
      </w:r>
      <w:r w:rsidR="00F50D06" w:rsidRPr="00FA7462">
        <w:rPr>
          <w:rFonts w:ascii="Times New Roman" w:hAnsi="Times New Roman" w:cs="Times New Roman"/>
          <w:sz w:val="24"/>
          <w:szCs w:val="24"/>
        </w:rPr>
        <w:t xml:space="preserve"> It was</w:t>
      </w:r>
      <w:r w:rsidR="003D79A8" w:rsidRPr="00FA7462">
        <w:rPr>
          <w:rFonts w:ascii="Times New Roman" w:hAnsi="Times New Roman" w:cs="Times New Roman"/>
          <w:sz w:val="24"/>
          <w:szCs w:val="24"/>
        </w:rPr>
        <w:t xml:space="preserve"> also</w:t>
      </w:r>
      <w:r w:rsidR="00F50D06" w:rsidRPr="00FA7462">
        <w:rPr>
          <w:rFonts w:ascii="Times New Roman" w:hAnsi="Times New Roman" w:cs="Times New Roman"/>
          <w:sz w:val="24"/>
          <w:szCs w:val="24"/>
        </w:rPr>
        <w:t xml:space="preserve"> a term of the lease agreement that the tenant would pay</w:t>
      </w:r>
      <w:r w:rsidR="008B3C34" w:rsidRPr="00FA7462">
        <w:rPr>
          <w:rFonts w:ascii="Times New Roman" w:hAnsi="Times New Roman" w:cs="Times New Roman"/>
          <w:sz w:val="24"/>
          <w:szCs w:val="24"/>
        </w:rPr>
        <w:t xml:space="preserve"> monthly</w:t>
      </w:r>
      <w:r w:rsidR="00F50D06" w:rsidRPr="00FA7462">
        <w:rPr>
          <w:rFonts w:ascii="Times New Roman" w:hAnsi="Times New Roman" w:cs="Times New Roman"/>
          <w:sz w:val="24"/>
          <w:szCs w:val="24"/>
        </w:rPr>
        <w:t xml:space="preserve"> maintenance and operating </w:t>
      </w:r>
      <w:r w:rsidR="005E3185" w:rsidRPr="00FA7462">
        <w:rPr>
          <w:rFonts w:ascii="Times New Roman" w:hAnsi="Times New Roman" w:cs="Times New Roman"/>
          <w:sz w:val="24"/>
          <w:szCs w:val="24"/>
        </w:rPr>
        <w:t>costs. The</w:t>
      </w:r>
      <w:r w:rsidR="00651F24" w:rsidRPr="00FA7462">
        <w:rPr>
          <w:rFonts w:ascii="Times New Roman" w:hAnsi="Times New Roman" w:cs="Times New Roman"/>
          <w:sz w:val="24"/>
          <w:szCs w:val="24"/>
        </w:rPr>
        <w:t xml:space="preserve"> plaintiff avers that the defendant has breached the terms of the contract in that it failed to pay the rental for the month of May 2009 by the </w:t>
      </w:r>
      <w:r w:rsidR="00FA7462">
        <w:rPr>
          <w:rFonts w:ascii="Times New Roman" w:hAnsi="Times New Roman" w:cs="Times New Roman"/>
          <w:sz w:val="24"/>
          <w:szCs w:val="24"/>
        </w:rPr>
        <w:t>first</w:t>
      </w:r>
      <w:r w:rsidR="00651F24" w:rsidRPr="00FA7462">
        <w:rPr>
          <w:rFonts w:ascii="Times New Roman" w:hAnsi="Times New Roman" w:cs="Times New Roman"/>
          <w:sz w:val="24"/>
          <w:szCs w:val="24"/>
        </w:rPr>
        <w:t xml:space="preserve"> of the month in terms of the lease </w:t>
      </w:r>
      <w:r w:rsidR="005E3185" w:rsidRPr="00FA7462">
        <w:rPr>
          <w:rFonts w:ascii="Times New Roman" w:hAnsi="Times New Roman" w:cs="Times New Roman"/>
          <w:sz w:val="24"/>
          <w:szCs w:val="24"/>
        </w:rPr>
        <w:t>agreement. On</w:t>
      </w:r>
      <w:r w:rsidR="005E3185">
        <w:rPr>
          <w:rFonts w:ascii="Times New Roman" w:hAnsi="Times New Roman" w:cs="Times New Roman"/>
          <w:sz w:val="24"/>
          <w:szCs w:val="24"/>
        </w:rPr>
        <w:t xml:space="preserve"> </w:t>
      </w:r>
      <w:r w:rsidR="00B12039" w:rsidRPr="00FA7462">
        <w:rPr>
          <w:rFonts w:ascii="Times New Roman" w:hAnsi="Times New Roman" w:cs="Times New Roman"/>
          <w:sz w:val="24"/>
          <w:szCs w:val="24"/>
        </w:rPr>
        <w:t>28</w:t>
      </w:r>
      <w:r w:rsidR="005E3185">
        <w:rPr>
          <w:rFonts w:ascii="Times New Roman" w:hAnsi="Times New Roman" w:cs="Times New Roman"/>
          <w:sz w:val="24"/>
          <w:szCs w:val="24"/>
        </w:rPr>
        <w:t xml:space="preserve"> </w:t>
      </w:r>
      <w:r w:rsidR="00B12039" w:rsidRPr="00FA7462">
        <w:rPr>
          <w:rFonts w:ascii="Times New Roman" w:hAnsi="Times New Roman" w:cs="Times New Roman"/>
          <w:sz w:val="24"/>
          <w:szCs w:val="24"/>
        </w:rPr>
        <w:t>May 2009 the plaintiff issued out summons against the defendants seeking</w:t>
      </w:r>
      <w:r w:rsidR="002D6897" w:rsidRPr="00FA7462">
        <w:rPr>
          <w:rFonts w:ascii="Times New Roman" w:hAnsi="Times New Roman" w:cs="Times New Roman"/>
          <w:sz w:val="24"/>
          <w:szCs w:val="24"/>
        </w:rPr>
        <w:t xml:space="preserve"> the follow</w:t>
      </w:r>
      <w:r w:rsidR="00495F5F">
        <w:rPr>
          <w:rFonts w:ascii="Times New Roman" w:hAnsi="Times New Roman" w:cs="Times New Roman"/>
          <w:sz w:val="24"/>
          <w:szCs w:val="24"/>
        </w:rPr>
        <w:t>ing relief,</w:t>
      </w:r>
    </w:p>
    <w:p w:rsidR="00FA7462" w:rsidRPr="00FA7462" w:rsidRDefault="002B1970" w:rsidP="00171FBB">
      <w:pPr>
        <w:pStyle w:val="ListParagraph"/>
        <w:numPr>
          <w:ilvl w:val="0"/>
          <w:numId w:val="2"/>
        </w:numPr>
        <w:spacing w:line="240" w:lineRule="auto"/>
        <w:jc w:val="both"/>
        <w:rPr>
          <w:rFonts w:ascii="Times New Roman" w:hAnsi="Times New Roman" w:cs="Times New Roman"/>
          <w:sz w:val="24"/>
          <w:szCs w:val="24"/>
        </w:rPr>
      </w:pPr>
      <w:r w:rsidRPr="00FA7462">
        <w:rPr>
          <w:rFonts w:ascii="Times New Roman" w:hAnsi="Times New Roman" w:cs="Times New Roman"/>
          <w:sz w:val="24"/>
          <w:szCs w:val="24"/>
        </w:rPr>
        <w:t xml:space="preserve">An order </w:t>
      </w:r>
      <w:r w:rsidR="005E3185" w:rsidRPr="00FA7462">
        <w:rPr>
          <w:rFonts w:ascii="Times New Roman" w:hAnsi="Times New Roman" w:cs="Times New Roman"/>
          <w:sz w:val="24"/>
          <w:szCs w:val="24"/>
        </w:rPr>
        <w:t>for cancellation</w:t>
      </w:r>
      <w:r w:rsidRPr="00FA7462">
        <w:rPr>
          <w:rFonts w:ascii="Times New Roman" w:hAnsi="Times New Roman" w:cs="Times New Roman"/>
          <w:sz w:val="24"/>
          <w:szCs w:val="24"/>
        </w:rPr>
        <w:t xml:space="preserve"> of the agreement of lease between plaintiff and </w:t>
      </w:r>
      <w:r w:rsidR="00FA7462">
        <w:rPr>
          <w:rFonts w:ascii="Times New Roman" w:hAnsi="Times New Roman" w:cs="Times New Roman"/>
          <w:sz w:val="24"/>
          <w:szCs w:val="24"/>
        </w:rPr>
        <w:t>first</w:t>
      </w:r>
    </w:p>
    <w:p w:rsidR="002B1970" w:rsidRPr="00FA7462" w:rsidRDefault="002B1970" w:rsidP="00171FBB">
      <w:pPr>
        <w:pStyle w:val="ListParagraph"/>
        <w:spacing w:line="240" w:lineRule="auto"/>
        <w:ind w:left="1080"/>
        <w:jc w:val="both"/>
        <w:rPr>
          <w:rFonts w:ascii="Times New Roman" w:hAnsi="Times New Roman" w:cs="Times New Roman"/>
          <w:sz w:val="24"/>
          <w:szCs w:val="24"/>
        </w:rPr>
      </w:pPr>
      <w:proofErr w:type="gramStart"/>
      <w:r w:rsidRPr="00FA7462">
        <w:rPr>
          <w:rFonts w:ascii="Times New Roman" w:hAnsi="Times New Roman" w:cs="Times New Roman"/>
          <w:sz w:val="24"/>
          <w:szCs w:val="24"/>
        </w:rPr>
        <w:t>defendant</w:t>
      </w:r>
      <w:proofErr w:type="gramEnd"/>
    </w:p>
    <w:p w:rsidR="00FA7462" w:rsidRPr="00FA7462" w:rsidRDefault="002B1970" w:rsidP="00171FBB">
      <w:pPr>
        <w:pStyle w:val="ListParagraph"/>
        <w:numPr>
          <w:ilvl w:val="0"/>
          <w:numId w:val="2"/>
        </w:numPr>
        <w:spacing w:line="240" w:lineRule="auto"/>
        <w:jc w:val="both"/>
        <w:rPr>
          <w:rFonts w:ascii="Times New Roman" w:hAnsi="Times New Roman" w:cs="Times New Roman"/>
          <w:sz w:val="24"/>
          <w:szCs w:val="24"/>
        </w:rPr>
      </w:pPr>
      <w:r w:rsidRPr="00FA7462">
        <w:rPr>
          <w:rFonts w:ascii="Times New Roman" w:hAnsi="Times New Roman" w:cs="Times New Roman"/>
          <w:sz w:val="24"/>
          <w:szCs w:val="24"/>
        </w:rPr>
        <w:t>An order fo</w:t>
      </w:r>
      <w:r w:rsidR="00833229" w:rsidRPr="00FA7462">
        <w:rPr>
          <w:rFonts w:ascii="Times New Roman" w:hAnsi="Times New Roman" w:cs="Times New Roman"/>
          <w:sz w:val="24"/>
          <w:szCs w:val="24"/>
        </w:rPr>
        <w:t>r</w:t>
      </w:r>
      <w:r w:rsidRPr="00FA7462">
        <w:rPr>
          <w:rFonts w:ascii="Times New Roman" w:hAnsi="Times New Roman" w:cs="Times New Roman"/>
          <w:sz w:val="24"/>
          <w:szCs w:val="24"/>
        </w:rPr>
        <w:t xml:space="preserve"> ejectment of the </w:t>
      </w:r>
      <w:r w:rsidR="00FA7462">
        <w:rPr>
          <w:rFonts w:ascii="Times New Roman" w:hAnsi="Times New Roman" w:cs="Times New Roman"/>
          <w:sz w:val="24"/>
          <w:szCs w:val="24"/>
        </w:rPr>
        <w:t>first</w:t>
      </w:r>
      <w:r w:rsidRPr="00FA7462">
        <w:rPr>
          <w:rFonts w:ascii="Times New Roman" w:hAnsi="Times New Roman" w:cs="Times New Roman"/>
          <w:sz w:val="24"/>
          <w:szCs w:val="24"/>
        </w:rPr>
        <w:t xml:space="preserve"> defendant from 125 Dartford </w:t>
      </w:r>
      <w:r w:rsidR="009969C5" w:rsidRPr="00FA7462">
        <w:rPr>
          <w:rFonts w:ascii="Times New Roman" w:hAnsi="Times New Roman" w:cs="Times New Roman"/>
          <w:sz w:val="24"/>
          <w:szCs w:val="24"/>
        </w:rPr>
        <w:t>Road</w:t>
      </w:r>
      <w:r w:rsidR="009969C5">
        <w:rPr>
          <w:rFonts w:ascii="Times New Roman" w:hAnsi="Times New Roman" w:cs="Times New Roman"/>
          <w:sz w:val="24"/>
          <w:szCs w:val="24"/>
        </w:rPr>
        <w:t>,</w:t>
      </w:r>
      <w:r w:rsidR="009969C5" w:rsidRPr="00FA7462">
        <w:rPr>
          <w:rFonts w:ascii="Times New Roman" w:hAnsi="Times New Roman" w:cs="Times New Roman"/>
          <w:sz w:val="24"/>
          <w:szCs w:val="24"/>
        </w:rPr>
        <w:t xml:space="preserve"> </w:t>
      </w:r>
      <w:proofErr w:type="spellStart"/>
      <w:r w:rsidR="009969C5" w:rsidRPr="00FA7462">
        <w:rPr>
          <w:rFonts w:ascii="Times New Roman" w:hAnsi="Times New Roman" w:cs="Times New Roman"/>
          <w:sz w:val="24"/>
          <w:szCs w:val="24"/>
        </w:rPr>
        <w:t>Willowvale</w:t>
      </w:r>
      <w:proofErr w:type="spellEnd"/>
    </w:p>
    <w:p w:rsidR="002B1970" w:rsidRPr="00FA7462" w:rsidRDefault="002B1970" w:rsidP="00171FBB">
      <w:pPr>
        <w:pStyle w:val="ListParagraph"/>
        <w:spacing w:line="240" w:lineRule="auto"/>
        <w:ind w:left="1080"/>
        <w:jc w:val="both"/>
        <w:rPr>
          <w:rFonts w:ascii="Times New Roman" w:hAnsi="Times New Roman" w:cs="Times New Roman"/>
          <w:sz w:val="24"/>
          <w:szCs w:val="24"/>
        </w:rPr>
      </w:pPr>
      <w:r w:rsidRPr="00FA7462">
        <w:rPr>
          <w:rFonts w:ascii="Times New Roman" w:hAnsi="Times New Roman" w:cs="Times New Roman"/>
          <w:sz w:val="24"/>
          <w:szCs w:val="24"/>
        </w:rPr>
        <w:t>Harare</w:t>
      </w:r>
    </w:p>
    <w:p w:rsidR="00FA7462" w:rsidRPr="00FA7462" w:rsidRDefault="002B1970" w:rsidP="00171FBB">
      <w:pPr>
        <w:pStyle w:val="ListParagraph"/>
        <w:numPr>
          <w:ilvl w:val="0"/>
          <w:numId w:val="2"/>
        </w:numPr>
        <w:spacing w:line="240" w:lineRule="auto"/>
        <w:jc w:val="both"/>
        <w:rPr>
          <w:rFonts w:ascii="Times New Roman" w:hAnsi="Times New Roman" w:cs="Times New Roman"/>
          <w:sz w:val="24"/>
          <w:szCs w:val="24"/>
        </w:rPr>
      </w:pPr>
      <w:r w:rsidRPr="00FA7462">
        <w:rPr>
          <w:rFonts w:ascii="Times New Roman" w:hAnsi="Times New Roman" w:cs="Times New Roman"/>
          <w:sz w:val="24"/>
          <w:szCs w:val="24"/>
        </w:rPr>
        <w:t xml:space="preserve">Payment in the sum of $9000-00 being the sum owed by the defendants as </w:t>
      </w:r>
    </w:p>
    <w:p w:rsidR="002B1970" w:rsidRPr="00FA7462" w:rsidRDefault="002B1970" w:rsidP="00171FBB">
      <w:pPr>
        <w:pStyle w:val="ListParagraph"/>
        <w:spacing w:line="240" w:lineRule="auto"/>
        <w:ind w:left="1080"/>
        <w:jc w:val="both"/>
        <w:rPr>
          <w:rFonts w:ascii="Times New Roman" w:hAnsi="Times New Roman" w:cs="Times New Roman"/>
          <w:sz w:val="24"/>
          <w:szCs w:val="24"/>
        </w:rPr>
      </w:pPr>
      <w:proofErr w:type="gramStart"/>
      <w:r w:rsidRPr="00FA7462">
        <w:rPr>
          <w:rFonts w:ascii="Times New Roman" w:hAnsi="Times New Roman" w:cs="Times New Roman"/>
          <w:sz w:val="24"/>
          <w:szCs w:val="24"/>
        </w:rPr>
        <w:t>arrear</w:t>
      </w:r>
      <w:proofErr w:type="gramEnd"/>
      <w:r w:rsidRPr="00FA7462">
        <w:rPr>
          <w:rFonts w:ascii="Times New Roman" w:hAnsi="Times New Roman" w:cs="Times New Roman"/>
          <w:sz w:val="24"/>
          <w:szCs w:val="24"/>
        </w:rPr>
        <w:t xml:space="preserve"> rentals</w:t>
      </w:r>
      <w:r w:rsidR="00833229" w:rsidRPr="00FA7462">
        <w:rPr>
          <w:rFonts w:ascii="Times New Roman" w:hAnsi="Times New Roman" w:cs="Times New Roman"/>
          <w:sz w:val="24"/>
          <w:szCs w:val="24"/>
        </w:rPr>
        <w:t xml:space="preserve"> as from November 2009 to May 2010.</w:t>
      </w:r>
    </w:p>
    <w:p w:rsidR="00FA7462" w:rsidRPr="00FA7462" w:rsidRDefault="002B1970" w:rsidP="00171FBB">
      <w:pPr>
        <w:pStyle w:val="ListParagraph"/>
        <w:numPr>
          <w:ilvl w:val="0"/>
          <w:numId w:val="2"/>
        </w:numPr>
        <w:spacing w:line="240" w:lineRule="auto"/>
        <w:jc w:val="both"/>
        <w:rPr>
          <w:rFonts w:ascii="Times New Roman" w:hAnsi="Times New Roman" w:cs="Times New Roman"/>
          <w:sz w:val="24"/>
          <w:szCs w:val="24"/>
        </w:rPr>
      </w:pPr>
      <w:r w:rsidRPr="00FA7462">
        <w:rPr>
          <w:rFonts w:ascii="Times New Roman" w:hAnsi="Times New Roman" w:cs="Times New Roman"/>
          <w:sz w:val="24"/>
          <w:szCs w:val="24"/>
        </w:rPr>
        <w:t>Payment of $1087-00 being money owed by the defendants as arrear</w:t>
      </w:r>
      <w:r w:rsidR="003572FC" w:rsidRPr="00FA7462">
        <w:rPr>
          <w:rFonts w:ascii="Times New Roman" w:hAnsi="Times New Roman" w:cs="Times New Roman"/>
          <w:sz w:val="24"/>
          <w:szCs w:val="24"/>
        </w:rPr>
        <w:t xml:space="preserve"> operating </w:t>
      </w:r>
    </w:p>
    <w:p w:rsidR="002B1970" w:rsidRPr="00FA7462" w:rsidRDefault="003572FC" w:rsidP="00171FBB">
      <w:pPr>
        <w:pStyle w:val="ListParagraph"/>
        <w:spacing w:line="240" w:lineRule="auto"/>
        <w:ind w:left="1080"/>
        <w:jc w:val="both"/>
        <w:rPr>
          <w:rFonts w:ascii="Times New Roman" w:hAnsi="Times New Roman" w:cs="Times New Roman"/>
          <w:sz w:val="24"/>
          <w:szCs w:val="24"/>
        </w:rPr>
      </w:pPr>
      <w:proofErr w:type="gramStart"/>
      <w:r w:rsidRPr="00FA7462">
        <w:rPr>
          <w:rFonts w:ascii="Times New Roman" w:hAnsi="Times New Roman" w:cs="Times New Roman"/>
          <w:sz w:val="24"/>
          <w:szCs w:val="24"/>
        </w:rPr>
        <w:t>costs</w:t>
      </w:r>
      <w:proofErr w:type="gramEnd"/>
      <w:r w:rsidR="00D46F95" w:rsidRPr="00FA7462">
        <w:rPr>
          <w:rFonts w:ascii="Times New Roman" w:hAnsi="Times New Roman" w:cs="Times New Roman"/>
          <w:sz w:val="24"/>
          <w:szCs w:val="24"/>
        </w:rPr>
        <w:t>.</w:t>
      </w:r>
    </w:p>
    <w:p w:rsidR="00FA7462" w:rsidRPr="00FA7462" w:rsidRDefault="002B1970" w:rsidP="00171FBB">
      <w:pPr>
        <w:pStyle w:val="ListParagraph"/>
        <w:numPr>
          <w:ilvl w:val="0"/>
          <w:numId w:val="2"/>
        </w:numPr>
        <w:spacing w:after="0" w:line="240" w:lineRule="auto"/>
        <w:jc w:val="both"/>
        <w:rPr>
          <w:rFonts w:ascii="Times New Roman" w:hAnsi="Times New Roman" w:cs="Times New Roman"/>
          <w:sz w:val="24"/>
          <w:szCs w:val="24"/>
        </w:rPr>
      </w:pPr>
      <w:r w:rsidRPr="00FA7462">
        <w:rPr>
          <w:rFonts w:ascii="Times New Roman" w:hAnsi="Times New Roman" w:cs="Times New Roman"/>
          <w:sz w:val="24"/>
          <w:szCs w:val="24"/>
        </w:rPr>
        <w:lastRenderedPageBreak/>
        <w:t>Payment of damages for continued occupation by the defendant at a rate of $3000-</w:t>
      </w:r>
    </w:p>
    <w:p w:rsidR="002B1970" w:rsidRPr="00FA7462" w:rsidRDefault="002B1970" w:rsidP="00171FBB">
      <w:pPr>
        <w:pStyle w:val="ListParagraph"/>
        <w:spacing w:after="0" w:line="240" w:lineRule="auto"/>
        <w:ind w:left="1080"/>
        <w:jc w:val="both"/>
        <w:rPr>
          <w:rFonts w:ascii="Times New Roman" w:hAnsi="Times New Roman" w:cs="Times New Roman"/>
          <w:sz w:val="24"/>
          <w:szCs w:val="24"/>
        </w:rPr>
      </w:pPr>
      <w:r w:rsidRPr="00FA7462">
        <w:rPr>
          <w:rFonts w:ascii="Times New Roman" w:hAnsi="Times New Roman" w:cs="Times New Roman"/>
          <w:sz w:val="24"/>
          <w:szCs w:val="24"/>
        </w:rPr>
        <w:t>00 a month for rent and $364.50 for maintenance and operating costs from the 1</w:t>
      </w:r>
      <w:r w:rsidRPr="00FA7462">
        <w:rPr>
          <w:rFonts w:ascii="Times New Roman" w:hAnsi="Times New Roman" w:cs="Times New Roman"/>
          <w:sz w:val="24"/>
          <w:szCs w:val="24"/>
          <w:vertAlign w:val="superscript"/>
        </w:rPr>
        <w:t>st</w:t>
      </w:r>
      <w:r w:rsidRPr="00FA7462">
        <w:rPr>
          <w:rFonts w:ascii="Times New Roman" w:hAnsi="Times New Roman" w:cs="Times New Roman"/>
          <w:sz w:val="24"/>
          <w:szCs w:val="24"/>
        </w:rPr>
        <w:t xml:space="preserve"> of June 2010</w:t>
      </w:r>
    </w:p>
    <w:p w:rsidR="00833229" w:rsidRPr="00171FBB" w:rsidRDefault="002B1970" w:rsidP="00171FBB">
      <w:pPr>
        <w:pStyle w:val="ListParagraph"/>
        <w:numPr>
          <w:ilvl w:val="0"/>
          <w:numId w:val="2"/>
        </w:numPr>
        <w:spacing w:after="0" w:line="240" w:lineRule="auto"/>
        <w:jc w:val="both"/>
        <w:rPr>
          <w:rFonts w:ascii="Times New Roman" w:hAnsi="Times New Roman" w:cs="Times New Roman"/>
          <w:sz w:val="24"/>
          <w:szCs w:val="24"/>
        </w:rPr>
      </w:pPr>
      <w:r w:rsidRPr="00171FBB">
        <w:rPr>
          <w:rFonts w:ascii="Times New Roman" w:hAnsi="Times New Roman" w:cs="Times New Roman"/>
          <w:sz w:val="24"/>
          <w:szCs w:val="24"/>
        </w:rPr>
        <w:t>An order for c</w:t>
      </w:r>
      <w:r w:rsidR="00833229" w:rsidRPr="00171FBB">
        <w:rPr>
          <w:rFonts w:ascii="Times New Roman" w:hAnsi="Times New Roman" w:cs="Times New Roman"/>
          <w:sz w:val="24"/>
          <w:szCs w:val="24"/>
        </w:rPr>
        <w:t xml:space="preserve">osts on an Attorney Client </w:t>
      </w:r>
      <w:r w:rsidR="00171FBB" w:rsidRPr="00171FBB">
        <w:rPr>
          <w:rFonts w:ascii="Times New Roman" w:hAnsi="Times New Roman" w:cs="Times New Roman"/>
          <w:sz w:val="24"/>
          <w:szCs w:val="24"/>
        </w:rPr>
        <w:t>scale.</w:t>
      </w:r>
    </w:p>
    <w:p w:rsidR="00171FBB" w:rsidRPr="00171FBB" w:rsidRDefault="00171FBB" w:rsidP="00171FBB">
      <w:pPr>
        <w:pStyle w:val="ListParagraph"/>
        <w:spacing w:after="0"/>
        <w:ind w:left="1080"/>
        <w:jc w:val="both"/>
        <w:rPr>
          <w:rFonts w:ascii="Times New Roman" w:hAnsi="Times New Roman" w:cs="Times New Roman"/>
          <w:sz w:val="24"/>
          <w:szCs w:val="24"/>
        </w:rPr>
      </w:pPr>
    </w:p>
    <w:p w:rsidR="00CB167C" w:rsidRPr="00FA7462" w:rsidRDefault="00CB167C" w:rsidP="008C704B">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The summons and particulars of claim</w:t>
      </w:r>
      <w:r w:rsidR="00E83347" w:rsidRPr="00FA7462">
        <w:rPr>
          <w:rFonts w:ascii="Times New Roman" w:hAnsi="Times New Roman" w:cs="Times New Roman"/>
          <w:sz w:val="24"/>
          <w:szCs w:val="24"/>
        </w:rPr>
        <w:t xml:space="preserve"> were amended in </w:t>
      </w:r>
      <w:r w:rsidR="00171FBB" w:rsidRPr="00FA7462">
        <w:rPr>
          <w:rFonts w:ascii="Times New Roman" w:hAnsi="Times New Roman" w:cs="Times New Roman"/>
          <w:sz w:val="24"/>
          <w:szCs w:val="24"/>
        </w:rPr>
        <w:t>para</w:t>
      </w:r>
      <w:r w:rsidR="00171FBB">
        <w:rPr>
          <w:rFonts w:ascii="Times New Roman" w:hAnsi="Times New Roman" w:cs="Times New Roman"/>
          <w:sz w:val="24"/>
          <w:szCs w:val="24"/>
        </w:rPr>
        <w:t>graph</w:t>
      </w:r>
      <w:r w:rsidR="009969C5">
        <w:rPr>
          <w:rFonts w:ascii="Times New Roman" w:hAnsi="Times New Roman" w:cs="Times New Roman"/>
          <w:sz w:val="24"/>
          <w:szCs w:val="24"/>
        </w:rPr>
        <w:t xml:space="preserve"> </w:t>
      </w:r>
      <w:r w:rsidR="004D29B5" w:rsidRPr="00FA7462">
        <w:rPr>
          <w:rFonts w:ascii="Times New Roman" w:hAnsi="Times New Roman" w:cs="Times New Roman"/>
          <w:sz w:val="24"/>
          <w:szCs w:val="24"/>
        </w:rPr>
        <w:t>(</w:t>
      </w:r>
      <w:r w:rsidR="00E83347" w:rsidRPr="00FA7462">
        <w:rPr>
          <w:rFonts w:ascii="Times New Roman" w:hAnsi="Times New Roman" w:cs="Times New Roman"/>
          <w:sz w:val="24"/>
          <w:szCs w:val="24"/>
        </w:rPr>
        <w:t>c).The plaintiff now claim</w:t>
      </w:r>
      <w:r w:rsidR="004D29B5" w:rsidRPr="00FA7462">
        <w:rPr>
          <w:rFonts w:ascii="Times New Roman" w:hAnsi="Times New Roman" w:cs="Times New Roman"/>
          <w:sz w:val="24"/>
          <w:szCs w:val="24"/>
        </w:rPr>
        <w:t>s</w:t>
      </w:r>
      <w:r w:rsidR="00E83347" w:rsidRPr="00FA7462">
        <w:rPr>
          <w:rFonts w:ascii="Times New Roman" w:hAnsi="Times New Roman" w:cs="Times New Roman"/>
          <w:sz w:val="24"/>
          <w:szCs w:val="24"/>
        </w:rPr>
        <w:t xml:space="preserve"> $4</w:t>
      </w:r>
      <w:r w:rsidR="00AE13DA">
        <w:rPr>
          <w:rFonts w:ascii="Times New Roman" w:hAnsi="Times New Roman" w:cs="Times New Roman"/>
          <w:sz w:val="24"/>
          <w:szCs w:val="24"/>
        </w:rPr>
        <w:t xml:space="preserve"> </w:t>
      </w:r>
      <w:r w:rsidR="00E83347" w:rsidRPr="00FA7462">
        <w:rPr>
          <w:rFonts w:ascii="Times New Roman" w:hAnsi="Times New Roman" w:cs="Times New Roman"/>
          <w:sz w:val="24"/>
          <w:szCs w:val="24"/>
        </w:rPr>
        <w:t>087-00 as arrear</w:t>
      </w:r>
      <w:r w:rsidR="00D51788" w:rsidRPr="00FA7462">
        <w:rPr>
          <w:rFonts w:ascii="Times New Roman" w:hAnsi="Times New Roman" w:cs="Times New Roman"/>
          <w:sz w:val="24"/>
          <w:szCs w:val="24"/>
        </w:rPr>
        <w:t xml:space="preserve"> rentals and operating costs </w:t>
      </w:r>
      <w:r w:rsidR="00E83347" w:rsidRPr="00FA7462">
        <w:rPr>
          <w:rFonts w:ascii="Times New Roman" w:hAnsi="Times New Roman" w:cs="Times New Roman"/>
          <w:sz w:val="24"/>
          <w:szCs w:val="24"/>
        </w:rPr>
        <w:t>from D</w:t>
      </w:r>
      <w:r w:rsidR="002C636C" w:rsidRPr="00FA7462">
        <w:rPr>
          <w:rFonts w:ascii="Times New Roman" w:hAnsi="Times New Roman" w:cs="Times New Roman"/>
          <w:sz w:val="24"/>
          <w:szCs w:val="24"/>
        </w:rPr>
        <w:t>ecember 2009 to May 2010 plus interest.</w:t>
      </w:r>
    </w:p>
    <w:p w:rsidR="00651F24" w:rsidRPr="00FA7462" w:rsidRDefault="00651F24" w:rsidP="008C704B">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 xml:space="preserve">The defendant opposes the relief sought on the basis that it did not breach the agreement of </w:t>
      </w:r>
      <w:r w:rsidR="00171FBB">
        <w:rPr>
          <w:rFonts w:ascii="Times New Roman" w:hAnsi="Times New Roman" w:cs="Times New Roman"/>
          <w:sz w:val="24"/>
          <w:szCs w:val="24"/>
        </w:rPr>
        <w:t xml:space="preserve">lease </w:t>
      </w:r>
      <w:r w:rsidR="00171FBB" w:rsidRPr="00FA7462">
        <w:rPr>
          <w:rFonts w:ascii="Times New Roman" w:hAnsi="Times New Roman" w:cs="Times New Roman"/>
          <w:sz w:val="24"/>
          <w:szCs w:val="24"/>
        </w:rPr>
        <w:t>and</w:t>
      </w:r>
      <w:r w:rsidRPr="00FA7462">
        <w:rPr>
          <w:rFonts w:ascii="Times New Roman" w:hAnsi="Times New Roman" w:cs="Times New Roman"/>
          <w:sz w:val="24"/>
          <w:szCs w:val="24"/>
        </w:rPr>
        <w:t xml:space="preserve"> that the plaintiff failed to give it notice to cancel the contract of lease.</w:t>
      </w:r>
    </w:p>
    <w:p w:rsidR="0026059B" w:rsidRDefault="00192F34" w:rsidP="0026059B">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T</w:t>
      </w:r>
      <w:r w:rsidR="00980F1F" w:rsidRPr="00FA7462">
        <w:rPr>
          <w:rFonts w:ascii="Times New Roman" w:hAnsi="Times New Roman" w:cs="Times New Roman"/>
          <w:sz w:val="24"/>
          <w:szCs w:val="24"/>
        </w:rPr>
        <w:t>he plaintiff</w:t>
      </w:r>
      <w:r w:rsidR="00171FBB">
        <w:rPr>
          <w:rFonts w:ascii="Times New Roman" w:hAnsi="Times New Roman" w:cs="Times New Roman"/>
          <w:sz w:val="24"/>
          <w:szCs w:val="24"/>
        </w:rPr>
        <w:t xml:space="preserve"> </w:t>
      </w:r>
      <w:r w:rsidR="00980F1F" w:rsidRPr="00FA7462">
        <w:rPr>
          <w:rFonts w:ascii="Times New Roman" w:hAnsi="Times New Roman" w:cs="Times New Roman"/>
          <w:sz w:val="24"/>
          <w:szCs w:val="24"/>
        </w:rPr>
        <w:t xml:space="preserve">called Caesar </w:t>
      </w:r>
      <w:proofErr w:type="spellStart"/>
      <w:r w:rsidR="00980F1F" w:rsidRPr="00FA7462">
        <w:rPr>
          <w:rFonts w:ascii="Times New Roman" w:hAnsi="Times New Roman" w:cs="Times New Roman"/>
          <w:sz w:val="24"/>
          <w:szCs w:val="24"/>
        </w:rPr>
        <w:t>Masuku</w:t>
      </w:r>
      <w:proofErr w:type="spellEnd"/>
      <w:r w:rsidR="00980F1F" w:rsidRPr="00FA7462">
        <w:rPr>
          <w:rFonts w:ascii="Times New Roman" w:hAnsi="Times New Roman" w:cs="Times New Roman"/>
          <w:sz w:val="24"/>
          <w:szCs w:val="24"/>
        </w:rPr>
        <w:t xml:space="preserve"> as its witness. The witness is a property manager with Knight Frank</w:t>
      </w:r>
      <w:r w:rsidR="00040137">
        <w:rPr>
          <w:rFonts w:ascii="Times New Roman" w:hAnsi="Times New Roman" w:cs="Times New Roman"/>
          <w:sz w:val="24"/>
          <w:szCs w:val="24"/>
        </w:rPr>
        <w:t>,</w:t>
      </w:r>
      <w:r w:rsidR="00980F1F" w:rsidRPr="00FA7462">
        <w:rPr>
          <w:rFonts w:ascii="Times New Roman" w:hAnsi="Times New Roman" w:cs="Times New Roman"/>
          <w:sz w:val="24"/>
          <w:szCs w:val="24"/>
        </w:rPr>
        <w:t xml:space="preserve"> Zimbabwe. He testified that</w:t>
      </w:r>
      <w:r w:rsidR="003F3D67" w:rsidRPr="00FA7462">
        <w:rPr>
          <w:rFonts w:ascii="Times New Roman" w:hAnsi="Times New Roman" w:cs="Times New Roman"/>
          <w:sz w:val="24"/>
          <w:szCs w:val="24"/>
        </w:rPr>
        <w:t xml:space="preserve"> there is a lease agreement between the parties</w:t>
      </w:r>
      <w:r w:rsidR="0072190F" w:rsidRPr="00FA7462">
        <w:rPr>
          <w:rFonts w:ascii="Times New Roman" w:hAnsi="Times New Roman" w:cs="Times New Roman"/>
          <w:sz w:val="24"/>
          <w:szCs w:val="24"/>
        </w:rPr>
        <w:t xml:space="preserve"> commencing </w:t>
      </w:r>
      <w:r w:rsidR="0064629B" w:rsidRPr="00FA7462">
        <w:rPr>
          <w:rFonts w:ascii="Times New Roman" w:hAnsi="Times New Roman" w:cs="Times New Roman"/>
          <w:sz w:val="24"/>
          <w:szCs w:val="24"/>
        </w:rPr>
        <w:t>from</w:t>
      </w:r>
      <w:r w:rsidR="0072190F" w:rsidRPr="00FA7462">
        <w:rPr>
          <w:rFonts w:ascii="Times New Roman" w:hAnsi="Times New Roman" w:cs="Times New Roman"/>
          <w:sz w:val="24"/>
          <w:szCs w:val="24"/>
        </w:rPr>
        <w:t xml:space="preserve"> 1 </w:t>
      </w:r>
      <w:r w:rsidR="003D79A8" w:rsidRPr="00FA7462">
        <w:rPr>
          <w:rFonts w:ascii="Times New Roman" w:hAnsi="Times New Roman" w:cs="Times New Roman"/>
          <w:sz w:val="24"/>
          <w:szCs w:val="24"/>
        </w:rPr>
        <w:t>J</w:t>
      </w:r>
      <w:r w:rsidR="0072190F" w:rsidRPr="00FA7462">
        <w:rPr>
          <w:rFonts w:ascii="Times New Roman" w:hAnsi="Times New Roman" w:cs="Times New Roman"/>
          <w:sz w:val="24"/>
          <w:szCs w:val="24"/>
        </w:rPr>
        <w:t>uly 2009.T</w:t>
      </w:r>
      <w:r w:rsidR="003F3D67" w:rsidRPr="00FA7462">
        <w:rPr>
          <w:rFonts w:ascii="Times New Roman" w:hAnsi="Times New Roman" w:cs="Times New Roman"/>
          <w:sz w:val="24"/>
          <w:szCs w:val="24"/>
        </w:rPr>
        <w:t xml:space="preserve">he </w:t>
      </w:r>
      <w:r w:rsidR="008C704B">
        <w:rPr>
          <w:rFonts w:ascii="Times New Roman" w:hAnsi="Times New Roman" w:cs="Times New Roman"/>
          <w:sz w:val="24"/>
          <w:szCs w:val="24"/>
        </w:rPr>
        <w:t>second</w:t>
      </w:r>
      <w:r w:rsidR="003F3D67" w:rsidRPr="00FA7462">
        <w:rPr>
          <w:rFonts w:ascii="Times New Roman" w:hAnsi="Times New Roman" w:cs="Times New Roman"/>
          <w:sz w:val="24"/>
          <w:szCs w:val="24"/>
        </w:rPr>
        <w:t xml:space="preserve"> defendant signed a deed of </w:t>
      </w:r>
      <w:r w:rsidR="00855D92" w:rsidRPr="00FA7462">
        <w:rPr>
          <w:rFonts w:ascii="Times New Roman" w:hAnsi="Times New Roman" w:cs="Times New Roman"/>
          <w:sz w:val="24"/>
          <w:szCs w:val="24"/>
        </w:rPr>
        <w:t>surety ship</w:t>
      </w:r>
      <w:r w:rsidR="003F3D67" w:rsidRPr="00FA7462">
        <w:rPr>
          <w:rFonts w:ascii="Times New Roman" w:hAnsi="Times New Roman" w:cs="Times New Roman"/>
          <w:sz w:val="24"/>
          <w:szCs w:val="24"/>
        </w:rPr>
        <w:t xml:space="preserve"> as a guarantor to the obligations of the first defendant under this lease </w:t>
      </w:r>
      <w:r w:rsidR="0080749F" w:rsidRPr="00FA7462">
        <w:rPr>
          <w:rFonts w:ascii="Times New Roman" w:hAnsi="Times New Roman" w:cs="Times New Roman"/>
          <w:sz w:val="24"/>
          <w:szCs w:val="24"/>
        </w:rPr>
        <w:t xml:space="preserve">agreement. </w:t>
      </w:r>
      <w:r w:rsidR="0072190F" w:rsidRPr="00FA7462">
        <w:rPr>
          <w:rFonts w:ascii="Times New Roman" w:hAnsi="Times New Roman" w:cs="Times New Roman"/>
          <w:sz w:val="24"/>
          <w:szCs w:val="24"/>
        </w:rPr>
        <w:t>T</w:t>
      </w:r>
      <w:r w:rsidR="00DE20D2" w:rsidRPr="00FA7462">
        <w:rPr>
          <w:rFonts w:ascii="Times New Roman" w:hAnsi="Times New Roman" w:cs="Times New Roman"/>
          <w:sz w:val="24"/>
          <w:szCs w:val="24"/>
        </w:rPr>
        <w:t>he</w:t>
      </w:r>
      <w:r w:rsidR="0072190F" w:rsidRPr="00FA7462">
        <w:rPr>
          <w:rFonts w:ascii="Times New Roman" w:hAnsi="Times New Roman" w:cs="Times New Roman"/>
          <w:sz w:val="24"/>
          <w:szCs w:val="24"/>
        </w:rPr>
        <w:t xml:space="preserve"> monthly</w:t>
      </w:r>
      <w:r w:rsidR="003D79A8" w:rsidRPr="00FA7462">
        <w:rPr>
          <w:rFonts w:ascii="Times New Roman" w:hAnsi="Times New Roman" w:cs="Times New Roman"/>
          <w:sz w:val="24"/>
          <w:szCs w:val="24"/>
        </w:rPr>
        <w:t xml:space="preserve"> rental</w:t>
      </w:r>
      <w:r w:rsidR="0072190F" w:rsidRPr="00FA7462">
        <w:rPr>
          <w:rFonts w:ascii="Times New Roman" w:hAnsi="Times New Roman" w:cs="Times New Roman"/>
          <w:sz w:val="24"/>
          <w:szCs w:val="24"/>
        </w:rPr>
        <w:t xml:space="preserve"> of</w:t>
      </w:r>
      <w:r w:rsidR="00040137">
        <w:rPr>
          <w:rFonts w:ascii="Times New Roman" w:hAnsi="Times New Roman" w:cs="Times New Roman"/>
          <w:sz w:val="24"/>
          <w:szCs w:val="24"/>
        </w:rPr>
        <w:t xml:space="preserve"> </w:t>
      </w:r>
      <w:r w:rsidR="0072190F" w:rsidRPr="00FA7462">
        <w:rPr>
          <w:rFonts w:ascii="Times New Roman" w:hAnsi="Times New Roman" w:cs="Times New Roman"/>
          <w:sz w:val="24"/>
          <w:szCs w:val="24"/>
        </w:rPr>
        <w:t>$</w:t>
      </w:r>
      <w:r w:rsidR="00300665" w:rsidRPr="00FA7462">
        <w:rPr>
          <w:rFonts w:ascii="Times New Roman" w:hAnsi="Times New Roman" w:cs="Times New Roman"/>
          <w:sz w:val="24"/>
          <w:szCs w:val="24"/>
        </w:rPr>
        <w:t>3</w:t>
      </w:r>
      <w:r w:rsidR="00855D92">
        <w:rPr>
          <w:rFonts w:ascii="Times New Roman" w:hAnsi="Times New Roman" w:cs="Times New Roman"/>
          <w:sz w:val="24"/>
          <w:szCs w:val="24"/>
        </w:rPr>
        <w:t xml:space="preserve"> </w:t>
      </w:r>
      <w:r w:rsidR="00300665" w:rsidRPr="00FA7462">
        <w:rPr>
          <w:rFonts w:ascii="Times New Roman" w:hAnsi="Times New Roman" w:cs="Times New Roman"/>
          <w:sz w:val="24"/>
          <w:szCs w:val="24"/>
        </w:rPr>
        <w:t>000-</w:t>
      </w:r>
      <w:r w:rsidR="00DE20D2" w:rsidRPr="00FA7462">
        <w:rPr>
          <w:rFonts w:ascii="Times New Roman" w:hAnsi="Times New Roman" w:cs="Times New Roman"/>
          <w:sz w:val="24"/>
          <w:szCs w:val="24"/>
        </w:rPr>
        <w:t>00 per month</w:t>
      </w:r>
      <w:r w:rsidR="00F64703" w:rsidRPr="00FA7462">
        <w:rPr>
          <w:rFonts w:ascii="Times New Roman" w:hAnsi="Times New Roman" w:cs="Times New Roman"/>
          <w:sz w:val="24"/>
          <w:szCs w:val="24"/>
        </w:rPr>
        <w:t xml:space="preserve"> and operating costs</w:t>
      </w:r>
      <w:r w:rsidR="00DE20D2" w:rsidRPr="00FA7462">
        <w:rPr>
          <w:rFonts w:ascii="Times New Roman" w:hAnsi="Times New Roman" w:cs="Times New Roman"/>
          <w:sz w:val="24"/>
          <w:szCs w:val="24"/>
        </w:rPr>
        <w:t xml:space="preserve"> w</w:t>
      </w:r>
      <w:r w:rsidR="00F64703" w:rsidRPr="00FA7462">
        <w:rPr>
          <w:rFonts w:ascii="Times New Roman" w:hAnsi="Times New Roman" w:cs="Times New Roman"/>
          <w:sz w:val="24"/>
          <w:szCs w:val="24"/>
        </w:rPr>
        <w:t xml:space="preserve">ere </w:t>
      </w:r>
      <w:r w:rsidR="00DE20D2" w:rsidRPr="00FA7462">
        <w:rPr>
          <w:rFonts w:ascii="Times New Roman" w:hAnsi="Times New Roman" w:cs="Times New Roman"/>
          <w:sz w:val="24"/>
          <w:szCs w:val="24"/>
        </w:rPr>
        <w:t>required to be paid on</w:t>
      </w:r>
      <w:r w:rsidR="00171FBB">
        <w:rPr>
          <w:rFonts w:ascii="Times New Roman" w:hAnsi="Times New Roman" w:cs="Times New Roman"/>
          <w:sz w:val="24"/>
          <w:szCs w:val="24"/>
        </w:rPr>
        <w:t xml:space="preserve"> the </w:t>
      </w:r>
      <w:r w:rsidR="00171FBB" w:rsidRPr="00FA7462">
        <w:rPr>
          <w:rFonts w:ascii="Times New Roman" w:hAnsi="Times New Roman" w:cs="Times New Roman"/>
          <w:sz w:val="24"/>
          <w:szCs w:val="24"/>
        </w:rPr>
        <w:t>1</w:t>
      </w:r>
      <w:r w:rsidR="00171FBB" w:rsidRPr="00171FBB">
        <w:rPr>
          <w:rFonts w:ascii="Times New Roman" w:hAnsi="Times New Roman" w:cs="Times New Roman"/>
          <w:sz w:val="24"/>
          <w:szCs w:val="24"/>
          <w:vertAlign w:val="superscript"/>
        </w:rPr>
        <w:t>st</w:t>
      </w:r>
      <w:r w:rsidR="00171FBB">
        <w:rPr>
          <w:rFonts w:ascii="Times New Roman" w:hAnsi="Times New Roman" w:cs="Times New Roman"/>
          <w:sz w:val="24"/>
          <w:szCs w:val="24"/>
        </w:rPr>
        <w:t xml:space="preserve"> </w:t>
      </w:r>
      <w:r w:rsidR="00171FBB" w:rsidRPr="00FA7462">
        <w:rPr>
          <w:rFonts w:ascii="Times New Roman" w:hAnsi="Times New Roman" w:cs="Times New Roman"/>
          <w:sz w:val="24"/>
          <w:szCs w:val="24"/>
        </w:rPr>
        <w:t>of</w:t>
      </w:r>
      <w:r w:rsidR="00DE20D2" w:rsidRPr="00FA7462">
        <w:rPr>
          <w:rFonts w:ascii="Times New Roman" w:hAnsi="Times New Roman" w:cs="Times New Roman"/>
          <w:sz w:val="24"/>
          <w:szCs w:val="24"/>
        </w:rPr>
        <w:t xml:space="preserve"> each month and in advance.</w:t>
      </w:r>
      <w:r w:rsidR="00754D67" w:rsidRPr="00FA7462">
        <w:rPr>
          <w:rFonts w:ascii="Times New Roman" w:hAnsi="Times New Roman" w:cs="Times New Roman"/>
          <w:sz w:val="24"/>
          <w:szCs w:val="24"/>
        </w:rPr>
        <w:t xml:space="preserve"> The tenant was required in terms of clause 6 of the agreement to pay for the operating </w:t>
      </w:r>
      <w:r w:rsidR="00171FBB" w:rsidRPr="00FA7462">
        <w:rPr>
          <w:rFonts w:ascii="Times New Roman" w:hAnsi="Times New Roman" w:cs="Times New Roman"/>
          <w:sz w:val="24"/>
          <w:szCs w:val="24"/>
        </w:rPr>
        <w:t xml:space="preserve">costs. </w:t>
      </w:r>
      <w:r w:rsidR="0026059B">
        <w:rPr>
          <w:rFonts w:ascii="Times New Roman" w:hAnsi="Times New Roman" w:cs="Times New Roman"/>
          <w:sz w:val="24"/>
          <w:szCs w:val="24"/>
        </w:rPr>
        <w:t xml:space="preserve">The figure for operating costs is constituted of monthly charges for municipal rates, water, effluent and sewerage and these fluctuate depending on consumption. </w:t>
      </w:r>
    </w:p>
    <w:p w:rsidR="009C0C3A" w:rsidRPr="00FA7462" w:rsidRDefault="00444D9C" w:rsidP="008C704B">
      <w:pPr>
        <w:spacing w:after="0" w:line="360" w:lineRule="auto"/>
        <w:jc w:val="both"/>
        <w:rPr>
          <w:rFonts w:ascii="Times New Roman" w:hAnsi="Times New Roman" w:cs="Times New Roman"/>
          <w:sz w:val="24"/>
          <w:szCs w:val="24"/>
        </w:rPr>
      </w:pPr>
      <w:r w:rsidRPr="00FA7462">
        <w:rPr>
          <w:rFonts w:ascii="Times New Roman" w:hAnsi="Times New Roman" w:cs="Times New Roman"/>
          <w:sz w:val="24"/>
          <w:szCs w:val="24"/>
        </w:rPr>
        <w:t>The</w:t>
      </w:r>
      <w:r w:rsidR="0041434C" w:rsidRPr="00FA7462">
        <w:rPr>
          <w:rFonts w:ascii="Times New Roman" w:hAnsi="Times New Roman" w:cs="Times New Roman"/>
          <w:sz w:val="24"/>
          <w:szCs w:val="24"/>
        </w:rPr>
        <w:t xml:space="preserve"> figure of</w:t>
      </w:r>
      <w:r w:rsidR="00CA77B5" w:rsidRPr="00FA7462">
        <w:rPr>
          <w:rFonts w:ascii="Times New Roman" w:hAnsi="Times New Roman" w:cs="Times New Roman"/>
          <w:sz w:val="24"/>
          <w:szCs w:val="24"/>
        </w:rPr>
        <w:t xml:space="preserve"> $</w:t>
      </w:r>
      <w:r w:rsidRPr="00FA7462">
        <w:rPr>
          <w:rFonts w:ascii="Times New Roman" w:hAnsi="Times New Roman" w:cs="Times New Roman"/>
          <w:sz w:val="24"/>
          <w:szCs w:val="24"/>
        </w:rPr>
        <w:t>364</w:t>
      </w:r>
      <w:r w:rsidR="00CA77B5" w:rsidRPr="00FA7462">
        <w:rPr>
          <w:rFonts w:ascii="Times New Roman" w:hAnsi="Times New Roman" w:cs="Times New Roman"/>
          <w:sz w:val="24"/>
          <w:szCs w:val="24"/>
        </w:rPr>
        <w:t>-</w:t>
      </w:r>
      <w:r w:rsidRPr="00FA7462">
        <w:rPr>
          <w:rFonts w:ascii="Times New Roman" w:hAnsi="Times New Roman" w:cs="Times New Roman"/>
          <w:sz w:val="24"/>
          <w:szCs w:val="24"/>
        </w:rPr>
        <w:t>5</w:t>
      </w:r>
      <w:r w:rsidR="00CA77B5" w:rsidRPr="00FA7462">
        <w:rPr>
          <w:rFonts w:ascii="Times New Roman" w:hAnsi="Times New Roman" w:cs="Times New Roman"/>
          <w:sz w:val="24"/>
          <w:szCs w:val="24"/>
        </w:rPr>
        <w:t>0</w:t>
      </w:r>
      <w:r w:rsidR="00171FBB">
        <w:rPr>
          <w:rFonts w:ascii="Times New Roman" w:hAnsi="Times New Roman" w:cs="Times New Roman"/>
          <w:sz w:val="24"/>
          <w:szCs w:val="24"/>
        </w:rPr>
        <w:t xml:space="preserve"> </w:t>
      </w:r>
      <w:r w:rsidR="003D79A8" w:rsidRPr="00FA7462">
        <w:rPr>
          <w:rFonts w:ascii="Times New Roman" w:hAnsi="Times New Roman" w:cs="Times New Roman"/>
          <w:sz w:val="24"/>
          <w:szCs w:val="24"/>
        </w:rPr>
        <w:t>r</w:t>
      </w:r>
      <w:r w:rsidR="008B442E" w:rsidRPr="00FA7462">
        <w:rPr>
          <w:rFonts w:ascii="Times New Roman" w:hAnsi="Times New Roman" w:cs="Times New Roman"/>
          <w:sz w:val="24"/>
          <w:szCs w:val="24"/>
        </w:rPr>
        <w:t xml:space="preserve">epresents operating costs and includes water and rates </w:t>
      </w:r>
      <w:r w:rsidRPr="00FA7462">
        <w:rPr>
          <w:rFonts w:ascii="Times New Roman" w:hAnsi="Times New Roman" w:cs="Times New Roman"/>
          <w:sz w:val="24"/>
          <w:szCs w:val="24"/>
        </w:rPr>
        <w:t>per month</w:t>
      </w:r>
      <w:r w:rsidR="00171FBB">
        <w:rPr>
          <w:rFonts w:ascii="Times New Roman" w:hAnsi="Times New Roman" w:cs="Times New Roman"/>
          <w:sz w:val="24"/>
          <w:szCs w:val="24"/>
        </w:rPr>
        <w:t xml:space="preserve"> </w:t>
      </w:r>
      <w:r w:rsidR="00171FBB" w:rsidRPr="00FA7462">
        <w:rPr>
          <w:rFonts w:ascii="Times New Roman" w:hAnsi="Times New Roman" w:cs="Times New Roman"/>
          <w:sz w:val="24"/>
          <w:szCs w:val="24"/>
        </w:rPr>
        <w:t>and is</w:t>
      </w:r>
      <w:r w:rsidR="0041434C" w:rsidRPr="00FA7462">
        <w:rPr>
          <w:rFonts w:ascii="Times New Roman" w:hAnsi="Times New Roman" w:cs="Times New Roman"/>
          <w:sz w:val="24"/>
          <w:szCs w:val="24"/>
        </w:rPr>
        <w:t xml:space="preserve"> based on estimates because the city authorities were not delivering bills.</w:t>
      </w:r>
      <w:r w:rsidR="008B442E" w:rsidRPr="00FA7462">
        <w:rPr>
          <w:rFonts w:ascii="Times New Roman" w:hAnsi="Times New Roman" w:cs="Times New Roman"/>
          <w:sz w:val="24"/>
          <w:szCs w:val="24"/>
        </w:rPr>
        <w:t xml:space="preserve"> Electricity is not included in this </w:t>
      </w:r>
      <w:r w:rsidR="00171FBB" w:rsidRPr="00FA7462">
        <w:rPr>
          <w:rFonts w:ascii="Times New Roman" w:hAnsi="Times New Roman" w:cs="Times New Roman"/>
          <w:sz w:val="24"/>
          <w:szCs w:val="24"/>
        </w:rPr>
        <w:t>figure. The</w:t>
      </w:r>
      <w:r w:rsidR="007E5CD7" w:rsidRPr="00FA7462">
        <w:rPr>
          <w:rFonts w:ascii="Times New Roman" w:hAnsi="Times New Roman" w:cs="Times New Roman"/>
          <w:sz w:val="24"/>
          <w:szCs w:val="24"/>
        </w:rPr>
        <w:t xml:space="preserve"> total operating costs as estimated is </w:t>
      </w:r>
      <w:r w:rsidR="009639F0" w:rsidRPr="00FA7462">
        <w:rPr>
          <w:rFonts w:ascii="Times New Roman" w:hAnsi="Times New Roman" w:cs="Times New Roman"/>
          <w:sz w:val="24"/>
          <w:szCs w:val="24"/>
        </w:rPr>
        <w:t>$</w:t>
      </w:r>
      <w:r w:rsidR="007E5CD7" w:rsidRPr="00FA7462">
        <w:rPr>
          <w:rFonts w:ascii="Times New Roman" w:hAnsi="Times New Roman" w:cs="Times New Roman"/>
          <w:sz w:val="24"/>
          <w:szCs w:val="24"/>
        </w:rPr>
        <w:t>2</w:t>
      </w:r>
      <w:r w:rsidR="00040137">
        <w:rPr>
          <w:rFonts w:ascii="Times New Roman" w:hAnsi="Times New Roman" w:cs="Times New Roman"/>
          <w:sz w:val="24"/>
          <w:szCs w:val="24"/>
        </w:rPr>
        <w:t xml:space="preserve"> </w:t>
      </w:r>
      <w:r w:rsidR="007E5CD7" w:rsidRPr="00FA7462">
        <w:rPr>
          <w:rFonts w:ascii="Times New Roman" w:hAnsi="Times New Roman" w:cs="Times New Roman"/>
          <w:sz w:val="24"/>
          <w:szCs w:val="24"/>
        </w:rPr>
        <w:t xml:space="preserve">184-00. </w:t>
      </w:r>
      <w:r w:rsidR="009639F0" w:rsidRPr="00FA7462">
        <w:rPr>
          <w:rFonts w:ascii="Times New Roman" w:hAnsi="Times New Roman" w:cs="Times New Roman"/>
          <w:sz w:val="24"/>
          <w:szCs w:val="24"/>
        </w:rPr>
        <w:t>T</w:t>
      </w:r>
      <w:r w:rsidR="000B0F85" w:rsidRPr="00FA7462">
        <w:rPr>
          <w:rFonts w:ascii="Times New Roman" w:hAnsi="Times New Roman" w:cs="Times New Roman"/>
          <w:sz w:val="24"/>
          <w:szCs w:val="24"/>
        </w:rPr>
        <w:t>he tenant was supposed to</w:t>
      </w:r>
      <w:r w:rsidR="0080749F" w:rsidRPr="00FA7462">
        <w:rPr>
          <w:rFonts w:ascii="Times New Roman" w:hAnsi="Times New Roman" w:cs="Times New Roman"/>
          <w:sz w:val="24"/>
          <w:szCs w:val="24"/>
        </w:rPr>
        <w:t xml:space="preserve"> p</w:t>
      </w:r>
      <w:r w:rsidR="000B0F85" w:rsidRPr="00FA7462">
        <w:rPr>
          <w:rFonts w:ascii="Times New Roman" w:hAnsi="Times New Roman" w:cs="Times New Roman"/>
          <w:sz w:val="24"/>
          <w:szCs w:val="24"/>
        </w:rPr>
        <w:t>ay</w:t>
      </w:r>
      <w:r w:rsidR="0080749F" w:rsidRPr="00FA7462">
        <w:rPr>
          <w:rFonts w:ascii="Times New Roman" w:hAnsi="Times New Roman" w:cs="Times New Roman"/>
          <w:sz w:val="24"/>
          <w:szCs w:val="24"/>
        </w:rPr>
        <w:t xml:space="preserve"> water and property rates </w:t>
      </w:r>
      <w:r w:rsidR="000B0F85" w:rsidRPr="00FA7462">
        <w:rPr>
          <w:rFonts w:ascii="Times New Roman" w:hAnsi="Times New Roman" w:cs="Times New Roman"/>
          <w:sz w:val="24"/>
          <w:szCs w:val="24"/>
        </w:rPr>
        <w:t xml:space="preserve">bills of the </w:t>
      </w:r>
      <w:r w:rsidR="0080749F" w:rsidRPr="00FA7462">
        <w:rPr>
          <w:rFonts w:ascii="Times New Roman" w:hAnsi="Times New Roman" w:cs="Times New Roman"/>
          <w:sz w:val="24"/>
          <w:szCs w:val="24"/>
        </w:rPr>
        <w:t>C</w:t>
      </w:r>
      <w:r w:rsidR="000B0F85" w:rsidRPr="00FA7462">
        <w:rPr>
          <w:rFonts w:ascii="Times New Roman" w:hAnsi="Times New Roman" w:cs="Times New Roman"/>
          <w:sz w:val="24"/>
          <w:szCs w:val="24"/>
        </w:rPr>
        <w:t xml:space="preserve">ity of Harare </w:t>
      </w:r>
      <w:r w:rsidR="0080749F" w:rsidRPr="00FA7462">
        <w:rPr>
          <w:rFonts w:ascii="Times New Roman" w:hAnsi="Times New Roman" w:cs="Times New Roman"/>
          <w:sz w:val="24"/>
          <w:szCs w:val="24"/>
        </w:rPr>
        <w:t xml:space="preserve">as well </w:t>
      </w:r>
      <w:r w:rsidR="00171FBB" w:rsidRPr="00FA7462">
        <w:rPr>
          <w:rFonts w:ascii="Times New Roman" w:hAnsi="Times New Roman" w:cs="Times New Roman"/>
          <w:sz w:val="24"/>
          <w:szCs w:val="24"/>
        </w:rPr>
        <w:t>as. The</w:t>
      </w:r>
      <w:r w:rsidR="00D35612" w:rsidRPr="00FA7462">
        <w:rPr>
          <w:rFonts w:ascii="Times New Roman" w:hAnsi="Times New Roman" w:cs="Times New Roman"/>
          <w:sz w:val="24"/>
          <w:szCs w:val="24"/>
        </w:rPr>
        <w:t xml:space="preserve"> plaintiff monitors the consumption </w:t>
      </w:r>
      <w:r w:rsidR="00F30116" w:rsidRPr="00FA7462">
        <w:rPr>
          <w:rFonts w:ascii="Times New Roman" w:hAnsi="Times New Roman" w:cs="Times New Roman"/>
          <w:sz w:val="24"/>
          <w:szCs w:val="24"/>
        </w:rPr>
        <w:t>of</w:t>
      </w:r>
      <w:r w:rsidR="00D35612" w:rsidRPr="00FA7462">
        <w:rPr>
          <w:rFonts w:ascii="Times New Roman" w:hAnsi="Times New Roman" w:cs="Times New Roman"/>
          <w:sz w:val="24"/>
          <w:szCs w:val="24"/>
        </w:rPr>
        <w:t xml:space="preserve"> </w:t>
      </w:r>
      <w:proofErr w:type="gramStart"/>
      <w:r w:rsidR="00D35612" w:rsidRPr="00FA7462">
        <w:rPr>
          <w:rFonts w:ascii="Times New Roman" w:hAnsi="Times New Roman" w:cs="Times New Roman"/>
          <w:sz w:val="24"/>
          <w:szCs w:val="24"/>
        </w:rPr>
        <w:t xml:space="preserve">both </w:t>
      </w:r>
      <w:r w:rsidR="000B0F85" w:rsidRPr="00FA7462">
        <w:rPr>
          <w:rFonts w:ascii="Times New Roman" w:hAnsi="Times New Roman" w:cs="Times New Roman"/>
          <w:sz w:val="24"/>
          <w:szCs w:val="24"/>
        </w:rPr>
        <w:t>electricity</w:t>
      </w:r>
      <w:proofErr w:type="gramEnd"/>
      <w:r w:rsidR="00040137">
        <w:rPr>
          <w:rFonts w:ascii="Times New Roman" w:hAnsi="Times New Roman" w:cs="Times New Roman"/>
          <w:sz w:val="24"/>
          <w:szCs w:val="24"/>
        </w:rPr>
        <w:t>,</w:t>
      </w:r>
      <w:r w:rsidR="00D35612" w:rsidRPr="00FA7462">
        <w:rPr>
          <w:rFonts w:ascii="Times New Roman" w:hAnsi="Times New Roman" w:cs="Times New Roman"/>
          <w:sz w:val="24"/>
          <w:szCs w:val="24"/>
        </w:rPr>
        <w:t xml:space="preserve"> water and </w:t>
      </w:r>
      <w:r w:rsidR="00171FBB" w:rsidRPr="00FA7462">
        <w:rPr>
          <w:rFonts w:ascii="Times New Roman" w:hAnsi="Times New Roman" w:cs="Times New Roman"/>
          <w:sz w:val="24"/>
          <w:szCs w:val="24"/>
        </w:rPr>
        <w:t>rates. Credit</w:t>
      </w:r>
      <w:r w:rsidR="00D35612" w:rsidRPr="00FA7462">
        <w:rPr>
          <w:rFonts w:ascii="Times New Roman" w:hAnsi="Times New Roman" w:cs="Times New Roman"/>
          <w:sz w:val="24"/>
          <w:szCs w:val="24"/>
        </w:rPr>
        <w:t xml:space="preserve"> is </w:t>
      </w:r>
      <w:r w:rsidR="00ED3CB2" w:rsidRPr="00FA7462">
        <w:rPr>
          <w:rFonts w:ascii="Times New Roman" w:hAnsi="Times New Roman" w:cs="Times New Roman"/>
          <w:sz w:val="24"/>
          <w:szCs w:val="24"/>
        </w:rPr>
        <w:t>passed where the tena</w:t>
      </w:r>
      <w:r w:rsidR="00D35612" w:rsidRPr="00FA7462">
        <w:rPr>
          <w:rFonts w:ascii="Times New Roman" w:hAnsi="Times New Roman" w:cs="Times New Roman"/>
          <w:sz w:val="24"/>
          <w:szCs w:val="24"/>
        </w:rPr>
        <w:t xml:space="preserve">nt has made payment to the relevant </w:t>
      </w:r>
      <w:r w:rsidR="00171FBB" w:rsidRPr="00FA7462">
        <w:rPr>
          <w:rFonts w:ascii="Times New Roman" w:hAnsi="Times New Roman" w:cs="Times New Roman"/>
          <w:sz w:val="24"/>
          <w:szCs w:val="24"/>
        </w:rPr>
        <w:t>authorities. The</w:t>
      </w:r>
      <w:r w:rsidR="008B442E" w:rsidRPr="00FA7462">
        <w:rPr>
          <w:rFonts w:ascii="Times New Roman" w:hAnsi="Times New Roman" w:cs="Times New Roman"/>
          <w:sz w:val="24"/>
          <w:szCs w:val="24"/>
        </w:rPr>
        <w:t xml:space="preserve"> actual bills are now available from the city council</w:t>
      </w:r>
      <w:r w:rsidR="00781B4E" w:rsidRPr="00FA7462">
        <w:rPr>
          <w:rFonts w:ascii="Times New Roman" w:hAnsi="Times New Roman" w:cs="Times New Roman"/>
          <w:sz w:val="24"/>
          <w:szCs w:val="24"/>
        </w:rPr>
        <w:t xml:space="preserve"> but were not produced.</w:t>
      </w:r>
      <w:r w:rsidR="002A3A5B" w:rsidRPr="00FA7462">
        <w:rPr>
          <w:rFonts w:ascii="Times New Roman" w:hAnsi="Times New Roman" w:cs="Times New Roman"/>
          <w:sz w:val="24"/>
          <w:szCs w:val="24"/>
        </w:rPr>
        <w:t xml:space="preserve"> Nothing has been paid in respect of operating costs for the period in issue. </w:t>
      </w:r>
      <w:r w:rsidR="00D35612" w:rsidRPr="00FA7462">
        <w:rPr>
          <w:rFonts w:ascii="Times New Roman" w:hAnsi="Times New Roman" w:cs="Times New Roman"/>
          <w:sz w:val="24"/>
          <w:szCs w:val="24"/>
        </w:rPr>
        <w:t>A</w:t>
      </w:r>
      <w:r w:rsidR="00711AEC" w:rsidRPr="00FA7462">
        <w:rPr>
          <w:rFonts w:ascii="Times New Roman" w:hAnsi="Times New Roman" w:cs="Times New Roman"/>
          <w:sz w:val="24"/>
          <w:szCs w:val="24"/>
        </w:rPr>
        <w:t>s at 1</w:t>
      </w:r>
      <w:r w:rsidR="00711AEC" w:rsidRPr="00FA7462">
        <w:rPr>
          <w:rFonts w:ascii="Times New Roman" w:hAnsi="Times New Roman" w:cs="Times New Roman"/>
          <w:sz w:val="24"/>
          <w:szCs w:val="24"/>
          <w:vertAlign w:val="superscript"/>
        </w:rPr>
        <w:t>st</w:t>
      </w:r>
      <w:r w:rsidR="00171FBB">
        <w:rPr>
          <w:rFonts w:ascii="Times New Roman" w:hAnsi="Times New Roman" w:cs="Times New Roman"/>
          <w:sz w:val="24"/>
          <w:szCs w:val="24"/>
          <w:vertAlign w:val="superscript"/>
        </w:rPr>
        <w:t xml:space="preserve"> </w:t>
      </w:r>
      <w:r w:rsidR="008C704B">
        <w:rPr>
          <w:rFonts w:ascii="Times New Roman" w:hAnsi="Times New Roman" w:cs="Times New Roman"/>
          <w:sz w:val="24"/>
          <w:szCs w:val="24"/>
        </w:rPr>
        <w:t>M</w:t>
      </w:r>
      <w:r w:rsidR="00711AEC" w:rsidRPr="00FA7462">
        <w:rPr>
          <w:rFonts w:ascii="Times New Roman" w:hAnsi="Times New Roman" w:cs="Times New Roman"/>
          <w:sz w:val="24"/>
          <w:szCs w:val="24"/>
        </w:rPr>
        <w:t xml:space="preserve">ay 2010 the tenant owed </w:t>
      </w:r>
      <w:r w:rsidR="00C301A5" w:rsidRPr="00FA7462">
        <w:rPr>
          <w:rFonts w:ascii="Times New Roman" w:hAnsi="Times New Roman" w:cs="Times New Roman"/>
          <w:sz w:val="24"/>
          <w:szCs w:val="24"/>
        </w:rPr>
        <w:t>$</w:t>
      </w:r>
      <w:r w:rsidR="00711AEC" w:rsidRPr="00FA7462">
        <w:rPr>
          <w:rFonts w:ascii="Times New Roman" w:hAnsi="Times New Roman" w:cs="Times New Roman"/>
          <w:sz w:val="24"/>
          <w:szCs w:val="24"/>
        </w:rPr>
        <w:t>3</w:t>
      </w:r>
      <w:r w:rsidR="00855D92">
        <w:rPr>
          <w:rFonts w:ascii="Times New Roman" w:hAnsi="Times New Roman" w:cs="Times New Roman"/>
          <w:sz w:val="24"/>
          <w:szCs w:val="24"/>
        </w:rPr>
        <w:t xml:space="preserve"> </w:t>
      </w:r>
      <w:r w:rsidR="00711AEC" w:rsidRPr="00FA7462">
        <w:rPr>
          <w:rFonts w:ascii="Times New Roman" w:hAnsi="Times New Roman" w:cs="Times New Roman"/>
          <w:sz w:val="24"/>
          <w:szCs w:val="24"/>
        </w:rPr>
        <w:t>000-00 plus operating costs</w:t>
      </w:r>
      <w:r w:rsidR="00115C3B" w:rsidRPr="00FA7462">
        <w:rPr>
          <w:rFonts w:ascii="Times New Roman" w:hAnsi="Times New Roman" w:cs="Times New Roman"/>
          <w:sz w:val="24"/>
          <w:szCs w:val="24"/>
        </w:rPr>
        <w:t xml:space="preserve"> totalling </w:t>
      </w:r>
      <w:r w:rsidR="00C301A5" w:rsidRPr="00FA7462">
        <w:rPr>
          <w:rFonts w:ascii="Times New Roman" w:hAnsi="Times New Roman" w:cs="Times New Roman"/>
          <w:sz w:val="24"/>
          <w:szCs w:val="24"/>
        </w:rPr>
        <w:t>$</w:t>
      </w:r>
      <w:r w:rsidR="00115C3B" w:rsidRPr="00FA7462">
        <w:rPr>
          <w:rFonts w:ascii="Times New Roman" w:hAnsi="Times New Roman" w:cs="Times New Roman"/>
          <w:sz w:val="24"/>
          <w:szCs w:val="24"/>
        </w:rPr>
        <w:t>2650-00,</w:t>
      </w:r>
      <w:r w:rsidR="00781B4E" w:rsidRPr="00FA7462">
        <w:rPr>
          <w:rFonts w:ascii="Times New Roman" w:hAnsi="Times New Roman" w:cs="Times New Roman"/>
          <w:sz w:val="24"/>
          <w:szCs w:val="24"/>
        </w:rPr>
        <w:t xml:space="preserve"> based on the actual bills</w:t>
      </w:r>
      <w:r w:rsidR="00115C3B" w:rsidRPr="00FA7462">
        <w:rPr>
          <w:rFonts w:ascii="Times New Roman" w:hAnsi="Times New Roman" w:cs="Times New Roman"/>
          <w:sz w:val="24"/>
          <w:szCs w:val="24"/>
        </w:rPr>
        <w:t>.</w:t>
      </w:r>
    </w:p>
    <w:p w:rsidR="00980F1F" w:rsidRPr="00FA7462" w:rsidRDefault="006A54C9" w:rsidP="008C704B">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The tenant owed a total of $23</w:t>
      </w:r>
      <w:r w:rsidR="00855D92">
        <w:rPr>
          <w:rFonts w:ascii="Times New Roman" w:hAnsi="Times New Roman" w:cs="Times New Roman"/>
          <w:sz w:val="24"/>
          <w:szCs w:val="24"/>
        </w:rPr>
        <w:t xml:space="preserve"> </w:t>
      </w:r>
      <w:r w:rsidRPr="00FA7462">
        <w:rPr>
          <w:rFonts w:ascii="Times New Roman" w:hAnsi="Times New Roman" w:cs="Times New Roman"/>
          <w:sz w:val="24"/>
          <w:szCs w:val="24"/>
        </w:rPr>
        <w:t>184-30 for rentals and maintenance and operating costs for the period December 2009 to May 2010. The tenant paid a total $19</w:t>
      </w:r>
      <w:r w:rsidR="00855D92">
        <w:rPr>
          <w:rFonts w:ascii="Times New Roman" w:hAnsi="Times New Roman" w:cs="Times New Roman"/>
          <w:sz w:val="24"/>
          <w:szCs w:val="24"/>
        </w:rPr>
        <w:t xml:space="preserve"> </w:t>
      </w:r>
      <w:r w:rsidRPr="00FA7462">
        <w:rPr>
          <w:rFonts w:ascii="Times New Roman" w:hAnsi="Times New Roman" w:cs="Times New Roman"/>
          <w:sz w:val="24"/>
          <w:szCs w:val="24"/>
        </w:rPr>
        <w:t>100-00, 00.</w:t>
      </w:r>
      <w:r w:rsidR="00171FBB">
        <w:rPr>
          <w:rFonts w:ascii="Times New Roman" w:hAnsi="Times New Roman" w:cs="Times New Roman"/>
          <w:sz w:val="24"/>
          <w:szCs w:val="24"/>
        </w:rPr>
        <w:t xml:space="preserve">  </w:t>
      </w:r>
      <w:r w:rsidRPr="00FA7462">
        <w:rPr>
          <w:rFonts w:ascii="Times New Roman" w:hAnsi="Times New Roman" w:cs="Times New Roman"/>
          <w:sz w:val="24"/>
          <w:szCs w:val="24"/>
        </w:rPr>
        <w:t xml:space="preserve">The </w:t>
      </w:r>
      <w:r w:rsidR="00171FBB" w:rsidRPr="00FA7462">
        <w:rPr>
          <w:rFonts w:ascii="Times New Roman" w:hAnsi="Times New Roman" w:cs="Times New Roman"/>
          <w:sz w:val="24"/>
          <w:szCs w:val="24"/>
        </w:rPr>
        <w:t>total arrears</w:t>
      </w:r>
      <w:r w:rsidRPr="00FA7462">
        <w:rPr>
          <w:rFonts w:ascii="Times New Roman" w:hAnsi="Times New Roman" w:cs="Times New Roman"/>
          <w:sz w:val="24"/>
          <w:szCs w:val="24"/>
        </w:rPr>
        <w:t xml:space="preserve"> for this period are $4</w:t>
      </w:r>
      <w:r w:rsidR="00855D92">
        <w:rPr>
          <w:rFonts w:ascii="Times New Roman" w:hAnsi="Times New Roman" w:cs="Times New Roman"/>
          <w:sz w:val="24"/>
          <w:szCs w:val="24"/>
        </w:rPr>
        <w:t xml:space="preserve"> </w:t>
      </w:r>
      <w:r w:rsidRPr="00FA7462">
        <w:rPr>
          <w:rFonts w:ascii="Times New Roman" w:hAnsi="Times New Roman" w:cs="Times New Roman"/>
          <w:sz w:val="24"/>
          <w:szCs w:val="24"/>
        </w:rPr>
        <w:t>084-00</w:t>
      </w:r>
      <w:r w:rsidR="00783216" w:rsidRPr="00FA7462">
        <w:rPr>
          <w:rFonts w:ascii="Times New Roman" w:hAnsi="Times New Roman" w:cs="Times New Roman"/>
          <w:sz w:val="24"/>
          <w:szCs w:val="24"/>
        </w:rPr>
        <w:t xml:space="preserve"> which are made up of the rental of </w:t>
      </w:r>
      <w:r w:rsidR="00E93024" w:rsidRPr="00FA7462">
        <w:rPr>
          <w:rFonts w:ascii="Times New Roman" w:hAnsi="Times New Roman" w:cs="Times New Roman"/>
          <w:sz w:val="24"/>
          <w:szCs w:val="24"/>
        </w:rPr>
        <w:t>$</w:t>
      </w:r>
      <w:r w:rsidR="00783216" w:rsidRPr="00FA7462">
        <w:rPr>
          <w:rFonts w:ascii="Times New Roman" w:hAnsi="Times New Roman" w:cs="Times New Roman"/>
          <w:sz w:val="24"/>
          <w:szCs w:val="24"/>
        </w:rPr>
        <w:t>3</w:t>
      </w:r>
      <w:r w:rsidR="00855D92">
        <w:rPr>
          <w:rFonts w:ascii="Times New Roman" w:hAnsi="Times New Roman" w:cs="Times New Roman"/>
          <w:sz w:val="24"/>
          <w:szCs w:val="24"/>
        </w:rPr>
        <w:t xml:space="preserve"> </w:t>
      </w:r>
      <w:r w:rsidR="00783216" w:rsidRPr="00FA7462">
        <w:rPr>
          <w:rFonts w:ascii="Times New Roman" w:hAnsi="Times New Roman" w:cs="Times New Roman"/>
          <w:sz w:val="24"/>
          <w:szCs w:val="24"/>
        </w:rPr>
        <w:t xml:space="preserve">000-00 for May and operating costs totalling </w:t>
      </w:r>
      <w:r w:rsidR="00171FBB">
        <w:rPr>
          <w:rFonts w:ascii="Times New Roman" w:hAnsi="Times New Roman" w:cs="Times New Roman"/>
          <w:sz w:val="24"/>
          <w:szCs w:val="24"/>
        </w:rPr>
        <w:t>$</w:t>
      </w:r>
      <w:r w:rsidR="00783216" w:rsidRPr="00FA7462">
        <w:rPr>
          <w:rFonts w:ascii="Times New Roman" w:hAnsi="Times New Roman" w:cs="Times New Roman"/>
          <w:sz w:val="24"/>
          <w:szCs w:val="24"/>
        </w:rPr>
        <w:t>1</w:t>
      </w:r>
      <w:r w:rsidR="00855D92">
        <w:rPr>
          <w:rFonts w:ascii="Times New Roman" w:hAnsi="Times New Roman" w:cs="Times New Roman"/>
          <w:sz w:val="24"/>
          <w:szCs w:val="24"/>
        </w:rPr>
        <w:t xml:space="preserve"> </w:t>
      </w:r>
      <w:r w:rsidR="00783216" w:rsidRPr="00FA7462">
        <w:rPr>
          <w:rFonts w:ascii="Times New Roman" w:hAnsi="Times New Roman" w:cs="Times New Roman"/>
          <w:sz w:val="24"/>
          <w:szCs w:val="24"/>
        </w:rPr>
        <w:t>084-30</w:t>
      </w:r>
      <w:r w:rsidR="00171FBB">
        <w:rPr>
          <w:rFonts w:ascii="Times New Roman" w:hAnsi="Times New Roman" w:cs="Times New Roman"/>
          <w:sz w:val="24"/>
          <w:szCs w:val="24"/>
        </w:rPr>
        <w:t xml:space="preserve">. </w:t>
      </w:r>
      <w:r w:rsidR="00040137">
        <w:rPr>
          <w:rFonts w:ascii="Times New Roman" w:hAnsi="Times New Roman" w:cs="Times New Roman"/>
          <w:sz w:val="24"/>
          <w:szCs w:val="24"/>
        </w:rPr>
        <w:t xml:space="preserve"> </w:t>
      </w:r>
      <w:proofErr w:type="gramStart"/>
      <w:r w:rsidRPr="00FA7462">
        <w:rPr>
          <w:rFonts w:ascii="Times New Roman" w:hAnsi="Times New Roman" w:cs="Times New Roman"/>
          <w:sz w:val="24"/>
          <w:szCs w:val="24"/>
        </w:rPr>
        <w:t>As at the end of May 2010 the</w:t>
      </w:r>
      <w:r w:rsidR="00171FBB">
        <w:rPr>
          <w:rFonts w:ascii="Times New Roman" w:hAnsi="Times New Roman" w:cs="Times New Roman"/>
          <w:sz w:val="24"/>
          <w:szCs w:val="24"/>
        </w:rPr>
        <w:t xml:space="preserve"> </w:t>
      </w:r>
      <w:r w:rsidR="008C704B">
        <w:rPr>
          <w:rFonts w:ascii="Times New Roman" w:hAnsi="Times New Roman" w:cs="Times New Roman"/>
          <w:sz w:val="24"/>
          <w:szCs w:val="24"/>
        </w:rPr>
        <w:t>first</w:t>
      </w:r>
      <w:r w:rsidR="00783216" w:rsidRPr="00FA7462">
        <w:rPr>
          <w:rFonts w:ascii="Times New Roman" w:hAnsi="Times New Roman" w:cs="Times New Roman"/>
          <w:sz w:val="24"/>
          <w:szCs w:val="24"/>
        </w:rPr>
        <w:t xml:space="preserve"> defendant had paid a total of </w:t>
      </w:r>
      <w:r w:rsidR="00171FBB">
        <w:rPr>
          <w:rFonts w:ascii="Times New Roman" w:hAnsi="Times New Roman" w:cs="Times New Roman"/>
          <w:sz w:val="24"/>
          <w:szCs w:val="24"/>
        </w:rPr>
        <w:t xml:space="preserve">$22 </w:t>
      </w:r>
      <w:r w:rsidRPr="00FA7462">
        <w:rPr>
          <w:rFonts w:ascii="Times New Roman" w:hAnsi="Times New Roman" w:cs="Times New Roman"/>
          <w:sz w:val="24"/>
          <w:szCs w:val="24"/>
        </w:rPr>
        <w:t>100-</w:t>
      </w:r>
      <w:r w:rsidR="00072527" w:rsidRPr="00FA7462">
        <w:rPr>
          <w:rFonts w:ascii="Times New Roman" w:hAnsi="Times New Roman" w:cs="Times New Roman"/>
          <w:sz w:val="24"/>
          <w:szCs w:val="24"/>
        </w:rPr>
        <w:t>00.</w:t>
      </w:r>
      <w:proofErr w:type="gramEnd"/>
      <w:r w:rsidR="00072527" w:rsidRPr="00FA7462">
        <w:rPr>
          <w:rFonts w:ascii="Times New Roman" w:hAnsi="Times New Roman" w:cs="Times New Roman"/>
          <w:sz w:val="24"/>
          <w:szCs w:val="24"/>
        </w:rPr>
        <w:t xml:space="preserve"> </w:t>
      </w:r>
      <w:r w:rsidR="009C0C3A" w:rsidRPr="00FA7462">
        <w:rPr>
          <w:rFonts w:ascii="Times New Roman" w:hAnsi="Times New Roman" w:cs="Times New Roman"/>
          <w:sz w:val="24"/>
          <w:szCs w:val="24"/>
        </w:rPr>
        <w:t xml:space="preserve">The breach arises from the fact that rentals for May 2010 were paid on 27 May 2009 when </w:t>
      </w:r>
      <w:r w:rsidR="00072527" w:rsidRPr="00FA7462">
        <w:rPr>
          <w:rFonts w:ascii="Times New Roman" w:hAnsi="Times New Roman" w:cs="Times New Roman"/>
          <w:sz w:val="24"/>
          <w:szCs w:val="24"/>
        </w:rPr>
        <w:t>t</w:t>
      </w:r>
      <w:r w:rsidR="009C0C3A" w:rsidRPr="00FA7462">
        <w:rPr>
          <w:rFonts w:ascii="Times New Roman" w:hAnsi="Times New Roman" w:cs="Times New Roman"/>
          <w:sz w:val="24"/>
          <w:szCs w:val="24"/>
        </w:rPr>
        <w:t>he</w:t>
      </w:r>
      <w:r w:rsidR="00FB2914">
        <w:rPr>
          <w:rFonts w:ascii="Times New Roman" w:hAnsi="Times New Roman" w:cs="Times New Roman"/>
          <w:sz w:val="24"/>
          <w:szCs w:val="24"/>
        </w:rPr>
        <w:t xml:space="preserve"> </w:t>
      </w:r>
      <w:r w:rsidR="008C704B">
        <w:rPr>
          <w:rFonts w:ascii="Times New Roman" w:hAnsi="Times New Roman" w:cs="Times New Roman"/>
          <w:sz w:val="24"/>
          <w:szCs w:val="24"/>
        </w:rPr>
        <w:t xml:space="preserve">first </w:t>
      </w:r>
      <w:r w:rsidR="00072527" w:rsidRPr="00FA7462">
        <w:rPr>
          <w:rFonts w:ascii="Times New Roman" w:hAnsi="Times New Roman" w:cs="Times New Roman"/>
          <w:sz w:val="24"/>
          <w:szCs w:val="24"/>
        </w:rPr>
        <w:t xml:space="preserve">defendant </w:t>
      </w:r>
      <w:r w:rsidR="009C0C3A" w:rsidRPr="00FA7462">
        <w:rPr>
          <w:rFonts w:ascii="Times New Roman" w:hAnsi="Times New Roman" w:cs="Times New Roman"/>
          <w:sz w:val="24"/>
          <w:szCs w:val="24"/>
        </w:rPr>
        <w:t>was required to pay on 1 May.</w:t>
      </w:r>
      <w:r w:rsidR="00171FBB">
        <w:rPr>
          <w:rFonts w:ascii="Times New Roman" w:hAnsi="Times New Roman" w:cs="Times New Roman"/>
          <w:sz w:val="24"/>
          <w:szCs w:val="24"/>
        </w:rPr>
        <w:t xml:space="preserve"> </w:t>
      </w:r>
      <w:r w:rsidR="00CA77B5" w:rsidRPr="00FA7462">
        <w:rPr>
          <w:rFonts w:ascii="Times New Roman" w:hAnsi="Times New Roman" w:cs="Times New Roman"/>
          <w:sz w:val="24"/>
          <w:szCs w:val="24"/>
        </w:rPr>
        <w:t>A</w:t>
      </w:r>
      <w:r w:rsidR="00CF1C0A" w:rsidRPr="00FA7462">
        <w:rPr>
          <w:rFonts w:ascii="Times New Roman" w:hAnsi="Times New Roman" w:cs="Times New Roman"/>
          <w:sz w:val="24"/>
          <w:szCs w:val="24"/>
        </w:rPr>
        <w:t xml:space="preserve">fter </w:t>
      </w:r>
      <w:r w:rsidR="00E93024" w:rsidRPr="00FA7462">
        <w:rPr>
          <w:rFonts w:ascii="Times New Roman" w:hAnsi="Times New Roman" w:cs="Times New Roman"/>
          <w:sz w:val="24"/>
          <w:szCs w:val="24"/>
        </w:rPr>
        <w:t>a</w:t>
      </w:r>
      <w:r w:rsidR="00E97789" w:rsidRPr="00FA7462">
        <w:rPr>
          <w:rFonts w:ascii="Times New Roman" w:hAnsi="Times New Roman" w:cs="Times New Roman"/>
          <w:sz w:val="24"/>
          <w:szCs w:val="24"/>
        </w:rPr>
        <w:t xml:space="preserve"> series of </w:t>
      </w:r>
      <w:r w:rsidR="00FB2914" w:rsidRPr="00FA7462">
        <w:rPr>
          <w:rFonts w:ascii="Times New Roman" w:hAnsi="Times New Roman" w:cs="Times New Roman"/>
          <w:sz w:val="24"/>
          <w:szCs w:val="24"/>
        </w:rPr>
        <w:lastRenderedPageBreak/>
        <w:t>meetings, a</w:t>
      </w:r>
      <w:r w:rsidR="00CF1C0A" w:rsidRPr="00FA7462">
        <w:rPr>
          <w:rFonts w:ascii="Times New Roman" w:hAnsi="Times New Roman" w:cs="Times New Roman"/>
          <w:sz w:val="24"/>
          <w:szCs w:val="24"/>
        </w:rPr>
        <w:t xml:space="preserve"> letter of </w:t>
      </w:r>
      <w:r w:rsidR="00FB2914" w:rsidRPr="00FA7462">
        <w:rPr>
          <w:rFonts w:ascii="Times New Roman" w:hAnsi="Times New Roman" w:cs="Times New Roman"/>
          <w:sz w:val="24"/>
          <w:szCs w:val="24"/>
        </w:rPr>
        <w:t>demand was</w:t>
      </w:r>
      <w:r w:rsidR="00E97789" w:rsidRPr="00FA7462">
        <w:rPr>
          <w:rFonts w:ascii="Times New Roman" w:hAnsi="Times New Roman" w:cs="Times New Roman"/>
          <w:sz w:val="24"/>
          <w:szCs w:val="24"/>
        </w:rPr>
        <w:t xml:space="preserve"> written to </w:t>
      </w:r>
      <w:r w:rsidR="00FB2914" w:rsidRPr="00FA7462">
        <w:rPr>
          <w:rFonts w:ascii="Times New Roman" w:hAnsi="Times New Roman" w:cs="Times New Roman"/>
          <w:sz w:val="24"/>
          <w:szCs w:val="24"/>
        </w:rPr>
        <w:t>the</w:t>
      </w:r>
      <w:r w:rsidR="00FB2914">
        <w:rPr>
          <w:rFonts w:ascii="Times New Roman" w:hAnsi="Times New Roman" w:cs="Times New Roman"/>
          <w:sz w:val="24"/>
          <w:szCs w:val="24"/>
        </w:rPr>
        <w:t xml:space="preserve"> first</w:t>
      </w:r>
      <w:r w:rsidR="00C570AD" w:rsidRPr="00FA7462">
        <w:rPr>
          <w:rFonts w:ascii="Times New Roman" w:hAnsi="Times New Roman" w:cs="Times New Roman"/>
          <w:sz w:val="24"/>
          <w:szCs w:val="24"/>
        </w:rPr>
        <w:t xml:space="preserve"> defendant in February 2010</w:t>
      </w:r>
      <w:r w:rsidR="00CF1C0A" w:rsidRPr="00FA7462">
        <w:rPr>
          <w:rFonts w:ascii="Times New Roman" w:hAnsi="Times New Roman" w:cs="Times New Roman"/>
          <w:sz w:val="24"/>
          <w:szCs w:val="24"/>
        </w:rPr>
        <w:t>,</w:t>
      </w:r>
      <w:r w:rsidR="005C3998">
        <w:rPr>
          <w:rFonts w:ascii="Times New Roman" w:hAnsi="Times New Roman" w:cs="Times New Roman"/>
          <w:sz w:val="24"/>
          <w:szCs w:val="24"/>
        </w:rPr>
        <w:t xml:space="preserve"> and </w:t>
      </w:r>
      <w:r w:rsidR="00CF1C0A" w:rsidRPr="00FA7462">
        <w:rPr>
          <w:rFonts w:ascii="Times New Roman" w:hAnsi="Times New Roman" w:cs="Times New Roman"/>
          <w:sz w:val="24"/>
          <w:szCs w:val="24"/>
        </w:rPr>
        <w:t>the agreement was cancelled</w:t>
      </w:r>
      <w:r w:rsidR="00283F80" w:rsidRPr="00FA7462">
        <w:rPr>
          <w:rFonts w:ascii="Times New Roman" w:hAnsi="Times New Roman" w:cs="Times New Roman"/>
          <w:sz w:val="24"/>
          <w:szCs w:val="24"/>
        </w:rPr>
        <w:t xml:space="preserve">. </w:t>
      </w:r>
      <w:r w:rsidR="00E97789" w:rsidRPr="00FA7462">
        <w:rPr>
          <w:rFonts w:ascii="Times New Roman" w:hAnsi="Times New Roman" w:cs="Times New Roman"/>
          <w:sz w:val="24"/>
          <w:szCs w:val="24"/>
        </w:rPr>
        <w:t>The</w:t>
      </w:r>
      <w:r w:rsidR="00963D15" w:rsidRPr="00FA7462">
        <w:rPr>
          <w:rFonts w:ascii="Times New Roman" w:hAnsi="Times New Roman" w:cs="Times New Roman"/>
          <w:sz w:val="24"/>
          <w:szCs w:val="24"/>
        </w:rPr>
        <w:t xml:space="preserve"> lease agreement was cancelled by the issuing of summons.</w:t>
      </w:r>
    </w:p>
    <w:p w:rsidR="00BB29CA" w:rsidRPr="00FA7462" w:rsidRDefault="005C7883" w:rsidP="00D06A4F">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T</w:t>
      </w:r>
      <w:r w:rsidR="00BB29CA" w:rsidRPr="00FA7462">
        <w:rPr>
          <w:rFonts w:ascii="Times New Roman" w:hAnsi="Times New Roman" w:cs="Times New Roman"/>
          <w:sz w:val="24"/>
          <w:szCs w:val="24"/>
        </w:rPr>
        <w:t>he</w:t>
      </w:r>
      <w:r w:rsidR="000509EA" w:rsidRPr="00FA7462">
        <w:rPr>
          <w:rFonts w:ascii="Times New Roman" w:hAnsi="Times New Roman" w:cs="Times New Roman"/>
          <w:sz w:val="24"/>
          <w:szCs w:val="24"/>
        </w:rPr>
        <w:t xml:space="preserve"> defendan</w:t>
      </w:r>
      <w:r w:rsidR="00071D39" w:rsidRPr="00FA7462">
        <w:rPr>
          <w:rFonts w:ascii="Times New Roman" w:hAnsi="Times New Roman" w:cs="Times New Roman"/>
          <w:sz w:val="24"/>
          <w:szCs w:val="24"/>
        </w:rPr>
        <w:t>t</w:t>
      </w:r>
      <w:r w:rsidR="000509EA" w:rsidRPr="00FA7462">
        <w:rPr>
          <w:rFonts w:ascii="Times New Roman" w:hAnsi="Times New Roman" w:cs="Times New Roman"/>
          <w:sz w:val="24"/>
          <w:szCs w:val="24"/>
        </w:rPr>
        <w:t xml:space="preserve">s called </w:t>
      </w:r>
      <w:r w:rsidRPr="00FA7462">
        <w:rPr>
          <w:rFonts w:ascii="Times New Roman" w:hAnsi="Times New Roman" w:cs="Times New Roman"/>
          <w:sz w:val="24"/>
          <w:szCs w:val="24"/>
        </w:rPr>
        <w:t xml:space="preserve">Terence </w:t>
      </w:r>
      <w:proofErr w:type="spellStart"/>
      <w:r w:rsidRPr="00FA7462">
        <w:rPr>
          <w:rFonts w:ascii="Times New Roman" w:hAnsi="Times New Roman" w:cs="Times New Roman"/>
          <w:sz w:val="24"/>
          <w:szCs w:val="24"/>
        </w:rPr>
        <w:t>Mapiravana</w:t>
      </w:r>
      <w:proofErr w:type="spellEnd"/>
      <w:r w:rsidR="00E65445">
        <w:rPr>
          <w:rFonts w:ascii="Times New Roman" w:hAnsi="Times New Roman" w:cs="Times New Roman"/>
          <w:sz w:val="24"/>
          <w:szCs w:val="24"/>
        </w:rPr>
        <w:t xml:space="preserve"> the second defendant as its witness</w:t>
      </w:r>
      <w:r w:rsidR="00FB2914">
        <w:rPr>
          <w:rFonts w:ascii="Times New Roman" w:hAnsi="Times New Roman" w:cs="Times New Roman"/>
          <w:sz w:val="24"/>
          <w:szCs w:val="24"/>
        </w:rPr>
        <w:t xml:space="preserve">. </w:t>
      </w:r>
      <w:r w:rsidR="005E6255" w:rsidRPr="00FA7462">
        <w:rPr>
          <w:rFonts w:ascii="Times New Roman" w:hAnsi="Times New Roman" w:cs="Times New Roman"/>
          <w:sz w:val="24"/>
          <w:szCs w:val="24"/>
        </w:rPr>
        <w:t>His evidence is as follows.</w:t>
      </w:r>
      <w:r w:rsidR="00FB2914">
        <w:rPr>
          <w:rFonts w:ascii="Times New Roman" w:hAnsi="Times New Roman" w:cs="Times New Roman"/>
          <w:sz w:val="24"/>
          <w:szCs w:val="24"/>
        </w:rPr>
        <w:t xml:space="preserve"> </w:t>
      </w:r>
      <w:r w:rsidRPr="00FA7462">
        <w:rPr>
          <w:rFonts w:ascii="Times New Roman" w:hAnsi="Times New Roman" w:cs="Times New Roman"/>
          <w:sz w:val="24"/>
          <w:szCs w:val="24"/>
        </w:rPr>
        <w:t xml:space="preserve">He is a director of the </w:t>
      </w:r>
      <w:r w:rsidR="00D06A4F">
        <w:rPr>
          <w:rFonts w:ascii="Times New Roman" w:hAnsi="Times New Roman" w:cs="Times New Roman"/>
          <w:sz w:val="24"/>
          <w:szCs w:val="24"/>
        </w:rPr>
        <w:t>first</w:t>
      </w:r>
      <w:r w:rsidRPr="00FA7462">
        <w:rPr>
          <w:rFonts w:ascii="Times New Roman" w:hAnsi="Times New Roman" w:cs="Times New Roman"/>
          <w:sz w:val="24"/>
          <w:szCs w:val="24"/>
        </w:rPr>
        <w:t xml:space="preserve"> defendant.</w:t>
      </w:r>
      <w:r w:rsidR="00FB2914">
        <w:rPr>
          <w:rFonts w:ascii="Times New Roman" w:hAnsi="Times New Roman" w:cs="Times New Roman"/>
          <w:sz w:val="24"/>
          <w:szCs w:val="24"/>
        </w:rPr>
        <w:t xml:space="preserve"> </w:t>
      </w:r>
      <w:r w:rsidRPr="00FA7462">
        <w:rPr>
          <w:rFonts w:ascii="Times New Roman" w:hAnsi="Times New Roman" w:cs="Times New Roman"/>
          <w:sz w:val="24"/>
          <w:szCs w:val="24"/>
        </w:rPr>
        <w:t xml:space="preserve">He confirmed the existence of the lease agreement between the </w:t>
      </w:r>
      <w:r w:rsidR="00D06A4F">
        <w:rPr>
          <w:rFonts w:ascii="Times New Roman" w:hAnsi="Times New Roman" w:cs="Times New Roman"/>
          <w:sz w:val="24"/>
          <w:szCs w:val="24"/>
        </w:rPr>
        <w:t>first</w:t>
      </w:r>
      <w:r w:rsidRPr="00FA7462">
        <w:rPr>
          <w:rFonts w:ascii="Times New Roman" w:hAnsi="Times New Roman" w:cs="Times New Roman"/>
          <w:sz w:val="24"/>
          <w:szCs w:val="24"/>
        </w:rPr>
        <w:t xml:space="preserve"> defendant and the plaintiff.</w:t>
      </w:r>
      <w:r w:rsidR="00FB2914">
        <w:rPr>
          <w:rFonts w:ascii="Times New Roman" w:hAnsi="Times New Roman" w:cs="Times New Roman"/>
          <w:sz w:val="24"/>
          <w:szCs w:val="24"/>
        </w:rPr>
        <w:t xml:space="preserve"> </w:t>
      </w:r>
      <w:r w:rsidRPr="00FA7462">
        <w:rPr>
          <w:rFonts w:ascii="Times New Roman" w:hAnsi="Times New Roman" w:cs="Times New Roman"/>
          <w:sz w:val="24"/>
          <w:szCs w:val="24"/>
        </w:rPr>
        <w:t xml:space="preserve">The first defendant paid a total of </w:t>
      </w:r>
      <w:r w:rsidR="00BD7EAB" w:rsidRPr="00FA7462">
        <w:rPr>
          <w:rFonts w:ascii="Times New Roman" w:hAnsi="Times New Roman" w:cs="Times New Roman"/>
          <w:sz w:val="24"/>
          <w:szCs w:val="24"/>
        </w:rPr>
        <w:t>$</w:t>
      </w:r>
      <w:r w:rsidRPr="00FA7462">
        <w:rPr>
          <w:rFonts w:ascii="Times New Roman" w:hAnsi="Times New Roman" w:cs="Times New Roman"/>
          <w:sz w:val="24"/>
          <w:szCs w:val="24"/>
        </w:rPr>
        <w:t>22</w:t>
      </w:r>
      <w:r w:rsidR="00FB2914">
        <w:rPr>
          <w:rFonts w:ascii="Times New Roman" w:hAnsi="Times New Roman" w:cs="Times New Roman"/>
          <w:sz w:val="24"/>
          <w:szCs w:val="24"/>
        </w:rPr>
        <w:t xml:space="preserve"> </w:t>
      </w:r>
      <w:r w:rsidRPr="00FA7462">
        <w:rPr>
          <w:rFonts w:ascii="Times New Roman" w:hAnsi="Times New Roman" w:cs="Times New Roman"/>
          <w:sz w:val="24"/>
          <w:szCs w:val="24"/>
        </w:rPr>
        <w:t>100</w:t>
      </w:r>
      <w:r w:rsidR="00BD7EAB" w:rsidRPr="00FA7462">
        <w:rPr>
          <w:rFonts w:ascii="Times New Roman" w:hAnsi="Times New Roman" w:cs="Times New Roman"/>
          <w:sz w:val="24"/>
          <w:szCs w:val="24"/>
        </w:rPr>
        <w:t xml:space="preserve">-00 </w:t>
      </w:r>
      <w:r w:rsidRPr="00FA7462">
        <w:rPr>
          <w:rFonts w:ascii="Times New Roman" w:hAnsi="Times New Roman" w:cs="Times New Roman"/>
          <w:sz w:val="24"/>
          <w:szCs w:val="24"/>
        </w:rPr>
        <w:t>for the period December to May 2009</w:t>
      </w:r>
      <w:r w:rsidR="00BD7EAB" w:rsidRPr="00FA7462">
        <w:rPr>
          <w:rFonts w:ascii="Times New Roman" w:hAnsi="Times New Roman" w:cs="Times New Roman"/>
          <w:sz w:val="24"/>
          <w:szCs w:val="24"/>
        </w:rPr>
        <w:t>.An amount of $1</w:t>
      </w:r>
      <w:r w:rsidR="00FB2914">
        <w:rPr>
          <w:rFonts w:ascii="Times New Roman" w:hAnsi="Times New Roman" w:cs="Times New Roman"/>
          <w:sz w:val="24"/>
          <w:szCs w:val="24"/>
        </w:rPr>
        <w:t xml:space="preserve"> </w:t>
      </w:r>
      <w:r w:rsidR="00BD7EAB" w:rsidRPr="00FA7462">
        <w:rPr>
          <w:rFonts w:ascii="Times New Roman" w:hAnsi="Times New Roman" w:cs="Times New Roman"/>
          <w:sz w:val="24"/>
          <w:szCs w:val="24"/>
        </w:rPr>
        <w:t>80</w:t>
      </w:r>
      <w:r w:rsidR="00A74D29" w:rsidRPr="00FA7462">
        <w:rPr>
          <w:rFonts w:ascii="Times New Roman" w:hAnsi="Times New Roman" w:cs="Times New Roman"/>
          <w:sz w:val="24"/>
          <w:szCs w:val="24"/>
        </w:rPr>
        <w:t>0</w:t>
      </w:r>
      <w:r w:rsidR="00BD7EAB" w:rsidRPr="00FA7462">
        <w:rPr>
          <w:rFonts w:ascii="Times New Roman" w:hAnsi="Times New Roman" w:cs="Times New Roman"/>
          <w:sz w:val="24"/>
          <w:szCs w:val="24"/>
        </w:rPr>
        <w:t>0-00 was for rental for 6 months</w:t>
      </w:r>
      <w:r w:rsidR="00FB2914" w:rsidRPr="00FA7462">
        <w:rPr>
          <w:rFonts w:ascii="Times New Roman" w:hAnsi="Times New Roman" w:cs="Times New Roman"/>
          <w:sz w:val="24"/>
          <w:szCs w:val="24"/>
        </w:rPr>
        <w:t>, $</w:t>
      </w:r>
      <w:r w:rsidR="00BD7EAB" w:rsidRPr="00FA7462">
        <w:rPr>
          <w:rFonts w:ascii="Times New Roman" w:hAnsi="Times New Roman" w:cs="Times New Roman"/>
          <w:sz w:val="24"/>
          <w:szCs w:val="24"/>
        </w:rPr>
        <w:t>3</w:t>
      </w:r>
      <w:r w:rsidR="00FB2914">
        <w:rPr>
          <w:rFonts w:ascii="Times New Roman" w:hAnsi="Times New Roman" w:cs="Times New Roman"/>
          <w:sz w:val="24"/>
          <w:szCs w:val="24"/>
        </w:rPr>
        <w:t xml:space="preserve"> </w:t>
      </w:r>
      <w:r w:rsidR="00BD7EAB" w:rsidRPr="00FA7462">
        <w:rPr>
          <w:rFonts w:ascii="Times New Roman" w:hAnsi="Times New Roman" w:cs="Times New Roman"/>
          <w:sz w:val="24"/>
          <w:szCs w:val="24"/>
        </w:rPr>
        <w:t>000-00 was for good tenancy deposit and the balance</w:t>
      </w:r>
      <w:r w:rsidR="003717AE" w:rsidRPr="00FA7462">
        <w:rPr>
          <w:rFonts w:ascii="Times New Roman" w:hAnsi="Times New Roman" w:cs="Times New Roman"/>
          <w:sz w:val="24"/>
          <w:szCs w:val="24"/>
        </w:rPr>
        <w:t xml:space="preserve"> of </w:t>
      </w:r>
      <w:r w:rsidR="005E6255" w:rsidRPr="00FA7462">
        <w:rPr>
          <w:rFonts w:ascii="Times New Roman" w:hAnsi="Times New Roman" w:cs="Times New Roman"/>
          <w:sz w:val="24"/>
          <w:szCs w:val="24"/>
        </w:rPr>
        <w:t>$</w:t>
      </w:r>
      <w:r w:rsidR="003717AE" w:rsidRPr="00FA7462">
        <w:rPr>
          <w:rFonts w:ascii="Times New Roman" w:hAnsi="Times New Roman" w:cs="Times New Roman"/>
          <w:sz w:val="24"/>
          <w:szCs w:val="24"/>
        </w:rPr>
        <w:t>1</w:t>
      </w:r>
      <w:r w:rsidR="00FB2914">
        <w:rPr>
          <w:rFonts w:ascii="Times New Roman" w:hAnsi="Times New Roman" w:cs="Times New Roman"/>
          <w:sz w:val="24"/>
          <w:szCs w:val="24"/>
        </w:rPr>
        <w:t xml:space="preserve"> </w:t>
      </w:r>
      <w:r w:rsidR="003717AE" w:rsidRPr="00FA7462">
        <w:rPr>
          <w:rFonts w:ascii="Times New Roman" w:hAnsi="Times New Roman" w:cs="Times New Roman"/>
          <w:sz w:val="24"/>
          <w:szCs w:val="24"/>
        </w:rPr>
        <w:t>100-00</w:t>
      </w:r>
      <w:r w:rsidR="00BD7EAB" w:rsidRPr="00FA7462">
        <w:rPr>
          <w:rFonts w:ascii="Times New Roman" w:hAnsi="Times New Roman" w:cs="Times New Roman"/>
          <w:sz w:val="24"/>
          <w:szCs w:val="24"/>
        </w:rPr>
        <w:t xml:space="preserve"> was </w:t>
      </w:r>
      <w:r w:rsidR="003717AE" w:rsidRPr="00FA7462">
        <w:rPr>
          <w:rFonts w:ascii="Times New Roman" w:hAnsi="Times New Roman" w:cs="Times New Roman"/>
          <w:sz w:val="24"/>
          <w:szCs w:val="24"/>
        </w:rPr>
        <w:t>an estimate for operating costs.</w:t>
      </w:r>
      <w:r w:rsidR="00FB2914">
        <w:rPr>
          <w:rFonts w:ascii="Times New Roman" w:hAnsi="Times New Roman" w:cs="Times New Roman"/>
          <w:sz w:val="24"/>
          <w:szCs w:val="24"/>
        </w:rPr>
        <w:t xml:space="preserve"> </w:t>
      </w:r>
      <w:r w:rsidR="00546EDF" w:rsidRPr="00FA7462">
        <w:rPr>
          <w:rFonts w:ascii="Times New Roman" w:hAnsi="Times New Roman" w:cs="Times New Roman"/>
          <w:sz w:val="24"/>
          <w:szCs w:val="24"/>
        </w:rPr>
        <w:t xml:space="preserve">The </w:t>
      </w:r>
      <w:r w:rsidR="00D06A4F">
        <w:rPr>
          <w:rFonts w:ascii="Times New Roman" w:hAnsi="Times New Roman" w:cs="Times New Roman"/>
          <w:sz w:val="24"/>
          <w:szCs w:val="24"/>
        </w:rPr>
        <w:t>first</w:t>
      </w:r>
      <w:r w:rsidR="00546EDF" w:rsidRPr="00FA7462">
        <w:rPr>
          <w:rFonts w:ascii="Times New Roman" w:hAnsi="Times New Roman" w:cs="Times New Roman"/>
          <w:sz w:val="24"/>
          <w:szCs w:val="24"/>
        </w:rPr>
        <w:t xml:space="preserve"> defendant has been paying electricity</w:t>
      </w:r>
      <w:r w:rsidR="00D06A4F">
        <w:rPr>
          <w:rFonts w:ascii="Times New Roman" w:hAnsi="Times New Roman" w:cs="Times New Roman"/>
          <w:sz w:val="24"/>
          <w:szCs w:val="24"/>
        </w:rPr>
        <w:t>,</w:t>
      </w:r>
      <w:r w:rsidR="00546EDF" w:rsidRPr="00FA7462">
        <w:rPr>
          <w:rFonts w:ascii="Times New Roman" w:hAnsi="Times New Roman" w:cs="Times New Roman"/>
          <w:sz w:val="24"/>
          <w:szCs w:val="24"/>
        </w:rPr>
        <w:t xml:space="preserve"> rates and water bills.</w:t>
      </w:r>
      <w:r w:rsidR="00FB2914">
        <w:rPr>
          <w:rFonts w:ascii="Times New Roman" w:hAnsi="Times New Roman" w:cs="Times New Roman"/>
          <w:sz w:val="24"/>
          <w:szCs w:val="24"/>
        </w:rPr>
        <w:t xml:space="preserve"> </w:t>
      </w:r>
      <w:r w:rsidR="00546EDF" w:rsidRPr="00FA7462">
        <w:rPr>
          <w:rFonts w:ascii="Times New Roman" w:hAnsi="Times New Roman" w:cs="Times New Roman"/>
          <w:sz w:val="24"/>
          <w:szCs w:val="24"/>
        </w:rPr>
        <w:t>The water and rates bills were estimated as</w:t>
      </w:r>
      <w:r w:rsidR="00FB2914">
        <w:rPr>
          <w:rFonts w:ascii="Times New Roman" w:hAnsi="Times New Roman" w:cs="Times New Roman"/>
          <w:sz w:val="24"/>
          <w:szCs w:val="24"/>
        </w:rPr>
        <w:t xml:space="preserve"> </w:t>
      </w:r>
      <w:r w:rsidR="00546EDF" w:rsidRPr="00FA7462">
        <w:rPr>
          <w:rFonts w:ascii="Times New Roman" w:hAnsi="Times New Roman" w:cs="Times New Roman"/>
          <w:sz w:val="24"/>
          <w:szCs w:val="24"/>
        </w:rPr>
        <w:t>the bills</w:t>
      </w:r>
      <w:r w:rsidR="00E65445">
        <w:rPr>
          <w:rFonts w:ascii="Times New Roman" w:hAnsi="Times New Roman" w:cs="Times New Roman"/>
          <w:sz w:val="24"/>
          <w:szCs w:val="24"/>
        </w:rPr>
        <w:t xml:space="preserve"> were not coming</w:t>
      </w:r>
      <w:r w:rsidR="00546EDF" w:rsidRPr="00FA7462">
        <w:rPr>
          <w:rFonts w:ascii="Times New Roman" w:hAnsi="Times New Roman" w:cs="Times New Roman"/>
          <w:sz w:val="24"/>
          <w:szCs w:val="24"/>
        </w:rPr>
        <w:t>.</w:t>
      </w:r>
      <w:r w:rsidR="00FB2914">
        <w:rPr>
          <w:rFonts w:ascii="Times New Roman" w:hAnsi="Times New Roman" w:cs="Times New Roman"/>
          <w:sz w:val="24"/>
          <w:szCs w:val="24"/>
        </w:rPr>
        <w:t xml:space="preserve"> </w:t>
      </w:r>
      <w:r w:rsidR="0076251F" w:rsidRPr="00FA7462">
        <w:rPr>
          <w:rFonts w:ascii="Times New Roman" w:hAnsi="Times New Roman" w:cs="Times New Roman"/>
          <w:sz w:val="24"/>
          <w:szCs w:val="24"/>
        </w:rPr>
        <w:t xml:space="preserve">The witness paid </w:t>
      </w:r>
      <w:r w:rsidR="005C3998">
        <w:rPr>
          <w:rFonts w:ascii="Times New Roman" w:hAnsi="Times New Roman" w:cs="Times New Roman"/>
          <w:sz w:val="24"/>
          <w:szCs w:val="24"/>
        </w:rPr>
        <w:t>$</w:t>
      </w:r>
      <w:r w:rsidR="0076251F" w:rsidRPr="00FA7462">
        <w:rPr>
          <w:rFonts w:ascii="Times New Roman" w:hAnsi="Times New Roman" w:cs="Times New Roman"/>
          <w:sz w:val="24"/>
          <w:szCs w:val="24"/>
        </w:rPr>
        <w:t>1</w:t>
      </w:r>
      <w:r w:rsidR="00FB2914">
        <w:rPr>
          <w:rFonts w:ascii="Times New Roman" w:hAnsi="Times New Roman" w:cs="Times New Roman"/>
          <w:sz w:val="24"/>
          <w:szCs w:val="24"/>
        </w:rPr>
        <w:t xml:space="preserve"> </w:t>
      </w:r>
      <w:r w:rsidR="0076251F" w:rsidRPr="00FA7462">
        <w:rPr>
          <w:rFonts w:ascii="Times New Roman" w:hAnsi="Times New Roman" w:cs="Times New Roman"/>
          <w:sz w:val="24"/>
          <w:szCs w:val="24"/>
        </w:rPr>
        <w:t>100-00</w:t>
      </w:r>
      <w:r w:rsidR="005C3998">
        <w:rPr>
          <w:rFonts w:ascii="Times New Roman" w:hAnsi="Times New Roman" w:cs="Times New Roman"/>
          <w:sz w:val="24"/>
          <w:szCs w:val="24"/>
        </w:rPr>
        <w:t xml:space="preserve"> for</w:t>
      </w:r>
      <w:r w:rsidR="0076251F" w:rsidRPr="00FA7462">
        <w:rPr>
          <w:rFonts w:ascii="Times New Roman" w:hAnsi="Times New Roman" w:cs="Times New Roman"/>
          <w:sz w:val="24"/>
          <w:szCs w:val="24"/>
        </w:rPr>
        <w:t xml:space="preserve"> operating </w:t>
      </w:r>
      <w:r w:rsidR="00C8756C" w:rsidRPr="00FA7462">
        <w:rPr>
          <w:rFonts w:ascii="Times New Roman" w:hAnsi="Times New Roman" w:cs="Times New Roman"/>
          <w:sz w:val="24"/>
          <w:szCs w:val="24"/>
        </w:rPr>
        <w:t>costs.</w:t>
      </w:r>
      <w:r w:rsidR="003717AE" w:rsidRPr="00FA7462">
        <w:rPr>
          <w:rFonts w:ascii="Times New Roman" w:hAnsi="Times New Roman" w:cs="Times New Roman"/>
          <w:sz w:val="24"/>
          <w:szCs w:val="24"/>
        </w:rPr>
        <w:t xml:space="preserve"> No </w:t>
      </w:r>
      <w:r w:rsidR="00842D23" w:rsidRPr="00FA7462">
        <w:rPr>
          <w:rFonts w:ascii="Times New Roman" w:hAnsi="Times New Roman" w:cs="Times New Roman"/>
          <w:sz w:val="24"/>
          <w:szCs w:val="24"/>
        </w:rPr>
        <w:t>certificate was issued to prove operating costs.</w:t>
      </w:r>
      <w:r w:rsidR="00FB2914">
        <w:rPr>
          <w:rFonts w:ascii="Times New Roman" w:hAnsi="Times New Roman" w:cs="Times New Roman"/>
          <w:sz w:val="24"/>
          <w:szCs w:val="24"/>
        </w:rPr>
        <w:t xml:space="preserve"> </w:t>
      </w:r>
      <w:r w:rsidR="00842D23" w:rsidRPr="00FA7462">
        <w:rPr>
          <w:rFonts w:ascii="Times New Roman" w:hAnsi="Times New Roman" w:cs="Times New Roman"/>
          <w:sz w:val="24"/>
          <w:szCs w:val="24"/>
        </w:rPr>
        <w:t>The plaintiff claims $1</w:t>
      </w:r>
      <w:r w:rsidR="00FB2914">
        <w:rPr>
          <w:rFonts w:ascii="Times New Roman" w:hAnsi="Times New Roman" w:cs="Times New Roman"/>
          <w:sz w:val="24"/>
          <w:szCs w:val="24"/>
        </w:rPr>
        <w:t xml:space="preserve"> </w:t>
      </w:r>
      <w:r w:rsidR="00842D23" w:rsidRPr="00FA7462">
        <w:rPr>
          <w:rFonts w:ascii="Times New Roman" w:hAnsi="Times New Roman" w:cs="Times New Roman"/>
          <w:sz w:val="24"/>
          <w:szCs w:val="24"/>
        </w:rPr>
        <w:t xml:space="preserve">087-00 in operating costs therefore the </w:t>
      </w:r>
      <w:r w:rsidR="00D06A4F">
        <w:rPr>
          <w:rFonts w:ascii="Times New Roman" w:hAnsi="Times New Roman" w:cs="Times New Roman"/>
          <w:sz w:val="24"/>
          <w:szCs w:val="24"/>
        </w:rPr>
        <w:t>first</w:t>
      </w:r>
      <w:r w:rsidR="00842D23" w:rsidRPr="00FA7462">
        <w:rPr>
          <w:rFonts w:ascii="Times New Roman" w:hAnsi="Times New Roman" w:cs="Times New Roman"/>
          <w:sz w:val="24"/>
          <w:szCs w:val="24"/>
        </w:rPr>
        <w:t xml:space="preserve"> defendant is fully paid for the period in issue.</w:t>
      </w:r>
      <w:r w:rsidR="00FB2914">
        <w:rPr>
          <w:rFonts w:ascii="Times New Roman" w:hAnsi="Times New Roman" w:cs="Times New Roman"/>
          <w:sz w:val="24"/>
          <w:szCs w:val="24"/>
        </w:rPr>
        <w:t xml:space="preserve"> </w:t>
      </w:r>
      <w:r w:rsidR="00842D23" w:rsidRPr="00FA7462">
        <w:rPr>
          <w:rFonts w:ascii="Times New Roman" w:hAnsi="Times New Roman" w:cs="Times New Roman"/>
          <w:sz w:val="24"/>
          <w:szCs w:val="24"/>
        </w:rPr>
        <w:t>There is no evidence that the lease agreement was cancelled</w:t>
      </w:r>
      <w:r w:rsidR="00D06A4F">
        <w:rPr>
          <w:rFonts w:ascii="Times New Roman" w:hAnsi="Times New Roman" w:cs="Times New Roman"/>
          <w:sz w:val="24"/>
          <w:szCs w:val="24"/>
        </w:rPr>
        <w:t>.</w:t>
      </w:r>
      <w:r w:rsidR="00FB2914">
        <w:rPr>
          <w:rFonts w:ascii="Times New Roman" w:hAnsi="Times New Roman" w:cs="Times New Roman"/>
          <w:sz w:val="24"/>
          <w:szCs w:val="24"/>
        </w:rPr>
        <w:t xml:space="preserve"> </w:t>
      </w:r>
      <w:r w:rsidR="00842D23" w:rsidRPr="00FA7462">
        <w:rPr>
          <w:rFonts w:ascii="Times New Roman" w:hAnsi="Times New Roman" w:cs="Times New Roman"/>
          <w:sz w:val="24"/>
          <w:szCs w:val="24"/>
        </w:rPr>
        <w:t xml:space="preserve">If the plaintiff intended to cancel the lease agreement </w:t>
      </w:r>
      <w:r w:rsidR="000509EA" w:rsidRPr="00FA7462">
        <w:rPr>
          <w:rFonts w:ascii="Times New Roman" w:hAnsi="Times New Roman" w:cs="Times New Roman"/>
          <w:sz w:val="24"/>
          <w:szCs w:val="24"/>
        </w:rPr>
        <w:t xml:space="preserve">it did not comply </w:t>
      </w:r>
      <w:r w:rsidR="00842D23" w:rsidRPr="00FA7462">
        <w:rPr>
          <w:rFonts w:ascii="Times New Roman" w:hAnsi="Times New Roman" w:cs="Times New Roman"/>
          <w:sz w:val="24"/>
          <w:szCs w:val="24"/>
        </w:rPr>
        <w:t>with clause 33.2</w:t>
      </w:r>
      <w:r w:rsidR="00E65445">
        <w:rPr>
          <w:rFonts w:ascii="Times New Roman" w:hAnsi="Times New Roman" w:cs="Times New Roman"/>
          <w:sz w:val="24"/>
          <w:szCs w:val="24"/>
        </w:rPr>
        <w:t xml:space="preserve"> of the lease agreement </w:t>
      </w:r>
      <w:r w:rsidR="00842D23" w:rsidRPr="00FA7462">
        <w:rPr>
          <w:rFonts w:ascii="Times New Roman" w:hAnsi="Times New Roman" w:cs="Times New Roman"/>
          <w:sz w:val="24"/>
          <w:szCs w:val="24"/>
        </w:rPr>
        <w:t xml:space="preserve">which </w:t>
      </w:r>
      <w:r w:rsidR="00E65445">
        <w:rPr>
          <w:rFonts w:ascii="Times New Roman" w:hAnsi="Times New Roman" w:cs="Times New Roman"/>
          <w:sz w:val="24"/>
          <w:szCs w:val="24"/>
        </w:rPr>
        <w:t>stipulates</w:t>
      </w:r>
      <w:r w:rsidR="00842D23" w:rsidRPr="00FA7462">
        <w:rPr>
          <w:rFonts w:ascii="Times New Roman" w:hAnsi="Times New Roman" w:cs="Times New Roman"/>
          <w:sz w:val="24"/>
          <w:szCs w:val="24"/>
        </w:rPr>
        <w:t xml:space="preserve"> that all notices sent or served shall be delivered at the address in clause 38.1</w:t>
      </w:r>
      <w:r w:rsidR="00E54E58" w:rsidRPr="00FA7462">
        <w:rPr>
          <w:rFonts w:ascii="Times New Roman" w:hAnsi="Times New Roman" w:cs="Times New Roman"/>
          <w:sz w:val="24"/>
          <w:szCs w:val="24"/>
        </w:rPr>
        <w:t xml:space="preserve"> or h</w:t>
      </w:r>
      <w:r w:rsidR="00FB2914">
        <w:rPr>
          <w:rFonts w:ascii="Times New Roman" w:hAnsi="Times New Roman" w:cs="Times New Roman"/>
          <w:sz w:val="24"/>
          <w:szCs w:val="24"/>
        </w:rPr>
        <w:t>and delivered and the plaintiff</w:t>
      </w:r>
      <w:r w:rsidR="00842D23" w:rsidRPr="00FA7462">
        <w:rPr>
          <w:rFonts w:ascii="Times New Roman" w:hAnsi="Times New Roman" w:cs="Times New Roman"/>
          <w:sz w:val="24"/>
          <w:szCs w:val="24"/>
        </w:rPr>
        <w:t xml:space="preserve"> never delivered any such notice.</w:t>
      </w:r>
      <w:r w:rsidR="00FB2914">
        <w:rPr>
          <w:rFonts w:ascii="Times New Roman" w:hAnsi="Times New Roman" w:cs="Times New Roman"/>
          <w:sz w:val="24"/>
          <w:szCs w:val="24"/>
        </w:rPr>
        <w:t xml:space="preserve"> </w:t>
      </w:r>
      <w:r w:rsidR="00775EBB" w:rsidRPr="00FA7462">
        <w:rPr>
          <w:rFonts w:ascii="Times New Roman" w:hAnsi="Times New Roman" w:cs="Times New Roman"/>
          <w:sz w:val="24"/>
          <w:szCs w:val="24"/>
        </w:rPr>
        <w:t>The witness only learnt at court that operating costs were being charged at $364-50</w:t>
      </w:r>
      <w:r w:rsidR="00040137">
        <w:rPr>
          <w:rFonts w:ascii="Times New Roman" w:hAnsi="Times New Roman" w:cs="Times New Roman"/>
          <w:sz w:val="24"/>
          <w:szCs w:val="24"/>
        </w:rPr>
        <w:t xml:space="preserve"> per month</w:t>
      </w:r>
      <w:r w:rsidR="00775EBB" w:rsidRPr="00FA7462">
        <w:rPr>
          <w:rFonts w:ascii="Times New Roman" w:hAnsi="Times New Roman" w:cs="Times New Roman"/>
          <w:sz w:val="24"/>
          <w:szCs w:val="24"/>
        </w:rPr>
        <w:t>.</w:t>
      </w:r>
    </w:p>
    <w:p w:rsidR="009E0E34" w:rsidRPr="00FA7462" w:rsidRDefault="009E0E34" w:rsidP="00D06A4F">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The issues that will resolve the dispute may be summarised as follows.</w:t>
      </w:r>
    </w:p>
    <w:p w:rsidR="00D06A4F" w:rsidRPr="00D06A4F" w:rsidRDefault="009E0E34" w:rsidP="00D06A4F">
      <w:pPr>
        <w:pStyle w:val="ListParagraph"/>
        <w:numPr>
          <w:ilvl w:val="0"/>
          <w:numId w:val="3"/>
        </w:numPr>
        <w:jc w:val="both"/>
        <w:rPr>
          <w:rFonts w:ascii="Times New Roman" w:hAnsi="Times New Roman" w:cs="Times New Roman"/>
          <w:sz w:val="24"/>
          <w:szCs w:val="24"/>
        </w:rPr>
      </w:pPr>
      <w:r w:rsidRPr="00D06A4F">
        <w:rPr>
          <w:rFonts w:ascii="Times New Roman" w:hAnsi="Times New Roman" w:cs="Times New Roman"/>
          <w:sz w:val="24"/>
          <w:szCs w:val="24"/>
        </w:rPr>
        <w:t xml:space="preserve">Whether the 1st defendant was in breach of the lease agreement as of 1st May </w:t>
      </w:r>
    </w:p>
    <w:p w:rsidR="009E0E34" w:rsidRPr="00D06A4F" w:rsidRDefault="009E0E34" w:rsidP="00D06A4F">
      <w:pPr>
        <w:pStyle w:val="ListParagraph"/>
        <w:ind w:left="1080"/>
        <w:jc w:val="both"/>
        <w:rPr>
          <w:rFonts w:ascii="Times New Roman" w:hAnsi="Times New Roman" w:cs="Times New Roman"/>
          <w:sz w:val="24"/>
          <w:szCs w:val="24"/>
        </w:rPr>
      </w:pPr>
      <w:r w:rsidRPr="00D06A4F">
        <w:rPr>
          <w:rFonts w:ascii="Times New Roman" w:hAnsi="Times New Roman" w:cs="Times New Roman"/>
          <w:sz w:val="24"/>
          <w:szCs w:val="24"/>
        </w:rPr>
        <w:t>2010</w:t>
      </w:r>
      <w:r w:rsidR="00FB2914">
        <w:rPr>
          <w:rFonts w:ascii="Times New Roman" w:hAnsi="Times New Roman" w:cs="Times New Roman"/>
          <w:sz w:val="24"/>
          <w:szCs w:val="24"/>
        </w:rPr>
        <w:t>.</w:t>
      </w:r>
    </w:p>
    <w:p w:rsidR="009E0E34" w:rsidRPr="00FA7462" w:rsidRDefault="009E0E34" w:rsidP="00D06A4F">
      <w:pPr>
        <w:ind w:firstLine="720"/>
        <w:jc w:val="both"/>
        <w:rPr>
          <w:rFonts w:ascii="Times New Roman" w:hAnsi="Times New Roman" w:cs="Times New Roman"/>
          <w:sz w:val="24"/>
          <w:szCs w:val="24"/>
        </w:rPr>
      </w:pPr>
      <w:r w:rsidRPr="00FA7462">
        <w:rPr>
          <w:rFonts w:ascii="Times New Roman" w:hAnsi="Times New Roman" w:cs="Times New Roman"/>
          <w:sz w:val="24"/>
          <w:szCs w:val="24"/>
        </w:rPr>
        <w:t>b)  Whether the plaintiff cancelled the lease agreement.</w:t>
      </w:r>
      <w:r w:rsidR="00695E66" w:rsidRPr="00FA7462">
        <w:rPr>
          <w:rFonts w:ascii="Times New Roman" w:hAnsi="Times New Roman" w:cs="Times New Roman"/>
          <w:sz w:val="24"/>
          <w:szCs w:val="24"/>
        </w:rPr>
        <w:tab/>
      </w:r>
    </w:p>
    <w:p w:rsidR="00932431" w:rsidRPr="00FA7462" w:rsidRDefault="00124D8C" w:rsidP="00D06A4F">
      <w:pPr>
        <w:spacing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Clause 8</w:t>
      </w:r>
      <w:r w:rsidR="004D3B6A" w:rsidRPr="00FA7462">
        <w:rPr>
          <w:rFonts w:ascii="Times New Roman" w:hAnsi="Times New Roman" w:cs="Times New Roman"/>
          <w:sz w:val="24"/>
          <w:szCs w:val="24"/>
        </w:rPr>
        <w:t>.1</w:t>
      </w:r>
      <w:r w:rsidRPr="00FA7462">
        <w:rPr>
          <w:rFonts w:ascii="Times New Roman" w:hAnsi="Times New Roman" w:cs="Times New Roman"/>
          <w:sz w:val="24"/>
          <w:szCs w:val="24"/>
        </w:rPr>
        <w:t xml:space="preserve"> of the agreement provides that the rent and maintenance and operating costs shall be payable monthly in advance on the first day of each month.</w:t>
      </w:r>
      <w:r w:rsidR="00FB2914">
        <w:rPr>
          <w:rFonts w:ascii="Times New Roman" w:hAnsi="Times New Roman" w:cs="Times New Roman"/>
          <w:sz w:val="24"/>
          <w:szCs w:val="24"/>
        </w:rPr>
        <w:t xml:space="preserve"> </w:t>
      </w:r>
      <w:r w:rsidR="00932431" w:rsidRPr="00FA7462">
        <w:rPr>
          <w:rFonts w:ascii="Times New Roman" w:hAnsi="Times New Roman" w:cs="Times New Roman"/>
          <w:sz w:val="24"/>
          <w:szCs w:val="24"/>
        </w:rPr>
        <w:t xml:space="preserve">The agreement in </w:t>
      </w:r>
      <w:r w:rsidR="00B43F26" w:rsidRPr="00FA7462">
        <w:rPr>
          <w:rFonts w:ascii="Times New Roman" w:hAnsi="Times New Roman" w:cs="Times New Roman"/>
          <w:sz w:val="24"/>
          <w:szCs w:val="24"/>
        </w:rPr>
        <w:t>clause 33.1.1</w:t>
      </w:r>
      <w:r w:rsidR="005C3998">
        <w:rPr>
          <w:rFonts w:ascii="Times New Roman" w:hAnsi="Times New Roman" w:cs="Times New Roman"/>
          <w:sz w:val="24"/>
          <w:szCs w:val="24"/>
        </w:rPr>
        <w:t xml:space="preserve"> compliments clause 8 and </w:t>
      </w:r>
      <w:r w:rsidR="00932431" w:rsidRPr="00FA7462">
        <w:rPr>
          <w:rFonts w:ascii="Times New Roman" w:hAnsi="Times New Roman" w:cs="Times New Roman"/>
          <w:sz w:val="24"/>
          <w:szCs w:val="24"/>
        </w:rPr>
        <w:t>reads as follows.</w:t>
      </w:r>
    </w:p>
    <w:p w:rsidR="00932431" w:rsidRPr="00D06A4F" w:rsidRDefault="00932431" w:rsidP="005721D5">
      <w:pPr>
        <w:spacing w:line="240" w:lineRule="auto"/>
        <w:ind w:firstLine="720"/>
        <w:jc w:val="both"/>
        <w:rPr>
          <w:rFonts w:ascii="Times New Roman" w:hAnsi="Times New Roman" w:cs="Times New Roman"/>
          <w:sz w:val="24"/>
          <w:szCs w:val="24"/>
        </w:rPr>
      </w:pPr>
      <w:r w:rsidRPr="00D06A4F">
        <w:rPr>
          <w:rFonts w:ascii="Times New Roman" w:hAnsi="Times New Roman" w:cs="Times New Roman"/>
          <w:sz w:val="24"/>
          <w:szCs w:val="24"/>
        </w:rPr>
        <w:t xml:space="preserve">“33.1     In the event of; </w:t>
      </w:r>
    </w:p>
    <w:p w:rsidR="00D06A4F" w:rsidRPr="00D06A4F" w:rsidRDefault="00FB2914" w:rsidP="005721D5">
      <w:pPr>
        <w:spacing w:after="0" w:line="240" w:lineRule="auto"/>
        <w:ind w:left="720"/>
        <w:jc w:val="both"/>
        <w:rPr>
          <w:rFonts w:ascii="Times New Roman" w:hAnsi="Times New Roman" w:cs="Times New Roman"/>
          <w:sz w:val="24"/>
          <w:szCs w:val="24"/>
        </w:rPr>
      </w:pPr>
      <w:r w:rsidRPr="00D06A4F">
        <w:rPr>
          <w:rFonts w:ascii="Times New Roman" w:hAnsi="Times New Roman" w:cs="Times New Roman"/>
          <w:sz w:val="24"/>
          <w:szCs w:val="24"/>
        </w:rPr>
        <w:t xml:space="preserve">33.1.1 </w:t>
      </w:r>
      <w:proofErr w:type="gramStart"/>
      <w:r w:rsidRPr="00D06A4F">
        <w:rPr>
          <w:rFonts w:ascii="Times New Roman" w:hAnsi="Times New Roman" w:cs="Times New Roman"/>
          <w:sz w:val="24"/>
          <w:szCs w:val="24"/>
        </w:rPr>
        <w:t>the</w:t>
      </w:r>
      <w:proofErr w:type="gramEnd"/>
      <w:r w:rsidR="00932431" w:rsidRPr="00D06A4F">
        <w:rPr>
          <w:rFonts w:ascii="Times New Roman" w:hAnsi="Times New Roman" w:cs="Times New Roman"/>
          <w:sz w:val="24"/>
          <w:szCs w:val="24"/>
        </w:rPr>
        <w:t xml:space="preserve"> rent being in arrears after the 7th  day of the month for which it is due </w:t>
      </w:r>
    </w:p>
    <w:p w:rsidR="00932431" w:rsidRPr="00D06A4F" w:rsidRDefault="00932431" w:rsidP="005721D5">
      <w:pPr>
        <w:spacing w:after="0" w:line="240" w:lineRule="auto"/>
        <w:ind w:left="720" w:firstLine="720"/>
        <w:jc w:val="both"/>
        <w:rPr>
          <w:rFonts w:ascii="Times New Roman" w:hAnsi="Times New Roman" w:cs="Times New Roman"/>
          <w:sz w:val="24"/>
          <w:szCs w:val="24"/>
        </w:rPr>
      </w:pPr>
      <w:proofErr w:type="gramStart"/>
      <w:r w:rsidRPr="00D06A4F">
        <w:rPr>
          <w:rFonts w:ascii="Times New Roman" w:hAnsi="Times New Roman" w:cs="Times New Roman"/>
          <w:sz w:val="24"/>
          <w:szCs w:val="24"/>
        </w:rPr>
        <w:t>whether</w:t>
      </w:r>
      <w:proofErr w:type="gramEnd"/>
      <w:r w:rsidRPr="00D06A4F">
        <w:rPr>
          <w:rFonts w:ascii="Times New Roman" w:hAnsi="Times New Roman" w:cs="Times New Roman"/>
          <w:sz w:val="24"/>
          <w:szCs w:val="24"/>
        </w:rPr>
        <w:t xml:space="preserve"> the same has been legally demanded or not; or</w:t>
      </w:r>
    </w:p>
    <w:p w:rsidR="00D06A4F" w:rsidRPr="00D06A4F" w:rsidRDefault="00D06A4F" w:rsidP="005721D5">
      <w:pPr>
        <w:spacing w:after="0" w:line="240" w:lineRule="auto"/>
        <w:ind w:left="720" w:firstLine="720"/>
        <w:jc w:val="both"/>
        <w:rPr>
          <w:rFonts w:ascii="Times New Roman" w:hAnsi="Times New Roman" w:cs="Times New Roman"/>
          <w:sz w:val="24"/>
          <w:szCs w:val="24"/>
        </w:rPr>
      </w:pPr>
    </w:p>
    <w:p w:rsidR="00932431" w:rsidRPr="00D06A4F" w:rsidRDefault="00932431" w:rsidP="005721D5">
      <w:pPr>
        <w:spacing w:line="240" w:lineRule="auto"/>
        <w:ind w:firstLine="720"/>
        <w:jc w:val="both"/>
        <w:rPr>
          <w:rFonts w:ascii="Times New Roman" w:hAnsi="Times New Roman" w:cs="Times New Roman"/>
          <w:sz w:val="24"/>
          <w:szCs w:val="24"/>
        </w:rPr>
      </w:pPr>
      <w:r w:rsidRPr="00D06A4F">
        <w:rPr>
          <w:rFonts w:ascii="Times New Roman" w:hAnsi="Times New Roman" w:cs="Times New Roman"/>
          <w:sz w:val="24"/>
          <w:szCs w:val="24"/>
        </w:rPr>
        <w:t>33</w:t>
      </w:r>
      <w:r w:rsidR="008338C2" w:rsidRPr="00D06A4F">
        <w:rPr>
          <w:rFonts w:ascii="Times New Roman" w:hAnsi="Times New Roman" w:cs="Times New Roman"/>
          <w:sz w:val="24"/>
          <w:szCs w:val="24"/>
        </w:rPr>
        <w:t>.</w:t>
      </w:r>
      <w:r w:rsidRPr="00D06A4F">
        <w:rPr>
          <w:rFonts w:ascii="Times New Roman" w:hAnsi="Times New Roman" w:cs="Times New Roman"/>
          <w:sz w:val="24"/>
          <w:szCs w:val="24"/>
        </w:rPr>
        <w:t xml:space="preserve">1.2   </w:t>
      </w:r>
      <w:proofErr w:type="gramStart"/>
      <w:r w:rsidRPr="00D06A4F">
        <w:rPr>
          <w:rFonts w:ascii="Times New Roman" w:hAnsi="Times New Roman" w:cs="Times New Roman"/>
          <w:sz w:val="24"/>
          <w:szCs w:val="24"/>
        </w:rPr>
        <w:t>any</w:t>
      </w:r>
      <w:proofErr w:type="gramEnd"/>
      <w:r w:rsidRPr="00D06A4F">
        <w:rPr>
          <w:rFonts w:ascii="Times New Roman" w:hAnsi="Times New Roman" w:cs="Times New Roman"/>
          <w:sz w:val="24"/>
          <w:szCs w:val="24"/>
        </w:rPr>
        <w:t xml:space="preserve"> other payment in terms of </w:t>
      </w:r>
      <w:r w:rsidR="006979A2">
        <w:rPr>
          <w:rFonts w:ascii="Times New Roman" w:hAnsi="Times New Roman" w:cs="Times New Roman"/>
          <w:sz w:val="24"/>
          <w:szCs w:val="24"/>
        </w:rPr>
        <w:t xml:space="preserve">this agreement being in arrears </w:t>
      </w:r>
      <w:r w:rsidRPr="00D06A4F">
        <w:rPr>
          <w:rFonts w:ascii="Times New Roman" w:hAnsi="Times New Roman" w:cs="Times New Roman"/>
          <w:sz w:val="24"/>
          <w:szCs w:val="24"/>
        </w:rPr>
        <w:t>or</w:t>
      </w:r>
    </w:p>
    <w:p w:rsidR="00D06A4F" w:rsidRPr="00D06A4F" w:rsidRDefault="00932431" w:rsidP="006979A2">
      <w:pPr>
        <w:spacing w:after="0" w:line="240" w:lineRule="auto"/>
        <w:ind w:left="720"/>
        <w:jc w:val="both"/>
        <w:rPr>
          <w:rFonts w:ascii="Times New Roman" w:hAnsi="Times New Roman" w:cs="Times New Roman"/>
          <w:sz w:val="24"/>
          <w:szCs w:val="24"/>
        </w:rPr>
      </w:pPr>
      <w:r w:rsidRPr="00D06A4F">
        <w:rPr>
          <w:rFonts w:ascii="Times New Roman" w:hAnsi="Times New Roman" w:cs="Times New Roman"/>
          <w:sz w:val="24"/>
          <w:szCs w:val="24"/>
        </w:rPr>
        <w:t xml:space="preserve">33.1.3   The Tenant committing or permitting a breach of or disregarding any of the </w:t>
      </w:r>
    </w:p>
    <w:p w:rsidR="009D06A0" w:rsidRPr="00D06A4F" w:rsidRDefault="00932431" w:rsidP="006979A2">
      <w:pPr>
        <w:spacing w:after="0" w:line="240" w:lineRule="auto"/>
        <w:ind w:left="1440"/>
        <w:jc w:val="both"/>
        <w:rPr>
          <w:rFonts w:ascii="Times New Roman" w:hAnsi="Times New Roman" w:cs="Times New Roman"/>
          <w:sz w:val="24"/>
          <w:szCs w:val="24"/>
        </w:rPr>
      </w:pPr>
      <w:r w:rsidRPr="00D06A4F">
        <w:rPr>
          <w:rFonts w:ascii="Times New Roman" w:hAnsi="Times New Roman" w:cs="Times New Roman"/>
          <w:sz w:val="24"/>
          <w:szCs w:val="24"/>
        </w:rPr>
        <w:t>terms and conditions of this Agreement and failing to remedy the breach within 7 days of the landlord giving him notice to remedy such breach; or….</w:t>
      </w:r>
    </w:p>
    <w:p w:rsidR="00932431" w:rsidRDefault="009D06A0" w:rsidP="006979A2">
      <w:pPr>
        <w:spacing w:after="0" w:line="240" w:lineRule="auto"/>
        <w:ind w:left="720" w:firstLine="720"/>
        <w:jc w:val="both"/>
        <w:rPr>
          <w:rFonts w:ascii="Times New Roman" w:hAnsi="Times New Roman" w:cs="Times New Roman"/>
          <w:sz w:val="24"/>
          <w:szCs w:val="24"/>
        </w:rPr>
      </w:pPr>
      <w:r w:rsidRPr="00D06A4F">
        <w:rPr>
          <w:rFonts w:ascii="Times New Roman" w:hAnsi="Times New Roman" w:cs="Times New Roman"/>
          <w:sz w:val="24"/>
          <w:szCs w:val="24"/>
        </w:rPr>
        <w:t>The landlord shall</w:t>
      </w:r>
      <w:r w:rsidRPr="00FA7462">
        <w:rPr>
          <w:rFonts w:ascii="Times New Roman" w:hAnsi="Times New Roman" w:cs="Times New Roman"/>
          <w:i/>
          <w:sz w:val="24"/>
          <w:szCs w:val="24"/>
        </w:rPr>
        <w:t xml:space="preserve"> be </w:t>
      </w:r>
      <w:r w:rsidRPr="00D06A4F">
        <w:rPr>
          <w:rFonts w:ascii="Times New Roman" w:hAnsi="Times New Roman" w:cs="Times New Roman"/>
          <w:sz w:val="24"/>
          <w:szCs w:val="24"/>
        </w:rPr>
        <w:t>entitled to cancel the lease forthwith…..</w:t>
      </w:r>
      <w:r w:rsidR="00932431" w:rsidRPr="00D06A4F">
        <w:rPr>
          <w:rFonts w:ascii="Times New Roman" w:hAnsi="Times New Roman" w:cs="Times New Roman"/>
          <w:sz w:val="24"/>
          <w:szCs w:val="24"/>
        </w:rPr>
        <w:t>”</w:t>
      </w:r>
    </w:p>
    <w:p w:rsidR="006979A2" w:rsidRPr="00FA7462" w:rsidRDefault="006979A2" w:rsidP="006979A2">
      <w:pPr>
        <w:spacing w:after="0" w:line="240" w:lineRule="auto"/>
        <w:ind w:left="720" w:firstLine="720"/>
        <w:jc w:val="both"/>
        <w:rPr>
          <w:rFonts w:ascii="Times New Roman" w:hAnsi="Times New Roman" w:cs="Times New Roman"/>
          <w:i/>
          <w:sz w:val="24"/>
          <w:szCs w:val="24"/>
        </w:rPr>
      </w:pPr>
    </w:p>
    <w:p w:rsidR="00467972" w:rsidRPr="00FA7462" w:rsidRDefault="00467972" w:rsidP="00376BC5">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lastRenderedPageBreak/>
        <w:t xml:space="preserve">The essence of these clauses is </w:t>
      </w:r>
      <w:r w:rsidR="007F779A" w:rsidRPr="00FA7462">
        <w:rPr>
          <w:rFonts w:ascii="Times New Roman" w:hAnsi="Times New Roman" w:cs="Times New Roman"/>
          <w:sz w:val="24"/>
          <w:szCs w:val="24"/>
        </w:rPr>
        <w:t xml:space="preserve">that </w:t>
      </w:r>
      <w:r w:rsidR="005C3998">
        <w:rPr>
          <w:rFonts w:ascii="Times New Roman" w:hAnsi="Times New Roman" w:cs="Times New Roman"/>
          <w:sz w:val="24"/>
          <w:szCs w:val="24"/>
        </w:rPr>
        <w:t xml:space="preserve">rentals were due and required to be paid by the 1st of each month with </w:t>
      </w:r>
      <w:r w:rsidR="007F779A" w:rsidRPr="00FA7462">
        <w:rPr>
          <w:rFonts w:ascii="Times New Roman" w:hAnsi="Times New Roman" w:cs="Times New Roman"/>
          <w:sz w:val="24"/>
          <w:szCs w:val="24"/>
        </w:rPr>
        <w:t>the right to cancel the contract accru</w:t>
      </w:r>
      <w:r w:rsidR="005C3998">
        <w:rPr>
          <w:rFonts w:ascii="Times New Roman" w:hAnsi="Times New Roman" w:cs="Times New Roman"/>
          <w:sz w:val="24"/>
          <w:szCs w:val="24"/>
        </w:rPr>
        <w:t>ing</w:t>
      </w:r>
      <w:r w:rsidR="007F779A" w:rsidRPr="00FA7462">
        <w:rPr>
          <w:rFonts w:ascii="Times New Roman" w:hAnsi="Times New Roman" w:cs="Times New Roman"/>
          <w:sz w:val="24"/>
          <w:szCs w:val="24"/>
        </w:rPr>
        <w:t xml:space="preserve"> where the rent  or any other payment remains  in arrears after the 7</w:t>
      </w:r>
      <w:r w:rsidR="007F779A" w:rsidRPr="00FA7462">
        <w:rPr>
          <w:rFonts w:ascii="Times New Roman" w:hAnsi="Times New Roman" w:cs="Times New Roman"/>
          <w:sz w:val="24"/>
          <w:szCs w:val="24"/>
          <w:vertAlign w:val="superscript"/>
        </w:rPr>
        <w:t>th</w:t>
      </w:r>
      <w:r w:rsidR="007F779A" w:rsidRPr="00FA7462">
        <w:rPr>
          <w:rFonts w:ascii="Times New Roman" w:hAnsi="Times New Roman" w:cs="Times New Roman"/>
          <w:sz w:val="24"/>
          <w:szCs w:val="24"/>
        </w:rPr>
        <w:t xml:space="preserve"> of the month whether the rental has been demanded or not. </w:t>
      </w:r>
    </w:p>
    <w:p w:rsidR="00A92732" w:rsidRPr="00FA7462" w:rsidRDefault="00B50737" w:rsidP="00376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a tenant makes a late payment of rent the landlord must make an election within a reasonable time and at the latest before the rental for the next month becomes due, to cancel the lease</w:t>
      </w:r>
      <w:r w:rsidR="006979A2">
        <w:rPr>
          <w:rFonts w:ascii="Times New Roman" w:hAnsi="Times New Roman" w:cs="Times New Roman"/>
          <w:sz w:val="24"/>
          <w:szCs w:val="24"/>
        </w:rPr>
        <w:t xml:space="preserve"> </w:t>
      </w:r>
      <w:r w:rsidR="009969C5">
        <w:rPr>
          <w:rFonts w:ascii="Times New Roman" w:hAnsi="Times New Roman" w:cs="Times New Roman"/>
          <w:sz w:val="24"/>
          <w:szCs w:val="24"/>
        </w:rPr>
        <w:t>agreement,</w:t>
      </w:r>
      <w:r w:rsidR="009969C5" w:rsidRPr="00B50737">
        <w:rPr>
          <w:rFonts w:ascii="Times New Roman" w:hAnsi="Times New Roman" w:cs="Times New Roman"/>
          <w:i/>
          <w:sz w:val="24"/>
          <w:szCs w:val="24"/>
        </w:rPr>
        <w:t xml:space="preserve"> see</w:t>
      </w:r>
      <w:r w:rsidRPr="00B50737">
        <w:rPr>
          <w:rFonts w:ascii="Times New Roman" w:hAnsi="Times New Roman" w:cs="Times New Roman"/>
          <w:i/>
          <w:sz w:val="24"/>
          <w:szCs w:val="24"/>
        </w:rPr>
        <w:t xml:space="preserve"> Parkview Properties</w:t>
      </w:r>
      <w:r w:rsidRPr="00BC5F84">
        <w:rPr>
          <w:rFonts w:ascii="Times New Roman" w:hAnsi="Times New Roman" w:cs="Times New Roman"/>
          <w:sz w:val="24"/>
          <w:szCs w:val="24"/>
        </w:rPr>
        <w:t>(</w:t>
      </w:r>
      <w:r w:rsidRPr="00B50737">
        <w:rPr>
          <w:rFonts w:ascii="Times New Roman" w:hAnsi="Times New Roman" w:cs="Times New Roman"/>
          <w:i/>
          <w:sz w:val="24"/>
          <w:szCs w:val="24"/>
        </w:rPr>
        <w:t>Pvt</w:t>
      </w:r>
      <w:r w:rsidRPr="00BC5F84">
        <w:rPr>
          <w:rFonts w:ascii="Times New Roman" w:hAnsi="Times New Roman" w:cs="Times New Roman"/>
          <w:sz w:val="24"/>
          <w:szCs w:val="24"/>
        </w:rPr>
        <w:t xml:space="preserve">) </w:t>
      </w:r>
      <w:r w:rsidR="00BC5F84" w:rsidRPr="00B50737">
        <w:rPr>
          <w:rFonts w:ascii="Times New Roman" w:hAnsi="Times New Roman" w:cs="Times New Roman"/>
          <w:i/>
          <w:sz w:val="24"/>
          <w:szCs w:val="24"/>
        </w:rPr>
        <w:t>L</w:t>
      </w:r>
      <w:r w:rsidRPr="00B50737">
        <w:rPr>
          <w:rFonts w:ascii="Times New Roman" w:hAnsi="Times New Roman" w:cs="Times New Roman"/>
          <w:i/>
          <w:sz w:val="24"/>
          <w:szCs w:val="24"/>
        </w:rPr>
        <w:t xml:space="preserve">td </w:t>
      </w:r>
      <w:proofErr w:type="spellStart"/>
      <w:r w:rsidRPr="00BC5F84">
        <w:rPr>
          <w:rFonts w:ascii="Times New Roman" w:hAnsi="Times New Roman" w:cs="Times New Roman"/>
          <w:sz w:val="24"/>
          <w:szCs w:val="24"/>
        </w:rPr>
        <w:t>v</w:t>
      </w:r>
      <w:r w:rsidRPr="00B50737">
        <w:rPr>
          <w:rFonts w:ascii="Times New Roman" w:hAnsi="Times New Roman" w:cs="Times New Roman"/>
          <w:i/>
          <w:sz w:val="24"/>
          <w:szCs w:val="24"/>
        </w:rPr>
        <w:t>Chimbanda</w:t>
      </w:r>
      <w:proofErr w:type="spellEnd"/>
      <w:r w:rsidR="00040137">
        <w:rPr>
          <w:rFonts w:ascii="Times New Roman" w:hAnsi="Times New Roman" w:cs="Times New Roman"/>
          <w:i/>
          <w:sz w:val="24"/>
          <w:szCs w:val="24"/>
        </w:rPr>
        <w:t xml:space="preserve"> </w:t>
      </w:r>
      <w:r w:rsidRPr="00BC5F84">
        <w:rPr>
          <w:rFonts w:ascii="Times New Roman" w:hAnsi="Times New Roman" w:cs="Times New Roman"/>
          <w:sz w:val="24"/>
          <w:szCs w:val="24"/>
        </w:rPr>
        <w:t>1981 ZLR 409</w:t>
      </w:r>
      <w:r w:rsidR="00E65445" w:rsidRPr="00E65445">
        <w:rPr>
          <w:rFonts w:ascii="Times New Roman" w:hAnsi="Times New Roman" w:cs="Times New Roman"/>
          <w:sz w:val="24"/>
          <w:szCs w:val="24"/>
        </w:rPr>
        <w:t xml:space="preserve"> for that </w:t>
      </w:r>
      <w:r w:rsidR="006979A2" w:rsidRPr="00E65445">
        <w:rPr>
          <w:rFonts w:ascii="Times New Roman" w:hAnsi="Times New Roman" w:cs="Times New Roman"/>
          <w:sz w:val="24"/>
          <w:szCs w:val="24"/>
        </w:rPr>
        <w:t>proposition.</w:t>
      </w:r>
      <w:r w:rsidR="006979A2">
        <w:rPr>
          <w:rFonts w:ascii="Times New Roman" w:hAnsi="Times New Roman" w:cs="Times New Roman"/>
          <w:sz w:val="24"/>
          <w:szCs w:val="24"/>
        </w:rPr>
        <w:t xml:space="preserve"> The</w:t>
      </w:r>
      <w:r w:rsidR="006F78D6">
        <w:rPr>
          <w:rFonts w:ascii="Times New Roman" w:hAnsi="Times New Roman" w:cs="Times New Roman"/>
          <w:sz w:val="24"/>
          <w:szCs w:val="24"/>
        </w:rPr>
        <w:t xml:space="preserve"> lease agreement </w:t>
      </w:r>
      <w:r w:rsidR="00E512B1" w:rsidRPr="00FA7462">
        <w:rPr>
          <w:rFonts w:ascii="Times New Roman" w:hAnsi="Times New Roman" w:cs="Times New Roman"/>
          <w:sz w:val="24"/>
          <w:szCs w:val="24"/>
        </w:rPr>
        <w:t xml:space="preserve"> specifies that if the  tenant fails to pay outstanding arrear rentals and operating costs after the 7</w:t>
      </w:r>
      <w:r w:rsidR="00376BC5" w:rsidRPr="00376BC5">
        <w:rPr>
          <w:rFonts w:ascii="Times New Roman" w:hAnsi="Times New Roman" w:cs="Times New Roman"/>
          <w:sz w:val="24"/>
          <w:szCs w:val="24"/>
          <w:vertAlign w:val="superscript"/>
        </w:rPr>
        <w:t>th</w:t>
      </w:r>
      <w:r w:rsidR="00E512B1" w:rsidRPr="00FA7462">
        <w:rPr>
          <w:rFonts w:ascii="Times New Roman" w:hAnsi="Times New Roman" w:cs="Times New Roman"/>
          <w:sz w:val="24"/>
          <w:szCs w:val="24"/>
        </w:rPr>
        <w:t xml:space="preserve"> day of the month for which it is due, the landlord is entitled to cancel the lease agreement forthwith, whether the same has been legally demanded or not. A statement prepared by the plaintiff shows that May 2010 rentals were paid on the 27</w:t>
      </w:r>
      <w:r w:rsidR="00376BC5" w:rsidRPr="00376BC5">
        <w:rPr>
          <w:rFonts w:ascii="Times New Roman" w:hAnsi="Times New Roman" w:cs="Times New Roman"/>
          <w:sz w:val="24"/>
          <w:szCs w:val="24"/>
          <w:vertAlign w:val="superscript"/>
        </w:rPr>
        <w:t>th</w:t>
      </w:r>
      <w:r w:rsidR="00E512B1" w:rsidRPr="00FA7462">
        <w:rPr>
          <w:rFonts w:ascii="Times New Roman" w:hAnsi="Times New Roman" w:cs="Times New Roman"/>
          <w:sz w:val="24"/>
          <w:szCs w:val="24"/>
        </w:rPr>
        <w:t>of th</w:t>
      </w:r>
      <w:r w:rsidR="00E65445">
        <w:rPr>
          <w:rFonts w:ascii="Times New Roman" w:hAnsi="Times New Roman" w:cs="Times New Roman"/>
          <w:sz w:val="24"/>
          <w:szCs w:val="24"/>
        </w:rPr>
        <w:t>at</w:t>
      </w:r>
      <w:r w:rsidR="00E512B1" w:rsidRPr="00FA7462">
        <w:rPr>
          <w:rFonts w:ascii="Times New Roman" w:hAnsi="Times New Roman" w:cs="Times New Roman"/>
          <w:sz w:val="24"/>
          <w:szCs w:val="24"/>
        </w:rPr>
        <w:t xml:space="preserve"> </w:t>
      </w:r>
      <w:r w:rsidR="006979A2" w:rsidRPr="00FA7462">
        <w:rPr>
          <w:rFonts w:ascii="Times New Roman" w:hAnsi="Times New Roman" w:cs="Times New Roman"/>
          <w:sz w:val="24"/>
          <w:szCs w:val="24"/>
        </w:rPr>
        <w:t>month</w:t>
      </w:r>
      <w:r w:rsidR="006979A2">
        <w:rPr>
          <w:rFonts w:ascii="Times New Roman" w:hAnsi="Times New Roman" w:cs="Times New Roman"/>
          <w:sz w:val="24"/>
          <w:szCs w:val="24"/>
        </w:rPr>
        <w:t xml:space="preserve">. </w:t>
      </w:r>
      <w:proofErr w:type="gramStart"/>
      <w:r w:rsidR="006979A2">
        <w:rPr>
          <w:rFonts w:ascii="Times New Roman" w:hAnsi="Times New Roman" w:cs="Times New Roman"/>
          <w:sz w:val="24"/>
          <w:szCs w:val="24"/>
        </w:rPr>
        <w:t>Summons were</w:t>
      </w:r>
      <w:proofErr w:type="gramEnd"/>
      <w:r w:rsidR="006F78D6">
        <w:rPr>
          <w:rFonts w:ascii="Times New Roman" w:hAnsi="Times New Roman" w:cs="Times New Roman"/>
          <w:sz w:val="24"/>
          <w:szCs w:val="24"/>
        </w:rPr>
        <w:t xml:space="preserve"> issued on 28 May 2010. </w:t>
      </w:r>
      <w:r w:rsidR="00E512B1" w:rsidRPr="00FA7462">
        <w:rPr>
          <w:rFonts w:ascii="Times New Roman" w:hAnsi="Times New Roman" w:cs="Times New Roman"/>
          <w:sz w:val="24"/>
          <w:szCs w:val="24"/>
        </w:rPr>
        <w:t>The defendants did not dispute this fact. The plaintiff has proved that the defendant failed to pay rentals for the month of May 2010</w:t>
      </w:r>
      <w:r w:rsidR="00040137">
        <w:rPr>
          <w:rFonts w:ascii="Times New Roman" w:hAnsi="Times New Roman" w:cs="Times New Roman"/>
          <w:sz w:val="24"/>
          <w:szCs w:val="24"/>
        </w:rPr>
        <w:t xml:space="preserve"> </w:t>
      </w:r>
      <w:r w:rsidR="00E65445">
        <w:rPr>
          <w:rFonts w:ascii="Times New Roman" w:hAnsi="Times New Roman" w:cs="Times New Roman"/>
          <w:sz w:val="24"/>
          <w:szCs w:val="24"/>
        </w:rPr>
        <w:t xml:space="preserve">within the required </w:t>
      </w:r>
      <w:r w:rsidR="006979A2">
        <w:rPr>
          <w:rFonts w:ascii="Times New Roman" w:hAnsi="Times New Roman" w:cs="Times New Roman"/>
          <w:sz w:val="24"/>
          <w:szCs w:val="24"/>
        </w:rPr>
        <w:t>period.</w:t>
      </w:r>
      <w:r w:rsidR="006979A2" w:rsidRPr="00FA7462">
        <w:rPr>
          <w:rFonts w:ascii="Times New Roman" w:hAnsi="Times New Roman" w:cs="Times New Roman"/>
          <w:sz w:val="24"/>
          <w:szCs w:val="24"/>
        </w:rPr>
        <w:t xml:space="preserve"> May</w:t>
      </w:r>
      <w:r w:rsidR="00E512B1" w:rsidRPr="00FA7462">
        <w:rPr>
          <w:rFonts w:ascii="Times New Roman" w:hAnsi="Times New Roman" w:cs="Times New Roman"/>
          <w:sz w:val="24"/>
          <w:szCs w:val="24"/>
        </w:rPr>
        <w:t xml:space="preserve"> rentals were tendered out of time and the fact that rentals were subsequently paid does not dep</w:t>
      </w:r>
      <w:r w:rsidR="00040137">
        <w:rPr>
          <w:rFonts w:ascii="Times New Roman" w:hAnsi="Times New Roman" w:cs="Times New Roman"/>
          <w:sz w:val="24"/>
          <w:szCs w:val="24"/>
        </w:rPr>
        <w:t>rive the plaintiff of his right</w:t>
      </w:r>
      <w:r w:rsidR="00E512B1" w:rsidRPr="00FA7462">
        <w:rPr>
          <w:rFonts w:ascii="Times New Roman" w:hAnsi="Times New Roman" w:cs="Times New Roman"/>
          <w:sz w:val="24"/>
          <w:szCs w:val="24"/>
        </w:rPr>
        <w:t xml:space="preserve"> to cancel the agreement. The breach complained of is fairly serious. Failure to comply with the requirement to pay rentals timeously in terms of a lease agreement amounts to a material breach justifying cance</w:t>
      </w:r>
      <w:r w:rsidR="006979A2">
        <w:rPr>
          <w:rFonts w:ascii="Times New Roman" w:hAnsi="Times New Roman" w:cs="Times New Roman"/>
          <w:sz w:val="24"/>
          <w:szCs w:val="24"/>
        </w:rPr>
        <w:t xml:space="preserve">llation of the lease agreement. </w:t>
      </w:r>
      <w:r w:rsidR="00E512B1" w:rsidRPr="00FA7462">
        <w:rPr>
          <w:rFonts w:ascii="Times New Roman" w:hAnsi="Times New Roman" w:cs="Times New Roman"/>
          <w:sz w:val="24"/>
          <w:szCs w:val="24"/>
        </w:rPr>
        <w:t>The plaintiff has discharged the onus of proving that it was entitled to cancel the lease agreement</w:t>
      </w:r>
      <w:r w:rsidR="00D76AC8">
        <w:rPr>
          <w:rFonts w:ascii="Times New Roman" w:hAnsi="Times New Roman" w:cs="Times New Roman"/>
          <w:sz w:val="24"/>
          <w:szCs w:val="24"/>
        </w:rPr>
        <w:t xml:space="preserve"> based on breach of contract.</w:t>
      </w:r>
    </w:p>
    <w:p w:rsidR="00270577" w:rsidRPr="00FA7462" w:rsidRDefault="00026DD3" w:rsidP="00376BC5">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The next issue is whether the plaintiff</w:t>
      </w:r>
      <w:r w:rsidR="00076EAC" w:rsidRPr="00FA7462">
        <w:rPr>
          <w:rFonts w:ascii="Times New Roman" w:hAnsi="Times New Roman" w:cs="Times New Roman"/>
          <w:sz w:val="24"/>
          <w:szCs w:val="24"/>
        </w:rPr>
        <w:t xml:space="preserve"> validly</w:t>
      </w:r>
      <w:r w:rsidRPr="00FA7462">
        <w:rPr>
          <w:rFonts w:ascii="Times New Roman" w:hAnsi="Times New Roman" w:cs="Times New Roman"/>
          <w:sz w:val="24"/>
          <w:szCs w:val="24"/>
        </w:rPr>
        <w:t xml:space="preserve"> cancelled the</w:t>
      </w:r>
      <w:r w:rsidR="00076EAC" w:rsidRPr="00FA7462">
        <w:rPr>
          <w:rFonts w:ascii="Times New Roman" w:hAnsi="Times New Roman" w:cs="Times New Roman"/>
          <w:sz w:val="24"/>
          <w:szCs w:val="24"/>
        </w:rPr>
        <w:t xml:space="preserve"> lease</w:t>
      </w:r>
      <w:r w:rsidRPr="00FA7462">
        <w:rPr>
          <w:rFonts w:ascii="Times New Roman" w:hAnsi="Times New Roman" w:cs="Times New Roman"/>
          <w:sz w:val="24"/>
          <w:szCs w:val="24"/>
        </w:rPr>
        <w:t xml:space="preserve"> agreement.</w:t>
      </w:r>
      <w:r w:rsidR="006979A2">
        <w:rPr>
          <w:rFonts w:ascii="Times New Roman" w:hAnsi="Times New Roman" w:cs="Times New Roman"/>
          <w:sz w:val="24"/>
          <w:szCs w:val="24"/>
        </w:rPr>
        <w:t xml:space="preserve"> </w:t>
      </w:r>
      <w:r w:rsidR="00CD500E" w:rsidRPr="00FA7462">
        <w:rPr>
          <w:rFonts w:ascii="Times New Roman" w:hAnsi="Times New Roman" w:cs="Times New Roman"/>
          <w:sz w:val="24"/>
          <w:szCs w:val="24"/>
        </w:rPr>
        <w:t>The cancellation clause</w:t>
      </w:r>
      <w:r w:rsidR="009D06A0" w:rsidRPr="00FA7462">
        <w:rPr>
          <w:rFonts w:ascii="Times New Roman" w:hAnsi="Times New Roman" w:cs="Times New Roman"/>
          <w:sz w:val="24"/>
          <w:szCs w:val="24"/>
        </w:rPr>
        <w:t xml:space="preserve"> provides that in the event of breach</w:t>
      </w:r>
      <w:r w:rsidR="00376BC5">
        <w:rPr>
          <w:rFonts w:ascii="Times New Roman" w:hAnsi="Times New Roman" w:cs="Times New Roman"/>
          <w:sz w:val="24"/>
          <w:szCs w:val="24"/>
        </w:rPr>
        <w:t>,</w:t>
      </w:r>
      <w:r w:rsidR="00D17E52">
        <w:rPr>
          <w:rFonts w:ascii="Times New Roman" w:hAnsi="Times New Roman" w:cs="Times New Roman"/>
          <w:sz w:val="24"/>
          <w:szCs w:val="24"/>
        </w:rPr>
        <w:t xml:space="preserve"> the l</w:t>
      </w:r>
      <w:r w:rsidR="009D06A0" w:rsidRPr="00FA7462">
        <w:rPr>
          <w:rFonts w:ascii="Times New Roman" w:hAnsi="Times New Roman" w:cs="Times New Roman"/>
          <w:sz w:val="24"/>
          <w:szCs w:val="24"/>
        </w:rPr>
        <w:t xml:space="preserve">andlord shall be entitled to cancel the lease </w:t>
      </w:r>
      <w:r w:rsidR="006979A2" w:rsidRPr="00FA7462">
        <w:rPr>
          <w:rFonts w:ascii="Times New Roman" w:hAnsi="Times New Roman" w:cs="Times New Roman"/>
          <w:sz w:val="24"/>
          <w:szCs w:val="24"/>
        </w:rPr>
        <w:t>agreement</w:t>
      </w:r>
      <w:r w:rsidR="006979A2">
        <w:rPr>
          <w:rFonts w:ascii="Times New Roman" w:hAnsi="Times New Roman" w:cs="Times New Roman"/>
          <w:sz w:val="24"/>
          <w:szCs w:val="24"/>
        </w:rPr>
        <w:t xml:space="preserve">, </w:t>
      </w:r>
      <w:r w:rsidR="006979A2" w:rsidRPr="00FA7462">
        <w:rPr>
          <w:rFonts w:ascii="Times New Roman" w:hAnsi="Times New Roman" w:cs="Times New Roman"/>
          <w:sz w:val="24"/>
          <w:szCs w:val="24"/>
        </w:rPr>
        <w:t>‘forthwith</w:t>
      </w:r>
      <w:r w:rsidR="00E65445">
        <w:rPr>
          <w:rFonts w:ascii="Times New Roman" w:hAnsi="Times New Roman" w:cs="Times New Roman"/>
          <w:sz w:val="24"/>
          <w:szCs w:val="24"/>
        </w:rPr>
        <w:t>’</w:t>
      </w:r>
      <w:r w:rsidR="009D06A0" w:rsidRPr="00FA7462">
        <w:rPr>
          <w:rFonts w:ascii="Times New Roman" w:hAnsi="Times New Roman" w:cs="Times New Roman"/>
          <w:sz w:val="24"/>
          <w:szCs w:val="24"/>
        </w:rPr>
        <w:t xml:space="preserve">. </w:t>
      </w:r>
      <w:r w:rsidR="00270577" w:rsidRPr="00FA7462">
        <w:rPr>
          <w:rFonts w:ascii="Times New Roman" w:hAnsi="Times New Roman" w:cs="Times New Roman"/>
          <w:sz w:val="24"/>
          <w:szCs w:val="24"/>
        </w:rPr>
        <w:t>The lease agreement is silent on the mode of cancellation</w:t>
      </w:r>
      <w:r w:rsidR="00D90DE4" w:rsidRPr="00FA7462">
        <w:rPr>
          <w:rFonts w:ascii="Times New Roman" w:hAnsi="Times New Roman" w:cs="Times New Roman"/>
          <w:sz w:val="24"/>
          <w:szCs w:val="24"/>
        </w:rPr>
        <w:t xml:space="preserve"> and notification of cancellation </w:t>
      </w:r>
      <w:r w:rsidR="00270577" w:rsidRPr="00FA7462">
        <w:rPr>
          <w:rFonts w:ascii="Times New Roman" w:hAnsi="Times New Roman" w:cs="Times New Roman"/>
          <w:sz w:val="24"/>
          <w:szCs w:val="24"/>
        </w:rPr>
        <w:t xml:space="preserve">of the lease agreement. Summons was issued without prior notice of cancellation having been given. The plaintiff claims that it cancelled the agreement when it issued summons commencing action in this matter. There is no actual notice of cancellation. </w:t>
      </w:r>
    </w:p>
    <w:p w:rsidR="00D17E52" w:rsidRDefault="008338C2" w:rsidP="00376BC5">
      <w:pPr>
        <w:spacing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 xml:space="preserve">The onus is on </w:t>
      </w:r>
      <w:r w:rsidR="00026DD3" w:rsidRPr="00FA7462">
        <w:rPr>
          <w:rFonts w:ascii="Times New Roman" w:hAnsi="Times New Roman" w:cs="Times New Roman"/>
          <w:sz w:val="24"/>
          <w:szCs w:val="24"/>
        </w:rPr>
        <w:t>a</w:t>
      </w:r>
      <w:r w:rsidRPr="00FA7462">
        <w:rPr>
          <w:rFonts w:ascii="Times New Roman" w:hAnsi="Times New Roman" w:cs="Times New Roman"/>
          <w:sz w:val="24"/>
          <w:szCs w:val="24"/>
        </w:rPr>
        <w:t xml:space="preserve"> plaintiff in an action for ejectment to justify the termination of the lease agreement.</w:t>
      </w:r>
      <w:r w:rsidR="006979A2">
        <w:rPr>
          <w:rFonts w:ascii="Times New Roman" w:hAnsi="Times New Roman" w:cs="Times New Roman"/>
          <w:sz w:val="24"/>
          <w:szCs w:val="24"/>
        </w:rPr>
        <w:t xml:space="preserve"> </w:t>
      </w:r>
      <w:r w:rsidR="000C060D" w:rsidRPr="00FA7462">
        <w:rPr>
          <w:rFonts w:ascii="Times New Roman" w:hAnsi="Times New Roman" w:cs="Times New Roman"/>
          <w:sz w:val="24"/>
          <w:szCs w:val="24"/>
        </w:rPr>
        <w:t>Where a contract does not make provision for the procedure for cancellation of a contract, the common law applies. This position was well enunciated in the cas</w:t>
      </w:r>
      <w:r w:rsidR="00FE3C8E" w:rsidRPr="00FA7462">
        <w:rPr>
          <w:rFonts w:ascii="Times New Roman" w:hAnsi="Times New Roman" w:cs="Times New Roman"/>
          <w:sz w:val="24"/>
          <w:szCs w:val="24"/>
        </w:rPr>
        <w:t>es</w:t>
      </w:r>
      <w:r w:rsidR="000C060D" w:rsidRPr="00FA7462">
        <w:rPr>
          <w:rFonts w:ascii="Times New Roman" w:hAnsi="Times New Roman" w:cs="Times New Roman"/>
          <w:sz w:val="24"/>
          <w:szCs w:val="24"/>
        </w:rPr>
        <w:t xml:space="preserve"> of </w:t>
      </w:r>
      <w:r w:rsidR="000C060D" w:rsidRPr="00376BC5">
        <w:rPr>
          <w:rFonts w:ascii="Times New Roman" w:hAnsi="Times New Roman" w:cs="Times New Roman"/>
          <w:i/>
          <w:sz w:val="24"/>
          <w:szCs w:val="24"/>
        </w:rPr>
        <w:t>Standard Bank of SA</w:t>
      </w:r>
      <w:r w:rsidR="000C060D" w:rsidRPr="00FA7462">
        <w:rPr>
          <w:rFonts w:ascii="Times New Roman" w:hAnsi="Times New Roman" w:cs="Times New Roman"/>
          <w:sz w:val="24"/>
          <w:szCs w:val="24"/>
        </w:rPr>
        <w:t xml:space="preserve"> v </w:t>
      </w:r>
      <w:proofErr w:type="spellStart"/>
      <w:r w:rsidR="000C060D" w:rsidRPr="00376BC5">
        <w:rPr>
          <w:rFonts w:ascii="Times New Roman" w:hAnsi="Times New Roman" w:cs="Times New Roman"/>
          <w:i/>
          <w:sz w:val="24"/>
          <w:szCs w:val="24"/>
        </w:rPr>
        <w:t>Koekemoer</w:t>
      </w:r>
      <w:proofErr w:type="spellEnd"/>
      <w:r w:rsidR="006979A2">
        <w:rPr>
          <w:rFonts w:ascii="Times New Roman" w:hAnsi="Times New Roman" w:cs="Times New Roman"/>
          <w:i/>
          <w:sz w:val="24"/>
          <w:szCs w:val="24"/>
        </w:rPr>
        <w:t xml:space="preserve"> </w:t>
      </w:r>
      <w:r w:rsidR="00376BC5">
        <w:rPr>
          <w:rFonts w:ascii="Times New Roman" w:hAnsi="Times New Roman" w:cs="Times New Roman"/>
          <w:sz w:val="24"/>
          <w:szCs w:val="24"/>
        </w:rPr>
        <w:t>(</w:t>
      </w:r>
      <w:r w:rsidR="000C060D" w:rsidRPr="00FA7462">
        <w:rPr>
          <w:rFonts w:ascii="Times New Roman" w:hAnsi="Times New Roman" w:cs="Times New Roman"/>
          <w:sz w:val="24"/>
          <w:szCs w:val="24"/>
        </w:rPr>
        <w:t>2012</w:t>
      </w:r>
      <w:r w:rsidR="00376BC5">
        <w:rPr>
          <w:rFonts w:ascii="Times New Roman" w:hAnsi="Times New Roman" w:cs="Times New Roman"/>
          <w:sz w:val="24"/>
          <w:szCs w:val="24"/>
        </w:rPr>
        <w:t>)</w:t>
      </w:r>
      <w:r w:rsidR="000C060D" w:rsidRPr="00FA7462">
        <w:rPr>
          <w:rFonts w:ascii="Times New Roman" w:hAnsi="Times New Roman" w:cs="Times New Roman"/>
          <w:sz w:val="24"/>
          <w:szCs w:val="24"/>
        </w:rPr>
        <w:t xml:space="preserve"> ZAGPPHC 300 and </w:t>
      </w:r>
      <w:r w:rsidR="000C060D" w:rsidRPr="00376BC5">
        <w:rPr>
          <w:rFonts w:ascii="Times New Roman" w:hAnsi="Times New Roman" w:cs="Times New Roman"/>
          <w:i/>
          <w:sz w:val="24"/>
          <w:szCs w:val="24"/>
        </w:rPr>
        <w:t>DTCC Investment</w:t>
      </w:r>
      <w:r w:rsidR="00FE3C8E" w:rsidRPr="00FA7462">
        <w:rPr>
          <w:rFonts w:ascii="Times New Roman" w:hAnsi="Times New Roman" w:cs="Times New Roman"/>
          <w:sz w:val="24"/>
          <w:szCs w:val="24"/>
        </w:rPr>
        <w:t xml:space="preserve"> v </w:t>
      </w:r>
      <w:proofErr w:type="spellStart"/>
      <w:r w:rsidR="00FE3C8E" w:rsidRPr="00376BC5">
        <w:rPr>
          <w:rFonts w:ascii="Times New Roman" w:hAnsi="Times New Roman" w:cs="Times New Roman"/>
          <w:i/>
          <w:sz w:val="24"/>
          <w:szCs w:val="24"/>
        </w:rPr>
        <w:t>Klopper</w:t>
      </w:r>
      <w:proofErr w:type="spellEnd"/>
      <w:r w:rsidR="00D17E52">
        <w:rPr>
          <w:rFonts w:ascii="Times New Roman" w:hAnsi="Times New Roman" w:cs="Times New Roman"/>
          <w:i/>
          <w:sz w:val="24"/>
          <w:szCs w:val="24"/>
        </w:rPr>
        <w:t xml:space="preserve"> </w:t>
      </w:r>
      <w:r w:rsidR="00376BC5">
        <w:rPr>
          <w:rFonts w:ascii="Times New Roman" w:hAnsi="Times New Roman" w:cs="Times New Roman"/>
          <w:i/>
          <w:sz w:val="24"/>
          <w:szCs w:val="24"/>
        </w:rPr>
        <w:t>(</w:t>
      </w:r>
      <w:r w:rsidR="000C060D" w:rsidRPr="00FA7462">
        <w:rPr>
          <w:rFonts w:ascii="Times New Roman" w:hAnsi="Times New Roman" w:cs="Times New Roman"/>
          <w:sz w:val="24"/>
          <w:szCs w:val="24"/>
        </w:rPr>
        <w:t>2012</w:t>
      </w:r>
      <w:r w:rsidR="00376BC5">
        <w:rPr>
          <w:rFonts w:ascii="Times New Roman" w:hAnsi="Times New Roman" w:cs="Times New Roman"/>
          <w:sz w:val="24"/>
          <w:szCs w:val="24"/>
        </w:rPr>
        <w:t>)</w:t>
      </w:r>
      <w:r w:rsidR="000C060D" w:rsidRPr="00FA7462">
        <w:rPr>
          <w:rFonts w:ascii="Times New Roman" w:hAnsi="Times New Roman" w:cs="Times New Roman"/>
          <w:sz w:val="24"/>
          <w:szCs w:val="24"/>
        </w:rPr>
        <w:t xml:space="preserve"> ZAECPEHC</w:t>
      </w:r>
      <w:r w:rsidR="00D17E52">
        <w:rPr>
          <w:rFonts w:ascii="Times New Roman" w:hAnsi="Times New Roman" w:cs="Times New Roman"/>
          <w:sz w:val="24"/>
          <w:szCs w:val="24"/>
        </w:rPr>
        <w:t xml:space="preserve"> </w:t>
      </w:r>
      <w:r w:rsidR="00FE3C8E" w:rsidRPr="00FA7462">
        <w:rPr>
          <w:rFonts w:ascii="Times New Roman" w:hAnsi="Times New Roman" w:cs="Times New Roman"/>
          <w:sz w:val="24"/>
          <w:szCs w:val="24"/>
        </w:rPr>
        <w:t>97.The common law position is that a notice of cancellation must be clear and unequivocal.</w:t>
      </w:r>
      <w:r w:rsidR="006979A2">
        <w:rPr>
          <w:rFonts w:ascii="Times New Roman" w:hAnsi="Times New Roman" w:cs="Times New Roman"/>
          <w:sz w:val="24"/>
          <w:szCs w:val="24"/>
        </w:rPr>
        <w:t xml:space="preserve"> </w:t>
      </w:r>
      <w:r w:rsidR="00A60091" w:rsidRPr="00FA7462">
        <w:rPr>
          <w:rFonts w:ascii="Times New Roman" w:hAnsi="Times New Roman" w:cs="Times New Roman"/>
          <w:sz w:val="24"/>
          <w:szCs w:val="24"/>
        </w:rPr>
        <w:t xml:space="preserve">In </w:t>
      </w:r>
      <w:r w:rsidR="00A60091" w:rsidRPr="00B8046E">
        <w:rPr>
          <w:rFonts w:ascii="Times New Roman" w:hAnsi="Times New Roman" w:cs="Times New Roman"/>
          <w:i/>
          <w:sz w:val="24"/>
          <w:szCs w:val="24"/>
        </w:rPr>
        <w:t>Miller and Miller</w:t>
      </w:r>
      <w:r w:rsidR="00A60091" w:rsidRPr="00FA7462">
        <w:rPr>
          <w:rFonts w:ascii="Times New Roman" w:hAnsi="Times New Roman" w:cs="Times New Roman"/>
          <w:sz w:val="24"/>
          <w:szCs w:val="24"/>
        </w:rPr>
        <w:t xml:space="preserve"> v </w:t>
      </w:r>
      <w:r w:rsidR="00A60091" w:rsidRPr="00B8046E">
        <w:rPr>
          <w:rFonts w:ascii="Times New Roman" w:hAnsi="Times New Roman" w:cs="Times New Roman"/>
          <w:i/>
          <w:sz w:val="24"/>
          <w:szCs w:val="24"/>
        </w:rPr>
        <w:t>Dickinson</w:t>
      </w:r>
      <w:r w:rsidR="006979A2" w:rsidRPr="00FA7462">
        <w:rPr>
          <w:rFonts w:ascii="Times New Roman" w:hAnsi="Times New Roman" w:cs="Times New Roman"/>
          <w:sz w:val="24"/>
          <w:szCs w:val="24"/>
        </w:rPr>
        <w:t>, 1971</w:t>
      </w:r>
      <w:r w:rsidR="00A60091" w:rsidRPr="00FA7462">
        <w:rPr>
          <w:rFonts w:ascii="Times New Roman" w:hAnsi="Times New Roman" w:cs="Times New Roman"/>
          <w:sz w:val="24"/>
          <w:szCs w:val="24"/>
        </w:rPr>
        <w:t>(3) SA 581 (A</w:t>
      </w:r>
      <w:r w:rsidR="00825D43">
        <w:rPr>
          <w:rFonts w:ascii="Times New Roman" w:hAnsi="Times New Roman" w:cs="Times New Roman"/>
          <w:sz w:val="24"/>
          <w:szCs w:val="24"/>
        </w:rPr>
        <w:t>)</w:t>
      </w:r>
      <w:r w:rsidR="00A60091" w:rsidRPr="00FA7462">
        <w:rPr>
          <w:rFonts w:ascii="Times New Roman" w:hAnsi="Times New Roman" w:cs="Times New Roman"/>
          <w:sz w:val="24"/>
          <w:szCs w:val="24"/>
        </w:rPr>
        <w:t xml:space="preserve"> the court held </w:t>
      </w:r>
      <w:r w:rsidR="00A60091" w:rsidRPr="00FA7462">
        <w:rPr>
          <w:rFonts w:ascii="Times New Roman" w:hAnsi="Times New Roman" w:cs="Times New Roman"/>
          <w:sz w:val="24"/>
          <w:szCs w:val="24"/>
        </w:rPr>
        <w:lastRenderedPageBreak/>
        <w:t xml:space="preserve">that a </w:t>
      </w:r>
      <w:r w:rsidR="0045398F" w:rsidRPr="00FA7462">
        <w:rPr>
          <w:rFonts w:ascii="Times New Roman" w:hAnsi="Times New Roman" w:cs="Times New Roman"/>
          <w:sz w:val="24"/>
          <w:szCs w:val="24"/>
        </w:rPr>
        <w:t>l</w:t>
      </w:r>
      <w:r w:rsidR="00A60091" w:rsidRPr="00FA7462">
        <w:rPr>
          <w:rFonts w:ascii="Times New Roman" w:hAnsi="Times New Roman" w:cs="Times New Roman"/>
          <w:sz w:val="24"/>
          <w:szCs w:val="24"/>
        </w:rPr>
        <w:t xml:space="preserve">andlord has a common law duty to bring to the attention of the </w:t>
      </w:r>
      <w:r w:rsidR="006979A2" w:rsidRPr="00FA7462">
        <w:rPr>
          <w:rFonts w:ascii="Times New Roman" w:hAnsi="Times New Roman" w:cs="Times New Roman"/>
          <w:sz w:val="24"/>
          <w:szCs w:val="24"/>
        </w:rPr>
        <w:t>lesser</w:t>
      </w:r>
      <w:r w:rsidR="00A60091" w:rsidRPr="00FA7462">
        <w:rPr>
          <w:rFonts w:ascii="Times New Roman" w:hAnsi="Times New Roman" w:cs="Times New Roman"/>
          <w:sz w:val="24"/>
          <w:szCs w:val="24"/>
        </w:rPr>
        <w:t xml:space="preserve"> the fact that they are cancelling the contract. </w:t>
      </w:r>
    </w:p>
    <w:p w:rsidR="00D17E52" w:rsidRDefault="00BC5F84" w:rsidP="007B268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A60091" w:rsidRPr="00FA7462">
        <w:rPr>
          <w:rFonts w:ascii="Times New Roman" w:hAnsi="Times New Roman" w:cs="Times New Roman"/>
          <w:sz w:val="24"/>
          <w:szCs w:val="24"/>
        </w:rPr>
        <w:t>In the absence of an agreement to the contrary, a party to a contract who exercises his right to cancel must convey his decision to the mind of the other party and that cancellation does not take place until that happens’’</w:t>
      </w:r>
      <w:r w:rsidR="00D12A1B">
        <w:rPr>
          <w:rFonts w:ascii="Times New Roman" w:hAnsi="Times New Roman" w:cs="Times New Roman"/>
          <w:sz w:val="24"/>
          <w:szCs w:val="24"/>
        </w:rPr>
        <w:t xml:space="preserve"> </w:t>
      </w:r>
    </w:p>
    <w:p w:rsidR="00CB73CF" w:rsidRPr="00FA7462" w:rsidRDefault="009D3CF9" w:rsidP="00376B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A60091" w:rsidRPr="00FA7462">
        <w:rPr>
          <w:rFonts w:ascii="Times New Roman" w:hAnsi="Times New Roman" w:cs="Times New Roman"/>
          <w:sz w:val="24"/>
          <w:szCs w:val="24"/>
        </w:rPr>
        <w:t xml:space="preserve">ee </w:t>
      </w:r>
      <w:r w:rsidR="00A60091" w:rsidRPr="00B8046E">
        <w:rPr>
          <w:rFonts w:ascii="Times New Roman" w:hAnsi="Times New Roman" w:cs="Times New Roman"/>
          <w:i/>
          <w:sz w:val="24"/>
          <w:szCs w:val="24"/>
        </w:rPr>
        <w:t>Swart</w:t>
      </w:r>
      <w:r w:rsidR="00A60091" w:rsidRPr="00FA7462">
        <w:rPr>
          <w:rFonts w:ascii="Times New Roman" w:hAnsi="Times New Roman" w:cs="Times New Roman"/>
          <w:sz w:val="24"/>
          <w:szCs w:val="24"/>
        </w:rPr>
        <w:t xml:space="preserve"> v </w:t>
      </w:r>
      <w:proofErr w:type="spellStart"/>
      <w:r w:rsidR="00A60091" w:rsidRPr="00B8046E">
        <w:rPr>
          <w:rFonts w:ascii="Times New Roman" w:hAnsi="Times New Roman" w:cs="Times New Roman"/>
          <w:i/>
          <w:sz w:val="24"/>
          <w:szCs w:val="24"/>
        </w:rPr>
        <w:t>Visloo</w:t>
      </w:r>
      <w:proofErr w:type="spellEnd"/>
      <w:r w:rsidR="00495F5F">
        <w:rPr>
          <w:rFonts w:ascii="Times New Roman" w:hAnsi="Times New Roman" w:cs="Times New Roman"/>
          <w:sz w:val="24"/>
          <w:szCs w:val="24"/>
        </w:rPr>
        <w:t xml:space="preserve"> 1971(1) </w:t>
      </w:r>
      <w:r w:rsidR="00A60091" w:rsidRPr="00FA7462">
        <w:rPr>
          <w:rFonts w:ascii="Times New Roman" w:hAnsi="Times New Roman" w:cs="Times New Roman"/>
          <w:sz w:val="24"/>
          <w:szCs w:val="24"/>
        </w:rPr>
        <w:t>SA 100.</w:t>
      </w:r>
      <w:r w:rsidR="006E2BD0">
        <w:rPr>
          <w:rFonts w:ascii="Times New Roman" w:hAnsi="Times New Roman" w:cs="Times New Roman"/>
          <w:sz w:val="24"/>
          <w:szCs w:val="24"/>
        </w:rPr>
        <w:t xml:space="preserve"> </w:t>
      </w:r>
      <w:r w:rsidR="00CB73CF" w:rsidRPr="00FA7462">
        <w:rPr>
          <w:rFonts w:ascii="Times New Roman" w:hAnsi="Times New Roman" w:cs="Times New Roman"/>
          <w:sz w:val="24"/>
          <w:szCs w:val="24"/>
        </w:rPr>
        <w:t xml:space="preserve">In </w:t>
      </w:r>
      <w:r w:rsidR="00CB73CF" w:rsidRPr="00FA7462">
        <w:rPr>
          <w:rFonts w:ascii="Times New Roman" w:hAnsi="Times New Roman" w:cs="Times New Roman"/>
          <w:i/>
          <w:sz w:val="24"/>
          <w:szCs w:val="24"/>
        </w:rPr>
        <w:t xml:space="preserve">Jackson </w:t>
      </w:r>
      <w:r w:rsidR="00CB73CF" w:rsidRPr="00B8046E">
        <w:rPr>
          <w:rFonts w:ascii="Times New Roman" w:hAnsi="Times New Roman" w:cs="Times New Roman"/>
          <w:sz w:val="24"/>
          <w:szCs w:val="24"/>
        </w:rPr>
        <w:t xml:space="preserve">v </w:t>
      </w:r>
      <w:r w:rsidR="00CB73CF" w:rsidRPr="00FA7462">
        <w:rPr>
          <w:rFonts w:ascii="Times New Roman" w:hAnsi="Times New Roman" w:cs="Times New Roman"/>
          <w:i/>
          <w:sz w:val="24"/>
          <w:szCs w:val="24"/>
        </w:rPr>
        <w:t xml:space="preserve">Unity Insurance Co Ltd </w:t>
      </w:r>
      <w:r w:rsidR="00CB73CF" w:rsidRPr="00B8046E">
        <w:rPr>
          <w:rFonts w:ascii="Times New Roman" w:hAnsi="Times New Roman" w:cs="Times New Roman"/>
          <w:sz w:val="24"/>
          <w:szCs w:val="24"/>
        </w:rPr>
        <w:t>1999 (1) ZLR 381 (SC),</w:t>
      </w:r>
      <w:r w:rsidR="00D17E52">
        <w:rPr>
          <w:rFonts w:ascii="Times New Roman" w:hAnsi="Times New Roman" w:cs="Times New Roman"/>
          <w:sz w:val="24"/>
          <w:szCs w:val="24"/>
        </w:rPr>
        <w:t xml:space="preserve"> </w:t>
      </w:r>
      <w:r w:rsidR="00CB73CF" w:rsidRPr="00FA7462">
        <w:rPr>
          <w:rFonts w:ascii="Times New Roman" w:hAnsi="Times New Roman" w:cs="Times New Roman"/>
          <w:sz w:val="24"/>
          <w:szCs w:val="24"/>
        </w:rPr>
        <w:t>our own Supreme Court held that where a party wishes to cancel a lease agreement it must do so in no uncertain terms and remarked as follows,</w:t>
      </w:r>
    </w:p>
    <w:p w:rsidR="00CB73CF" w:rsidRPr="00B8046E" w:rsidRDefault="00CB73CF" w:rsidP="00654E7A">
      <w:pPr>
        <w:spacing w:line="240" w:lineRule="auto"/>
        <w:ind w:left="720" w:firstLine="60"/>
        <w:jc w:val="both"/>
        <w:rPr>
          <w:rFonts w:ascii="Times New Roman" w:hAnsi="Times New Roman" w:cs="Times New Roman"/>
          <w:sz w:val="24"/>
          <w:szCs w:val="24"/>
        </w:rPr>
      </w:pPr>
      <w:proofErr w:type="gramStart"/>
      <w:r w:rsidRPr="00B8046E">
        <w:rPr>
          <w:rFonts w:ascii="Times New Roman" w:hAnsi="Times New Roman" w:cs="Times New Roman"/>
          <w:sz w:val="24"/>
          <w:szCs w:val="24"/>
        </w:rPr>
        <w:t>“</w:t>
      </w:r>
      <w:r w:rsidR="00406327">
        <w:rPr>
          <w:rFonts w:ascii="Times New Roman" w:hAnsi="Times New Roman" w:cs="Times New Roman"/>
          <w:sz w:val="24"/>
          <w:szCs w:val="24"/>
        </w:rPr>
        <w:t xml:space="preserve"> ...</w:t>
      </w:r>
      <w:proofErr w:type="gramEnd"/>
      <w:r w:rsidR="00406327">
        <w:rPr>
          <w:rFonts w:ascii="Times New Roman" w:hAnsi="Times New Roman" w:cs="Times New Roman"/>
          <w:sz w:val="24"/>
          <w:szCs w:val="24"/>
        </w:rPr>
        <w:t xml:space="preserve"> </w:t>
      </w:r>
      <w:r w:rsidRPr="00B8046E">
        <w:rPr>
          <w:rFonts w:ascii="Times New Roman" w:hAnsi="Times New Roman" w:cs="Times New Roman"/>
          <w:sz w:val="24"/>
          <w:szCs w:val="24"/>
        </w:rPr>
        <w:t xml:space="preserve">a valid notice of cancellation of lease must clearly and unambiguously inform the guilty party of the wrong party’s unqualified and final decision to treat the contract at an end” </w:t>
      </w:r>
    </w:p>
    <w:p w:rsidR="007E776E" w:rsidRPr="00FA7462" w:rsidRDefault="00F904D9" w:rsidP="00B8046E">
      <w:pPr>
        <w:spacing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Cancellation</w:t>
      </w:r>
      <w:r w:rsidR="007B1F56" w:rsidRPr="00FA7462">
        <w:rPr>
          <w:rFonts w:ascii="Times New Roman" w:hAnsi="Times New Roman" w:cs="Times New Roman"/>
          <w:sz w:val="24"/>
          <w:szCs w:val="24"/>
        </w:rPr>
        <w:t xml:space="preserve"> of a contract</w:t>
      </w:r>
      <w:r w:rsidRPr="00FA7462">
        <w:rPr>
          <w:rFonts w:ascii="Times New Roman" w:hAnsi="Times New Roman" w:cs="Times New Roman"/>
          <w:sz w:val="24"/>
          <w:szCs w:val="24"/>
        </w:rPr>
        <w:t xml:space="preserve"> takes place upon delivery of the notice of </w:t>
      </w:r>
      <w:r w:rsidR="00EF4631" w:rsidRPr="00FA7462">
        <w:rPr>
          <w:rFonts w:ascii="Times New Roman" w:hAnsi="Times New Roman" w:cs="Times New Roman"/>
          <w:sz w:val="24"/>
          <w:szCs w:val="24"/>
        </w:rPr>
        <w:t>cancellation. In</w:t>
      </w:r>
      <w:r w:rsidR="00232E29" w:rsidRPr="00FA7462">
        <w:rPr>
          <w:rFonts w:ascii="Times New Roman" w:hAnsi="Times New Roman" w:cs="Times New Roman"/>
          <w:sz w:val="24"/>
          <w:szCs w:val="24"/>
        </w:rPr>
        <w:t xml:space="preserve"> instances where</w:t>
      </w:r>
      <w:r w:rsidRPr="00FA7462">
        <w:rPr>
          <w:rFonts w:ascii="Times New Roman" w:hAnsi="Times New Roman" w:cs="Times New Roman"/>
          <w:sz w:val="24"/>
          <w:szCs w:val="24"/>
        </w:rPr>
        <w:t xml:space="preserve"> there has not been communication of </w:t>
      </w:r>
      <w:r w:rsidR="00EF4631" w:rsidRPr="00FA7462">
        <w:rPr>
          <w:rFonts w:ascii="Times New Roman" w:hAnsi="Times New Roman" w:cs="Times New Roman"/>
          <w:sz w:val="24"/>
          <w:szCs w:val="24"/>
        </w:rPr>
        <w:t>cancellation, cancellation</w:t>
      </w:r>
      <w:r w:rsidR="00232E29" w:rsidRPr="00FA7462">
        <w:rPr>
          <w:rFonts w:ascii="Times New Roman" w:hAnsi="Times New Roman" w:cs="Times New Roman"/>
          <w:sz w:val="24"/>
          <w:szCs w:val="24"/>
        </w:rPr>
        <w:t xml:space="preserve"> takes place from the date of the service of the summons or notice of </w:t>
      </w:r>
      <w:r w:rsidR="00EF4631" w:rsidRPr="00FA7462">
        <w:rPr>
          <w:rFonts w:ascii="Times New Roman" w:hAnsi="Times New Roman" w:cs="Times New Roman"/>
          <w:sz w:val="24"/>
          <w:szCs w:val="24"/>
        </w:rPr>
        <w:t>motion. This</w:t>
      </w:r>
      <w:r w:rsidR="00825D43">
        <w:rPr>
          <w:rFonts w:ascii="Times New Roman" w:hAnsi="Times New Roman" w:cs="Times New Roman"/>
          <w:sz w:val="24"/>
          <w:szCs w:val="24"/>
        </w:rPr>
        <w:t xml:space="preserve"> approach was adopted </w:t>
      </w:r>
      <w:r w:rsidR="00232E29" w:rsidRPr="00FA7462">
        <w:rPr>
          <w:rFonts w:ascii="Times New Roman" w:hAnsi="Times New Roman" w:cs="Times New Roman"/>
          <w:sz w:val="24"/>
          <w:szCs w:val="24"/>
        </w:rPr>
        <w:t xml:space="preserve">in </w:t>
      </w:r>
      <w:r w:rsidR="00232E29" w:rsidRPr="004B5AFF">
        <w:rPr>
          <w:rFonts w:ascii="Times New Roman" w:hAnsi="Times New Roman" w:cs="Times New Roman"/>
          <w:i/>
          <w:sz w:val="24"/>
          <w:szCs w:val="24"/>
        </w:rPr>
        <w:t xml:space="preserve">Du </w:t>
      </w:r>
      <w:proofErr w:type="spellStart"/>
      <w:r w:rsidR="00232E29" w:rsidRPr="004B5AFF">
        <w:rPr>
          <w:rFonts w:ascii="Times New Roman" w:hAnsi="Times New Roman" w:cs="Times New Roman"/>
          <w:i/>
          <w:sz w:val="24"/>
          <w:szCs w:val="24"/>
        </w:rPr>
        <w:t>Pl</w:t>
      </w:r>
      <w:r w:rsidR="00467972" w:rsidRPr="004B5AFF">
        <w:rPr>
          <w:rFonts w:ascii="Times New Roman" w:hAnsi="Times New Roman" w:cs="Times New Roman"/>
          <w:i/>
          <w:sz w:val="24"/>
          <w:szCs w:val="24"/>
        </w:rPr>
        <w:t>essis</w:t>
      </w:r>
      <w:proofErr w:type="spellEnd"/>
      <w:r w:rsidR="00467972" w:rsidRPr="00FA7462">
        <w:rPr>
          <w:rFonts w:ascii="Times New Roman" w:hAnsi="Times New Roman" w:cs="Times New Roman"/>
          <w:sz w:val="24"/>
          <w:szCs w:val="24"/>
        </w:rPr>
        <w:t xml:space="preserve"> v </w:t>
      </w:r>
      <w:r w:rsidR="00467972" w:rsidRPr="004B5AFF">
        <w:rPr>
          <w:rFonts w:ascii="Times New Roman" w:hAnsi="Times New Roman" w:cs="Times New Roman"/>
          <w:i/>
          <w:sz w:val="24"/>
          <w:szCs w:val="24"/>
        </w:rPr>
        <w:t>Government of the R</w:t>
      </w:r>
      <w:r w:rsidR="00232E29" w:rsidRPr="004B5AFF">
        <w:rPr>
          <w:rFonts w:ascii="Times New Roman" w:hAnsi="Times New Roman" w:cs="Times New Roman"/>
          <w:i/>
          <w:sz w:val="24"/>
          <w:szCs w:val="24"/>
        </w:rPr>
        <w:t>epublic of Namibia</w:t>
      </w:r>
      <w:r w:rsidR="00232E29" w:rsidRPr="00FA7462">
        <w:rPr>
          <w:rFonts w:ascii="Times New Roman" w:hAnsi="Times New Roman" w:cs="Times New Roman"/>
          <w:sz w:val="24"/>
          <w:szCs w:val="24"/>
        </w:rPr>
        <w:t xml:space="preserve"> 1995(1) SA 603</w:t>
      </w:r>
      <w:r w:rsidR="00825D43">
        <w:rPr>
          <w:rFonts w:ascii="Times New Roman" w:hAnsi="Times New Roman" w:cs="Times New Roman"/>
          <w:sz w:val="24"/>
          <w:szCs w:val="24"/>
        </w:rPr>
        <w:t xml:space="preserve">. </w:t>
      </w:r>
      <w:r w:rsidR="00D12A1B">
        <w:rPr>
          <w:rFonts w:ascii="Times New Roman" w:hAnsi="Times New Roman" w:cs="Times New Roman"/>
          <w:sz w:val="24"/>
          <w:szCs w:val="24"/>
        </w:rPr>
        <w:t xml:space="preserve">In </w:t>
      </w:r>
      <w:r w:rsidR="00EF4631" w:rsidRPr="00D17E52">
        <w:rPr>
          <w:rFonts w:ascii="Times New Roman" w:hAnsi="Times New Roman" w:cs="Times New Roman"/>
          <w:i/>
          <w:sz w:val="24"/>
          <w:szCs w:val="24"/>
        </w:rPr>
        <w:t>Standard Chartered</w:t>
      </w:r>
      <w:r w:rsidR="00232E29" w:rsidRPr="00D17E52">
        <w:rPr>
          <w:rFonts w:ascii="Times New Roman" w:hAnsi="Times New Roman" w:cs="Times New Roman"/>
          <w:i/>
          <w:sz w:val="24"/>
          <w:szCs w:val="24"/>
        </w:rPr>
        <w:t xml:space="preserve"> </w:t>
      </w:r>
      <w:r w:rsidR="00EF4631" w:rsidRPr="00D17E52">
        <w:rPr>
          <w:rFonts w:ascii="Times New Roman" w:hAnsi="Times New Roman" w:cs="Times New Roman"/>
          <w:i/>
          <w:sz w:val="24"/>
          <w:szCs w:val="24"/>
        </w:rPr>
        <w:t>Bank of</w:t>
      </w:r>
      <w:r w:rsidR="00232E29" w:rsidRPr="00D17E52">
        <w:rPr>
          <w:rFonts w:ascii="Times New Roman" w:hAnsi="Times New Roman" w:cs="Times New Roman"/>
          <w:i/>
          <w:sz w:val="24"/>
          <w:szCs w:val="24"/>
        </w:rPr>
        <w:t xml:space="preserve"> SA Ltd</w:t>
      </w:r>
      <w:r w:rsidR="00232E29" w:rsidRPr="00FA7462">
        <w:rPr>
          <w:rFonts w:ascii="Times New Roman" w:hAnsi="Times New Roman" w:cs="Times New Roman"/>
          <w:sz w:val="24"/>
          <w:szCs w:val="24"/>
        </w:rPr>
        <w:t xml:space="preserve"> (</w:t>
      </w:r>
      <w:r w:rsidR="00232E29" w:rsidRPr="004B5AFF">
        <w:rPr>
          <w:rFonts w:ascii="Times New Roman" w:hAnsi="Times New Roman" w:cs="Times New Roman"/>
          <w:i/>
          <w:sz w:val="24"/>
          <w:szCs w:val="24"/>
        </w:rPr>
        <w:t>supra</w:t>
      </w:r>
      <w:r w:rsidR="00232E29" w:rsidRPr="00FA7462">
        <w:rPr>
          <w:rFonts w:ascii="Times New Roman" w:hAnsi="Times New Roman" w:cs="Times New Roman"/>
          <w:sz w:val="24"/>
          <w:szCs w:val="24"/>
        </w:rPr>
        <w:t>)</w:t>
      </w:r>
      <w:r w:rsidR="00EF4631">
        <w:rPr>
          <w:rFonts w:ascii="Times New Roman" w:hAnsi="Times New Roman" w:cs="Times New Roman"/>
          <w:sz w:val="24"/>
          <w:szCs w:val="24"/>
        </w:rPr>
        <w:t xml:space="preserve"> </w:t>
      </w:r>
      <w:r w:rsidR="007E776E" w:rsidRPr="00FA7462">
        <w:rPr>
          <w:rFonts w:ascii="Times New Roman" w:hAnsi="Times New Roman" w:cs="Times New Roman"/>
          <w:sz w:val="24"/>
          <w:szCs w:val="24"/>
        </w:rPr>
        <w:t>the court</w:t>
      </w:r>
      <w:r w:rsidR="00EF4631">
        <w:rPr>
          <w:rFonts w:ascii="Times New Roman" w:hAnsi="Times New Roman" w:cs="Times New Roman"/>
          <w:sz w:val="24"/>
          <w:szCs w:val="24"/>
        </w:rPr>
        <w:t xml:space="preserve"> </w:t>
      </w:r>
      <w:r w:rsidR="007E776E" w:rsidRPr="00FA7462">
        <w:rPr>
          <w:rFonts w:ascii="Times New Roman" w:hAnsi="Times New Roman" w:cs="Times New Roman"/>
          <w:sz w:val="24"/>
          <w:szCs w:val="24"/>
        </w:rPr>
        <w:t>remarked that</w:t>
      </w:r>
      <w:r w:rsidR="004B5AFF">
        <w:rPr>
          <w:rFonts w:ascii="Times New Roman" w:hAnsi="Times New Roman" w:cs="Times New Roman"/>
          <w:sz w:val="24"/>
          <w:szCs w:val="24"/>
        </w:rPr>
        <w:t>:</w:t>
      </w:r>
    </w:p>
    <w:p w:rsidR="00D944C6" w:rsidRDefault="007E776E" w:rsidP="004B5AFF">
      <w:pPr>
        <w:ind w:left="720"/>
        <w:jc w:val="both"/>
        <w:rPr>
          <w:rFonts w:ascii="Times New Roman" w:hAnsi="Times New Roman" w:cs="Times New Roman"/>
          <w:sz w:val="24"/>
          <w:szCs w:val="24"/>
        </w:rPr>
      </w:pPr>
      <w:r w:rsidRPr="00FA7462">
        <w:rPr>
          <w:rFonts w:ascii="Times New Roman" w:hAnsi="Times New Roman" w:cs="Times New Roman"/>
          <w:sz w:val="24"/>
          <w:szCs w:val="24"/>
        </w:rPr>
        <w:t>”…to the extent that a notice of cancellation was required,</w:t>
      </w:r>
      <w:r w:rsidR="00EF4631">
        <w:rPr>
          <w:rFonts w:ascii="Times New Roman" w:hAnsi="Times New Roman" w:cs="Times New Roman"/>
          <w:sz w:val="24"/>
          <w:szCs w:val="24"/>
        </w:rPr>
        <w:t xml:space="preserve"> </w:t>
      </w:r>
      <w:r w:rsidRPr="00FA7462">
        <w:rPr>
          <w:rFonts w:ascii="Times New Roman" w:hAnsi="Times New Roman" w:cs="Times New Roman"/>
          <w:sz w:val="24"/>
          <w:szCs w:val="24"/>
        </w:rPr>
        <w:t>the service of the summons on the respondent and the fact that the election to cancel the agreement was expressly stated therein, served that purpose”</w:t>
      </w:r>
      <w:r w:rsidR="007105B7" w:rsidRPr="00FA7462">
        <w:rPr>
          <w:rFonts w:ascii="Times New Roman" w:hAnsi="Times New Roman" w:cs="Times New Roman"/>
          <w:sz w:val="24"/>
          <w:szCs w:val="24"/>
        </w:rPr>
        <w:t>.</w:t>
      </w:r>
    </w:p>
    <w:p w:rsidR="000C060D" w:rsidRPr="00FA7462" w:rsidRDefault="007105B7" w:rsidP="00EF4631">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C</w:t>
      </w:r>
      <w:r w:rsidR="00EC7CFD" w:rsidRPr="00FA7462">
        <w:rPr>
          <w:rFonts w:ascii="Times New Roman" w:hAnsi="Times New Roman" w:cs="Times New Roman"/>
          <w:sz w:val="24"/>
          <w:szCs w:val="24"/>
        </w:rPr>
        <w:t>loser home</w:t>
      </w:r>
      <w:r w:rsidRPr="00FA7462">
        <w:rPr>
          <w:rFonts w:ascii="Times New Roman" w:hAnsi="Times New Roman" w:cs="Times New Roman"/>
          <w:sz w:val="24"/>
          <w:szCs w:val="24"/>
        </w:rPr>
        <w:t>,</w:t>
      </w:r>
      <w:r w:rsidR="00EF4631">
        <w:rPr>
          <w:rFonts w:ascii="Times New Roman" w:hAnsi="Times New Roman" w:cs="Times New Roman"/>
          <w:sz w:val="24"/>
          <w:szCs w:val="24"/>
        </w:rPr>
        <w:t xml:space="preserve"> </w:t>
      </w:r>
      <w:r w:rsidR="00F62D9D" w:rsidRPr="00FA7462">
        <w:rPr>
          <w:rFonts w:ascii="Times New Roman" w:hAnsi="Times New Roman" w:cs="Times New Roman"/>
          <w:sz w:val="24"/>
          <w:szCs w:val="24"/>
        </w:rPr>
        <w:t>GARWE J</w:t>
      </w:r>
      <w:r w:rsidR="00EC7CFD" w:rsidRPr="00FA7462">
        <w:rPr>
          <w:rFonts w:ascii="Times New Roman" w:hAnsi="Times New Roman" w:cs="Times New Roman"/>
          <w:sz w:val="24"/>
          <w:szCs w:val="24"/>
        </w:rPr>
        <w:t>A</w:t>
      </w:r>
      <w:r w:rsidR="00EF4631">
        <w:rPr>
          <w:rFonts w:ascii="Times New Roman" w:hAnsi="Times New Roman" w:cs="Times New Roman"/>
          <w:sz w:val="24"/>
          <w:szCs w:val="24"/>
        </w:rPr>
        <w:t xml:space="preserve"> </w:t>
      </w:r>
      <w:r w:rsidR="00EC7CFD" w:rsidRPr="00FA7462">
        <w:rPr>
          <w:rFonts w:ascii="Times New Roman" w:hAnsi="Times New Roman" w:cs="Times New Roman"/>
          <w:sz w:val="24"/>
          <w:szCs w:val="24"/>
        </w:rPr>
        <w:t>in</w:t>
      </w:r>
      <w:r w:rsidR="00C77393" w:rsidRPr="00FA7462">
        <w:rPr>
          <w:rFonts w:ascii="Times New Roman" w:hAnsi="Times New Roman" w:cs="Times New Roman"/>
          <w:sz w:val="24"/>
          <w:szCs w:val="24"/>
        </w:rPr>
        <w:t xml:space="preserve"> Zimbabwe Express </w:t>
      </w:r>
      <w:r w:rsidR="00C77393" w:rsidRPr="004B5AFF">
        <w:rPr>
          <w:rFonts w:ascii="Times New Roman" w:hAnsi="Times New Roman" w:cs="Times New Roman"/>
          <w:i/>
          <w:sz w:val="24"/>
          <w:szCs w:val="24"/>
        </w:rPr>
        <w:t>Services</w:t>
      </w:r>
      <w:r w:rsidR="00C77393" w:rsidRPr="00FA7462">
        <w:rPr>
          <w:rFonts w:ascii="Times New Roman" w:hAnsi="Times New Roman" w:cs="Times New Roman"/>
          <w:sz w:val="24"/>
          <w:szCs w:val="24"/>
        </w:rPr>
        <w:t xml:space="preserve"> v </w:t>
      </w:r>
      <w:proofErr w:type="spellStart"/>
      <w:r w:rsidR="00C77393" w:rsidRPr="004B5AFF">
        <w:rPr>
          <w:rFonts w:ascii="Times New Roman" w:hAnsi="Times New Roman" w:cs="Times New Roman"/>
          <w:i/>
          <w:sz w:val="24"/>
          <w:szCs w:val="24"/>
        </w:rPr>
        <w:t>Nuanetsi</w:t>
      </w:r>
      <w:proofErr w:type="spellEnd"/>
      <w:r w:rsidR="00C77393" w:rsidRPr="004B5AFF">
        <w:rPr>
          <w:rFonts w:ascii="Times New Roman" w:hAnsi="Times New Roman" w:cs="Times New Roman"/>
          <w:i/>
          <w:sz w:val="24"/>
          <w:szCs w:val="24"/>
        </w:rPr>
        <w:t xml:space="preserve"> Ranch</w:t>
      </w:r>
      <w:r w:rsidR="00C77393" w:rsidRPr="00FA7462">
        <w:rPr>
          <w:rFonts w:ascii="Times New Roman" w:hAnsi="Times New Roman" w:cs="Times New Roman"/>
          <w:sz w:val="24"/>
          <w:szCs w:val="24"/>
        </w:rPr>
        <w:t xml:space="preserve"> </w:t>
      </w:r>
      <w:r w:rsidR="00C77393" w:rsidRPr="00D17E52">
        <w:rPr>
          <w:rFonts w:ascii="Times New Roman" w:hAnsi="Times New Roman" w:cs="Times New Roman"/>
          <w:i/>
          <w:sz w:val="24"/>
          <w:szCs w:val="24"/>
        </w:rPr>
        <w:t>(Pvt)</w:t>
      </w:r>
      <w:r w:rsidR="00EF4631" w:rsidRPr="00D17E52">
        <w:rPr>
          <w:rFonts w:ascii="Times New Roman" w:hAnsi="Times New Roman" w:cs="Times New Roman"/>
          <w:i/>
          <w:sz w:val="24"/>
          <w:szCs w:val="24"/>
        </w:rPr>
        <w:t xml:space="preserve"> </w:t>
      </w:r>
      <w:r w:rsidR="00C77393" w:rsidRPr="00D17E52">
        <w:rPr>
          <w:rFonts w:ascii="Times New Roman" w:hAnsi="Times New Roman" w:cs="Times New Roman"/>
          <w:i/>
          <w:sz w:val="24"/>
          <w:szCs w:val="24"/>
        </w:rPr>
        <w:t>Ltd</w:t>
      </w:r>
      <w:r w:rsidR="00C77393" w:rsidRPr="00FA7462">
        <w:rPr>
          <w:rFonts w:ascii="Times New Roman" w:hAnsi="Times New Roman" w:cs="Times New Roman"/>
          <w:sz w:val="24"/>
          <w:szCs w:val="24"/>
        </w:rPr>
        <w:t xml:space="preserve"> SC21/09 </w:t>
      </w:r>
      <w:r w:rsidR="00EC7CFD" w:rsidRPr="00FA7462">
        <w:rPr>
          <w:rFonts w:ascii="Times New Roman" w:hAnsi="Times New Roman" w:cs="Times New Roman"/>
          <w:sz w:val="24"/>
          <w:szCs w:val="24"/>
        </w:rPr>
        <w:t xml:space="preserve">followed the reasoning in the </w:t>
      </w:r>
      <w:r w:rsidR="00D944C6" w:rsidRPr="00D944C6">
        <w:rPr>
          <w:rFonts w:ascii="Times New Roman" w:hAnsi="Times New Roman" w:cs="Times New Roman"/>
          <w:i/>
          <w:sz w:val="24"/>
          <w:szCs w:val="24"/>
        </w:rPr>
        <w:t xml:space="preserve">Du </w:t>
      </w:r>
      <w:proofErr w:type="spellStart"/>
      <w:r w:rsidR="00D944C6" w:rsidRPr="00D944C6">
        <w:rPr>
          <w:rFonts w:ascii="Times New Roman" w:hAnsi="Times New Roman" w:cs="Times New Roman"/>
          <w:i/>
          <w:sz w:val="24"/>
          <w:szCs w:val="24"/>
        </w:rPr>
        <w:t>P</w:t>
      </w:r>
      <w:r w:rsidR="00F62D9D" w:rsidRPr="00D944C6">
        <w:rPr>
          <w:rFonts w:ascii="Times New Roman" w:hAnsi="Times New Roman" w:cs="Times New Roman"/>
          <w:i/>
          <w:sz w:val="24"/>
          <w:szCs w:val="24"/>
        </w:rPr>
        <w:t>lessis</w:t>
      </w:r>
      <w:proofErr w:type="spellEnd"/>
      <w:r w:rsidR="00F62D9D" w:rsidRPr="00FA7462">
        <w:rPr>
          <w:rFonts w:ascii="Times New Roman" w:hAnsi="Times New Roman" w:cs="Times New Roman"/>
          <w:sz w:val="24"/>
          <w:szCs w:val="24"/>
        </w:rPr>
        <w:t xml:space="preserve"> case and </w:t>
      </w:r>
      <w:r w:rsidR="002A1703" w:rsidRPr="00FA7462">
        <w:rPr>
          <w:rFonts w:ascii="Times New Roman" w:hAnsi="Times New Roman" w:cs="Times New Roman"/>
          <w:sz w:val="24"/>
          <w:szCs w:val="24"/>
        </w:rPr>
        <w:t>accepted th</w:t>
      </w:r>
      <w:r w:rsidR="00622AF1" w:rsidRPr="00FA7462">
        <w:rPr>
          <w:rFonts w:ascii="Times New Roman" w:hAnsi="Times New Roman" w:cs="Times New Roman"/>
          <w:sz w:val="24"/>
          <w:szCs w:val="24"/>
        </w:rPr>
        <w:t>a</w:t>
      </w:r>
      <w:r w:rsidR="00DB48A7" w:rsidRPr="00FA7462">
        <w:rPr>
          <w:rFonts w:ascii="Times New Roman" w:hAnsi="Times New Roman" w:cs="Times New Roman"/>
          <w:sz w:val="24"/>
          <w:szCs w:val="24"/>
        </w:rPr>
        <w:t>t</w:t>
      </w:r>
      <w:r w:rsidR="00EF4631">
        <w:rPr>
          <w:rFonts w:ascii="Times New Roman" w:hAnsi="Times New Roman" w:cs="Times New Roman"/>
          <w:sz w:val="24"/>
          <w:szCs w:val="24"/>
        </w:rPr>
        <w:t xml:space="preserve"> </w:t>
      </w:r>
      <w:r w:rsidR="00F62D9D" w:rsidRPr="00FA7462">
        <w:rPr>
          <w:rFonts w:ascii="Times New Roman" w:hAnsi="Times New Roman" w:cs="Times New Roman"/>
          <w:sz w:val="24"/>
          <w:szCs w:val="24"/>
        </w:rPr>
        <w:t>a summons claiming damages was an implied notice of cancellation</w:t>
      </w:r>
      <w:r w:rsidR="00C77393" w:rsidRPr="00FA7462">
        <w:rPr>
          <w:rFonts w:ascii="Times New Roman" w:hAnsi="Times New Roman" w:cs="Times New Roman"/>
          <w:sz w:val="24"/>
          <w:szCs w:val="24"/>
        </w:rPr>
        <w:t>.</w:t>
      </w:r>
    </w:p>
    <w:p w:rsidR="00841682" w:rsidRDefault="00841682" w:rsidP="004B5AFF">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 xml:space="preserve">It </w:t>
      </w:r>
      <w:r w:rsidR="0089413F" w:rsidRPr="00FA7462">
        <w:rPr>
          <w:rFonts w:ascii="Times New Roman" w:hAnsi="Times New Roman" w:cs="Times New Roman"/>
          <w:sz w:val="24"/>
          <w:szCs w:val="24"/>
        </w:rPr>
        <w:t xml:space="preserve">is common cause that </w:t>
      </w:r>
      <w:r w:rsidR="00146E2C" w:rsidRPr="00FA7462">
        <w:rPr>
          <w:rFonts w:ascii="Times New Roman" w:hAnsi="Times New Roman" w:cs="Times New Roman"/>
          <w:sz w:val="24"/>
          <w:szCs w:val="24"/>
        </w:rPr>
        <w:t>no</w:t>
      </w:r>
      <w:r w:rsidR="001056DB" w:rsidRPr="00FA7462">
        <w:rPr>
          <w:rFonts w:ascii="Times New Roman" w:hAnsi="Times New Roman" w:cs="Times New Roman"/>
          <w:sz w:val="24"/>
          <w:szCs w:val="24"/>
        </w:rPr>
        <w:t xml:space="preserve"> formal</w:t>
      </w:r>
      <w:r w:rsidR="00146E2C" w:rsidRPr="00FA7462">
        <w:rPr>
          <w:rFonts w:ascii="Times New Roman" w:hAnsi="Times New Roman" w:cs="Times New Roman"/>
          <w:sz w:val="24"/>
          <w:szCs w:val="24"/>
        </w:rPr>
        <w:t xml:space="preserve"> notice to cancel </w:t>
      </w:r>
      <w:r w:rsidRPr="00FA7462">
        <w:rPr>
          <w:rFonts w:ascii="Times New Roman" w:hAnsi="Times New Roman" w:cs="Times New Roman"/>
          <w:sz w:val="24"/>
          <w:szCs w:val="24"/>
        </w:rPr>
        <w:t>the lease agreement was</w:t>
      </w:r>
      <w:r w:rsidR="001056DB" w:rsidRPr="00FA7462">
        <w:rPr>
          <w:rFonts w:ascii="Times New Roman" w:hAnsi="Times New Roman" w:cs="Times New Roman"/>
          <w:sz w:val="24"/>
          <w:szCs w:val="24"/>
        </w:rPr>
        <w:t xml:space="preserve"> given. </w:t>
      </w:r>
      <w:r w:rsidRPr="00FA7462">
        <w:rPr>
          <w:rFonts w:ascii="Times New Roman" w:hAnsi="Times New Roman" w:cs="Times New Roman"/>
          <w:sz w:val="24"/>
          <w:szCs w:val="24"/>
        </w:rPr>
        <w:t xml:space="preserve"> There</w:t>
      </w:r>
      <w:r w:rsidR="001056DB" w:rsidRPr="00FA7462">
        <w:rPr>
          <w:rFonts w:ascii="Times New Roman" w:hAnsi="Times New Roman" w:cs="Times New Roman"/>
          <w:sz w:val="24"/>
          <w:szCs w:val="24"/>
        </w:rPr>
        <w:t xml:space="preserve"> was no </w:t>
      </w:r>
      <w:r w:rsidRPr="00FA7462">
        <w:rPr>
          <w:rFonts w:ascii="Times New Roman" w:hAnsi="Times New Roman" w:cs="Times New Roman"/>
          <w:sz w:val="24"/>
          <w:szCs w:val="24"/>
        </w:rPr>
        <w:t>formal intimation or warning of the cancellation. The fact that the contract had been cancelled was not communicated to the defendants</w:t>
      </w:r>
      <w:r w:rsidR="00D67746" w:rsidRPr="00FA7462">
        <w:rPr>
          <w:rFonts w:ascii="Times New Roman" w:hAnsi="Times New Roman" w:cs="Times New Roman"/>
          <w:sz w:val="24"/>
          <w:szCs w:val="24"/>
        </w:rPr>
        <w:t xml:space="preserve"> until at the stage </w:t>
      </w:r>
      <w:r w:rsidR="000D11A6" w:rsidRPr="00FA7462">
        <w:rPr>
          <w:rFonts w:ascii="Times New Roman" w:hAnsi="Times New Roman" w:cs="Times New Roman"/>
          <w:sz w:val="24"/>
          <w:szCs w:val="24"/>
        </w:rPr>
        <w:t>when summons was issued</w:t>
      </w:r>
      <w:r w:rsidRPr="00FA7462">
        <w:rPr>
          <w:rFonts w:ascii="Times New Roman" w:hAnsi="Times New Roman" w:cs="Times New Roman"/>
          <w:sz w:val="24"/>
          <w:szCs w:val="24"/>
        </w:rPr>
        <w:t xml:space="preserve">. </w:t>
      </w:r>
      <w:r w:rsidR="00467972" w:rsidRPr="00FA7462">
        <w:rPr>
          <w:rFonts w:ascii="Times New Roman" w:hAnsi="Times New Roman" w:cs="Times New Roman"/>
          <w:sz w:val="24"/>
          <w:szCs w:val="24"/>
        </w:rPr>
        <w:t>The case</w:t>
      </w:r>
      <w:r w:rsidR="00D12A1B">
        <w:rPr>
          <w:rFonts w:ascii="Times New Roman" w:hAnsi="Times New Roman" w:cs="Times New Roman"/>
          <w:sz w:val="24"/>
          <w:szCs w:val="24"/>
        </w:rPr>
        <w:t>s</w:t>
      </w:r>
      <w:r w:rsidR="00467972" w:rsidRPr="00FA7462">
        <w:rPr>
          <w:rFonts w:ascii="Times New Roman" w:hAnsi="Times New Roman" w:cs="Times New Roman"/>
          <w:sz w:val="24"/>
          <w:szCs w:val="24"/>
        </w:rPr>
        <w:t xml:space="preserve"> cited confirm </w:t>
      </w:r>
      <w:r w:rsidR="00825D43">
        <w:rPr>
          <w:rFonts w:ascii="Times New Roman" w:hAnsi="Times New Roman" w:cs="Times New Roman"/>
          <w:sz w:val="24"/>
          <w:szCs w:val="24"/>
        </w:rPr>
        <w:t xml:space="preserve">the position </w:t>
      </w:r>
      <w:r w:rsidR="00467972" w:rsidRPr="00FA7462">
        <w:rPr>
          <w:rFonts w:ascii="Times New Roman" w:hAnsi="Times New Roman" w:cs="Times New Roman"/>
          <w:sz w:val="24"/>
          <w:szCs w:val="24"/>
        </w:rPr>
        <w:t xml:space="preserve">that </w:t>
      </w:r>
      <w:r w:rsidR="00825D43">
        <w:rPr>
          <w:rFonts w:ascii="Times New Roman" w:hAnsi="Times New Roman" w:cs="Times New Roman"/>
          <w:sz w:val="24"/>
          <w:szCs w:val="24"/>
        </w:rPr>
        <w:t xml:space="preserve">service of summons where a notice to cancel has not previously been communicated </w:t>
      </w:r>
      <w:r w:rsidRPr="00FA7462">
        <w:rPr>
          <w:rFonts w:ascii="Times New Roman" w:hAnsi="Times New Roman" w:cs="Times New Roman"/>
          <w:sz w:val="24"/>
          <w:szCs w:val="24"/>
        </w:rPr>
        <w:t>suffice</w:t>
      </w:r>
      <w:r w:rsidR="00825D43">
        <w:rPr>
          <w:rFonts w:ascii="Times New Roman" w:hAnsi="Times New Roman" w:cs="Times New Roman"/>
          <w:sz w:val="24"/>
          <w:szCs w:val="24"/>
        </w:rPr>
        <w:t>s</w:t>
      </w:r>
      <w:r w:rsidRPr="00FA7462">
        <w:rPr>
          <w:rFonts w:ascii="Times New Roman" w:hAnsi="Times New Roman" w:cs="Times New Roman"/>
          <w:sz w:val="24"/>
          <w:szCs w:val="24"/>
        </w:rPr>
        <w:t xml:space="preserve"> as notice of cancellation. </w:t>
      </w:r>
      <w:r w:rsidR="005E1674" w:rsidRPr="00FA7462">
        <w:rPr>
          <w:rFonts w:ascii="Times New Roman" w:hAnsi="Times New Roman" w:cs="Times New Roman"/>
          <w:sz w:val="24"/>
          <w:szCs w:val="24"/>
        </w:rPr>
        <w:t>The plaintiff’s intention to cancel is exhibited in the summons</w:t>
      </w:r>
      <w:r w:rsidR="004B5AFF">
        <w:rPr>
          <w:rFonts w:ascii="Times New Roman" w:hAnsi="Times New Roman" w:cs="Times New Roman"/>
          <w:sz w:val="24"/>
          <w:szCs w:val="24"/>
        </w:rPr>
        <w:t>.</w:t>
      </w:r>
      <w:r w:rsidRPr="00FA7462">
        <w:rPr>
          <w:rFonts w:ascii="Times New Roman" w:hAnsi="Times New Roman" w:cs="Times New Roman"/>
          <w:sz w:val="24"/>
          <w:szCs w:val="24"/>
        </w:rPr>
        <w:t xml:space="preserve"> Cancellation has been proved. I am satisfied that the summons served on the defendant constitute</w:t>
      </w:r>
      <w:r w:rsidR="005E7846" w:rsidRPr="00FA7462">
        <w:rPr>
          <w:rFonts w:ascii="Times New Roman" w:hAnsi="Times New Roman" w:cs="Times New Roman"/>
          <w:sz w:val="24"/>
          <w:szCs w:val="24"/>
        </w:rPr>
        <w:t xml:space="preserve"> due notice of </w:t>
      </w:r>
      <w:r w:rsidRPr="00FA7462">
        <w:rPr>
          <w:rFonts w:ascii="Times New Roman" w:hAnsi="Times New Roman" w:cs="Times New Roman"/>
          <w:sz w:val="24"/>
          <w:szCs w:val="24"/>
        </w:rPr>
        <w:t>cancellation of the lease agreement</w:t>
      </w:r>
      <w:r w:rsidR="00467972" w:rsidRPr="00FA7462">
        <w:rPr>
          <w:rFonts w:ascii="Times New Roman" w:hAnsi="Times New Roman" w:cs="Times New Roman"/>
          <w:sz w:val="24"/>
          <w:szCs w:val="24"/>
        </w:rPr>
        <w:t>.</w:t>
      </w:r>
    </w:p>
    <w:p w:rsidR="00250C00" w:rsidRPr="00FA7462" w:rsidRDefault="00FD6A2A" w:rsidP="00250C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issue of </w:t>
      </w:r>
      <w:r w:rsidR="00D17E52">
        <w:rPr>
          <w:rFonts w:ascii="Times New Roman" w:hAnsi="Times New Roman" w:cs="Times New Roman"/>
          <w:sz w:val="24"/>
          <w:szCs w:val="24"/>
        </w:rPr>
        <w:t xml:space="preserve">rental </w:t>
      </w:r>
      <w:r>
        <w:rPr>
          <w:rFonts w:ascii="Times New Roman" w:hAnsi="Times New Roman" w:cs="Times New Roman"/>
          <w:sz w:val="24"/>
          <w:szCs w:val="24"/>
        </w:rPr>
        <w:t>arrears, the evidence discloses that</w:t>
      </w:r>
      <w:r w:rsidR="00D76AC8">
        <w:rPr>
          <w:rFonts w:ascii="Times New Roman" w:hAnsi="Times New Roman" w:cs="Times New Roman"/>
          <w:sz w:val="24"/>
          <w:szCs w:val="24"/>
        </w:rPr>
        <w:t xml:space="preserve"> there are no arrears outstanding for rentals for the period in issue.</w:t>
      </w:r>
      <w:r w:rsidR="00A45AF6">
        <w:rPr>
          <w:rFonts w:ascii="Times New Roman" w:hAnsi="Times New Roman" w:cs="Times New Roman"/>
          <w:sz w:val="24"/>
          <w:szCs w:val="24"/>
        </w:rPr>
        <w:t xml:space="preserve"> </w:t>
      </w:r>
      <w:r w:rsidR="00250C00" w:rsidRPr="00FA7462">
        <w:rPr>
          <w:rFonts w:ascii="Times New Roman" w:hAnsi="Times New Roman" w:cs="Times New Roman"/>
          <w:sz w:val="24"/>
          <w:szCs w:val="24"/>
        </w:rPr>
        <w:t xml:space="preserve">The plaintiff’s witness conceded that there are </w:t>
      </w:r>
      <w:r w:rsidR="00250C00" w:rsidRPr="00FA7462">
        <w:rPr>
          <w:rFonts w:ascii="Times New Roman" w:hAnsi="Times New Roman" w:cs="Times New Roman"/>
          <w:sz w:val="24"/>
          <w:szCs w:val="24"/>
        </w:rPr>
        <w:lastRenderedPageBreak/>
        <w:t>no rental arrears for the period December 2009 to June 2010</w:t>
      </w:r>
      <w:r w:rsidR="00250C00">
        <w:rPr>
          <w:rFonts w:ascii="Times New Roman" w:hAnsi="Times New Roman" w:cs="Times New Roman"/>
          <w:sz w:val="24"/>
          <w:szCs w:val="24"/>
        </w:rPr>
        <w:t xml:space="preserve"> and t</w:t>
      </w:r>
      <w:r w:rsidR="00250C00" w:rsidRPr="00FA7462">
        <w:rPr>
          <w:rFonts w:ascii="Times New Roman" w:hAnsi="Times New Roman" w:cs="Times New Roman"/>
          <w:sz w:val="24"/>
          <w:szCs w:val="24"/>
        </w:rPr>
        <w:t>hat although the tenant paid rentals for May 2010 on 27 May 2010 and late, all arrear rentals arising from that period have since been cleared</w:t>
      </w:r>
      <w:r w:rsidR="00250C00">
        <w:rPr>
          <w:rFonts w:ascii="Times New Roman" w:hAnsi="Times New Roman" w:cs="Times New Roman"/>
          <w:sz w:val="24"/>
          <w:szCs w:val="24"/>
        </w:rPr>
        <w:t>.</w:t>
      </w:r>
      <w:r w:rsidR="00A45AF6">
        <w:rPr>
          <w:rFonts w:ascii="Times New Roman" w:hAnsi="Times New Roman" w:cs="Times New Roman"/>
          <w:sz w:val="24"/>
          <w:szCs w:val="24"/>
        </w:rPr>
        <w:t xml:space="preserve"> </w:t>
      </w:r>
      <w:r w:rsidR="00250C00">
        <w:rPr>
          <w:rFonts w:ascii="Times New Roman" w:hAnsi="Times New Roman" w:cs="Times New Roman"/>
          <w:sz w:val="24"/>
          <w:szCs w:val="24"/>
        </w:rPr>
        <w:t>The plaintiff contended that</w:t>
      </w:r>
      <w:r w:rsidR="00250C00" w:rsidRPr="00FA7462">
        <w:rPr>
          <w:rFonts w:ascii="Times New Roman" w:hAnsi="Times New Roman" w:cs="Times New Roman"/>
          <w:sz w:val="24"/>
          <w:szCs w:val="24"/>
        </w:rPr>
        <w:t xml:space="preserve"> what is outstand</w:t>
      </w:r>
      <w:r w:rsidR="00250C00">
        <w:rPr>
          <w:rFonts w:ascii="Times New Roman" w:hAnsi="Times New Roman" w:cs="Times New Roman"/>
          <w:sz w:val="24"/>
          <w:szCs w:val="24"/>
        </w:rPr>
        <w:t xml:space="preserve">ing is holding over damages for </w:t>
      </w:r>
      <w:r w:rsidR="004F5F64">
        <w:rPr>
          <w:rFonts w:ascii="Times New Roman" w:hAnsi="Times New Roman" w:cs="Times New Roman"/>
          <w:sz w:val="24"/>
          <w:szCs w:val="24"/>
        </w:rPr>
        <w:t xml:space="preserve">rentals up to </w:t>
      </w:r>
      <w:r w:rsidR="00250C00" w:rsidRPr="00FA7462">
        <w:rPr>
          <w:rFonts w:ascii="Times New Roman" w:hAnsi="Times New Roman" w:cs="Times New Roman"/>
          <w:sz w:val="24"/>
          <w:szCs w:val="24"/>
        </w:rPr>
        <w:t xml:space="preserve">the date of ejectment. </w:t>
      </w:r>
    </w:p>
    <w:p w:rsidR="00653E0A" w:rsidRDefault="00FD6A2A" w:rsidP="00BC5F84">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 xml:space="preserve">An analysis of the statement of account prepared by the plaintiff shows that the </w:t>
      </w:r>
      <w:r>
        <w:rPr>
          <w:rFonts w:ascii="Times New Roman" w:hAnsi="Times New Roman" w:cs="Times New Roman"/>
          <w:sz w:val="24"/>
          <w:szCs w:val="24"/>
        </w:rPr>
        <w:t>first</w:t>
      </w:r>
      <w:r w:rsidRPr="00FA7462">
        <w:rPr>
          <w:rFonts w:ascii="Times New Roman" w:hAnsi="Times New Roman" w:cs="Times New Roman"/>
          <w:sz w:val="24"/>
          <w:szCs w:val="24"/>
        </w:rPr>
        <w:t xml:space="preserve"> defendant has been struggling to pay its rentals and operating costs. It is common cause that the </w:t>
      </w:r>
      <w:r>
        <w:rPr>
          <w:rFonts w:ascii="Times New Roman" w:hAnsi="Times New Roman" w:cs="Times New Roman"/>
          <w:sz w:val="24"/>
          <w:szCs w:val="24"/>
        </w:rPr>
        <w:t>first</w:t>
      </w:r>
      <w:r w:rsidRPr="00FA7462">
        <w:rPr>
          <w:rFonts w:ascii="Times New Roman" w:hAnsi="Times New Roman" w:cs="Times New Roman"/>
          <w:sz w:val="24"/>
          <w:szCs w:val="24"/>
        </w:rPr>
        <w:t xml:space="preserve"> defendant paid a total of $22 100-00 for the period in issue. Simple arithmetic shows that the </w:t>
      </w:r>
      <w:r>
        <w:rPr>
          <w:rFonts w:ascii="Times New Roman" w:hAnsi="Times New Roman" w:cs="Times New Roman"/>
          <w:sz w:val="24"/>
          <w:szCs w:val="24"/>
        </w:rPr>
        <w:t>first</w:t>
      </w:r>
      <w:r w:rsidRPr="00FA7462">
        <w:rPr>
          <w:rFonts w:ascii="Times New Roman" w:hAnsi="Times New Roman" w:cs="Times New Roman"/>
          <w:sz w:val="24"/>
          <w:szCs w:val="24"/>
        </w:rPr>
        <w:t xml:space="preserve"> defendant was required to pay a total of $18</w:t>
      </w:r>
      <w:r w:rsidR="00A45AF6">
        <w:rPr>
          <w:rFonts w:ascii="Times New Roman" w:hAnsi="Times New Roman" w:cs="Times New Roman"/>
          <w:sz w:val="24"/>
          <w:szCs w:val="24"/>
        </w:rPr>
        <w:t xml:space="preserve"> </w:t>
      </w:r>
      <w:r w:rsidRPr="00FA7462">
        <w:rPr>
          <w:rFonts w:ascii="Times New Roman" w:hAnsi="Times New Roman" w:cs="Times New Roman"/>
          <w:sz w:val="24"/>
          <w:szCs w:val="24"/>
        </w:rPr>
        <w:t>000-00 in rentals for that period.</w:t>
      </w:r>
      <w:r w:rsidR="004F5F64">
        <w:rPr>
          <w:rFonts w:ascii="Times New Roman" w:hAnsi="Times New Roman" w:cs="Times New Roman"/>
          <w:sz w:val="24"/>
          <w:szCs w:val="24"/>
        </w:rPr>
        <w:t xml:space="preserve"> If one subtracts a</w:t>
      </w:r>
      <w:r w:rsidRPr="00FA7462">
        <w:rPr>
          <w:rFonts w:ascii="Times New Roman" w:hAnsi="Times New Roman" w:cs="Times New Roman"/>
          <w:sz w:val="24"/>
          <w:szCs w:val="24"/>
        </w:rPr>
        <w:t>n amount of $3</w:t>
      </w:r>
      <w:r w:rsidR="00A45AF6">
        <w:rPr>
          <w:rFonts w:ascii="Times New Roman" w:hAnsi="Times New Roman" w:cs="Times New Roman"/>
          <w:sz w:val="24"/>
          <w:szCs w:val="24"/>
        </w:rPr>
        <w:t xml:space="preserve"> </w:t>
      </w:r>
      <w:r w:rsidRPr="00FA7462">
        <w:rPr>
          <w:rFonts w:ascii="Times New Roman" w:hAnsi="Times New Roman" w:cs="Times New Roman"/>
          <w:sz w:val="24"/>
          <w:szCs w:val="24"/>
        </w:rPr>
        <w:t>000-00 as good tenancy deposit</w:t>
      </w:r>
      <w:r w:rsidR="004F5F64">
        <w:rPr>
          <w:rFonts w:ascii="Times New Roman" w:hAnsi="Times New Roman" w:cs="Times New Roman"/>
          <w:sz w:val="24"/>
          <w:szCs w:val="24"/>
        </w:rPr>
        <w:t>, this leaves a balance of $ 11</w:t>
      </w:r>
      <w:r w:rsidR="00A45AF6">
        <w:rPr>
          <w:rFonts w:ascii="Times New Roman" w:hAnsi="Times New Roman" w:cs="Times New Roman"/>
          <w:sz w:val="24"/>
          <w:szCs w:val="24"/>
        </w:rPr>
        <w:t xml:space="preserve"> </w:t>
      </w:r>
      <w:r w:rsidR="004F5F64">
        <w:rPr>
          <w:rFonts w:ascii="Times New Roman" w:hAnsi="Times New Roman" w:cs="Times New Roman"/>
          <w:sz w:val="24"/>
          <w:szCs w:val="24"/>
        </w:rPr>
        <w:t>00-00.</w:t>
      </w:r>
      <w:r w:rsidR="00B35800" w:rsidRPr="00FA7462">
        <w:rPr>
          <w:rFonts w:ascii="Times New Roman" w:hAnsi="Times New Roman" w:cs="Times New Roman"/>
          <w:sz w:val="24"/>
          <w:szCs w:val="24"/>
        </w:rPr>
        <w:t xml:space="preserve">The </w:t>
      </w:r>
      <w:r w:rsidR="00B35800">
        <w:rPr>
          <w:rFonts w:ascii="Times New Roman" w:hAnsi="Times New Roman" w:cs="Times New Roman"/>
          <w:sz w:val="24"/>
          <w:szCs w:val="24"/>
        </w:rPr>
        <w:t>first</w:t>
      </w:r>
      <w:r w:rsidR="00B35800" w:rsidRPr="00FA7462">
        <w:rPr>
          <w:rFonts w:ascii="Times New Roman" w:hAnsi="Times New Roman" w:cs="Times New Roman"/>
          <w:sz w:val="24"/>
          <w:szCs w:val="24"/>
        </w:rPr>
        <w:t xml:space="preserve"> defendant</w:t>
      </w:r>
      <w:r w:rsidR="00584BFF">
        <w:rPr>
          <w:rFonts w:ascii="Times New Roman" w:hAnsi="Times New Roman" w:cs="Times New Roman"/>
          <w:sz w:val="24"/>
          <w:szCs w:val="24"/>
        </w:rPr>
        <w:t xml:space="preserve"> acknowledged that it was obliged to pay operating costs in terms of the agreement  and that it</w:t>
      </w:r>
      <w:r w:rsidR="00A45AF6">
        <w:rPr>
          <w:rFonts w:ascii="Times New Roman" w:hAnsi="Times New Roman" w:cs="Times New Roman"/>
          <w:sz w:val="24"/>
          <w:szCs w:val="24"/>
        </w:rPr>
        <w:t xml:space="preserve"> paid $1</w:t>
      </w:r>
      <w:r w:rsidR="00DF6A7F">
        <w:rPr>
          <w:rFonts w:ascii="Times New Roman" w:hAnsi="Times New Roman" w:cs="Times New Roman"/>
          <w:sz w:val="24"/>
          <w:szCs w:val="24"/>
        </w:rPr>
        <w:t xml:space="preserve"> </w:t>
      </w:r>
      <w:r w:rsidR="00B35800" w:rsidRPr="00FA7462">
        <w:rPr>
          <w:rFonts w:ascii="Times New Roman" w:hAnsi="Times New Roman" w:cs="Times New Roman"/>
          <w:sz w:val="24"/>
          <w:szCs w:val="24"/>
        </w:rPr>
        <w:t>100-00</w:t>
      </w:r>
      <w:r w:rsidR="00584BFF">
        <w:rPr>
          <w:rFonts w:ascii="Times New Roman" w:hAnsi="Times New Roman" w:cs="Times New Roman"/>
          <w:sz w:val="24"/>
          <w:szCs w:val="24"/>
        </w:rPr>
        <w:t xml:space="preserve"> as an estimate for</w:t>
      </w:r>
      <w:r w:rsidR="00B35800" w:rsidRPr="00FA7462">
        <w:rPr>
          <w:rFonts w:ascii="Times New Roman" w:hAnsi="Times New Roman" w:cs="Times New Roman"/>
          <w:sz w:val="24"/>
          <w:szCs w:val="24"/>
        </w:rPr>
        <w:t xml:space="preserve"> operating costs on 14 January 2011</w:t>
      </w:r>
      <w:r w:rsidR="00584BFF">
        <w:rPr>
          <w:rFonts w:ascii="Times New Roman" w:hAnsi="Times New Roman" w:cs="Times New Roman"/>
          <w:sz w:val="24"/>
          <w:szCs w:val="24"/>
        </w:rPr>
        <w:t xml:space="preserve">.The </w:t>
      </w:r>
      <w:r w:rsidR="00A45AF6">
        <w:rPr>
          <w:rFonts w:ascii="Times New Roman" w:hAnsi="Times New Roman" w:cs="Times New Roman"/>
          <w:sz w:val="24"/>
          <w:szCs w:val="24"/>
        </w:rPr>
        <w:t>defendants’ position</w:t>
      </w:r>
      <w:r w:rsidR="00584BFF">
        <w:rPr>
          <w:rFonts w:ascii="Times New Roman" w:hAnsi="Times New Roman" w:cs="Times New Roman"/>
          <w:sz w:val="24"/>
          <w:szCs w:val="24"/>
        </w:rPr>
        <w:t xml:space="preserve"> is that</w:t>
      </w:r>
      <w:r w:rsidR="00406327">
        <w:rPr>
          <w:rFonts w:ascii="Times New Roman" w:hAnsi="Times New Roman" w:cs="Times New Roman"/>
          <w:sz w:val="24"/>
          <w:szCs w:val="24"/>
        </w:rPr>
        <w:t xml:space="preserve"> although aware that the first defendant was required to pay operating costs, </w:t>
      </w:r>
      <w:r w:rsidR="00584BFF">
        <w:rPr>
          <w:rFonts w:ascii="Times New Roman" w:hAnsi="Times New Roman" w:cs="Times New Roman"/>
          <w:sz w:val="24"/>
          <w:szCs w:val="24"/>
        </w:rPr>
        <w:t xml:space="preserve"> they</w:t>
      </w:r>
      <w:r w:rsidR="00B35800" w:rsidRPr="00FA7462">
        <w:rPr>
          <w:rFonts w:ascii="Times New Roman" w:hAnsi="Times New Roman" w:cs="Times New Roman"/>
          <w:sz w:val="24"/>
          <w:szCs w:val="24"/>
        </w:rPr>
        <w:t xml:space="preserve"> had not been made aware that </w:t>
      </w:r>
      <w:r w:rsidR="00584BFF">
        <w:rPr>
          <w:rFonts w:ascii="Times New Roman" w:hAnsi="Times New Roman" w:cs="Times New Roman"/>
          <w:sz w:val="24"/>
          <w:szCs w:val="24"/>
        </w:rPr>
        <w:t>the first defendant</w:t>
      </w:r>
      <w:r w:rsidR="00B35800" w:rsidRPr="00FA7462">
        <w:rPr>
          <w:rFonts w:ascii="Times New Roman" w:hAnsi="Times New Roman" w:cs="Times New Roman"/>
          <w:sz w:val="24"/>
          <w:szCs w:val="24"/>
        </w:rPr>
        <w:t xml:space="preserve"> was required to pay</w:t>
      </w:r>
      <w:r w:rsidR="00D944C6">
        <w:rPr>
          <w:rFonts w:ascii="Times New Roman" w:hAnsi="Times New Roman" w:cs="Times New Roman"/>
          <w:sz w:val="24"/>
          <w:szCs w:val="24"/>
        </w:rPr>
        <w:t xml:space="preserve"> an amount of</w:t>
      </w:r>
      <w:r w:rsidR="00B35800" w:rsidRPr="00FA7462">
        <w:rPr>
          <w:rFonts w:ascii="Times New Roman" w:hAnsi="Times New Roman" w:cs="Times New Roman"/>
          <w:sz w:val="24"/>
          <w:szCs w:val="24"/>
        </w:rPr>
        <w:t xml:space="preserve"> $364-05 in operating costs</w:t>
      </w:r>
      <w:r w:rsidR="00406327">
        <w:rPr>
          <w:rFonts w:ascii="Times New Roman" w:hAnsi="Times New Roman" w:cs="Times New Roman"/>
          <w:sz w:val="24"/>
          <w:szCs w:val="24"/>
        </w:rPr>
        <w:t xml:space="preserve"> per month. The </w:t>
      </w:r>
      <w:r w:rsidR="00A45AF6">
        <w:rPr>
          <w:rFonts w:ascii="Times New Roman" w:hAnsi="Times New Roman" w:cs="Times New Roman"/>
          <w:sz w:val="24"/>
          <w:szCs w:val="24"/>
        </w:rPr>
        <w:t>first defendant</w:t>
      </w:r>
      <w:r w:rsidR="00406327">
        <w:rPr>
          <w:rFonts w:ascii="Times New Roman" w:hAnsi="Times New Roman" w:cs="Times New Roman"/>
          <w:sz w:val="24"/>
          <w:szCs w:val="24"/>
        </w:rPr>
        <w:t xml:space="preserve"> claimed t</w:t>
      </w:r>
      <w:r w:rsidR="00584BFF">
        <w:rPr>
          <w:rFonts w:ascii="Times New Roman" w:hAnsi="Times New Roman" w:cs="Times New Roman"/>
          <w:sz w:val="24"/>
          <w:szCs w:val="24"/>
        </w:rPr>
        <w:t>hat it used to pay</w:t>
      </w:r>
      <w:r w:rsidR="00285507">
        <w:rPr>
          <w:rFonts w:ascii="Times New Roman" w:hAnsi="Times New Roman" w:cs="Times New Roman"/>
          <w:sz w:val="24"/>
          <w:szCs w:val="24"/>
        </w:rPr>
        <w:t xml:space="preserve"> for electricity as well as </w:t>
      </w:r>
      <w:r w:rsidR="00584BFF">
        <w:rPr>
          <w:rFonts w:ascii="Times New Roman" w:hAnsi="Times New Roman" w:cs="Times New Roman"/>
          <w:sz w:val="24"/>
          <w:szCs w:val="24"/>
        </w:rPr>
        <w:t xml:space="preserve">rates and water charges at </w:t>
      </w:r>
      <w:r w:rsidR="00653E0A">
        <w:rPr>
          <w:rFonts w:ascii="Times New Roman" w:hAnsi="Times New Roman" w:cs="Times New Roman"/>
          <w:sz w:val="24"/>
          <w:szCs w:val="24"/>
        </w:rPr>
        <w:t>the City of Harare.</w:t>
      </w:r>
    </w:p>
    <w:p w:rsidR="00A04B6B" w:rsidRDefault="00FD6A2A" w:rsidP="002D2AD9">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 xml:space="preserve">The </w:t>
      </w:r>
      <w:r w:rsidR="002D2AD9">
        <w:rPr>
          <w:rFonts w:ascii="Times New Roman" w:hAnsi="Times New Roman" w:cs="Times New Roman"/>
          <w:sz w:val="24"/>
          <w:szCs w:val="24"/>
        </w:rPr>
        <w:t xml:space="preserve">plaintiff’s claim is that the </w:t>
      </w:r>
      <w:r w:rsidRPr="00FA7462">
        <w:rPr>
          <w:rFonts w:ascii="Times New Roman" w:hAnsi="Times New Roman" w:cs="Times New Roman"/>
          <w:sz w:val="24"/>
          <w:szCs w:val="24"/>
        </w:rPr>
        <w:t xml:space="preserve">defendant was required to pay </w:t>
      </w:r>
      <w:r w:rsidR="00A45AF6">
        <w:rPr>
          <w:rFonts w:ascii="Times New Roman" w:hAnsi="Times New Roman" w:cs="Times New Roman"/>
          <w:sz w:val="24"/>
          <w:szCs w:val="24"/>
        </w:rPr>
        <w:t>a</w:t>
      </w:r>
      <w:r w:rsidR="00A45AF6" w:rsidRPr="00FA7462">
        <w:rPr>
          <w:rFonts w:ascii="Times New Roman" w:hAnsi="Times New Roman" w:cs="Times New Roman"/>
          <w:sz w:val="24"/>
          <w:szCs w:val="24"/>
        </w:rPr>
        <w:t xml:space="preserve"> balance</w:t>
      </w:r>
      <w:r w:rsidRPr="00FA7462">
        <w:rPr>
          <w:rFonts w:ascii="Times New Roman" w:hAnsi="Times New Roman" w:cs="Times New Roman"/>
          <w:sz w:val="24"/>
          <w:szCs w:val="24"/>
        </w:rPr>
        <w:t xml:space="preserve"> of $1</w:t>
      </w:r>
      <w:r w:rsidR="00DF6A7F">
        <w:rPr>
          <w:rFonts w:ascii="Times New Roman" w:hAnsi="Times New Roman" w:cs="Times New Roman"/>
          <w:sz w:val="24"/>
          <w:szCs w:val="24"/>
        </w:rPr>
        <w:t xml:space="preserve"> </w:t>
      </w:r>
      <w:r w:rsidRPr="00FA7462">
        <w:rPr>
          <w:rFonts w:ascii="Times New Roman" w:hAnsi="Times New Roman" w:cs="Times New Roman"/>
          <w:sz w:val="24"/>
          <w:szCs w:val="24"/>
        </w:rPr>
        <w:t>084-30 in operating costs, arrived at on the basis of</w:t>
      </w:r>
      <w:r w:rsidR="002D2AD9">
        <w:rPr>
          <w:rFonts w:ascii="Times New Roman" w:hAnsi="Times New Roman" w:cs="Times New Roman"/>
          <w:sz w:val="24"/>
          <w:szCs w:val="24"/>
        </w:rPr>
        <w:t xml:space="preserve"> </w:t>
      </w:r>
      <w:r w:rsidR="00A45AF6">
        <w:rPr>
          <w:rFonts w:ascii="Times New Roman" w:hAnsi="Times New Roman" w:cs="Times New Roman"/>
          <w:sz w:val="24"/>
          <w:szCs w:val="24"/>
        </w:rPr>
        <w:t xml:space="preserve">an </w:t>
      </w:r>
      <w:r w:rsidR="00A45AF6" w:rsidRPr="00FA7462">
        <w:rPr>
          <w:rFonts w:ascii="Times New Roman" w:hAnsi="Times New Roman" w:cs="Times New Roman"/>
          <w:sz w:val="24"/>
          <w:szCs w:val="24"/>
        </w:rPr>
        <w:t>estimate</w:t>
      </w:r>
      <w:r w:rsidR="002D2AD9">
        <w:rPr>
          <w:rFonts w:ascii="Times New Roman" w:hAnsi="Times New Roman" w:cs="Times New Roman"/>
          <w:sz w:val="24"/>
          <w:szCs w:val="24"/>
        </w:rPr>
        <w:t xml:space="preserve"> of $364-05 per month</w:t>
      </w:r>
      <w:r w:rsidRPr="00FA7462">
        <w:rPr>
          <w:rFonts w:ascii="Times New Roman" w:hAnsi="Times New Roman" w:cs="Times New Roman"/>
          <w:sz w:val="24"/>
          <w:szCs w:val="24"/>
        </w:rPr>
        <w:t>.</w:t>
      </w:r>
      <w:r w:rsidR="002D2AD9" w:rsidRPr="002D2AD9">
        <w:rPr>
          <w:rFonts w:ascii="Times New Roman" w:hAnsi="Times New Roman" w:cs="Times New Roman"/>
          <w:sz w:val="24"/>
          <w:szCs w:val="24"/>
        </w:rPr>
        <w:t xml:space="preserve"> The plaintiffs have been erroneously or interchangeably using the figure for operating costs as $364-50 and $364-05. This explains why they came up with </w:t>
      </w:r>
      <w:r w:rsidR="00DF6A7F">
        <w:rPr>
          <w:rFonts w:ascii="Times New Roman" w:hAnsi="Times New Roman" w:cs="Times New Roman"/>
          <w:sz w:val="24"/>
          <w:szCs w:val="24"/>
        </w:rPr>
        <w:t>$</w:t>
      </w:r>
      <w:r w:rsidR="002D2AD9" w:rsidRPr="002D2AD9">
        <w:rPr>
          <w:rFonts w:ascii="Times New Roman" w:hAnsi="Times New Roman" w:cs="Times New Roman"/>
          <w:sz w:val="24"/>
          <w:szCs w:val="24"/>
        </w:rPr>
        <w:t>1</w:t>
      </w:r>
      <w:r w:rsidR="00DF6A7F">
        <w:rPr>
          <w:rFonts w:ascii="Times New Roman" w:hAnsi="Times New Roman" w:cs="Times New Roman"/>
          <w:sz w:val="24"/>
          <w:szCs w:val="24"/>
        </w:rPr>
        <w:t xml:space="preserve"> </w:t>
      </w:r>
      <w:r w:rsidR="002D2AD9" w:rsidRPr="002D2AD9">
        <w:rPr>
          <w:rFonts w:ascii="Times New Roman" w:hAnsi="Times New Roman" w:cs="Times New Roman"/>
          <w:sz w:val="24"/>
          <w:szCs w:val="24"/>
        </w:rPr>
        <w:t>087-00 instead of $1</w:t>
      </w:r>
      <w:r w:rsidR="00DF6A7F">
        <w:rPr>
          <w:rFonts w:ascii="Times New Roman" w:hAnsi="Times New Roman" w:cs="Times New Roman"/>
          <w:sz w:val="24"/>
          <w:szCs w:val="24"/>
        </w:rPr>
        <w:t xml:space="preserve"> </w:t>
      </w:r>
      <w:r w:rsidR="002D2AD9" w:rsidRPr="002D2AD9">
        <w:rPr>
          <w:rFonts w:ascii="Times New Roman" w:hAnsi="Times New Roman" w:cs="Times New Roman"/>
          <w:sz w:val="24"/>
          <w:szCs w:val="24"/>
        </w:rPr>
        <w:t xml:space="preserve">084-30 in their summons and further particulars.  The amendment to introduce the figure of </w:t>
      </w:r>
      <w:r w:rsidR="00DF6A7F">
        <w:rPr>
          <w:rFonts w:ascii="Times New Roman" w:hAnsi="Times New Roman" w:cs="Times New Roman"/>
          <w:sz w:val="24"/>
          <w:szCs w:val="24"/>
        </w:rPr>
        <w:t>$</w:t>
      </w:r>
      <w:r w:rsidR="002D2AD9" w:rsidRPr="002D2AD9">
        <w:rPr>
          <w:rFonts w:ascii="Times New Roman" w:hAnsi="Times New Roman" w:cs="Times New Roman"/>
          <w:sz w:val="24"/>
          <w:szCs w:val="24"/>
        </w:rPr>
        <w:t>4</w:t>
      </w:r>
      <w:r w:rsidR="00DF6A7F">
        <w:rPr>
          <w:rFonts w:ascii="Times New Roman" w:hAnsi="Times New Roman" w:cs="Times New Roman"/>
          <w:sz w:val="24"/>
          <w:szCs w:val="24"/>
        </w:rPr>
        <w:t xml:space="preserve"> </w:t>
      </w:r>
      <w:r w:rsidR="002D2AD9" w:rsidRPr="002D2AD9">
        <w:rPr>
          <w:rFonts w:ascii="Times New Roman" w:hAnsi="Times New Roman" w:cs="Times New Roman"/>
          <w:sz w:val="24"/>
          <w:szCs w:val="24"/>
        </w:rPr>
        <w:t>087-00 in arrears was meant to cover one month rental of $3</w:t>
      </w:r>
      <w:r w:rsidR="00A45AF6">
        <w:rPr>
          <w:rFonts w:ascii="Times New Roman" w:hAnsi="Times New Roman" w:cs="Times New Roman"/>
          <w:sz w:val="24"/>
          <w:szCs w:val="24"/>
        </w:rPr>
        <w:t xml:space="preserve"> </w:t>
      </w:r>
      <w:r w:rsidR="002D2AD9" w:rsidRPr="002D2AD9">
        <w:rPr>
          <w:rFonts w:ascii="Times New Roman" w:hAnsi="Times New Roman" w:cs="Times New Roman"/>
          <w:sz w:val="24"/>
          <w:szCs w:val="24"/>
        </w:rPr>
        <w:t>000-00 and $1</w:t>
      </w:r>
      <w:r w:rsidR="00A45AF6">
        <w:rPr>
          <w:rFonts w:ascii="Times New Roman" w:hAnsi="Times New Roman" w:cs="Times New Roman"/>
          <w:sz w:val="24"/>
          <w:szCs w:val="24"/>
        </w:rPr>
        <w:t xml:space="preserve"> </w:t>
      </w:r>
      <w:r w:rsidR="002D2AD9" w:rsidRPr="002D2AD9">
        <w:rPr>
          <w:rFonts w:ascii="Times New Roman" w:hAnsi="Times New Roman" w:cs="Times New Roman"/>
          <w:sz w:val="24"/>
          <w:szCs w:val="24"/>
        </w:rPr>
        <w:t>087-00 in operating costs</w:t>
      </w:r>
      <w:r w:rsidR="00406327">
        <w:rPr>
          <w:rFonts w:ascii="Times New Roman" w:hAnsi="Times New Roman" w:cs="Times New Roman"/>
          <w:sz w:val="24"/>
          <w:szCs w:val="24"/>
        </w:rPr>
        <w:t xml:space="preserve"> calculated at </w:t>
      </w:r>
      <w:r w:rsidR="00A45AF6">
        <w:rPr>
          <w:rFonts w:ascii="Times New Roman" w:hAnsi="Times New Roman" w:cs="Times New Roman"/>
          <w:sz w:val="24"/>
          <w:szCs w:val="24"/>
        </w:rPr>
        <w:t>$</w:t>
      </w:r>
      <w:r w:rsidR="00406327">
        <w:rPr>
          <w:rFonts w:ascii="Times New Roman" w:hAnsi="Times New Roman" w:cs="Times New Roman"/>
          <w:sz w:val="24"/>
          <w:szCs w:val="24"/>
        </w:rPr>
        <w:t>365-50 per month</w:t>
      </w:r>
      <w:r w:rsidR="00A04B6B">
        <w:rPr>
          <w:rFonts w:ascii="Times New Roman" w:hAnsi="Times New Roman" w:cs="Times New Roman"/>
          <w:sz w:val="24"/>
          <w:szCs w:val="24"/>
        </w:rPr>
        <w:t>.</w:t>
      </w:r>
    </w:p>
    <w:p w:rsidR="00D570F0" w:rsidRDefault="00D76AC8" w:rsidP="002D2A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Operating costs are covered u</w:t>
      </w:r>
      <w:r w:rsidR="00EC4D6C">
        <w:rPr>
          <w:rFonts w:ascii="Times New Roman" w:hAnsi="Times New Roman" w:cs="Times New Roman"/>
          <w:sz w:val="24"/>
          <w:szCs w:val="24"/>
        </w:rPr>
        <w:t>nder clause 6 of the agreement</w:t>
      </w:r>
      <w:r w:rsidR="004F5F64">
        <w:rPr>
          <w:rFonts w:ascii="Times New Roman" w:hAnsi="Times New Roman" w:cs="Times New Roman"/>
          <w:sz w:val="24"/>
          <w:szCs w:val="24"/>
        </w:rPr>
        <w:t xml:space="preserve"> of lease</w:t>
      </w:r>
      <w:r w:rsidR="00EC4D6C">
        <w:rPr>
          <w:rFonts w:ascii="Times New Roman" w:hAnsi="Times New Roman" w:cs="Times New Roman"/>
          <w:sz w:val="24"/>
          <w:szCs w:val="24"/>
        </w:rPr>
        <w:t>.</w:t>
      </w:r>
      <w:r w:rsidR="00A45AF6">
        <w:rPr>
          <w:rFonts w:ascii="Times New Roman" w:hAnsi="Times New Roman" w:cs="Times New Roman"/>
          <w:sz w:val="24"/>
          <w:szCs w:val="24"/>
        </w:rPr>
        <w:t xml:space="preserve"> </w:t>
      </w:r>
      <w:r>
        <w:rPr>
          <w:rFonts w:ascii="Times New Roman" w:hAnsi="Times New Roman" w:cs="Times New Roman"/>
          <w:sz w:val="24"/>
          <w:szCs w:val="24"/>
        </w:rPr>
        <w:t>The tenant was required to pay estimates of operating costs every month until actual amounts based on the actual bills were available. If the actual bills turned out to be more than what the tenant had paid, the tenant would settle the difference and vice versa</w:t>
      </w:r>
      <w:r w:rsidR="00A04B6B">
        <w:rPr>
          <w:rFonts w:ascii="Times New Roman" w:hAnsi="Times New Roman" w:cs="Times New Roman"/>
          <w:sz w:val="24"/>
          <w:szCs w:val="24"/>
        </w:rPr>
        <w:t xml:space="preserve">. </w:t>
      </w:r>
      <w:r w:rsidR="002D2AD9" w:rsidRPr="00D17E52">
        <w:rPr>
          <w:rFonts w:ascii="Times New Roman" w:hAnsi="Times New Roman" w:cs="Times New Roman"/>
        </w:rPr>
        <w:t>Whilst</w:t>
      </w:r>
      <w:r w:rsidR="002D2AD9">
        <w:t xml:space="preserve"> t</w:t>
      </w:r>
      <w:r w:rsidR="002D2AD9" w:rsidRPr="002D2AD9">
        <w:rPr>
          <w:rFonts w:ascii="Times New Roman" w:hAnsi="Times New Roman" w:cs="Times New Roman"/>
          <w:sz w:val="24"/>
          <w:szCs w:val="24"/>
        </w:rPr>
        <w:t>he claim for maintenance and operating costs is based on estimates</w:t>
      </w:r>
      <w:r w:rsidR="002D2AD9">
        <w:rPr>
          <w:rFonts w:ascii="Times New Roman" w:hAnsi="Times New Roman" w:cs="Times New Roman"/>
          <w:sz w:val="24"/>
          <w:szCs w:val="24"/>
        </w:rPr>
        <w:t>, n</w:t>
      </w:r>
      <w:r w:rsidR="002D2AD9" w:rsidRPr="002D2AD9">
        <w:rPr>
          <w:rFonts w:ascii="Times New Roman" w:hAnsi="Times New Roman" w:cs="Times New Roman"/>
          <w:sz w:val="24"/>
          <w:szCs w:val="24"/>
        </w:rPr>
        <w:t xml:space="preserve">o attempt was made to breakdown the different figures for the different components of maintenance and operating </w:t>
      </w:r>
      <w:r w:rsidR="009969C5" w:rsidRPr="002D2AD9">
        <w:rPr>
          <w:rFonts w:ascii="Times New Roman" w:hAnsi="Times New Roman" w:cs="Times New Roman"/>
          <w:sz w:val="24"/>
          <w:szCs w:val="24"/>
        </w:rPr>
        <w:t>costs neither in</w:t>
      </w:r>
      <w:r w:rsidR="002D2AD9" w:rsidRPr="002D2AD9">
        <w:rPr>
          <w:rFonts w:ascii="Times New Roman" w:hAnsi="Times New Roman" w:cs="Times New Roman"/>
          <w:sz w:val="24"/>
          <w:szCs w:val="24"/>
        </w:rPr>
        <w:t xml:space="preserve"> the particulars of claim nor in evidence.</w:t>
      </w:r>
      <w:r w:rsidR="007336B2">
        <w:rPr>
          <w:rFonts w:ascii="Times New Roman" w:hAnsi="Times New Roman" w:cs="Times New Roman"/>
          <w:sz w:val="24"/>
          <w:szCs w:val="24"/>
        </w:rPr>
        <w:t xml:space="preserve"> The plaintiff’s evidence is to the effect that the figure of $364-05 was arrived at by </w:t>
      </w:r>
      <w:r w:rsidR="00A04B6B">
        <w:rPr>
          <w:rFonts w:ascii="Times New Roman" w:hAnsi="Times New Roman" w:cs="Times New Roman"/>
          <w:sz w:val="24"/>
          <w:szCs w:val="24"/>
        </w:rPr>
        <w:t>obtaining a print out from the C</w:t>
      </w:r>
      <w:r w:rsidR="009969C5">
        <w:rPr>
          <w:rFonts w:ascii="Times New Roman" w:hAnsi="Times New Roman" w:cs="Times New Roman"/>
          <w:sz w:val="24"/>
          <w:szCs w:val="24"/>
        </w:rPr>
        <w:t>i</w:t>
      </w:r>
      <w:r w:rsidR="007336B2">
        <w:rPr>
          <w:rFonts w:ascii="Times New Roman" w:hAnsi="Times New Roman" w:cs="Times New Roman"/>
          <w:sz w:val="24"/>
          <w:szCs w:val="24"/>
        </w:rPr>
        <w:t>ty of Harare for the monthly levies of rates and water. No</w:t>
      </w:r>
      <w:r w:rsidR="004F5F64">
        <w:rPr>
          <w:rFonts w:ascii="Times New Roman" w:hAnsi="Times New Roman" w:cs="Times New Roman"/>
          <w:sz w:val="24"/>
          <w:szCs w:val="24"/>
        </w:rPr>
        <w:t xml:space="preserve"> such</w:t>
      </w:r>
      <w:r w:rsidR="007336B2">
        <w:rPr>
          <w:rFonts w:ascii="Times New Roman" w:hAnsi="Times New Roman" w:cs="Times New Roman"/>
          <w:sz w:val="24"/>
          <w:szCs w:val="24"/>
        </w:rPr>
        <w:t xml:space="preserve"> printout </w:t>
      </w:r>
      <w:r w:rsidR="009969C5">
        <w:rPr>
          <w:rFonts w:ascii="Times New Roman" w:hAnsi="Times New Roman" w:cs="Times New Roman"/>
          <w:sz w:val="24"/>
          <w:szCs w:val="24"/>
        </w:rPr>
        <w:t>was produced</w:t>
      </w:r>
      <w:r w:rsidR="007336B2">
        <w:rPr>
          <w:rFonts w:ascii="Times New Roman" w:hAnsi="Times New Roman" w:cs="Times New Roman"/>
          <w:sz w:val="24"/>
          <w:szCs w:val="24"/>
        </w:rPr>
        <w:t>.</w:t>
      </w:r>
      <w:r w:rsidR="002D2AD9" w:rsidRPr="002D2AD9">
        <w:rPr>
          <w:rFonts w:ascii="Times New Roman" w:hAnsi="Times New Roman" w:cs="Times New Roman"/>
          <w:sz w:val="24"/>
          <w:szCs w:val="24"/>
        </w:rPr>
        <w:t xml:space="preserve"> This figure seems to have been plucked from the air.</w:t>
      </w:r>
      <w:r w:rsidR="00285507">
        <w:rPr>
          <w:rFonts w:ascii="Times New Roman" w:hAnsi="Times New Roman" w:cs="Times New Roman"/>
          <w:sz w:val="24"/>
          <w:szCs w:val="24"/>
        </w:rPr>
        <w:t xml:space="preserve"> The plaintiff does not seem to have complied with clause 6.4 of the lea</w:t>
      </w:r>
      <w:r w:rsidR="002D34D0">
        <w:rPr>
          <w:rFonts w:ascii="Times New Roman" w:hAnsi="Times New Roman" w:cs="Times New Roman"/>
          <w:sz w:val="24"/>
          <w:szCs w:val="24"/>
        </w:rPr>
        <w:t>s</w:t>
      </w:r>
      <w:r w:rsidR="00285507">
        <w:rPr>
          <w:rFonts w:ascii="Times New Roman" w:hAnsi="Times New Roman" w:cs="Times New Roman"/>
          <w:sz w:val="24"/>
          <w:szCs w:val="24"/>
        </w:rPr>
        <w:t xml:space="preserve">e </w:t>
      </w:r>
      <w:r w:rsidR="009969C5">
        <w:rPr>
          <w:rFonts w:ascii="Times New Roman" w:hAnsi="Times New Roman" w:cs="Times New Roman"/>
          <w:sz w:val="24"/>
          <w:szCs w:val="24"/>
        </w:rPr>
        <w:t>agreement which</w:t>
      </w:r>
      <w:r w:rsidR="00285507">
        <w:rPr>
          <w:rFonts w:ascii="Times New Roman" w:hAnsi="Times New Roman" w:cs="Times New Roman"/>
          <w:sz w:val="24"/>
          <w:szCs w:val="24"/>
        </w:rPr>
        <w:t xml:space="preserve"> requires</w:t>
      </w:r>
      <w:r w:rsidR="00D570F0">
        <w:rPr>
          <w:rFonts w:ascii="Times New Roman" w:hAnsi="Times New Roman" w:cs="Times New Roman"/>
          <w:sz w:val="24"/>
          <w:szCs w:val="24"/>
        </w:rPr>
        <w:t xml:space="preserve"> that </w:t>
      </w:r>
      <w:r w:rsidR="00285507">
        <w:rPr>
          <w:rFonts w:ascii="Times New Roman" w:hAnsi="Times New Roman" w:cs="Times New Roman"/>
          <w:sz w:val="24"/>
          <w:szCs w:val="24"/>
        </w:rPr>
        <w:t xml:space="preserve">the landlord prepare an estimate of the likely maintenance and </w:t>
      </w:r>
      <w:r w:rsidR="00285507">
        <w:rPr>
          <w:rFonts w:ascii="Times New Roman" w:hAnsi="Times New Roman" w:cs="Times New Roman"/>
          <w:sz w:val="24"/>
          <w:szCs w:val="24"/>
        </w:rPr>
        <w:lastRenderedPageBreak/>
        <w:t>operating costs of the building.</w:t>
      </w:r>
      <w:r w:rsidR="00A45AF6">
        <w:rPr>
          <w:rFonts w:ascii="Times New Roman" w:hAnsi="Times New Roman" w:cs="Times New Roman"/>
          <w:sz w:val="24"/>
          <w:szCs w:val="24"/>
        </w:rPr>
        <w:t xml:space="preserve"> </w:t>
      </w:r>
      <w:r w:rsidR="002D34D0" w:rsidRPr="002D34D0">
        <w:rPr>
          <w:rFonts w:ascii="Times New Roman" w:hAnsi="Times New Roman" w:cs="Times New Roman"/>
          <w:sz w:val="24"/>
          <w:szCs w:val="24"/>
        </w:rPr>
        <w:t>No certificate reflecting the amount due by the tenant was done</w:t>
      </w:r>
      <w:r w:rsidR="00D570F0">
        <w:rPr>
          <w:rFonts w:ascii="Times New Roman" w:hAnsi="Times New Roman" w:cs="Times New Roman"/>
          <w:sz w:val="24"/>
          <w:szCs w:val="24"/>
        </w:rPr>
        <w:t>.</w:t>
      </w:r>
      <w:r w:rsidR="002D2AD9" w:rsidRPr="002D2AD9">
        <w:rPr>
          <w:rFonts w:ascii="Times New Roman" w:hAnsi="Times New Roman" w:cs="Times New Roman"/>
          <w:sz w:val="24"/>
          <w:szCs w:val="24"/>
        </w:rPr>
        <w:t xml:space="preserve"> Proof of the actual bills incurred for maintenance and operating costs f</w:t>
      </w:r>
      <w:r w:rsidR="00E57A2B">
        <w:rPr>
          <w:rFonts w:ascii="Times New Roman" w:hAnsi="Times New Roman" w:cs="Times New Roman"/>
          <w:sz w:val="24"/>
          <w:szCs w:val="24"/>
        </w:rPr>
        <w:t>or the period in issue</w:t>
      </w:r>
      <w:r w:rsidR="00D570F0">
        <w:rPr>
          <w:rFonts w:ascii="Times New Roman" w:hAnsi="Times New Roman" w:cs="Times New Roman"/>
          <w:sz w:val="24"/>
          <w:szCs w:val="24"/>
        </w:rPr>
        <w:t xml:space="preserve"> or even</w:t>
      </w:r>
      <w:r w:rsidR="00E57A2B">
        <w:rPr>
          <w:rFonts w:ascii="Times New Roman" w:hAnsi="Times New Roman" w:cs="Times New Roman"/>
          <w:sz w:val="24"/>
          <w:szCs w:val="24"/>
        </w:rPr>
        <w:t xml:space="preserve"> up to </w:t>
      </w:r>
      <w:r w:rsidR="009969C5">
        <w:rPr>
          <w:rFonts w:ascii="Times New Roman" w:hAnsi="Times New Roman" w:cs="Times New Roman"/>
          <w:sz w:val="24"/>
          <w:szCs w:val="24"/>
        </w:rPr>
        <w:t>the date</w:t>
      </w:r>
      <w:r w:rsidR="002D2AD9" w:rsidRPr="002D2AD9">
        <w:rPr>
          <w:rFonts w:ascii="Times New Roman" w:hAnsi="Times New Roman" w:cs="Times New Roman"/>
          <w:sz w:val="24"/>
          <w:szCs w:val="24"/>
        </w:rPr>
        <w:t xml:space="preserve"> of trial would have </w:t>
      </w:r>
      <w:r w:rsidR="00E57A2B">
        <w:rPr>
          <w:rFonts w:ascii="Times New Roman" w:hAnsi="Times New Roman" w:cs="Times New Roman"/>
          <w:sz w:val="24"/>
          <w:szCs w:val="24"/>
        </w:rPr>
        <w:t>made the plaintiff’s position easier.</w:t>
      </w:r>
    </w:p>
    <w:p w:rsidR="002D2AD9" w:rsidRDefault="00A04B6B" w:rsidP="002D2AD9">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 xml:space="preserve">The </w:t>
      </w:r>
      <w:r>
        <w:rPr>
          <w:rFonts w:ascii="Times New Roman" w:hAnsi="Times New Roman" w:cs="Times New Roman"/>
          <w:sz w:val="24"/>
          <w:szCs w:val="24"/>
        </w:rPr>
        <w:t>plaintiff</w:t>
      </w:r>
      <w:r w:rsidR="00F46415">
        <w:rPr>
          <w:rFonts w:ascii="Times New Roman" w:hAnsi="Times New Roman" w:cs="Times New Roman"/>
          <w:sz w:val="24"/>
          <w:szCs w:val="24"/>
        </w:rPr>
        <w:t xml:space="preserve"> did not</w:t>
      </w:r>
      <w:r w:rsidRPr="00FA7462">
        <w:rPr>
          <w:rFonts w:ascii="Times New Roman" w:hAnsi="Times New Roman" w:cs="Times New Roman"/>
          <w:sz w:val="24"/>
          <w:szCs w:val="24"/>
        </w:rPr>
        <w:t xml:space="preserve"> produce proof of the actual bills.</w:t>
      </w:r>
      <w:r w:rsidR="00A45AF6">
        <w:rPr>
          <w:rFonts w:ascii="Times New Roman" w:hAnsi="Times New Roman" w:cs="Times New Roman"/>
          <w:sz w:val="24"/>
          <w:szCs w:val="24"/>
        </w:rPr>
        <w:t xml:space="preserve"> </w:t>
      </w:r>
      <w:r w:rsidR="002D2AD9" w:rsidRPr="002D2AD9">
        <w:rPr>
          <w:rFonts w:ascii="Times New Roman" w:hAnsi="Times New Roman" w:cs="Times New Roman"/>
          <w:sz w:val="24"/>
          <w:szCs w:val="24"/>
        </w:rPr>
        <w:t>An attempt was made to produce a water bill for the period Nov</w:t>
      </w:r>
      <w:r w:rsidR="00040137">
        <w:rPr>
          <w:rFonts w:ascii="Times New Roman" w:hAnsi="Times New Roman" w:cs="Times New Roman"/>
          <w:sz w:val="24"/>
          <w:szCs w:val="24"/>
        </w:rPr>
        <w:t>ember</w:t>
      </w:r>
      <w:r w:rsidR="002D2AD9" w:rsidRPr="002D2AD9">
        <w:rPr>
          <w:rFonts w:ascii="Times New Roman" w:hAnsi="Times New Roman" w:cs="Times New Roman"/>
          <w:sz w:val="24"/>
          <w:szCs w:val="24"/>
        </w:rPr>
        <w:t xml:space="preserve"> 2011 to April 2012.This</w:t>
      </w:r>
      <w:r w:rsidR="00A91C81">
        <w:rPr>
          <w:rFonts w:ascii="Times New Roman" w:hAnsi="Times New Roman" w:cs="Times New Roman"/>
          <w:sz w:val="24"/>
          <w:szCs w:val="24"/>
        </w:rPr>
        <w:t xml:space="preserve"> attempt </w:t>
      </w:r>
      <w:r w:rsidR="002D2AD9" w:rsidRPr="002D2AD9">
        <w:rPr>
          <w:rFonts w:ascii="Times New Roman" w:hAnsi="Times New Roman" w:cs="Times New Roman"/>
          <w:sz w:val="24"/>
          <w:szCs w:val="24"/>
        </w:rPr>
        <w:t xml:space="preserve">was met with fierce opposition from the defendants who argued that they were being ambushed </w:t>
      </w:r>
      <w:r w:rsidR="00250C00" w:rsidRPr="002D2AD9">
        <w:rPr>
          <w:rFonts w:ascii="Times New Roman" w:hAnsi="Times New Roman" w:cs="Times New Roman"/>
          <w:sz w:val="24"/>
          <w:szCs w:val="24"/>
        </w:rPr>
        <w:t xml:space="preserve">and prejudiced </w:t>
      </w:r>
      <w:r w:rsidR="002D2AD9" w:rsidRPr="002D2AD9">
        <w:rPr>
          <w:rFonts w:ascii="Times New Roman" w:hAnsi="Times New Roman" w:cs="Times New Roman"/>
          <w:sz w:val="24"/>
          <w:szCs w:val="24"/>
        </w:rPr>
        <w:t>by the actions of the plaintiff who had failed to discover the document.</w:t>
      </w:r>
      <w:r w:rsidR="00A45AF6">
        <w:rPr>
          <w:rFonts w:ascii="Times New Roman" w:hAnsi="Times New Roman" w:cs="Times New Roman"/>
          <w:sz w:val="24"/>
          <w:szCs w:val="24"/>
        </w:rPr>
        <w:t xml:space="preserve"> </w:t>
      </w:r>
      <w:r w:rsidR="002D2AD9" w:rsidRPr="002D2AD9">
        <w:rPr>
          <w:rFonts w:ascii="Times New Roman" w:hAnsi="Times New Roman" w:cs="Times New Roman"/>
          <w:sz w:val="24"/>
          <w:szCs w:val="24"/>
        </w:rPr>
        <w:t>The</w:t>
      </w:r>
      <w:r w:rsidR="00250C00">
        <w:rPr>
          <w:rFonts w:ascii="Times New Roman" w:hAnsi="Times New Roman" w:cs="Times New Roman"/>
          <w:sz w:val="24"/>
          <w:szCs w:val="24"/>
        </w:rPr>
        <w:t xml:space="preserve"> defendants</w:t>
      </w:r>
      <w:r w:rsidR="002D2AD9" w:rsidRPr="002D2AD9">
        <w:rPr>
          <w:rFonts w:ascii="Times New Roman" w:hAnsi="Times New Roman" w:cs="Times New Roman"/>
          <w:sz w:val="24"/>
          <w:szCs w:val="24"/>
        </w:rPr>
        <w:t xml:space="preserve"> urged the court to show its abhorrence of the practice of producing documents without discovery by denying the plaintiffs leave to produce the water bill. The court ruled against the plaintiffs. It is this court’s considered view that the plaintiff has failed to prove</w:t>
      </w:r>
      <w:r w:rsidR="002D34D0">
        <w:rPr>
          <w:rFonts w:ascii="Times New Roman" w:hAnsi="Times New Roman" w:cs="Times New Roman"/>
          <w:sz w:val="24"/>
          <w:szCs w:val="24"/>
        </w:rPr>
        <w:t xml:space="preserve"> the</w:t>
      </w:r>
      <w:r w:rsidR="002D2AD9" w:rsidRPr="002D2AD9">
        <w:rPr>
          <w:rFonts w:ascii="Times New Roman" w:hAnsi="Times New Roman" w:cs="Times New Roman"/>
          <w:sz w:val="24"/>
          <w:szCs w:val="24"/>
        </w:rPr>
        <w:t xml:space="preserve"> claim for maintenance and operating costs</w:t>
      </w:r>
      <w:r w:rsidR="00F46415">
        <w:rPr>
          <w:rFonts w:ascii="Times New Roman" w:hAnsi="Times New Roman" w:cs="Times New Roman"/>
          <w:sz w:val="24"/>
          <w:szCs w:val="24"/>
        </w:rPr>
        <w:t>.</w:t>
      </w:r>
    </w:p>
    <w:p w:rsidR="00287CA3" w:rsidRDefault="00287CA3" w:rsidP="00BC5F84">
      <w:pPr>
        <w:spacing w:after="0" w:line="360" w:lineRule="auto"/>
        <w:ind w:firstLine="720"/>
        <w:jc w:val="both"/>
        <w:rPr>
          <w:rFonts w:ascii="Times New Roman" w:hAnsi="Times New Roman" w:cs="Times New Roman"/>
          <w:sz w:val="24"/>
          <w:szCs w:val="24"/>
        </w:rPr>
      </w:pPr>
      <w:r w:rsidRPr="00FA7462">
        <w:rPr>
          <w:rFonts w:ascii="Times New Roman" w:hAnsi="Times New Roman" w:cs="Times New Roman"/>
          <w:sz w:val="24"/>
          <w:szCs w:val="24"/>
        </w:rPr>
        <w:t xml:space="preserve">The tenant undertook liability for costs on a legal practitioner scale in the event that the plaintiff consulted legal practitioners following any breach of any term or condition of </w:t>
      </w:r>
      <w:r w:rsidR="009969C5" w:rsidRPr="00FA7462">
        <w:rPr>
          <w:rFonts w:ascii="Times New Roman" w:hAnsi="Times New Roman" w:cs="Times New Roman"/>
          <w:sz w:val="24"/>
          <w:szCs w:val="24"/>
        </w:rPr>
        <w:t xml:space="preserve">the </w:t>
      </w:r>
      <w:r w:rsidR="009969C5">
        <w:rPr>
          <w:rFonts w:ascii="Times New Roman" w:hAnsi="Times New Roman" w:cs="Times New Roman"/>
          <w:sz w:val="24"/>
          <w:szCs w:val="24"/>
        </w:rPr>
        <w:t>lease</w:t>
      </w:r>
      <w:r w:rsidR="00A45AF6">
        <w:rPr>
          <w:rFonts w:ascii="Times New Roman" w:hAnsi="Times New Roman" w:cs="Times New Roman"/>
          <w:sz w:val="24"/>
          <w:szCs w:val="24"/>
        </w:rPr>
        <w:t xml:space="preserve"> </w:t>
      </w:r>
      <w:r w:rsidRPr="00FA7462">
        <w:rPr>
          <w:rFonts w:ascii="Times New Roman" w:hAnsi="Times New Roman" w:cs="Times New Roman"/>
          <w:sz w:val="24"/>
          <w:szCs w:val="24"/>
        </w:rPr>
        <w:t>agreement.</w:t>
      </w:r>
    </w:p>
    <w:p w:rsidR="005F7B44" w:rsidRPr="00FA7462" w:rsidRDefault="005F7B44" w:rsidP="005721D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In the result it is ordered as follows</w:t>
      </w:r>
      <w:r w:rsidR="00BC5F84">
        <w:rPr>
          <w:rFonts w:ascii="Times New Roman" w:hAnsi="Times New Roman" w:cs="Times New Roman"/>
          <w:sz w:val="24"/>
          <w:szCs w:val="24"/>
        </w:rPr>
        <w:t>:</w:t>
      </w:r>
    </w:p>
    <w:p w:rsidR="008B7F50" w:rsidRDefault="008B7F50" w:rsidP="00A45AF6">
      <w:pPr>
        <w:pStyle w:val="ListParagraph"/>
        <w:numPr>
          <w:ilvl w:val="0"/>
          <w:numId w:val="1"/>
        </w:numPr>
        <w:spacing w:after="0" w:line="240" w:lineRule="auto"/>
        <w:jc w:val="both"/>
        <w:rPr>
          <w:rFonts w:ascii="Times New Roman" w:hAnsi="Times New Roman" w:cs="Times New Roman"/>
          <w:sz w:val="24"/>
          <w:szCs w:val="24"/>
        </w:rPr>
      </w:pPr>
      <w:r w:rsidRPr="00FA7462">
        <w:rPr>
          <w:rFonts w:ascii="Times New Roman" w:hAnsi="Times New Roman" w:cs="Times New Roman"/>
          <w:sz w:val="24"/>
          <w:szCs w:val="24"/>
        </w:rPr>
        <w:t>The cancellation of the lease agreement be and is hereby confirmed.</w:t>
      </w:r>
    </w:p>
    <w:p w:rsidR="004B5AFF" w:rsidRPr="00FA7462" w:rsidRDefault="004B5AFF" w:rsidP="00A45AF6">
      <w:pPr>
        <w:pStyle w:val="ListParagraph"/>
        <w:spacing w:after="0" w:line="240" w:lineRule="auto"/>
        <w:jc w:val="both"/>
        <w:rPr>
          <w:rFonts w:ascii="Times New Roman" w:hAnsi="Times New Roman" w:cs="Times New Roman"/>
          <w:sz w:val="24"/>
          <w:szCs w:val="24"/>
        </w:rPr>
      </w:pPr>
    </w:p>
    <w:p w:rsidR="005721D5" w:rsidRDefault="00055BF1" w:rsidP="00A45AF6">
      <w:pPr>
        <w:pStyle w:val="ListParagraph"/>
        <w:numPr>
          <w:ilvl w:val="0"/>
          <w:numId w:val="1"/>
        </w:numPr>
        <w:spacing w:after="0" w:line="240" w:lineRule="auto"/>
        <w:jc w:val="both"/>
        <w:rPr>
          <w:rFonts w:ascii="Times New Roman" w:hAnsi="Times New Roman" w:cs="Times New Roman"/>
          <w:sz w:val="24"/>
          <w:szCs w:val="24"/>
        </w:rPr>
      </w:pPr>
      <w:r w:rsidRPr="00FA7462">
        <w:rPr>
          <w:rFonts w:ascii="Times New Roman" w:hAnsi="Times New Roman" w:cs="Times New Roman"/>
          <w:sz w:val="24"/>
          <w:szCs w:val="24"/>
        </w:rPr>
        <w:t>T</w:t>
      </w:r>
      <w:r w:rsidR="00D46F95" w:rsidRPr="00FA7462">
        <w:rPr>
          <w:rFonts w:ascii="Times New Roman" w:hAnsi="Times New Roman" w:cs="Times New Roman"/>
          <w:sz w:val="24"/>
          <w:szCs w:val="24"/>
        </w:rPr>
        <w:t>he</w:t>
      </w:r>
      <w:r w:rsidR="00FA07F3" w:rsidRPr="00FA7462">
        <w:rPr>
          <w:rFonts w:ascii="Times New Roman" w:hAnsi="Times New Roman" w:cs="Times New Roman"/>
          <w:sz w:val="24"/>
          <w:szCs w:val="24"/>
        </w:rPr>
        <w:t xml:space="preserve"> respondent</w:t>
      </w:r>
      <w:r w:rsidR="001243F3" w:rsidRPr="00FA7462">
        <w:rPr>
          <w:rFonts w:ascii="Times New Roman" w:hAnsi="Times New Roman" w:cs="Times New Roman"/>
          <w:sz w:val="24"/>
          <w:szCs w:val="24"/>
        </w:rPr>
        <w:t xml:space="preserve"> and all those claiming occupation through him are evicted </w:t>
      </w:r>
      <w:r w:rsidR="009969C5" w:rsidRPr="00FA7462">
        <w:rPr>
          <w:rFonts w:ascii="Times New Roman" w:hAnsi="Times New Roman" w:cs="Times New Roman"/>
          <w:sz w:val="24"/>
          <w:szCs w:val="24"/>
        </w:rPr>
        <w:t>from number</w:t>
      </w:r>
      <w:r w:rsidR="00E71F17" w:rsidRPr="00FA7462">
        <w:rPr>
          <w:rFonts w:ascii="Times New Roman" w:hAnsi="Times New Roman" w:cs="Times New Roman"/>
          <w:sz w:val="24"/>
          <w:szCs w:val="24"/>
        </w:rPr>
        <w:t xml:space="preserve"> 125 Dartford Road, </w:t>
      </w:r>
      <w:proofErr w:type="spellStart"/>
      <w:r w:rsidR="00A45AF6" w:rsidRPr="00FA7462">
        <w:rPr>
          <w:rFonts w:ascii="Times New Roman" w:hAnsi="Times New Roman" w:cs="Times New Roman"/>
          <w:sz w:val="24"/>
          <w:szCs w:val="24"/>
        </w:rPr>
        <w:t>Willowvale</w:t>
      </w:r>
      <w:proofErr w:type="spellEnd"/>
      <w:r w:rsidR="00A45AF6" w:rsidRPr="00FA7462">
        <w:rPr>
          <w:rFonts w:ascii="Times New Roman" w:hAnsi="Times New Roman" w:cs="Times New Roman"/>
          <w:sz w:val="24"/>
          <w:szCs w:val="24"/>
        </w:rPr>
        <w:t>, Harare</w:t>
      </w:r>
      <w:r w:rsidR="00E71F17" w:rsidRPr="00FA7462">
        <w:rPr>
          <w:rFonts w:ascii="Times New Roman" w:hAnsi="Times New Roman" w:cs="Times New Roman"/>
          <w:sz w:val="24"/>
          <w:szCs w:val="24"/>
        </w:rPr>
        <w:t xml:space="preserve">. </w:t>
      </w:r>
    </w:p>
    <w:p w:rsidR="00D44A5C" w:rsidRPr="00D44A5C" w:rsidRDefault="00D44A5C" w:rsidP="00A45AF6">
      <w:pPr>
        <w:pStyle w:val="ListParagraph"/>
        <w:spacing w:after="0" w:line="240" w:lineRule="auto"/>
        <w:jc w:val="both"/>
        <w:rPr>
          <w:rFonts w:ascii="Times New Roman" w:hAnsi="Times New Roman" w:cs="Times New Roman"/>
          <w:sz w:val="24"/>
          <w:szCs w:val="24"/>
        </w:rPr>
      </w:pPr>
    </w:p>
    <w:p w:rsidR="004B5AFF" w:rsidRDefault="00EC18A0" w:rsidP="00A45AF6">
      <w:pPr>
        <w:pStyle w:val="ListParagraph"/>
        <w:numPr>
          <w:ilvl w:val="0"/>
          <w:numId w:val="1"/>
        </w:numPr>
        <w:spacing w:after="0" w:line="240" w:lineRule="auto"/>
        <w:jc w:val="both"/>
        <w:rPr>
          <w:rFonts w:ascii="Times New Roman" w:hAnsi="Times New Roman" w:cs="Times New Roman"/>
          <w:sz w:val="24"/>
          <w:szCs w:val="24"/>
        </w:rPr>
      </w:pPr>
      <w:r w:rsidRPr="002D34D0">
        <w:rPr>
          <w:rFonts w:ascii="Times New Roman" w:hAnsi="Times New Roman" w:cs="Times New Roman"/>
          <w:sz w:val="24"/>
          <w:szCs w:val="24"/>
        </w:rPr>
        <w:t>Payment of damages for continued occupation by the defendant at</w:t>
      </w:r>
      <w:r w:rsidR="003329EC" w:rsidRPr="002D34D0">
        <w:rPr>
          <w:rFonts w:ascii="Times New Roman" w:hAnsi="Times New Roman" w:cs="Times New Roman"/>
          <w:sz w:val="24"/>
          <w:szCs w:val="24"/>
        </w:rPr>
        <w:t xml:space="preserve"> the plaintiff’s premises</w:t>
      </w:r>
      <w:r w:rsidRPr="002D34D0">
        <w:rPr>
          <w:rFonts w:ascii="Times New Roman" w:hAnsi="Times New Roman" w:cs="Times New Roman"/>
          <w:sz w:val="24"/>
          <w:szCs w:val="24"/>
        </w:rPr>
        <w:t xml:space="preserve"> a</w:t>
      </w:r>
      <w:r w:rsidR="003329EC" w:rsidRPr="002D34D0">
        <w:rPr>
          <w:rFonts w:ascii="Times New Roman" w:hAnsi="Times New Roman" w:cs="Times New Roman"/>
          <w:sz w:val="24"/>
          <w:szCs w:val="24"/>
        </w:rPr>
        <w:t xml:space="preserve">t the </w:t>
      </w:r>
      <w:r w:rsidRPr="002D34D0">
        <w:rPr>
          <w:rFonts w:ascii="Times New Roman" w:hAnsi="Times New Roman" w:cs="Times New Roman"/>
          <w:sz w:val="24"/>
          <w:szCs w:val="24"/>
        </w:rPr>
        <w:t>rate of $3</w:t>
      </w:r>
      <w:r w:rsidR="00A45AF6">
        <w:rPr>
          <w:rFonts w:ascii="Times New Roman" w:hAnsi="Times New Roman" w:cs="Times New Roman"/>
          <w:sz w:val="24"/>
          <w:szCs w:val="24"/>
        </w:rPr>
        <w:t xml:space="preserve"> </w:t>
      </w:r>
      <w:r w:rsidRPr="002D34D0">
        <w:rPr>
          <w:rFonts w:ascii="Times New Roman" w:hAnsi="Times New Roman" w:cs="Times New Roman"/>
          <w:sz w:val="24"/>
          <w:szCs w:val="24"/>
        </w:rPr>
        <w:t xml:space="preserve">000-00 a month for </w:t>
      </w:r>
      <w:r w:rsidR="009969C5" w:rsidRPr="002D34D0">
        <w:rPr>
          <w:rFonts w:ascii="Times New Roman" w:hAnsi="Times New Roman" w:cs="Times New Roman"/>
          <w:sz w:val="24"/>
          <w:szCs w:val="24"/>
        </w:rPr>
        <w:t>rent from</w:t>
      </w:r>
      <w:r w:rsidRPr="002D34D0">
        <w:rPr>
          <w:rFonts w:ascii="Times New Roman" w:hAnsi="Times New Roman" w:cs="Times New Roman"/>
          <w:sz w:val="24"/>
          <w:szCs w:val="24"/>
        </w:rPr>
        <w:t xml:space="preserve"> the 1</w:t>
      </w:r>
      <w:r w:rsidR="004B5AFF" w:rsidRPr="002D34D0">
        <w:rPr>
          <w:rFonts w:ascii="Times New Roman" w:hAnsi="Times New Roman" w:cs="Times New Roman"/>
          <w:sz w:val="24"/>
          <w:szCs w:val="24"/>
          <w:vertAlign w:val="superscript"/>
        </w:rPr>
        <w:t>st</w:t>
      </w:r>
      <w:r w:rsidRPr="002D34D0">
        <w:rPr>
          <w:rFonts w:ascii="Times New Roman" w:hAnsi="Times New Roman" w:cs="Times New Roman"/>
          <w:sz w:val="24"/>
          <w:szCs w:val="24"/>
        </w:rPr>
        <w:t xml:space="preserve"> of June 2010</w:t>
      </w:r>
      <w:r w:rsidR="00DB53E2" w:rsidRPr="002D34D0">
        <w:rPr>
          <w:rFonts w:ascii="Times New Roman" w:hAnsi="Times New Roman" w:cs="Times New Roman"/>
          <w:sz w:val="24"/>
          <w:szCs w:val="24"/>
        </w:rPr>
        <w:t xml:space="preserve"> to date of defendants</w:t>
      </w:r>
      <w:r w:rsidR="000B0965" w:rsidRPr="002D34D0">
        <w:rPr>
          <w:rFonts w:ascii="Times New Roman" w:hAnsi="Times New Roman" w:cs="Times New Roman"/>
          <w:sz w:val="24"/>
          <w:szCs w:val="24"/>
        </w:rPr>
        <w:t>’</w:t>
      </w:r>
      <w:r w:rsidR="00DB53E2" w:rsidRPr="002D34D0">
        <w:rPr>
          <w:rFonts w:ascii="Times New Roman" w:hAnsi="Times New Roman" w:cs="Times New Roman"/>
          <w:sz w:val="24"/>
          <w:szCs w:val="24"/>
        </w:rPr>
        <w:t xml:space="preserve"> ejectment.</w:t>
      </w:r>
    </w:p>
    <w:p w:rsidR="002D34D0" w:rsidRPr="005721D5" w:rsidRDefault="002D34D0" w:rsidP="00A45AF6">
      <w:pPr>
        <w:spacing w:after="0" w:line="240" w:lineRule="auto"/>
        <w:jc w:val="both"/>
        <w:rPr>
          <w:rFonts w:ascii="Times New Roman" w:hAnsi="Times New Roman" w:cs="Times New Roman"/>
          <w:sz w:val="24"/>
          <w:szCs w:val="24"/>
        </w:rPr>
      </w:pPr>
    </w:p>
    <w:p w:rsidR="00E65BB6" w:rsidRPr="00E65BB6" w:rsidRDefault="00E65BB6" w:rsidP="00A45AF6">
      <w:pPr>
        <w:pStyle w:val="ListParagraph"/>
        <w:numPr>
          <w:ilvl w:val="0"/>
          <w:numId w:val="1"/>
        </w:numPr>
        <w:spacing w:after="0" w:line="240" w:lineRule="auto"/>
        <w:rPr>
          <w:rFonts w:ascii="Times New Roman" w:hAnsi="Times New Roman" w:cs="Times New Roman"/>
          <w:sz w:val="24"/>
          <w:szCs w:val="24"/>
        </w:rPr>
      </w:pPr>
      <w:r w:rsidRPr="00E65BB6">
        <w:rPr>
          <w:rFonts w:ascii="Times New Roman" w:hAnsi="Times New Roman" w:cs="Times New Roman"/>
          <w:sz w:val="24"/>
          <w:szCs w:val="24"/>
        </w:rPr>
        <w:t>Payment of Interest</w:t>
      </w:r>
      <w:r w:rsidR="00A45AF6">
        <w:rPr>
          <w:rFonts w:ascii="Times New Roman" w:hAnsi="Times New Roman" w:cs="Times New Roman"/>
          <w:sz w:val="24"/>
          <w:szCs w:val="24"/>
        </w:rPr>
        <w:t xml:space="preserve"> at the prescribed rate from 1</w:t>
      </w:r>
      <w:r w:rsidRPr="00E65BB6">
        <w:rPr>
          <w:rFonts w:ascii="Times New Roman" w:hAnsi="Times New Roman" w:cs="Times New Roman"/>
          <w:sz w:val="24"/>
          <w:szCs w:val="24"/>
        </w:rPr>
        <w:t xml:space="preserve"> June </w:t>
      </w:r>
      <w:r>
        <w:rPr>
          <w:rFonts w:ascii="Times New Roman" w:hAnsi="Times New Roman" w:cs="Times New Roman"/>
          <w:sz w:val="24"/>
          <w:szCs w:val="24"/>
        </w:rPr>
        <w:t>2010 to date of payment in ful</w:t>
      </w:r>
      <w:r w:rsidR="005F7B44">
        <w:rPr>
          <w:rFonts w:ascii="Times New Roman" w:hAnsi="Times New Roman" w:cs="Times New Roman"/>
          <w:sz w:val="24"/>
          <w:szCs w:val="24"/>
        </w:rPr>
        <w:t>l.</w:t>
      </w:r>
    </w:p>
    <w:p w:rsidR="004B5AFF" w:rsidRPr="004B5AFF" w:rsidRDefault="004B5AFF" w:rsidP="00A45AF6">
      <w:pPr>
        <w:spacing w:after="0" w:line="240" w:lineRule="auto"/>
        <w:jc w:val="both"/>
        <w:rPr>
          <w:rFonts w:ascii="Times New Roman" w:hAnsi="Times New Roman" w:cs="Times New Roman"/>
          <w:sz w:val="24"/>
          <w:szCs w:val="24"/>
        </w:rPr>
      </w:pPr>
    </w:p>
    <w:p w:rsidR="001243F3" w:rsidRPr="00FA7462" w:rsidRDefault="00D17E52" w:rsidP="00A45AF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E65BB6">
        <w:rPr>
          <w:rFonts w:ascii="Times New Roman" w:hAnsi="Times New Roman" w:cs="Times New Roman"/>
          <w:sz w:val="24"/>
          <w:szCs w:val="24"/>
        </w:rPr>
        <w:t>h</w:t>
      </w:r>
      <w:r w:rsidR="001243F3" w:rsidRPr="00FA7462">
        <w:rPr>
          <w:rFonts w:ascii="Times New Roman" w:hAnsi="Times New Roman" w:cs="Times New Roman"/>
          <w:sz w:val="24"/>
          <w:szCs w:val="24"/>
        </w:rPr>
        <w:t>e</w:t>
      </w:r>
      <w:r w:rsidR="000B0965">
        <w:rPr>
          <w:rFonts w:ascii="Times New Roman" w:hAnsi="Times New Roman" w:cs="Times New Roman"/>
          <w:sz w:val="24"/>
          <w:szCs w:val="24"/>
        </w:rPr>
        <w:t xml:space="preserve"> defendants jointly and severally with the one absolving the other are</w:t>
      </w:r>
      <w:r w:rsidR="00EC18A0" w:rsidRPr="00FA7462">
        <w:rPr>
          <w:rFonts w:ascii="Times New Roman" w:hAnsi="Times New Roman" w:cs="Times New Roman"/>
          <w:sz w:val="24"/>
          <w:szCs w:val="24"/>
        </w:rPr>
        <w:t xml:space="preserve"> ordered to pay costs of suit</w:t>
      </w:r>
      <w:r w:rsidR="00287CA3">
        <w:rPr>
          <w:rFonts w:ascii="Times New Roman" w:hAnsi="Times New Roman" w:cs="Times New Roman"/>
          <w:sz w:val="24"/>
          <w:szCs w:val="24"/>
        </w:rPr>
        <w:t xml:space="preserve"> on an Attorney Client Scale.</w:t>
      </w:r>
    </w:p>
    <w:p w:rsidR="00055BF1" w:rsidRPr="00FA7462" w:rsidRDefault="00055BF1" w:rsidP="00FA7462">
      <w:pPr>
        <w:jc w:val="both"/>
        <w:rPr>
          <w:rFonts w:ascii="Times New Roman" w:hAnsi="Times New Roman" w:cs="Times New Roman"/>
          <w:sz w:val="24"/>
          <w:szCs w:val="24"/>
        </w:rPr>
      </w:pPr>
    </w:p>
    <w:p w:rsidR="00A45AF6" w:rsidRDefault="00A45AF6" w:rsidP="004B5AFF">
      <w:pPr>
        <w:spacing w:after="0" w:line="240" w:lineRule="auto"/>
        <w:jc w:val="both"/>
        <w:rPr>
          <w:rFonts w:ascii="Times New Roman" w:hAnsi="Times New Roman" w:cs="Times New Roman"/>
          <w:i/>
          <w:sz w:val="24"/>
          <w:szCs w:val="24"/>
        </w:rPr>
      </w:pPr>
    </w:p>
    <w:p w:rsidR="00055BF1" w:rsidRPr="00FA7462" w:rsidRDefault="004B5AFF" w:rsidP="004B5AFF">
      <w:pPr>
        <w:spacing w:after="0" w:line="240" w:lineRule="auto"/>
        <w:jc w:val="both"/>
        <w:rPr>
          <w:rFonts w:ascii="Times New Roman" w:hAnsi="Times New Roman" w:cs="Times New Roman"/>
          <w:sz w:val="24"/>
          <w:szCs w:val="24"/>
        </w:rPr>
      </w:pPr>
      <w:proofErr w:type="spellStart"/>
      <w:r w:rsidRPr="004B5AFF">
        <w:rPr>
          <w:rFonts w:ascii="Times New Roman" w:hAnsi="Times New Roman" w:cs="Times New Roman"/>
          <w:i/>
          <w:sz w:val="24"/>
          <w:szCs w:val="24"/>
        </w:rPr>
        <w:t>Hangazha</w:t>
      </w:r>
      <w:r w:rsidR="00BC5F84">
        <w:rPr>
          <w:rFonts w:ascii="Times New Roman" w:hAnsi="Times New Roman" w:cs="Times New Roman"/>
          <w:i/>
          <w:sz w:val="24"/>
          <w:szCs w:val="24"/>
        </w:rPr>
        <w:t>&amp;</w:t>
      </w:r>
      <w:r w:rsidRPr="004B5AFF">
        <w:rPr>
          <w:rFonts w:ascii="Times New Roman" w:hAnsi="Times New Roman" w:cs="Times New Roman"/>
          <w:i/>
          <w:sz w:val="24"/>
          <w:szCs w:val="24"/>
        </w:rPr>
        <w:t>Charamba</w:t>
      </w:r>
      <w:proofErr w:type="gramStart"/>
      <w:r>
        <w:rPr>
          <w:rFonts w:ascii="Times New Roman" w:hAnsi="Times New Roman" w:cs="Times New Roman"/>
          <w:i/>
          <w:sz w:val="24"/>
          <w:szCs w:val="24"/>
        </w:rPr>
        <w:t>,</w:t>
      </w:r>
      <w:r>
        <w:rPr>
          <w:rFonts w:ascii="Times New Roman" w:hAnsi="Times New Roman" w:cs="Times New Roman"/>
          <w:sz w:val="24"/>
          <w:szCs w:val="24"/>
        </w:rPr>
        <w:t>p</w:t>
      </w:r>
      <w:r w:rsidR="00055BF1" w:rsidRPr="00FA7462">
        <w:rPr>
          <w:rFonts w:ascii="Times New Roman" w:hAnsi="Times New Roman" w:cs="Times New Roman"/>
          <w:sz w:val="24"/>
          <w:szCs w:val="24"/>
        </w:rPr>
        <w:t>laintiff’s</w:t>
      </w:r>
      <w:proofErr w:type="spellEnd"/>
      <w:proofErr w:type="gramEnd"/>
      <w:r w:rsidR="00055BF1" w:rsidRPr="00FA7462">
        <w:rPr>
          <w:rFonts w:ascii="Times New Roman" w:hAnsi="Times New Roman" w:cs="Times New Roman"/>
          <w:sz w:val="24"/>
          <w:szCs w:val="24"/>
        </w:rPr>
        <w:t xml:space="preserve"> legal practitioners</w:t>
      </w:r>
      <w:r w:rsidR="002129A7" w:rsidRPr="00FA7462">
        <w:rPr>
          <w:rFonts w:ascii="Times New Roman" w:hAnsi="Times New Roman" w:cs="Times New Roman"/>
          <w:sz w:val="24"/>
          <w:szCs w:val="24"/>
        </w:rPr>
        <w:t>,</w:t>
      </w:r>
    </w:p>
    <w:p w:rsidR="00055BF1" w:rsidRDefault="004B5AFF" w:rsidP="004B5AFF">
      <w:pPr>
        <w:spacing w:after="0" w:line="240" w:lineRule="auto"/>
        <w:jc w:val="both"/>
        <w:rPr>
          <w:rFonts w:ascii="Times New Roman" w:hAnsi="Times New Roman" w:cs="Times New Roman"/>
          <w:sz w:val="24"/>
          <w:szCs w:val="24"/>
        </w:rPr>
      </w:pPr>
      <w:proofErr w:type="spellStart"/>
      <w:r w:rsidRPr="004B5AFF">
        <w:rPr>
          <w:rFonts w:ascii="Times New Roman" w:hAnsi="Times New Roman" w:cs="Times New Roman"/>
          <w:i/>
          <w:sz w:val="24"/>
          <w:szCs w:val="24"/>
        </w:rPr>
        <w:t>DonsaNkomo&amp;Mutangi</w:t>
      </w:r>
      <w:proofErr w:type="spellEnd"/>
      <w:r w:rsidR="009969C5">
        <w:rPr>
          <w:rFonts w:ascii="Times New Roman" w:hAnsi="Times New Roman" w:cs="Times New Roman"/>
          <w:i/>
          <w:sz w:val="24"/>
          <w:szCs w:val="24"/>
        </w:rPr>
        <w:t xml:space="preserve">, </w:t>
      </w:r>
      <w:r w:rsidR="009969C5" w:rsidRPr="00A45AF6">
        <w:rPr>
          <w:rFonts w:ascii="Times New Roman" w:hAnsi="Times New Roman" w:cs="Times New Roman"/>
          <w:sz w:val="24"/>
          <w:szCs w:val="24"/>
        </w:rPr>
        <w:t>defendant’s</w:t>
      </w:r>
      <w:r w:rsidR="00055BF1" w:rsidRPr="00A45AF6">
        <w:rPr>
          <w:rFonts w:ascii="Times New Roman" w:hAnsi="Times New Roman" w:cs="Times New Roman"/>
          <w:sz w:val="24"/>
          <w:szCs w:val="24"/>
        </w:rPr>
        <w:t xml:space="preserve"> </w:t>
      </w:r>
      <w:r w:rsidR="00055BF1" w:rsidRPr="00FA7462">
        <w:rPr>
          <w:rFonts w:ascii="Times New Roman" w:hAnsi="Times New Roman" w:cs="Times New Roman"/>
          <w:sz w:val="24"/>
          <w:szCs w:val="24"/>
        </w:rPr>
        <w:t>legal</w:t>
      </w:r>
      <w:r w:rsidR="00A91C81">
        <w:rPr>
          <w:rFonts w:ascii="Times New Roman" w:hAnsi="Times New Roman" w:cs="Times New Roman"/>
          <w:sz w:val="24"/>
          <w:szCs w:val="24"/>
        </w:rPr>
        <w:t xml:space="preserve"> pr</w:t>
      </w:r>
      <w:r w:rsidR="001D4F5F" w:rsidRPr="00FA7462">
        <w:rPr>
          <w:rFonts w:ascii="Times New Roman" w:hAnsi="Times New Roman" w:cs="Times New Roman"/>
          <w:sz w:val="24"/>
          <w:szCs w:val="24"/>
        </w:rPr>
        <w:t>acti</w:t>
      </w:r>
      <w:r w:rsidR="00A45AF6">
        <w:rPr>
          <w:rFonts w:ascii="Times New Roman" w:hAnsi="Times New Roman" w:cs="Times New Roman"/>
          <w:sz w:val="24"/>
          <w:szCs w:val="24"/>
        </w:rPr>
        <w:t>ti</w:t>
      </w:r>
      <w:r w:rsidR="001D4F5F" w:rsidRPr="00FA7462">
        <w:rPr>
          <w:rFonts w:ascii="Times New Roman" w:hAnsi="Times New Roman" w:cs="Times New Roman"/>
          <w:sz w:val="24"/>
          <w:szCs w:val="24"/>
        </w:rPr>
        <w:t>oners</w:t>
      </w:r>
      <w:r w:rsidR="002129A7" w:rsidRPr="00FA7462">
        <w:rPr>
          <w:rFonts w:ascii="Times New Roman" w:hAnsi="Times New Roman" w:cs="Times New Roman"/>
          <w:sz w:val="24"/>
          <w:szCs w:val="24"/>
        </w:rPr>
        <w:t>,</w:t>
      </w:r>
    </w:p>
    <w:p w:rsidR="00D8195F" w:rsidRDefault="00D8195F" w:rsidP="004B5AFF">
      <w:pPr>
        <w:spacing w:after="0" w:line="240" w:lineRule="auto"/>
        <w:jc w:val="both"/>
        <w:rPr>
          <w:rFonts w:ascii="Times New Roman" w:hAnsi="Times New Roman" w:cs="Times New Roman"/>
          <w:sz w:val="24"/>
          <w:szCs w:val="24"/>
        </w:rPr>
      </w:pPr>
    </w:p>
    <w:p w:rsidR="00D8195F" w:rsidRDefault="00D8195F" w:rsidP="004B5AFF">
      <w:pPr>
        <w:spacing w:after="0" w:line="240" w:lineRule="auto"/>
        <w:jc w:val="both"/>
        <w:rPr>
          <w:rFonts w:ascii="Times New Roman" w:hAnsi="Times New Roman" w:cs="Times New Roman"/>
          <w:sz w:val="24"/>
          <w:szCs w:val="24"/>
        </w:rPr>
      </w:pPr>
    </w:p>
    <w:p w:rsidR="00D8195F" w:rsidRDefault="00D8195F" w:rsidP="004B5AFF">
      <w:pPr>
        <w:spacing w:after="0" w:line="240" w:lineRule="auto"/>
        <w:jc w:val="both"/>
        <w:rPr>
          <w:rFonts w:ascii="Times New Roman" w:hAnsi="Times New Roman" w:cs="Times New Roman"/>
          <w:sz w:val="24"/>
          <w:szCs w:val="24"/>
        </w:rPr>
      </w:pPr>
    </w:p>
    <w:p w:rsidR="00D8195F" w:rsidRDefault="00D8195F" w:rsidP="004B5AFF">
      <w:pPr>
        <w:spacing w:after="0" w:line="240" w:lineRule="auto"/>
        <w:jc w:val="both"/>
        <w:rPr>
          <w:rFonts w:ascii="Times New Roman" w:hAnsi="Times New Roman" w:cs="Times New Roman"/>
          <w:sz w:val="24"/>
          <w:szCs w:val="24"/>
        </w:rPr>
      </w:pPr>
    </w:p>
    <w:p w:rsidR="00D8195F" w:rsidRDefault="00D8195F" w:rsidP="004B5AFF">
      <w:pPr>
        <w:spacing w:after="0" w:line="240" w:lineRule="auto"/>
        <w:jc w:val="both"/>
        <w:rPr>
          <w:rFonts w:ascii="Times New Roman" w:hAnsi="Times New Roman" w:cs="Times New Roman"/>
          <w:sz w:val="24"/>
          <w:szCs w:val="24"/>
        </w:rPr>
      </w:pPr>
    </w:p>
    <w:p w:rsidR="00D8195F" w:rsidRPr="00FA7462" w:rsidRDefault="00D8195F" w:rsidP="004B5AFF">
      <w:pPr>
        <w:spacing w:after="0" w:line="240" w:lineRule="auto"/>
        <w:jc w:val="both"/>
        <w:rPr>
          <w:rFonts w:ascii="Times New Roman" w:hAnsi="Times New Roman" w:cs="Times New Roman"/>
          <w:sz w:val="24"/>
          <w:szCs w:val="24"/>
        </w:rPr>
      </w:pPr>
    </w:p>
    <w:sectPr w:rsidR="00D8195F" w:rsidRPr="00FA7462" w:rsidSect="006335DF">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A1D" w:rsidRDefault="00900A1D" w:rsidP="006E57DE">
      <w:pPr>
        <w:spacing w:after="0" w:line="240" w:lineRule="auto"/>
      </w:pPr>
      <w:r>
        <w:separator/>
      </w:r>
    </w:p>
  </w:endnote>
  <w:endnote w:type="continuationSeparator" w:id="0">
    <w:p w:rsidR="00900A1D" w:rsidRDefault="00900A1D" w:rsidP="006E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A1D" w:rsidRDefault="00900A1D" w:rsidP="006E57DE">
      <w:pPr>
        <w:spacing w:after="0" w:line="240" w:lineRule="auto"/>
      </w:pPr>
      <w:r>
        <w:separator/>
      </w:r>
    </w:p>
  </w:footnote>
  <w:footnote w:type="continuationSeparator" w:id="0">
    <w:p w:rsidR="00900A1D" w:rsidRDefault="00900A1D" w:rsidP="006E5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43332"/>
      <w:docPartObj>
        <w:docPartGallery w:val="Page Numbers (Top of Page)"/>
        <w:docPartUnique/>
      </w:docPartObj>
    </w:sdtPr>
    <w:sdtEndPr>
      <w:rPr>
        <w:noProof/>
      </w:rPr>
    </w:sdtEndPr>
    <w:sdtContent>
      <w:p w:rsidR="00584BFF" w:rsidRDefault="00835DC3">
        <w:pPr>
          <w:pStyle w:val="Header"/>
          <w:jc w:val="right"/>
          <w:rPr>
            <w:noProof/>
          </w:rPr>
        </w:pPr>
        <w:r>
          <w:fldChar w:fldCharType="begin"/>
        </w:r>
        <w:r w:rsidR="00584BFF">
          <w:instrText xml:space="preserve"> PAGE   \* MERGEFORMAT </w:instrText>
        </w:r>
        <w:r>
          <w:fldChar w:fldCharType="separate"/>
        </w:r>
        <w:r w:rsidR="00431B4D">
          <w:rPr>
            <w:noProof/>
          </w:rPr>
          <w:t>1</w:t>
        </w:r>
        <w:r>
          <w:rPr>
            <w:noProof/>
          </w:rPr>
          <w:fldChar w:fldCharType="end"/>
        </w:r>
      </w:p>
      <w:p w:rsidR="00584BFF" w:rsidRDefault="00A50498">
        <w:pPr>
          <w:pStyle w:val="Header"/>
          <w:jc w:val="right"/>
          <w:rPr>
            <w:noProof/>
          </w:rPr>
        </w:pPr>
        <w:r>
          <w:rPr>
            <w:noProof/>
          </w:rPr>
          <w:t>HH 246/13</w:t>
        </w:r>
      </w:p>
      <w:p w:rsidR="00584BFF" w:rsidRDefault="00584BFF">
        <w:pPr>
          <w:pStyle w:val="Header"/>
          <w:jc w:val="right"/>
        </w:pPr>
        <w:r>
          <w:rPr>
            <w:noProof/>
          </w:rPr>
          <w:t>HC 3562/10</w:t>
        </w:r>
      </w:p>
    </w:sdtContent>
  </w:sdt>
  <w:p w:rsidR="00584BFF" w:rsidRDefault="00584B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30FBE"/>
    <w:multiLevelType w:val="hybridMultilevel"/>
    <w:tmpl w:val="DC68159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3C37BAA"/>
    <w:multiLevelType w:val="hybridMultilevel"/>
    <w:tmpl w:val="CC9AD6DA"/>
    <w:lvl w:ilvl="0" w:tplc="47305128">
      <w:start w:val="1"/>
      <w:numFmt w:val="lowerLetter"/>
      <w:lvlText w:val="%1)"/>
      <w:lvlJc w:val="left"/>
      <w:pPr>
        <w:ind w:left="990" w:hanging="360"/>
      </w:pPr>
      <w:rPr>
        <w:rFonts w:hint="default"/>
      </w:rPr>
    </w:lvl>
    <w:lvl w:ilvl="1" w:tplc="30090019" w:tentative="1">
      <w:start w:val="1"/>
      <w:numFmt w:val="lowerLetter"/>
      <w:lvlText w:val="%2."/>
      <w:lvlJc w:val="left"/>
      <w:pPr>
        <w:ind w:left="1710" w:hanging="360"/>
      </w:pPr>
    </w:lvl>
    <w:lvl w:ilvl="2" w:tplc="3009001B" w:tentative="1">
      <w:start w:val="1"/>
      <w:numFmt w:val="lowerRoman"/>
      <w:lvlText w:val="%3."/>
      <w:lvlJc w:val="right"/>
      <w:pPr>
        <w:ind w:left="2430" w:hanging="180"/>
      </w:pPr>
    </w:lvl>
    <w:lvl w:ilvl="3" w:tplc="3009000F" w:tentative="1">
      <w:start w:val="1"/>
      <w:numFmt w:val="decimal"/>
      <w:lvlText w:val="%4."/>
      <w:lvlJc w:val="left"/>
      <w:pPr>
        <w:ind w:left="3150" w:hanging="360"/>
      </w:pPr>
    </w:lvl>
    <w:lvl w:ilvl="4" w:tplc="30090019" w:tentative="1">
      <w:start w:val="1"/>
      <w:numFmt w:val="lowerLetter"/>
      <w:lvlText w:val="%5."/>
      <w:lvlJc w:val="left"/>
      <w:pPr>
        <w:ind w:left="3870" w:hanging="360"/>
      </w:pPr>
    </w:lvl>
    <w:lvl w:ilvl="5" w:tplc="3009001B" w:tentative="1">
      <w:start w:val="1"/>
      <w:numFmt w:val="lowerRoman"/>
      <w:lvlText w:val="%6."/>
      <w:lvlJc w:val="right"/>
      <w:pPr>
        <w:ind w:left="4590" w:hanging="180"/>
      </w:pPr>
    </w:lvl>
    <w:lvl w:ilvl="6" w:tplc="3009000F" w:tentative="1">
      <w:start w:val="1"/>
      <w:numFmt w:val="decimal"/>
      <w:lvlText w:val="%7."/>
      <w:lvlJc w:val="left"/>
      <w:pPr>
        <w:ind w:left="5310" w:hanging="360"/>
      </w:pPr>
    </w:lvl>
    <w:lvl w:ilvl="7" w:tplc="30090019" w:tentative="1">
      <w:start w:val="1"/>
      <w:numFmt w:val="lowerLetter"/>
      <w:lvlText w:val="%8."/>
      <w:lvlJc w:val="left"/>
      <w:pPr>
        <w:ind w:left="6030" w:hanging="360"/>
      </w:pPr>
    </w:lvl>
    <w:lvl w:ilvl="8" w:tplc="3009001B" w:tentative="1">
      <w:start w:val="1"/>
      <w:numFmt w:val="lowerRoman"/>
      <w:lvlText w:val="%9."/>
      <w:lvlJc w:val="right"/>
      <w:pPr>
        <w:ind w:left="6750" w:hanging="180"/>
      </w:pPr>
    </w:lvl>
  </w:abstractNum>
  <w:abstractNum w:abstractNumId="2">
    <w:nsid w:val="73DC1774"/>
    <w:multiLevelType w:val="hybridMultilevel"/>
    <w:tmpl w:val="57A6F238"/>
    <w:lvl w:ilvl="0" w:tplc="2B3645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57DE"/>
    <w:rsid w:val="00026DD3"/>
    <w:rsid w:val="000375AB"/>
    <w:rsid w:val="00040137"/>
    <w:rsid w:val="00047127"/>
    <w:rsid w:val="000509EA"/>
    <w:rsid w:val="00055BF1"/>
    <w:rsid w:val="00056AB1"/>
    <w:rsid w:val="000602ED"/>
    <w:rsid w:val="00071D39"/>
    <w:rsid w:val="00072527"/>
    <w:rsid w:val="00076EAC"/>
    <w:rsid w:val="00091C7A"/>
    <w:rsid w:val="000A47C9"/>
    <w:rsid w:val="000A5121"/>
    <w:rsid w:val="000B0965"/>
    <w:rsid w:val="000B0F85"/>
    <w:rsid w:val="000C060D"/>
    <w:rsid w:val="000C1C55"/>
    <w:rsid w:val="000C38E7"/>
    <w:rsid w:val="000C6E7D"/>
    <w:rsid w:val="000C7FA7"/>
    <w:rsid w:val="000D11A6"/>
    <w:rsid w:val="000D24E9"/>
    <w:rsid w:val="000F1B9B"/>
    <w:rsid w:val="000F4372"/>
    <w:rsid w:val="000F5628"/>
    <w:rsid w:val="001056DB"/>
    <w:rsid w:val="001073C3"/>
    <w:rsid w:val="00115C3B"/>
    <w:rsid w:val="001243F3"/>
    <w:rsid w:val="00124D8C"/>
    <w:rsid w:val="001400A7"/>
    <w:rsid w:val="00144E5E"/>
    <w:rsid w:val="00146E2C"/>
    <w:rsid w:val="0015260B"/>
    <w:rsid w:val="00152EEE"/>
    <w:rsid w:val="00155F4B"/>
    <w:rsid w:val="00171FBB"/>
    <w:rsid w:val="00172F31"/>
    <w:rsid w:val="00192F34"/>
    <w:rsid w:val="00194678"/>
    <w:rsid w:val="001B3A17"/>
    <w:rsid w:val="001D03E9"/>
    <w:rsid w:val="001D4F5F"/>
    <w:rsid w:val="001F5D51"/>
    <w:rsid w:val="001F6391"/>
    <w:rsid w:val="00202743"/>
    <w:rsid w:val="002129A7"/>
    <w:rsid w:val="002132DC"/>
    <w:rsid w:val="0022317A"/>
    <w:rsid w:val="00232E29"/>
    <w:rsid w:val="002354A7"/>
    <w:rsid w:val="00250C00"/>
    <w:rsid w:val="002534F9"/>
    <w:rsid w:val="0026059B"/>
    <w:rsid w:val="00266E89"/>
    <w:rsid w:val="00270577"/>
    <w:rsid w:val="002727C2"/>
    <w:rsid w:val="00283F80"/>
    <w:rsid w:val="00285507"/>
    <w:rsid w:val="00287CA3"/>
    <w:rsid w:val="00294671"/>
    <w:rsid w:val="002A1703"/>
    <w:rsid w:val="002A3A5B"/>
    <w:rsid w:val="002B03FB"/>
    <w:rsid w:val="002B1970"/>
    <w:rsid w:val="002C5D92"/>
    <w:rsid w:val="002C636C"/>
    <w:rsid w:val="002D2AD9"/>
    <w:rsid w:val="002D34D0"/>
    <w:rsid w:val="002D6897"/>
    <w:rsid w:val="002D6A0E"/>
    <w:rsid w:val="00300665"/>
    <w:rsid w:val="003006D2"/>
    <w:rsid w:val="003035A3"/>
    <w:rsid w:val="00307349"/>
    <w:rsid w:val="00310146"/>
    <w:rsid w:val="00317DFE"/>
    <w:rsid w:val="00323109"/>
    <w:rsid w:val="003329EC"/>
    <w:rsid w:val="003456CE"/>
    <w:rsid w:val="00355BB2"/>
    <w:rsid w:val="00356B8A"/>
    <w:rsid w:val="00356F2C"/>
    <w:rsid w:val="003572FC"/>
    <w:rsid w:val="00370898"/>
    <w:rsid w:val="003717AE"/>
    <w:rsid w:val="0037183C"/>
    <w:rsid w:val="0037587F"/>
    <w:rsid w:val="00376BC5"/>
    <w:rsid w:val="003A694A"/>
    <w:rsid w:val="003B7068"/>
    <w:rsid w:val="003D79A8"/>
    <w:rsid w:val="003E00CD"/>
    <w:rsid w:val="003E419A"/>
    <w:rsid w:val="003E5438"/>
    <w:rsid w:val="003F263F"/>
    <w:rsid w:val="003F3D67"/>
    <w:rsid w:val="003F664D"/>
    <w:rsid w:val="003F6968"/>
    <w:rsid w:val="00406327"/>
    <w:rsid w:val="0041434C"/>
    <w:rsid w:val="0041530A"/>
    <w:rsid w:val="00416BC9"/>
    <w:rsid w:val="004203BB"/>
    <w:rsid w:val="00421E34"/>
    <w:rsid w:val="00431B4D"/>
    <w:rsid w:val="00432465"/>
    <w:rsid w:val="00441138"/>
    <w:rsid w:val="00444D9C"/>
    <w:rsid w:val="00446C66"/>
    <w:rsid w:val="0045398F"/>
    <w:rsid w:val="004552E6"/>
    <w:rsid w:val="00466EAD"/>
    <w:rsid w:val="00467972"/>
    <w:rsid w:val="00467980"/>
    <w:rsid w:val="00467CE5"/>
    <w:rsid w:val="00474096"/>
    <w:rsid w:val="00474B19"/>
    <w:rsid w:val="00483903"/>
    <w:rsid w:val="00491031"/>
    <w:rsid w:val="00494682"/>
    <w:rsid w:val="00495F5F"/>
    <w:rsid w:val="00496C03"/>
    <w:rsid w:val="004B5AFF"/>
    <w:rsid w:val="004C18C4"/>
    <w:rsid w:val="004C2C10"/>
    <w:rsid w:val="004D0A47"/>
    <w:rsid w:val="004D161A"/>
    <w:rsid w:val="004D29B5"/>
    <w:rsid w:val="004D3B6A"/>
    <w:rsid w:val="004E3C84"/>
    <w:rsid w:val="004F5F64"/>
    <w:rsid w:val="004F640A"/>
    <w:rsid w:val="005043EF"/>
    <w:rsid w:val="005051FD"/>
    <w:rsid w:val="0050796A"/>
    <w:rsid w:val="005236A6"/>
    <w:rsid w:val="00542BAA"/>
    <w:rsid w:val="00542BDD"/>
    <w:rsid w:val="00546820"/>
    <w:rsid w:val="00546EDF"/>
    <w:rsid w:val="00571BA9"/>
    <w:rsid w:val="005721D5"/>
    <w:rsid w:val="00576D9B"/>
    <w:rsid w:val="00583A26"/>
    <w:rsid w:val="00584BFF"/>
    <w:rsid w:val="005852D7"/>
    <w:rsid w:val="00590949"/>
    <w:rsid w:val="005962FD"/>
    <w:rsid w:val="00597AE1"/>
    <w:rsid w:val="005B6328"/>
    <w:rsid w:val="005C3998"/>
    <w:rsid w:val="005C5B9D"/>
    <w:rsid w:val="005C7883"/>
    <w:rsid w:val="005C7C9B"/>
    <w:rsid w:val="005D772E"/>
    <w:rsid w:val="005E1674"/>
    <w:rsid w:val="005E3185"/>
    <w:rsid w:val="005E4377"/>
    <w:rsid w:val="005E6255"/>
    <w:rsid w:val="005E7846"/>
    <w:rsid w:val="005F7B44"/>
    <w:rsid w:val="006001B6"/>
    <w:rsid w:val="0060690A"/>
    <w:rsid w:val="00620626"/>
    <w:rsid w:val="00622AF1"/>
    <w:rsid w:val="00624787"/>
    <w:rsid w:val="006270C3"/>
    <w:rsid w:val="006335DF"/>
    <w:rsid w:val="0064629B"/>
    <w:rsid w:val="00651F24"/>
    <w:rsid w:val="00653E0A"/>
    <w:rsid w:val="00654E7A"/>
    <w:rsid w:val="00655F64"/>
    <w:rsid w:val="006600C7"/>
    <w:rsid w:val="00660586"/>
    <w:rsid w:val="00667079"/>
    <w:rsid w:val="0067127E"/>
    <w:rsid w:val="00671F17"/>
    <w:rsid w:val="00672298"/>
    <w:rsid w:val="006743D8"/>
    <w:rsid w:val="00692002"/>
    <w:rsid w:val="00695E66"/>
    <w:rsid w:val="006979A2"/>
    <w:rsid w:val="006A0B93"/>
    <w:rsid w:val="006A54C9"/>
    <w:rsid w:val="006B2790"/>
    <w:rsid w:val="006B5247"/>
    <w:rsid w:val="006C63A4"/>
    <w:rsid w:val="006D7714"/>
    <w:rsid w:val="006D7BC8"/>
    <w:rsid w:val="006E2BD0"/>
    <w:rsid w:val="006E57DE"/>
    <w:rsid w:val="006E61E9"/>
    <w:rsid w:val="006F78D6"/>
    <w:rsid w:val="007105B7"/>
    <w:rsid w:val="00711AEC"/>
    <w:rsid w:val="007163B6"/>
    <w:rsid w:val="0072190F"/>
    <w:rsid w:val="007336B2"/>
    <w:rsid w:val="00734A6C"/>
    <w:rsid w:val="007420D9"/>
    <w:rsid w:val="00745A38"/>
    <w:rsid w:val="00745D74"/>
    <w:rsid w:val="00754D67"/>
    <w:rsid w:val="0076251F"/>
    <w:rsid w:val="0076688E"/>
    <w:rsid w:val="00775EBB"/>
    <w:rsid w:val="00781B4E"/>
    <w:rsid w:val="00783216"/>
    <w:rsid w:val="00784D67"/>
    <w:rsid w:val="00793A97"/>
    <w:rsid w:val="0079453E"/>
    <w:rsid w:val="0079614A"/>
    <w:rsid w:val="007A414D"/>
    <w:rsid w:val="007B1F56"/>
    <w:rsid w:val="007B2686"/>
    <w:rsid w:val="007B58DC"/>
    <w:rsid w:val="007C78DE"/>
    <w:rsid w:val="007D14BD"/>
    <w:rsid w:val="007D3311"/>
    <w:rsid w:val="007E290E"/>
    <w:rsid w:val="007E5CD7"/>
    <w:rsid w:val="007E776E"/>
    <w:rsid w:val="007F14BE"/>
    <w:rsid w:val="007F3E96"/>
    <w:rsid w:val="007F4A57"/>
    <w:rsid w:val="007F4F5E"/>
    <w:rsid w:val="007F779A"/>
    <w:rsid w:val="0080749F"/>
    <w:rsid w:val="00825D43"/>
    <w:rsid w:val="00826467"/>
    <w:rsid w:val="00833229"/>
    <w:rsid w:val="008338C2"/>
    <w:rsid w:val="00834EFB"/>
    <w:rsid w:val="00835DC3"/>
    <w:rsid w:val="00841682"/>
    <w:rsid w:val="00842D23"/>
    <w:rsid w:val="008452F2"/>
    <w:rsid w:val="008521BC"/>
    <w:rsid w:val="00855D92"/>
    <w:rsid w:val="008733EB"/>
    <w:rsid w:val="00880189"/>
    <w:rsid w:val="008905B3"/>
    <w:rsid w:val="0089413F"/>
    <w:rsid w:val="008A588F"/>
    <w:rsid w:val="008B3C34"/>
    <w:rsid w:val="008B442E"/>
    <w:rsid w:val="008B5F4D"/>
    <w:rsid w:val="008B7E63"/>
    <w:rsid w:val="008B7F50"/>
    <w:rsid w:val="008C704B"/>
    <w:rsid w:val="008E037D"/>
    <w:rsid w:val="008E0EB5"/>
    <w:rsid w:val="008E3832"/>
    <w:rsid w:val="008E4D3D"/>
    <w:rsid w:val="008F0EDF"/>
    <w:rsid w:val="008F1408"/>
    <w:rsid w:val="008F616D"/>
    <w:rsid w:val="00900A1D"/>
    <w:rsid w:val="00903041"/>
    <w:rsid w:val="00903DB2"/>
    <w:rsid w:val="00904014"/>
    <w:rsid w:val="00910A8E"/>
    <w:rsid w:val="00910DA2"/>
    <w:rsid w:val="00930F25"/>
    <w:rsid w:val="00932431"/>
    <w:rsid w:val="009335E8"/>
    <w:rsid w:val="00933DCE"/>
    <w:rsid w:val="00934B8F"/>
    <w:rsid w:val="00936EE2"/>
    <w:rsid w:val="00950A80"/>
    <w:rsid w:val="009548D7"/>
    <w:rsid w:val="00960D8D"/>
    <w:rsid w:val="009639F0"/>
    <w:rsid w:val="00963D15"/>
    <w:rsid w:val="00980F1F"/>
    <w:rsid w:val="00993918"/>
    <w:rsid w:val="009969C5"/>
    <w:rsid w:val="009C0C3A"/>
    <w:rsid w:val="009D06A0"/>
    <w:rsid w:val="009D3383"/>
    <w:rsid w:val="009D3C6C"/>
    <w:rsid w:val="009D3CF9"/>
    <w:rsid w:val="009E0E34"/>
    <w:rsid w:val="009F5A8A"/>
    <w:rsid w:val="009F6A6F"/>
    <w:rsid w:val="00A04B6B"/>
    <w:rsid w:val="00A120FF"/>
    <w:rsid w:val="00A20322"/>
    <w:rsid w:val="00A25182"/>
    <w:rsid w:val="00A33167"/>
    <w:rsid w:val="00A350B5"/>
    <w:rsid w:val="00A37F8E"/>
    <w:rsid w:val="00A45AF6"/>
    <w:rsid w:val="00A45C5B"/>
    <w:rsid w:val="00A50498"/>
    <w:rsid w:val="00A52627"/>
    <w:rsid w:val="00A60091"/>
    <w:rsid w:val="00A616C8"/>
    <w:rsid w:val="00A7450C"/>
    <w:rsid w:val="00A74D29"/>
    <w:rsid w:val="00A818CE"/>
    <w:rsid w:val="00A86FD1"/>
    <w:rsid w:val="00A90747"/>
    <w:rsid w:val="00A91218"/>
    <w:rsid w:val="00A91C81"/>
    <w:rsid w:val="00A92732"/>
    <w:rsid w:val="00A965AD"/>
    <w:rsid w:val="00AB08DE"/>
    <w:rsid w:val="00AC44D4"/>
    <w:rsid w:val="00AD1899"/>
    <w:rsid w:val="00AD2AF8"/>
    <w:rsid w:val="00AE11F5"/>
    <w:rsid w:val="00AE13DA"/>
    <w:rsid w:val="00AE5D5C"/>
    <w:rsid w:val="00B05771"/>
    <w:rsid w:val="00B12039"/>
    <w:rsid w:val="00B14C17"/>
    <w:rsid w:val="00B20091"/>
    <w:rsid w:val="00B239A1"/>
    <w:rsid w:val="00B267E8"/>
    <w:rsid w:val="00B35800"/>
    <w:rsid w:val="00B41050"/>
    <w:rsid w:val="00B4112B"/>
    <w:rsid w:val="00B42985"/>
    <w:rsid w:val="00B43F26"/>
    <w:rsid w:val="00B50737"/>
    <w:rsid w:val="00B571BC"/>
    <w:rsid w:val="00B8046E"/>
    <w:rsid w:val="00BA1258"/>
    <w:rsid w:val="00BA237E"/>
    <w:rsid w:val="00BB1A0E"/>
    <w:rsid w:val="00BB29CA"/>
    <w:rsid w:val="00BB5705"/>
    <w:rsid w:val="00BC5F84"/>
    <w:rsid w:val="00BC6875"/>
    <w:rsid w:val="00BD7EAB"/>
    <w:rsid w:val="00BE1587"/>
    <w:rsid w:val="00BE1604"/>
    <w:rsid w:val="00BF7168"/>
    <w:rsid w:val="00C213D6"/>
    <w:rsid w:val="00C22168"/>
    <w:rsid w:val="00C301A5"/>
    <w:rsid w:val="00C35386"/>
    <w:rsid w:val="00C40098"/>
    <w:rsid w:val="00C56C96"/>
    <w:rsid w:val="00C570AD"/>
    <w:rsid w:val="00C61022"/>
    <w:rsid w:val="00C62A82"/>
    <w:rsid w:val="00C6765B"/>
    <w:rsid w:val="00C731BA"/>
    <w:rsid w:val="00C77393"/>
    <w:rsid w:val="00C837E0"/>
    <w:rsid w:val="00C8756C"/>
    <w:rsid w:val="00C957E8"/>
    <w:rsid w:val="00CA77B5"/>
    <w:rsid w:val="00CB167C"/>
    <w:rsid w:val="00CB73CF"/>
    <w:rsid w:val="00CB7527"/>
    <w:rsid w:val="00CC67F5"/>
    <w:rsid w:val="00CD500E"/>
    <w:rsid w:val="00CD759B"/>
    <w:rsid w:val="00CE0F18"/>
    <w:rsid w:val="00CF1C0A"/>
    <w:rsid w:val="00D06A4F"/>
    <w:rsid w:val="00D12A1B"/>
    <w:rsid w:val="00D17E52"/>
    <w:rsid w:val="00D30B35"/>
    <w:rsid w:val="00D35612"/>
    <w:rsid w:val="00D44A5C"/>
    <w:rsid w:val="00D45DBF"/>
    <w:rsid w:val="00D46F95"/>
    <w:rsid w:val="00D51788"/>
    <w:rsid w:val="00D570F0"/>
    <w:rsid w:val="00D67746"/>
    <w:rsid w:val="00D76AC8"/>
    <w:rsid w:val="00D808DD"/>
    <w:rsid w:val="00D8195F"/>
    <w:rsid w:val="00D90DE4"/>
    <w:rsid w:val="00D944C6"/>
    <w:rsid w:val="00DA49A8"/>
    <w:rsid w:val="00DB48A7"/>
    <w:rsid w:val="00DB53E2"/>
    <w:rsid w:val="00DC4217"/>
    <w:rsid w:val="00DE20D2"/>
    <w:rsid w:val="00DE7031"/>
    <w:rsid w:val="00DF6A7F"/>
    <w:rsid w:val="00E0145B"/>
    <w:rsid w:val="00E31C63"/>
    <w:rsid w:val="00E512B1"/>
    <w:rsid w:val="00E54E58"/>
    <w:rsid w:val="00E57A2B"/>
    <w:rsid w:val="00E6027B"/>
    <w:rsid w:val="00E6041F"/>
    <w:rsid w:val="00E65445"/>
    <w:rsid w:val="00E65BB6"/>
    <w:rsid w:val="00E71F17"/>
    <w:rsid w:val="00E742DC"/>
    <w:rsid w:val="00E83347"/>
    <w:rsid w:val="00E93024"/>
    <w:rsid w:val="00E97789"/>
    <w:rsid w:val="00EA6B89"/>
    <w:rsid w:val="00EA7299"/>
    <w:rsid w:val="00EB1EED"/>
    <w:rsid w:val="00EB669A"/>
    <w:rsid w:val="00EB6CAE"/>
    <w:rsid w:val="00EB7758"/>
    <w:rsid w:val="00EC18A0"/>
    <w:rsid w:val="00EC4D6C"/>
    <w:rsid w:val="00EC7CFD"/>
    <w:rsid w:val="00ED3CB2"/>
    <w:rsid w:val="00ED46EC"/>
    <w:rsid w:val="00EE0119"/>
    <w:rsid w:val="00EE1335"/>
    <w:rsid w:val="00EE4977"/>
    <w:rsid w:val="00EE5023"/>
    <w:rsid w:val="00EE651D"/>
    <w:rsid w:val="00EF45A4"/>
    <w:rsid w:val="00EF4631"/>
    <w:rsid w:val="00F03BA0"/>
    <w:rsid w:val="00F17740"/>
    <w:rsid w:val="00F230C1"/>
    <w:rsid w:val="00F30116"/>
    <w:rsid w:val="00F3035A"/>
    <w:rsid w:val="00F3078C"/>
    <w:rsid w:val="00F37A10"/>
    <w:rsid w:val="00F46415"/>
    <w:rsid w:val="00F50D06"/>
    <w:rsid w:val="00F57072"/>
    <w:rsid w:val="00F62D9D"/>
    <w:rsid w:val="00F63D96"/>
    <w:rsid w:val="00F64703"/>
    <w:rsid w:val="00F66C2C"/>
    <w:rsid w:val="00F80A6A"/>
    <w:rsid w:val="00F80B84"/>
    <w:rsid w:val="00F8275C"/>
    <w:rsid w:val="00F8407F"/>
    <w:rsid w:val="00F904D9"/>
    <w:rsid w:val="00FA07F3"/>
    <w:rsid w:val="00FA1E2E"/>
    <w:rsid w:val="00FA7207"/>
    <w:rsid w:val="00FA737E"/>
    <w:rsid w:val="00FA7462"/>
    <w:rsid w:val="00FB2914"/>
    <w:rsid w:val="00FB53A3"/>
    <w:rsid w:val="00FB787D"/>
    <w:rsid w:val="00FC3EA7"/>
    <w:rsid w:val="00FC42B5"/>
    <w:rsid w:val="00FD34FC"/>
    <w:rsid w:val="00FD3584"/>
    <w:rsid w:val="00FD460E"/>
    <w:rsid w:val="00FD6A2A"/>
    <w:rsid w:val="00FD7D94"/>
    <w:rsid w:val="00FE3C8E"/>
    <w:rsid w:val="00FE59E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7DE"/>
  </w:style>
  <w:style w:type="paragraph" w:styleId="Footer">
    <w:name w:val="footer"/>
    <w:basedOn w:val="Normal"/>
    <w:link w:val="FooterChar"/>
    <w:uiPriority w:val="99"/>
    <w:unhideWhenUsed/>
    <w:rsid w:val="006E5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7DE"/>
  </w:style>
  <w:style w:type="character" w:styleId="CommentReference">
    <w:name w:val="annotation reference"/>
    <w:basedOn w:val="DefaultParagraphFont"/>
    <w:uiPriority w:val="99"/>
    <w:semiHidden/>
    <w:unhideWhenUsed/>
    <w:rsid w:val="008A588F"/>
    <w:rPr>
      <w:sz w:val="16"/>
      <w:szCs w:val="16"/>
    </w:rPr>
  </w:style>
  <w:style w:type="paragraph" w:styleId="CommentText">
    <w:name w:val="annotation text"/>
    <w:basedOn w:val="Normal"/>
    <w:link w:val="CommentTextChar"/>
    <w:uiPriority w:val="99"/>
    <w:semiHidden/>
    <w:unhideWhenUsed/>
    <w:rsid w:val="008A588F"/>
    <w:pPr>
      <w:spacing w:line="240" w:lineRule="auto"/>
    </w:pPr>
    <w:rPr>
      <w:sz w:val="20"/>
      <w:szCs w:val="20"/>
    </w:rPr>
  </w:style>
  <w:style w:type="character" w:customStyle="1" w:styleId="CommentTextChar">
    <w:name w:val="Comment Text Char"/>
    <w:basedOn w:val="DefaultParagraphFont"/>
    <w:link w:val="CommentText"/>
    <w:uiPriority w:val="99"/>
    <w:semiHidden/>
    <w:rsid w:val="008A588F"/>
    <w:rPr>
      <w:sz w:val="20"/>
      <w:szCs w:val="20"/>
    </w:rPr>
  </w:style>
  <w:style w:type="paragraph" w:styleId="CommentSubject">
    <w:name w:val="annotation subject"/>
    <w:basedOn w:val="CommentText"/>
    <w:next w:val="CommentText"/>
    <w:link w:val="CommentSubjectChar"/>
    <w:uiPriority w:val="99"/>
    <w:semiHidden/>
    <w:unhideWhenUsed/>
    <w:rsid w:val="008A588F"/>
    <w:rPr>
      <w:b/>
      <w:bCs/>
    </w:rPr>
  </w:style>
  <w:style w:type="character" w:customStyle="1" w:styleId="CommentSubjectChar">
    <w:name w:val="Comment Subject Char"/>
    <w:basedOn w:val="CommentTextChar"/>
    <w:link w:val="CommentSubject"/>
    <w:uiPriority w:val="99"/>
    <w:semiHidden/>
    <w:rsid w:val="008A588F"/>
    <w:rPr>
      <w:b/>
      <w:bCs/>
      <w:sz w:val="20"/>
      <w:szCs w:val="20"/>
    </w:rPr>
  </w:style>
  <w:style w:type="paragraph" w:styleId="BalloonText">
    <w:name w:val="Balloon Text"/>
    <w:basedOn w:val="Normal"/>
    <w:link w:val="BalloonTextChar"/>
    <w:uiPriority w:val="99"/>
    <w:semiHidden/>
    <w:unhideWhenUsed/>
    <w:rsid w:val="008A5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88F"/>
    <w:rPr>
      <w:rFonts w:ascii="Tahoma" w:hAnsi="Tahoma" w:cs="Tahoma"/>
      <w:sz w:val="16"/>
      <w:szCs w:val="16"/>
    </w:rPr>
  </w:style>
  <w:style w:type="paragraph" w:styleId="ListParagraph">
    <w:name w:val="List Paragraph"/>
    <w:basedOn w:val="Normal"/>
    <w:uiPriority w:val="34"/>
    <w:qFormat/>
    <w:rsid w:val="00AD18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7DE"/>
  </w:style>
  <w:style w:type="paragraph" w:styleId="Footer">
    <w:name w:val="footer"/>
    <w:basedOn w:val="Normal"/>
    <w:link w:val="FooterChar"/>
    <w:uiPriority w:val="99"/>
    <w:unhideWhenUsed/>
    <w:rsid w:val="006E5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7DE"/>
  </w:style>
  <w:style w:type="character" w:styleId="CommentReference">
    <w:name w:val="annotation reference"/>
    <w:basedOn w:val="DefaultParagraphFont"/>
    <w:uiPriority w:val="99"/>
    <w:semiHidden/>
    <w:unhideWhenUsed/>
    <w:rsid w:val="008A588F"/>
    <w:rPr>
      <w:sz w:val="16"/>
      <w:szCs w:val="16"/>
    </w:rPr>
  </w:style>
  <w:style w:type="paragraph" w:styleId="CommentText">
    <w:name w:val="annotation text"/>
    <w:basedOn w:val="Normal"/>
    <w:link w:val="CommentTextChar"/>
    <w:uiPriority w:val="99"/>
    <w:semiHidden/>
    <w:unhideWhenUsed/>
    <w:rsid w:val="008A588F"/>
    <w:pPr>
      <w:spacing w:line="240" w:lineRule="auto"/>
    </w:pPr>
    <w:rPr>
      <w:sz w:val="20"/>
      <w:szCs w:val="20"/>
    </w:rPr>
  </w:style>
  <w:style w:type="character" w:customStyle="1" w:styleId="CommentTextChar">
    <w:name w:val="Comment Text Char"/>
    <w:basedOn w:val="DefaultParagraphFont"/>
    <w:link w:val="CommentText"/>
    <w:uiPriority w:val="99"/>
    <w:semiHidden/>
    <w:rsid w:val="008A588F"/>
    <w:rPr>
      <w:sz w:val="20"/>
      <w:szCs w:val="20"/>
    </w:rPr>
  </w:style>
  <w:style w:type="paragraph" w:styleId="CommentSubject">
    <w:name w:val="annotation subject"/>
    <w:basedOn w:val="CommentText"/>
    <w:next w:val="CommentText"/>
    <w:link w:val="CommentSubjectChar"/>
    <w:uiPriority w:val="99"/>
    <w:semiHidden/>
    <w:unhideWhenUsed/>
    <w:rsid w:val="008A588F"/>
    <w:rPr>
      <w:b/>
      <w:bCs/>
    </w:rPr>
  </w:style>
  <w:style w:type="character" w:customStyle="1" w:styleId="CommentSubjectChar">
    <w:name w:val="Comment Subject Char"/>
    <w:basedOn w:val="CommentTextChar"/>
    <w:link w:val="CommentSubject"/>
    <w:uiPriority w:val="99"/>
    <w:semiHidden/>
    <w:rsid w:val="008A588F"/>
    <w:rPr>
      <w:b/>
      <w:bCs/>
      <w:sz w:val="20"/>
      <w:szCs w:val="20"/>
    </w:rPr>
  </w:style>
  <w:style w:type="paragraph" w:styleId="BalloonText">
    <w:name w:val="Balloon Text"/>
    <w:basedOn w:val="Normal"/>
    <w:link w:val="BalloonTextChar"/>
    <w:uiPriority w:val="99"/>
    <w:semiHidden/>
    <w:unhideWhenUsed/>
    <w:rsid w:val="008A5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88F"/>
    <w:rPr>
      <w:rFonts w:ascii="Tahoma" w:hAnsi="Tahoma" w:cs="Tahoma"/>
      <w:sz w:val="16"/>
      <w:szCs w:val="16"/>
    </w:rPr>
  </w:style>
  <w:style w:type="paragraph" w:styleId="ListParagraph">
    <w:name w:val="List Paragraph"/>
    <w:basedOn w:val="Normal"/>
    <w:uiPriority w:val="34"/>
    <w:qFormat/>
    <w:rsid w:val="00AD1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EB205-B4DE-4421-B745-89752CCB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2505</Words>
  <Characters>14284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2013-08-09T09:00:00Z</cp:lastPrinted>
  <dcterms:created xsi:type="dcterms:W3CDTF">2013-09-11T09:24:00Z</dcterms:created>
  <dcterms:modified xsi:type="dcterms:W3CDTF">2013-09-11T09:24:00Z</dcterms:modified>
</cp:coreProperties>
</file>