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APOSTOLIC EJUWELL JEKENISHENI CHURCH</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INTERNATIONAL APOSTOLIC EJUWELL JEKENISHENI CHURCH</w:t>
      </w:r>
    </w:p>
    <w:p w:rsidR="003A5D15" w:rsidRDefault="003A5D1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A5D15"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BISHOP SHATIRWA MAFUKIDZE</w:t>
      </w:r>
    </w:p>
    <w:p w:rsidR="0098005A" w:rsidRDefault="0098005A"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98005A"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BAYISO CHAKANYUKA</w:t>
      </w:r>
    </w:p>
    <w:p w:rsidR="0098005A" w:rsidRDefault="0098005A" w:rsidP="009800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D3244F"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MUNETSI NGWENYA</w:t>
      </w:r>
    </w:p>
    <w:p w:rsidR="0098005A" w:rsidRDefault="0098005A" w:rsidP="009800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1A1A68"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ANDREW MASHAMAIRE</w:t>
      </w:r>
      <w:bookmarkStart w:id="0" w:name="_GoBack"/>
      <w:bookmarkEnd w:id="0"/>
    </w:p>
    <w:p w:rsidR="0098005A" w:rsidRDefault="0098005A" w:rsidP="009800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98005A"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CHIEF ZIMUNYA</w:t>
      </w:r>
    </w:p>
    <w:p w:rsidR="0098005A" w:rsidRDefault="0098005A" w:rsidP="009800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98005A" w:rsidRDefault="0098005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 RURAL DISTRICT COUNCIL</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8005A">
        <w:rPr>
          <w:rFonts w:ascii="Times New Roman" w:hAnsi="Times New Roman" w:cs="Times New Roman"/>
          <w:sz w:val="24"/>
          <w:szCs w:val="24"/>
        </w:rPr>
        <w:t>6</w:t>
      </w:r>
      <w:r w:rsidR="0060566C">
        <w:rPr>
          <w:rFonts w:ascii="Times New Roman" w:hAnsi="Times New Roman" w:cs="Times New Roman"/>
          <w:sz w:val="24"/>
          <w:szCs w:val="24"/>
        </w:rPr>
        <w:t xml:space="preserve"> and 14</w:t>
      </w:r>
      <w:r w:rsidR="0098005A">
        <w:rPr>
          <w:rFonts w:ascii="Times New Roman" w:hAnsi="Times New Roman" w:cs="Times New Roman"/>
          <w:sz w:val="24"/>
          <w:szCs w:val="24"/>
        </w:rPr>
        <w:t xml:space="preserve"> Febr</w:t>
      </w:r>
      <w:r w:rsidR="003A5D15">
        <w:rPr>
          <w:rFonts w:ascii="Times New Roman" w:hAnsi="Times New Roman" w:cs="Times New Roman"/>
          <w:sz w:val="24"/>
          <w:szCs w:val="24"/>
        </w:rPr>
        <w:t>uary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98005A"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w:t>
      </w:r>
      <w:r w:rsidR="00AE368A">
        <w:rPr>
          <w:rFonts w:ascii="Times New Roman" w:hAnsi="Times New Roman" w:cs="Times New Roman"/>
          <w:b/>
          <w:sz w:val="24"/>
          <w:szCs w:val="24"/>
        </w:rPr>
        <w:t>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3715A1" w:rsidP="001A1A68">
      <w:pPr>
        <w:spacing w:after="0" w:line="240" w:lineRule="auto"/>
        <w:rPr>
          <w:rFonts w:ascii="Times New Roman" w:hAnsi="Times New Roman" w:cs="Times New Roman"/>
          <w:sz w:val="24"/>
          <w:szCs w:val="24"/>
        </w:rPr>
      </w:pPr>
      <w:r w:rsidRPr="0060566C">
        <w:rPr>
          <w:rFonts w:ascii="Times New Roman" w:hAnsi="Times New Roman" w:cs="Times New Roman"/>
          <w:i/>
          <w:sz w:val="24"/>
          <w:szCs w:val="24"/>
        </w:rPr>
        <w:t>C Ndlovu</w:t>
      </w:r>
      <w:r w:rsidR="0098005A">
        <w:rPr>
          <w:rFonts w:ascii="Times New Roman" w:hAnsi="Times New Roman" w:cs="Times New Roman"/>
          <w:sz w:val="24"/>
          <w:szCs w:val="24"/>
        </w:rPr>
        <w:t>, for the Plaintiff</w:t>
      </w:r>
    </w:p>
    <w:p w:rsidR="003A5D15" w:rsidRDefault="0060566C"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Zisengwe</w:t>
      </w:r>
      <w:proofErr w:type="spellEnd"/>
      <w:r w:rsidR="00B678E7">
        <w:rPr>
          <w:rFonts w:ascii="Times New Roman" w:hAnsi="Times New Roman" w:cs="Times New Roman"/>
          <w:sz w:val="24"/>
          <w:szCs w:val="24"/>
        </w:rPr>
        <w:t xml:space="preserve">, for the </w:t>
      </w:r>
      <w:r w:rsidR="0098005A">
        <w:rPr>
          <w:rFonts w:ascii="Times New Roman" w:hAnsi="Times New Roman" w:cs="Times New Roman"/>
          <w:sz w:val="24"/>
          <w:szCs w:val="24"/>
        </w:rPr>
        <w:t>1</w:t>
      </w:r>
      <w:r w:rsidR="0098005A" w:rsidRPr="0098005A">
        <w:rPr>
          <w:rFonts w:ascii="Times New Roman" w:hAnsi="Times New Roman" w:cs="Times New Roman"/>
          <w:sz w:val="24"/>
          <w:szCs w:val="24"/>
          <w:vertAlign w:val="superscript"/>
        </w:rPr>
        <w:t>st</w:t>
      </w:r>
      <w:r w:rsidR="0098005A">
        <w:rPr>
          <w:rFonts w:ascii="Times New Roman" w:hAnsi="Times New Roman" w:cs="Times New Roman"/>
          <w:sz w:val="24"/>
          <w:szCs w:val="24"/>
        </w:rPr>
        <w:t>-5</w:t>
      </w:r>
      <w:r w:rsidR="0098005A" w:rsidRPr="0098005A">
        <w:rPr>
          <w:rFonts w:ascii="Times New Roman" w:hAnsi="Times New Roman" w:cs="Times New Roman"/>
          <w:sz w:val="24"/>
          <w:szCs w:val="24"/>
          <w:vertAlign w:val="superscript"/>
        </w:rPr>
        <w:t>th</w:t>
      </w:r>
      <w:r w:rsidR="0098005A">
        <w:rPr>
          <w:rFonts w:ascii="Times New Roman" w:hAnsi="Times New Roman" w:cs="Times New Roman"/>
          <w:sz w:val="24"/>
          <w:szCs w:val="24"/>
        </w:rPr>
        <w:t xml:space="preserve"> Defendant</w:t>
      </w:r>
      <w:r w:rsidR="00AE368A">
        <w:rPr>
          <w:rFonts w:ascii="Times New Roman" w:hAnsi="Times New Roman" w:cs="Times New Roman"/>
          <w:sz w:val="24"/>
          <w:szCs w:val="24"/>
        </w:rPr>
        <w:t xml:space="preserve">       </w:t>
      </w:r>
    </w:p>
    <w:p w:rsidR="004F245B" w:rsidRPr="0098005A" w:rsidRDefault="0098005A" w:rsidP="003A5D15">
      <w:pPr>
        <w:spacing w:after="0" w:line="240" w:lineRule="auto"/>
        <w:rPr>
          <w:rFonts w:ascii="Times New Roman" w:hAnsi="Times New Roman" w:cs="Times New Roman"/>
          <w:sz w:val="24"/>
          <w:szCs w:val="24"/>
        </w:rPr>
      </w:pPr>
      <w:r w:rsidRPr="0098005A">
        <w:rPr>
          <w:rFonts w:ascii="Times New Roman" w:hAnsi="Times New Roman" w:cs="Times New Roman"/>
          <w:sz w:val="24"/>
          <w:szCs w:val="24"/>
        </w:rPr>
        <w:t>No appearance for the 6</w:t>
      </w:r>
      <w:r w:rsidRPr="0098005A">
        <w:rPr>
          <w:rFonts w:ascii="Times New Roman" w:hAnsi="Times New Roman" w:cs="Times New Roman"/>
          <w:sz w:val="24"/>
          <w:szCs w:val="24"/>
          <w:vertAlign w:val="superscript"/>
        </w:rPr>
        <w:t>th</w:t>
      </w:r>
      <w:r w:rsidRPr="0098005A">
        <w:rPr>
          <w:rFonts w:ascii="Times New Roman" w:hAnsi="Times New Roman" w:cs="Times New Roman"/>
          <w:sz w:val="24"/>
          <w:szCs w:val="24"/>
        </w:rPr>
        <w:t xml:space="preserve"> Defendant</w:t>
      </w:r>
    </w:p>
    <w:p w:rsidR="0098005A" w:rsidRPr="0098005A" w:rsidRDefault="0098005A" w:rsidP="003A5D15">
      <w:pPr>
        <w:spacing w:after="0" w:line="240" w:lineRule="auto"/>
        <w:rPr>
          <w:rFonts w:ascii="Times New Roman" w:hAnsi="Times New Roman" w:cs="Times New Roman"/>
          <w:sz w:val="24"/>
          <w:szCs w:val="24"/>
        </w:rPr>
      </w:pPr>
      <w:r w:rsidRPr="0098005A">
        <w:rPr>
          <w:rFonts w:ascii="Times New Roman" w:hAnsi="Times New Roman" w:cs="Times New Roman"/>
          <w:sz w:val="24"/>
          <w:szCs w:val="24"/>
        </w:rPr>
        <w:t>No appearance for the 7</w:t>
      </w:r>
      <w:r w:rsidRPr="0098005A">
        <w:rPr>
          <w:rFonts w:ascii="Times New Roman" w:hAnsi="Times New Roman" w:cs="Times New Roman"/>
          <w:sz w:val="24"/>
          <w:szCs w:val="24"/>
          <w:vertAlign w:val="superscript"/>
        </w:rPr>
        <w:t>th</w:t>
      </w:r>
      <w:r w:rsidRPr="0098005A">
        <w:rPr>
          <w:rFonts w:ascii="Times New Roman" w:hAnsi="Times New Roman" w:cs="Times New Roman"/>
          <w:sz w:val="24"/>
          <w:szCs w:val="24"/>
        </w:rPr>
        <w:t xml:space="preserve"> Defendant</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C92575"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98005A">
        <w:rPr>
          <w:rFonts w:ascii="Times New Roman" w:hAnsi="Times New Roman" w:cs="Times New Roman"/>
          <w:sz w:val="24"/>
          <w:szCs w:val="24"/>
        </w:rPr>
        <w:t>On 22 May 2019, the plaintiff issued Summons against the seven (7) defendants claiming the following:</w:t>
      </w:r>
    </w:p>
    <w:p w:rsidR="0098005A" w:rsidRPr="00333CA6" w:rsidRDefault="0098005A" w:rsidP="00333CA6">
      <w:pPr>
        <w:pStyle w:val="ListParagraph"/>
        <w:numPr>
          <w:ilvl w:val="0"/>
          <w:numId w:val="29"/>
        </w:numPr>
        <w:spacing w:after="0" w:line="240" w:lineRule="auto"/>
        <w:jc w:val="both"/>
        <w:rPr>
          <w:rFonts w:ascii="Times New Roman" w:hAnsi="Times New Roman" w:cs="Times New Roman"/>
        </w:rPr>
      </w:pPr>
      <w:r w:rsidRPr="00333CA6">
        <w:rPr>
          <w:rFonts w:ascii="Times New Roman" w:hAnsi="Times New Roman" w:cs="Times New Roman"/>
        </w:rPr>
        <w:t xml:space="preserve">that the plaintiff be declared the legitimate legal and </w:t>
      </w:r>
      <w:r w:rsidRPr="00333CA6">
        <w:rPr>
          <w:rFonts w:ascii="Times New Roman" w:hAnsi="Times New Roman" w:cs="Times New Roman"/>
          <w:i/>
        </w:rPr>
        <w:t>bona fide</w:t>
      </w:r>
      <w:r w:rsidRPr="00333CA6">
        <w:rPr>
          <w:rFonts w:ascii="Times New Roman" w:hAnsi="Times New Roman" w:cs="Times New Roman"/>
        </w:rPr>
        <w:t xml:space="preserve"> holder of a lease of a piece of land measuring seventeen (17) hectares at </w:t>
      </w:r>
      <w:proofErr w:type="spellStart"/>
      <w:r w:rsidR="00215CC6" w:rsidRPr="00333CA6">
        <w:rPr>
          <w:rFonts w:ascii="Times New Roman" w:hAnsi="Times New Roman" w:cs="Times New Roman"/>
        </w:rPr>
        <w:t>Garai</w:t>
      </w:r>
      <w:proofErr w:type="spellEnd"/>
      <w:r w:rsidR="00215CC6" w:rsidRPr="00333CA6">
        <w:rPr>
          <w:rFonts w:ascii="Times New Roman" w:hAnsi="Times New Roman" w:cs="Times New Roman"/>
        </w:rPr>
        <w:t xml:space="preserve"> Village, </w:t>
      </w:r>
      <w:proofErr w:type="spellStart"/>
      <w:r w:rsidR="00215CC6" w:rsidRPr="00333CA6">
        <w:rPr>
          <w:rFonts w:ascii="Times New Roman" w:hAnsi="Times New Roman" w:cs="Times New Roman"/>
        </w:rPr>
        <w:t>Mabiya</w:t>
      </w:r>
      <w:proofErr w:type="spellEnd"/>
      <w:r w:rsidR="00215CC6" w:rsidRPr="00333CA6">
        <w:rPr>
          <w:rFonts w:ascii="Times New Roman" w:hAnsi="Times New Roman" w:cs="Times New Roman"/>
        </w:rPr>
        <w:t xml:space="preserve">, Chief </w:t>
      </w:r>
      <w:proofErr w:type="spellStart"/>
      <w:r w:rsidR="00215CC6" w:rsidRPr="00333CA6">
        <w:rPr>
          <w:rFonts w:ascii="Times New Roman" w:hAnsi="Times New Roman" w:cs="Times New Roman"/>
        </w:rPr>
        <w:t>Zimunya</w:t>
      </w:r>
      <w:proofErr w:type="spellEnd"/>
      <w:r w:rsidR="00215CC6" w:rsidRPr="00333CA6">
        <w:rPr>
          <w:rFonts w:ascii="Times New Roman" w:hAnsi="Times New Roman" w:cs="Times New Roman"/>
        </w:rPr>
        <w:t xml:space="preserve"> under Mutare Rural District Council;</w:t>
      </w:r>
    </w:p>
    <w:p w:rsidR="00215CC6" w:rsidRPr="00333CA6" w:rsidRDefault="00215CC6" w:rsidP="00333CA6">
      <w:pPr>
        <w:pStyle w:val="ListParagraph"/>
        <w:numPr>
          <w:ilvl w:val="0"/>
          <w:numId w:val="29"/>
        </w:numPr>
        <w:spacing w:after="0" w:line="240" w:lineRule="auto"/>
        <w:jc w:val="both"/>
        <w:rPr>
          <w:rFonts w:ascii="Times New Roman" w:hAnsi="Times New Roman" w:cs="Times New Roman"/>
        </w:rPr>
      </w:pPr>
      <w:r w:rsidRPr="00333CA6">
        <w:rPr>
          <w:rFonts w:ascii="Times New Roman" w:hAnsi="Times New Roman" w:cs="Times New Roman"/>
        </w:rPr>
        <w:t>that plaintiff and its members regard and hold the said land as its sacred religious shrine;</w:t>
      </w:r>
    </w:p>
    <w:p w:rsidR="00215CC6" w:rsidRPr="00333CA6" w:rsidRDefault="00215CC6" w:rsidP="00333CA6">
      <w:pPr>
        <w:pStyle w:val="ListParagraph"/>
        <w:numPr>
          <w:ilvl w:val="0"/>
          <w:numId w:val="29"/>
        </w:numPr>
        <w:spacing w:after="0" w:line="240" w:lineRule="auto"/>
        <w:jc w:val="both"/>
        <w:rPr>
          <w:rFonts w:ascii="Times New Roman" w:hAnsi="Times New Roman" w:cs="Times New Roman"/>
        </w:rPr>
      </w:pPr>
      <w:r w:rsidRPr="00333CA6">
        <w:rPr>
          <w:rFonts w:ascii="Times New Roman" w:hAnsi="Times New Roman" w:cs="Times New Roman"/>
        </w:rPr>
        <w:t>that 1</w:t>
      </w:r>
      <w:r w:rsidRPr="00333CA6">
        <w:rPr>
          <w:rFonts w:ascii="Times New Roman" w:hAnsi="Times New Roman" w:cs="Times New Roman"/>
          <w:vertAlign w:val="superscript"/>
        </w:rPr>
        <w:t>st</w:t>
      </w:r>
      <w:r w:rsidRPr="00333CA6">
        <w:rPr>
          <w:rFonts w:ascii="Times New Roman" w:hAnsi="Times New Roman" w:cs="Times New Roman"/>
        </w:rPr>
        <w:t xml:space="preserve"> defendant and its members have no right or claim to the </w:t>
      </w:r>
      <w:proofErr w:type="spellStart"/>
      <w:r w:rsidRPr="00333CA6">
        <w:rPr>
          <w:rFonts w:ascii="Times New Roman" w:hAnsi="Times New Roman" w:cs="Times New Roman"/>
        </w:rPr>
        <w:t>Mabiya</w:t>
      </w:r>
      <w:proofErr w:type="spellEnd"/>
      <w:r w:rsidRPr="00333CA6">
        <w:rPr>
          <w:rFonts w:ascii="Times New Roman" w:hAnsi="Times New Roman" w:cs="Times New Roman"/>
        </w:rPr>
        <w:t xml:space="preserve"> Shrine;</w:t>
      </w:r>
    </w:p>
    <w:p w:rsidR="00215CC6" w:rsidRPr="00333CA6" w:rsidRDefault="00215CC6" w:rsidP="00333CA6">
      <w:pPr>
        <w:pStyle w:val="ListParagraph"/>
        <w:numPr>
          <w:ilvl w:val="0"/>
          <w:numId w:val="29"/>
        </w:numPr>
        <w:spacing w:after="0" w:line="240" w:lineRule="auto"/>
        <w:jc w:val="both"/>
        <w:rPr>
          <w:rFonts w:ascii="Times New Roman" w:hAnsi="Times New Roman" w:cs="Times New Roman"/>
        </w:rPr>
      </w:pPr>
      <w:proofErr w:type="gramStart"/>
      <w:r w:rsidRPr="00333CA6">
        <w:rPr>
          <w:rFonts w:ascii="Times New Roman" w:hAnsi="Times New Roman" w:cs="Times New Roman"/>
        </w:rPr>
        <w:t>that</w:t>
      </w:r>
      <w:proofErr w:type="gramEnd"/>
      <w:r w:rsidRPr="00333CA6">
        <w:rPr>
          <w:rFonts w:ascii="Times New Roman" w:hAnsi="Times New Roman" w:cs="Times New Roman"/>
        </w:rPr>
        <w:t xml:space="preserve"> the </w:t>
      </w:r>
      <w:r w:rsidR="00780168" w:rsidRPr="00333CA6">
        <w:rPr>
          <w:rFonts w:ascii="Times New Roman" w:hAnsi="Times New Roman" w:cs="Times New Roman"/>
        </w:rPr>
        <w:t>2</w:t>
      </w:r>
      <w:r w:rsidR="00780168" w:rsidRPr="00333CA6">
        <w:rPr>
          <w:rFonts w:ascii="Times New Roman" w:hAnsi="Times New Roman" w:cs="Times New Roman"/>
          <w:vertAlign w:val="superscript"/>
        </w:rPr>
        <w:t>nd</w:t>
      </w:r>
      <w:r w:rsidR="00780168" w:rsidRPr="00333CA6">
        <w:rPr>
          <w:rFonts w:ascii="Times New Roman" w:hAnsi="Times New Roman" w:cs="Times New Roman"/>
        </w:rPr>
        <w:t>- 5</w:t>
      </w:r>
      <w:r w:rsidR="00780168" w:rsidRPr="00333CA6">
        <w:rPr>
          <w:rFonts w:ascii="Times New Roman" w:hAnsi="Times New Roman" w:cs="Times New Roman"/>
          <w:vertAlign w:val="superscript"/>
        </w:rPr>
        <w:t>th</w:t>
      </w:r>
      <w:r w:rsidR="00780168" w:rsidRPr="00333CA6">
        <w:rPr>
          <w:rFonts w:ascii="Times New Roman" w:hAnsi="Times New Roman" w:cs="Times New Roman"/>
        </w:rPr>
        <w:t xml:space="preserve"> defendants pay the costs of this action.</w:t>
      </w:r>
    </w:p>
    <w:p w:rsidR="00780168" w:rsidRPr="00333CA6" w:rsidRDefault="00780168" w:rsidP="00333CA6">
      <w:pPr>
        <w:spacing w:after="0" w:line="240" w:lineRule="auto"/>
        <w:ind w:left="720"/>
        <w:jc w:val="both"/>
        <w:rPr>
          <w:rFonts w:ascii="Times New Roman" w:hAnsi="Times New Roman" w:cs="Times New Roman"/>
        </w:rPr>
      </w:pPr>
      <w:r w:rsidRPr="00333CA6">
        <w:rPr>
          <w:rFonts w:ascii="Times New Roman" w:hAnsi="Times New Roman" w:cs="Times New Roman"/>
        </w:rPr>
        <w:t>On 4 June 2019, 1</w:t>
      </w:r>
      <w:r w:rsidRPr="00333CA6">
        <w:rPr>
          <w:rFonts w:ascii="Times New Roman" w:hAnsi="Times New Roman" w:cs="Times New Roman"/>
          <w:vertAlign w:val="superscript"/>
        </w:rPr>
        <w:t>st</w:t>
      </w:r>
      <w:r w:rsidRPr="00333CA6">
        <w:rPr>
          <w:rFonts w:ascii="Times New Roman" w:hAnsi="Times New Roman" w:cs="Times New Roman"/>
        </w:rPr>
        <w:t>-5</w:t>
      </w:r>
      <w:r w:rsidRPr="00333CA6">
        <w:rPr>
          <w:rFonts w:ascii="Times New Roman" w:hAnsi="Times New Roman" w:cs="Times New Roman"/>
          <w:vertAlign w:val="superscript"/>
        </w:rPr>
        <w:t>th</w:t>
      </w:r>
      <w:r w:rsidRPr="00333CA6">
        <w:rPr>
          <w:rFonts w:ascii="Times New Roman" w:hAnsi="Times New Roman" w:cs="Times New Roman"/>
        </w:rPr>
        <w:t xml:space="preserve"> defendants filed their appearance to defend the matter.</w:t>
      </w:r>
    </w:p>
    <w:p w:rsidR="00780168" w:rsidRDefault="00780168" w:rsidP="00780168">
      <w:pPr>
        <w:spacing w:after="0" w:line="360" w:lineRule="auto"/>
        <w:jc w:val="both"/>
        <w:rPr>
          <w:rFonts w:ascii="Times New Roman" w:hAnsi="Times New Roman" w:cs="Times New Roman"/>
          <w:sz w:val="24"/>
          <w:szCs w:val="24"/>
        </w:rPr>
      </w:pPr>
    </w:p>
    <w:p w:rsidR="00780168" w:rsidRPr="00780168" w:rsidRDefault="00780168" w:rsidP="00780168">
      <w:pPr>
        <w:spacing w:after="0" w:line="360" w:lineRule="auto"/>
        <w:jc w:val="both"/>
        <w:rPr>
          <w:rFonts w:ascii="Times New Roman" w:hAnsi="Times New Roman" w:cs="Times New Roman"/>
          <w:sz w:val="24"/>
          <w:szCs w:val="24"/>
          <w:u w:val="single"/>
        </w:rPr>
      </w:pPr>
      <w:r w:rsidRPr="00780168">
        <w:rPr>
          <w:rFonts w:ascii="Times New Roman" w:hAnsi="Times New Roman" w:cs="Times New Roman"/>
          <w:sz w:val="24"/>
          <w:szCs w:val="24"/>
          <w:u w:val="single"/>
        </w:rPr>
        <w:t>BACKGROUND</w:t>
      </w:r>
    </w:p>
    <w:p w:rsidR="00780168" w:rsidRDefault="00780168"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plaintiff’s declaration, plaintiff is an Apostolic </w:t>
      </w:r>
      <w:proofErr w:type="spellStart"/>
      <w:r>
        <w:rPr>
          <w:rFonts w:ascii="Times New Roman" w:hAnsi="Times New Roman" w:cs="Times New Roman"/>
          <w:sz w:val="24"/>
          <w:szCs w:val="24"/>
        </w:rPr>
        <w:t>Ejuwell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a religious and Christian Church.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The International Apostolic </w:t>
      </w:r>
      <w:proofErr w:type="spellStart"/>
      <w:r>
        <w:rPr>
          <w:rFonts w:ascii="Times New Roman" w:hAnsi="Times New Roman" w:cs="Times New Roman"/>
          <w:sz w:val="24"/>
          <w:szCs w:val="24"/>
        </w:rPr>
        <w:t>Ejuwell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plaintiff describes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an off-shoot of the plaintiff. 2</w:t>
      </w:r>
      <w:r w:rsidRPr="00780168">
        <w:rPr>
          <w:rFonts w:ascii="Times New Roman" w:hAnsi="Times New Roman" w:cs="Times New Roman"/>
          <w:sz w:val="24"/>
          <w:szCs w:val="24"/>
          <w:vertAlign w:val="superscript"/>
        </w:rPr>
        <w:t>nd</w:t>
      </w:r>
      <w:r>
        <w:rPr>
          <w:rFonts w:ascii="Times New Roman" w:hAnsi="Times New Roman" w:cs="Times New Roman"/>
          <w:sz w:val="24"/>
          <w:szCs w:val="24"/>
        </w:rPr>
        <w:t xml:space="preserve"> to 5</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are the church leaders of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6</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were cited in their </w:t>
      </w:r>
      <w:r>
        <w:rPr>
          <w:rFonts w:ascii="Times New Roman" w:hAnsi="Times New Roman" w:cs="Times New Roman"/>
          <w:sz w:val="24"/>
          <w:szCs w:val="24"/>
        </w:rPr>
        <w:lastRenderedPageBreak/>
        <w:t>offic</w:t>
      </w:r>
      <w:r w:rsidR="0060566C">
        <w:rPr>
          <w:rFonts w:ascii="Times New Roman" w:hAnsi="Times New Roman" w:cs="Times New Roman"/>
          <w:sz w:val="24"/>
          <w:szCs w:val="24"/>
        </w:rPr>
        <w:t>ial capacities. Sometime in 2013</w:t>
      </w:r>
      <w:r>
        <w:rPr>
          <w:rFonts w:ascii="Times New Roman" w:hAnsi="Times New Roman" w:cs="Times New Roman"/>
          <w:sz w:val="24"/>
          <w:szCs w:val="24"/>
        </w:rPr>
        <w:t xml:space="preserve"> Bishop Elijah </w:t>
      </w:r>
      <w:proofErr w:type="spellStart"/>
      <w:r>
        <w:rPr>
          <w:rFonts w:ascii="Times New Roman" w:hAnsi="Times New Roman" w:cs="Times New Roman"/>
          <w:sz w:val="24"/>
          <w:szCs w:val="24"/>
        </w:rPr>
        <w:t>Dzingai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w:t>
      </w:r>
      <w:r w:rsidR="0060566C">
        <w:rPr>
          <w:rFonts w:ascii="Times New Roman" w:hAnsi="Times New Roman" w:cs="Times New Roman"/>
          <w:sz w:val="24"/>
          <w:szCs w:val="24"/>
        </w:rPr>
        <w:t>mbarand</w:t>
      </w:r>
      <w:r>
        <w:rPr>
          <w:rFonts w:ascii="Times New Roman" w:hAnsi="Times New Roman" w:cs="Times New Roman"/>
          <w:sz w:val="24"/>
          <w:szCs w:val="24"/>
        </w:rPr>
        <w:t>a</w:t>
      </w:r>
      <w:proofErr w:type="spellEnd"/>
      <w:r>
        <w:rPr>
          <w:rFonts w:ascii="Times New Roman" w:hAnsi="Times New Roman" w:cs="Times New Roman"/>
          <w:sz w:val="24"/>
          <w:szCs w:val="24"/>
        </w:rPr>
        <w:t xml:space="preserve"> formed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constituted by 2</w:t>
      </w:r>
      <w:r w:rsidRPr="00780168">
        <w:rPr>
          <w:rFonts w:ascii="Times New Roman" w:hAnsi="Times New Roman" w:cs="Times New Roman"/>
          <w:sz w:val="24"/>
          <w:szCs w:val="24"/>
          <w:vertAlign w:val="superscript"/>
        </w:rPr>
        <w:t>nd</w:t>
      </w:r>
      <w:r>
        <w:rPr>
          <w:rFonts w:ascii="Times New Roman" w:hAnsi="Times New Roman" w:cs="Times New Roman"/>
          <w:sz w:val="24"/>
          <w:szCs w:val="24"/>
        </w:rPr>
        <w:t>-5</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as its co-leaders.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-5</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registered its own constitution and from the date of 1</w:t>
      </w:r>
      <w:r w:rsidRPr="00780168">
        <w:rPr>
          <w:rFonts w:ascii="Times New Roman" w:hAnsi="Times New Roman" w:cs="Times New Roman"/>
          <w:sz w:val="24"/>
          <w:szCs w:val="24"/>
          <w:vertAlign w:val="superscript"/>
        </w:rPr>
        <w:t>st</w:t>
      </w:r>
      <w:r w:rsidR="0060566C">
        <w:rPr>
          <w:rFonts w:ascii="Times New Roman" w:hAnsi="Times New Roman" w:cs="Times New Roman"/>
          <w:sz w:val="24"/>
          <w:szCs w:val="24"/>
        </w:rPr>
        <w:t xml:space="preserve"> defendant’s formation in 2013</w:t>
      </w:r>
      <w:r>
        <w:rPr>
          <w:rFonts w:ascii="Times New Roman" w:hAnsi="Times New Roman" w:cs="Times New Roman"/>
          <w:sz w:val="24"/>
          <w:szCs w:val="24"/>
        </w:rPr>
        <w:t>, plaintiff and 1</w:t>
      </w:r>
      <w:r w:rsidRPr="0078016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existed as two distinct entities.</w:t>
      </w:r>
    </w:p>
    <w:p w:rsidR="00780168" w:rsidRDefault="00780168"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contends that it holds a lease with 6</w:t>
      </w:r>
      <w:r w:rsidRPr="0078016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for a 17 hectare piece of land situated in the communal area of </w:t>
      </w:r>
      <w:r w:rsidR="00BB55C5">
        <w:rPr>
          <w:rFonts w:ascii="Times New Roman" w:hAnsi="Times New Roman" w:cs="Times New Roman"/>
          <w:sz w:val="24"/>
          <w:szCs w:val="24"/>
        </w:rPr>
        <w:t xml:space="preserve">Chief </w:t>
      </w:r>
      <w:proofErr w:type="spellStart"/>
      <w:r w:rsidR="00BB55C5">
        <w:rPr>
          <w:rFonts w:ascii="Times New Roman" w:hAnsi="Times New Roman" w:cs="Times New Roman"/>
          <w:sz w:val="24"/>
          <w:szCs w:val="24"/>
        </w:rPr>
        <w:t>Zimunya</w:t>
      </w:r>
      <w:proofErr w:type="spellEnd"/>
      <w:r w:rsidR="00BB55C5">
        <w:rPr>
          <w:rFonts w:ascii="Times New Roman" w:hAnsi="Times New Roman" w:cs="Times New Roman"/>
          <w:sz w:val="24"/>
          <w:szCs w:val="24"/>
        </w:rPr>
        <w:t xml:space="preserve"> under </w:t>
      </w:r>
      <w:r w:rsidR="0060566C">
        <w:rPr>
          <w:rFonts w:ascii="Times New Roman" w:hAnsi="Times New Roman" w:cs="Times New Roman"/>
          <w:sz w:val="24"/>
          <w:szCs w:val="24"/>
        </w:rPr>
        <w:t xml:space="preserve">Village </w:t>
      </w:r>
      <w:proofErr w:type="spellStart"/>
      <w:r w:rsidR="00BB55C5">
        <w:rPr>
          <w:rFonts w:ascii="Times New Roman" w:hAnsi="Times New Roman" w:cs="Times New Roman"/>
          <w:sz w:val="24"/>
          <w:szCs w:val="24"/>
        </w:rPr>
        <w:t>Garai</w:t>
      </w:r>
      <w:proofErr w:type="spellEnd"/>
      <w:r w:rsidR="00BB55C5">
        <w:rPr>
          <w:rFonts w:ascii="Times New Roman" w:hAnsi="Times New Roman" w:cs="Times New Roman"/>
          <w:sz w:val="24"/>
          <w:szCs w:val="24"/>
        </w:rPr>
        <w:t xml:space="preserve"> </w:t>
      </w:r>
      <w:r w:rsidR="0060566C">
        <w:rPr>
          <w:rFonts w:ascii="Times New Roman" w:hAnsi="Times New Roman" w:cs="Times New Roman"/>
          <w:sz w:val="24"/>
          <w:szCs w:val="24"/>
        </w:rPr>
        <w:t xml:space="preserve">where </w:t>
      </w:r>
      <w:proofErr w:type="spellStart"/>
      <w:r w:rsidR="00BB55C5">
        <w:rPr>
          <w:rFonts w:ascii="Times New Roman" w:hAnsi="Times New Roman" w:cs="Times New Roman"/>
          <w:sz w:val="24"/>
          <w:szCs w:val="24"/>
        </w:rPr>
        <w:t>Mabiya</w:t>
      </w:r>
      <w:proofErr w:type="spellEnd"/>
      <w:r w:rsidR="0060566C">
        <w:rPr>
          <w:rFonts w:ascii="Times New Roman" w:hAnsi="Times New Roman" w:cs="Times New Roman"/>
          <w:sz w:val="24"/>
          <w:szCs w:val="24"/>
        </w:rPr>
        <w:t xml:space="preserve"> is situated</w:t>
      </w:r>
      <w:r w:rsidR="00BB55C5">
        <w:rPr>
          <w:rFonts w:ascii="Times New Roman" w:hAnsi="Times New Roman" w:cs="Times New Roman"/>
          <w:sz w:val="24"/>
          <w:szCs w:val="24"/>
        </w:rPr>
        <w:t>. Plaintiff regards that place as its shrine and sacred for its religious ceremonies since 1985.</w:t>
      </w:r>
      <w:r>
        <w:rPr>
          <w:rFonts w:ascii="Times New Roman" w:hAnsi="Times New Roman" w:cs="Times New Roman"/>
          <w:sz w:val="24"/>
          <w:szCs w:val="24"/>
        </w:rPr>
        <w:t xml:space="preserve"> </w:t>
      </w:r>
      <w:r w:rsidR="00BB55C5">
        <w:rPr>
          <w:rFonts w:ascii="Times New Roman" w:hAnsi="Times New Roman" w:cs="Times New Roman"/>
          <w:sz w:val="24"/>
          <w:szCs w:val="24"/>
        </w:rPr>
        <w:t>After the formation of 1</w:t>
      </w:r>
      <w:r w:rsidR="00BB55C5" w:rsidRPr="00BB55C5">
        <w:rPr>
          <w:rFonts w:ascii="Times New Roman" w:hAnsi="Times New Roman" w:cs="Times New Roman"/>
          <w:sz w:val="24"/>
          <w:szCs w:val="24"/>
          <w:vertAlign w:val="superscript"/>
        </w:rPr>
        <w:t>st</w:t>
      </w:r>
      <w:r w:rsidR="00BB55C5">
        <w:rPr>
          <w:rFonts w:ascii="Times New Roman" w:hAnsi="Times New Roman" w:cs="Times New Roman"/>
          <w:sz w:val="24"/>
          <w:szCs w:val="24"/>
        </w:rPr>
        <w:t xml:space="preserve"> defendant, 2</w:t>
      </w:r>
      <w:r w:rsidR="00BB55C5" w:rsidRPr="00BB55C5">
        <w:rPr>
          <w:rFonts w:ascii="Times New Roman" w:hAnsi="Times New Roman" w:cs="Times New Roman"/>
          <w:sz w:val="24"/>
          <w:szCs w:val="24"/>
          <w:vertAlign w:val="superscript"/>
        </w:rPr>
        <w:t>nd</w:t>
      </w:r>
      <w:r w:rsidR="00BB55C5">
        <w:rPr>
          <w:rFonts w:ascii="Times New Roman" w:hAnsi="Times New Roman" w:cs="Times New Roman"/>
          <w:sz w:val="24"/>
          <w:szCs w:val="24"/>
        </w:rPr>
        <w:t>-5</w:t>
      </w:r>
      <w:r w:rsidR="00BB55C5" w:rsidRPr="00BB55C5">
        <w:rPr>
          <w:rFonts w:ascii="Times New Roman" w:hAnsi="Times New Roman" w:cs="Times New Roman"/>
          <w:sz w:val="24"/>
          <w:szCs w:val="24"/>
          <w:vertAlign w:val="superscript"/>
        </w:rPr>
        <w:t>th</w:t>
      </w:r>
      <w:r w:rsidR="00BB55C5">
        <w:rPr>
          <w:rFonts w:ascii="Times New Roman" w:hAnsi="Times New Roman" w:cs="Times New Roman"/>
          <w:sz w:val="24"/>
          <w:szCs w:val="24"/>
        </w:rPr>
        <w:t xml:space="preserve"> defendant and 1</w:t>
      </w:r>
      <w:r w:rsidR="00BB55C5" w:rsidRPr="00BB55C5">
        <w:rPr>
          <w:rFonts w:ascii="Times New Roman" w:hAnsi="Times New Roman" w:cs="Times New Roman"/>
          <w:sz w:val="24"/>
          <w:szCs w:val="24"/>
          <w:vertAlign w:val="superscript"/>
        </w:rPr>
        <w:t>st</w:t>
      </w:r>
      <w:r w:rsidR="00BB55C5">
        <w:rPr>
          <w:rFonts w:ascii="Times New Roman" w:hAnsi="Times New Roman" w:cs="Times New Roman"/>
          <w:sz w:val="24"/>
          <w:szCs w:val="24"/>
        </w:rPr>
        <w:t xml:space="preserve"> defendant congregation incidentally also regards the same 17 hectare shrine as sacred and clash with the congregants of plaintiff during festivities. Parties ended up in court, involve</w:t>
      </w:r>
      <w:r w:rsidR="0060566C">
        <w:rPr>
          <w:rFonts w:ascii="Times New Roman" w:hAnsi="Times New Roman" w:cs="Times New Roman"/>
          <w:sz w:val="24"/>
          <w:szCs w:val="24"/>
        </w:rPr>
        <w:t>d the police and had had clashes</w:t>
      </w:r>
      <w:r w:rsidR="00BB55C5">
        <w:rPr>
          <w:rFonts w:ascii="Times New Roman" w:hAnsi="Times New Roman" w:cs="Times New Roman"/>
          <w:sz w:val="24"/>
          <w:szCs w:val="24"/>
        </w:rPr>
        <w:t xml:space="preserve"> pertaining to the use of the shrine.</w:t>
      </w:r>
    </w:p>
    <w:p w:rsidR="00BB55C5" w:rsidRDefault="00BA51BE"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-5</w:t>
      </w:r>
      <w:r w:rsidRPr="00BA51B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filed their plea and in addition filed a counter claim. In their plea the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-5</w:t>
      </w:r>
      <w:r w:rsidRPr="00BA51B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deny that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an off-shoot of plaintiff to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-5</w:t>
      </w:r>
      <w:r w:rsidRPr="00BA51B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it is plaintiff who is a renegade and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the mother church. To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it’s the plaintiff who broke away from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20</w:t>
      </w:r>
      <w:r w:rsidR="0060566C">
        <w:rPr>
          <w:rFonts w:ascii="Times New Roman" w:hAnsi="Times New Roman" w:cs="Times New Roman"/>
          <w:sz w:val="24"/>
          <w:szCs w:val="24"/>
        </w:rPr>
        <w:t>1</w:t>
      </w:r>
      <w:r>
        <w:rPr>
          <w:rFonts w:ascii="Times New Roman" w:hAnsi="Times New Roman" w:cs="Times New Roman"/>
          <w:sz w:val="24"/>
          <w:szCs w:val="24"/>
        </w:rPr>
        <w:t>8. 1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-5</w:t>
      </w:r>
      <w:r w:rsidRPr="00BA51B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60566C">
        <w:rPr>
          <w:rFonts w:ascii="Times New Roman" w:hAnsi="Times New Roman" w:cs="Times New Roman"/>
          <w:sz w:val="24"/>
          <w:szCs w:val="24"/>
        </w:rPr>
        <w:t>s</w:t>
      </w:r>
      <w:r>
        <w:rPr>
          <w:rFonts w:ascii="Times New Roman" w:hAnsi="Times New Roman" w:cs="Times New Roman"/>
          <w:sz w:val="24"/>
          <w:szCs w:val="24"/>
        </w:rPr>
        <w:t xml:space="preserve"> deny that Bishop Elijah D. </w:t>
      </w:r>
      <w:r w:rsidR="0060566C">
        <w:rPr>
          <w:rFonts w:ascii="Times New Roman" w:hAnsi="Times New Roman" w:cs="Times New Roman"/>
          <w:sz w:val="24"/>
          <w:szCs w:val="24"/>
        </w:rPr>
        <w:t>Nyikambaranda</w:t>
      </w:r>
      <w:r>
        <w:rPr>
          <w:rFonts w:ascii="Times New Roman" w:hAnsi="Times New Roman" w:cs="Times New Roman"/>
          <w:sz w:val="24"/>
          <w:szCs w:val="24"/>
        </w:rPr>
        <w:t xml:space="preserve"> did not form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a break-away church but that the original church only changed its name and constitution to add the word “</w:t>
      </w:r>
      <w:r w:rsidRPr="00B348F9">
        <w:rPr>
          <w:rFonts w:ascii="Times New Roman" w:hAnsi="Times New Roman" w:cs="Times New Roman"/>
          <w:i/>
          <w:sz w:val="24"/>
          <w:szCs w:val="24"/>
        </w:rPr>
        <w:t>International</w:t>
      </w:r>
      <w:r>
        <w:rPr>
          <w:rFonts w:ascii="Times New Roman" w:hAnsi="Times New Roman" w:cs="Times New Roman"/>
          <w:sz w:val="24"/>
          <w:szCs w:val="24"/>
        </w:rPr>
        <w:t>.” Otherwise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retained the same membership of the original church, as such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the appropriate lessee of the 17 hectares piece of land at </w:t>
      </w:r>
      <w:proofErr w:type="spellStart"/>
      <w:r>
        <w:rPr>
          <w:rFonts w:ascii="Times New Roman" w:hAnsi="Times New Roman" w:cs="Times New Roman"/>
          <w:sz w:val="24"/>
          <w:szCs w:val="24"/>
        </w:rPr>
        <w:t>Garai</w:t>
      </w:r>
      <w:proofErr w:type="spellEnd"/>
      <w:r>
        <w:rPr>
          <w:rFonts w:ascii="Times New Roman" w:hAnsi="Times New Roman" w:cs="Times New Roman"/>
          <w:sz w:val="24"/>
          <w:szCs w:val="24"/>
        </w:rPr>
        <w:t xml:space="preserve"> Village which is its shrine.</w:t>
      </w:r>
    </w:p>
    <w:p w:rsidR="00333CA6" w:rsidRDefault="00BA51BE"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should be the organisational church body which must be barred from interfering of the shrine, not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1</w:t>
      </w:r>
      <w:r w:rsidRPr="00BA51B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adds in its pleadings that it is the one which had been paying lease rentals to the 6</w:t>
      </w:r>
      <w:r w:rsidRPr="00BA51B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173EA">
        <w:rPr>
          <w:rFonts w:ascii="Times New Roman" w:hAnsi="Times New Roman" w:cs="Times New Roman"/>
          <w:sz w:val="24"/>
          <w:szCs w:val="24"/>
        </w:rPr>
        <w:t>defendant. 1</w:t>
      </w:r>
      <w:r w:rsidR="004173EA" w:rsidRPr="004173EA">
        <w:rPr>
          <w:rFonts w:ascii="Times New Roman" w:hAnsi="Times New Roman" w:cs="Times New Roman"/>
          <w:sz w:val="24"/>
          <w:szCs w:val="24"/>
          <w:vertAlign w:val="superscript"/>
        </w:rPr>
        <w:t>st</w:t>
      </w:r>
      <w:r w:rsidR="004173EA">
        <w:rPr>
          <w:rFonts w:ascii="Times New Roman" w:hAnsi="Times New Roman" w:cs="Times New Roman"/>
          <w:sz w:val="24"/>
          <w:szCs w:val="24"/>
        </w:rPr>
        <w:t xml:space="preserve"> defendant admits that parties have been both to this court as well as to the Magistrate’s Court relating to the dispute over the use of the shrine during the church’s festivities. 1</w:t>
      </w:r>
      <w:r w:rsidR="004173EA" w:rsidRPr="004173EA">
        <w:rPr>
          <w:rFonts w:ascii="Times New Roman" w:hAnsi="Times New Roman" w:cs="Times New Roman"/>
          <w:sz w:val="24"/>
          <w:szCs w:val="24"/>
          <w:vertAlign w:val="superscript"/>
        </w:rPr>
        <w:t>st</w:t>
      </w:r>
      <w:r w:rsidR="004173EA">
        <w:rPr>
          <w:rFonts w:ascii="Times New Roman" w:hAnsi="Times New Roman" w:cs="Times New Roman"/>
          <w:sz w:val="24"/>
          <w:szCs w:val="24"/>
        </w:rPr>
        <w:t xml:space="preserve"> defendant also concedes that there have been wrangles and hostility amongst members of plaintiff and 1</w:t>
      </w:r>
      <w:r w:rsidR="004173EA" w:rsidRPr="004173EA">
        <w:rPr>
          <w:rFonts w:ascii="Times New Roman" w:hAnsi="Times New Roman" w:cs="Times New Roman"/>
          <w:sz w:val="24"/>
          <w:szCs w:val="24"/>
          <w:vertAlign w:val="superscript"/>
        </w:rPr>
        <w:t>st</w:t>
      </w:r>
      <w:r w:rsidR="004173EA">
        <w:rPr>
          <w:rFonts w:ascii="Times New Roman" w:hAnsi="Times New Roman" w:cs="Times New Roman"/>
          <w:sz w:val="24"/>
          <w:szCs w:val="24"/>
        </w:rPr>
        <w:t xml:space="preserve"> defendant. It prays for a declaratory order </w:t>
      </w:r>
      <w:r w:rsidR="00333CA6">
        <w:rPr>
          <w:rFonts w:ascii="Times New Roman" w:hAnsi="Times New Roman" w:cs="Times New Roman"/>
          <w:sz w:val="24"/>
          <w:szCs w:val="24"/>
        </w:rPr>
        <w:t>identical</w:t>
      </w:r>
      <w:r w:rsidR="004173EA">
        <w:rPr>
          <w:rFonts w:ascii="Times New Roman" w:hAnsi="Times New Roman" w:cs="Times New Roman"/>
          <w:sz w:val="24"/>
          <w:szCs w:val="24"/>
        </w:rPr>
        <w:t xml:space="preserve"> to the relief </w:t>
      </w:r>
      <w:r w:rsidR="00333CA6">
        <w:rPr>
          <w:rFonts w:ascii="Times New Roman" w:hAnsi="Times New Roman" w:cs="Times New Roman"/>
          <w:sz w:val="24"/>
          <w:szCs w:val="24"/>
        </w:rPr>
        <w:t>being sought by the plaintiff, and that 1</w:t>
      </w:r>
      <w:r w:rsidR="00333CA6" w:rsidRPr="00333CA6">
        <w:rPr>
          <w:rFonts w:ascii="Times New Roman" w:hAnsi="Times New Roman" w:cs="Times New Roman"/>
          <w:sz w:val="24"/>
          <w:szCs w:val="24"/>
          <w:vertAlign w:val="superscript"/>
        </w:rPr>
        <w:t>st</w:t>
      </w:r>
      <w:r w:rsidR="00333CA6">
        <w:rPr>
          <w:rFonts w:ascii="Times New Roman" w:hAnsi="Times New Roman" w:cs="Times New Roman"/>
          <w:sz w:val="24"/>
          <w:szCs w:val="24"/>
        </w:rPr>
        <w:t xml:space="preserve"> defendant be declared the appropriate user of the sacred place at </w:t>
      </w:r>
      <w:proofErr w:type="spellStart"/>
      <w:r w:rsidR="00333CA6">
        <w:rPr>
          <w:rFonts w:ascii="Times New Roman" w:hAnsi="Times New Roman" w:cs="Times New Roman"/>
          <w:sz w:val="24"/>
          <w:szCs w:val="24"/>
        </w:rPr>
        <w:t>Garai</w:t>
      </w:r>
      <w:proofErr w:type="spellEnd"/>
      <w:r w:rsidR="00333CA6">
        <w:rPr>
          <w:rFonts w:ascii="Times New Roman" w:hAnsi="Times New Roman" w:cs="Times New Roman"/>
          <w:sz w:val="24"/>
          <w:szCs w:val="24"/>
        </w:rPr>
        <w:t xml:space="preserve"> Village.</w:t>
      </w:r>
    </w:p>
    <w:p w:rsidR="00333CA6" w:rsidRDefault="00333CA6"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November 2019, the minutes of the joint pre-trial conference identi</w:t>
      </w:r>
      <w:r w:rsidR="0060566C">
        <w:rPr>
          <w:rFonts w:ascii="Times New Roman" w:hAnsi="Times New Roman" w:cs="Times New Roman"/>
          <w:sz w:val="24"/>
          <w:szCs w:val="24"/>
        </w:rPr>
        <w:t>fied two issues</w:t>
      </w:r>
      <w:r>
        <w:rPr>
          <w:rFonts w:ascii="Times New Roman" w:hAnsi="Times New Roman" w:cs="Times New Roman"/>
          <w:sz w:val="24"/>
          <w:szCs w:val="24"/>
        </w:rPr>
        <w:t xml:space="preserve"> for trial:</w:t>
      </w:r>
    </w:p>
    <w:p w:rsidR="00333CA6" w:rsidRPr="00333CA6" w:rsidRDefault="00333CA6" w:rsidP="00333CA6">
      <w:pPr>
        <w:pStyle w:val="ListParagraph"/>
        <w:numPr>
          <w:ilvl w:val="0"/>
          <w:numId w:val="30"/>
        </w:numPr>
        <w:spacing w:after="0" w:line="240" w:lineRule="auto"/>
        <w:jc w:val="both"/>
        <w:rPr>
          <w:rFonts w:ascii="Times New Roman" w:hAnsi="Times New Roman" w:cs="Times New Roman"/>
        </w:rPr>
      </w:pPr>
      <w:proofErr w:type="gramStart"/>
      <w:r w:rsidRPr="00333CA6">
        <w:rPr>
          <w:rFonts w:ascii="Times New Roman" w:hAnsi="Times New Roman" w:cs="Times New Roman"/>
        </w:rPr>
        <w:t>between</w:t>
      </w:r>
      <w:proofErr w:type="gramEnd"/>
      <w:r w:rsidRPr="00333CA6">
        <w:rPr>
          <w:rFonts w:ascii="Times New Roman" w:hAnsi="Times New Roman" w:cs="Times New Roman"/>
        </w:rPr>
        <w:t xml:space="preserve"> plaintiff and 1</w:t>
      </w:r>
      <w:r w:rsidRPr="00333CA6">
        <w:rPr>
          <w:rFonts w:ascii="Times New Roman" w:hAnsi="Times New Roman" w:cs="Times New Roman"/>
          <w:vertAlign w:val="superscript"/>
        </w:rPr>
        <w:t>st</w:t>
      </w:r>
      <w:r w:rsidRPr="00333CA6">
        <w:rPr>
          <w:rFonts w:ascii="Times New Roman" w:hAnsi="Times New Roman" w:cs="Times New Roman"/>
        </w:rPr>
        <w:t xml:space="preserve"> defendant, which one is the main church or the splinter group?</w:t>
      </w:r>
    </w:p>
    <w:p w:rsidR="00333CA6" w:rsidRDefault="00333CA6" w:rsidP="00333CA6">
      <w:pPr>
        <w:pStyle w:val="ListParagraph"/>
        <w:numPr>
          <w:ilvl w:val="0"/>
          <w:numId w:val="30"/>
        </w:numPr>
        <w:spacing w:after="0" w:line="240" w:lineRule="auto"/>
        <w:jc w:val="both"/>
        <w:rPr>
          <w:rFonts w:ascii="Times New Roman" w:hAnsi="Times New Roman" w:cs="Times New Roman"/>
        </w:rPr>
      </w:pPr>
      <w:proofErr w:type="gramStart"/>
      <w:r w:rsidRPr="00333CA6">
        <w:rPr>
          <w:rFonts w:ascii="Times New Roman" w:hAnsi="Times New Roman" w:cs="Times New Roman"/>
        </w:rPr>
        <w:t>between</w:t>
      </w:r>
      <w:proofErr w:type="gramEnd"/>
      <w:r w:rsidRPr="00333CA6">
        <w:rPr>
          <w:rFonts w:ascii="Times New Roman" w:hAnsi="Times New Roman" w:cs="Times New Roman"/>
        </w:rPr>
        <w:t xml:space="preserve"> plaintiff and 1</w:t>
      </w:r>
      <w:r w:rsidRPr="00333CA6">
        <w:rPr>
          <w:rFonts w:ascii="Times New Roman" w:hAnsi="Times New Roman" w:cs="Times New Roman"/>
          <w:vertAlign w:val="superscript"/>
        </w:rPr>
        <w:t>st</w:t>
      </w:r>
      <w:r w:rsidRPr="00333CA6">
        <w:rPr>
          <w:rFonts w:ascii="Times New Roman" w:hAnsi="Times New Roman" w:cs="Times New Roman"/>
        </w:rPr>
        <w:t xml:space="preserve"> defendant, which one is the holder of rights of </w:t>
      </w:r>
      <w:proofErr w:type="spellStart"/>
      <w:r w:rsidRPr="00333CA6">
        <w:rPr>
          <w:rFonts w:ascii="Times New Roman" w:hAnsi="Times New Roman" w:cs="Times New Roman"/>
        </w:rPr>
        <w:t>Mabiya</w:t>
      </w:r>
      <w:proofErr w:type="spellEnd"/>
      <w:r w:rsidRPr="00333CA6">
        <w:rPr>
          <w:rFonts w:ascii="Times New Roman" w:hAnsi="Times New Roman" w:cs="Times New Roman"/>
        </w:rPr>
        <w:t xml:space="preserve"> Shrine.</w:t>
      </w:r>
    </w:p>
    <w:p w:rsidR="00333CA6" w:rsidRPr="00333CA6" w:rsidRDefault="00333CA6" w:rsidP="00333CA6">
      <w:pPr>
        <w:pStyle w:val="ListParagraph"/>
        <w:spacing w:after="0" w:line="240" w:lineRule="auto"/>
        <w:ind w:left="1440"/>
        <w:jc w:val="both"/>
        <w:rPr>
          <w:rFonts w:ascii="Times New Roman" w:hAnsi="Times New Roman" w:cs="Times New Roman"/>
        </w:rPr>
      </w:pPr>
    </w:p>
    <w:p w:rsidR="00333CA6" w:rsidRPr="00333CA6" w:rsidRDefault="00333CA6" w:rsidP="00333CA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two issues constitute issues for trial and for this court to decide.</w:t>
      </w:r>
      <w:r w:rsidR="004173EA" w:rsidRPr="00333CA6">
        <w:rPr>
          <w:rFonts w:ascii="Times New Roman" w:hAnsi="Times New Roman" w:cs="Times New Roman"/>
          <w:sz w:val="24"/>
          <w:szCs w:val="24"/>
        </w:rPr>
        <w:t xml:space="preserve"> </w:t>
      </w:r>
    </w:p>
    <w:p w:rsidR="00BB55C5" w:rsidRPr="00333CA6" w:rsidRDefault="00333CA6" w:rsidP="00333CA6">
      <w:pPr>
        <w:spacing w:after="0" w:line="360" w:lineRule="auto"/>
        <w:jc w:val="both"/>
        <w:rPr>
          <w:rFonts w:ascii="Times New Roman" w:hAnsi="Times New Roman" w:cs="Times New Roman"/>
          <w:sz w:val="24"/>
          <w:szCs w:val="24"/>
          <w:u w:val="single"/>
        </w:rPr>
      </w:pPr>
      <w:r w:rsidRPr="00333CA6">
        <w:rPr>
          <w:rFonts w:ascii="Times New Roman" w:hAnsi="Times New Roman" w:cs="Times New Roman"/>
          <w:sz w:val="24"/>
          <w:szCs w:val="24"/>
          <w:u w:val="single"/>
        </w:rPr>
        <w:t>PLAINTIFF’S CASE</w:t>
      </w:r>
    </w:p>
    <w:p w:rsidR="00333CA6" w:rsidRDefault="00333CA6"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Plaintiff opened its case by calling Mr </w:t>
      </w:r>
      <w:proofErr w:type="spellStart"/>
      <w:r>
        <w:rPr>
          <w:rFonts w:ascii="Times New Roman" w:hAnsi="Times New Roman" w:cs="Times New Roman"/>
          <w:sz w:val="24"/>
          <w:szCs w:val="24"/>
        </w:rPr>
        <w:t>Gwinyai</w:t>
      </w:r>
      <w:proofErr w:type="spellEnd"/>
      <w:r>
        <w:rPr>
          <w:rFonts w:ascii="Times New Roman" w:hAnsi="Times New Roman" w:cs="Times New Roman"/>
          <w:sz w:val="24"/>
          <w:szCs w:val="24"/>
        </w:rPr>
        <w:t xml:space="preserve"> Gabriel </w:t>
      </w:r>
      <w:proofErr w:type="spellStart"/>
      <w:r>
        <w:rPr>
          <w:rFonts w:ascii="Times New Roman" w:hAnsi="Times New Roman" w:cs="Times New Roman"/>
          <w:sz w:val="24"/>
          <w:szCs w:val="24"/>
        </w:rPr>
        <w:t>Banganwa</w:t>
      </w:r>
      <w:proofErr w:type="spellEnd"/>
      <w:r>
        <w:rPr>
          <w:rFonts w:ascii="Times New Roman" w:hAnsi="Times New Roman" w:cs="Times New Roman"/>
          <w:sz w:val="24"/>
          <w:szCs w:val="24"/>
        </w:rPr>
        <w:t xml:space="preserve"> of </w:t>
      </w:r>
      <w:r w:rsidR="00481367">
        <w:rPr>
          <w:rFonts w:ascii="Times New Roman" w:hAnsi="Times New Roman" w:cs="Times New Roman"/>
          <w:sz w:val="24"/>
          <w:szCs w:val="24"/>
        </w:rPr>
        <w:t xml:space="preserve">House No. 983 </w:t>
      </w:r>
      <w:proofErr w:type="spellStart"/>
      <w:r w:rsidR="00481367">
        <w:rPr>
          <w:rFonts w:ascii="Times New Roman" w:hAnsi="Times New Roman" w:cs="Times New Roman"/>
          <w:sz w:val="24"/>
          <w:szCs w:val="24"/>
        </w:rPr>
        <w:t>Chikanganwa</w:t>
      </w:r>
      <w:proofErr w:type="spellEnd"/>
      <w:r w:rsidR="00481367">
        <w:rPr>
          <w:rFonts w:ascii="Times New Roman" w:hAnsi="Times New Roman" w:cs="Times New Roman"/>
          <w:sz w:val="24"/>
          <w:szCs w:val="24"/>
        </w:rPr>
        <w:t>, Mutare. He was born in plaintiff church. Plaintiff and 1</w:t>
      </w:r>
      <w:r w:rsidR="00481367" w:rsidRPr="00481367">
        <w:rPr>
          <w:rFonts w:ascii="Times New Roman" w:hAnsi="Times New Roman" w:cs="Times New Roman"/>
          <w:sz w:val="24"/>
          <w:szCs w:val="24"/>
          <w:vertAlign w:val="superscript"/>
        </w:rPr>
        <w:t>st</w:t>
      </w:r>
      <w:r w:rsidR="00481367">
        <w:rPr>
          <w:rFonts w:ascii="Times New Roman" w:hAnsi="Times New Roman" w:cs="Times New Roman"/>
          <w:sz w:val="24"/>
          <w:szCs w:val="24"/>
        </w:rPr>
        <w:t xml:space="preserve"> defendant’s congregants used to belong to one religious organisation called </w:t>
      </w:r>
      <w:proofErr w:type="spellStart"/>
      <w:r w:rsidR="00481367">
        <w:rPr>
          <w:rFonts w:ascii="Times New Roman" w:hAnsi="Times New Roman" w:cs="Times New Roman"/>
          <w:sz w:val="24"/>
          <w:szCs w:val="24"/>
        </w:rPr>
        <w:t>Jekenisheni</w:t>
      </w:r>
      <w:proofErr w:type="spellEnd"/>
      <w:r w:rsidR="00481367">
        <w:rPr>
          <w:rFonts w:ascii="Times New Roman" w:hAnsi="Times New Roman" w:cs="Times New Roman"/>
          <w:sz w:val="24"/>
          <w:szCs w:val="24"/>
        </w:rPr>
        <w:t xml:space="preserve"> Church stretching from 1932 until 2013 when High Priest </w:t>
      </w:r>
      <w:proofErr w:type="spellStart"/>
      <w:r w:rsidR="00481367">
        <w:rPr>
          <w:rFonts w:ascii="Times New Roman" w:hAnsi="Times New Roman" w:cs="Times New Roman"/>
          <w:sz w:val="24"/>
          <w:szCs w:val="24"/>
        </w:rPr>
        <w:t>Zabron</w:t>
      </w:r>
      <w:proofErr w:type="spellEnd"/>
      <w:r w:rsidR="00481367">
        <w:rPr>
          <w:rFonts w:ascii="Times New Roman" w:hAnsi="Times New Roman" w:cs="Times New Roman"/>
          <w:sz w:val="24"/>
          <w:szCs w:val="24"/>
        </w:rPr>
        <w:t xml:space="preserve"> </w:t>
      </w:r>
      <w:proofErr w:type="spellStart"/>
      <w:r w:rsidR="00481367">
        <w:rPr>
          <w:rFonts w:ascii="Times New Roman" w:hAnsi="Times New Roman" w:cs="Times New Roman"/>
          <w:sz w:val="24"/>
          <w:szCs w:val="24"/>
        </w:rPr>
        <w:t>Chitakatira</w:t>
      </w:r>
      <w:proofErr w:type="spellEnd"/>
      <w:r w:rsidR="00481367">
        <w:rPr>
          <w:rFonts w:ascii="Times New Roman" w:hAnsi="Times New Roman" w:cs="Times New Roman"/>
          <w:sz w:val="24"/>
          <w:szCs w:val="24"/>
        </w:rPr>
        <w:t xml:space="preserve"> had died. According to the church’s norm, after the death of a leader, they have to have time to search for a new leader of the church. The witness used to be a Secretary for Mutare Centre. After the death of a leader members have to have a mourning period of a year before they choose a new leader. According to Mr </w:t>
      </w:r>
      <w:proofErr w:type="spellStart"/>
      <w:r w:rsidR="00481367">
        <w:rPr>
          <w:rFonts w:ascii="Times New Roman" w:hAnsi="Times New Roman" w:cs="Times New Roman"/>
          <w:sz w:val="24"/>
          <w:szCs w:val="24"/>
        </w:rPr>
        <w:t>Banganwa’s</w:t>
      </w:r>
      <w:proofErr w:type="spellEnd"/>
      <w:r w:rsidR="00481367">
        <w:rPr>
          <w:rFonts w:ascii="Times New Roman" w:hAnsi="Times New Roman" w:cs="Times New Roman"/>
          <w:sz w:val="24"/>
          <w:szCs w:val="24"/>
        </w:rPr>
        <w:t xml:space="preserve"> evidence, in 2013 one </w:t>
      </w:r>
      <w:proofErr w:type="spellStart"/>
      <w:r w:rsidR="00481367">
        <w:rPr>
          <w:rFonts w:ascii="Times New Roman" w:hAnsi="Times New Roman" w:cs="Times New Roman"/>
          <w:sz w:val="24"/>
          <w:szCs w:val="24"/>
        </w:rPr>
        <w:t>Dzingai</w:t>
      </w:r>
      <w:proofErr w:type="spellEnd"/>
      <w:r w:rsidR="00481367">
        <w:rPr>
          <w:rFonts w:ascii="Times New Roman" w:hAnsi="Times New Roman" w:cs="Times New Roman"/>
          <w:sz w:val="24"/>
          <w:szCs w:val="24"/>
        </w:rPr>
        <w:t xml:space="preserve"> Elijah Tom </w:t>
      </w:r>
      <w:proofErr w:type="spellStart"/>
      <w:r w:rsidR="00481367">
        <w:rPr>
          <w:rFonts w:ascii="Times New Roman" w:hAnsi="Times New Roman" w:cs="Times New Roman"/>
          <w:sz w:val="24"/>
          <w:szCs w:val="24"/>
        </w:rPr>
        <w:t>Nyikambaranda</w:t>
      </w:r>
      <w:proofErr w:type="spellEnd"/>
      <w:r w:rsidR="00481367">
        <w:rPr>
          <w:rFonts w:ascii="Times New Roman" w:hAnsi="Times New Roman" w:cs="Times New Roman"/>
          <w:sz w:val="24"/>
          <w:szCs w:val="24"/>
        </w:rPr>
        <w:t xml:space="preserve"> returned from Botswana where he had been staying since 1957 and upon his return he went to the church and announced his intention to transform plaintiff church. His return and ordination as an Arch</w:t>
      </w:r>
      <w:r w:rsidR="00E65406">
        <w:rPr>
          <w:rFonts w:ascii="Times New Roman" w:hAnsi="Times New Roman" w:cs="Times New Roman"/>
          <w:sz w:val="24"/>
          <w:szCs w:val="24"/>
        </w:rPr>
        <w:t>-</w:t>
      </w:r>
      <w:r w:rsidR="00481367">
        <w:rPr>
          <w:rFonts w:ascii="Times New Roman" w:hAnsi="Times New Roman" w:cs="Times New Roman"/>
          <w:sz w:val="24"/>
          <w:szCs w:val="24"/>
        </w:rPr>
        <w:t>bishop resulted in a dispute, divi</w:t>
      </w:r>
      <w:r w:rsidR="0060566C">
        <w:rPr>
          <w:rFonts w:ascii="Times New Roman" w:hAnsi="Times New Roman" w:cs="Times New Roman"/>
          <w:sz w:val="24"/>
          <w:szCs w:val="24"/>
        </w:rPr>
        <w:t>di</w:t>
      </w:r>
      <w:r w:rsidR="00481367">
        <w:rPr>
          <w:rFonts w:ascii="Times New Roman" w:hAnsi="Times New Roman" w:cs="Times New Roman"/>
          <w:sz w:val="24"/>
          <w:szCs w:val="24"/>
        </w:rPr>
        <w:t>ng the</w:t>
      </w:r>
      <w:r w:rsidR="00E65406">
        <w:rPr>
          <w:rFonts w:ascii="Times New Roman" w:hAnsi="Times New Roman" w:cs="Times New Roman"/>
          <w:sz w:val="24"/>
          <w:szCs w:val="24"/>
        </w:rPr>
        <w:t xml:space="preserve"> congregants into two warring factions. In 2015 in July during a </w:t>
      </w:r>
      <w:proofErr w:type="spellStart"/>
      <w:proofErr w:type="gramStart"/>
      <w:r w:rsidR="00E65406">
        <w:rPr>
          <w:rFonts w:ascii="Times New Roman" w:hAnsi="Times New Roman" w:cs="Times New Roman"/>
          <w:sz w:val="24"/>
          <w:szCs w:val="24"/>
        </w:rPr>
        <w:t>passover</w:t>
      </w:r>
      <w:proofErr w:type="spellEnd"/>
      <w:proofErr w:type="gramEnd"/>
      <w:r w:rsidR="00E65406">
        <w:rPr>
          <w:rFonts w:ascii="Times New Roman" w:hAnsi="Times New Roman" w:cs="Times New Roman"/>
          <w:sz w:val="24"/>
          <w:szCs w:val="24"/>
        </w:rPr>
        <w:t xml:space="preserve"> </w:t>
      </w:r>
      <w:proofErr w:type="spellStart"/>
      <w:r w:rsidR="00E65406">
        <w:rPr>
          <w:rFonts w:ascii="Times New Roman" w:hAnsi="Times New Roman" w:cs="Times New Roman"/>
          <w:sz w:val="24"/>
          <w:szCs w:val="24"/>
        </w:rPr>
        <w:t>Nyikambaranda</w:t>
      </w:r>
      <w:proofErr w:type="spellEnd"/>
      <w:r w:rsidR="00E65406">
        <w:rPr>
          <w:rFonts w:ascii="Times New Roman" w:hAnsi="Times New Roman" w:cs="Times New Roman"/>
          <w:sz w:val="24"/>
          <w:szCs w:val="24"/>
        </w:rPr>
        <w:t xml:space="preserve"> was ordained by ACCZ from Harare and in terms of the 1</w:t>
      </w:r>
      <w:r w:rsidR="00E65406" w:rsidRPr="00E65406">
        <w:rPr>
          <w:rFonts w:ascii="Times New Roman" w:hAnsi="Times New Roman" w:cs="Times New Roman"/>
          <w:sz w:val="24"/>
          <w:szCs w:val="24"/>
          <w:vertAlign w:val="superscript"/>
        </w:rPr>
        <w:t>st</w:t>
      </w:r>
      <w:r w:rsidR="00E65406">
        <w:rPr>
          <w:rFonts w:ascii="Times New Roman" w:hAnsi="Times New Roman" w:cs="Times New Roman"/>
          <w:sz w:val="24"/>
          <w:szCs w:val="24"/>
        </w:rPr>
        <w:t xml:space="preserve"> defendant’s constitutional provisions he was ordained as the leader of 1</w:t>
      </w:r>
      <w:r w:rsidR="00E65406" w:rsidRPr="00E65406">
        <w:rPr>
          <w:rFonts w:ascii="Times New Roman" w:hAnsi="Times New Roman" w:cs="Times New Roman"/>
          <w:sz w:val="24"/>
          <w:szCs w:val="24"/>
          <w:vertAlign w:val="superscript"/>
        </w:rPr>
        <w:t>st</w:t>
      </w:r>
      <w:r w:rsidR="00E65406">
        <w:rPr>
          <w:rFonts w:ascii="Times New Roman" w:hAnsi="Times New Roman" w:cs="Times New Roman"/>
          <w:sz w:val="24"/>
          <w:szCs w:val="24"/>
        </w:rPr>
        <w:t xml:space="preserve"> defendant with a position of an Arch-bishop. </w:t>
      </w:r>
    </w:p>
    <w:p w:rsidR="00E65406" w:rsidRDefault="00E65406"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ordination of Arch-bishop Nyikambaranda, part of the congregants refused to recognise him as a leader allegedly because of the Arch-bishop’s autocratic leadership. The group approached Chief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7</w:t>
      </w:r>
      <w:r w:rsidRPr="00E65406">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lodged a complaint. The faction had previously consulted the local traditional leadership but could not get assistance. The witness stated that contrary to the plaintiff’s constitution, the post of Arch-bishop was new to them</w:t>
      </w:r>
      <w:r w:rsidR="000459D4">
        <w:rPr>
          <w:rFonts w:ascii="Times New Roman" w:hAnsi="Times New Roman" w:cs="Times New Roman"/>
          <w:sz w:val="24"/>
          <w:szCs w:val="24"/>
        </w:rPr>
        <w:t>, the rega</w:t>
      </w:r>
      <w:r w:rsidR="0060566C">
        <w:rPr>
          <w:rFonts w:ascii="Times New Roman" w:hAnsi="Times New Roman" w:cs="Times New Roman"/>
          <w:sz w:val="24"/>
          <w:szCs w:val="24"/>
        </w:rPr>
        <w:t xml:space="preserve">lia had been altered, </w:t>
      </w:r>
      <w:proofErr w:type="gramStart"/>
      <w:r w:rsidR="0060566C">
        <w:rPr>
          <w:rFonts w:ascii="Times New Roman" w:hAnsi="Times New Roman" w:cs="Times New Roman"/>
          <w:sz w:val="24"/>
          <w:szCs w:val="24"/>
        </w:rPr>
        <w:t>the</w:t>
      </w:r>
      <w:proofErr w:type="gramEnd"/>
      <w:r w:rsidR="0060566C">
        <w:rPr>
          <w:rFonts w:ascii="Times New Roman" w:hAnsi="Times New Roman" w:cs="Times New Roman"/>
          <w:sz w:val="24"/>
          <w:szCs w:val="24"/>
        </w:rPr>
        <w:t xml:space="preserve"> insignia</w:t>
      </w:r>
      <w:r w:rsidR="000459D4">
        <w:rPr>
          <w:rFonts w:ascii="Times New Roman" w:hAnsi="Times New Roman" w:cs="Times New Roman"/>
          <w:sz w:val="24"/>
          <w:szCs w:val="24"/>
        </w:rPr>
        <w:t xml:space="preserve">/badge given to Arch-bishop was alien to plaintiff and the very process of having ACCZ coming to ordain a church leader was foreign to plaintiff. Plaintiff’s name came into being in 2009 when a new constitution was introduced and the church abandoned </w:t>
      </w:r>
      <w:proofErr w:type="spellStart"/>
      <w:r w:rsidR="000459D4">
        <w:rPr>
          <w:rFonts w:ascii="Times New Roman" w:hAnsi="Times New Roman" w:cs="Times New Roman"/>
          <w:sz w:val="24"/>
          <w:szCs w:val="24"/>
        </w:rPr>
        <w:t>Jekenisheni</w:t>
      </w:r>
      <w:proofErr w:type="spellEnd"/>
      <w:r w:rsidR="000459D4">
        <w:rPr>
          <w:rFonts w:ascii="Times New Roman" w:hAnsi="Times New Roman" w:cs="Times New Roman"/>
          <w:sz w:val="24"/>
          <w:szCs w:val="24"/>
        </w:rPr>
        <w:t xml:space="preserve"> </w:t>
      </w:r>
      <w:r w:rsidR="00DB44FD">
        <w:rPr>
          <w:rFonts w:ascii="Times New Roman" w:hAnsi="Times New Roman" w:cs="Times New Roman"/>
          <w:sz w:val="24"/>
          <w:szCs w:val="24"/>
        </w:rPr>
        <w:t>Church</w:t>
      </w:r>
      <w:r w:rsidR="000459D4">
        <w:rPr>
          <w:rFonts w:ascii="Times New Roman" w:hAnsi="Times New Roman" w:cs="Times New Roman"/>
          <w:sz w:val="24"/>
          <w:szCs w:val="24"/>
        </w:rPr>
        <w:t xml:space="preserve"> name. He disagreed that plaintiff church consented to the new name by 1</w:t>
      </w:r>
      <w:r w:rsidR="000459D4" w:rsidRPr="000459D4">
        <w:rPr>
          <w:rFonts w:ascii="Times New Roman" w:hAnsi="Times New Roman" w:cs="Times New Roman"/>
          <w:sz w:val="24"/>
          <w:szCs w:val="24"/>
          <w:vertAlign w:val="superscript"/>
        </w:rPr>
        <w:t>st</w:t>
      </w:r>
      <w:r w:rsidR="000459D4">
        <w:rPr>
          <w:rFonts w:ascii="Times New Roman" w:hAnsi="Times New Roman" w:cs="Times New Roman"/>
          <w:sz w:val="24"/>
          <w:szCs w:val="24"/>
        </w:rPr>
        <w:t xml:space="preserve"> defendant’s title. As a result of the formation of 1</w:t>
      </w:r>
      <w:r w:rsidR="000459D4" w:rsidRPr="000459D4">
        <w:rPr>
          <w:rFonts w:ascii="Times New Roman" w:hAnsi="Times New Roman" w:cs="Times New Roman"/>
          <w:sz w:val="24"/>
          <w:szCs w:val="24"/>
          <w:vertAlign w:val="superscript"/>
        </w:rPr>
        <w:t>st</w:t>
      </w:r>
      <w:r w:rsidR="000459D4">
        <w:rPr>
          <w:rFonts w:ascii="Times New Roman" w:hAnsi="Times New Roman" w:cs="Times New Roman"/>
          <w:sz w:val="24"/>
          <w:szCs w:val="24"/>
        </w:rPr>
        <w:t xml:space="preserve"> defendant some of the leadership crossed the bridge and joined 1</w:t>
      </w:r>
      <w:r w:rsidR="000459D4" w:rsidRPr="000459D4">
        <w:rPr>
          <w:rFonts w:ascii="Times New Roman" w:hAnsi="Times New Roman" w:cs="Times New Roman"/>
          <w:sz w:val="24"/>
          <w:szCs w:val="24"/>
          <w:vertAlign w:val="superscript"/>
        </w:rPr>
        <w:t>st</w:t>
      </w:r>
      <w:r w:rsidR="000459D4">
        <w:rPr>
          <w:rFonts w:ascii="Times New Roman" w:hAnsi="Times New Roman" w:cs="Times New Roman"/>
          <w:sz w:val="24"/>
          <w:szCs w:val="24"/>
        </w:rPr>
        <w:t xml:space="preserve"> defendant where they were given leadership posts.</w:t>
      </w:r>
    </w:p>
    <w:p w:rsidR="000459D4" w:rsidRDefault="00DB44FD"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according to the witness is the legitimate beneficiary of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w:t>
      </w:r>
      <w:r w:rsidR="003176CD">
        <w:rPr>
          <w:rFonts w:ascii="Times New Roman" w:hAnsi="Times New Roman" w:cs="Times New Roman"/>
          <w:sz w:val="24"/>
          <w:szCs w:val="24"/>
        </w:rPr>
        <w:t xml:space="preserve">. According to legend, High Priest Luke </w:t>
      </w:r>
      <w:proofErr w:type="spellStart"/>
      <w:r w:rsidR="003176CD">
        <w:rPr>
          <w:rFonts w:ascii="Times New Roman" w:hAnsi="Times New Roman" w:cs="Times New Roman"/>
          <w:sz w:val="24"/>
          <w:szCs w:val="24"/>
        </w:rPr>
        <w:t>Mutendamambo</w:t>
      </w:r>
      <w:proofErr w:type="spellEnd"/>
      <w:r w:rsidR="003176CD">
        <w:rPr>
          <w:rFonts w:ascii="Times New Roman" w:hAnsi="Times New Roman" w:cs="Times New Roman"/>
          <w:sz w:val="24"/>
          <w:szCs w:val="24"/>
        </w:rPr>
        <w:t xml:space="preserve"> the founder was led by the Holy Spirit to this hill in </w:t>
      </w:r>
      <w:proofErr w:type="spellStart"/>
      <w:r w:rsidR="003176CD">
        <w:rPr>
          <w:rFonts w:ascii="Times New Roman" w:hAnsi="Times New Roman" w:cs="Times New Roman"/>
          <w:sz w:val="24"/>
          <w:szCs w:val="24"/>
        </w:rPr>
        <w:t>Garai</w:t>
      </w:r>
      <w:proofErr w:type="spellEnd"/>
      <w:r w:rsidR="003176CD">
        <w:rPr>
          <w:rFonts w:ascii="Times New Roman" w:hAnsi="Times New Roman" w:cs="Times New Roman"/>
          <w:sz w:val="24"/>
          <w:szCs w:val="24"/>
        </w:rPr>
        <w:t xml:space="preserve"> Village under Chief </w:t>
      </w:r>
      <w:proofErr w:type="spellStart"/>
      <w:r w:rsidR="003176CD">
        <w:rPr>
          <w:rFonts w:ascii="Times New Roman" w:hAnsi="Times New Roman" w:cs="Times New Roman"/>
          <w:sz w:val="24"/>
          <w:szCs w:val="24"/>
        </w:rPr>
        <w:t>Zimunya</w:t>
      </w:r>
      <w:proofErr w:type="spellEnd"/>
      <w:r w:rsidR="003176CD">
        <w:rPr>
          <w:rFonts w:ascii="Times New Roman" w:hAnsi="Times New Roman" w:cs="Times New Roman"/>
          <w:sz w:val="24"/>
          <w:szCs w:val="24"/>
        </w:rPr>
        <w:t xml:space="preserve"> ad was shown in a vision that the place was holy, even members of the other church denominations acknowledge the sanctity of the place. This is the place which had t</w:t>
      </w:r>
      <w:r w:rsidR="0060566C">
        <w:rPr>
          <w:rFonts w:ascii="Times New Roman" w:hAnsi="Times New Roman" w:cs="Times New Roman"/>
          <w:sz w:val="24"/>
          <w:szCs w:val="24"/>
        </w:rPr>
        <w:t>riggered the dispute as to who sh</w:t>
      </w:r>
      <w:r w:rsidR="003176CD">
        <w:rPr>
          <w:rFonts w:ascii="Times New Roman" w:hAnsi="Times New Roman" w:cs="Times New Roman"/>
          <w:sz w:val="24"/>
          <w:szCs w:val="24"/>
        </w:rPr>
        <w:t>ould use it during Passover annually held in July. They have to go and worship until Jesus come</w:t>
      </w:r>
      <w:r w:rsidR="0060566C">
        <w:rPr>
          <w:rFonts w:ascii="Times New Roman" w:hAnsi="Times New Roman" w:cs="Times New Roman"/>
          <w:sz w:val="24"/>
          <w:szCs w:val="24"/>
        </w:rPr>
        <w:t>s as the witness said in court</w:t>
      </w:r>
      <w:r w:rsidR="003176CD">
        <w:rPr>
          <w:rFonts w:ascii="Times New Roman" w:hAnsi="Times New Roman" w:cs="Times New Roman"/>
          <w:sz w:val="24"/>
          <w:szCs w:val="24"/>
        </w:rPr>
        <w:t xml:space="preserve">. The shrine is compared to Jerusalem in Israel and the members of the church believe that they get their salvation and healing at </w:t>
      </w:r>
      <w:proofErr w:type="spellStart"/>
      <w:r w:rsidR="003176CD">
        <w:rPr>
          <w:rFonts w:ascii="Times New Roman" w:hAnsi="Times New Roman" w:cs="Times New Roman"/>
          <w:sz w:val="24"/>
          <w:szCs w:val="24"/>
        </w:rPr>
        <w:t>Mabiya</w:t>
      </w:r>
      <w:proofErr w:type="spellEnd"/>
      <w:r w:rsidR="003176CD">
        <w:rPr>
          <w:rFonts w:ascii="Times New Roman" w:hAnsi="Times New Roman" w:cs="Times New Roman"/>
          <w:sz w:val="24"/>
          <w:szCs w:val="24"/>
        </w:rPr>
        <w:t xml:space="preserve"> Shrine. Without </w:t>
      </w:r>
      <w:proofErr w:type="spellStart"/>
      <w:r w:rsidR="003176CD">
        <w:rPr>
          <w:rFonts w:ascii="Times New Roman" w:hAnsi="Times New Roman" w:cs="Times New Roman"/>
          <w:sz w:val="24"/>
          <w:szCs w:val="24"/>
        </w:rPr>
        <w:t>Mabiya</w:t>
      </w:r>
      <w:proofErr w:type="spellEnd"/>
      <w:r w:rsidR="003176CD">
        <w:rPr>
          <w:rFonts w:ascii="Times New Roman" w:hAnsi="Times New Roman" w:cs="Times New Roman"/>
          <w:sz w:val="24"/>
          <w:szCs w:val="24"/>
        </w:rPr>
        <w:t xml:space="preserve"> Shrine one cannot state </w:t>
      </w:r>
      <w:r w:rsidR="003176CD">
        <w:rPr>
          <w:rFonts w:ascii="Times New Roman" w:hAnsi="Times New Roman" w:cs="Times New Roman"/>
          <w:sz w:val="24"/>
          <w:szCs w:val="24"/>
        </w:rPr>
        <w:lastRenderedPageBreak/>
        <w:t xml:space="preserve">that he is a member of </w:t>
      </w:r>
      <w:proofErr w:type="spellStart"/>
      <w:r w:rsidR="003176CD">
        <w:rPr>
          <w:rFonts w:ascii="Times New Roman" w:hAnsi="Times New Roman" w:cs="Times New Roman"/>
          <w:sz w:val="24"/>
          <w:szCs w:val="24"/>
        </w:rPr>
        <w:t>Jekenisheni</w:t>
      </w:r>
      <w:proofErr w:type="spellEnd"/>
      <w:r w:rsidR="003176CD">
        <w:rPr>
          <w:rFonts w:ascii="Times New Roman" w:hAnsi="Times New Roman" w:cs="Times New Roman"/>
          <w:sz w:val="24"/>
          <w:szCs w:val="24"/>
        </w:rPr>
        <w:t xml:space="preserve"> Church. The witness </w:t>
      </w:r>
      <w:r w:rsidR="00B862BB">
        <w:rPr>
          <w:rFonts w:ascii="Times New Roman" w:hAnsi="Times New Roman" w:cs="Times New Roman"/>
          <w:sz w:val="24"/>
          <w:szCs w:val="24"/>
        </w:rPr>
        <w:t xml:space="preserve">appeared in court to be well indoctrinated and added that even the teachings of the church centralises </w:t>
      </w:r>
      <w:proofErr w:type="spellStart"/>
      <w:r w:rsidR="00B862BB">
        <w:rPr>
          <w:rFonts w:ascii="Times New Roman" w:hAnsi="Times New Roman" w:cs="Times New Roman"/>
          <w:sz w:val="24"/>
          <w:szCs w:val="24"/>
        </w:rPr>
        <w:t>Mabiya</w:t>
      </w:r>
      <w:proofErr w:type="spellEnd"/>
      <w:r w:rsidR="00B862BB">
        <w:rPr>
          <w:rFonts w:ascii="Times New Roman" w:hAnsi="Times New Roman" w:cs="Times New Roman"/>
          <w:sz w:val="24"/>
          <w:szCs w:val="24"/>
        </w:rPr>
        <w:t xml:space="preserve"> Shrine.</w:t>
      </w:r>
    </w:p>
    <w:p w:rsidR="00B862BB" w:rsidRDefault="00B862BB" w:rsidP="00333C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w:t>
      </w:r>
      <w:r w:rsidR="004306D9">
        <w:rPr>
          <w:rFonts w:ascii="Times New Roman" w:hAnsi="Times New Roman" w:cs="Times New Roman"/>
          <w:sz w:val="24"/>
          <w:szCs w:val="24"/>
        </w:rPr>
        <w:t>Centre</w:t>
      </w:r>
      <w:r w:rsidR="007E1E0E">
        <w:rPr>
          <w:rFonts w:ascii="Times New Roman" w:hAnsi="Times New Roman" w:cs="Times New Roman"/>
          <w:sz w:val="24"/>
          <w:szCs w:val="24"/>
        </w:rPr>
        <w:t xml:space="preserve"> was previously leased </w:t>
      </w:r>
      <w:r w:rsidR="004306D9">
        <w:rPr>
          <w:rFonts w:ascii="Times New Roman" w:hAnsi="Times New Roman" w:cs="Times New Roman"/>
          <w:sz w:val="24"/>
          <w:szCs w:val="24"/>
        </w:rPr>
        <w:t xml:space="preserve">to </w:t>
      </w:r>
      <w:proofErr w:type="spellStart"/>
      <w:r w:rsidR="004306D9">
        <w:rPr>
          <w:rFonts w:ascii="Times New Roman" w:hAnsi="Times New Roman" w:cs="Times New Roman"/>
          <w:sz w:val="24"/>
          <w:szCs w:val="24"/>
        </w:rPr>
        <w:t>Jekenisheni</w:t>
      </w:r>
      <w:proofErr w:type="spellEnd"/>
      <w:r w:rsidR="004306D9">
        <w:rPr>
          <w:rFonts w:ascii="Times New Roman" w:hAnsi="Times New Roman" w:cs="Times New Roman"/>
          <w:sz w:val="24"/>
          <w:szCs w:val="24"/>
        </w:rPr>
        <w:t xml:space="preserve"> Church measuring 4000m</w:t>
      </w:r>
      <w:r w:rsidR="004306D9" w:rsidRPr="004306D9">
        <w:rPr>
          <w:rFonts w:ascii="Times New Roman" w:hAnsi="Times New Roman" w:cs="Times New Roman"/>
          <w:sz w:val="24"/>
          <w:szCs w:val="24"/>
          <w:vertAlign w:val="superscript"/>
        </w:rPr>
        <w:t>2</w:t>
      </w:r>
      <w:r w:rsidR="004306D9">
        <w:rPr>
          <w:rFonts w:ascii="Times New Roman" w:hAnsi="Times New Roman" w:cs="Times New Roman"/>
          <w:sz w:val="24"/>
          <w:szCs w:val="24"/>
        </w:rPr>
        <w:t xml:space="preserve">. The </w:t>
      </w:r>
      <w:r w:rsidR="00F6360C">
        <w:rPr>
          <w:rFonts w:ascii="Times New Roman" w:hAnsi="Times New Roman" w:cs="Times New Roman"/>
          <w:sz w:val="24"/>
          <w:szCs w:val="24"/>
        </w:rPr>
        <w:t xml:space="preserve">place was identified after the church leaders had visited the village head, headman and chief. Later the church was given a lease agreement by the local authority now called Mutare Rural District Council. Given the growth of the church, the area was extended to cover an expanse of 17 hectares. The </w:t>
      </w:r>
      <w:r w:rsidR="005D3375">
        <w:rPr>
          <w:rFonts w:ascii="Times New Roman" w:hAnsi="Times New Roman" w:cs="Times New Roman"/>
          <w:sz w:val="24"/>
          <w:szCs w:val="24"/>
        </w:rPr>
        <w:t xml:space="preserve">witness produced receipts in court which are marked </w:t>
      </w:r>
      <w:proofErr w:type="spellStart"/>
      <w:r w:rsidR="005D3375">
        <w:rPr>
          <w:rFonts w:ascii="Times New Roman" w:hAnsi="Times New Roman" w:cs="Times New Roman"/>
          <w:sz w:val="24"/>
          <w:szCs w:val="24"/>
        </w:rPr>
        <w:t>exh</w:t>
      </w:r>
      <w:proofErr w:type="spellEnd"/>
      <w:r w:rsidR="005D3375">
        <w:rPr>
          <w:rFonts w:ascii="Times New Roman" w:hAnsi="Times New Roman" w:cs="Times New Roman"/>
          <w:sz w:val="24"/>
          <w:szCs w:val="24"/>
        </w:rPr>
        <w:t xml:space="preserve"> 3. The lease agreement as well as the plaintiff’s constitution were produced as </w:t>
      </w:r>
      <w:proofErr w:type="spellStart"/>
      <w:r w:rsidR="005D3375">
        <w:rPr>
          <w:rFonts w:ascii="Times New Roman" w:hAnsi="Times New Roman" w:cs="Times New Roman"/>
          <w:sz w:val="24"/>
          <w:szCs w:val="24"/>
        </w:rPr>
        <w:t>exh</w:t>
      </w:r>
      <w:proofErr w:type="spellEnd"/>
      <w:r w:rsidR="005D3375">
        <w:rPr>
          <w:rFonts w:ascii="Times New Roman" w:hAnsi="Times New Roman" w:cs="Times New Roman"/>
          <w:sz w:val="24"/>
          <w:szCs w:val="24"/>
        </w:rPr>
        <w:t xml:space="preserve"> 2 and 1 respectively. The witness denied the contention by the 1</w:t>
      </w:r>
      <w:r w:rsidR="005D3375" w:rsidRPr="005D3375">
        <w:rPr>
          <w:rFonts w:ascii="Times New Roman" w:hAnsi="Times New Roman" w:cs="Times New Roman"/>
          <w:sz w:val="24"/>
          <w:szCs w:val="24"/>
          <w:vertAlign w:val="superscript"/>
        </w:rPr>
        <w:t>st</w:t>
      </w:r>
      <w:r w:rsidR="005D3375">
        <w:rPr>
          <w:rFonts w:ascii="Times New Roman" w:hAnsi="Times New Roman" w:cs="Times New Roman"/>
          <w:sz w:val="24"/>
          <w:szCs w:val="24"/>
        </w:rPr>
        <w:t xml:space="preserve"> defendant that plaintiff is the one which</w:t>
      </w:r>
      <w:r w:rsidR="00F65385">
        <w:rPr>
          <w:rFonts w:ascii="Times New Roman" w:hAnsi="Times New Roman" w:cs="Times New Roman"/>
          <w:sz w:val="24"/>
          <w:szCs w:val="24"/>
        </w:rPr>
        <w:t xml:space="preserve"> broke away from the 1</w:t>
      </w:r>
      <w:r w:rsidR="00F65385" w:rsidRPr="00F65385">
        <w:rPr>
          <w:rFonts w:ascii="Times New Roman" w:hAnsi="Times New Roman" w:cs="Times New Roman"/>
          <w:sz w:val="24"/>
          <w:szCs w:val="24"/>
          <w:vertAlign w:val="superscript"/>
        </w:rPr>
        <w:t>st</w:t>
      </w:r>
      <w:r w:rsidR="00F65385">
        <w:rPr>
          <w:rFonts w:ascii="Times New Roman" w:hAnsi="Times New Roman" w:cs="Times New Roman"/>
          <w:sz w:val="24"/>
          <w:szCs w:val="24"/>
        </w:rPr>
        <w:t xml:space="preserve"> defendant.</w:t>
      </w:r>
    </w:p>
    <w:p w:rsidR="00F65385" w:rsidRDefault="00F65385"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by Mr </w:t>
      </w:r>
      <w:proofErr w:type="spellStart"/>
      <w:r w:rsidRPr="00E92B92">
        <w:rPr>
          <w:rFonts w:ascii="Times New Roman" w:hAnsi="Times New Roman" w:cs="Times New Roman"/>
          <w:i/>
          <w:sz w:val="24"/>
          <w:szCs w:val="24"/>
        </w:rPr>
        <w:t>Zisengwe</w:t>
      </w:r>
      <w:proofErr w:type="spellEnd"/>
      <w:r w:rsidR="00E92B92">
        <w:rPr>
          <w:rFonts w:ascii="Times New Roman" w:hAnsi="Times New Roman" w:cs="Times New Roman"/>
          <w:sz w:val="24"/>
          <w:szCs w:val="24"/>
        </w:rPr>
        <w:t>, for the 1</w:t>
      </w:r>
      <w:r w:rsidR="00E92B92" w:rsidRPr="00E92B92">
        <w:rPr>
          <w:rFonts w:ascii="Times New Roman" w:hAnsi="Times New Roman" w:cs="Times New Roman"/>
          <w:sz w:val="24"/>
          <w:szCs w:val="24"/>
          <w:vertAlign w:val="superscript"/>
        </w:rPr>
        <w:t>st</w:t>
      </w:r>
      <w:r w:rsidR="00E92B92">
        <w:rPr>
          <w:rFonts w:ascii="Times New Roman" w:hAnsi="Times New Roman" w:cs="Times New Roman"/>
          <w:sz w:val="24"/>
          <w:szCs w:val="24"/>
        </w:rPr>
        <w:t xml:space="preserve"> defendant, Mr </w:t>
      </w:r>
      <w:proofErr w:type="spellStart"/>
      <w:r w:rsidR="00E92B92">
        <w:rPr>
          <w:rFonts w:ascii="Times New Roman" w:hAnsi="Times New Roman" w:cs="Times New Roman"/>
          <w:sz w:val="24"/>
          <w:szCs w:val="24"/>
        </w:rPr>
        <w:t>Banganwa</w:t>
      </w:r>
      <w:proofErr w:type="spellEnd"/>
      <w:r w:rsidR="00E92B92">
        <w:rPr>
          <w:rFonts w:ascii="Times New Roman" w:hAnsi="Times New Roman" w:cs="Times New Roman"/>
          <w:sz w:val="24"/>
          <w:szCs w:val="24"/>
        </w:rPr>
        <w:t xml:space="preserve"> admitted that in 2015 members belonging to plaintiff and 1</w:t>
      </w:r>
      <w:r w:rsidR="00E92B92" w:rsidRPr="00E92B92">
        <w:rPr>
          <w:rFonts w:ascii="Times New Roman" w:hAnsi="Times New Roman" w:cs="Times New Roman"/>
          <w:sz w:val="24"/>
          <w:szCs w:val="24"/>
          <w:vertAlign w:val="superscript"/>
        </w:rPr>
        <w:t>st</w:t>
      </w:r>
      <w:r w:rsidR="00E92B92">
        <w:rPr>
          <w:rFonts w:ascii="Times New Roman" w:hAnsi="Times New Roman" w:cs="Times New Roman"/>
          <w:sz w:val="24"/>
          <w:szCs w:val="24"/>
        </w:rPr>
        <w:t xml:space="preserve"> defendant were present when Arch-bishop Nyikambaranda was ordained, however the factional group did not recognise him as a leader to them</w:t>
      </w:r>
      <w:r w:rsidR="007E1E0E">
        <w:rPr>
          <w:rFonts w:ascii="Times New Roman" w:hAnsi="Times New Roman" w:cs="Times New Roman"/>
          <w:sz w:val="24"/>
          <w:szCs w:val="24"/>
        </w:rPr>
        <w:t>,</w:t>
      </w:r>
      <w:r w:rsidR="00E92B92">
        <w:rPr>
          <w:rFonts w:ascii="Times New Roman" w:hAnsi="Times New Roman" w:cs="Times New Roman"/>
          <w:sz w:val="24"/>
          <w:szCs w:val="24"/>
        </w:rPr>
        <w:t xml:space="preserve"> he was an ordinary person, to them their leader was Phillip </w:t>
      </w:r>
      <w:proofErr w:type="spellStart"/>
      <w:r w:rsidR="00E92B92">
        <w:rPr>
          <w:rFonts w:ascii="Times New Roman" w:hAnsi="Times New Roman" w:cs="Times New Roman"/>
          <w:sz w:val="24"/>
          <w:szCs w:val="24"/>
        </w:rPr>
        <w:t>Changonona</w:t>
      </w:r>
      <w:proofErr w:type="spellEnd"/>
      <w:r w:rsidR="00E92B92">
        <w:rPr>
          <w:rFonts w:ascii="Times New Roman" w:hAnsi="Times New Roman" w:cs="Times New Roman"/>
          <w:sz w:val="24"/>
          <w:szCs w:val="24"/>
        </w:rPr>
        <w:t>. He was also asked as to how leaders were chosen and he indicated that upon the death of a leader, his deputy succeeds. He repeated that when Nyikambaranda was ordained, he was the leader of 1</w:t>
      </w:r>
      <w:r w:rsidR="00E92B92" w:rsidRPr="00E92B92">
        <w:rPr>
          <w:rFonts w:ascii="Times New Roman" w:hAnsi="Times New Roman" w:cs="Times New Roman"/>
          <w:sz w:val="24"/>
          <w:szCs w:val="24"/>
          <w:vertAlign w:val="superscript"/>
        </w:rPr>
        <w:t>st</w:t>
      </w:r>
      <w:r w:rsidR="00E92B92">
        <w:rPr>
          <w:rFonts w:ascii="Times New Roman" w:hAnsi="Times New Roman" w:cs="Times New Roman"/>
          <w:sz w:val="24"/>
          <w:szCs w:val="24"/>
        </w:rPr>
        <w:t xml:space="preserve"> defendant and as far as the witness is concerned, plaintiff and 1</w:t>
      </w:r>
      <w:r w:rsidR="00E92B92" w:rsidRPr="00E92B92">
        <w:rPr>
          <w:rFonts w:ascii="Times New Roman" w:hAnsi="Times New Roman" w:cs="Times New Roman"/>
          <w:sz w:val="24"/>
          <w:szCs w:val="24"/>
          <w:vertAlign w:val="superscript"/>
        </w:rPr>
        <w:t>st</w:t>
      </w:r>
      <w:r w:rsidR="00E92B92">
        <w:rPr>
          <w:rFonts w:ascii="Times New Roman" w:hAnsi="Times New Roman" w:cs="Times New Roman"/>
          <w:sz w:val="24"/>
          <w:szCs w:val="24"/>
        </w:rPr>
        <w:t xml:space="preserve"> defendant are two distinct church entities, he also added that that was the reason 1</w:t>
      </w:r>
      <w:r w:rsidR="00E92B92" w:rsidRPr="00E92B92">
        <w:rPr>
          <w:rFonts w:ascii="Times New Roman" w:hAnsi="Times New Roman" w:cs="Times New Roman"/>
          <w:sz w:val="24"/>
          <w:szCs w:val="24"/>
          <w:vertAlign w:val="superscript"/>
        </w:rPr>
        <w:t>st</w:t>
      </w:r>
      <w:r w:rsidR="00E92B92">
        <w:rPr>
          <w:rFonts w:ascii="Times New Roman" w:hAnsi="Times New Roman" w:cs="Times New Roman"/>
          <w:sz w:val="24"/>
          <w:szCs w:val="24"/>
        </w:rPr>
        <w:t xml:space="preserve"> defendant was holding service at a different centre when Arch-bishop Nyikambaranda summoned the leadership of plaintiff who were assembled at </w:t>
      </w:r>
      <w:proofErr w:type="spellStart"/>
      <w:r w:rsidR="00E92B92">
        <w:rPr>
          <w:rFonts w:ascii="Times New Roman" w:hAnsi="Times New Roman" w:cs="Times New Roman"/>
          <w:sz w:val="24"/>
          <w:szCs w:val="24"/>
        </w:rPr>
        <w:t>Mabiya</w:t>
      </w:r>
      <w:proofErr w:type="spellEnd"/>
      <w:r w:rsidR="00E92B92">
        <w:rPr>
          <w:rFonts w:ascii="Times New Roman" w:hAnsi="Times New Roman" w:cs="Times New Roman"/>
          <w:sz w:val="24"/>
          <w:szCs w:val="24"/>
        </w:rPr>
        <w:t xml:space="preserve"> Shrine to go and explain to the Arch-bishop the meaning of the two gatherings.</w:t>
      </w:r>
    </w:p>
    <w:p w:rsidR="00E92B92" w:rsidRDefault="00E92B92"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E92B92">
        <w:rPr>
          <w:rFonts w:ascii="Times New Roman" w:hAnsi="Times New Roman" w:cs="Times New Roman"/>
          <w:sz w:val="24"/>
          <w:szCs w:val="24"/>
          <w:vertAlign w:val="superscript"/>
        </w:rPr>
        <w:t>nd</w:t>
      </w:r>
      <w:r>
        <w:rPr>
          <w:rFonts w:ascii="Times New Roman" w:hAnsi="Times New Roman" w:cs="Times New Roman"/>
          <w:sz w:val="24"/>
          <w:szCs w:val="24"/>
        </w:rPr>
        <w:t xml:space="preserve"> witness called by plaintif</w:t>
      </w:r>
      <w:r w:rsidR="007E1E0E">
        <w:rPr>
          <w:rFonts w:ascii="Times New Roman" w:hAnsi="Times New Roman" w:cs="Times New Roman"/>
          <w:sz w:val="24"/>
          <w:szCs w:val="24"/>
        </w:rPr>
        <w:t xml:space="preserve">f was Chief </w:t>
      </w:r>
      <w:proofErr w:type="spellStart"/>
      <w:r w:rsidR="007E1E0E">
        <w:rPr>
          <w:rFonts w:ascii="Times New Roman" w:hAnsi="Times New Roman" w:cs="Times New Roman"/>
          <w:sz w:val="24"/>
          <w:szCs w:val="24"/>
        </w:rPr>
        <w:t>Zimunya</w:t>
      </w:r>
      <w:proofErr w:type="spellEnd"/>
      <w:r w:rsidR="007E1E0E">
        <w:rPr>
          <w:rFonts w:ascii="Times New Roman" w:hAnsi="Times New Roman" w:cs="Times New Roman"/>
          <w:sz w:val="24"/>
          <w:szCs w:val="24"/>
        </w:rPr>
        <w:t>, (</w:t>
      </w:r>
      <w:proofErr w:type="spellStart"/>
      <w:r w:rsidR="007E1E0E">
        <w:rPr>
          <w:rFonts w:ascii="Times New Roman" w:hAnsi="Times New Roman" w:cs="Times New Roman"/>
          <w:sz w:val="24"/>
          <w:szCs w:val="24"/>
        </w:rPr>
        <w:t>Kibben</w:t>
      </w:r>
      <w:proofErr w:type="spellEnd"/>
      <w:r w:rsidR="007E1E0E">
        <w:rPr>
          <w:rFonts w:ascii="Times New Roman" w:hAnsi="Times New Roman" w:cs="Times New Roman"/>
          <w:sz w:val="24"/>
          <w:szCs w:val="24"/>
        </w:rPr>
        <w:t xml:space="preserve"> </w:t>
      </w:r>
      <w:proofErr w:type="spellStart"/>
      <w:r w:rsidR="007E1E0E">
        <w:rPr>
          <w:rFonts w:ascii="Times New Roman" w:hAnsi="Times New Roman" w:cs="Times New Roman"/>
          <w:sz w:val="24"/>
          <w:szCs w:val="24"/>
        </w:rPr>
        <w:t>Bviri</w:t>
      </w:r>
      <w:r>
        <w:rPr>
          <w:rFonts w:ascii="Times New Roman" w:hAnsi="Times New Roman" w:cs="Times New Roman"/>
          <w:sz w:val="24"/>
          <w:szCs w:val="24"/>
        </w:rPr>
        <w:t>ndi</w:t>
      </w:r>
      <w:proofErr w:type="spellEnd"/>
      <w:r>
        <w:rPr>
          <w:rFonts w:ascii="Times New Roman" w:hAnsi="Times New Roman" w:cs="Times New Roman"/>
          <w:sz w:val="24"/>
          <w:szCs w:val="24"/>
        </w:rPr>
        <w:t xml:space="preserve">). He is a member of </w:t>
      </w:r>
      <w:r w:rsidR="00862995">
        <w:rPr>
          <w:rFonts w:ascii="Times New Roman" w:hAnsi="Times New Roman" w:cs="Times New Roman"/>
          <w:sz w:val="24"/>
          <w:szCs w:val="24"/>
        </w:rPr>
        <w:t>Seventh Day Adventist Church, he knows both plaintiff and 1</w:t>
      </w:r>
      <w:r w:rsidR="00862995" w:rsidRPr="00862995">
        <w:rPr>
          <w:rFonts w:ascii="Times New Roman" w:hAnsi="Times New Roman" w:cs="Times New Roman"/>
          <w:sz w:val="24"/>
          <w:szCs w:val="24"/>
          <w:vertAlign w:val="superscript"/>
        </w:rPr>
        <w:t>st</w:t>
      </w:r>
      <w:r w:rsidR="00862995">
        <w:rPr>
          <w:rFonts w:ascii="Times New Roman" w:hAnsi="Times New Roman" w:cs="Times New Roman"/>
          <w:sz w:val="24"/>
          <w:szCs w:val="24"/>
        </w:rPr>
        <w:t xml:space="preserve"> defendant. He also knows the sacrilege of </w:t>
      </w:r>
      <w:proofErr w:type="spellStart"/>
      <w:r w:rsidR="00862995">
        <w:rPr>
          <w:rFonts w:ascii="Times New Roman" w:hAnsi="Times New Roman" w:cs="Times New Roman"/>
          <w:sz w:val="24"/>
          <w:szCs w:val="24"/>
        </w:rPr>
        <w:t>Mabiya</w:t>
      </w:r>
      <w:proofErr w:type="spellEnd"/>
      <w:r w:rsidR="00862995">
        <w:rPr>
          <w:rFonts w:ascii="Times New Roman" w:hAnsi="Times New Roman" w:cs="Times New Roman"/>
          <w:sz w:val="24"/>
          <w:szCs w:val="24"/>
        </w:rPr>
        <w:t xml:space="preserve"> Shrine and that plaintiff worships there. The chief allocated </w:t>
      </w:r>
      <w:proofErr w:type="spellStart"/>
      <w:r w:rsidR="00862995">
        <w:rPr>
          <w:rFonts w:ascii="Times New Roman" w:hAnsi="Times New Roman" w:cs="Times New Roman"/>
          <w:sz w:val="24"/>
          <w:szCs w:val="24"/>
        </w:rPr>
        <w:t>Mabiya</w:t>
      </w:r>
      <w:proofErr w:type="spellEnd"/>
      <w:r w:rsidR="00862995">
        <w:rPr>
          <w:rFonts w:ascii="Times New Roman" w:hAnsi="Times New Roman" w:cs="Times New Roman"/>
          <w:sz w:val="24"/>
          <w:szCs w:val="24"/>
        </w:rPr>
        <w:t xml:space="preserve"> place to </w:t>
      </w:r>
      <w:proofErr w:type="spellStart"/>
      <w:r w:rsidR="00862995">
        <w:rPr>
          <w:rFonts w:ascii="Times New Roman" w:hAnsi="Times New Roman" w:cs="Times New Roman"/>
          <w:sz w:val="24"/>
          <w:szCs w:val="24"/>
        </w:rPr>
        <w:t>Jekenisheni</w:t>
      </w:r>
      <w:proofErr w:type="spellEnd"/>
      <w:r w:rsidR="00862995">
        <w:rPr>
          <w:rFonts w:ascii="Times New Roman" w:hAnsi="Times New Roman" w:cs="Times New Roman"/>
          <w:sz w:val="24"/>
          <w:szCs w:val="24"/>
        </w:rPr>
        <w:t xml:space="preserve"> as a worship centre. When the dispute between plaintiff and 1</w:t>
      </w:r>
      <w:r w:rsidR="00862995" w:rsidRPr="00862995">
        <w:rPr>
          <w:rFonts w:ascii="Times New Roman" w:hAnsi="Times New Roman" w:cs="Times New Roman"/>
          <w:sz w:val="24"/>
          <w:szCs w:val="24"/>
          <w:vertAlign w:val="superscript"/>
        </w:rPr>
        <w:t>st</w:t>
      </w:r>
      <w:r w:rsidR="00862995">
        <w:rPr>
          <w:rFonts w:ascii="Times New Roman" w:hAnsi="Times New Roman" w:cs="Times New Roman"/>
          <w:sz w:val="24"/>
          <w:szCs w:val="24"/>
        </w:rPr>
        <w:t xml:space="preserve"> defendant erupted, he was</w:t>
      </w:r>
      <w:r w:rsidR="005E1137">
        <w:rPr>
          <w:rFonts w:ascii="Times New Roman" w:hAnsi="Times New Roman" w:cs="Times New Roman"/>
          <w:sz w:val="24"/>
          <w:szCs w:val="24"/>
        </w:rPr>
        <w:t xml:space="preserve"> accompanied by police and local legislator to</w:t>
      </w:r>
      <w:r w:rsidR="007E1E0E">
        <w:rPr>
          <w:rFonts w:ascii="Times New Roman" w:hAnsi="Times New Roman" w:cs="Times New Roman"/>
          <w:sz w:val="24"/>
          <w:szCs w:val="24"/>
        </w:rPr>
        <w:t xml:space="preserve"> go there and ordered that none </w:t>
      </w:r>
      <w:r w:rsidR="005E1137">
        <w:rPr>
          <w:rFonts w:ascii="Times New Roman" w:hAnsi="Times New Roman" w:cs="Times New Roman"/>
          <w:sz w:val="24"/>
          <w:szCs w:val="24"/>
        </w:rPr>
        <w:t xml:space="preserve">of the two should use the shrine until the dispute between them had been resolved. He later on summoned Arch-bishop Nyikambaranda to his court and instructed the church leader to resolve the impasse. Arch-bishop Nyikambaranda later on reported back to chief his unwillingness to change his council, he bade farewell to the chief and indicated to the witness that he was going to establish his own centres at </w:t>
      </w:r>
      <w:proofErr w:type="spellStart"/>
      <w:r w:rsidR="005E1137">
        <w:rPr>
          <w:rFonts w:ascii="Times New Roman" w:hAnsi="Times New Roman" w:cs="Times New Roman"/>
          <w:sz w:val="24"/>
          <w:szCs w:val="24"/>
        </w:rPr>
        <w:t>Chaseyama</w:t>
      </w:r>
      <w:proofErr w:type="spellEnd"/>
      <w:r w:rsidR="005E1137">
        <w:rPr>
          <w:rFonts w:ascii="Times New Roman" w:hAnsi="Times New Roman" w:cs="Times New Roman"/>
          <w:sz w:val="24"/>
          <w:szCs w:val="24"/>
        </w:rPr>
        <w:t xml:space="preserve"> in </w:t>
      </w:r>
      <w:proofErr w:type="spellStart"/>
      <w:r w:rsidR="005E1137">
        <w:rPr>
          <w:rFonts w:ascii="Times New Roman" w:hAnsi="Times New Roman" w:cs="Times New Roman"/>
          <w:sz w:val="24"/>
          <w:szCs w:val="24"/>
        </w:rPr>
        <w:t>Chakohwa</w:t>
      </w:r>
      <w:proofErr w:type="spellEnd"/>
      <w:r w:rsidR="005E1137">
        <w:rPr>
          <w:rFonts w:ascii="Times New Roman" w:hAnsi="Times New Roman" w:cs="Times New Roman"/>
          <w:sz w:val="24"/>
          <w:szCs w:val="24"/>
        </w:rPr>
        <w:t xml:space="preserve"> in </w:t>
      </w:r>
      <w:proofErr w:type="spellStart"/>
      <w:r w:rsidR="005E1137">
        <w:rPr>
          <w:rFonts w:ascii="Times New Roman" w:hAnsi="Times New Roman" w:cs="Times New Roman"/>
          <w:sz w:val="24"/>
          <w:szCs w:val="24"/>
        </w:rPr>
        <w:t>Chipinge</w:t>
      </w:r>
      <w:proofErr w:type="spellEnd"/>
      <w:r w:rsidR="005E1137">
        <w:rPr>
          <w:rFonts w:ascii="Times New Roman" w:hAnsi="Times New Roman" w:cs="Times New Roman"/>
          <w:sz w:val="24"/>
          <w:szCs w:val="24"/>
        </w:rPr>
        <w:t xml:space="preserve"> </w:t>
      </w:r>
      <w:r w:rsidR="005E1137">
        <w:rPr>
          <w:rFonts w:ascii="Times New Roman" w:hAnsi="Times New Roman" w:cs="Times New Roman"/>
          <w:sz w:val="24"/>
          <w:szCs w:val="24"/>
        </w:rPr>
        <w:br/>
        <w:t xml:space="preserve">District, one in </w:t>
      </w:r>
      <w:proofErr w:type="spellStart"/>
      <w:r w:rsidR="005E1137">
        <w:rPr>
          <w:rFonts w:ascii="Times New Roman" w:hAnsi="Times New Roman" w:cs="Times New Roman"/>
          <w:sz w:val="24"/>
          <w:szCs w:val="24"/>
        </w:rPr>
        <w:t>Mutasa</w:t>
      </w:r>
      <w:proofErr w:type="spellEnd"/>
      <w:r w:rsidR="005E1137">
        <w:rPr>
          <w:rFonts w:ascii="Times New Roman" w:hAnsi="Times New Roman" w:cs="Times New Roman"/>
          <w:sz w:val="24"/>
          <w:szCs w:val="24"/>
        </w:rPr>
        <w:t xml:space="preserve"> and the other one in </w:t>
      </w:r>
      <w:proofErr w:type="spellStart"/>
      <w:r w:rsidR="005E1137">
        <w:rPr>
          <w:rFonts w:ascii="Times New Roman" w:hAnsi="Times New Roman" w:cs="Times New Roman"/>
          <w:sz w:val="24"/>
          <w:szCs w:val="24"/>
        </w:rPr>
        <w:t>Masvingo</w:t>
      </w:r>
      <w:proofErr w:type="spellEnd"/>
      <w:r w:rsidR="005E1137">
        <w:rPr>
          <w:rFonts w:ascii="Times New Roman" w:hAnsi="Times New Roman" w:cs="Times New Roman"/>
          <w:sz w:val="24"/>
          <w:szCs w:val="24"/>
        </w:rPr>
        <w:t xml:space="preserve">. When the Arch-bishop died he opted to be interred at </w:t>
      </w:r>
      <w:proofErr w:type="spellStart"/>
      <w:r w:rsidR="005E1137">
        <w:rPr>
          <w:rFonts w:ascii="Times New Roman" w:hAnsi="Times New Roman" w:cs="Times New Roman"/>
          <w:sz w:val="24"/>
          <w:szCs w:val="24"/>
        </w:rPr>
        <w:t>Mutasa</w:t>
      </w:r>
      <w:proofErr w:type="spellEnd"/>
      <w:r w:rsidR="005E1137">
        <w:rPr>
          <w:rFonts w:ascii="Times New Roman" w:hAnsi="Times New Roman" w:cs="Times New Roman"/>
          <w:sz w:val="24"/>
          <w:szCs w:val="24"/>
        </w:rPr>
        <w:t xml:space="preserve"> Centre.</w:t>
      </w:r>
    </w:p>
    <w:p w:rsidR="005E1137" w:rsidRDefault="005E1137"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also told the court that when the founder of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died his sons formed their own churches whilst originating from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They left the shrine and established themselves in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the other son went as far a</w:t>
      </w:r>
      <w:r w:rsidR="007E1E0E">
        <w:rPr>
          <w:rFonts w:ascii="Times New Roman" w:hAnsi="Times New Roman" w:cs="Times New Roman"/>
          <w:sz w:val="24"/>
          <w:szCs w:val="24"/>
        </w:rPr>
        <w:t>s</w:t>
      </w:r>
      <w:r>
        <w:rPr>
          <w:rFonts w:ascii="Times New Roman" w:hAnsi="Times New Roman" w:cs="Times New Roman"/>
          <w:sz w:val="24"/>
          <w:szCs w:val="24"/>
        </w:rPr>
        <w:t xml:space="preserve"> Mozambique and </w:t>
      </w:r>
      <w:r w:rsidR="00920EEE">
        <w:rPr>
          <w:rFonts w:ascii="Times New Roman" w:hAnsi="Times New Roman" w:cs="Times New Roman"/>
          <w:sz w:val="24"/>
          <w:szCs w:val="24"/>
        </w:rPr>
        <w:t xml:space="preserve">established his centre in </w:t>
      </w:r>
      <w:proofErr w:type="spellStart"/>
      <w:r w:rsidR="00920EEE">
        <w:rPr>
          <w:rFonts w:ascii="Times New Roman" w:hAnsi="Times New Roman" w:cs="Times New Roman"/>
          <w:sz w:val="24"/>
          <w:szCs w:val="24"/>
        </w:rPr>
        <w:t>Manica</w:t>
      </w:r>
      <w:proofErr w:type="spellEnd"/>
      <w:r w:rsidR="000A47D2">
        <w:rPr>
          <w:rFonts w:ascii="Times New Roman" w:hAnsi="Times New Roman" w:cs="Times New Roman"/>
          <w:sz w:val="24"/>
          <w:szCs w:val="24"/>
        </w:rPr>
        <w:t xml:space="preserve"> province. The chief added that plaintiff and 1</w:t>
      </w:r>
      <w:r w:rsidR="000A47D2" w:rsidRPr="000A47D2">
        <w:rPr>
          <w:rFonts w:ascii="Times New Roman" w:hAnsi="Times New Roman" w:cs="Times New Roman"/>
          <w:sz w:val="24"/>
          <w:szCs w:val="24"/>
          <w:vertAlign w:val="superscript"/>
        </w:rPr>
        <w:t>st</w:t>
      </w:r>
      <w:r w:rsidR="000A47D2">
        <w:rPr>
          <w:rFonts w:ascii="Times New Roman" w:hAnsi="Times New Roman" w:cs="Times New Roman"/>
          <w:sz w:val="24"/>
          <w:szCs w:val="24"/>
        </w:rPr>
        <w:t xml:space="preserve"> defendant operate in his jurisdiction and his desire is to see peace between them if 1</w:t>
      </w:r>
      <w:r w:rsidR="000A47D2" w:rsidRPr="000A47D2">
        <w:rPr>
          <w:rFonts w:ascii="Times New Roman" w:hAnsi="Times New Roman" w:cs="Times New Roman"/>
          <w:sz w:val="24"/>
          <w:szCs w:val="24"/>
          <w:vertAlign w:val="superscript"/>
        </w:rPr>
        <w:t>st</w:t>
      </w:r>
      <w:r w:rsidR="007E1E0E">
        <w:rPr>
          <w:rFonts w:ascii="Times New Roman" w:hAnsi="Times New Roman" w:cs="Times New Roman"/>
          <w:sz w:val="24"/>
          <w:szCs w:val="24"/>
        </w:rPr>
        <w:t xml:space="preserve"> defendant wishes. I</w:t>
      </w:r>
      <w:r w:rsidR="000A47D2">
        <w:rPr>
          <w:rFonts w:ascii="Times New Roman" w:hAnsi="Times New Roman" w:cs="Times New Roman"/>
          <w:sz w:val="24"/>
          <w:szCs w:val="24"/>
        </w:rPr>
        <w:t>ts leaders are free to approach the chief and be allocated a place for worship. According to him, plaintiff is the legitimate user of the shrine</w:t>
      </w:r>
      <w:r w:rsidR="007E1E0E">
        <w:rPr>
          <w:rFonts w:ascii="Times New Roman" w:hAnsi="Times New Roman" w:cs="Times New Roman"/>
          <w:sz w:val="24"/>
          <w:szCs w:val="24"/>
        </w:rPr>
        <w:t>,</w:t>
      </w:r>
      <w:r w:rsidR="000A47D2">
        <w:rPr>
          <w:rFonts w:ascii="Times New Roman" w:hAnsi="Times New Roman" w:cs="Times New Roman"/>
          <w:sz w:val="24"/>
          <w:szCs w:val="24"/>
        </w:rPr>
        <w:t xml:space="preserve"> to him 1</w:t>
      </w:r>
      <w:r w:rsidR="000A47D2" w:rsidRPr="000A47D2">
        <w:rPr>
          <w:rFonts w:ascii="Times New Roman" w:hAnsi="Times New Roman" w:cs="Times New Roman"/>
          <w:sz w:val="24"/>
          <w:szCs w:val="24"/>
          <w:vertAlign w:val="superscript"/>
        </w:rPr>
        <w:t>st</w:t>
      </w:r>
      <w:r w:rsidR="000A47D2">
        <w:rPr>
          <w:rFonts w:ascii="Times New Roman" w:hAnsi="Times New Roman" w:cs="Times New Roman"/>
          <w:sz w:val="24"/>
          <w:szCs w:val="24"/>
        </w:rPr>
        <w:t xml:space="preserve"> defendant must relinquish </w:t>
      </w:r>
      <w:proofErr w:type="spellStart"/>
      <w:r w:rsidR="000A47D2">
        <w:rPr>
          <w:rFonts w:ascii="Times New Roman" w:hAnsi="Times New Roman" w:cs="Times New Roman"/>
          <w:sz w:val="24"/>
          <w:szCs w:val="24"/>
        </w:rPr>
        <w:t>Mabiya</w:t>
      </w:r>
      <w:proofErr w:type="spellEnd"/>
      <w:r w:rsidR="000A47D2">
        <w:rPr>
          <w:rFonts w:ascii="Times New Roman" w:hAnsi="Times New Roman" w:cs="Times New Roman"/>
          <w:sz w:val="24"/>
          <w:szCs w:val="24"/>
        </w:rPr>
        <w:t xml:space="preserve"> and find a different centre as in 2019 they held their Passover a </w:t>
      </w:r>
      <w:proofErr w:type="spellStart"/>
      <w:r w:rsidR="000A47D2">
        <w:rPr>
          <w:rFonts w:ascii="Times New Roman" w:hAnsi="Times New Roman" w:cs="Times New Roman"/>
          <w:sz w:val="24"/>
          <w:szCs w:val="24"/>
        </w:rPr>
        <w:t>Chaseyama</w:t>
      </w:r>
      <w:proofErr w:type="spellEnd"/>
      <w:r w:rsidR="000A47D2">
        <w:rPr>
          <w:rFonts w:ascii="Times New Roman" w:hAnsi="Times New Roman" w:cs="Times New Roman"/>
          <w:sz w:val="24"/>
          <w:szCs w:val="24"/>
        </w:rPr>
        <w:t>.</w:t>
      </w:r>
    </w:p>
    <w:p w:rsidR="00307817" w:rsidRDefault="00307817"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by defendant’s counsel, the chief told the court that the reason he summoned Arch-bishop Nyikambaranda to his court was that the Arch-bishop was the one </w:t>
      </w:r>
      <w:r w:rsidR="00696367">
        <w:rPr>
          <w:rFonts w:ascii="Times New Roman" w:hAnsi="Times New Roman" w:cs="Times New Roman"/>
          <w:sz w:val="24"/>
          <w:szCs w:val="24"/>
        </w:rPr>
        <w:t xml:space="preserve">who had caused the violence at </w:t>
      </w:r>
      <w:proofErr w:type="spellStart"/>
      <w:r w:rsidR="00696367">
        <w:rPr>
          <w:rFonts w:ascii="Times New Roman" w:hAnsi="Times New Roman" w:cs="Times New Roman"/>
          <w:sz w:val="24"/>
          <w:szCs w:val="24"/>
        </w:rPr>
        <w:t>Mabiya</w:t>
      </w:r>
      <w:proofErr w:type="spellEnd"/>
      <w:r w:rsidR="00696367">
        <w:rPr>
          <w:rFonts w:ascii="Times New Roman" w:hAnsi="Times New Roman" w:cs="Times New Roman"/>
          <w:sz w:val="24"/>
          <w:szCs w:val="24"/>
        </w:rPr>
        <w:t xml:space="preserve"> Centre. Arch-bishop</w:t>
      </w:r>
      <w:r w:rsidR="00696367" w:rsidRPr="00696367">
        <w:rPr>
          <w:rFonts w:ascii="Times New Roman" w:hAnsi="Times New Roman" w:cs="Times New Roman"/>
          <w:sz w:val="24"/>
          <w:szCs w:val="24"/>
        </w:rPr>
        <w:t xml:space="preserve"> </w:t>
      </w:r>
      <w:r w:rsidR="00696367">
        <w:rPr>
          <w:rFonts w:ascii="Times New Roman" w:hAnsi="Times New Roman" w:cs="Times New Roman"/>
          <w:sz w:val="24"/>
          <w:szCs w:val="24"/>
        </w:rPr>
        <w:t xml:space="preserve">Nyikambaranda to the witness was the leader </w:t>
      </w:r>
      <w:r w:rsidR="0062406D">
        <w:rPr>
          <w:rFonts w:ascii="Times New Roman" w:hAnsi="Times New Roman" w:cs="Times New Roman"/>
          <w:sz w:val="24"/>
          <w:szCs w:val="24"/>
        </w:rPr>
        <w:t>of 1</w:t>
      </w:r>
      <w:r w:rsidR="0062406D" w:rsidRPr="0062406D">
        <w:rPr>
          <w:rFonts w:ascii="Times New Roman" w:hAnsi="Times New Roman" w:cs="Times New Roman"/>
          <w:sz w:val="24"/>
          <w:szCs w:val="24"/>
          <w:vertAlign w:val="superscript"/>
        </w:rPr>
        <w:t>st</w:t>
      </w:r>
      <w:r w:rsidR="0062406D">
        <w:rPr>
          <w:rFonts w:ascii="Times New Roman" w:hAnsi="Times New Roman" w:cs="Times New Roman"/>
          <w:sz w:val="24"/>
          <w:szCs w:val="24"/>
        </w:rPr>
        <w:t xml:space="preserve"> defendant and not leader of plaintiff.</w:t>
      </w:r>
      <w:r w:rsidR="00696367">
        <w:rPr>
          <w:rFonts w:ascii="Times New Roman" w:hAnsi="Times New Roman" w:cs="Times New Roman"/>
          <w:sz w:val="24"/>
          <w:szCs w:val="24"/>
        </w:rPr>
        <w:t xml:space="preserve"> </w:t>
      </w:r>
    </w:p>
    <w:p w:rsidR="0062406D" w:rsidRDefault="0062406D"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then called Peter </w:t>
      </w:r>
      <w:proofErr w:type="spellStart"/>
      <w:r>
        <w:rPr>
          <w:rFonts w:ascii="Times New Roman" w:hAnsi="Times New Roman" w:cs="Times New Roman"/>
          <w:sz w:val="24"/>
          <w:szCs w:val="24"/>
        </w:rPr>
        <w:t>Sigauke</w:t>
      </w:r>
      <w:proofErr w:type="spellEnd"/>
      <w:r>
        <w:rPr>
          <w:rFonts w:ascii="Times New Roman" w:hAnsi="Times New Roman" w:cs="Times New Roman"/>
          <w:sz w:val="24"/>
          <w:szCs w:val="24"/>
        </w:rPr>
        <w:t xml:space="preserve"> as its witness. He resides at 3318 </w:t>
      </w:r>
      <w:proofErr w:type="spellStart"/>
      <w:r>
        <w:rPr>
          <w:rFonts w:ascii="Times New Roman" w:hAnsi="Times New Roman" w:cs="Times New Roman"/>
          <w:sz w:val="24"/>
          <w:szCs w:val="24"/>
        </w:rPr>
        <w:t>Domboramwari</w:t>
      </w:r>
      <w:proofErr w:type="spellEnd"/>
      <w:r>
        <w:rPr>
          <w:rFonts w:ascii="Times New Roman" w:hAnsi="Times New Roman" w:cs="Times New Roman"/>
          <w:sz w:val="24"/>
          <w:szCs w:val="24"/>
        </w:rPr>
        <w:t xml:space="preserve"> Epworth, Harare, he is now on pension.</w:t>
      </w:r>
      <w:r w:rsidR="00BA327F">
        <w:rPr>
          <w:rFonts w:ascii="Times New Roman" w:hAnsi="Times New Roman" w:cs="Times New Roman"/>
          <w:sz w:val="24"/>
          <w:szCs w:val="24"/>
        </w:rPr>
        <w:t xml:space="preserve"> He is aged 66 years and was born in </w:t>
      </w:r>
      <w:proofErr w:type="spellStart"/>
      <w:r w:rsidR="00BA327F">
        <w:rPr>
          <w:rFonts w:ascii="Times New Roman" w:hAnsi="Times New Roman" w:cs="Times New Roman"/>
          <w:sz w:val="24"/>
          <w:szCs w:val="24"/>
        </w:rPr>
        <w:t>Jekenisheni</w:t>
      </w:r>
      <w:proofErr w:type="spellEnd"/>
      <w:r w:rsidR="00BA327F">
        <w:rPr>
          <w:rFonts w:ascii="Times New Roman" w:hAnsi="Times New Roman" w:cs="Times New Roman"/>
          <w:sz w:val="24"/>
          <w:szCs w:val="24"/>
        </w:rPr>
        <w:t xml:space="preserve"> Church. He was present when the plaintiff and 1</w:t>
      </w:r>
      <w:r w:rsidR="00BA327F" w:rsidRPr="00BA327F">
        <w:rPr>
          <w:rFonts w:ascii="Times New Roman" w:hAnsi="Times New Roman" w:cs="Times New Roman"/>
          <w:sz w:val="24"/>
          <w:szCs w:val="24"/>
          <w:vertAlign w:val="superscript"/>
        </w:rPr>
        <w:t>st</w:t>
      </w:r>
      <w:r w:rsidR="00BA327F">
        <w:rPr>
          <w:rFonts w:ascii="Times New Roman" w:hAnsi="Times New Roman" w:cs="Times New Roman"/>
          <w:sz w:val="24"/>
          <w:szCs w:val="24"/>
        </w:rPr>
        <w:t xml:space="preserve"> defendant separated. He was the one who spearheaded the separation and was the chairman of the splinter group. He participated in the organisation and registration of 1</w:t>
      </w:r>
      <w:r w:rsidR="00BA327F" w:rsidRPr="00BA327F">
        <w:rPr>
          <w:rFonts w:ascii="Times New Roman" w:hAnsi="Times New Roman" w:cs="Times New Roman"/>
          <w:sz w:val="24"/>
          <w:szCs w:val="24"/>
          <w:vertAlign w:val="superscript"/>
        </w:rPr>
        <w:t>st</w:t>
      </w:r>
      <w:r w:rsidR="00BA327F">
        <w:rPr>
          <w:rFonts w:ascii="Times New Roman" w:hAnsi="Times New Roman" w:cs="Times New Roman"/>
          <w:sz w:val="24"/>
          <w:szCs w:val="24"/>
        </w:rPr>
        <w:t xml:space="preserve"> defendant with the ACCZ and arranged for the drafting of 1</w:t>
      </w:r>
      <w:r w:rsidR="00BA327F" w:rsidRPr="00BA327F">
        <w:rPr>
          <w:rFonts w:ascii="Times New Roman" w:hAnsi="Times New Roman" w:cs="Times New Roman"/>
          <w:sz w:val="24"/>
          <w:szCs w:val="24"/>
          <w:vertAlign w:val="superscript"/>
        </w:rPr>
        <w:t>st</w:t>
      </w:r>
      <w:r w:rsidR="00BA327F">
        <w:rPr>
          <w:rFonts w:ascii="Times New Roman" w:hAnsi="Times New Roman" w:cs="Times New Roman"/>
          <w:sz w:val="24"/>
          <w:szCs w:val="24"/>
        </w:rPr>
        <w:t xml:space="preserve"> defendant’s constitution in consultation with the ACCZ. After registration of 1</w:t>
      </w:r>
      <w:r w:rsidR="00BA327F" w:rsidRPr="00BA327F">
        <w:rPr>
          <w:rFonts w:ascii="Times New Roman" w:hAnsi="Times New Roman" w:cs="Times New Roman"/>
          <w:sz w:val="24"/>
          <w:szCs w:val="24"/>
          <w:vertAlign w:val="superscript"/>
        </w:rPr>
        <w:t>st</w:t>
      </w:r>
      <w:r w:rsidR="00BA327F">
        <w:rPr>
          <w:rFonts w:ascii="Times New Roman" w:hAnsi="Times New Roman" w:cs="Times New Roman"/>
          <w:sz w:val="24"/>
          <w:szCs w:val="24"/>
        </w:rPr>
        <w:t xml:space="preserve"> defendant Arch-bishop Nyikambaranda was ordained</w:t>
      </w:r>
      <w:r w:rsidR="00D47533">
        <w:rPr>
          <w:rFonts w:ascii="Times New Roman" w:hAnsi="Times New Roman" w:cs="Times New Roman"/>
          <w:sz w:val="24"/>
          <w:szCs w:val="24"/>
        </w:rPr>
        <w:t xml:space="preserve"> in 2015 as the leader of 1</w:t>
      </w:r>
      <w:r w:rsidR="00D47533" w:rsidRPr="00D47533">
        <w:rPr>
          <w:rFonts w:ascii="Times New Roman" w:hAnsi="Times New Roman" w:cs="Times New Roman"/>
          <w:sz w:val="24"/>
          <w:szCs w:val="24"/>
          <w:vertAlign w:val="superscript"/>
        </w:rPr>
        <w:t>st</w:t>
      </w:r>
      <w:r w:rsidR="00D47533">
        <w:rPr>
          <w:rFonts w:ascii="Times New Roman" w:hAnsi="Times New Roman" w:cs="Times New Roman"/>
          <w:sz w:val="24"/>
          <w:szCs w:val="24"/>
        </w:rPr>
        <w:t xml:space="preserve"> defendant. He later on decided to leave 1</w:t>
      </w:r>
      <w:r w:rsidR="00D47533" w:rsidRPr="00D47533">
        <w:rPr>
          <w:rFonts w:ascii="Times New Roman" w:hAnsi="Times New Roman" w:cs="Times New Roman"/>
          <w:sz w:val="24"/>
          <w:szCs w:val="24"/>
          <w:vertAlign w:val="superscript"/>
        </w:rPr>
        <w:t>st</w:t>
      </w:r>
      <w:r w:rsidR="00D47533">
        <w:rPr>
          <w:rFonts w:ascii="Times New Roman" w:hAnsi="Times New Roman" w:cs="Times New Roman"/>
          <w:sz w:val="24"/>
          <w:szCs w:val="24"/>
        </w:rPr>
        <w:t xml:space="preserve"> defendant because 1</w:t>
      </w:r>
      <w:r w:rsidR="00D47533" w:rsidRPr="00D47533">
        <w:rPr>
          <w:rFonts w:ascii="Times New Roman" w:hAnsi="Times New Roman" w:cs="Times New Roman"/>
          <w:sz w:val="24"/>
          <w:szCs w:val="24"/>
          <w:vertAlign w:val="superscript"/>
        </w:rPr>
        <w:t>st</w:t>
      </w:r>
      <w:r w:rsidR="00D47533">
        <w:rPr>
          <w:rFonts w:ascii="Times New Roman" w:hAnsi="Times New Roman" w:cs="Times New Roman"/>
          <w:sz w:val="24"/>
          <w:szCs w:val="24"/>
        </w:rPr>
        <w:t xml:space="preserve"> defendant’s principles had drastically deviated from those of the founding father and he went back to his roots at plaintiff.</w:t>
      </w:r>
    </w:p>
    <w:p w:rsidR="00D47533" w:rsidRDefault="00D47533"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three witnesses for the plaintiff impressed the court as credible witnesses who gave their evidence very well, more particularly the chief. Before he </w:t>
      </w:r>
      <w:r w:rsidR="007B0322">
        <w:rPr>
          <w:rFonts w:ascii="Times New Roman" w:hAnsi="Times New Roman" w:cs="Times New Roman"/>
          <w:sz w:val="24"/>
          <w:szCs w:val="24"/>
        </w:rPr>
        <w:t xml:space="preserve">gave evidence the court was advised by both counsel to take note that the chief had been seen talking to some people belonging to plaintiff church but no details of the discussion was revealed. The court noted the observation but looking at the nature of his evidence, the court detects no bias or otherwise on the part of the chief. I will treat his evidence as untainted and basically administrative in a way. He knows the original church and the leaders who approached him for a place to worship </w:t>
      </w:r>
      <w:r w:rsidR="007E1E0E">
        <w:rPr>
          <w:rFonts w:ascii="Times New Roman" w:hAnsi="Times New Roman" w:cs="Times New Roman"/>
          <w:sz w:val="24"/>
          <w:szCs w:val="24"/>
        </w:rPr>
        <w:t>(</w:t>
      </w:r>
      <w:r w:rsidR="007B0322">
        <w:rPr>
          <w:rFonts w:ascii="Times New Roman" w:hAnsi="Times New Roman" w:cs="Times New Roman"/>
          <w:sz w:val="24"/>
          <w:szCs w:val="24"/>
        </w:rPr>
        <w:t>by this the court infers to his predecessors</w:t>
      </w:r>
      <w:r w:rsidR="007E1E0E">
        <w:rPr>
          <w:rFonts w:ascii="Times New Roman" w:hAnsi="Times New Roman" w:cs="Times New Roman"/>
          <w:sz w:val="24"/>
          <w:szCs w:val="24"/>
        </w:rPr>
        <w:t>)</w:t>
      </w:r>
      <w:r w:rsidR="007B0322">
        <w:rPr>
          <w:rFonts w:ascii="Times New Roman" w:hAnsi="Times New Roman" w:cs="Times New Roman"/>
          <w:sz w:val="24"/>
          <w:szCs w:val="24"/>
        </w:rPr>
        <w:t xml:space="preserve"> and when he became chief it was plaintiff who was worshipping at the </w:t>
      </w:r>
      <w:proofErr w:type="spellStart"/>
      <w:r w:rsidR="007B0322">
        <w:rPr>
          <w:rFonts w:ascii="Times New Roman" w:hAnsi="Times New Roman" w:cs="Times New Roman"/>
          <w:sz w:val="24"/>
          <w:szCs w:val="24"/>
        </w:rPr>
        <w:t>Mabiya</w:t>
      </w:r>
      <w:proofErr w:type="spellEnd"/>
      <w:r w:rsidR="007B0322">
        <w:rPr>
          <w:rFonts w:ascii="Times New Roman" w:hAnsi="Times New Roman" w:cs="Times New Roman"/>
          <w:sz w:val="24"/>
          <w:szCs w:val="24"/>
        </w:rPr>
        <w:t xml:space="preserve"> Shrine.</w:t>
      </w:r>
    </w:p>
    <w:p w:rsidR="0074472B" w:rsidRDefault="0074472B"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opened its ca</w:t>
      </w:r>
      <w:r w:rsidR="000B5A5A">
        <w:rPr>
          <w:rFonts w:ascii="Times New Roman" w:hAnsi="Times New Roman" w:cs="Times New Roman"/>
          <w:sz w:val="24"/>
          <w:szCs w:val="24"/>
        </w:rPr>
        <w:t xml:space="preserve">se by calling Bishop </w:t>
      </w:r>
      <w:proofErr w:type="spellStart"/>
      <w:r w:rsidR="000B5A5A">
        <w:rPr>
          <w:rFonts w:ascii="Times New Roman" w:hAnsi="Times New Roman" w:cs="Times New Roman"/>
          <w:sz w:val="24"/>
          <w:szCs w:val="24"/>
        </w:rPr>
        <w:t>Shatirwa</w:t>
      </w:r>
      <w:proofErr w:type="spellEnd"/>
      <w:r w:rsidR="000B5A5A">
        <w:rPr>
          <w:rFonts w:ascii="Times New Roman" w:hAnsi="Times New Roman" w:cs="Times New Roman"/>
          <w:sz w:val="24"/>
          <w:szCs w:val="24"/>
        </w:rPr>
        <w:t xml:space="preserve"> </w:t>
      </w:r>
      <w:proofErr w:type="spellStart"/>
      <w:r w:rsidR="000B5A5A">
        <w:rPr>
          <w:rFonts w:ascii="Times New Roman" w:hAnsi="Times New Roman" w:cs="Times New Roman"/>
          <w:sz w:val="24"/>
          <w:szCs w:val="24"/>
        </w:rPr>
        <w:t>Ma</w:t>
      </w:r>
      <w:r>
        <w:rPr>
          <w:rFonts w:ascii="Times New Roman" w:hAnsi="Times New Roman" w:cs="Times New Roman"/>
          <w:sz w:val="24"/>
          <w:szCs w:val="24"/>
        </w:rPr>
        <w:t>fukidze</w:t>
      </w:r>
      <w:proofErr w:type="spellEnd"/>
      <w:r>
        <w:rPr>
          <w:rFonts w:ascii="Times New Roman" w:hAnsi="Times New Roman" w:cs="Times New Roman"/>
          <w:sz w:val="24"/>
          <w:szCs w:val="24"/>
        </w:rPr>
        <w:t xml:space="preserve"> aged</w:t>
      </w:r>
      <w:r w:rsidR="000B5A5A">
        <w:rPr>
          <w:rFonts w:ascii="Times New Roman" w:hAnsi="Times New Roman" w:cs="Times New Roman"/>
          <w:sz w:val="24"/>
          <w:szCs w:val="24"/>
        </w:rPr>
        <w:t xml:space="preserve"> 82 years. He succeeded Arch-bishop </w:t>
      </w:r>
      <w:r w:rsidR="00A11FE4">
        <w:rPr>
          <w:rFonts w:ascii="Times New Roman" w:hAnsi="Times New Roman" w:cs="Times New Roman"/>
          <w:sz w:val="24"/>
          <w:szCs w:val="24"/>
        </w:rPr>
        <w:t>Nyikambaranda after the latter’s death. According to him the plaintiff and 1</w:t>
      </w:r>
      <w:r w:rsidR="00A11FE4" w:rsidRPr="00A11FE4">
        <w:rPr>
          <w:rFonts w:ascii="Times New Roman" w:hAnsi="Times New Roman" w:cs="Times New Roman"/>
          <w:sz w:val="24"/>
          <w:szCs w:val="24"/>
          <w:vertAlign w:val="superscript"/>
        </w:rPr>
        <w:t>st</w:t>
      </w:r>
      <w:r w:rsidR="00A11FE4">
        <w:rPr>
          <w:rFonts w:ascii="Times New Roman" w:hAnsi="Times New Roman" w:cs="Times New Roman"/>
          <w:sz w:val="24"/>
          <w:szCs w:val="24"/>
        </w:rPr>
        <w:t xml:space="preserve"> defendant parted when Arch-bishop Nyikambaranda called for a meeting and plaintiff’s </w:t>
      </w:r>
      <w:r w:rsidR="00A11FE4">
        <w:rPr>
          <w:rFonts w:ascii="Times New Roman" w:hAnsi="Times New Roman" w:cs="Times New Roman"/>
          <w:sz w:val="24"/>
          <w:szCs w:val="24"/>
        </w:rPr>
        <w:lastRenderedPageBreak/>
        <w:t>group did not attend 1</w:t>
      </w:r>
      <w:r w:rsidR="00A11FE4" w:rsidRPr="00A11FE4">
        <w:rPr>
          <w:rFonts w:ascii="Times New Roman" w:hAnsi="Times New Roman" w:cs="Times New Roman"/>
          <w:sz w:val="24"/>
          <w:szCs w:val="24"/>
          <w:vertAlign w:val="superscript"/>
        </w:rPr>
        <w:t>st</w:t>
      </w:r>
      <w:r w:rsidR="00A11FE4">
        <w:rPr>
          <w:rFonts w:ascii="Times New Roman" w:hAnsi="Times New Roman" w:cs="Times New Roman"/>
          <w:sz w:val="24"/>
          <w:szCs w:val="24"/>
        </w:rPr>
        <w:t xml:space="preserve"> defendant also worships at </w:t>
      </w:r>
      <w:proofErr w:type="spellStart"/>
      <w:r w:rsidR="00A11FE4">
        <w:rPr>
          <w:rFonts w:ascii="Times New Roman" w:hAnsi="Times New Roman" w:cs="Times New Roman"/>
          <w:sz w:val="24"/>
          <w:szCs w:val="24"/>
        </w:rPr>
        <w:t>Mabiya</w:t>
      </w:r>
      <w:proofErr w:type="spellEnd"/>
      <w:r w:rsidR="00A11FE4">
        <w:rPr>
          <w:rFonts w:ascii="Times New Roman" w:hAnsi="Times New Roman" w:cs="Times New Roman"/>
          <w:sz w:val="24"/>
          <w:szCs w:val="24"/>
        </w:rPr>
        <w:t xml:space="preserve"> Shrine on 17 July of each year. He told the court that there are however other centres belonging to 1</w:t>
      </w:r>
      <w:r w:rsidR="00A11FE4" w:rsidRPr="00A11FE4">
        <w:rPr>
          <w:rFonts w:ascii="Times New Roman" w:hAnsi="Times New Roman" w:cs="Times New Roman"/>
          <w:sz w:val="24"/>
          <w:szCs w:val="24"/>
          <w:vertAlign w:val="superscript"/>
        </w:rPr>
        <w:t>st</w:t>
      </w:r>
      <w:r w:rsidR="00A11FE4">
        <w:rPr>
          <w:rFonts w:ascii="Times New Roman" w:hAnsi="Times New Roman" w:cs="Times New Roman"/>
          <w:sz w:val="24"/>
          <w:szCs w:val="24"/>
        </w:rPr>
        <w:t xml:space="preserve"> defendant. The witness alluded to the lease agreement produced by plaintiff as 1</w:t>
      </w:r>
      <w:r w:rsidR="00A11FE4" w:rsidRPr="00A11FE4">
        <w:rPr>
          <w:rFonts w:ascii="Times New Roman" w:hAnsi="Times New Roman" w:cs="Times New Roman"/>
          <w:sz w:val="24"/>
          <w:szCs w:val="24"/>
          <w:vertAlign w:val="superscript"/>
        </w:rPr>
        <w:t>st</w:t>
      </w:r>
      <w:r w:rsidR="007E1E0E">
        <w:rPr>
          <w:rFonts w:ascii="Times New Roman" w:hAnsi="Times New Roman" w:cs="Times New Roman"/>
          <w:sz w:val="24"/>
          <w:szCs w:val="24"/>
        </w:rPr>
        <w:t xml:space="preserve"> </w:t>
      </w:r>
      <w:proofErr w:type="gramStart"/>
      <w:r w:rsidR="007E1E0E">
        <w:rPr>
          <w:rFonts w:ascii="Times New Roman" w:hAnsi="Times New Roman" w:cs="Times New Roman"/>
          <w:sz w:val="24"/>
          <w:szCs w:val="24"/>
        </w:rPr>
        <w:t>defendant’s</w:t>
      </w:r>
      <w:proofErr w:type="gramEnd"/>
      <w:r w:rsidR="007E1E0E">
        <w:rPr>
          <w:rFonts w:ascii="Times New Roman" w:hAnsi="Times New Roman" w:cs="Times New Roman"/>
          <w:sz w:val="24"/>
          <w:szCs w:val="24"/>
        </w:rPr>
        <w:t xml:space="preserve"> as</w:t>
      </w:r>
      <w:r w:rsidR="00A11FE4">
        <w:rPr>
          <w:rFonts w:ascii="Times New Roman" w:hAnsi="Times New Roman" w:cs="Times New Roman"/>
          <w:sz w:val="24"/>
          <w:szCs w:val="24"/>
        </w:rPr>
        <w:t xml:space="preserve"> well. Although Arch-bishop Nyikambaranda was ordained the church remained united.</w:t>
      </w:r>
    </w:p>
    <w:p w:rsidR="00A11FE4" w:rsidRDefault="00A11FE4"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cross-examination by Mr </w:t>
      </w:r>
      <w:proofErr w:type="spellStart"/>
      <w:r w:rsidRPr="00A11FE4">
        <w:rPr>
          <w:rFonts w:ascii="Times New Roman" w:hAnsi="Times New Roman" w:cs="Times New Roman"/>
          <w:i/>
          <w:sz w:val="24"/>
          <w:szCs w:val="24"/>
        </w:rPr>
        <w:t>Ndlovu</w:t>
      </w:r>
      <w:proofErr w:type="spellEnd"/>
      <w:r>
        <w:rPr>
          <w:rFonts w:ascii="Times New Roman" w:hAnsi="Times New Roman" w:cs="Times New Roman"/>
          <w:sz w:val="24"/>
          <w:szCs w:val="24"/>
        </w:rPr>
        <w:t xml:space="preserve"> for the plaintiff, the witness clarified that these people who did not </w:t>
      </w:r>
      <w:r w:rsidR="007E1E0E">
        <w:rPr>
          <w:rFonts w:ascii="Times New Roman" w:hAnsi="Times New Roman" w:cs="Times New Roman"/>
          <w:sz w:val="24"/>
          <w:szCs w:val="24"/>
        </w:rPr>
        <w:t xml:space="preserve">heed the </w:t>
      </w:r>
      <w:r>
        <w:rPr>
          <w:rFonts w:ascii="Times New Roman" w:hAnsi="Times New Roman" w:cs="Times New Roman"/>
          <w:sz w:val="24"/>
          <w:szCs w:val="24"/>
        </w:rPr>
        <w:t>call by Arch-bishop Nyikambaranda did not congregate with him. He admitted that 1</w:t>
      </w:r>
      <w:r w:rsidRPr="00A11FE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its own constitutio</w:t>
      </w:r>
      <w:r w:rsidR="007E1E0E">
        <w:rPr>
          <w:rFonts w:ascii="Times New Roman" w:hAnsi="Times New Roman" w:cs="Times New Roman"/>
          <w:sz w:val="24"/>
          <w:szCs w:val="24"/>
        </w:rPr>
        <w:t>n, an A</w:t>
      </w:r>
      <w:r>
        <w:rPr>
          <w:rFonts w:ascii="Times New Roman" w:hAnsi="Times New Roman" w:cs="Times New Roman"/>
          <w:sz w:val="24"/>
          <w:szCs w:val="24"/>
        </w:rPr>
        <w:t xml:space="preserve">rch-bishop, a badge and could have its leader ordained by people outside the church. He refused to leave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w:t>
      </w:r>
    </w:p>
    <w:p w:rsidR="00707A9D" w:rsidRDefault="00AD4C57"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then called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as its witness. In 1932 the Holy Spirit visited both Luke </w:t>
      </w:r>
      <w:proofErr w:type="spellStart"/>
      <w:r>
        <w:rPr>
          <w:rFonts w:ascii="Times New Roman" w:hAnsi="Times New Roman" w:cs="Times New Roman"/>
          <w:sz w:val="24"/>
          <w:szCs w:val="24"/>
        </w:rPr>
        <w:t>Mutendamambo</w:t>
      </w:r>
      <w:proofErr w:type="spellEnd"/>
      <w:r>
        <w:rPr>
          <w:rFonts w:ascii="Times New Roman" w:hAnsi="Times New Roman" w:cs="Times New Roman"/>
          <w:sz w:val="24"/>
          <w:szCs w:val="24"/>
        </w:rPr>
        <w:t xml:space="preserve"> and John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instructing them to form an apostolic church. According to the </w:t>
      </w:r>
      <w:r w:rsidR="00A577E1">
        <w:rPr>
          <w:rFonts w:ascii="Times New Roman" w:hAnsi="Times New Roman" w:cs="Times New Roman"/>
          <w:sz w:val="24"/>
          <w:szCs w:val="24"/>
        </w:rPr>
        <w:t>witness</w:t>
      </w:r>
      <w:r>
        <w:rPr>
          <w:rFonts w:ascii="Times New Roman" w:hAnsi="Times New Roman" w:cs="Times New Roman"/>
          <w:sz w:val="24"/>
          <w:szCs w:val="24"/>
        </w:rPr>
        <w:t xml:space="preserve"> the dispute between plaintiff and 1</w:t>
      </w:r>
      <w:r w:rsidRPr="00AD4C5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commenced in 2018 on 2 March. Arch-bishop</w:t>
      </w:r>
      <w:r w:rsidR="00A577E1">
        <w:rPr>
          <w:rFonts w:ascii="Times New Roman" w:hAnsi="Times New Roman" w:cs="Times New Roman"/>
          <w:sz w:val="24"/>
          <w:szCs w:val="24"/>
        </w:rPr>
        <w:t xml:space="preserve"> Nyikambaranda called for a convention at </w:t>
      </w:r>
      <w:proofErr w:type="spellStart"/>
      <w:r w:rsidR="00A577E1">
        <w:rPr>
          <w:rFonts w:ascii="Times New Roman" w:hAnsi="Times New Roman" w:cs="Times New Roman"/>
          <w:sz w:val="24"/>
          <w:szCs w:val="24"/>
        </w:rPr>
        <w:t>Chinenga</w:t>
      </w:r>
      <w:proofErr w:type="spellEnd"/>
      <w:r w:rsidR="00A577E1">
        <w:rPr>
          <w:rFonts w:ascii="Times New Roman" w:hAnsi="Times New Roman" w:cs="Times New Roman"/>
          <w:sz w:val="24"/>
          <w:szCs w:val="24"/>
        </w:rPr>
        <w:t xml:space="preserve"> but members of plaintiff rebuffed the meeting. The leader of the church sent four people to go and find out why the members had absconded. The four emissaries found plaintiff’s members assembled at </w:t>
      </w:r>
      <w:proofErr w:type="spellStart"/>
      <w:r w:rsidR="00A577E1">
        <w:rPr>
          <w:rFonts w:ascii="Times New Roman" w:hAnsi="Times New Roman" w:cs="Times New Roman"/>
          <w:sz w:val="24"/>
          <w:szCs w:val="24"/>
        </w:rPr>
        <w:t>Mabiya</w:t>
      </w:r>
      <w:proofErr w:type="spellEnd"/>
      <w:r w:rsidR="00A577E1">
        <w:rPr>
          <w:rFonts w:ascii="Times New Roman" w:hAnsi="Times New Roman" w:cs="Times New Roman"/>
          <w:sz w:val="24"/>
          <w:szCs w:val="24"/>
        </w:rPr>
        <w:t xml:space="preserve"> holding their own convention. The witness told the court that Nyikambaranda was nominated leader among the four apostles chosen by the Holy Spirit long back in 1951 and was destined to succeed </w:t>
      </w:r>
      <w:proofErr w:type="spellStart"/>
      <w:r w:rsidR="007328EC">
        <w:rPr>
          <w:rFonts w:ascii="Times New Roman" w:hAnsi="Times New Roman" w:cs="Times New Roman"/>
          <w:sz w:val="24"/>
          <w:szCs w:val="24"/>
        </w:rPr>
        <w:t>Zabron</w:t>
      </w:r>
      <w:proofErr w:type="spellEnd"/>
      <w:r w:rsidR="007328EC">
        <w:rPr>
          <w:rFonts w:ascii="Times New Roman" w:hAnsi="Times New Roman" w:cs="Times New Roman"/>
          <w:sz w:val="24"/>
          <w:szCs w:val="24"/>
        </w:rPr>
        <w:t xml:space="preserve"> </w:t>
      </w:r>
      <w:proofErr w:type="spellStart"/>
      <w:r w:rsidR="007328EC">
        <w:rPr>
          <w:rFonts w:ascii="Times New Roman" w:hAnsi="Times New Roman" w:cs="Times New Roman"/>
          <w:sz w:val="24"/>
          <w:szCs w:val="24"/>
        </w:rPr>
        <w:t>Chitakatira</w:t>
      </w:r>
      <w:proofErr w:type="spellEnd"/>
      <w:r w:rsidR="007328EC">
        <w:rPr>
          <w:rFonts w:ascii="Times New Roman" w:hAnsi="Times New Roman" w:cs="Times New Roman"/>
          <w:sz w:val="24"/>
          <w:szCs w:val="24"/>
        </w:rPr>
        <w:t xml:space="preserve"> also blessed</w:t>
      </w:r>
      <w:r w:rsidR="00A577E1">
        <w:rPr>
          <w:rFonts w:ascii="Times New Roman" w:hAnsi="Times New Roman" w:cs="Times New Roman"/>
          <w:sz w:val="24"/>
          <w:szCs w:val="24"/>
        </w:rPr>
        <w:t xml:space="preserve"> Nyikambaranda when the former was ill so after the death of </w:t>
      </w:r>
      <w:proofErr w:type="spellStart"/>
      <w:r w:rsidR="00A577E1">
        <w:rPr>
          <w:rFonts w:ascii="Times New Roman" w:hAnsi="Times New Roman" w:cs="Times New Roman"/>
          <w:sz w:val="24"/>
          <w:szCs w:val="24"/>
        </w:rPr>
        <w:t>Zabron</w:t>
      </w:r>
      <w:proofErr w:type="spellEnd"/>
      <w:r w:rsidR="00A577E1">
        <w:rPr>
          <w:rFonts w:ascii="Times New Roman" w:hAnsi="Times New Roman" w:cs="Times New Roman"/>
          <w:sz w:val="24"/>
          <w:szCs w:val="24"/>
        </w:rPr>
        <w:t xml:space="preserve"> it was logical that Nyikambaranda had to take over. </w:t>
      </w:r>
    </w:p>
    <w:p w:rsidR="00AD4C57" w:rsidRDefault="00A577E1"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stated further that 1</w:t>
      </w:r>
      <w:r w:rsidRPr="00A577E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shrine is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From 1970 the original church wa</w:t>
      </w:r>
      <w:r w:rsidR="007E1E0E">
        <w:rPr>
          <w:rFonts w:ascii="Times New Roman" w:hAnsi="Times New Roman" w:cs="Times New Roman"/>
          <w:sz w:val="24"/>
          <w:szCs w:val="24"/>
        </w:rPr>
        <w:t xml:space="preserve">s </w:t>
      </w:r>
      <w:proofErr w:type="spellStart"/>
      <w:r w:rsidR="007E1E0E">
        <w:rPr>
          <w:rFonts w:ascii="Times New Roman" w:hAnsi="Times New Roman" w:cs="Times New Roman"/>
          <w:sz w:val="24"/>
          <w:szCs w:val="24"/>
        </w:rPr>
        <w:t>Jekenisheni</w:t>
      </w:r>
      <w:proofErr w:type="spellEnd"/>
      <w:r w:rsidR="007E1E0E">
        <w:rPr>
          <w:rFonts w:ascii="Times New Roman" w:hAnsi="Times New Roman" w:cs="Times New Roman"/>
          <w:sz w:val="24"/>
          <w:szCs w:val="24"/>
        </w:rPr>
        <w:t xml:space="preserve"> up to 2006. Mr </w:t>
      </w:r>
      <w:proofErr w:type="spellStart"/>
      <w:r w:rsidR="007E1E0E">
        <w:rPr>
          <w:rFonts w:ascii="Times New Roman" w:hAnsi="Times New Roman" w:cs="Times New Roman"/>
          <w:sz w:val="24"/>
          <w:szCs w:val="24"/>
        </w:rPr>
        <w:t>Mut</w:t>
      </w:r>
      <w:r>
        <w:rPr>
          <w:rFonts w:ascii="Times New Roman" w:hAnsi="Times New Roman" w:cs="Times New Roman"/>
          <w:sz w:val="24"/>
          <w:szCs w:val="24"/>
        </w:rPr>
        <w:t>anga</w:t>
      </w:r>
      <w:proofErr w:type="spellEnd"/>
      <w:r>
        <w:rPr>
          <w:rFonts w:ascii="Times New Roman" w:hAnsi="Times New Roman" w:cs="Times New Roman"/>
          <w:sz w:val="24"/>
          <w:szCs w:val="24"/>
        </w:rPr>
        <w:t xml:space="preserve"> was the leader, he also reiterated that the lease agreement produced by the plaintiff </w:t>
      </w:r>
      <w:r w:rsidR="00707A9D">
        <w:rPr>
          <w:rFonts w:ascii="Times New Roman" w:hAnsi="Times New Roman" w:cs="Times New Roman"/>
          <w:sz w:val="24"/>
          <w:szCs w:val="24"/>
        </w:rPr>
        <w:t>is the lease given to the church by Mutare Rural District Council. To the witness there is no distinction between plaintiff and 1</w:t>
      </w:r>
      <w:r w:rsidR="00707A9D" w:rsidRPr="00707A9D">
        <w:rPr>
          <w:rFonts w:ascii="Times New Roman" w:hAnsi="Times New Roman" w:cs="Times New Roman"/>
          <w:sz w:val="24"/>
          <w:szCs w:val="24"/>
          <w:vertAlign w:val="superscript"/>
        </w:rPr>
        <w:t>st</w:t>
      </w:r>
      <w:r w:rsidR="00707A9D">
        <w:rPr>
          <w:rFonts w:ascii="Times New Roman" w:hAnsi="Times New Roman" w:cs="Times New Roman"/>
          <w:sz w:val="24"/>
          <w:szCs w:val="24"/>
        </w:rPr>
        <w:t xml:space="preserve"> defendant. The reason the name of the church was changed was to protect it from being claimed by the sons of the founding father.</w:t>
      </w:r>
      <w:r w:rsidR="000C49E5">
        <w:rPr>
          <w:rFonts w:ascii="Times New Roman" w:hAnsi="Times New Roman" w:cs="Times New Roman"/>
          <w:sz w:val="24"/>
          <w:szCs w:val="24"/>
        </w:rPr>
        <w:t xml:space="preserve"> All the people agreed to the choice of Nyikambaranda as the new leader and all agreed to change the constitution and adopt the word “</w:t>
      </w:r>
      <w:r w:rsidR="000C49E5" w:rsidRPr="00B348F9">
        <w:rPr>
          <w:rFonts w:ascii="Times New Roman" w:hAnsi="Times New Roman" w:cs="Times New Roman"/>
          <w:i/>
          <w:sz w:val="24"/>
          <w:szCs w:val="24"/>
        </w:rPr>
        <w:t>International</w:t>
      </w:r>
      <w:r w:rsidR="000C49E5">
        <w:rPr>
          <w:rFonts w:ascii="Times New Roman" w:hAnsi="Times New Roman" w:cs="Times New Roman"/>
          <w:sz w:val="24"/>
          <w:szCs w:val="24"/>
        </w:rPr>
        <w:t>” to be suffixed to the existing name of the church. He pointed out that the people who broke away belong to the plaintiff.</w:t>
      </w:r>
    </w:p>
    <w:p w:rsidR="000C49E5" w:rsidRDefault="000C49E5"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 he denied participating in the registration and formation of 1</w:t>
      </w:r>
      <w:r w:rsidRPr="000C49E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contrary to what is indicated in 1</w:t>
      </w:r>
      <w:r w:rsidRPr="000C49E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summary of evidence. To him the plaintiff is still the same as in 1</w:t>
      </w:r>
      <w:r w:rsidRPr="000C49E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formation but had gone </w:t>
      </w:r>
      <w:r w:rsidR="007E1E0E">
        <w:rPr>
          <w:rFonts w:ascii="Times New Roman" w:hAnsi="Times New Roman" w:cs="Times New Roman"/>
          <w:sz w:val="24"/>
          <w:szCs w:val="24"/>
        </w:rPr>
        <w:t xml:space="preserve">through </w:t>
      </w:r>
      <w:r>
        <w:rPr>
          <w:rFonts w:ascii="Times New Roman" w:hAnsi="Times New Roman" w:cs="Times New Roman"/>
          <w:sz w:val="24"/>
          <w:szCs w:val="24"/>
        </w:rPr>
        <w:t>transformation. He also blamed the chief as causing problems between plaintiff and 1</w:t>
      </w:r>
      <w:r w:rsidRPr="000C49E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CF58B0" w:rsidRDefault="00CF58B0"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then call</w:t>
      </w:r>
      <w:r w:rsidR="007E1E0E">
        <w:rPr>
          <w:rFonts w:ascii="Times New Roman" w:hAnsi="Times New Roman" w:cs="Times New Roman"/>
          <w:sz w:val="24"/>
          <w:szCs w:val="24"/>
        </w:rPr>
        <w:t xml:space="preserve">ed Andrew </w:t>
      </w:r>
      <w:proofErr w:type="spellStart"/>
      <w:r w:rsidR="007E1E0E">
        <w:rPr>
          <w:rFonts w:ascii="Times New Roman" w:hAnsi="Times New Roman" w:cs="Times New Roman"/>
          <w:sz w:val="24"/>
          <w:szCs w:val="24"/>
        </w:rPr>
        <w:t>Mashamaire</w:t>
      </w:r>
      <w:proofErr w:type="spellEnd"/>
      <w:r w:rsidR="007E1E0E">
        <w:rPr>
          <w:rFonts w:ascii="Times New Roman" w:hAnsi="Times New Roman" w:cs="Times New Roman"/>
          <w:sz w:val="24"/>
          <w:szCs w:val="24"/>
        </w:rPr>
        <w:t>. He resides</w:t>
      </w:r>
      <w:r>
        <w:rPr>
          <w:rFonts w:ascii="Times New Roman" w:hAnsi="Times New Roman" w:cs="Times New Roman"/>
          <w:sz w:val="24"/>
          <w:szCs w:val="24"/>
        </w:rPr>
        <w:t xml:space="preserve"> at 2020, Phase 12 </w:t>
      </w:r>
      <w:proofErr w:type="spellStart"/>
      <w:r>
        <w:rPr>
          <w:rFonts w:ascii="Times New Roman" w:hAnsi="Times New Roman" w:cs="Times New Roman"/>
          <w:sz w:val="24"/>
          <w:szCs w:val="24"/>
        </w:rPr>
        <w:t>Eastview</w:t>
      </w:r>
      <w:proofErr w:type="spellEnd"/>
      <w:r>
        <w:rPr>
          <w:rFonts w:ascii="Times New Roman" w:hAnsi="Times New Roman" w:cs="Times New Roman"/>
          <w:sz w:val="24"/>
          <w:szCs w:val="24"/>
        </w:rPr>
        <w:t>, Harare. According to him the dispute between plaintiff and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started when Arch-bishop and his council was summoned by the chief. To the witness there is no distinction between plaintiff and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talk about, they are one no matter what names are being used. Arch-bishop </w:t>
      </w:r>
      <w:proofErr w:type="spellStart"/>
      <w:r>
        <w:rPr>
          <w:rFonts w:ascii="Times New Roman" w:hAnsi="Times New Roman" w:cs="Times New Roman"/>
          <w:sz w:val="24"/>
          <w:szCs w:val="24"/>
        </w:rPr>
        <w:t>Nyikambaranda</w:t>
      </w:r>
      <w:proofErr w:type="spellEnd"/>
      <w:r>
        <w:rPr>
          <w:rFonts w:ascii="Times New Roman" w:hAnsi="Times New Roman" w:cs="Times New Roman"/>
          <w:sz w:val="24"/>
          <w:szCs w:val="24"/>
        </w:rPr>
        <w:t xml:space="preserve"> succeeded </w:t>
      </w:r>
      <w:proofErr w:type="spellStart"/>
      <w:r>
        <w:rPr>
          <w:rFonts w:ascii="Times New Roman" w:hAnsi="Times New Roman" w:cs="Times New Roman"/>
          <w:sz w:val="24"/>
          <w:szCs w:val="24"/>
        </w:rPr>
        <w:t>Zabron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Chitakatira</w:t>
      </w:r>
      <w:proofErr w:type="spellEnd"/>
      <w:r>
        <w:rPr>
          <w:rFonts w:ascii="Times New Roman" w:hAnsi="Times New Roman" w:cs="Times New Roman"/>
          <w:sz w:val="24"/>
          <w:szCs w:val="24"/>
        </w:rPr>
        <w:t xml:space="preserve"> according to the church’s succession policy. The suffix “</w:t>
      </w:r>
      <w:r w:rsidRPr="00B348F9">
        <w:rPr>
          <w:rFonts w:ascii="Times New Roman" w:hAnsi="Times New Roman" w:cs="Times New Roman"/>
          <w:i/>
          <w:sz w:val="24"/>
          <w:szCs w:val="24"/>
        </w:rPr>
        <w:t>International</w:t>
      </w:r>
      <w:r>
        <w:rPr>
          <w:rFonts w:ascii="Times New Roman" w:hAnsi="Times New Roman" w:cs="Times New Roman"/>
          <w:sz w:val="24"/>
          <w:szCs w:val="24"/>
        </w:rPr>
        <w:t>” or prefix to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proposed by ACCZ to distinguish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from previously registered churches with the name “</w:t>
      </w:r>
      <w:proofErr w:type="spellStart"/>
      <w:r w:rsidRPr="00B348F9">
        <w:rPr>
          <w:rFonts w:ascii="Times New Roman" w:hAnsi="Times New Roman" w:cs="Times New Roman"/>
          <w:i/>
          <w:sz w:val="24"/>
          <w:szCs w:val="24"/>
        </w:rPr>
        <w:t>Jekenisheni</w:t>
      </w:r>
      <w:proofErr w:type="spellEnd"/>
      <w:r>
        <w:rPr>
          <w:rFonts w:ascii="Times New Roman" w:hAnsi="Times New Roman" w:cs="Times New Roman"/>
          <w:sz w:val="24"/>
          <w:szCs w:val="24"/>
        </w:rPr>
        <w:t>” he added. However besides the addition of “International” nothing changed, 1</w:t>
      </w:r>
      <w:r w:rsidRPr="00CF58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ED429E">
        <w:rPr>
          <w:rFonts w:ascii="Times New Roman" w:hAnsi="Times New Roman" w:cs="Times New Roman"/>
          <w:sz w:val="24"/>
          <w:szCs w:val="24"/>
        </w:rPr>
        <w:t xml:space="preserve"> is the same as plaintiff. According to this witness the plaintiff is the breakaway church. 1</w:t>
      </w:r>
      <w:r w:rsidR="00ED429E" w:rsidRPr="00ED429E">
        <w:rPr>
          <w:rFonts w:ascii="Times New Roman" w:hAnsi="Times New Roman" w:cs="Times New Roman"/>
          <w:sz w:val="24"/>
          <w:szCs w:val="24"/>
          <w:vertAlign w:val="superscript"/>
        </w:rPr>
        <w:t>st</w:t>
      </w:r>
      <w:r w:rsidR="00ED429E">
        <w:rPr>
          <w:rFonts w:ascii="Times New Roman" w:hAnsi="Times New Roman" w:cs="Times New Roman"/>
          <w:sz w:val="24"/>
          <w:szCs w:val="24"/>
        </w:rPr>
        <w:t xml:space="preserve"> defendant is still paying rentals to the local authority and uses </w:t>
      </w:r>
      <w:proofErr w:type="spellStart"/>
      <w:r w:rsidR="00ED429E">
        <w:rPr>
          <w:rFonts w:ascii="Times New Roman" w:hAnsi="Times New Roman" w:cs="Times New Roman"/>
          <w:sz w:val="24"/>
          <w:szCs w:val="24"/>
        </w:rPr>
        <w:t>Mabiya</w:t>
      </w:r>
      <w:proofErr w:type="spellEnd"/>
      <w:r w:rsidR="00ED429E">
        <w:rPr>
          <w:rFonts w:ascii="Times New Roman" w:hAnsi="Times New Roman" w:cs="Times New Roman"/>
          <w:sz w:val="24"/>
          <w:szCs w:val="24"/>
        </w:rPr>
        <w:t xml:space="preserve"> Shrine as its centre, he concluded.</w:t>
      </w:r>
    </w:p>
    <w:p w:rsidR="00ED429E" w:rsidRDefault="00ED429E" w:rsidP="0033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45BB7">
        <w:rPr>
          <w:rFonts w:ascii="Times New Roman" w:hAnsi="Times New Roman" w:cs="Times New Roman"/>
          <w:sz w:val="24"/>
          <w:szCs w:val="24"/>
        </w:rPr>
        <w:t>defence w</w:t>
      </w:r>
      <w:r w:rsidR="00BE6684">
        <w:rPr>
          <w:rFonts w:ascii="Times New Roman" w:hAnsi="Times New Roman" w:cs="Times New Roman"/>
          <w:sz w:val="24"/>
          <w:szCs w:val="24"/>
        </w:rPr>
        <w:t xml:space="preserve">itnesses relied much on </w:t>
      </w:r>
      <w:r w:rsidR="00845BB7">
        <w:rPr>
          <w:rFonts w:ascii="Times New Roman" w:hAnsi="Times New Roman" w:cs="Times New Roman"/>
          <w:sz w:val="24"/>
          <w:szCs w:val="24"/>
        </w:rPr>
        <w:t xml:space="preserve">the history of the church and deliberately avoided the issues in dispute as spelt out in the joint pre-trial conference minute. Maybe that was due to the questions led by their legal practitioners when they were leading their evidence. However the witnesses were evasive and argumentative when they were giving evidence, they avoided </w:t>
      </w:r>
      <w:r w:rsidR="00BE6684">
        <w:rPr>
          <w:rFonts w:ascii="Times New Roman" w:hAnsi="Times New Roman" w:cs="Times New Roman"/>
          <w:sz w:val="24"/>
          <w:szCs w:val="24"/>
        </w:rPr>
        <w:t>criti</w:t>
      </w:r>
      <w:r w:rsidR="00845BB7">
        <w:rPr>
          <w:rFonts w:ascii="Times New Roman" w:hAnsi="Times New Roman" w:cs="Times New Roman"/>
          <w:sz w:val="24"/>
          <w:szCs w:val="24"/>
        </w:rPr>
        <w:t>cal evidence, more particularly the effect of registration of 1</w:t>
      </w:r>
      <w:r w:rsidR="00845BB7" w:rsidRPr="00845BB7">
        <w:rPr>
          <w:rFonts w:ascii="Times New Roman" w:hAnsi="Times New Roman" w:cs="Times New Roman"/>
          <w:sz w:val="24"/>
          <w:szCs w:val="24"/>
          <w:vertAlign w:val="superscript"/>
        </w:rPr>
        <w:t>st</w:t>
      </w:r>
      <w:r w:rsidR="00845BB7">
        <w:rPr>
          <w:rFonts w:ascii="Times New Roman" w:hAnsi="Times New Roman" w:cs="Times New Roman"/>
          <w:sz w:val="24"/>
          <w:szCs w:val="24"/>
        </w:rPr>
        <w:t xml:space="preserve"> defendant relating to its identity </w:t>
      </w:r>
      <w:r w:rsidR="00845BB7" w:rsidRPr="00845BB7">
        <w:rPr>
          <w:rFonts w:ascii="Times New Roman" w:hAnsi="Times New Roman" w:cs="Times New Roman"/>
          <w:i/>
          <w:sz w:val="24"/>
          <w:szCs w:val="24"/>
        </w:rPr>
        <w:t>vis-à-vis</w:t>
      </w:r>
      <w:r w:rsidR="00845BB7">
        <w:rPr>
          <w:rFonts w:ascii="Times New Roman" w:hAnsi="Times New Roman" w:cs="Times New Roman"/>
          <w:sz w:val="24"/>
          <w:szCs w:val="24"/>
        </w:rPr>
        <w:t xml:space="preserve"> plaintiff. </w:t>
      </w:r>
      <w:r w:rsidR="00D13E69">
        <w:rPr>
          <w:rFonts w:ascii="Times New Roman" w:hAnsi="Times New Roman" w:cs="Times New Roman"/>
          <w:sz w:val="24"/>
          <w:szCs w:val="24"/>
        </w:rPr>
        <w:t>Whether by registering a new name and creating a new con</w:t>
      </w:r>
      <w:r w:rsidR="00BE6684">
        <w:rPr>
          <w:rFonts w:ascii="Times New Roman" w:hAnsi="Times New Roman" w:cs="Times New Roman"/>
          <w:sz w:val="24"/>
          <w:szCs w:val="24"/>
        </w:rPr>
        <w:t>stitution they were still within</w:t>
      </w:r>
      <w:r w:rsidR="00D13E69">
        <w:rPr>
          <w:rFonts w:ascii="Times New Roman" w:hAnsi="Times New Roman" w:cs="Times New Roman"/>
          <w:sz w:val="24"/>
          <w:szCs w:val="24"/>
        </w:rPr>
        <w:t xml:space="preserve"> the old traditional norm maintained previously by the leadership of</w:t>
      </w:r>
      <w:r w:rsidR="00BE6684">
        <w:rPr>
          <w:rFonts w:ascii="Times New Roman" w:hAnsi="Times New Roman" w:cs="Times New Roman"/>
          <w:sz w:val="24"/>
          <w:szCs w:val="24"/>
        </w:rPr>
        <w:t xml:space="preserve"> plaintiff and its predecessors?</w:t>
      </w:r>
      <w:r w:rsidR="00D13E69">
        <w:rPr>
          <w:rFonts w:ascii="Times New Roman" w:hAnsi="Times New Roman" w:cs="Times New Roman"/>
          <w:sz w:val="24"/>
          <w:szCs w:val="24"/>
        </w:rPr>
        <w:t xml:space="preserve"> The witnesses for 1</w:t>
      </w:r>
      <w:r w:rsidR="00D13E69" w:rsidRPr="00D13E69">
        <w:rPr>
          <w:rFonts w:ascii="Times New Roman" w:hAnsi="Times New Roman" w:cs="Times New Roman"/>
          <w:sz w:val="24"/>
          <w:szCs w:val="24"/>
          <w:vertAlign w:val="superscript"/>
        </w:rPr>
        <w:t>st</w:t>
      </w:r>
      <w:r w:rsidR="00D13E69">
        <w:rPr>
          <w:rFonts w:ascii="Times New Roman" w:hAnsi="Times New Roman" w:cs="Times New Roman"/>
          <w:sz w:val="24"/>
          <w:szCs w:val="24"/>
        </w:rPr>
        <w:t xml:space="preserve"> defendant chose to underscore those nag</w:t>
      </w:r>
      <w:r w:rsidR="00BE6684">
        <w:rPr>
          <w:rFonts w:ascii="Times New Roman" w:hAnsi="Times New Roman" w:cs="Times New Roman"/>
          <w:sz w:val="24"/>
          <w:szCs w:val="24"/>
        </w:rPr>
        <w:t xml:space="preserve">ging questions and pretended </w:t>
      </w:r>
      <w:r w:rsidR="00D13E69">
        <w:rPr>
          <w:rFonts w:ascii="Times New Roman" w:hAnsi="Times New Roman" w:cs="Times New Roman"/>
          <w:sz w:val="24"/>
          <w:szCs w:val="24"/>
        </w:rPr>
        <w:t>as if the introduction of 1</w:t>
      </w:r>
      <w:r w:rsidR="00D13E69" w:rsidRPr="00D13E69">
        <w:rPr>
          <w:rFonts w:ascii="Times New Roman" w:hAnsi="Times New Roman" w:cs="Times New Roman"/>
          <w:sz w:val="24"/>
          <w:szCs w:val="24"/>
          <w:vertAlign w:val="superscript"/>
        </w:rPr>
        <w:t>st</w:t>
      </w:r>
      <w:r w:rsidR="00D13E69">
        <w:rPr>
          <w:rFonts w:ascii="Times New Roman" w:hAnsi="Times New Roman" w:cs="Times New Roman"/>
          <w:sz w:val="24"/>
          <w:szCs w:val="24"/>
        </w:rPr>
        <w:t xml:space="preserve"> defendant was a non-event.</w:t>
      </w:r>
    </w:p>
    <w:p w:rsidR="0030795E" w:rsidRDefault="0030795E" w:rsidP="00333CA6">
      <w:pPr>
        <w:spacing w:after="0" w:line="360" w:lineRule="auto"/>
        <w:ind w:firstLine="720"/>
        <w:jc w:val="both"/>
        <w:rPr>
          <w:rFonts w:ascii="Times New Roman" w:hAnsi="Times New Roman" w:cs="Times New Roman"/>
          <w:sz w:val="24"/>
          <w:szCs w:val="24"/>
        </w:rPr>
      </w:pPr>
    </w:p>
    <w:p w:rsidR="00D13E69" w:rsidRDefault="00D13E69" w:rsidP="00D13E69">
      <w:pPr>
        <w:spacing w:after="0" w:line="360" w:lineRule="auto"/>
        <w:jc w:val="both"/>
        <w:rPr>
          <w:rFonts w:ascii="Times New Roman" w:hAnsi="Times New Roman" w:cs="Times New Roman"/>
          <w:sz w:val="24"/>
          <w:szCs w:val="24"/>
          <w:u w:val="single"/>
        </w:rPr>
      </w:pPr>
      <w:r w:rsidRPr="0030795E">
        <w:rPr>
          <w:rFonts w:ascii="Times New Roman" w:hAnsi="Times New Roman" w:cs="Times New Roman"/>
          <w:sz w:val="24"/>
          <w:szCs w:val="24"/>
          <w:u w:val="single"/>
        </w:rPr>
        <w:t xml:space="preserve">APOSTOLIC </w:t>
      </w:r>
      <w:r w:rsidR="0030795E" w:rsidRPr="0030795E">
        <w:rPr>
          <w:rFonts w:ascii="Times New Roman" w:hAnsi="Times New Roman" w:cs="Times New Roman"/>
          <w:sz w:val="24"/>
          <w:szCs w:val="24"/>
          <w:u w:val="single"/>
        </w:rPr>
        <w:t>EJUWELL JEKENISHENI CHURCH</w:t>
      </w:r>
      <w:r w:rsidR="00600E5C">
        <w:rPr>
          <w:rFonts w:ascii="Times New Roman" w:hAnsi="Times New Roman" w:cs="Times New Roman"/>
          <w:sz w:val="24"/>
          <w:szCs w:val="24"/>
          <w:u w:val="single"/>
        </w:rPr>
        <w:t>’S</w:t>
      </w:r>
      <w:r w:rsidR="0030795E" w:rsidRPr="0030795E">
        <w:rPr>
          <w:rFonts w:ascii="Times New Roman" w:hAnsi="Times New Roman" w:cs="Times New Roman"/>
          <w:sz w:val="24"/>
          <w:szCs w:val="24"/>
          <w:u w:val="single"/>
        </w:rPr>
        <w:t xml:space="preserve"> CONSTITUTION</w:t>
      </w:r>
    </w:p>
    <w:p w:rsidR="00600E5C" w:rsidRDefault="00600E5C" w:rsidP="00D13E69">
      <w:pPr>
        <w:spacing w:after="0" w:line="360" w:lineRule="auto"/>
        <w:jc w:val="both"/>
        <w:rPr>
          <w:rFonts w:ascii="Times New Roman" w:hAnsi="Times New Roman" w:cs="Times New Roman"/>
          <w:sz w:val="24"/>
          <w:szCs w:val="24"/>
        </w:rPr>
      </w:pPr>
      <w:r w:rsidRPr="00600E5C">
        <w:rPr>
          <w:rFonts w:ascii="Times New Roman" w:hAnsi="Times New Roman" w:cs="Times New Roman"/>
          <w:sz w:val="24"/>
          <w:szCs w:val="24"/>
        </w:rPr>
        <w:tab/>
        <w:t>Plaintiff</w:t>
      </w:r>
      <w:r>
        <w:rPr>
          <w:rFonts w:ascii="Times New Roman" w:hAnsi="Times New Roman" w:cs="Times New Roman"/>
          <w:sz w:val="24"/>
          <w:szCs w:val="24"/>
        </w:rPr>
        <w:t xml:space="preserve">’s Constitution provides that the church’s headquarters shall be at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Communal Lands in Mutare District and the headquarters is called “</w:t>
      </w:r>
      <w:r w:rsidRPr="00B348F9">
        <w:rPr>
          <w:rFonts w:ascii="Times New Roman" w:hAnsi="Times New Roman" w:cs="Times New Roman"/>
          <w:i/>
          <w:sz w:val="24"/>
          <w:szCs w:val="24"/>
        </w:rPr>
        <w:t>The Regiment</w:t>
      </w:r>
      <w:r>
        <w:rPr>
          <w:rFonts w:ascii="Times New Roman" w:hAnsi="Times New Roman" w:cs="Times New Roman"/>
          <w:sz w:val="24"/>
          <w:szCs w:val="24"/>
        </w:rPr>
        <w:t>.” Clause 6 of the constitution spells out the five (5) major gatherings per ye</w:t>
      </w:r>
      <w:r w:rsidR="00BE6684">
        <w:rPr>
          <w:rFonts w:ascii="Times New Roman" w:hAnsi="Times New Roman" w:cs="Times New Roman"/>
          <w:sz w:val="24"/>
          <w:szCs w:val="24"/>
        </w:rPr>
        <w:t>ar and prominent among those d</w:t>
      </w:r>
      <w:r>
        <w:rPr>
          <w:rFonts w:ascii="Times New Roman" w:hAnsi="Times New Roman" w:cs="Times New Roman"/>
          <w:sz w:val="24"/>
          <w:szCs w:val="24"/>
        </w:rPr>
        <w:t xml:space="preserve">ays is 17 July, the Anniversary and Holy Communion Celebration day, after that day the Passover is then spread to different centres and to those centres outside Zimbabwe. Clause 7 of the constitution is also important to mention dealing with the holding of an Annual Conference, this is where an Annual General Meeting for all members of the church shall be held to review the operations and laws of the church, </w:t>
      </w:r>
      <w:r w:rsidR="00BE6684">
        <w:rPr>
          <w:rFonts w:ascii="Times New Roman" w:hAnsi="Times New Roman" w:cs="Times New Roman"/>
          <w:sz w:val="24"/>
          <w:szCs w:val="24"/>
        </w:rPr>
        <w:t xml:space="preserve">amend and recommend any changes </w:t>
      </w:r>
      <w:r>
        <w:rPr>
          <w:rFonts w:ascii="Times New Roman" w:hAnsi="Times New Roman" w:cs="Times New Roman"/>
          <w:sz w:val="24"/>
          <w:szCs w:val="24"/>
        </w:rPr>
        <w:t xml:space="preserve">to the constitution. </w:t>
      </w:r>
    </w:p>
    <w:p w:rsidR="00600E5C" w:rsidRDefault="00600E5C" w:rsidP="00D13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leader of the church is called church leader, below him is his deputy followed by the Twelve Disciples, below them are Priests and Levities, the least on the hierarchy is the </w:t>
      </w:r>
      <w:r>
        <w:rPr>
          <w:rFonts w:ascii="Times New Roman" w:hAnsi="Times New Roman" w:cs="Times New Roman"/>
          <w:sz w:val="24"/>
          <w:szCs w:val="24"/>
        </w:rPr>
        <w:lastRenderedPageBreak/>
        <w:t>General Membership. Clause 12 (b) of the constitution provides that the church leadership goes by order of hierarchy and seniority as approved by the Holy Spirit.</w:t>
      </w:r>
    </w:p>
    <w:p w:rsidR="00600E5C" w:rsidRDefault="00600E5C" w:rsidP="00D13E69">
      <w:pPr>
        <w:spacing w:after="0" w:line="360" w:lineRule="auto"/>
        <w:jc w:val="both"/>
        <w:rPr>
          <w:rFonts w:ascii="Times New Roman" w:hAnsi="Times New Roman" w:cs="Times New Roman"/>
          <w:sz w:val="24"/>
          <w:szCs w:val="24"/>
        </w:rPr>
      </w:pPr>
    </w:p>
    <w:p w:rsidR="00A60F97" w:rsidRPr="000B4FA6" w:rsidRDefault="00A60F97" w:rsidP="00D13E69">
      <w:pPr>
        <w:spacing w:after="0" w:line="360" w:lineRule="auto"/>
        <w:jc w:val="both"/>
        <w:rPr>
          <w:rFonts w:ascii="Times New Roman" w:hAnsi="Times New Roman" w:cs="Times New Roman"/>
          <w:sz w:val="24"/>
          <w:szCs w:val="24"/>
          <w:u w:val="single"/>
        </w:rPr>
      </w:pPr>
      <w:r w:rsidRPr="000B4FA6">
        <w:rPr>
          <w:rFonts w:ascii="Times New Roman" w:hAnsi="Times New Roman" w:cs="Times New Roman"/>
          <w:sz w:val="24"/>
          <w:szCs w:val="24"/>
          <w:u w:val="single"/>
        </w:rPr>
        <w:t>INTERNATIONAL APOSTOLIC EJUWELL JEKENISHENI CHURCH’</w:t>
      </w:r>
      <w:r w:rsidR="000B4FA6">
        <w:rPr>
          <w:rFonts w:ascii="Times New Roman" w:hAnsi="Times New Roman" w:cs="Times New Roman"/>
          <w:sz w:val="24"/>
          <w:szCs w:val="24"/>
          <w:u w:val="single"/>
        </w:rPr>
        <w:t>S CONSTITU</w:t>
      </w:r>
      <w:r w:rsidR="000B4FA6" w:rsidRPr="000B4FA6">
        <w:rPr>
          <w:rFonts w:ascii="Times New Roman" w:hAnsi="Times New Roman" w:cs="Times New Roman"/>
          <w:sz w:val="24"/>
          <w:szCs w:val="24"/>
          <w:u w:val="single"/>
        </w:rPr>
        <w:t>T</w:t>
      </w:r>
      <w:r w:rsidRPr="000B4FA6">
        <w:rPr>
          <w:rFonts w:ascii="Times New Roman" w:hAnsi="Times New Roman" w:cs="Times New Roman"/>
          <w:sz w:val="24"/>
          <w:szCs w:val="24"/>
          <w:u w:val="single"/>
        </w:rPr>
        <w:t xml:space="preserve">ION </w:t>
      </w:r>
    </w:p>
    <w:p w:rsidR="000B4FA6" w:rsidRPr="00600E5C" w:rsidRDefault="000B4FA6" w:rsidP="00B348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w:t>
      </w:r>
      <w:r w:rsidR="00B348F9">
        <w:rPr>
          <w:rFonts w:ascii="Times New Roman" w:hAnsi="Times New Roman" w:cs="Times New Roman"/>
          <w:sz w:val="24"/>
          <w:szCs w:val="24"/>
        </w:rPr>
        <w:t>1 of the 1</w:t>
      </w:r>
      <w:r w:rsidR="00B348F9" w:rsidRPr="00B348F9">
        <w:rPr>
          <w:rFonts w:ascii="Times New Roman" w:hAnsi="Times New Roman" w:cs="Times New Roman"/>
          <w:sz w:val="24"/>
          <w:szCs w:val="24"/>
          <w:vertAlign w:val="superscript"/>
        </w:rPr>
        <w:t>st</w:t>
      </w:r>
      <w:r w:rsidR="00B348F9">
        <w:rPr>
          <w:rFonts w:ascii="Times New Roman" w:hAnsi="Times New Roman" w:cs="Times New Roman"/>
          <w:sz w:val="24"/>
          <w:szCs w:val="24"/>
        </w:rPr>
        <w:t xml:space="preserve"> defendant’s constitution defines the name of the church, it has its Headquarters at </w:t>
      </w:r>
      <w:proofErr w:type="spellStart"/>
      <w:r w:rsidR="00B348F9">
        <w:rPr>
          <w:rFonts w:ascii="Times New Roman" w:hAnsi="Times New Roman" w:cs="Times New Roman"/>
          <w:sz w:val="24"/>
          <w:szCs w:val="24"/>
        </w:rPr>
        <w:t>Mabiya</w:t>
      </w:r>
      <w:proofErr w:type="spellEnd"/>
      <w:r w:rsidR="00B348F9">
        <w:rPr>
          <w:rFonts w:ascii="Times New Roman" w:hAnsi="Times New Roman" w:cs="Times New Roman"/>
          <w:sz w:val="24"/>
          <w:szCs w:val="24"/>
        </w:rPr>
        <w:t xml:space="preserve"> as well. The aims and objectives, provisions relating to Members</w:t>
      </w:r>
      <w:r w:rsidR="00BE6684">
        <w:rPr>
          <w:rFonts w:ascii="Times New Roman" w:hAnsi="Times New Roman" w:cs="Times New Roman"/>
          <w:sz w:val="24"/>
          <w:szCs w:val="24"/>
        </w:rPr>
        <w:t>hip, creed, funds and succession</w:t>
      </w:r>
      <w:r w:rsidR="00B348F9">
        <w:rPr>
          <w:rFonts w:ascii="Times New Roman" w:hAnsi="Times New Roman" w:cs="Times New Roman"/>
          <w:sz w:val="24"/>
          <w:szCs w:val="24"/>
        </w:rPr>
        <w:t xml:space="preserve"> are similar word by word to plaintiff’s clauses. However 1</w:t>
      </w:r>
      <w:r w:rsidR="00B348F9" w:rsidRPr="00B348F9">
        <w:rPr>
          <w:rFonts w:ascii="Times New Roman" w:hAnsi="Times New Roman" w:cs="Times New Roman"/>
          <w:sz w:val="24"/>
          <w:szCs w:val="24"/>
          <w:vertAlign w:val="superscript"/>
        </w:rPr>
        <w:t>st</w:t>
      </w:r>
      <w:r w:rsidR="00B348F9">
        <w:rPr>
          <w:rFonts w:ascii="Times New Roman" w:hAnsi="Times New Roman" w:cs="Times New Roman"/>
          <w:sz w:val="24"/>
          <w:szCs w:val="24"/>
        </w:rPr>
        <w:t xml:space="preserve"> defendant’s constitution introduces new clauses in clause 13 “</w:t>
      </w:r>
      <w:r w:rsidR="00B348F9" w:rsidRPr="00B348F9">
        <w:rPr>
          <w:rFonts w:ascii="Times New Roman" w:hAnsi="Times New Roman" w:cs="Times New Roman"/>
          <w:i/>
          <w:sz w:val="24"/>
          <w:szCs w:val="24"/>
        </w:rPr>
        <w:t>Roles of women</w:t>
      </w:r>
      <w:r w:rsidR="00B348F9">
        <w:rPr>
          <w:rFonts w:ascii="Times New Roman" w:hAnsi="Times New Roman" w:cs="Times New Roman"/>
          <w:sz w:val="24"/>
          <w:szCs w:val="24"/>
        </w:rPr>
        <w:t>”, clause 14 “</w:t>
      </w:r>
      <w:r w:rsidR="00B348F9" w:rsidRPr="00B348F9">
        <w:rPr>
          <w:rFonts w:ascii="Times New Roman" w:hAnsi="Times New Roman" w:cs="Times New Roman"/>
          <w:i/>
          <w:sz w:val="24"/>
          <w:szCs w:val="24"/>
        </w:rPr>
        <w:t>Roles of the Youth</w:t>
      </w:r>
      <w:r w:rsidR="00B348F9">
        <w:rPr>
          <w:rFonts w:ascii="Times New Roman" w:hAnsi="Times New Roman" w:cs="Times New Roman"/>
          <w:sz w:val="24"/>
          <w:szCs w:val="24"/>
        </w:rPr>
        <w:t>”, clause 15 “</w:t>
      </w:r>
      <w:r w:rsidR="00B348F9" w:rsidRPr="00B348F9">
        <w:rPr>
          <w:rFonts w:ascii="Times New Roman" w:hAnsi="Times New Roman" w:cs="Times New Roman"/>
          <w:i/>
          <w:sz w:val="24"/>
          <w:szCs w:val="24"/>
        </w:rPr>
        <w:t>Marriage</w:t>
      </w:r>
      <w:r w:rsidR="00BE6684">
        <w:rPr>
          <w:rFonts w:ascii="Times New Roman" w:hAnsi="Times New Roman" w:cs="Times New Roman"/>
          <w:sz w:val="24"/>
          <w:szCs w:val="24"/>
        </w:rPr>
        <w:t>”</w:t>
      </w:r>
      <w:r w:rsidR="00B348F9">
        <w:rPr>
          <w:rFonts w:ascii="Times New Roman" w:hAnsi="Times New Roman" w:cs="Times New Roman"/>
          <w:sz w:val="24"/>
          <w:szCs w:val="24"/>
        </w:rPr>
        <w:t xml:space="preserve"> clauses 16 and 17 on “</w:t>
      </w:r>
      <w:r w:rsidR="00B348F9" w:rsidRPr="00B348F9">
        <w:rPr>
          <w:rFonts w:ascii="Times New Roman" w:hAnsi="Times New Roman" w:cs="Times New Roman"/>
          <w:i/>
          <w:sz w:val="24"/>
          <w:szCs w:val="24"/>
        </w:rPr>
        <w:t>Expansion and Growth</w:t>
      </w:r>
      <w:r w:rsidR="00B348F9">
        <w:rPr>
          <w:rFonts w:ascii="Times New Roman" w:hAnsi="Times New Roman" w:cs="Times New Roman"/>
          <w:sz w:val="24"/>
          <w:szCs w:val="24"/>
        </w:rPr>
        <w:t>” and on “</w:t>
      </w:r>
      <w:r w:rsidR="00B348F9" w:rsidRPr="00B348F9">
        <w:rPr>
          <w:rFonts w:ascii="Times New Roman" w:hAnsi="Times New Roman" w:cs="Times New Roman"/>
          <w:i/>
          <w:sz w:val="24"/>
          <w:szCs w:val="24"/>
        </w:rPr>
        <w:t>Amendments</w:t>
      </w:r>
      <w:r w:rsidR="00B348F9">
        <w:rPr>
          <w:rFonts w:ascii="Times New Roman" w:hAnsi="Times New Roman" w:cs="Times New Roman"/>
          <w:sz w:val="24"/>
          <w:szCs w:val="24"/>
        </w:rPr>
        <w:t xml:space="preserve">” briefly spell out the factors for growth and that the constitution is open to amendments. </w:t>
      </w:r>
    </w:p>
    <w:p w:rsidR="00600E5C" w:rsidRDefault="008F01A0" w:rsidP="00D13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w:t>
      </w:r>
      <w:r w:rsidR="00DE2800">
        <w:rPr>
          <w:rFonts w:ascii="Times New Roman" w:hAnsi="Times New Roman" w:cs="Times New Roman"/>
          <w:sz w:val="24"/>
          <w:szCs w:val="24"/>
        </w:rPr>
        <w:t>to note that 1</w:t>
      </w:r>
      <w:r w:rsidR="00DE2800" w:rsidRPr="00DE2800">
        <w:rPr>
          <w:rFonts w:ascii="Times New Roman" w:hAnsi="Times New Roman" w:cs="Times New Roman"/>
          <w:sz w:val="24"/>
          <w:szCs w:val="24"/>
          <w:vertAlign w:val="superscript"/>
        </w:rPr>
        <w:t>st</w:t>
      </w:r>
      <w:r w:rsidR="00DE2800">
        <w:rPr>
          <w:rFonts w:ascii="Times New Roman" w:hAnsi="Times New Roman" w:cs="Times New Roman"/>
          <w:sz w:val="24"/>
          <w:szCs w:val="24"/>
        </w:rPr>
        <w:t xml:space="preserve"> defendant’s constitution in clauses 13-15 creates to</w:t>
      </w:r>
      <w:r w:rsidR="00BE6684">
        <w:rPr>
          <w:rFonts w:ascii="Times New Roman" w:hAnsi="Times New Roman" w:cs="Times New Roman"/>
          <w:sz w:val="24"/>
          <w:szCs w:val="24"/>
        </w:rPr>
        <w:t>tally new provisions as compared</w:t>
      </w:r>
      <w:r w:rsidR="00DE2800">
        <w:rPr>
          <w:rFonts w:ascii="Times New Roman" w:hAnsi="Times New Roman" w:cs="Times New Roman"/>
          <w:sz w:val="24"/>
          <w:szCs w:val="24"/>
        </w:rPr>
        <w:t xml:space="preserve"> to the plaintiff’s constitution. The clause dealing with church </w:t>
      </w:r>
      <w:r w:rsidR="0071226D">
        <w:rPr>
          <w:rFonts w:ascii="Times New Roman" w:hAnsi="Times New Roman" w:cs="Times New Roman"/>
          <w:sz w:val="24"/>
          <w:szCs w:val="24"/>
        </w:rPr>
        <w:t>leadership hierarchy is not included at all. The following issues are common cause to this matter:</w:t>
      </w:r>
    </w:p>
    <w:p w:rsidR="0071226D" w:rsidRDefault="0071226D"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and 1</w:t>
      </w:r>
      <w:r w:rsidRPr="0071226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have different constitutions and the earlier formed church is the plaintiff formed in 1932 and the 1</w:t>
      </w:r>
      <w:r w:rsidRPr="0071226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whose constitution was introduced in 2013.</w:t>
      </w:r>
    </w:p>
    <w:p w:rsidR="0071226D" w:rsidRDefault="0071226D"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Currently the two;</w:t>
      </w:r>
      <w:r w:rsidR="008F1E49">
        <w:rPr>
          <w:rFonts w:ascii="Times New Roman" w:hAnsi="Times New Roman" w:cs="Times New Roman"/>
          <w:sz w:val="24"/>
          <w:szCs w:val="24"/>
        </w:rPr>
        <w:t xml:space="preserve"> plaintiff and </w:t>
      </w:r>
      <w:r w:rsidR="00BE6684">
        <w:rPr>
          <w:rFonts w:ascii="Times New Roman" w:hAnsi="Times New Roman" w:cs="Times New Roman"/>
          <w:sz w:val="24"/>
          <w:szCs w:val="24"/>
        </w:rPr>
        <w:t>1</w:t>
      </w:r>
      <w:r w:rsidR="00BE6684" w:rsidRPr="00BE6684">
        <w:rPr>
          <w:rFonts w:ascii="Times New Roman" w:hAnsi="Times New Roman" w:cs="Times New Roman"/>
          <w:sz w:val="24"/>
          <w:szCs w:val="24"/>
          <w:vertAlign w:val="superscript"/>
        </w:rPr>
        <w:t>st</w:t>
      </w:r>
      <w:r w:rsidR="00BE6684">
        <w:rPr>
          <w:rFonts w:ascii="Times New Roman" w:hAnsi="Times New Roman" w:cs="Times New Roman"/>
          <w:sz w:val="24"/>
          <w:szCs w:val="24"/>
        </w:rPr>
        <w:t xml:space="preserve"> defendant have</w:t>
      </w:r>
      <w:r w:rsidR="008F1E49">
        <w:rPr>
          <w:rFonts w:ascii="Times New Roman" w:hAnsi="Times New Roman" w:cs="Times New Roman"/>
          <w:sz w:val="24"/>
          <w:szCs w:val="24"/>
        </w:rPr>
        <w:t xml:space="preserve"> distinct leadership, plaintiff is led by Bishop </w:t>
      </w:r>
      <w:proofErr w:type="spellStart"/>
      <w:r w:rsidR="008F1E49">
        <w:rPr>
          <w:rFonts w:ascii="Times New Roman" w:hAnsi="Times New Roman" w:cs="Times New Roman"/>
          <w:sz w:val="24"/>
          <w:szCs w:val="24"/>
        </w:rPr>
        <w:t>Changonona</w:t>
      </w:r>
      <w:proofErr w:type="spellEnd"/>
      <w:r w:rsidR="008F1E49">
        <w:rPr>
          <w:rFonts w:ascii="Times New Roman" w:hAnsi="Times New Roman" w:cs="Times New Roman"/>
          <w:sz w:val="24"/>
          <w:szCs w:val="24"/>
        </w:rPr>
        <w:t xml:space="preserve"> and 1</w:t>
      </w:r>
      <w:r w:rsidR="008F1E49" w:rsidRPr="008F1E49">
        <w:rPr>
          <w:rFonts w:ascii="Times New Roman" w:hAnsi="Times New Roman" w:cs="Times New Roman"/>
          <w:sz w:val="24"/>
          <w:szCs w:val="24"/>
          <w:vertAlign w:val="superscript"/>
        </w:rPr>
        <w:t>st</w:t>
      </w:r>
      <w:r w:rsidR="008F1E49">
        <w:rPr>
          <w:rFonts w:ascii="Times New Roman" w:hAnsi="Times New Roman" w:cs="Times New Roman"/>
          <w:sz w:val="24"/>
          <w:szCs w:val="24"/>
        </w:rPr>
        <w:t xml:space="preserve"> defendant is led by Bishop </w:t>
      </w:r>
      <w:proofErr w:type="spellStart"/>
      <w:r w:rsidR="008F1E49">
        <w:rPr>
          <w:rFonts w:ascii="Times New Roman" w:hAnsi="Times New Roman" w:cs="Times New Roman"/>
          <w:sz w:val="24"/>
          <w:szCs w:val="24"/>
        </w:rPr>
        <w:t>Mafukidze</w:t>
      </w:r>
      <w:proofErr w:type="spellEnd"/>
      <w:r w:rsidR="008F1E49">
        <w:rPr>
          <w:rFonts w:ascii="Times New Roman" w:hAnsi="Times New Roman" w:cs="Times New Roman"/>
          <w:sz w:val="24"/>
          <w:szCs w:val="24"/>
        </w:rPr>
        <w:t>.</w:t>
      </w:r>
    </w:p>
    <w:p w:rsidR="008F1E49" w:rsidRDefault="008F1E49"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dispute started in 2013 when Tom </w:t>
      </w:r>
      <w:proofErr w:type="spellStart"/>
      <w:r w:rsidR="00CA27B1">
        <w:rPr>
          <w:rFonts w:ascii="Times New Roman" w:hAnsi="Times New Roman" w:cs="Times New Roman"/>
          <w:sz w:val="24"/>
          <w:szCs w:val="24"/>
        </w:rPr>
        <w:t>Dzingai</w:t>
      </w:r>
      <w:proofErr w:type="spellEnd"/>
      <w:r w:rsidR="00CA27B1">
        <w:rPr>
          <w:rFonts w:ascii="Times New Roman" w:hAnsi="Times New Roman" w:cs="Times New Roman"/>
          <w:sz w:val="24"/>
          <w:szCs w:val="24"/>
        </w:rPr>
        <w:t xml:space="preserve"> Elijah </w:t>
      </w:r>
      <w:proofErr w:type="spellStart"/>
      <w:r w:rsidR="00CA27B1">
        <w:rPr>
          <w:rFonts w:ascii="Times New Roman" w:hAnsi="Times New Roman" w:cs="Times New Roman"/>
          <w:sz w:val="24"/>
          <w:szCs w:val="24"/>
        </w:rPr>
        <w:t>Nyikambaranda</w:t>
      </w:r>
      <w:proofErr w:type="spellEnd"/>
      <w:r w:rsidR="00CA27B1">
        <w:rPr>
          <w:rFonts w:ascii="Times New Roman" w:hAnsi="Times New Roman" w:cs="Times New Roman"/>
          <w:sz w:val="24"/>
          <w:szCs w:val="24"/>
        </w:rPr>
        <w:t xml:space="preserve"> returned from Botswana after the death of Bishop </w:t>
      </w:r>
      <w:proofErr w:type="spellStart"/>
      <w:r w:rsidR="00CA27B1">
        <w:rPr>
          <w:rFonts w:ascii="Times New Roman" w:hAnsi="Times New Roman" w:cs="Times New Roman"/>
          <w:sz w:val="24"/>
          <w:szCs w:val="24"/>
        </w:rPr>
        <w:t>Zabron</w:t>
      </w:r>
      <w:proofErr w:type="spellEnd"/>
      <w:r w:rsidR="00CA27B1">
        <w:rPr>
          <w:rFonts w:ascii="Times New Roman" w:hAnsi="Times New Roman" w:cs="Times New Roman"/>
          <w:sz w:val="24"/>
          <w:szCs w:val="24"/>
        </w:rPr>
        <w:t xml:space="preserve"> </w:t>
      </w:r>
      <w:proofErr w:type="spellStart"/>
      <w:r w:rsidR="00CA27B1">
        <w:rPr>
          <w:rFonts w:ascii="Times New Roman" w:hAnsi="Times New Roman" w:cs="Times New Roman"/>
          <w:sz w:val="24"/>
          <w:szCs w:val="24"/>
        </w:rPr>
        <w:t>Chitakatira</w:t>
      </w:r>
      <w:proofErr w:type="spellEnd"/>
      <w:r w:rsidR="00CA27B1">
        <w:rPr>
          <w:rFonts w:ascii="Times New Roman" w:hAnsi="Times New Roman" w:cs="Times New Roman"/>
          <w:sz w:val="24"/>
          <w:szCs w:val="24"/>
        </w:rPr>
        <w:t>.</w:t>
      </w:r>
    </w:p>
    <w:p w:rsidR="00CA27B1" w:rsidRDefault="00CA27B1"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church entities regard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as their shrine and refer to it in their constitutions as the headquarters of the church.</w:t>
      </w:r>
    </w:p>
    <w:p w:rsidR="00CA27B1" w:rsidRDefault="00CF41FA"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parties have </w:t>
      </w:r>
      <w:r w:rsidR="00452CA6">
        <w:rPr>
          <w:rFonts w:ascii="Times New Roman" w:hAnsi="Times New Roman" w:cs="Times New Roman"/>
          <w:sz w:val="24"/>
          <w:szCs w:val="24"/>
        </w:rPr>
        <w:t>irreconcilable</w:t>
      </w:r>
      <w:r>
        <w:rPr>
          <w:rFonts w:ascii="Times New Roman" w:hAnsi="Times New Roman" w:cs="Times New Roman"/>
          <w:sz w:val="24"/>
          <w:szCs w:val="24"/>
        </w:rPr>
        <w:t xml:space="preserve"> differences relating to the way the church </w:t>
      </w:r>
      <w:r w:rsidR="00452CA6">
        <w:rPr>
          <w:rFonts w:ascii="Times New Roman" w:hAnsi="Times New Roman" w:cs="Times New Roman"/>
          <w:sz w:val="24"/>
          <w:szCs w:val="24"/>
        </w:rPr>
        <w:t>must be managed.</w:t>
      </w:r>
    </w:p>
    <w:p w:rsidR="00452CA6" w:rsidRDefault="00452CA6"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lease agreement relating to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registered with the Mutare Rural District Council was initially applied for and registered in the predecessor of plaintiff,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up to now the registered name had not yet changed.</w:t>
      </w:r>
    </w:p>
    <w:p w:rsidR="00452CA6" w:rsidRDefault="00452CA6" w:rsidP="0071226D">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receipts produced by the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for payment of lease rentals to the local authority relates to year 2018 only.</w:t>
      </w:r>
    </w:p>
    <w:p w:rsidR="00452CA6" w:rsidRDefault="00452CA6" w:rsidP="00452CA6">
      <w:pPr>
        <w:pStyle w:val="ListParagraph"/>
        <w:spacing w:after="0" w:line="360" w:lineRule="auto"/>
        <w:jc w:val="both"/>
        <w:rPr>
          <w:rFonts w:ascii="Times New Roman" w:hAnsi="Times New Roman" w:cs="Times New Roman"/>
          <w:sz w:val="24"/>
          <w:szCs w:val="24"/>
        </w:rPr>
      </w:pPr>
    </w:p>
    <w:p w:rsidR="00452CA6" w:rsidRDefault="00BE6684" w:rsidP="00452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two issues</w:t>
      </w:r>
      <w:r w:rsidR="00452CA6">
        <w:rPr>
          <w:rFonts w:ascii="Times New Roman" w:hAnsi="Times New Roman" w:cs="Times New Roman"/>
          <w:sz w:val="24"/>
          <w:szCs w:val="24"/>
        </w:rPr>
        <w:t xml:space="preserve"> outlined by the parties for this court to decide:</w:t>
      </w:r>
    </w:p>
    <w:p w:rsidR="00452CA6" w:rsidRDefault="00452CA6" w:rsidP="00452CA6">
      <w:pPr>
        <w:pStyle w:val="ListParagraph"/>
        <w:numPr>
          <w:ilvl w:val="0"/>
          <w:numId w:val="3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between</w:t>
      </w:r>
      <w:proofErr w:type="gramEnd"/>
      <w:r>
        <w:rPr>
          <w:rFonts w:ascii="Times New Roman" w:hAnsi="Times New Roman" w:cs="Times New Roman"/>
          <w:sz w:val="24"/>
          <w:szCs w:val="24"/>
        </w:rPr>
        <w:t xml:space="preserve"> plaintiff and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which is the splinter group from the main church.</w:t>
      </w:r>
    </w:p>
    <w:p w:rsidR="00452CA6" w:rsidRDefault="00452CA6" w:rsidP="00452CA6">
      <w:pPr>
        <w:pStyle w:val="ListParagraph"/>
        <w:numPr>
          <w:ilvl w:val="0"/>
          <w:numId w:val="3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between plaintiff and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the legitimate holder or rights and custodian of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w:t>
      </w:r>
    </w:p>
    <w:p w:rsidR="00452CA6" w:rsidRDefault="00452CA6" w:rsidP="00452CA6">
      <w:pPr>
        <w:spacing w:after="0" w:line="360" w:lineRule="auto"/>
        <w:jc w:val="both"/>
        <w:rPr>
          <w:rFonts w:ascii="Times New Roman" w:hAnsi="Times New Roman" w:cs="Times New Roman"/>
          <w:sz w:val="24"/>
          <w:szCs w:val="24"/>
        </w:rPr>
      </w:pPr>
    </w:p>
    <w:p w:rsidR="00452CA6" w:rsidRPr="00452CA6" w:rsidRDefault="00452CA6" w:rsidP="00452CA6">
      <w:pPr>
        <w:spacing w:after="0" w:line="360" w:lineRule="auto"/>
        <w:jc w:val="both"/>
        <w:rPr>
          <w:rFonts w:ascii="Times New Roman" w:hAnsi="Times New Roman" w:cs="Times New Roman"/>
          <w:sz w:val="24"/>
          <w:szCs w:val="24"/>
          <w:u w:val="single"/>
        </w:rPr>
      </w:pPr>
      <w:r w:rsidRPr="00452CA6">
        <w:rPr>
          <w:rFonts w:ascii="Times New Roman" w:hAnsi="Times New Roman" w:cs="Times New Roman"/>
          <w:sz w:val="24"/>
          <w:szCs w:val="24"/>
          <w:u w:val="single"/>
        </w:rPr>
        <w:t>BETWEEN PLAINTIFF AND 1</w:t>
      </w:r>
      <w:r w:rsidRPr="00452CA6">
        <w:rPr>
          <w:rFonts w:ascii="Times New Roman" w:hAnsi="Times New Roman" w:cs="Times New Roman"/>
          <w:sz w:val="24"/>
          <w:szCs w:val="24"/>
          <w:u w:val="single"/>
          <w:vertAlign w:val="superscript"/>
        </w:rPr>
        <w:t>ST</w:t>
      </w:r>
      <w:r w:rsidRPr="00452CA6">
        <w:rPr>
          <w:rFonts w:ascii="Times New Roman" w:hAnsi="Times New Roman" w:cs="Times New Roman"/>
          <w:sz w:val="24"/>
          <w:szCs w:val="24"/>
          <w:u w:val="single"/>
        </w:rPr>
        <w:t xml:space="preserve"> DEFENDANT </w:t>
      </w:r>
      <w:r w:rsidR="00BE6684">
        <w:rPr>
          <w:rFonts w:ascii="Times New Roman" w:hAnsi="Times New Roman" w:cs="Times New Roman"/>
          <w:sz w:val="24"/>
          <w:szCs w:val="24"/>
          <w:u w:val="single"/>
        </w:rPr>
        <w:t xml:space="preserve">WHICH </w:t>
      </w:r>
      <w:r w:rsidRPr="00452CA6">
        <w:rPr>
          <w:rFonts w:ascii="Times New Roman" w:hAnsi="Times New Roman" w:cs="Times New Roman"/>
          <w:sz w:val="24"/>
          <w:szCs w:val="24"/>
          <w:u w:val="single"/>
        </w:rPr>
        <w:t>IS THE SPLINTER GROUP FROM THE MAIN CHURCH?</w:t>
      </w:r>
    </w:p>
    <w:p w:rsidR="00452CA6" w:rsidRDefault="00452CA6" w:rsidP="00452C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was formed long back in 1932 by Luke </w:t>
      </w:r>
      <w:proofErr w:type="spellStart"/>
      <w:r>
        <w:rPr>
          <w:rFonts w:ascii="Times New Roman" w:hAnsi="Times New Roman" w:cs="Times New Roman"/>
          <w:sz w:val="24"/>
          <w:szCs w:val="24"/>
        </w:rPr>
        <w:t>Pferedzai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Mutendamambo</w:t>
      </w:r>
      <w:proofErr w:type="spellEnd"/>
      <w:r>
        <w:rPr>
          <w:rFonts w:ascii="Times New Roman" w:hAnsi="Times New Roman" w:cs="Times New Roman"/>
          <w:sz w:val="24"/>
          <w:szCs w:val="24"/>
        </w:rPr>
        <w:t xml:space="preserve"> and using that name the leadership approached traditional leaders as well as the local authority to secure a lease for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The lease,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is still in the name of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w:t>
      </w:r>
      <w:r w:rsidR="00BE6684">
        <w:rPr>
          <w:rFonts w:ascii="Times New Roman" w:hAnsi="Times New Roman" w:cs="Times New Roman"/>
          <w:sz w:val="24"/>
          <w:szCs w:val="24"/>
        </w:rPr>
        <w:t>that a</w:t>
      </w:r>
      <w:r>
        <w:rPr>
          <w:rFonts w:ascii="Times New Roman" w:hAnsi="Times New Roman" w:cs="Times New Roman"/>
          <w:sz w:val="24"/>
          <w:szCs w:val="24"/>
        </w:rPr>
        <w:t xml:space="preserve">spect is uncontroverted. In 2009 the name of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w:t>
      </w:r>
      <w:r w:rsidR="00BE6684">
        <w:rPr>
          <w:rFonts w:ascii="Times New Roman" w:hAnsi="Times New Roman" w:cs="Times New Roman"/>
          <w:sz w:val="24"/>
          <w:szCs w:val="24"/>
        </w:rPr>
        <w:t xml:space="preserve">was introduced </w:t>
      </w:r>
      <w:r>
        <w:rPr>
          <w:rFonts w:ascii="Times New Roman" w:hAnsi="Times New Roman" w:cs="Times New Roman"/>
          <w:sz w:val="24"/>
          <w:szCs w:val="24"/>
        </w:rPr>
        <w:t>is not disputed by the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2013 the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introduced born out of the constitution whose provisions have already been alluded to hereinabove. However of great importance to this matter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brought in a new d</w:t>
      </w:r>
      <w:r w:rsidR="00BE6684">
        <w:rPr>
          <w:rFonts w:ascii="Times New Roman" w:hAnsi="Times New Roman" w:cs="Times New Roman"/>
          <w:sz w:val="24"/>
          <w:szCs w:val="24"/>
        </w:rPr>
        <w:t>esign to the uniform as compared</w:t>
      </w:r>
      <w:r>
        <w:rPr>
          <w:rFonts w:ascii="Times New Roman" w:hAnsi="Times New Roman" w:cs="Times New Roman"/>
          <w:sz w:val="24"/>
          <w:szCs w:val="24"/>
        </w:rPr>
        <w:t xml:space="preserve"> to the one worn by congregants of the plaintiff church there was now a new title to the leader of the church by the name of Arch-bishop, he now wore an emblem or badge and as already highlighted in the constitution of 1</w:t>
      </w:r>
      <w:r w:rsidRPr="00452CA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there were clauses addressing </w:t>
      </w:r>
      <w:r w:rsidR="00956B8A">
        <w:rPr>
          <w:rFonts w:ascii="Times New Roman" w:hAnsi="Times New Roman" w:cs="Times New Roman"/>
          <w:sz w:val="24"/>
          <w:szCs w:val="24"/>
        </w:rPr>
        <w:t>women, youth and marriages, these aspects were totally alien to the plaintiff.</w:t>
      </w:r>
    </w:p>
    <w:p w:rsidR="00956B8A" w:rsidRDefault="00956B8A" w:rsidP="0045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quote the evidence of defendant’s witnesses, Archbishop Nyikambaranda had come to transform the original church, so he was a transformational leader. Unfortunately there is no evidence led by 1</w:t>
      </w:r>
      <w:r w:rsidRPr="00956B8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the effect plaintiff’s constitution was repealed and replaced by 1</w:t>
      </w:r>
      <w:r w:rsidRPr="00956B8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plaintiff still uses that constitution as its supreme law. There is no evidence led by 1</w:t>
      </w:r>
      <w:r w:rsidRPr="00956B8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form of recorded minutes recorded</w:t>
      </w:r>
      <w:r w:rsidR="002B3CF9">
        <w:rPr>
          <w:rFonts w:ascii="Times New Roman" w:hAnsi="Times New Roman" w:cs="Times New Roman"/>
          <w:sz w:val="24"/>
          <w:szCs w:val="24"/>
        </w:rPr>
        <w:t xml:space="preserve"> during an Annual Meeting where the plaintiff’s constitution was amended or repealed. There is virtually no connection between plaintiff’s constitution </w:t>
      </w:r>
      <w:r w:rsidR="002B3CF9" w:rsidRPr="002B3CF9">
        <w:rPr>
          <w:rFonts w:ascii="Times New Roman" w:hAnsi="Times New Roman" w:cs="Times New Roman"/>
          <w:i/>
          <w:sz w:val="24"/>
          <w:szCs w:val="24"/>
        </w:rPr>
        <w:t>vis-à-vis</w:t>
      </w:r>
      <w:r w:rsidR="002B3CF9">
        <w:rPr>
          <w:rFonts w:ascii="Times New Roman" w:hAnsi="Times New Roman" w:cs="Times New Roman"/>
          <w:sz w:val="24"/>
          <w:szCs w:val="24"/>
        </w:rPr>
        <w:t xml:space="preserve"> 1</w:t>
      </w:r>
      <w:r w:rsidR="002B3CF9" w:rsidRPr="002B3CF9">
        <w:rPr>
          <w:rFonts w:ascii="Times New Roman" w:hAnsi="Times New Roman" w:cs="Times New Roman"/>
          <w:sz w:val="24"/>
          <w:szCs w:val="24"/>
          <w:vertAlign w:val="superscript"/>
        </w:rPr>
        <w:t>st</w:t>
      </w:r>
      <w:r w:rsidR="002B3CF9">
        <w:rPr>
          <w:rFonts w:ascii="Times New Roman" w:hAnsi="Times New Roman" w:cs="Times New Roman"/>
          <w:sz w:val="24"/>
          <w:szCs w:val="24"/>
        </w:rPr>
        <w:t xml:space="preserve"> </w:t>
      </w:r>
      <w:proofErr w:type="gramStart"/>
      <w:r w:rsidR="002B3CF9">
        <w:rPr>
          <w:rFonts w:ascii="Times New Roman" w:hAnsi="Times New Roman" w:cs="Times New Roman"/>
          <w:sz w:val="24"/>
          <w:szCs w:val="24"/>
        </w:rPr>
        <w:t>defendant’s</w:t>
      </w:r>
      <w:proofErr w:type="gramEnd"/>
      <w:r w:rsidR="002B3CF9">
        <w:rPr>
          <w:rFonts w:ascii="Times New Roman" w:hAnsi="Times New Roman" w:cs="Times New Roman"/>
          <w:sz w:val="24"/>
          <w:szCs w:val="24"/>
        </w:rPr>
        <w:t>.</w:t>
      </w:r>
    </w:p>
    <w:p w:rsidR="002B3CF9" w:rsidRDefault="002B3CF9" w:rsidP="0045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2B3CF9">
        <w:rPr>
          <w:rFonts w:ascii="Times New Roman" w:hAnsi="Times New Roman" w:cs="Times New Roman"/>
          <w:i/>
          <w:sz w:val="24"/>
          <w:szCs w:val="24"/>
        </w:rPr>
        <w:t xml:space="preserve">Province of Central Africa </w:t>
      </w:r>
      <w:proofErr w:type="spellStart"/>
      <w:r w:rsidRPr="002B3CF9">
        <w:rPr>
          <w:rFonts w:ascii="Times New Roman" w:hAnsi="Times New Roman" w:cs="Times New Roman"/>
          <w:i/>
          <w:sz w:val="24"/>
          <w:szCs w:val="24"/>
        </w:rPr>
        <w:t>vs</w:t>
      </w:r>
      <w:proofErr w:type="spellEnd"/>
      <w:r w:rsidRPr="002B3CF9">
        <w:rPr>
          <w:rFonts w:ascii="Times New Roman" w:hAnsi="Times New Roman" w:cs="Times New Roman"/>
          <w:i/>
          <w:sz w:val="24"/>
          <w:szCs w:val="24"/>
        </w:rPr>
        <w:t xml:space="preserve"> The Diocesan Trustees of the Diocese of Harare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His Lordship </w:t>
      </w:r>
      <w:proofErr w:type="spellStart"/>
      <w:r w:rsidRPr="002B3CF9">
        <w:rPr>
          <w:rFonts w:ascii="Times New Roman" w:hAnsi="Times New Roman" w:cs="Times New Roman"/>
          <w:smallCaps/>
          <w:sz w:val="24"/>
          <w:szCs w:val="24"/>
        </w:rPr>
        <w:t>malaba</w:t>
      </w:r>
      <w:proofErr w:type="spellEnd"/>
      <w:r w:rsidRPr="002B3CF9">
        <w:rPr>
          <w:rFonts w:ascii="Times New Roman" w:hAnsi="Times New Roman" w:cs="Times New Roman"/>
          <w:smallCaps/>
          <w:sz w:val="24"/>
          <w:szCs w:val="24"/>
        </w:rPr>
        <w:t xml:space="preserve"> </w:t>
      </w:r>
      <w:proofErr w:type="spellStart"/>
      <w:r w:rsidRPr="002B3CF9">
        <w:rPr>
          <w:rFonts w:ascii="Times New Roman" w:hAnsi="Times New Roman" w:cs="Times New Roman"/>
          <w:smallCaps/>
          <w:sz w:val="24"/>
          <w:szCs w:val="24"/>
        </w:rPr>
        <w:t>dcj</w:t>
      </w:r>
      <w:proofErr w:type="spellEnd"/>
      <w:r>
        <w:rPr>
          <w:rFonts w:ascii="Times New Roman" w:hAnsi="Times New Roman" w:cs="Times New Roman"/>
          <w:sz w:val="24"/>
          <w:szCs w:val="24"/>
        </w:rPr>
        <w:t xml:space="preserve"> (as he then was) defined the word “</w:t>
      </w:r>
      <w:r w:rsidRPr="002B3CF9">
        <w:rPr>
          <w:rFonts w:ascii="Times New Roman" w:hAnsi="Times New Roman" w:cs="Times New Roman"/>
          <w:i/>
          <w:sz w:val="24"/>
          <w:szCs w:val="24"/>
        </w:rPr>
        <w:t>CHURCH</w:t>
      </w:r>
      <w:r>
        <w:rPr>
          <w:rFonts w:ascii="Times New Roman" w:hAnsi="Times New Roman" w:cs="Times New Roman"/>
          <w:sz w:val="24"/>
          <w:szCs w:val="24"/>
        </w:rPr>
        <w:t>,”</w:t>
      </w:r>
    </w:p>
    <w:p w:rsidR="002B3CF9" w:rsidRDefault="002B3CF9" w:rsidP="00AE21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E21F2">
        <w:rPr>
          <w:rFonts w:ascii="Times New Roman" w:hAnsi="Times New Roman" w:cs="Times New Roman"/>
        </w:rPr>
        <w:t xml:space="preserve">By a definition a church is a voluntary and unincorporated association of individuals united on the basis of an agreement to be bound in their relationship to each other by certain religious tenets and principles of worship government and discipline. The existence of a </w:t>
      </w:r>
      <w:r w:rsidRPr="00AE21F2">
        <w:rPr>
          <w:rFonts w:ascii="Times New Roman" w:hAnsi="Times New Roman" w:cs="Times New Roman"/>
          <w:u w:val="single"/>
        </w:rPr>
        <w:t>constitution</w:t>
      </w:r>
      <w:r w:rsidRPr="00AE21F2">
        <w:rPr>
          <w:rFonts w:ascii="Times New Roman" w:hAnsi="Times New Roman" w:cs="Times New Roman"/>
        </w:rPr>
        <w:t xml:space="preserve"> is a testimony to the fact that those who are members of the church agree to be bound and guided in their behaviour as individuals or office bearers on ecclesiastical matters by the provisions of the constitution made under its authority. It is the words and actions of the individual as members and office bearers that indicate whether there is conformity with the articles of faith</w:t>
      </w:r>
      <w:r>
        <w:rPr>
          <w:rFonts w:ascii="Times New Roman" w:hAnsi="Times New Roman" w:cs="Times New Roman"/>
          <w:sz w:val="24"/>
          <w:szCs w:val="24"/>
        </w:rPr>
        <w:t>.” (My own emphasis).</w:t>
      </w:r>
    </w:p>
    <w:p w:rsidR="00AE21F2" w:rsidRDefault="00AE21F2" w:rsidP="00AE21F2">
      <w:pPr>
        <w:spacing w:after="0" w:line="240" w:lineRule="auto"/>
        <w:ind w:left="720"/>
        <w:jc w:val="both"/>
        <w:rPr>
          <w:rFonts w:ascii="Times New Roman" w:hAnsi="Times New Roman" w:cs="Times New Roman"/>
          <w:sz w:val="24"/>
          <w:szCs w:val="24"/>
        </w:rPr>
      </w:pPr>
    </w:p>
    <w:p w:rsidR="002B3CF9" w:rsidRDefault="002B3CF9" w:rsidP="00AE2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w:t>
      </w:r>
      <w:r w:rsidR="00AE21F2">
        <w:rPr>
          <w:rFonts w:ascii="Times New Roman" w:hAnsi="Times New Roman" w:cs="Times New Roman"/>
          <w:sz w:val="24"/>
          <w:szCs w:val="24"/>
        </w:rPr>
        <w:t xml:space="preserve">on, on p.17 of the cyclostyled judgment, the </w:t>
      </w:r>
      <w:r w:rsidR="00BE6684">
        <w:rPr>
          <w:rFonts w:ascii="Times New Roman" w:hAnsi="Times New Roman" w:cs="Times New Roman"/>
          <w:sz w:val="24"/>
          <w:szCs w:val="24"/>
        </w:rPr>
        <w:t xml:space="preserve">then </w:t>
      </w:r>
      <w:r w:rsidR="00AE21F2">
        <w:rPr>
          <w:rFonts w:ascii="Times New Roman" w:hAnsi="Times New Roman" w:cs="Times New Roman"/>
          <w:sz w:val="24"/>
          <w:szCs w:val="24"/>
        </w:rPr>
        <w:t>Learned Deputy Chief Justice stated that:</w:t>
      </w:r>
    </w:p>
    <w:p w:rsidR="00AE21F2" w:rsidRDefault="00AE21F2" w:rsidP="00AE21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E21F2">
        <w:rPr>
          <w:rFonts w:ascii="Times New Roman" w:hAnsi="Times New Roman" w:cs="Times New Roman"/>
        </w:rPr>
        <w:t xml:space="preserve">The belief of a Christian Church must be founded in general upon Holy scriptures. What differentiates one church from another is the accepted and </w:t>
      </w:r>
      <w:r w:rsidR="00BE6684" w:rsidRPr="00AE21F2">
        <w:rPr>
          <w:rFonts w:ascii="Times New Roman" w:hAnsi="Times New Roman" w:cs="Times New Roman"/>
        </w:rPr>
        <w:t>c</w:t>
      </w:r>
      <w:r w:rsidR="00BE6684">
        <w:rPr>
          <w:rFonts w:ascii="Times New Roman" w:hAnsi="Times New Roman" w:cs="Times New Roman"/>
        </w:rPr>
        <w:t>rystallis</w:t>
      </w:r>
      <w:r w:rsidR="00BE6684" w:rsidRPr="00AE21F2">
        <w:rPr>
          <w:rFonts w:ascii="Times New Roman" w:hAnsi="Times New Roman" w:cs="Times New Roman"/>
        </w:rPr>
        <w:t>ed</w:t>
      </w:r>
      <w:r w:rsidRPr="00AE21F2">
        <w:rPr>
          <w:rFonts w:ascii="Times New Roman" w:hAnsi="Times New Roman" w:cs="Times New Roman"/>
        </w:rPr>
        <w:t xml:space="preserve"> definition of what they hold those scriptures to contain-in other words their creed- If an association of Christians adopt one creed as the basis of their association no one can cut and carve it without altering the foundation upon which that body has been associated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AE21F2" w:rsidRDefault="00AE21F2" w:rsidP="00AE21F2">
      <w:pPr>
        <w:spacing w:after="0" w:line="360" w:lineRule="auto"/>
        <w:jc w:val="both"/>
        <w:rPr>
          <w:rFonts w:ascii="Times New Roman" w:hAnsi="Times New Roman" w:cs="Times New Roman"/>
          <w:sz w:val="24"/>
          <w:szCs w:val="24"/>
        </w:rPr>
      </w:pPr>
    </w:p>
    <w:p w:rsidR="00AE21F2" w:rsidRDefault="00AE21F2" w:rsidP="00AE2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BE6684">
        <w:rPr>
          <w:rFonts w:ascii="Times New Roman" w:hAnsi="Times New Roman" w:cs="Times New Roman"/>
          <w:sz w:val="24"/>
          <w:szCs w:val="24"/>
        </w:rPr>
        <w:t xml:space="preserve"> the same</w:t>
      </w:r>
      <w:r>
        <w:rPr>
          <w:rFonts w:ascii="Times New Roman" w:hAnsi="Times New Roman" w:cs="Times New Roman"/>
          <w:sz w:val="24"/>
          <w:szCs w:val="24"/>
        </w:rPr>
        <w:t xml:space="preserve"> page of the same judgment, His Lordship added:</w:t>
      </w:r>
    </w:p>
    <w:p w:rsidR="00AE21F2" w:rsidRDefault="00AE21F2" w:rsidP="00AE21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E21F2">
        <w:rPr>
          <w:rFonts w:ascii="Times New Roman" w:hAnsi="Times New Roman" w:cs="Times New Roman"/>
        </w:rPr>
        <w:t>Great light is in fact thrown on what are the essential doctrines of a church by reference to the declarations made by those who founded it as to what their view was fundamental</w:t>
      </w:r>
      <w:r>
        <w:rPr>
          <w:rFonts w:ascii="Times New Roman" w:hAnsi="Times New Roman" w:cs="Times New Roman"/>
          <w:sz w:val="24"/>
          <w:szCs w:val="24"/>
        </w:rPr>
        <w:t>.”</w:t>
      </w:r>
    </w:p>
    <w:p w:rsidR="00AE21F2" w:rsidRDefault="00AE21F2" w:rsidP="00AE21F2">
      <w:pPr>
        <w:spacing w:after="0" w:line="240" w:lineRule="auto"/>
        <w:ind w:left="720"/>
        <w:jc w:val="both"/>
        <w:rPr>
          <w:rFonts w:ascii="Times New Roman" w:hAnsi="Times New Roman" w:cs="Times New Roman"/>
          <w:sz w:val="24"/>
          <w:szCs w:val="24"/>
        </w:rPr>
      </w:pPr>
    </w:p>
    <w:p w:rsidR="000B24A8" w:rsidRDefault="00AE21F2" w:rsidP="00AE2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took over from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w:t>
      </w:r>
      <w:r w:rsidR="0040518E">
        <w:rPr>
          <w:rFonts w:ascii="Times New Roman" w:hAnsi="Times New Roman" w:cs="Times New Roman"/>
          <w:sz w:val="24"/>
          <w:szCs w:val="24"/>
        </w:rPr>
        <w:t xml:space="preserve"> founded by Luke </w:t>
      </w:r>
      <w:proofErr w:type="spellStart"/>
      <w:r w:rsidR="0040518E">
        <w:rPr>
          <w:rFonts w:ascii="Times New Roman" w:hAnsi="Times New Roman" w:cs="Times New Roman"/>
          <w:sz w:val="24"/>
          <w:szCs w:val="24"/>
        </w:rPr>
        <w:t>Mutendamambo</w:t>
      </w:r>
      <w:proofErr w:type="spellEnd"/>
      <w:r w:rsidR="0040518E">
        <w:rPr>
          <w:rFonts w:ascii="Times New Roman" w:hAnsi="Times New Roman" w:cs="Times New Roman"/>
          <w:sz w:val="24"/>
          <w:szCs w:val="24"/>
        </w:rPr>
        <w:t xml:space="preserve"> a</w:t>
      </w:r>
      <w:r>
        <w:rPr>
          <w:rFonts w:ascii="Times New Roman" w:hAnsi="Times New Roman" w:cs="Times New Roman"/>
          <w:sz w:val="24"/>
          <w:szCs w:val="24"/>
        </w:rPr>
        <w:t>n</w:t>
      </w:r>
      <w:r w:rsidR="0040518E">
        <w:rPr>
          <w:rFonts w:ascii="Times New Roman" w:hAnsi="Times New Roman" w:cs="Times New Roman"/>
          <w:sz w:val="24"/>
          <w:szCs w:val="24"/>
        </w:rPr>
        <w:t>d</w:t>
      </w:r>
      <w:r>
        <w:rPr>
          <w:rFonts w:ascii="Times New Roman" w:hAnsi="Times New Roman" w:cs="Times New Roman"/>
          <w:sz w:val="24"/>
          <w:szCs w:val="24"/>
        </w:rPr>
        <w:t xml:space="preserve"> virtually maintained the founded </w:t>
      </w:r>
      <w:r w:rsidR="00BE6684">
        <w:rPr>
          <w:rFonts w:ascii="Times New Roman" w:hAnsi="Times New Roman" w:cs="Times New Roman"/>
          <w:sz w:val="24"/>
          <w:szCs w:val="24"/>
        </w:rPr>
        <w:t>values</w:t>
      </w:r>
      <w:r>
        <w:rPr>
          <w:rFonts w:ascii="Times New Roman" w:hAnsi="Times New Roman" w:cs="Times New Roman"/>
          <w:sz w:val="24"/>
          <w:szCs w:val="24"/>
        </w:rPr>
        <w:t xml:space="preserve"> through and through up to this date. Nothing </w:t>
      </w:r>
      <w:r w:rsidR="0040518E">
        <w:rPr>
          <w:rFonts w:ascii="Times New Roman" w:hAnsi="Times New Roman" w:cs="Times New Roman"/>
          <w:sz w:val="24"/>
          <w:szCs w:val="24"/>
        </w:rPr>
        <w:t xml:space="preserve">materially changed except leadership of the church, when such a leader dies. The introductions of the constitution in 2009 was done by </w:t>
      </w:r>
      <w:proofErr w:type="gramStart"/>
      <w:r w:rsidR="0040518E">
        <w:rPr>
          <w:rFonts w:ascii="Times New Roman" w:hAnsi="Times New Roman" w:cs="Times New Roman"/>
          <w:sz w:val="24"/>
          <w:szCs w:val="24"/>
        </w:rPr>
        <w:t>consent, that</w:t>
      </w:r>
      <w:proofErr w:type="gramEnd"/>
      <w:r w:rsidR="0040518E">
        <w:rPr>
          <w:rFonts w:ascii="Times New Roman" w:hAnsi="Times New Roman" w:cs="Times New Roman"/>
          <w:sz w:val="24"/>
          <w:szCs w:val="24"/>
        </w:rPr>
        <w:t xml:space="preserve"> is why there was never a dispute in the plaintiff church. Indeed in 2013 Arch-Bishop Nyikambaranda introduced a new constitution which clearly defined the realm and spectrum of its congregants. As already mentioned above, 1</w:t>
      </w:r>
      <w:r w:rsidR="0040518E" w:rsidRPr="0040518E">
        <w:rPr>
          <w:rFonts w:ascii="Times New Roman" w:hAnsi="Times New Roman" w:cs="Times New Roman"/>
          <w:sz w:val="24"/>
          <w:szCs w:val="24"/>
          <w:vertAlign w:val="superscript"/>
        </w:rPr>
        <w:t>st</w:t>
      </w:r>
      <w:r w:rsidR="0040518E">
        <w:rPr>
          <w:rFonts w:ascii="Times New Roman" w:hAnsi="Times New Roman" w:cs="Times New Roman"/>
          <w:sz w:val="24"/>
          <w:szCs w:val="24"/>
        </w:rPr>
        <w:t xml:space="preserve"> defendant’s constitution borrowed some clauses from plaintiff’s and 1</w:t>
      </w:r>
      <w:r w:rsidR="0040518E" w:rsidRPr="0040518E">
        <w:rPr>
          <w:rFonts w:ascii="Times New Roman" w:hAnsi="Times New Roman" w:cs="Times New Roman"/>
          <w:sz w:val="24"/>
          <w:szCs w:val="24"/>
          <w:vertAlign w:val="superscript"/>
        </w:rPr>
        <w:t>st</w:t>
      </w:r>
      <w:r w:rsidR="0040518E">
        <w:rPr>
          <w:rFonts w:ascii="Times New Roman" w:hAnsi="Times New Roman" w:cs="Times New Roman"/>
          <w:sz w:val="24"/>
          <w:szCs w:val="24"/>
        </w:rPr>
        <w:t xml:space="preserve"> defendant went </w:t>
      </w:r>
      <w:r w:rsidR="00BE6684">
        <w:rPr>
          <w:rFonts w:ascii="Times New Roman" w:hAnsi="Times New Roman" w:cs="Times New Roman"/>
          <w:sz w:val="24"/>
          <w:szCs w:val="24"/>
        </w:rPr>
        <w:t xml:space="preserve">on </w:t>
      </w:r>
      <w:r w:rsidR="0040518E">
        <w:rPr>
          <w:rFonts w:ascii="Times New Roman" w:hAnsi="Times New Roman" w:cs="Times New Roman"/>
          <w:sz w:val="24"/>
          <w:szCs w:val="24"/>
        </w:rPr>
        <w:t>to add some new clauses relating to youth, women and marriages. It is not in dispute that 1</w:t>
      </w:r>
      <w:r w:rsidR="0040518E" w:rsidRPr="0040518E">
        <w:rPr>
          <w:rFonts w:ascii="Times New Roman" w:hAnsi="Times New Roman" w:cs="Times New Roman"/>
          <w:sz w:val="24"/>
          <w:szCs w:val="24"/>
          <w:vertAlign w:val="superscript"/>
        </w:rPr>
        <w:t>st</w:t>
      </w:r>
      <w:r w:rsidR="0040518E">
        <w:rPr>
          <w:rFonts w:ascii="Times New Roman" w:hAnsi="Times New Roman" w:cs="Times New Roman"/>
          <w:sz w:val="24"/>
          <w:szCs w:val="24"/>
        </w:rPr>
        <w:t xml:space="preserve"> defendant has its own constitution </w:t>
      </w:r>
      <w:r w:rsidR="000B24A8">
        <w:rPr>
          <w:rFonts w:ascii="Times New Roman" w:hAnsi="Times New Roman" w:cs="Times New Roman"/>
          <w:sz w:val="24"/>
          <w:szCs w:val="24"/>
        </w:rPr>
        <w:t>distinct from plaintiff.</w:t>
      </w:r>
    </w:p>
    <w:p w:rsidR="00AE21F2" w:rsidRPr="00452CA6" w:rsidRDefault="000B24A8" w:rsidP="00AE2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0B24A8">
        <w:rPr>
          <w:rFonts w:ascii="Times New Roman" w:hAnsi="Times New Roman" w:cs="Times New Roman"/>
          <w:i/>
          <w:sz w:val="24"/>
          <w:szCs w:val="24"/>
        </w:rPr>
        <w:t>Province of Central Africa v The Diocesan Trustees for the Diocese of Harare</w:t>
      </w:r>
      <w:r>
        <w:rPr>
          <w:rFonts w:ascii="Times New Roman" w:hAnsi="Times New Roman" w:cs="Times New Roman"/>
          <w:sz w:val="24"/>
          <w:szCs w:val="24"/>
        </w:rPr>
        <w:t xml:space="preserve"> </w:t>
      </w:r>
      <w:r w:rsidRPr="00BE6684">
        <w:rPr>
          <w:rFonts w:ascii="Times New Roman" w:hAnsi="Times New Roman" w:cs="Times New Roman"/>
          <w:i/>
          <w:sz w:val="24"/>
          <w:szCs w:val="24"/>
        </w:rPr>
        <w:t>supra</w:t>
      </w:r>
      <w:r>
        <w:rPr>
          <w:rStyle w:val="FootnoteReference"/>
          <w:rFonts w:ascii="Times New Roman" w:hAnsi="Times New Roman" w:cs="Times New Roman"/>
          <w:sz w:val="24"/>
          <w:szCs w:val="24"/>
        </w:rPr>
        <w:footnoteReference w:id="3"/>
      </w:r>
      <w:r w:rsidR="0040518E">
        <w:rPr>
          <w:rFonts w:ascii="Times New Roman" w:hAnsi="Times New Roman" w:cs="Times New Roman"/>
          <w:sz w:val="24"/>
          <w:szCs w:val="24"/>
        </w:rPr>
        <w:t xml:space="preserve"> </w:t>
      </w:r>
      <w:r>
        <w:rPr>
          <w:rFonts w:ascii="Times New Roman" w:hAnsi="Times New Roman" w:cs="Times New Roman"/>
          <w:sz w:val="24"/>
          <w:szCs w:val="24"/>
        </w:rPr>
        <w:t>it was held that:</w:t>
      </w:r>
    </w:p>
    <w:p w:rsidR="00DE2800" w:rsidRDefault="000B24A8" w:rsidP="000B24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B24A8">
        <w:rPr>
          <w:rFonts w:ascii="Times New Roman" w:hAnsi="Times New Roman" w:cs="Times New Roman"/>
        </w:rPr>
        <w:t>A person who is responsibl</w:t>
      </w:r>
      <w:r w:rsidR="00BE6684">
        <w:rPr>
          <w:rFonts w:ascii="Times New Roman" w:hAnsi="Times New Roman" w:cs="Times New Roman"/>
        </w:rPr>
        <w:t xml:space="preserve">e for the creation of a schism </w:t>
      </w:r>
      <w:r w:rsidRPr="000B24A8">
        <w:rPr>
          <w:rFonts w:ascii="Times New Roman" w:hAnsi="Times New Roman" w:cs="Times New Roman"/>
        </w:rPr>
        <w:t>cannot be heard to say he or she has not withdrawn membership from the former church</w:t>
      </w:r>
      <w:r>
        <w:rPr>
          <w:rFonts w:ascii="Times New Roman" w:hAnsi="Times New Roman" w:cs="Times New Roman"/>
          <w:sz w:val="24"/>
          <w:szCs w:val="24"/>
        </w:rPr>
        <w:t>.”</w:t>
      </w:r>
    </w:p>
    <w:p w:rsidR="000B24A8" w:rsidRDefault="000B24A8" w:rsidP="000B24A8">
      <w:pPr>
        <w:spacing w:after="0" w:line="240" w:lineRule="auto"/>
        <w:ind w:left="720"/>
        <w:jc w:val="both"/>
        <w:rPr>
          <w:rFonts w:ascii="Times New Roman" w:hAnsi="Times New Roman" w:cs="Times New Roman"/>
          <w:sz w:val="24"/>
          <w:szCs w:val="24"/>
        </w:rPr>
      </w:pPr>
    </w:p>
    <w:p w:rsidR="000B24A8" w:rsidRDefault="000B24A8" w:rsidP="000B24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on a balance of probabilities that the conduct of the 1</w:t>
      </w:r>
      <w:r w:rsidRPr="000B24A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badge, the constitution it introduced as well as the new title, for its leader pointed to one conclusion, Arch</w:t>
      </w:r>
      <w:r w:rsidR="0093443D">
        <w:rPr>
          <w:rFonts w:ascii="Times New Roman" w:hAnsi="Times New Roman" w:cs="Times New Roman"/>
          <w:sz w:val="24"/>
          <w:szCs w:val="24"/>
        </w:rPr>
        <w:t>-</w:t>
      </w:r>
      <w:r>
        <w:rPr>
          <w:rFonts w:ascii="Times New Roman" w:hAnsi="Times New Roman" w:cs="Times New Roman"/>
          <w:sz w:val="24"/>
          <w:szCs w:val="24"/>
        </w:rPr>
        <w:t xml:space="preserve">bishop Nyikambaranda, formed a breakaway church which he named International Apostolic </w:t>
      </w:r>
      <w:proofErr w:type="spellStart"/>
      <w:r>
        <w:rPr>
          <w:rFonts w:ascii="Times New Roman" w:hAnsi="Times New Roman" w:cs="Times New Roman"/>
          <w:sz w:val="24"/>
          <w:szCs w:val="24"/>
        </w:rPr>
        <w:t>Ejuwel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Jekenisheni</w:t>
      </w:r>
      <w:proofErr w:type="spellEnd"/>
      <w:r>
        <w:rPr>
          <w:rFonts w:ascii="Times New Roman" w:hAnsi="Times New Roman" w:cs="Times New Roman"/>
          <w:sz w:val="24"/>
          <w:szCs w:val="24"/>
        </w:rPr>
        <w:t xml:space="preserve"> Church, distinct from the mother church, which is the plaintiff. The new constitution constitutes an agreement between its members that the faith by which all those people who choose to take </w:t>
      </w:r>
      <w:r w:rsidR="0093443D">
        <w:rPr>
          <w:rFonts w:ascii="Times New Roman" w:hAnsi="Times New Roman" w:cs="Times New Roman"/>
          <w:sz w:val="24"/>
          <w:szCs w:val="24"/>
        </w:rPr>
        <w:t>up membership of the church and the standards in accordance with which they undertake to act as revealed to them by the church leaders. Plaintiff is the root, 1</w:t>
      </w:r>
      <w:r w:rsidR="0093443D" w:rsidRPr="0093443D">
        <w:rPr>
          <w:rFonts w:ascii="Times New Roman" w:hAnsi="Times New Roman" w:cs="Times New Roman"/>
          <w:sz w:val="24"/>
          <w:szCs w:val="24"/>
          <w:vertAlign w:val="superscript"/>
        </w:rPr>
        <w:t>st</w:t>
      </w:r>
      <w:r w:rsidR="0093443D">
        <w:rPr>
          <w:rFonts w:ascii="Times New Roman" w:hAnsi="Times New Roman" w:cs="Times New Roman"/>
          <w:sz w:val="24"/>
          <w:szCs w:val="24"/>
        </w:rPr>
        <w:t xml:space="preserve"> defendant is an off-shoot, albeit with </w:t>
      </w:r>
      <w:r w:rsidR="00BE6684">
        <w:rPr>
          <w:rFonts w:ascii="Times New Roman" w:hAnsi="Times New Roman" w:cs="Times New Roman"/>
          <w:sz w:val="24"/>
          <w:szCs w:val="24"/>
        </w:rPr>
        <w:t xml:space="preserve">the </w:t>
      </w:r>
      <w:r w:rsidR="0093443D">
        <w:rPr>
          <w:rFonts w:ascii="Times New Roman" w:hAnsi="Times New Roman" w:cs="Times New Roman"/>
          <w:sz w:val="24"/>
          <w:szCs w:val="24"/>
        </w:rPr>
        <w:t xml:space="preserve">church doctrine well founded </w:t>
      </w:r>
      <w:r w:rsidR="0093443D">
        <w:rPr>
          <w:rFonts w:ascii="Times New Roman" w:hAnsi="Times New Roman" w:cs="Times New Roman"/>
          <w:sz w:val="24"/>
          <w:szCs w:val="24"/>
        </w:rPr>
        <w:lastRenderedPageBreak/>
        <w:t xml:space="preserve">upon </w:t>
      </w:r>
      <w:r w:rsidR="00BE6684">
        <w:rPr>
          <w:rFonts w:ascii="Times New Roman" w:hAnsi="Times New Roman" w:cs="Times New Roman"/>
          <w:sz w:val="24"/>
          <w:szCs w:val="24"/>
        </w:rPr>
        <w:t xml:space="preserve">that of </w:t>
      </w:r>
      <w:r w:rsidR="0093443D">
        <w:rPr>
          <w:rFonts w:ascii="Times New Roman" w:hAnsi="Times New Roman" w:cs="Times New Roman"/>
          <w:sz w:val="24"/>
          <w:szCs w:val="24"/>
        </w:rPr>
        <w:t>the plaintiff. 1</w:t>
      </w:r>
      <w:r w:rsidR="0093443D" w:rsidRPr="0093443D">
        <w:rPr>
          <w:rFonts w:ascii="Times New Roman" w:hAnsi="Times New Roman" w:cs="Times New Roman"/>
          <w:sz w:val="24"/>
          <w:szCs w:val="24"/>
          <w:vertAlign w:val="superscript"/>
        </w:rPr>
        <w:t>st</w:t>
      </w:r>
      <w:r w:rsidR="0093443D">
        <w:rPr>
          <w:rFonts w:ascii="Times New Roman" w:hAnsi="Times New Roman" w:cs="Times New Roman"/>
          <w:sz w:val="24"/>
          <w:szCs w:val="24"/>
        </w:rPr>
        <w:t xml:space="preserve"> defendant’s Arch-bishop Nyikambaranda seceded from plaintiff, consecrated and enthroned by ACCZ as Archbishop of 1</w:t>
      </w:r>
      <w:r w:rsidR="0093443D" w:rsidRPr="0093443D">
        <w:rPr>
          <w:rFonts w:ascii="Times New Roman" w:hAnsi="Times New Roman" w:cs="Times New Roman"/>
          <w:sz w:val="24"/>
          <w:szCs w:val="24"/>
          <w:vertAlign w:val="superscript"/>
        </w:rPr>
        <w:t>st</w:t>
      </w:r>
      <w:r w:rsidR="0093443D">
        <w:rPr>
          <w:rFonts w:ascii="Times New Roman" w:hAnsi="Times New Roman" w:cs="Times New Roman"/>
          <w:sz w:val="24"/>
          <w:szCs w:val="24"/>
        </w:rPr>
        <w:t xml:space="preserve"> defendant. I cannot accept the </w:t>
      </w:r>
      <w:r w:rsidR="00BE6684">
        <w:rPr>
          <w:rFonts w:ascii="Times New Roman" w:hAnsi="Times New Roman" w:cs="Times New Roman"/>
          <w:sz w:val="24"/>
          <w:szCs w:val="24"/>
        </w:rPr>
        <w:t>1</w:t>
      </w:r>
      <w:r w:rsidR="00BE6684" w:rsidRPr="00BE6684">
        <w:rPr>
          <w:rFonts w:ascii="Times New Roman" w:hAnsi="Times New Roman" w:cs="Times New Roman"/>
          <w:sz w:val="24"/>
          <w:szCs w:val="24"/>
          <w:vertAlign w:val="superscript"/>
        </w:rPr>
        <w:t>st</w:t>
      </w:r>
      <w:r w:rsidR="00BE6684">
        <w:rPr>
          <w:rFonts w:ascii="Times New Roman" w:hAnsi="Times New Roman" w:cs="Times New Roman"/>
          <w:sz w:val="24"/>
          <w:szCs w:val="24"/>
        </w:rPr>
        <w:t xml:space="preserve"> </w:t>
      </w:r>
      <w:r w:rsidR="0093443D">
        <w:rPr>
          <w:rFonts w:ascii="Times New Roman" w:hAnsi="Times New Roman" w:cs="Times New Roman"/>
          <w:sz w:val="24"/>
          <w:szCs w:val="24"/>
        </w:rPr>
        <w:t>defendant’s argument that plaintiff and 1</w:t>
      </w:r>
      <w:r w:rsidR="0093443D" w:rsidRPr="0093443D">
        <w:rPr>
          <w:rFonts w:ascii="Times New Roman" w:hAnsi="Times New Roman" w:cs="Times New Roman"/>
          <w:sz w:val="24"/>
          <w:szCs w:val="24"/>
          <w:vertAlign w:val="superscript"/>
        </w:rPr>
        <w:t>st</w:t>
      </w:r>
      <w:r w:rsidR="0093443D">
        <w:rPr>
          <w:rFonts w:ascii="Times New Roman" w:hAnsi="Times New Roman" w:cs="Times New Roman"/>
          <w:sz w:val="24"/>
          <w:szCs w:val="24"/>
        </w:rPr>
        <w:t xml:space="preserve"> defendant are one nor can it be said that there are factions in the church, the truth proved before me is that 1</w:t>
      </w:r>
      <w:r w:rsidR="0093443D" w:rsidRPr="0093443D">
        <w:rPr>
          <w:rFonts w:ascii="Times New Roman" w:hAnsi="Times New Roman" w:cs="Times New Roman"/>
          <w:sz w:val="24"/>
          <w:szCs w:val="24"/>
          <w:vertAlign w:val="superscript"/>
        </w:rPr>
        <w:t>st</w:t>
      </w:r>
      <w:r w:rsidR="0093443D">
        <w:rPr>
          <w:rFonts w:ascii="Times New Roman" w:hAnsi="Times New Roman" w:cs="Times New Roman"/>
          <w:sz w:val="24"/>
          <w:szCs w:val="24"/>
        </w:rPr>
        <w:t xml:space="preserve"> defendant was formed as a new church by Arch-bishop</w:t>
      </w:r>
      <w:r w:rsidR="0093443D" w:rsidRPr="0093443D">
        <w:rPr>
          <w:rFonts w:ascii="Times New Roman" w:hAnsi="Times New Roman" w:cs="Times New Roman"/>
          <w:sz w:val="24"/>
          <w:szCs w:val="24"/>
        </w:rPr>
        <w:t xml:space="preserve"> </w:t>
      </w:r>
      <w:r w:rsidR="0093443D">
        <w:rPr>
          <w:rFonts w:ascii="Times New Roman" w:hAnsi="Times New Roman" w:cs="Times New Roman"/>
          <w:sz w:val="24"/>
          <w:szCs w:val="24"/>
        </w:rPr>
        <w:t>Nyikambaranda and enjoys total</w:t>
      </w:r>
      <w:r w:rsidR="00BD5E1D">
        <w:rPr>
          <w:rFonts w:ascii="Times New Roman" w:hAnsi="Times New Roman" w:cs="Times New Roman"/>
          <w:sz w:val="24"/>
          <w:szCs w:val="24"/>
        </w:rPr>
        <w:t xml:space="preserve"> autonomy from the plaintiff.</w:t>
      </w:r>
    </w:p>
    <w:p w:rsidR="008034A1" w:rsidRDefault="008034A1" w:rsidP="008034A1">
      <w:pPr>
        <w:spacing w:after="0" w:line="360" w:lineRule="auto"/>
        <w:jc w:val="both"/>
        <w:rPr>
          <w:rFonts w:ascii="Times New Roman" w:hAnsi="Times New Roman" w:cs="Times New Roman"/>
          <w:sz w:val="24"/>
          <w:szCs w:val="24"/>
        </w:rPr>
      </w:pPr>
    </w:p>
    <w:p w:rsidR="008034A1" w:rsidRDefault="008034A1" w:rsidP="008034A1">
      <w:pPr>
        <w:spacing w:after="0" w:line="240" w:lineRule="auto"/>
        <w:jc w:val="both"/>
        <w:rPr>
          <w:rFonts w:ascii="Times New Roman" w:hAnsi="Times New Roman" w:cs="Times New Roman"/>
          <w:sz w:val="24"/>
          <w:szCs w:val="24"/>
          <w:u w:val="single"/>
        </w:rPr>
      </w:pPr>
      <w:r w:rsidRPr="008034A1">
        <w:rPr>
          <w:rFonts w:ascii="Times New Roman" w:hAnsi="Times New Roman" w:cs="Times New Roman"/>
          <w:sz w:val="24"/>
          <w:szCs w:val="24"/>
          <w:u w:val="single"/>
        </w:rPr>
        <w:t>WHO BETWEEN PLAINTIFF AND 1</w:t>
      </w:r>
      <w:r w:rsidRPr="008034A1">
        <w:rPr>
          <w:rFonts w:ascii="Times New Roman" w:hAnsi="Times New Roman" w:cs="Times New Roman"/>
          <w:sz w:val="24"/>
          <w:szCs w:val="24"/>
          <w:u w:val="single"/>
          <w:vertAlign w:val="superscript"/>
        </w:rPr>
        <w:t>ST</w:t>
      </w:r>
      <w:r w:rsidRPr="008034A1">
        <w:rPr>
          <w:rFonts w:ascii="Times New Roman" w:hAnsi="Times New Roman" w:cs="Times New Roman"/>
          <w:sz w:val="24"/>
          <w:szCs w:val="24"/>
          <w:u w:val="single"/>
        </w:rPr>
        <w:t xml:space="preserve"> DEFENDANT IS THE LEGITIMATE HOLDER OF RIGHTS AND CUSTODIAN OF MABIYA SHRINE</w:t>
      </w:r>
    </w:p>
    <w:p w:rsidR="008034A1" w:rsidRPr="008034A1" w:rsidRDefault="008034A1" w:rsidP="008034A1">
      <w:pPr>
        <w:spacing w:after="0" w:line="240" w:lineRule="auto"/>
        <w:jc w:val="both"/>
        <w:rPr>
          <w:rFonts w:ascii="Times New Roman" w:hAnsi="Times New Roman" w:cs="Times New Roman"/>
          <w:sz w:val="24"/>
          <w:szCs w:val="24"/>
          <w:u w:val="single"/>
        </w:rPr>
      </w:pPr>
    </w:p>
    <w:p w:rsidR="008034A1" w:rsidRDefault="008034A1" w:rsidP="00803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ruled that the 1</w:t>
      </w:r>
      <w:r w:rsidRPr="008034A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seceded from plaintiff, this second issue smoothly, flows from the above. Plaintiff contended in its summons that when its congregants meet annually at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1</w:t>
      </w:r>
      <w:r w:rsidRPr="008034A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congregants also converge at the shrine and conduct their church business simultaneously with the functions of the plaintiff church. Obviously the use of the shrine by th</w:t>
      </w:r>
      <w:r w:rsidR="00BE6684">
        <w:rPr>
          <w:rFonts w:ascii="Times New Roman" w:hAnsi="Times New Roman" w:cs="Times New Roman"/>
          <w:sz w:val="24"/>
          <w:szCs w:val="24"/>
        </w:rPr>
        <w:t>e parties at the same time had c</w:t>
      </w:r>
      <w:r>
        <w:rPr>
          <w:rFonts w:ascii="Times New Roman" w:hAnsi="Times New Roman" w:cs="Times New Roman"/>
          <w:sz w:val="24"/>
          <w:szCs w:val="24"/>
        </w:rPr>
        <w:t xml:space="preserve">reated friction and turmoil which ended in legal battles in the courts. It is true that the doctrine of the two churches is identical but the leadership is totally </w:t>
      </w:r>
      <w:r w:rsidR="001274D3">
        <w:rPr>
          <w:rFonts w:ascii="Times New Roman" w:hAnsi="Times New Roman" w:cs="Times New Roman"/>
          <w:sz w:val="24"/>
          <w:szCs w:val="24"/>
        </w:rPr>
        <w:t>polarised. What is clear on paper and from evidence adduced in court by both parties is that both claim a right to be at the shrine and 1</w:t>
      </w:r>
      <w:r w:rsidR="001274D3" w:rsidRPr="001274D3">
        <w:rPr>
          <w:rFonts w:ascii="Times New Roman" w:hAnsi="Times New Roman" w:cs="Times New Roman"/>
          <w:sz w:val="24"/>
          <w:szCs w:val="24"/>
          <w:vertAlign w:val="superscript"/>
        </w:rPr>
        <w:t>st</w:t>
      </w:r>
      <w:r w:rsidR="001274D3">
        <w:rPr>
          <w:rFonts w:ascii="Times New Roman" w:hAnsi="Times New Roman" w:cs="Times New Roman"/>
          <w:sz w:val="24"/>
          <w:szCs w:val="24"/>
        </w:rPr>
        <w:t xml:space="preserve"> defendant demands that p</w:t>
      </w:r>
      <w:r w:rsidR="00BE6684">
        <w:rPr>
          <w:rFonts w:ascii="Times New Roman" w:hAnsi="Times New Roman" w:cs="Times New Roman"/>
          <w:sz w:val="24"/>
          <w:szCs w:val="24"/>
        </w:rPr>
        <w:t>laintiff should come on its knees</w:t>
      </w:r>
      <w:r w:rsidR="001274D3">
        <w:rPr>
          <w:rFonts w:ascii="Times New Roman" w:hAnsi="Times New Roman" w:cs="Times New Roman"/>
          <w:sz w:val="24"/>
          <w:szCs w:val="24"/>
        </w:rPr>
        <w:t xml:space="preserve"> to beg to </w:t>
      </w:r>
      <w:proofErr w:type="spellStart"/>
      <w:r w:rsidR="001274D3">
        <w:rPr>
          <w:rFonts w:ascii="Times New Roman" w:hAnsi="Times New Roman" w:cs="Times New Roman"/>
          <w:sz w:val="24"/>
          <w:szCs w:val="24"/>
        </w:rPr>
        <w:t>rejoin</w:t>
      </w:r>
      <w:proofErr w:type="spellEnd"/>
      <w:r w:rsidR="001274D3">
        <w:rPr>
          <w:rFonts w:ascii="Times New Roman" w:hAnsi="Times New Roman" w:cs="Times New Roman"/>
          <w:sz w:val="24"/>
          <w:szCs w:val="24"/>
        </w:rPr>
        <w:t xml:space="preserve"> the 1</w:t>
      </w:r>
      <w:r w:rsidR="001274D3" w:rsidRPr="001274D3">
        <w:rPr>
          <w:rFonts w:ascii="Times New Roman" w:hAnsi="Times New Roman" w:cs="Times New Roman"/>
          <w:sz w:val="24"/>
          <w:szCs w:val="24"/>
          <w:vertAlign w:val="superscript"/>
        </w:rPr>
        <w:t>st</w:t>
      </w:r>
      <w:r w:rsidR="001274D3">
        <w:rPr>
          <w:rFonts w:ascii="Times New Roman" w:hAnsi="Times New Roman" w:cs="Times New Roman"/>
          <w:sz w:val="24"/>
          <w:szCs w:val="24"/>
        </w:rPr>
        <w:t xml:space="preserve"> defendant. On the other hand the plaintiff submitted that since the 1</w:t>
      </w:r>
      <w:r w:rsidR="001274D3" w:rsidRPr="001274D3">
        <w:rPr>
          <w:rFonts w:ascii="Times New Roman" w:hAnsi="Times New Roman" w:cs="Times New Roman"/>
          <w:sz w:val="24"/>
          <w:szCs w:val="24"/>
          <w:vertAlign w:val="superscript"/>
        </w:rPr>
        <w:t>st</w:t>
      </w:r>
      <w:r w:rsidR="001274D3">
        <w:rPr>
          <w:rFonts w:ascii="Times New Roman" w:hAnsi="Times New Roman" w:cs="Times New Roman"/>
          <w:sz w:val="24"/>
          <w:szCs w:val="24"/>
        </w:rPr>
        <w:t xml:space="preserve"> defendant broke away from the plaintiff, 1</w:t>
      </w:r>
      <w:r w:rsidR="001274D3" w:rsidRPr="001274D3">
        <w:rPr>
          <w:rFonts w:ascii="Times New Roman" w:hAnsi="Times New Roman" w:cs="Times New Roman"/>
          <w:sz w:val="24"/>
          <w:szCs w:val="24"/>
          <w:vertAlign w:val="superscript"/>
        </w:rPr>
        <w:t>st</w:t>
      </w:r>
      <w:r w:rsidR="001274D3">
        <w:rPr>
          <w:rFonts w:ascii="Times New Roman" w:hAnsi="Times New Roman" w:cs="Times New Roman"/>
          <w:sz w:val="24"/>
          <w:szCs w:val="24"/>
        </w:rPr>
        <w:t xml:space="preserve"> defendant has no right to continue using </w:t>
      </w:r>
      <w:proofErr w:type="spellStart"/>
      <w:r w:rsidR="001274D3">
        <w:rPr>
          <w:rFonts w:ascii="Times New Roman" w:hAnsi="Times New Roman" w:cs="Times New Roman"/>
          <w:sz w:val="24"/>
          <w:szCs w:val="24"/>
        </w:rPr>
        <w:t>Mabiya’s</w:t>
      </w:r>
      <w:proofErr w:type="spellEnd"/>
      <w:r w:rsidR="001274D3">
        <w:rPr>
          <w:rFonts w:ascii="Times New Roman" w:hAnsi="Times New Roman" w:cs="Times New Roman"/>
          <w:sz w:val="24"/>
          <w:szCs w:val="24"/>
        </w:rPr>
        <w:t xml:space="preserve"> Shrine.</w:t>
      </w:r>
    </w:p>
    <w:p w:rsidR="001274D3" w:rsidRDefault="001274D3" w:rsidP="00803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6B31D8">
        <w:rPr>
          <w:rFonts w:ascii="Times New Roman" w:hAnsi="Times New Roman" w:cs="Times New Roman"/>
          <w:sz w:val="24"/>
          <w:szCs w:val="24"/>
        </w:rPr>
        <w:t>parties produced receipts which were proof of payments for the lease. One of 1</w:t>
      </w:r>
      <w:r w:rsidR="006B31D8" w:rsidRPr="006B31D8">
        <w:rPr>
          <w:rFonts w:ascii="Times New Roman" w:hAnsi="Times New Roman" w:cs="Times New Roman"/>
          <w:sz w:val="24"/>
          <w:szCs w:val="24"/>
          <w:vertAlign w:val="superscript"/>
        </w:rPr>
        <w:t>st</w:t>
      </w:r>
      <w:r w:rsidR="006B31D8">
        <w:rPr>
          <w:rFonts w:ascii="Times New Roman" w:hAnsi="Times New Roman" w:cs="Times New Roman"/>
          <w:sz w:val="24"/>
          <w:szCs w:val="24"/>
        </w:rPr>
        <w:t xml:space="preserve"> defendant’s receipts show</w:t>
      </w:r>
      <w:r w:rsidR="00BE6684">
        <w:rPr>
          <w:rFonts w:ascii="Times New Roman" w:hAnsi="Times New Roman" w:cs="Times New Roman"/>
          <w:sz w:val="24"/>
          <w:szCs w:val="24"/>
        </w:rPr>
        <w:t>s</w:t>
      </w:r>
      <w:r w:rsidR="006B31D8">
        <w:rPr>
          <w:rFonts w:ascii="Times New Roman" w:hAnsi="Times New Roman" w:cs="Times New Roman"/>
          <w:sz w:val="24"/>
          <w:szCs w:val="24"/>
        </w:rPr>
        <w:t xml:space="preserve"> that the receipt was paid and receipted in a third party’s name. 1</w:t>
      </w:r>
      <w:r w:rsidR="006B31D8" w:rsidRPr="006B31D8">
        <w:rPr>
          <w:rFonts w:ascii="Times New Roman" w:hAnsi="Times New Roman" w:cs="Times New Roman"/>
          <w:sz w:val="24"/>
          <w:szCs w:val="24"/>
          <w:vertAlign w:val="superscript"/>
        </w:rPr>
        <w:t>st</w:t>
      </w:r>
      <w:r w:rsidR="006B31D8">
        <w:rPr>
          <w:rFonts w:ascii="Times New Roman" w:hAnsi="Times New Roman" w:cs="Times New Roman"/>
          <w:sz w:val="24"/>
          <w:szCs w:val="24"/>
        </w:rPr>
        <w:t xml:space="preserve"> defendant stated that the one who paid that receipt was the payer using ecocash. However the 1</w:t>
      </w:r>
      <w:r w:rsidR="006B31D8" w:rsidRPr="006B31D8">
        <w:rPr>
          <w:rFonts w:ascii="Times New Roman" w:hAnsi="Times New Roman" w:cs="Times New Roman"/>
          <w:sz w:val="24"/>
          <w:szCs w:val="24"/>
          <w:vertAlign w:val="superscript"/>
        </w:rPr>
        <w:t>st</w:t>
      </w:r>
      <w:r w:rsidR="006B31D8">
        <w:rPr>
          <w:rFonts w:ascii="Times New Roman" w:hAnsi="Times New Roman" w:cs="Times New Roman"/>
          <w:sz w:val="24"/>
          <w:szCs w:val="24"/>
        </w:rPr>
        <w:t xml:space="preserve"> defendant did not produce receipts for 2019 and it explained that this was due to the wrangles which were going on between plaintiff and 1</w:t>
      </w:r>
      <w:r w:rsidR="006B31D8" w:rsidRPr="006B31D8">
        <w:rPr>
          <w:rFonts w:ascii="Times New Roman" w:hAnsi="Times New Roman" w:cs="Times New Roman"/>
          <w:sz w:val="24"/>
          <w:szCs w:val="24"/>
          <w:vertAlign w:val="superscript"/>
        </w:rPr>
        <w:t>st</w:t>
      </w:r>
      <w:r w:rsidR="006B31D8">
        <w:rPr>
          <w:rFonts w:ascii="Times New Roman" w:hAnsi="Times New Roman" w:cs="Times New Roman"/>
          <w:sz w:val="24"/>
          <w:szCs w:val="24"/>
        </w:rPr>
        <w:t xml:space="preserve"> defendant. Plaintiff produced 2019 receipts. The receipts</w:t>
      </w:r>
      <w:r w:rsidR="00214703">
        <w:rPr>
          <w:rFonts w:ascii="Times New Roman" w:hAnsi="Times New Roman" w:cs="Times New Roman"/>
          <w:sz w:val="24"/>
          <w:szCs w:val="24"/>
        </w:rPr>
        <w:t xml:space="preserve"> produced by the parties do not help either side, in 2018 1</w:t>
      </w:r>
      <w:r w:rsidR="00214703" w:rsidRPr="00214703">
        <w:rPr>
          <w:rFonts w:ascii="Times New Roman" w:hAnsi="Times New Roman" w:cs="Times New Roman"/>
          <w:sz w:val="24"/>
          <w:szCs w:val="24"/>
          <w:vertAlign w:val="superscript"/>
        </w:rPr>
        <w:t>st</w:t>
      </w:r>
      <w:r w:rsidR="00214703">
        <w:rPr>
          <w:rFonts w:ascii="Times New Roman" w:hAnsi="Times New Roman" w:cs="Times New Roman"/>
          <w:sz w:val="24"/>
          <w:szCs w:val="24"/>
        </w:rPr>
        <w:t xml:space="preserve"> defendant could have paid the rentals for its leader claimed autonomy over the church. What is not clear from the evidence is, whether plaintiff also paid</w:t>
      </w:r>
      <w:r w:rsidR="006B31D8">
        <w:rPr>
          <w:rFonts w:ascii="Times New Roman" w:hAnsi="Times New Roman" w:cs="Times New Roman"/>
          <w:sz w:val="24"/>
          <w:szCs w:val="24"/>
        </w:rPr>
        <w:t xml:space="preserve"> </w:t>
      </w:r>
      <w:r w:rsidR="00214703">
        <w:rPr>
          <w:rFonts w:ascii="Times New Roman" w:hAnsi="Times New Roman" w:cs="Times New Roman"/>
          <w:sz w:val="24"/>
          <w:szCs w:val="24"/>
        </w:rPr>
        <w:t>rentals during the same period of 2018. However even if the 1</w:t>
      </w:r>
      <w:r w:rsidR="00214703" w:rsidRPr="00214703">
        <w:rPr>
          <w:rFonts w:ascii="Times New Roman" w:hAnsi="Times New Roman" w:cs="Times New Roman"/>
          <w:sz w:val="24"/>
          <w:szCs w:val="24"/>
          <w:vertAlign w:val="superscript"/>
        </w:rPr>
        <w:t>st</w:t>
      </w:r>
      <w:r w:rsidR="00214703">
        <w:rPr>
          <w:rFonts w:ascii="Times New Roman" w:hAnsi="Times New Roman" w:cs="Times New Roman"/>
          <w:sz w:val="24"/>
          <w:szCs w:val="24"/>
        </w:rPr>
        <w:t xml:space="preserve"> defendant paid the </w:t>
      </w:r>
      <w:r w:rsidR="00BE6684">
        <w:rPr>
          <w:rFonts w:ascii="Times New Roman" w:hAnsi="Times New Roman" w:cs="Times New Roman"/>
          <w:sz w:val="24"/>
          <w:szCs w:val="24"/>
        </w:rPr>
        <w:t>rentals</w:t>
      </w:r>
      <w:r w:rsidR="00214703">
        <w:rPr>
          <w:rFonts w:ascii="Times New Roman" w:hAnsi="Times New Roman" w:cs="Times New Roman"/>
          <w:sz w:val="24"/>
          <w:szCs w:val="24"/>
        </w:rPr>
        <w:t xml:space="preserve">, they did not change the name of lessee on the Rural District Council’s papers, the name </w:t>
      </w:r>
      <w:proofErr w:type="spellStart"/>
      <w:r w:rsidR="00214703">
        <w:rPr>
          <w:rFonts w:ascii="Times New Roman" w:hAnsi="Times New Roman" w:cs="Times New Roman"/>
          <w:sz w:val="24"/>
          <w:szCs w:val="24"/>
        </w:rPr>
        <w:t>Jekenisheni</w:t>
      </w:r>
      <w:proofErr w:type="spellEnd"/>
      <w:r w:rsidR="00214703">
        <w:rPr>
          <w:rFonts w:ascii="Times New Roman" w:hAnsi="Times New Roman" w:cs="Times New Roman"/>
          <w:sz w:val="24"/>
          <w:szCs w:val="24"/>
        </w:rPr>
        <w:t xml:space="preserve"> still remains on the lease document. I have since ruled that it is the first defendant and its leadership which broke away from the mother church, the plaintiff. In the matter of </w:t>
      </w:r>
      <w:r w:rsidR="00214703" w:rsidRPr="00214703">
        <w:rPr>
          <w:rFonts w:ascii="Times New Roman" w:hAnsi="Times New Roman" w:cs="Times New Roman"/>
          <w:i/>
          <w:sz w:val="24"/>
          <w:szCs w:val="24"/>
        </w:rPr>
        <w:t>Province of Central Africa</w:t>
      </w:r>
      <w:r w:rsidR="00214703">
        <w:rPr>
          <w:rFonts w:ascii="Times New Roman" w:hAnsi="Times New Roman" w:cs="Times New Roman"/>
          <w:sz w:val="24"/>
          <w:szCs w:val="24"/>
        </w:rPr>
        <w:t xml:space="preserve"> case supra</w:t>
      </w:r>
      <w:r w:rsidR="00214703">
        <w:rPr>
          <w:rStyle w:val="FootnoteReference"/>
          <w:rFonts w:ascii="Times New Roman" w:hAnsi="Times New Roman" w:cs="Times New Roman"/>
          <w:sz w:val="24"/>
          <w:szCs w:val="24"/>
        </w:rPr>
        <w:footnoteReference w:id="4"/>
      </w:r>
      <w:r w:rsidR="00182621">
        <w:rPr>
          <w:rFonts w:ascii="Times New Roman" w:hAnsi="Times New Roman" w:cs="Times New Roman"/>
          <w:sz w:val="24"/>
          <w:szCs w:val="24"/>
        </w:rPr>
        <w:t xml:space="preserve"> the Supreme Court concluded that:</w:t>
      </w:r>
    </w:p>
    <w:p w:rsidR="00037631" w:rsidRDefault="00037631" w:rsidP="000376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037631">
        <w:rPr>
          <w:rFonts w:ascii="Times New Roman" w:hAnsi="Times New Roman" w:cs="Times New Roman"/>
        </w:rPr>
        <w:t>Those, however, who, as members of the co</w:t>
      </w:r>
      <w:r w:rsidR="00BE6684">
        <w:rPr>
          <w:rFonts w:ascii="Times New Roman" w:hAnsi="Times New Roman" w:cs="Times New Roman"/>
        </w:rPr>
        <w:t xml:space="preserve">ngregation of the former </w:t>
      </w:r>
      <w:proofErr w:type="spellStart"/>
      <w:r w:rsidR="00BE6684">
        <w:rPr>
          <w:rFonts w:ascii="Times New Roman" w:hAnsi="Times New Roman" w:cs="Times New Roman"/>
        </w:rPr>
        <w:t>Hervom</w:t>
      </w:r>
      <w:r w:rsidRPr="00037631">
        <w:rPr>
          <w:rFonts w:ascii="Times New Roman" w:hAnsi="Times New Roman" w:cs="Times New Roman"/>
        </w:rPr>
        <w:t>de</w:t>
      </w:r>
      <w:proofErr w:type="spellEnd"/>
      <w:r w:rsidRPr="00037631">
        <w:rPr>
          <w:rFonts w:ascii="Times New Roman" w:hAnsi="Times New Roman" w:cs="Times New Roman"/>
        </w:rPr>
        <w:t xml:space="preserve"> Church of Rustenburg, however small their number might be, have not joined the </w:t>
      </w:r>
      <w:r w:rsidR="00BE6684" w:rsidRPr="00037631">
        <w:rPr>
          <w:rFonts w:ascii="Times New Roman" w:hAnsi="Times New Roman" w:cs="Times New Roman"/>
        </w:rPr>
        <w:t>union</w:t>
      </w:r>
      <w:r w:rsidR="00974E00">
        <w:rPr>
          <w:rFonts w:ascii="Times New Roman" w:hAnsi="Times New Roman" w:cs="Times New Roman"/>
        </w:rPr>
        <w:t xml:space="preserve"> still remain the </w:t>
      </w:r>
      <w:proofErr w:type="spellStart"/>
      <w:r w:rsidR="00974E00">
        <w:rPr>
          <w:rFonts w:ascii="Times New Roman" w:hAnsi="Times New Roman" w:cs="Times New Roman"/>
        </w:rPr>
        <w:t>Hervom</w:t>
      </w:r>
      <w:r w:rsidRPr="00037631">
        <w:rPr>
          <w:rFonts w:ascii="Times New Roman" w:hAnsi="Times New Roman" w:cs="Times New Roman"/>
        </w:rPr>
        <w:t>de</w:t>
      </w:r>
      <w:proofErr w:type="spellEnd"/>
      <w:r w:rsidRPr="00037631">
        <w:rPr>
          <w:rFonts w:ascii="Times New Roman" w:hAnsi="Times New Roman" w:cs="Times New Roman"/>
        </w:rPr>
        <w:t xml:space="preserve"> congregation of Rustenburg and are as such entitled to all the property and things belonging to or standing r</w:t>
      </w:r>
      <w:r w:rsidR="00974E00">
        <w:rPr>
          <w:rFonts w:ascii="Times New Roman" w:hAnsi="Times New Roman" w:cs="Times New Roman"/>
        </w:rPr>
        <w:t xml:space="preserve">egistered in the name of </w:t>
      </w:r>
      <w:proofErr w:type="spellStart"/>
      <w:r w:rsidR="00974E00">
        <w:rPr>
          <w:rFonts w:ascii="Times New Roman" w:hAnsi="Times New Roman" w:cs="Times New Roman"/>
        </w:rPr>
        <w:t>Hervom</w:t>
      </w:r>
      <w:r w:rsidRPr="00037631">
        <w:rPr>
          <w:rFonts w:ascii="Times New Roman" w:hAnsi="Times New Roman" w:cs="Times New Roman"/>
        </w:rPr>
        <w:t>de</w:t>
      </w:r>
      <w:proofErr w:type="spellEnd"/>
      <w:r w:rsidRPr="00037631">
        <w:rPr>
          <w:rFonts w:ascii="Times New Roman" w:hAnsi="Times New Roman" w:cs="Times New Roman"/>
        </w:rPr>
        <w:t xml:space="preserve"> Church of the Congregation of Rustenburg</w:t>
      </w:r>
      <w:r>
        <w:rPr>
          <w:rFonts w:ascii="Times New Roman" w:hAnsi="Times New Roman" w:cs="Times New Roman"/>
          <w:sz w:val="24"/>
          <w:szCs w:val="24"/>
        </w:rPr>
        <w:t>.”</w:t>
      </w:r>
    </w:p>
    <w:p w:rsidR="00037631" w:rsidRDefault="00037631" w:rsidP="00037631">
      <w:pPr>
        <w:spacing w:after="0" w:line="240" w:lineRule="auto"/>
        <w:ind w:left="720"/>
        <w:jc w:val="both"/>
        <w:rPr>
          <w:rFonts w:ascii="Times New Roman" w:hAnsi="Times New Roman" w:cs="Times New Roman"/>
          <w:sz w:val="24"/>
          <w:szCs w:val="24"/>
        </w:rPr>
      </w:pPr>
    </w:p>
    <w:p w:rsidR="00037631" w:rsidRDefault="00037631" w:rsidP="000376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37631">
        <w:rPr>
          <w:rFonts w:ascii="Times New Roman" w:hAnsi="Times New Roman" w:cs="Times New Roman"/>
          <w:i/>
          <w:sz w:val="24"/>
          <w:szCs w:val="24"/>
        </w:rPr>
        <w:t>Zambezi Conference of Seventh Day Adventists v General Conference of Seventh Day Adventists and Another</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roofErr w:type="spellStart"/>
      <w:r w:rsidRPr="00037631">
        <w:rPr>
          <w:rFonts w:ascii="Times New Roman" w:hAnsi="Times New Roman" w:cs="Times New Roman"/>
          <w:smallCaps/>
          <w:sz w:val="24"/>
          <w:szCs w:val="24"/>
        </w:rPr>
        <w:t>mcnally</w:t>
      </w:r>
      <w:proofErr w:type="spellEnd"/>
      <w:r w:rsidRPr="00037631">
        <w:rPr>
          <w:rFonts w:ascii="Times New Roman" w:hAnsi="Times New Roman" w:cs="Times New Roman"/>
          <w:smallCaps/>
          <w:sz w:val="24"/>
          <w:szCs w:val="24"/>
        </w:rPr>
        <w:t xml:space="preserve"> </w:t>
      </w:r>
      <w:proofErr w:type="spellStart"/>
      <w:r w:rsidRPr="00037631">
        <w:rPr>
          <w:rFonts w:ascii="Times New Roman" w:hAnsi="Times New Roman" w:cs="Times New Roman"/>
          <w:smallCaps/>
          <w:sz w:val="24"/>
          <w:szCs w:val="24"/>
        </w:rPr>
        <w:t>ja</w:t>
      </w:r>
      <w:proofErr w:type="spellEnd"/>
      <w:r>
        <w:rPr>
          <w:rFonts w:ascii="Times New Roman" w:hAnsi="Times New Roman" w:cs="Times New Roman"/>
          <w:sz w:val="24"/>
          <w:szCs w:val="24"/>
        </w:rPr>
        <w:t xml:space="preserve"> held</w:t>
      </w:r>
      <w:r>
        <w:rPr>
          <w:rStyle w:val="FootnoteReference"/>
          <w:rFonts w:ascii="Times New Roman" w:hAnsi="Times New Roman" w:cs="Times New Roman"/>
          <w:sz w:val="24"/>
          <w:szCs w:val="24"/>
        </w:rPr>
        <w:footnoteReference w:id="6"/>
      </w:r>
    </w:p>
    <w:p w:rsidR="00037631" w:rsidRDefault="00037631" w:rsidP="00AD1A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D1A1E">
        <w:rPr>
          <w:rFonts w:ascii="Times New Roman" w:hAnsi="Times New Roman" w:cs="Times New Roman"/>
        </w:rPr>
        <w:t>These individual members who seceded</w:t>
      </w:r>
      <w:r w:rsidR="00AD1A1E" w:rsidRPr="00AD1A1E">
        <w:rPr>
          <w:rFonts w:ascii="Times New Roman" w:hAnsi="Times New Roman" w:cs="Times New Roman"/>
        </w:rPr>
        <w:t xml:space="preserve"> from the church, even if they be a majority of the member of a particular congregation, have seceded as individuals. They cannot have a claim to property of the Seventh Day Adventist. They have formed a </w:t>
      </w:r>
      <w:proofErr w:type="spellStart"/>
      <w:r w:rsidR="00AD1A1E" w:rsidRPr="00AD1A1E">
        <w:rPr>
          <w:rFonts w:ascii="Times New Roman" w:hAnsi="Times New Roman" w:cs="Times New Roman"/>
          <w:i/>
        </w:rPr>
        <w:t>universitas</w:t>
      </w:r>
      <w:proofErr w:type="spellEnd"/>
      <w:r w:rsidR="00AD1A1E" w:rsidRPr="00AD1A1E">
        <w:rPr>
          <w:rFonts w:ascii="Times New Roman" w:hAnsi="Times New Roman" w:cs="Times New Roman"/>
        </w:rPr>
        <w:t xml:space="preserve">, a new association of individuals. They cannot have a claim to property of the Seventh Day Adventist. It may be that, as individuals they subscribed towards the funds of the church but they did so as members. Having now founded a new </w:t>
      </w:r>
      <w:proofErr w:type="spellStart"/>
      <w:r w:rsidR="00AD1A1E" w:rsidRPr="00AD1A1E">
        <w:rPr>
          <w:rFonts w:ascii="Times New Roman" w:hAnsi="Times New Roman" w:cs="Times New Roman"/>
          <w:i/>
        </w:rPr>
        <w:t>universitas</w:t>
      </w:r>
      <w:proofErr w:type="spellEnd"/>
      <w:r w:rsidR="00AD1A1E" w:rsidRPr="00AD1A1E">
        <w:rPr>
          <w:rFonts w:ascii="Times New Roman" w:hAnsi="Times New Roman" w:cs="Times New Roman"/>
        </w:rPr>
        <w:t xml:space="preserve"> they cannot in law claim ownership of church property.</w:t>
      </w:r>
      <w:r>
        <w:rPr>
          <w:rFonts w:ascii="Times New Roman" w:hAnsi="Times New Roman" w:cs="Times New Roman"/>
          <w:sz w:val="24"/>
          <w:szCs w:val="24"/>
        </w:rPr>
        <w:t>”</w:t>
      </w:r>
    </w:p>
    <w:p w:rsidR="00AD1A1E" w:rsidRDefault="00AD1A1E" w:rsidP="00AD1A1E">
      <w:pPr>
        <w:spacing w:after="0" w:line="360" w:lineRule="auto"/>
        <w:ind w:left="720"/>
        <w:jc w:val="both"/>
        <w:rPr>
          <w:rFonts w:ascii="Times New Roman" w:hAnsi="Times New Roman" w:cs="Times New Roman"/>
          <w:sz w:val="24"/>
          <w:szCs w:val="24"/>
        </w:rPr>
      </w:pPr>
    </w:p>
    <w:p w:rsidR="00AD1A1E" w:rsidRDefault="00AD1A1E" w:rsidP="00AD1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Chief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unconditionally stated in his testimony that plaintiff is the rightful church to use the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the 1</w:t>
      </w:r>
      <w:r w:rsidRPr="00AD1A1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at liberty</w:t>
      </w:r>
      <w:r w:rsidR="002B4E9F">
        <w:rPr>
          <w:rFonts w:ascii="Times New Roman" w:hAnsi="Times New Roman" w:cs="Times New Roman"/>
          <w:sz w:val="24"/>
          <w:szCs w:val="24"/>
        </w:rPr>
        <w:t xml:space="preserve"> to approach the traditional leadership and be allocated a place for its prayers and annual functions. 1</w:t>
      </w:r>
      <w:r w:rsidR="002B4E9F" w:rsidRPr="002B4E9F">
        <w:rPr>
          <w:rFonts w:ascii="Times New Roman" w:hAnsi="Times New Roman" w:cs="Times New Roman"/>
          <w:sz w:val="24"/>
          <w:szCs w:val="24"/>
          <w:vertAlign w:val="superscript"/>
        </w:rPr>
        <w:t>st</w:t>
      </w:r>
      <w:r w:rsidR="002B4E9F">
        <w:rPr>
          <w:rFonts w:ascii="Times New Roman" w:hAnsi="Times New Roman" w:cs="Times New Roman"/>
          <w:sz w:val="24"/>
          <w:szCs w:val="24"/>
        </w:rPr>
        <w:t xml:space="preserve"> defendant </w:t>
      </w:r>
      <w:r w:rsidR="00732F2F">
        <w:rPr>
          <w:rFonts w:ascii="Times New Roman" w:hAnsi="Times New Roman" w:cs="Times New Roman"/>
          <w:sz w:val="24"/>
          <w:szCs w:val="24"/>
        </w:rPr>
        <w:t xml:space="preserve">is a new </w:t>
      </w:r>
      <w:proofErr w:type="spellStart"/>
      <w:r w:rsidR="00732F2F" w:rsidRPr="00732F2F">
        <w:rPr>
          <w:rFonts w:ascii="Times New Roman" w:hAnsi="Times New Roman" w:cs="Times New Roman"/>
          <w:i/>
          <w:sz w:val="24"/>
          <w:szCs w:val="24"/>
        </w:rPr>
        <w:t>universitas</w:t>
      </w:r>
      <w:proofErr w:type="spellEnd"/>
      <w:r w:rsidR="00732F2F">
        <w:rPr>
          <w:rFonts w:ascii="Times New Roman" w:hAnsi="Times New Roman" w:cs="Times New Roman"/>
          <w:sz w:val="24"/>
          <w:szCs w:val="24"/>
        </w:rPr>
        <w:t xml:space="preserve"> and it is independent from plaintiff, it follows that there is no legal basis why the 1</w:t>
      </w:r>
      <w:r w:rsidR="00732F2F" w:rsidRPr="00732F2F">
        <w:rPr>
          <w:rFonts w:ascii="Times New Roman" w:hAnsi="Times New Roman" w:cs="Times New Roman"/>
          <w:sz w:val="24"/>
          <w:szCs w:val="24"/>
          <w:vertAlign w:val="superscript"/>
        </w:rPr>
        <w:t>st</w:t>
      </w:r>
      <w:r w:rsidR="00732F2F">
        <w:rPr>
          <w:rFonts w:ascii="Times New Roman" w:hAnsi="Times New Roman" w:cs="Times New Roman"/>
          <w:sz w:val="24"/>
          <w:szCs w:val="24"/>
        </w:rPr>
        <w:t xml:space="preserve"> defendant should go and interfere with plaintiff at </w:t>
      </w:r>
      <w:proofErr w:type="spellStart"/>
      <w:r w:rsidR="00732F2F">
        <w:rPr>
          <w:rFonts w:ascii="Times New Roman" w:hAnsi="Times New Roman" w:cs="Times New Roman"/>
          <w:sz w:val="24"/>
          <w:szCs w:val="24"/>
        </w:rPr>
        <w:t>Mabiya</w:t>
      </w:r>
      <w:proofErr w:type="spellEnd"/>
      <w:r w:rsidR="00732F2F">
        <w:rPr>
          <w:rFonts w:ascii="Times New Roman" w:hAnsi="Times New Roman" w:cs="Times New Roman"/>
          <w:sz w:val="24"/>
          <w:szCs w:val="24"/>
        </w:rPr>
        <w:t xml:space="preserve"> Shrine. Sons of the founder of </w:t>
      </w:r>
      <w:proofErr w:type="spellStart"/>
      <w:r w:rsidR="00732F2F">
        <w:rPr>
          <w:rFonts w:ascii="Times New Roman" w:hAnsi="Times New Roman" w:cs="Times New Roman"/>
          <w:sz w:val="24"/>
          <w:szCs w:val="24"/>
        </w:rPr>
        <w:t>Jekenisheni</w:t>
      </w:r>
      <w:proofErr w:type="spellEnd"/>
      <w:r w:rsidR="00732F2F">
        <w:rPr>
          <w:rFonts w:ascii="Times New Roman" w:hAnsi="Times New Roman" w:cs="Times New Roman"/>
          <w:sz w:val="24"/>
          <w:szCs w:val="24"/>
        </w:rPr>
        <w:t>, full</w:t>
      </w:r>
      <w:r w:rsidR="00974E00">
        <w:rPr>
          <w:rFonts w:ascii="Times New Roman" w:hAnsi="Times New Roman" w:cs="Times New Roman"/>
          <w:sz w:val="24"/>
          <w:szCs w:val="24"/>
        </w:rPr>
        <w:t>y</w:t>
      </w:r>
      <w:r w:rsidR="00732F2F">
        <w:rPr>
          <w:rFonts w:ascii="Times New Roman" w:hAnsi="Times New Roman" w:cs="Times New Roman"/>
          <w:sz w:val="24"/>
          <w:szCs w:val="24"/>
        </w:rPr>
        <w:t xml:space="preserve"> conscious of the sanctity of </w:t>
      </w:r>
      <w:proofErr w:type="spellStart"/>
      <w:r w:rsidR="00732F2F">
        <w:rPr>
          <w:rFonts w:ascii="Times New Roman" w:hAnsi="Times New Roman" w:cs="Times New Roman"/>
          <w:sz w:val="24"/>
          <w:szCs w:val="24"/>
        </w:rPr>
        <w:t>Mabiya</w:t>
      </w:r>
      <w:proofErr w:type="spellEnd"/>
      <w:r w:rsidR="00732F2F">
        <w:rPr>
          <w:rFonts w:ascii="Times New Roman" w:hAnsi="Times New Roman" w:cs="Times New Roman"/>
          <w:sz w:val="24"/>
          <w:szCs w:val="24"/>
        </w:rPr>
        <w:t xml:space="preserve"> Shrine, broke away from </w:t>
      </w:r>
      <w:proofErr w:type="spellStart"/>
      <w:r w:rsidR="00732F2F">
        <w:rPr>
          <w:rFonts w:ascii="Times New Roman" w:hAnsi="Times New Roman" w:cs="Times New Roman"/>
          <w:sz w:val="24"/>
          <w:szCs w:val="24"/>
        </w:rPr>
        <w:t>Jekenisheni</w:t>
      </w:r>
      <w:proofErr w:type="spellEnd"/>
      <w:r w:rsidR="00732F2F">
        <w:rPr>
          <w:rFonts w:ascii="Times New Roman" w:hAnsi="Times New Roman" w:cs="Times New Roman"/>
          <w:sz w:val="24"/>
          <w:szCs w:val="24"/>
        </w:rPr>
        <w:t xml:space="preserve"> Church and formed their own </w:t>
      </w:r>
      <w:proofErr w:type="spellStart"/>
      <w:r w:rsidR="00732F2F" w:rsidRPr="00732F2F">
        <w:rPr>
          <w:rFonts w:ascii="Times New Roman" w:hAnsi="Times New Roman" w:cs="Times New Roman"/>
          <w:i/>
          <w:sz w:val="24"/>
          <w:szCs w:val="24"/>
        </w:rPr>
        <w:t>universitas</w:t>
      </w:r>
      <w:proofErr w:type="spellEnd"/>
      <w:r w:rsidR="00732F2F">
        <w:rPr>
          <w:rFonts w:ascii="Times New Roman" w:hAnsi="Times New Roman" w:cs="Times New Roman"/>
          <w:sz w:val="24"/>
          <w:szCs w:val="24"/>
        </w:rPr>
        <w:t xml:space="preserve"> and </w:t>
      </w:r>
      <w:r w:rsidR="00544656">
        <w:rPr>
          <w:rFonts w:ascii="Times New Roman" w:hAnsi="Times New Roman" w:cs="Times New Roman"/>
          <w:sz w:val="24"/>
          <w:szCs w:val="24"/>
        </w:rPr>
        <w:t>established at other centres. 1</w:t>
      </w:r>
      <w:r w:rsidR="00544656" w:rsidRPr="00544656">
        <w:rPr>
          <w:rFonts w:ascii="Times New Roman" w:hAnsi="Times New Roman" w:cs="Times New Roman"/>
          <w:sz w:val="24"/>
          <w:szCs w:val="24"/>
          <w:vertAlign w:val="superscript"/>
        </w:rPr>
        <w:t>st</w:t>
      </w:r>
      <w:r w:rsidR="00544656">
        <w:rPr>
          <w:rFonts w:ascii="Times New Roman" w:hAnsi="Times New Roman" w:cs="Times New Roman"/>
          <w:sz w:val="24"/>
          <w:szCs w:val="24"/>
        </w:rPr>
        <w:t xml:space="preserve"> defendant ought to follow suit of such a noble move and leave the mother church with its own centre. The plaintiff has managed to prove its case on a balance of probabilities and it ought to succeed.</w:t>
      </w:r>
    </w:p>
    <w:p w:rsidR="00544656" w:rsidRDefault="00544656" w:rsidP="00AD1A1E">
      <w:pPr>
        <w:spacing w:after="0" w:line="360" w:lineRule="auto"/>
        <w:jc w:val="both"/>
        <w:rPr>
          <w:rFonts w:ascii="Times New Roman" w:hAnsi="Times New Roman" w:cs="Times New Roman"/>
          <w:sz w:val="24"/>
          <w:szCs w:val="24"/>
        </w:rPr>
      </w:pPr>
    </w:p>
    <w:p w:rsidR="00544656" w:rsidRPr="00076E0C" w:rsidRDefault="00544656" w:rsidP="00AD1A1E">
      <w:pPr>
        <w:spacing w:after="0" w:line="360" w:lineRule="auto"/>
        <w:jc w:val="both"/>
        <w:rPr>
          <w:rFonts w:ascii="Times New Roman" w:hAnsi="Times New Roman" w:cs="Times New Roman"/>
          <w:sz w:val="24"/>
          <w:szCs w:val="24"/>
          <w:u w:val="single"/>
        </w:rPr>
      </w:pPr>
      <w:r w:rsidRPr="00076E0C">
        <w:rPr>
          <w:rFonts w:ascii="Times New Roman" w:hAnsi="Times New Roman" w:cs="Times New Roman"/>
          <w:sz w:val="24"/>
          <w:szCs w:val="24"/>
          <w:u w:val="single"/>
        </w:rPr>
        <w:t>THE PRAYER</w:t>
      </w:r>
    </w:p>
    <w:p w:rsidR="00076E0C" w:rsidRDefault="00076E0C" w:rsidP="00076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asked Mr </w:t>
      </w:r>
      <w:r w:rsidRPr="00076E0C">
        <w:rPr>
          <w:rFonts w:ascii="Times New Roman" w:hAnsi="Times New Roman" w:cs="Times New Roman"/>
          <w:i/>
          <w:sz w:val="24"/>
          <w:szCs w:val="24"/>
        </w:rPr>
        <w:t xml:space="preserve">C </w:t>
      </w:r>
      <w:proofErr w:type="spellStart"/>
      <w:r w:rsidRPr="00076E0C">
        <w:rPr>
          <w:rFonts w:ascii="Times New Roman" w:hAnsi="Times New Roman" w:cs="Times New Roman"/>
          <w:i/>
          <w:sz w:val="24"/>
          <w:szCs w:val="24"/>
        </w:rPr>
        <w:t>Ndlovu</w:t>
      </w:r>
      <w:proofErr w:type="spellEnd"/>
      <w:r>
        <w:rPr>
          <w:rFonts w:ascii="Times New Roman" w:hAnsi="Times New Roman" w:cs="Times New Roman"/>
          <w:sz w:val="24"/>
          <w:szCs w:val="24"/>
        </w:rPr>
        <w:t xml:space="preserve"> for the </w:t>
      </w:r>
      <w:r w:rsidR="00974E00">
        <w:rPr>
          <w:rFonts w:ascii="Times New Roman" w:hAnsi="Times New Roman" w:cs="Times New Roman"/>
          <w:sz w:val="24"/>
          <w:szCs w:val="24"/>
        </w:rPr>
        <w:t>plaintiff to look at paragraph (</w:t>
      </w:r>
      <w:r>
        <w:rPr>
          <w:rFonts w:ascii="Times New Roman" w:hAnsi="Times New Roman" w:cs="Times New Roman"/>
          <w:sz w:val="24"/>
          <w:szCs w:val="24"/>
        </w:rPr>
        <w:t>b) of its prayer which reads:</w:t>
      </w:r>
    </w:p>
    <w:p w:rsidR="00076E0C" w:rsidRDefault="00076E0C" w:rsidP="00076E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76E0C">
        <w:rPr>
          <w:rFonts w:ascii="Times New Roman" w:hAnsi="Times New Roman" w:cs="Times New Roman"/>
        </w:rPr>
        <w:t>That the plaintiff and its members regard and hold the said land as its sacred religious shrine</w:t>
      </w:r>
      <w:r>
        <w:rPr>
          <w:rFonts w:ascii="Times New Roman" w:hAnsi="Times New Roman" w:cs="Times New Roman"/>
          <w:sz w:val="24"/>
          <w:szCs w:val="24"/>
        </w:rPr>
        <w:t>.”</w:t>
      </w:r>
    </w:p>
    <w:p w:rsidR="00076E0C" w:rsidRDefault="00076E0C" w:rsidP="00076E0C">
      <w:pPr>
        <w:spacing w:after="0" w:line="240" w:lineRule="auto"/>
        <w:jc w:val="both"/>
        <w:rPr>
          <w:rFonts w:ascii="Times New Roman" w:hAnsi="Times New Roman" w:cs="Times New Roman"/>
          <w:sz w:val="24"/>
          <w:szCs w:val="24"/>
        </w:rPr>
      </w:pPr>
    </w:p>
    <w:p w:rsidR="00076E0C" w:rsidRDefault="00076E0C" w:rsidP="00076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central reason for bringing the action to court was because of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 which it regards as sacred and it is seeking a relief that the court should bar 1</w:t>
      </w:r>
      <w:r w:rsidRPr="00076E0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from interfering with its prayer sessions there. Why would a court declare a place sacred, in my view that is beyond this court’s power? Only members of the plaintiff know which place is sacred or not in accordance with that church’s own religious beliefs. Mr </w:t>
      </w:r>
      <w:proofErr w:type="spellStart"/>
      <w:r w:rsidRPr="00076E0C">
        <w:rPr>
          <w:rFonts w:ascii="Times New Roman" w:hAnsi="Times New Roman" w:cs="Times New Roman"/>
          <w:i/>
          <w:sz w:val="24"/>
          <w:szCs w:val="24"/>
        </w:rPr>
        <w:t>Ndlovu</w:t>
      </w:r>
      <w:proofErr w:type="spellEnd"/>
      <w:r w:rsidRPr="00076E0C">
        <w:rPr>
          <w:rFonts w:ascii="Times New Roman" w:hAnsi="Times New Roman" w:cs="Times New Roman"/>
          <w:i/>
          <w:sz w:val="24"/>
          <w:szCs w:val="24"/>
        </w:rPr>
        <w:t xml:space="preserve"> </w:t>
      </w:r>
      <w:r>
        <w:rPr>
          <w:rFonts w:ascii="Times New Roman" w:hAnsi="Times New Roman" w:cs="Times New Roman"/>
          <w:sz w:val="24"/>
          <w:szCs w:val="24"/>
        </w:rPr>
        <w:t>conceded and prayed that paragraph (b) of the relief be expunged from the prayer. It is a proper concession.</w:t>
      </w:r>
    </w:p>
    <w:p w:rsidR="00076E0C" w:rsidRDefault="00076E0C" w:rsidP="00076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following order is granted</w:t>
      </w:r>
      <w:r w:rsidR="00B65B39">
        <w:rPr>
          <w:rFonts w:ascii="Times New Roman" w:hAnsi="Times New Roman" w:cs="Times New Roman"/>
          <w:sz w:val="24"/>
          <w:szCs w:val="24"/>
        </w:rPr>
        <w:t>:</w:t>
      </w:r>
    </w:p>
    <w:p w:rsidR="00B65B39" w:rsidRDefault="00B65B39" w:rsidP="00B65B39">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the legitimate, legal and </w:t>
      </w:r>
      <w:r w:rsidRPr="00B65B39">
        <w:rPr>
          <w:rFonts w:ascii="Times New Roman" w:hAnsi="Times New Roman" w:cs="Times New Roman"/>
          <w:i/>
          <w:sz w:val="24"/>
          <w:szCs w:val="24"/>
        </w:rPr>
        <w:t>bona fide</w:t>
      </w:r>
      <w:r>
        <w:rPr>
          <w:rFonts w:ascii="Times New Roman" w:hAnsi="Times New Roman" w:cs="Times New Roman"/>
          <w:sz w:val="24"/>
          <w:szCs w:val="24"/>
        </w:rPr>
        <w:t xml:space="preserve"> holder of a lease of a piece of land measuring seventeen (17) </w:t>
      </w:r>
      <w:r w:rsidR="00FA0580">
        <w:rPr>
          <w:rFonts w:ascii="Times New Roman" w:hAnsi="Times New Roman" w:cs="Times New Roman"/>
          <w:sz w:val="24"/>
          <w:szCs w:val="24"/>
        </w:rPr>
        <w:t>hectares</w:t>
      </w:r>
      <w:r>
        <w:rPr>
          <w:rFonts w:ascii="Times New Roman" w:hAnsi="Times New Roman" w:cs="Times New Roman"/>
          <w:sz w:val="24"/>
          <w:szCs w:val="24"/>
        </w:rPr>
        <w:t xml:space="preserve"> at </w:t>
      </w:r>
      <w:proofErr w:type="spellStart"/>
      <w:r>
        <w:rPr>
          <w:rFonts w:ascii="Times New Roman" w:hAnsi="Times New Roman" w:cs="Times New Roman"/>
          <w:sz w:val="24"/>
          <w:szCs w:val="24"/>
        </w:rPr>
        <w:t>Garai</w:t>
      </w:r>
      <w:proofErr w:type="spellEnd"/>
      <w:r>
        <w:rPr>
          <w:rFonts w:ascii="Times New Roman" w:hAnsi="Times New Roman" w:cs="Times New Roman"/>
          <w:sz w:val="24"/>
          <w:szCs w:val="24"/>
        </w:rPr>
        <w:t xml:space="preserve"> Village</w:t>
      </w:r>
      <w:r w:rsidR="00FA0580">
        <w:rPr>
          <w:rFonts w:ascii="Times New Roman" w:hAnsi="Times New Roman" w:cs="Times New Roman"/>
          <w:sz w:val="24"/>
          <w:szCs w:val="24"/>
        </w:rPr>
        <w:t xml:space="preserve">, </w:t>
      </w:r>
      <w:proofErr w:type="spellStart"/>
      <w:r w:rsidR="00FA0580">
        <w:rPr>
          <w:rFonts w:ascii="Times New Roman" w:hAnsi="Times New Roman" w:cs="Times New Roman"/>
          <w:sz w:val="24"/>
          <w:szCs w:val="24"/>
        </w:rPr>
        <w:t>Mabiya</w:t>
      </w:r>
      <w:proofErr w:type="spellEnd"/>
      <w:r w:rsidR="00FA0580">
        <w:rPr>
          <w:rFonts w:ascii="Times New Roman" w:hAnsi="Times New Roman" w:cs="Times New Roman"/>
          <w:sz w:val="24"/>
          <w:szCs w:val="24"/>
        </w:rPr>
        <w:t xml:space="preserve">, </w:t>
      </w:r>
      <w:proofErr w:type="gramStart"/>
      <w:r w:rsidR="00FA0580">
        <w:rPr>
          <w:rFonts w:ascii="Times New Roman" w:hAnsi="Times New Roman" w:cs="Times New Roman"/>
          <w:sz w:val="24"/>
          <w:szCs w:val="24"/>
        </w:rPr>
        <w:t>Chief</w:t>
      </w:r>
      <w:proofErr w:type="gramEnd"/>
      <w:r w:rsidR="00FA0580">
        <w:rPr>
          <w:rFonts w:ascii="Times New Roman" w:hAnsi="Times New Roman" w:cs="Times New Roman"/>
          <w:sz w:val="24"/>
          <w:szCs w:val="24"/>
        </w:rPr>
        <w:t xml:space="preserve"> </w:t>
      </w:r>
      <w:proofErr w:type="spellStart"/>
      <w:r w:rsidR="00FA0580">
        <w:rPr>
          <w:rFonts w:ascii="Times New Roman" w:hAnsi="Times New Roman" w:cs="Times New Roman"/>
          <w:sz w:val="24"/>
          <w:szCs w:val="24"/>
        </w:rPr>
        <w:t>Zimunya</w:t>
      </w:r>
      <w:proofErr w:type="spellEnd"/>
      <w:r w:rsidR="00FA0580">
        <w:rPr>
          <w:rFonts w:ascii="Times New Roman" w:hAnsi="Times New Roman" w:cs="Times New Roman"/>
          <w:sz w:val="24"/>
          <w:szCs w:val="24"/>
        </w:rPr>
        <w:t xml:space="preserve"> under Mutare Rural District Council.</w:t>
      </w:r>
    </w:p>
    <w:p w:rsidR="00FA0580" w:rsidRDefault="00FA0580" w:rsidP="00B65B39">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1</w:t>
      </w:r>
      <w:r w:rsidRPr="00FA058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its members have no right or claim to the </w:t>
      </w:r>
      <w:proofErr w:type="spellStart"/>
      <w:r>
        <w:rPr>
          <w:rFonts w:ascii="Times New Roman" w:hAnsi="Times New Roman" w:cs="Times New Roman"/>
          <w:sz w:val="24"/>
          <w:szCs w:val="24"/>
        </w:rPr>
        <w:t>Mabiya</w:t>
      </w:r>
      <w:proofErr w:type="spellEnd"/>
      <w:r>
        <w:rPr>
          <w:rFonts w:ascii="Times New Roman" w:hAnsi="Times New Roman" w:cs="Times New Roman"/>
          <w:sz w:val="24"/>
          <w:szCs w:val="24"/>
        </w:rPr>
        <w:t xml:space="preserve"> Shrine.</w:t>
      </w:r>
    </w:p>
    <w:p w:rsidR="00FA0580" w:rsidRPr="00B65B39" w:rsidRDefault="00FA0580" w:rsidP="00B65B39">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defendants jointly and severally pay the costs of this action.</w:t>
      </w:r>
    </w:p>
    <w:p w:rsidR="00BB55C5" w:rsidRDefault="00BB55C5" w:rsidP="00780168">
      <w:pPr>
        <w:spacing w:after="0" w:line="360" w:lineRule="auto"/>
        <w:ind w:firstLine="720"/>
        <w:jc w:val="both"/>
        <w:rPr>
          <w:rFonts w:ascii="Times New Roman" w:hAnsi="Times New Roman" w:cs="Times New Roman"/>
          <w:sz w:val="24"/>
          <w:szCs w:val="24"/>
        </w:rPr>
      </w:pPr>
    </w:p>
    <w:p w:rsidR="00BB55C5" w:rsidRDefault="00BB55C5" w:rsidP="00780168">
      <w:pPr>
        <w:spacing w:after="0" w:line="360" w:lineRule="auto"/>
        <w:ind w:firstLine="720"/>
        <w:jc w:val="both"/>
        <w:rPr>
          <w:rFonts w:ascii="Times New Roman" w:hAnsi="Times New Roman" w:cs="Times New Roman"/>
          <w:sz w:val="24"/>
          <w:szCs w:val="24"/>
        </w:rPr>
      </w:pPr>
    </w:p>
    <w:p w:rsidR="00BB55C5" w:rsidRDefault="00BB55C5" w:rsidP="00780168">
      <w:pPr>
        <w:spacing w:after="0" w:line="360" w:lineRule="auto"/>
        <w:ind w:firstLine="720"/>
        <w:jc w:val="both"/>
        <w:rPr>
          <w:rFonts w:ascii="Times New Roman" w:hAnsi="Times New Roman" w:cs="Times New Roman"/>
          <w:sz w:val="24"/>
          <w:szCs w:val="24"/>
        </w:rPr>
      </w:pPr>
    </w:p>
    <w:p w:rsidR="00BB55C5" w:rsidRPr="00780168" w:rsidRDefault="00BB55C5" w:rsidP="00780168">
      <w:pPr>
        <w:spacing w:after="0" w:line="360" w:lineRule="auto"/>
        <w:ind w:firstLine="720"/>
        <w:jc w:val="both"/>
        <w:rPr>
          <w:rFonts w:ascii="Times New Roman" w:hAnsi="Times New Roman" w:cs="Times New Roman"/>
          <w:sz w:val="24"/>
          <w:szCs w:val="24"/>
        </w:rPr>
      </w:pP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FA0580" w:rsidP="0080203C">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Gonese</w:t>
      </w:r>
      <w:proofErr w:type="spellEnd"/>
      <w:r>
        <w:rPr>
          <w:rFonts w:ascii="Times New Roman" w:hAnsi="Times New Roman" w:cs="Times New Roman"/>
          <w:i/>
          <w:sz w:val="24"/>
        </w:rPr>
        <w:t xml:space="preserve"> &amp; </w:t>
      </w:r>
      <w:proofErr w:type="spellStart"/>
      <w:r>
        <w:rPr>
          <w:rFonts w:ascii="Times New Roman" w:hAnsi="Times New Roman" w:cs="Times New Roman"/>
          <w:i/>
          <w:sz w:val="24"/>
        </w:rPr>
        <w:t>Ndlovu</w:t>
      </w:r>
      <w:proofErr w:type="spellEnd"/>
      <w:r>
        <w:rPr>
          <w:rFonts w:ascii="Times New Roman" w:hAnsi="Times New Roman" w:cs="Times New Roman"/>
          <w:sz w:val="24"/>
        </w:rPr>
        <w:t>, plaintiff’s</w:t>
      </w:r>
      <w:r w:rsidR="0080203C">
        <w:rPr>
          <w:rFonts w:ascii="Times New Roman" w:hAnsi="Times New Roman" w:cs="Times New Roman"/>
          <w:sz w:val="24"/>
        </w:rPr>
        <w:t xml:space="preserve"> legal practitioners </w:t>
      </w:r>
    </w:p>
    <w:p w:rsidR="0080203C" w:rsidRDefault="00FA0580" w:rsidP="0080203C">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Muchineripi</w:t>
      </w:r>
      <w:proofErr w:type="spellEnd"/>
      <w:r w:rsidR="00013529">
        <w:rPr>
          <w:rFonts w:ascii="Times New Roman" w:hAnsi="Times New Roman" w:cs="Times New Roman"/>
          <w:i/>
          <w:sz w:val="24"/>
        </w:rPr>
        <w:t xml:space="preserve"> &amp; Associates</w:t>
      </w:r>
      <w:r w:rsidR="0080203C">
        <w:rPr>
          <w:rFonts w:ascii="Times New Roman" w:hAnsi="Times New Roman" w:cs="Times New Roman"/>
          <w:sz w:val="24"/>
        </w:rPr>
        <w:t xml:space="preserve">, </w:t>
      </w:r>
      <w:r>
        <w:rPr>
          <w:rFonts w:ascii="Times New Roman" w:hAnsi="Times New Roman" w:cs="Times New Roman"/>
          <w:sz w:val="24"/>
        </w:rPr>
        <w:t>defendant’s</w:t>
      </w:r>
      <w:r w:rsidR="0080203C">
        <w:rPr>
          <w:rFonts w:ascii="Times New Roman" w:hAnsi="Times New Roman" w:cs="Times New Roman"/>
          <w:sz w:val="24"/>
        </w:rPr>
        <w:t xml:space="preserve"> legal practitioners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AE" w:rsidRDefault="00BE4BAE" w:rsidP="00086343">
      <w:pPr>
        <w:spacing w:after="0" w:line="240" w:lineRule="auto"/>
      </w:pPr>
      <w:r>
        <w:separator/>
      </w:r>
    </w:p>
  </w:endnote>
  <w:endnote w:type="continuationSeparator" w:id="0">
    <w:p w:rsidR="00BE4BAE" w:rsidRDefault="00BE4BA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AE" w:rsidRDefault="00BE4BAE" w:rsidP="00086343">
      <w:pPr>
        <w:spacing w:after="0" w:line="240" w:lineRule="auto"/>
      </w:pPr>
      <w:r>
        <w:separator/>
      </w:r>
    </w:p>
  </w:footnote>
  <w:footnote w:type="continuationSeparator" w:id="0">
    <w:p w:rsidR="00BE4BAE" w:rsidRDefault="00BE4BAE" w:rsidP="00086343">
      <w:pPr>
        <w:spacing w:after="0" w:line="240" w:lineRule="auto"/>
      </w:pPr>
      <w:r>
        <w:continuationSeparator/>
      </w:r>
    </w:p>
  </w:footnote>
  <w:footnote w:id="1">
    <w:p w:rsidR="002B4E9F" w:rsidRDefault="002B4E9F">
      <w:pPr>
        <w:pStyle w:val="FootnoteText"/>
      </w:pPr>
      <w:r>
        <w:rPr>
          <w:rStyle w:val="FootnoteReference"/>
        </w:rPr>
        <w:footnoteRef/>
      </w:r>
      <w:r>
        <w:t xml:space="preserve"> SC 48/2</w:t>
      </w:r>
    </w:p>
  </w:footnote>
  <w:footnote w:id="2">
    <w:p w:rsidR="002B4E9F" w:rsidRDefault="002B4E9F">
      <w:pPr>
        <w:pStyle w:val="FootnoteText"/>
      </w:pPr>
      <w:r>
        <w:rPr>
          <w:rStyle w:val="FootnoteReference"/>
        </w:rPr>
        <w:footnoteRef/>
      </w:r>
      <w:r>
        <w:t xml:space="preserve"> See Free Church of England v Lord </w:t>
      </w:r>
      <w:proofErr w:type="spellStart"/>
      <w:r>
        <w:t>Overtoun</w:t>
      </w:r>
      <w:proofErr w:type="spellEnd"/>
      <w:r>
        <w:t xml:space="preserve"> [1904] AC 515 at 577</w:t>
      </w:r>
    </w:p>
  </w:footnote>
  <w:footnote w:id="3">
    <w:p w:rsidR="002B4E9F" w:rsidRDefault="002B4E9F">
      <w:pPr>
        <w:pStyle w:val="FootnoteText"/>
      </w:pPr>
      <w:r>
        <w:rPr>
          <w:rStyle w:val="FootnoteReference"/>
        </w:rPr>
        <w:footnoteRef/>
      </w:r>
      <w:r>
        <w:t xml:space="preserve"> On page 37</w:t>
      </w:r>
    </w:p>
  </w:footnote>
  <w:footnote w:id="4">
    <w:p w:rsidR="002B4E9F" w:rsidRDefault="002B4E9F">
      <w:pPr>
        <w:pStyle w:val="FootnoteText"/>
      </w:pPr>
      <w:r>
        <w:rPr>
          <w:rStyle w:val="FootnoteReference"/>
        </w:rPr>
        <w:footnoteRef/>
      </w:r>
      <w:r>
        <w:t xml:space="preserve"> At p.37</w:t>
      </w:r>
    </w:p>
  </w:footnote>
  <w:footnote w:id="5">
    <w:p w:rsidR="002B4E9F" w:rsidRDefault="002B4E9F">
      <w:pPr>
        <w:pStyle w:val="FootnoteText"/>
      </w:pPr>
      <w:r>
        <w:rPr>
          <w:rStyle w:val="FootnoteReference"/>
        </w:rPr>
        <w:footnoteRef/>
      </w:r>
      <w:r>
        <w:t xml:space="preserve"> 2001 (1) ZLR 160</w:t>
      </w:r>
    </w:p>
  </w:footnote>
  <w:footnote w:id="6">
    <w:p w:rsidR="002B4E9F" w:rsidRDefault="002B4E9F">
      <w:pPr>
        <w:pStyle w:val="FootnoteText"/>
      </w:pPr>
      <w:r>
        <w:rPr>
          <w:rStyle w:val="FootnoteReference"/>
        </w:rPr>
        <w:footnoteRef/>
      </w:r>
      <w:r>
        <w:t xml:space="preserve"> At p. 162 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B4E9F" w:rsidRDefault="002B4E9F">
        <w:pPr>
          <w:pStyle w:val="Header"/>
          <w:jc w:val="right"/>
          <w:rPr>
            <w:noProof/>
          </w:rPr>
        </w:pPr>
        <w:r>
          <w:fldChar w:fldCharType="begin"/>
        </w:r>
        <w:r>
          <w:instrText xml:space="preserve"> PAGE   \* MERGEFORMAT </w:instrText>
        </w:r>
        <w:r>
          <w:fldChar w:fldCharType="separate"/>
        </w:r>
        <w:r w:rsidR="00342253">
          <w:rPr>
            <w:noProof/>
          </w:rPr>
          <w:t>13</w:t>
        </w:r>
        <w:r>
          <w:rPr>
            <w:noProof/>
          </w:rPr>
          <w:fldChar w:fldCharType="end"/>
        </w:r>
      </w:p>
      <w:p w:rsidR="002B4E9F" w:rsidRDefault="00342253">
        <w:pPr>
          <w:pStyle w:val="Header"/>
          <w:jc w:val="right"/>
          <w:rPr>
            <w:noProof/>
          </w:rPr>
        </w:pPr>
        <w:r>
          <w:rPr>
            <w:noProof/>
          </w:rPr>
          <w:t>HMT 14</w:t>
        </w:r>
        <w:r w:rsidR="002B4E9F">
          <w:rPr>
            <w:noProof/>
          </w:rPr>
          <w:t>-20</w:t>
        </w:r>
      </w:p>
      <w:p w:rsidR="002B4E9F" w:rsidRDefault="002B4E9F" w:rsidP="00F13DD1">
        <w:pPr>
          <w:pStyle w:val="Header"/>
          <w:jc w:val="right"/>
          <w:rPr>
            <w:noProof/>
          </w:rPr>
        </w:pPr>
        <w:r>
          <w:rPr>
            <w:noProof/>
          </w:rPr>
          <w:t>HC 146/19</w:t>
        </w:r>
      </w:p>
    </w:sdtContent>
  </w:sdt>
  <w:p w:rsidR="002B4E9F" w:rsidRDefault="002B4E9F"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A1D24F2"/>
    <w:multiLevelType w:val="hybridMultilevel"/>
    <w:tmpl w:val="D9B47352"/>
    <w:lvl w:ilvl="0" w:tplc="CB3EA0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7"/>
  </w:num>
  <w:num w:numId="3">
    <w:abstractNumId w:val="2"/>
  </w:num>
  <w:num w:numId="4">
    <w:abstractNumId w:val="23"/>
  </w:num>
  <w:num w:numId="5">
    <w:abstractNumId w:val="17"/>
  </w:num>
  <w:num w:numId="6">
    <w:abstractNumId w:val="10"/>
  </w:num>
  <w:num w:numId="7">
    <w:abstractNumId w:val="21"/>
  </w:num>
  <w:num w:numId="8">
    <w:abstractNumId w:val="7"/>
  </w:num>
  <w:num w:numId="9">
    <w:abstractNumId w:val="25"/>
  </w:num>
  <w:num w:numId="10">
    <w:abstractNumId w:val="20"/>
  </w:num>
  <w:num w:numId="11">
    <w:abstractNumId w:val="14"/>
  </w:num>
  <w:num w:numId="12">
    <w:abstractNumId w:val="12"/>
  </w:num>
  <w:num w:numId="13">
    <w:abstractNumId w:val="1"/>
  </w:num>
  <w:num w:numId="14">
    <w:abstractNumId w:val="11"/>
  </w:num>
  <w:num w:numId="15">
    <w:abstractNumId w:val="4"/>
  </w:num>
  <w:num w:numId="16">
    <w:abstractNumId w:val="30"/>
  </w:num>
  <w:num w:numId="17">
    <w:abstractNumId w:val="15"/>
  </w:num>
  <w:num w:numId="18">
    <w:abstractNumId w:val="13"/>
  </w:num>
  <w:num w:numId="19">
    <w:abstractNumId w:val="31"/>
  </w:num>
  <w:num w:numId="20">
    <w:abstractNumId w:val="0"/>
  </w:num>
  <w:num w:numId="21">
    <w:abstractNumId w:val="9"/>
  </w:num>
  <w:num w:numId="22">
    <w:abstractNumId w:val="29"/>
  </w:num>
  <w:num w:numId="23">
    <w:abstractNumId w:val="26"/>
  </w:num>
  <w:num w:numId="24">
    <w:abstractNumId w:val="3"/>
  </w:num>
  <w:num w:numId="25">
    <w:abstractNumId w:val="24"/>
  </w:num>
  <w:num w:numId="26">
    <w:abstractNumId w:val="5"/>
  </w:num>
  <w:num w:numId="27">
    <w:abstractNumId w:val="18"/>
  </w:num>
  <w:num w:numId="28">
    <w:abstractNumId w:val="8"/>
  </w:num>
  <w:num w:numId="29">
    <w:abstractNumId w:val="16"/>
  </w:num>
  <w:num w:numId="30">
    <w:abstractNumId w:val="32"/>
  </w:num>
  <w:num w:numId="31">
    <w:abstractNumId w:val="22"/>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726C"/>
    <w:rsid w:val="001811A8"/>
    <w:rsid w:val="00182621"/>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4017"/>
    <w:rsid w:val="00225DCE"/>
    <w:rsid w:val="002276DA"/>
    <w:rsid w:val="00230177"/>
    <w:rsid w:val="0023317D"/>
    <w:rsid w:val="0023548C"/>
    <w:rsid w:val="00236065"/>
    <w:rsid w:val="0023739A"/>
    <w:rsid w:val="0024017F"/>
    <w:rsid w:val="0024170D"/>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446A"/>
    <w:rsid w:val="002D046F"/>
    <w:rsid w:val="002D1BEF"/>
    <w:rsid w:val="002D4C8E"/>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462"/>
    <w:rsid w:val="004171F6"/>
    <w:rsid w:val="004173EA"/>
    <w:rsid w:val="004200DC"/>
    <w:rsid w:val="00421EBF"/>
    <w:rsid w:val="00422459"/>
    <w:rsid w:val="004228CF"/>
    <w:rsid w:val="004306D9"/>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03BA"/>
    <w:rsid w:val="00513245"/>
    <w:rsid w:val="00515A3A"/>
    <w:rsid w:val="0051677A"/>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72AA"/>
    <w:rsid w:val="007328EC"/>
    <w:rsid w:val="00732F2F"/>
    <w:rsid w:val="00732FDF"/>
    <w:rsid w:val="00733E1C"/>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492D"/>
    <w:rsid w:val="008C4D79"/>
    <w:rsid w:val="008D0063"/>
    <w:rsid w:val="008D24FB"/>
    <w:rsid w:val="008D3267"/>
    <w:rsid w:val="008D48DD"/>
    <w:rsid w:val="008D671B"/>
    <w:rsid w:val="008E03C0"/>
    <w:rsid w:val="008E14DA"/>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EC3"/>
    <w:rsid w:val="00972D26"/>
    <w:rsid w:val="00974E00"/>
    <w:rsid w:val="00976283"/>
    <w:rsid w:val="0098005A"/>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BC2"/>
    <w:rsid w:val="00A1471A"/>
    <w:rsid w:val="00A2034D"/>
    <w:rsid w:val="00A24054"/>
    <w:rsid w:val="00A25B78"/>
    <w:rsid w:val="00A3194E"/>
    <w:rsid w:val="00A3217B"/>
    <w:rsid w:val="00A327B1"/>
    <w:rsid w:val="00A328C1"/>
    <w:rsid w:val="00A32CB8"/>
    <w:rsid w:val="00A3425F"/>
    <w:rsid w:val="00A355A8"/>
    <w:rsid w:val="00A36473"/>
    <w:rsid w:val="00A40AE7"/>
    <w:rsid w:val="00A45395"/>
    <w:rsid w:val="00A456CD"/>
    <w:rsid w:val="00A52B05"/>
    <w:rsid w:val="00A541CF"/>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6B43"/>
    <w:rsid w:val="00AD0A17"/>
    <w:rsid w:val="00AD1A1E"/>
    <w:rsid w:val="00AD1FD7"/>
    <w:rsid w:val="00AD275D"/>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417A"/>
    <w:rsid w:val="00B2575C"/>
    <w:rsid w:val="00B26F9D"/>
    <w:rsid w:val="00B3089B"/>
    <w:rsid w:val="00B31540"/>
    <w:rsid w:val="00B31758"/>
    <w:rsid w:val="00B333CC"/>
    <w:rsid w:val="00B348F9"/>
    <w:rsid w:val="00B37E68"/>
    <w:rsid w:val="00B418A1"/>
    <w:rsid w:val="00B42F29"/>
    <w:rsid w:val="00B45479"/>
    <w:rsid w:val="00B46806"/>
    <w:rsid w:val="00B52ECD"/>
    <w:rsid w:val="00B549C2"/>
    <w:rsid w:val="00B56A2C"/>
    <w:rsid w:val="00B600E4"/>
    <w:rsid w:val="00B63574"/>
    <w:rsid w:val="00B638B2"/>
    <w:rsid w:val="00B64222"/>
    <w:rsid w:val="00B65B39"/>
    <w:rsid w:val="00B66172"/>
    <w:rsid w:val="00B671A4"/>
    <w:rsid w:val="00B678E7"/>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27B1"/>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3E69"/>
    <w:rsid w:val="00D1520C"/>
    <w:rsid w:val="00D20231"/>
    <w:rsid w:val="00D25B11"/>
    <w:rsid w:val="00D2644A"/>
    <w:rsid w:val="00D31205"/>
    <w:rsid w:val="00D3244F"/>
    <w:rsid w:val="00D455BD"/>
    <w:rsid w:val="00D47533"/>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C1954"/>
    <w:rsid w:val="00DC2746"/>
    <w:rsid w:val="00DC2833"/>
    <w:rsid w:val="00DC2EE9"/>
    <w:rsid w:val="00DC547E"/>
    <w:rsid w:val="00DC5580"/>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7027E"/>
    <w:rsid w:val="00E746C0"/>
    <w:rsid w:val="00E76188"/>
    <w:rsid w:val="00E80581"/>
    <w:rsid w:val="00E86164"/>
    <w:rsid w:val="00E92B92"/>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3DD1"/>
    <w:rsid w:val="00F14732"/>
    <w:rsid w:val="00F14DA2"/>
    <w:rsid w:val="00F2000E"/>
    <w:rsid w:val="00F20D78"/>
    <w:rsid w:val="00F2224A"/>
    <w:rsid w:val="00F22F31"/>
    <w:rsid w:val="00F23370"/>
    <w:rsid w:val="00F23487"/>
    <w:rsid w:val="00F273C1"/>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580"/>
    <w:rsid w:val="00FA0D52"/>
    <w:rsid w:val="00FA2706"/>
    <w:rsid w:val="00FA7A74"/>
    <w:rsid w:val="00FB167B"/>
    <w:rsid w:val="00FB272E"/>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3E34-5FBF-4C3C-AE98-89AE3B8D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13</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63</cp:revision>
  <cp:lastPrinted>2019-01-18T06:35:00Z</cp:lastPrinted>
  <dcterms:created xsi:type="dcterms:W3CDTF">2020-02-13T06:41:00Z</dcterms:created>
  <dcterms:modified xsi:type="dcterms:W3CDTF">2020-02-18T09:32:00Z</dcterms:modified>
</cp:coreProperties>
</file>