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489" w:rsidRPr="00D10188" w:rsidRDefault="00121489" w:rsidP="00121489">
      <w:pPr>
        <w:pStyle w:val="NoSpacing"/>
        <w:jc w:val="both"/>
        <w:rPr>
          <w:b/>
          <w:szCs w:val="24"/>
        </w:rPr>
      </w:pPr>
      <w:r>
        <w:rPr>
          <w:b/>
          <w:szCs w:val="24"/>
        </w:rPr>
        <w:t xml:space="preserve">ANTONY MOYO </w:t>
      </w:r>
    </w:p>
    <w:p w:rsidR="00121489" w:rsidRPr="00D10188" w:rsidRDefault="00121489" w:rsidP="00121489">
      <w:pPr>
        <w:pStyle w:val="NoSpacing"/>
        <w:jc w:val="both"/>
        <w:rPr>
          <w:b/>
          <w:szCs w:val="24"/>
        </w:rPr>
      </w:pPr>
    </w:p>
    <w:p w:rsidR="00121489" w:rsidRPr="00D10188" w:rsidRDefault="00121489" w:rsidP="00121489">
      <w:pPr>
        <w:pStyle w:val="NoSpacing"/>
        <w:jc w:val="both"/>
        <w:rPr>
          <w:b/>
          <w:szCs w:val="24"/>
        </w:rPr>
      </w:pPr>
      <w:r w:rsidRPr="00D10188">
        <w:rPr>
          <w:b/>
          <w:szCs w:val="24"/>
        </w:rPr>
        <w:t>Versus</w:t>
      </w:r>
    </w:p>
    <w:p w:rsidR="00121489" w:rsidRPr="00D10188" w:rsidRDefault="00121489" w:rsidP="00121489">
      <w:pPr>
        <w:pStyle w:val="NoSpacing"/>
        <w:jc w:val="both"/>
        <w:rPr>
          <w:b/>
          <w:szCs w:val="24"/>
        </w:rPr>
      </w:pPr>
    </w:p>
    <w:p w:rsidR="00121489" w:rsidRPr="00D10188" w:rsidRDefault="00121489" w:rsidP="00121489">
      <w:pPr>
        <w:pStyle w:val="NoSpacing"/>
        <w:jc w:val="both"/>
        <w:rPr>
          <w:b/>
          <w:szCs w:val="24"/>
        </w:rPr>
      </w:pPr>
      <w:r w:rsidRPr="00D10188">
        <w:rPr>
          <w:b/>
          <w:szCs w:val="24"/>
        </w:rPr>
        <w:t>THE STATE</w:t>
      </w:r>
    </w:p>
    <w:p w:rsidR="00121489" w:rsidRPr="00D10188" w:rsidRDefault="00121489" w:rsidP="00121489">
      <w:pPr>
        <w:pStyle w:val="NoSpacing"/>
        <w:jc w:val="both"/>
        <w:rPr>
          <w:b/>
          <w:szCs w:val="24"/>
        </w:rPr>
      </w:pPr>
    </w:p>
    <w:p w:rsidR="00121489" w:rsidRPr="00D10188" w:rsidRDefault="00121489" w:rsidP="00121489">
      <w:pPr>
        <w:pStyle w:val="NoSpacing"/>
        <w:jc w:val="both"/>
        <w:rPr>
          <w:szCs w:val="24"/>
        </w:rPr>
      </w:pPr>
      <w:r w:rsidRPr="00D10188">
        <w:rPr>
          <w:szCs w:val="24"/>
        </w:rPr>
        <w:t>IN THE HIGH COURT OF ZIMBABWE</w:t>
      </w:r>
    </w:p>
    <w:p w:rsidR="00121489" w:rsidRPr="00D10188" w:rsidRDefault="00121489" w:rsidP="00121489">
      <w:pPr>
        <w:pStyle w:val="NoSpacing"/>
        <w:jc w:val="both"/>
        <w:rPr>
          <w:szCs w:val="24"/>
        </w:rPr>
      </w:pPr>
      <w:r>
        <w:rPr>
          <w:szCs w:val="24"/>
        </w:rPr>
        <w:t>DUBE-BANDA</w:t>
      </w:r>
      <w:r w:rsidRPr="00D10188">
        <w:rPr>
          <w:szCs w:val="24"/>
        </w:rPr>
        <w:t xml:space="preserve"> J</w:t>
      </w:r>
    </w:p>
    <w:p w:rsidR="00121489" w:rsidRPr="00D10188" w:rsidRDefault="00121489" w:rsidP="00121489">
      <w:pPr>
        <w:pStyle w:val="NoSpacing"/>
        <w:jc w:val="both"/>
        <w:rPr>
          <w:szCs w:val="24"/>
        </w:rPr>
      </w:pPr>
      <w:r>
        <w:rPr>
          <w:szCs w:val="24"/>
        </w:rPr>
        <w:t xml:space="preserve">BULAWAYO </w:t>
      </w:r>
      <w:r w:rsidR="00873ED5">
        <w:rPr>
          <w:szCs w:val="24"/>
        </w:rPr>
        <w:t>28 OCTOBER 2022 &amp; 3 NOVEMBER 2022</w:t>
      </w:r>
    </w:p>
    <w:p w:rsidR="00121489" w:rsidRPr="00D10188" w:rsidRDefault="00121489" w:rsidP="00121489">
      <w:pPr>
        <w:pStyle w:val="NoSpacing"/>
        <w:jc w:val="both"/>
        <w:rPr>
          <w:szCs w:val="24"/>
        </w:rPr>
      </w:pPr>
    </w:p>
    <w:p w:rsidR="00121489" w:rsidRPr="00D10188" w:rsidRDefault="00121489" w:rsidP="00121489">
      <w:pPr>
        <w:pStyle w:val="NoSpacing"/>
        <w:jc w:val="both"/>
        <w:rPr>
          <w:b/>
          <w:szCs w:val="24"/>
        </w:rPr>
      </w:pPr>
      <w:r w:rsidRPr="00D10188">
        <w:rPr>
          <w:b/>
          <w:szCs w:val="24"/>
        </w:rPr>
        <w:t>App</w:t>
      </w:r>
      <w:r w:rsidR="00873ED5">
        <w:rPr>
          <w:b/>
          <w:szCs w:val="24"/>
        </w:rPr>
        <w:t xml:space="preserve">lication for bail pending trial </w:t>
      </w:r>
    </w:p>
    <w:p w:rsidR="00121489" w:rsidRPr="00D10188" w:rsidRDefault="00121489" w:rsidP="00121489">
      <w:pPr>
        <w:pStyle w:val="NoSpacing"/>
        <w:jc w:val="both"/>
        <w:rPr>
          <w:szCs w:val="24"/>
        </w:rPr>
      </w:pPr>
    </w:p>
    <w:p w:rsidR="00121489" w:rsidRPr="00D10188" w:rsidRDefault="00873ED5" w:rsidP="00121489">
      <w:pPr>
        <w:pStyle w:val="NoSpacing"/>
        <w:jc w:val="both"/>
        <w:rPr>
          <w:szCs w:val="24"/>
        </w:rPr>
      </w:pPr>
      <w:r>
        <w:rPr>
          <w:i/>
          <w:szCs w:val="24"/>
        </w:rPr>
        <w:t xml:space="preserve">N. </w:t>
      </w:r>
      <w:proofErr w:type="spellStart"/>
      <w:r>
        <w:rPr>
          <w:i/>
          <w:szCs w:val="24"/>
        </w:rPr>
        <w:t>Sibanda</w:t>
      </w:r>
      <w:proofErr w:type="spellEnd"/>
      <w:r>
        <w:rPr>
          <w:i/>
          <w:szCs w:val="24"/>
        </w:rPr>
        <w:t xml:space="preserve">, </w:t>
      </w:r>
      <w:r w:rsidR="00121489" w:rsidRPr="00D10188">
        <w:rPr>
          <w:szCs w:val="24"/>
        </w:rPr>
        <w:t>for the applicant</w:t>
      </w:r>
    </w:p>
    <w:p w:rsidR="00121489" w:rsidRPr="00D10188" w:rsidRDefault="00873ED5" w:rsidP="00121489">
      <w:pPr>
        <w:pStyle w:val="NoSpacing"/>
        <w:jc w:val="both"/>
        <w:rPr>
          <w:szCs w:val="24"/>
        </w:rPr>
      </w:pPr>
      <w:r>
        <w:rPr>
          <w:i/>
          <w:szCs w:val="24"/>
        </w:rPr>
        <w:t xml:space="preserve">K.M. </w:t>
      </w:r>
      <w:proofErr w:type="spellStart"/>
      <w:r>
        <w:rPr>
          <w:i/>
          <w:szCs w:val="24"/>
        </w:rPr>
        <w:t>Guveya</w:t>
      </w:r>
      <w:proofErr w:type="spellEnd"/>
      <w:r>
        <w:rPr>
          <w:i/>
          <w:szCs w:val="24"/>
        </w:rPr>
        <w:t xml:space="preserve">, </w:t>
      </w:r>
      <w:r w:rsidR="00121489" w:rsidRPr="00D10188">
        <w:rPr>
          <w:szCs w:val="24"/>
        </w:rPr>
        <w:t>for the respondent</w:t>
      </w:r>
    </w:p>
    <w:p w:rsidR="00121489" w:rsidRPr="00873ED5" w:rsidRDefault="00121489" w:rsidP="00873ED5">
      <w:pPr>
        <w:pStyle w:val="Default"/>
        <w:spacing w:line="360" w:lineRule="auto"/>
        <w:jc w:val="both"/>
        <w:rPr>
          <w:b/>
          <w:lang w:val="en-US"/>
        </w:rPr>
      </w:pPr>
    </w:p>
    <w:p w:rsidR="00873ED5" w:rsidRDefault="00873ED5" w:rsidP="00873ED5">
      <w:pPr>
        <w:pStyle w:val="Default"/>
        <w:spacing w:line="360" w:lineRule="auto"/>
        <w:jc w:val="both"/>
        <w:rPr>
          <w:b/>
          <w:lang w:val="en-US"/>
        </w:rPr>
      </w:pPr>
      <w:r w:rsidRPr="00873ED5">
        <w:rPr>
          <w:b/>
          <w:lang w:val="en-US"/>
        </w:rPr>
        <w:t xml:space="preserve">DUBE-BANDA J: </w:t>
      </w:r>
    </w:p>
    <w:p w:rsidR="00873ED5" w:rsidRPr="00873ED5" w:rsidRDefault="00873ED5" w:rsidP="00873ED5">
      <w:pPr>
        <w:pStyle w:val="Default"/>
        <w:spacing w:line="360" w:lineRule="auto"/>
        <w:jc w:val="both"/>
        <w:rPr>
          <w:b/>
          <w:lang w:val="en-US"/>
        </w:rPr>
      </w:pPr>
    </w:p>
    <w:p w:rsidR="00FA17A3" w:rsidRPr="00F033B5" w:rsidRDefault="007F7FE7" w:rsidP="005149FE">
      <w:pPr>
        <w:pStyle w:val="Default"/>
        <w:numPr>
          <w:ilvl w:val="0"/>
          <w:numId w:val="1"/>
        </w:numPr>
        <w:spacing w:line="360" w:lineRule="auto"/>
        <w:jc w:val="both"/>
        <w:rPr>
          <w:lang w:val="en-US"/>
        </w:rPr>
      </w:pPr>
      <w:r w:rsidRPr="00A878D9">
        <w:t>This is an application for bail p</w:t>
      </w:r>
      <w:r>
        <w:t>ending trial. The applicants is</w:t>
      </w:r>
      <w:r w:rsidRPr="00A878D9">
        <w:t xml:space="preserve"> </w:t>
      </w:r>
      <w:r>
        <w:t xml:space="preserve">charged with the crime of </w:t>
      </w:r>
      <w:proofErr w:type="gramStart"/>
      <w:r w:rsidRPr="00A878D9">
        <w:t>robbery</w:t>
      </w:r>
      <w:proofErr w:type="gramEnd"/>
      <w:r w:rsidRPr="00A878D9">
        <w:t xml:space="preserve"> as defined in section 126 (1) of the Criminal Law [Codification and Reform] Act [Chapter 9:23]</w:t>
      </w:r>
      <w:r w:rsidR="0096341E">
        <w:t xml:space="preserve">. </w:t>
      </w:r>
      <w:r w:rsidR="003510CC">
        <w:t>It being alleged that on</w:t>
      </w:r>
      <w:r w:rsidR="00821128">
        <w:t xml:space="preserve"> 4 October 2022 at about </w:t>
      </w:r>
      <w:r w:rsidR="00670B86">
        <w:t>0600 hours, the applica</w:t>
      </w:r>
      <w:r w:rsidR="00CF0F4B">
        <w:t>nt and accomplices</w:t>
      </w:r>
      <w:r w:rsidR="00670B86">
        <w:t xml:space="preserve"> some already accounted for and others still at large hatched a plan to rob a security company which transport</w:t>
      </w:r>
      <w:r w:rsidR="00F52D13">
        <w:t>s</w:t>
      </w:r>
      <w:r w:rsidR="00670B86">
        <w:t xml:space="preserve"> </w:t>
      </w:r>
      <w:r w:rsidR="00B27C61">
        <w:t>gold from How Mine to Fidelity Printers. They wer</w:t>
      </w:r>
      <w:r w:rsidR="00B85875">
        <w:t xml:space="preserve">e armed with rifles and pistols, forced the security guards out of the vehicles, disarmed them and forced them to lie down. </w:t>
      </w:r>
      <w:r w:rsidR="00522973">
        <w:t>Th</w:t>
      </w:r>
      <w:r w:rsidR="009C173C">
        <w:t>ereafter</w:t>
      </w:r>
      <w:r w:rsidR="00557760">
        <w:t xml:space="preserve"> forcibly </w:t>
      </w:r>
      <w:r w:rsidR="009C173C">
        <w:t xml:space="preserve">took four firearms, </w:t>
      </w:r>
      <w:r w:rsidR="00522973">
        <w:t xml:space="preserve">rounds of ammunition </w:t>
      </w:r>
      <w:r w:rsidR="009C173C">
        <w:t>and 11</w:t>
      </w:r>
      <w:r w:rsidR="00765E70">
        <w:t>, 9</w:t>
      </w:r>
      <w:r w:rsidR="009C173C">
        <w:t xml:space="preserve"> kilograms of gold bullion. The total value </w:t>
      </w:r>
      <w:r w:rsidR="0059544D">
        <w:t xml:space="preserve">of </w:t>
      </w:r>
      <w:r w:rsidR="00E81DE2">
        <w:t xml:space="preserve">property </w:t>
      </w:r>
      <w:r w:rsidR="009C173C">
        <w:t>stolen was USD$</w:t>
      </w:r>
      <w:r w:rsidR="00765E70">
        <w:t xml:space="preserve">595 000 00 [ZWL 386 750 000.00]. </w:t>
      </w:r>
    </w:p>
    <w:p w:rsidR="00F033B5" w:rsidRDefault="00F033B5" w:rsidP="00F033B5">
      <w:pPr>
        <w:pStyle w:val="Default"/>
        <w:spacing w:line="360" w:lineRule="auto"/>
        <w:ind w:left="720"/>
        <w:jc w:val="both"/>
      </w:pPr>
    </w:p>
    <w:p w:rsidR="00F033B5" w:rsidRPr="00994EDC" w:rsidRDefault="00F033B5" w:rsidP="00F033B5">
      <w:pPr>
        <w:pStyle w:val="Default"/>
        <w:numPr>
          <w:ilvl w:val="0"/>
          <w:numId w:val="1"/>
        </w:numPr>
        <w:spacing w:line="360" w:lineRule="auto"/>
        <w:jc w:val="both"/>
        <w:rPr>
          <w:lang w:val="en-US"/>
        </w:rPr>
      </w:pPr>
      <w:r>
        <w:t>In support of his bail application, the applicant filed</w:t>
      </w:r>
      <w:r w:rsidR="00C6422C">
        <w:t xml:space="preserve"> a bail statement and </w:t>
      </w:r>
      <w:r w:rsidR="003141D3">
        <w:t xml:space="preserve">three supporting affidavits. </w:t>
      </w:r>
      <w:r w:rsidR="001E3088">
        <w:t xml:space="preserve">Mr </w:t>
      </w:r>
      <w:proofErr w:type="spellStart"/>
      <w:r w:rsidR="001E3088" w:rsidRPr="001E3088">
        <w:rPr>
          <w:i/>
        </w:rPr>
        <w:t>Sibanda</w:t>
      </w:r>
      <w:proofErr w:type="spellEnd"/>
      <w:r w:rsidR="001E3088">
        <w:t xml:space="preserve"> counsel for the applicant submitted that </w:t>
      </w:r>
      <w:r w:rsidR="00D6734D">
        <w:t xml:space="preserve">the applicant’s defence is an </w:t>
      </w:r>
      <w:r w:rsidR="00817BFE" w:rsidRPr="00817BFE">
        <w:rPr>
          <w:i/>
        </w:rPr>
        <w:t>alibi</w:t>
      </w:r>
      <w:r w:rsidR="0059544D">
        <w:t xml:space="preserve">. It was contended </w:t>
      </w:r>
      <w:r w:rsidR="00817BFE">
        <w:t xml:space="preserve">that at the time of the alleged commission of the robbery he was at his home with his family. </w:t>
      </w:r>
      <w:r w:rsidR="003141D3">
        <w:t xml:space="preserve">He was not at the scene of crime. </w:t>
      </w:r>
      <w:r w:rsidR="003231B5">
        <w:t xml:space="preserve">It was submitted that his arrest was a result of the fact that he is the owner of the motor vehicle </w:t>
      </w:r>
      <w:r w:rsidR="00175890">
        <w:t>that was used in the commission of the crime of robbery. It was contended that at the time of the robbery he had lent his vehicle to his uncle</w:t>
      </w:r>
      <w:r w:rsidR="002D2BB6">
        <w:t xml:space="preserve"> who was in control of the vehicle at the material time. </w:t>
      </w:r>
      <w:r w:rsidR="007965E2">
        <w:t>It is contended further that he was arrested by the police officers</w:t>
      </w:r>
      <w:r w:rsidR="005E4258">
        <w:t xml:space="preserve"> while at </w:t>
      </w:r>
      <w:r w:rsidR="002F3092">
        <w:t xml:space="preserve">a </w:t>
      </w:r>
      <w:r w:rsidR="005E4258">
        <w:t xml:space="preserve">mechanic’s place at Hillside, Bulawayo.  </w:t>
      </w:r>
    </w:p>
    <w:p w:rsidR="00994EDC" w:rsidRDefault="00994EDC" w:rsidP="00994EDC">
      <w:pPr>
        <w:pStyle w:val="ListParagraph"/>
        <w:rPr>
          <w:lang w:val="en-US"/>
        </w:rPr>
      </w:pPr>
    </w:p>
    <w:p w:rsidR="00947CC9" w:rsidRDefault="00947CC9" w:rsidP="00947CC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947CC9">
        <w:rPr>
          <w:rFonts w:ascii="Times New Roman" w:hAnsi="Times New Roman" w:cs="Times New Roman"/>
          <w:color w:val="000000"/>
          <w:sz w:val="24"/>
          <w:szCs w:val="24"/>
        </w:rPr>
        <w:t xml:space="preserve">Counsel submitted that the applicant has discharged the </w:t>
      </w:r>
      <w:r w:rsidRPr="0012775E">
        <w:rPr>
          <w:rFonts w:ascii="Times New Roman" w:hAnsi="Times New Roman" w:cs="Times New Roman"/>
          <w:i/>
          <w:color w:val="000000"/>
          <w:sz w:val="24"/>
          <w:szCs w:val="24"/>
        </w:rPr>
        <w:t>onus</w:t>
      </w:r>
      <w:r w:rsidRPr="00947CC9">
        <w:rPr>
          <w:rFonts w:ascii="Times New Roman" w:hAnsi="Times New Roman" w:cs="Times New Roman"/>
          <w:color w:val="000000"/>
          <w:sz w:val="24"/>
          <w:szCs w:val="24"/>
        </w:rPr>
        <w:t xml:space="preserve"> of showing that exceptional circumstances exist which in the interests of justice permit his release on bail pending trial. </w:t>
      </w:r>
      <w:r w:rsidR="00E253B0">
        <w:rPr>
          <w:rFonts w:ascii="Times New Roman" w:hAnsi="Times New Roman" w:cs="Times New Roman"/>
          <w:color w:val="000000"/>
          <w:sz w:val="24"/>
          <w:szCs w:val="24"/>
        </w:rPr>
        <w:t xml:space="preserve">It was argued that the applicant has shown that he did not participate </w:t>
      </w:r>
      <w:r w:rsidR="006D1692">
        <w:rPr>
          <w:rFonts w:ascii="Times New Roman" w:hAnsi="Times New Roman" w:cs="Times New Roman"/>
          <w:color w:val="000000"/>
          <w:sz w:val="24"/>
          <w:szCs w:val="24"/>
        </w:rPr>
        <w:t>in the crime of robbery;</w:t>
      </w:r>
      <w:r w:rsidR="00E253B0">
        <w:rPr>
          <w:rFonts w:ascii="Times New Roman" w:hAnsi="Times New Roman" w:cs="Times New Roman"/>
          <w:color w:val="000000"/>
          <w:sz w:val="24"/>
          <w:szCs w:val="24"/>
        </w:rPr>
        <w:t xml:space="preserve"> </w:t>
      </w:r>
      <w:r w:rsidR="008B055B">
        <w:rPr>
          <w:rFonts w:ascii="Times New Roman" w:hAnsi="Times New Roman" w:cs="Times New Roman"/>
          <w:color w:val="000000"/>
          <w:sz w:val="24"/>
          <w:szCs w:val="24"/>
        </w:rPr>
        <w:t xml:space="preserve">and that </w:t>
      </w:r>
      <w:r w:rsidR="00E253B0">
        <w:rPr>
          <w:rFonts w:ascii="Times New Roman" w:hAnsi="Times New Roman" w:cs="Times New Roman"/>
          <w:color w:val="000000"/>
          <w:sz w:val="24"/>
          <w:szCs w:val="24"/>
        </w:rPr>
        <w:t xml:space="preserve">the State has not rebutted his defence of </w:t>
      </w:r>
      <w:r w:rsidR="00E253B0" w:rsidRPr="00E253B0">
        <w:rPr>
          <w:rFonts w:ascii="Times New Roman" w:hAnsi="Times New Roman" w:cs="Times New Roman"/>
          <w:i/>
          <w:color w:val="000000"/>
          <w:sz w:val="24"/>
          <w:szCs w:val="24"/>
        </w:rPr>
        <w:t>alibi</w:t>
      </w:r>
      <w:r w:rsidR="006D1692" w:rsidRPr="006D1692">
        <w:rPr>
          <w:rFonts w:ascii="Times New Roman" w:hAnsi="Times New Roman" w:cs="Times New Roman"/>
          <w:color w:val="000000"/>
          <w:sz w:val="24"/>
          <w:szCs w:val="24"/>
        </w:rPr>
        <w:t>;</w:t>
      </w:r>
      <w:r w:rsidR="00E253B0">
        <w:rPr>
          <w:rFonts w:ascii="Times New Roman" w:hAnsi="Times New Roman" w:cs="Times New Roman"/>
          <w:i/>
          <w:color w:val="000000"/>
          <w:sz w:val="24"/>
          <w:szCs w:val="24"/>
        </w:rPr>
        <w:t xml:space="preserve"> </w:t>
      </w:r>
      <w:r w:rsidR="00F33788" w:rsidRPr="00F33788">
        <w:rPr>
          <w:rFonts w:ascii="Times New Roman" w:hAnsi="Times New Roman" w:cs="Times New Roman"/>
          <w:color w:val="000000"/>
          <w:sz w:val="24"/>
          <w:szCs w:val="24"/>
        </w:rPr>
        <w:t xml:space="preserve">and that he has </w:t>
      </w:r>
      <w:r w:rsidR="00F33788">
        <w:rPr>
          <w:rFonts w:ascii="Times New Roman" w:hAnsi="Times New Roman" w:cs="Times New Roman"/>
          <w:color w:val="000000"/>
          <w:sz w:val="24"/>
          <w:szCs w:val="24"/>
        </w:rPr>
        <w:t xml:space="preserve">shown that at the material time his vehicle was under the control of his uncle. </w:t>
      </w:r>
      <w:r w:rsidR="008B6F9F">
        <w:rPr>
          <w:rFonts w:ascii="Times New Roman" w:hAnsi="Times New Roman" w:cs="Times New Roman"/>
          <w:color w:val="000000"/>
          <w:sz w:val="24"/>
          <w:szCs w:val="24"/>
        </w:rPr>
        <w:t xml:space="preserve">Counsel argued that the applicant is a good candidate to be released on bail pending trial and urged this court to accede to this application. </w:t>
      </w:r>
    </w:p>
    <w:p w:rsidR="0012775E" w:rsidRPr="0012775E" w:rsidRDefault="0012775E" w:rsidP="0012775E">
      <w:pPr>
        <w:pStyle w:val="ListParagraph"/>
        <w:rPr>
          <w:rFonts w:ascii="Times New Roman" w:hAnsi="Times New Roman" w:cs="Times New Roman"/>
          <w:color w:val="000000"/>
          <w:sz w:val="24"/>
          <w:szCs w:val="24"/>
        </w:rPr>
      </w:pPr>
    </w:p>
    <w:p w:rsidR="0012775E" w:rsidRDefault="00A469B2" w:rsidP="00947CC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application is opposed. </w:t>
      </w:r>
      <w:r w:rsidR="00066749">
        <w:rPr>
          <w:rFonts w:ascii="Times New Roman" w:hAnsi="Times New Roman" w:cs="Times New Roman"/>
          <w:color w:val="000000"/>
          <w:sz w:val="24"/>
          <w:szCs w:val="24"/>
        </w:rPr>
        <w:t>In support of its opposition the</w:t>
      </w:r>
      <w:r w:rsidR="00A7179F">
        <w:rPr>
          <w:rFonts w:ascii="Times New Roman" w:hAnsi="Times New Roman" w:cs="Times New Roman"/>
          <w:color w:val="000000"/>
          <w:sz w:val="24"/>
          <w:szCs w:val="24"/>
        </w:rPr>
        <w:t xml:space="preserve"> respondent filed two</w:t>
      </w:r>
      <w:r w:rsidR="004B643E">
        <w:rPr>
          <w:rFonts w:ascii="Times New Roman" w:hAnsi="Times New Roman" w:cs="Times New Roman"/>
          <w:color w:val="000000"/>
          <w:sz w:val="24"/>
          <w:szCs w:val="24"/>
        </w:rPr>
        <w:t xml:space="preserve"> affidavit</w:t>
      </w:r>
      <w:r w:rsidR="00A7179F">
        <w:rPr>
          <w:rFonts w:ascii="Times New Roman" w:hAnsi="Times New Roman" w:cs="Times New Roman"/>
          <w:color w:val="000000"/>
          <w:sz w:val="24"/>
          <w:szCs w:val="24"/>
        </w:rPr>
        <w:t>s</w:t>
      </w:r>
      <w:r w:rsidR="004B643E">
        <w:rPr>
          <w:rFonts w:ascii="Times New Roman" w:hAnsi="Times New Roman" w:cs="Times New Roman"/>
          <w:color w:val="000000"/>
          <w:sz w:val="24"/>
          <w:szCs w:val="24"/>
        </w:rPr>
        <w:t xml:space="preserve"> deposed to by a member of the investigating team and </w:t>
      </w:r>
      <w:r w:rsidR="00066749">
        <w:rPr>
          <w:rFonts w:ascii="Times New Roman" w:hAnsi="Times New Roman" w:cs="Times New Roman"/>
          <w:color w:val="000000"/>
          <w:sz w:val="24"/>
          <w:szCs w:val="24"/>
        </w:rPr>
        <w:t xml:space="preserve">Identification Parade Notes. </w:t>
      </w:r>
      <w:r>
        <w:rPr>
          <w:rFonts w:ascii="Times New Roman" w:hAnsi="Times New Roman" w:cs="Times New Roman"/>
          <w:color w:val="000000"/>
          <w:sz w:val="24"/>
          <w:szCs w:val="24"/>
        </w:rPr>
        <w:t xml:space="preserve">Mr </w:t>
      </w:r>
      <w:proofErr w:type="spellStart"/>
      <w:r w:rsidRPr="00A469B2">
        <w:rPr>
          <w:rFonts w:ascii="Times New Roman" w:hAnsi="Times New Roman" w:cs="Times New Roman"/>
          <w:i/>
          <w:color w:val="000000"/>
          <w:sz w:val="24"/>
          <w:szCs w:val="24"/>
        </w:rPr>
        <w:t>Guveya</w:t>
      </w:r>
      <w:proofErr w:type="spellEnd"/>
      <w:r>
        <w:rPr>
          <w:rFonts w:ascii="Times New Roman" w:hAnsi="Times New Roman" w:cs="Times New Roman"/>
          <w:color w:val="000000"/>
          <w:sz w:val="24"/>
          <w:szCs w:val="24"/>
        </w:rPr>
        <w:t xml:space="preserve"> counsel for the respondent submitted that the applicant is a flight risk. </w:t>
      </w:r>
      <w:r w:rsidR="005C04E4">
        <w:rPr>
          <w:rFonts w:ascii="Times New Roman" w:hAnsi="Times New Roman" w:cs="Times New Roman"/>
          <w:color w:val="000000"/>
          <w:sz w:val="24"/>
          <w:szCs w:val="24"/>
        </w:rPr>
        <w:t xml:space="preserve">Counsel submitted </w:t>
      </w:r>
      <w:r w:rsidR="00A7179F">
        <w:rPr>
          <w:rFonts w:ascii="Times New Roman" w:hAnsi="Times New Roman" w:cs="Times New Roman"/>
          <w:color w:val="000000"/>
          <w:sz w:val="24"/>
          <w:szCs w:val="24"/>
        </w:rPr>
        <w:t xml:space="preserve">further </w:t>
      </w:r>
      <w:r w:rsidR="005C04E4">
        <w:rPr>
          <w:rFonts w:ascii="Times New Roman" w:hAnsi="Times New Roman" w:cs="Times New Roman"/>
          <w:color w:val="000000"/>
          <w:sz w:val="24"/>
          <w:szCs w:val="24"/>
        </w:rPr>
        <w:t xml:space="preserve">that the applicant has not demonstrated the existence of exceptional circumstances which in the interests </w:t>
      </w:r>
      <w:r w:rsidR="009E27EA">
        <w:rPr>
          <w:rFonts w:ascii="Times New Roman" w:hAnsi="Times New Roman" w:cs="Times New Roman"/>
          <w:color w:val="000000"/>
          <w:sz w:val="24"/>
          <w:szCs w:val="24"/>
        </w:rPr>
        <w:t xml:space="preserve">of justice permit his release on bail. </w:t>
      </w:r>
      <w:r w:rsidR="00461978">
        <w:rPr>
          <w:rFonts w:ascii="Times New Roman" w:hAnsi="Times New Roman" w:cs="Times New Roman"/>
          <w:color w:val="000000"/>
          <w:sz w:val="24"/>
          <w:szCs w:val="24"/>
        </w:rPr>
        <w:t>It was contended</w:t>
      </w:r>
      <w:r w:rsidR="00E85E2F">
        <w:rPr>
          <w:rFonts w:ascii="Times New Roman" w:hAnsi="Times New Roman" w:cs="Times New Roman"/>
          <w:color w:val="000000"/>
          <w:sz w:val="24"/>
          <w:szCs w:val="24"/>
        </w:rPr>
        <w:t xml:space="preserve"> that the State has a strong</w:t>
      </w:r>
      <w:r w:rsidR="00E85E2F" w:rsidRPr="00E85E2F">
        <w:rPr>
          <w:rFonts w:ascii="Times New Roman" w:hAnsi="Times New Roman" w:cs="Times New Roman"/>
          <w:i/>
          <w:color w:val="000000"/>
          <w:sz w:val="24"/>
          <w:szCs w:val="24"/>
        </w:rPr>
        <w:t xml:space="preserve"> prima facie</w:t>
      </w:r>
      <w:r w:rsidR="00E85E2F">
        <w:rPr>
          <w:rFonts w:ascii="Times New Roman" w:hAnsi="Times New Roman" w:cs="Times New Roman"/>
          <w:color w:val="000000"/>
          <w:sz w:val="24"/>
          <w:szCs w:val="24"/>
        </w:rPr>
        <w:t xml:space="preserve"> case against the applicant, </w:t>
      </w:r>
      <w:r w:rsidR="0068547D">
        <w:rPr>
          <w:rFonts w:ascii="Times New Roman" w:hAnsi="Times New Roman" w:cs="Times New Roman"/>
          <w:color w:val="000000"/>
          <w:sz w:val="24"/>
          <w:szCs w:val="24"/>
        </w:rPr>
        <w:t xml:space="preserve">more particularly that he was positively identified as one of the robbers. </w:t>
      </w:r>
      <w:r w:rsidR="00B70A30">
        <w:rPr>
          <w:rFonts w:ascii="Times New Roman" w:hAnsi="Times New Roman" w:cs="Times New Roman"/>
          <w:color w:val="000000"/>
          <w:sz w:val="24"/>
          <w:szCs w:val="24"/>
        </w:rPr>
        <w:t xml:space="preserve">Counsel urged this court to dismiss this bail application.  </w:t>
      </w:r>
    </w:p>
    <w:p w:rsidR="00397B90" w:rsidRPr="00397B90" w:rsidRDefault="00397B90" w:rsidP="00397B90">
      <w:pPr>
        <w:pStyle w:val="ListParagraph"/>
        <w:rPr>
          <w:rFonts w:ascii="Times New Roman" w:hAnsi="Times New Roman" w:cs="Times New Roman"/>
          <w:color w:val="000000"/>
          <w:sz w:val="24"/>
          <w:szCs w:val="24"/>
        </w:rPr>
      </w:pPr>
    </w:p>
    <w:p w:rsidR="0083107A" w:rsidRPr="004974F3" w:rsidRDefault="00072517" w:rsidP="0001539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015392">
        <w:rPr>
          <w:rFonts w:ascii="Arial" w:hAnsi="Arial" w:cs="Arial"/>
          <w:color w:val="242121"/>
          <w:shd w:val="clear" w:color="auto" w:fill="FFFFFF"/>
          <w:lang w:val="en-GB"/>
        </w:rPr>
        <w:t> </w:t>
      </w:r>
      <w:r w:rsidRPr="00015392">
        <w:rPr>
          <w:rFonts w:ascii="Times New Roman" w:hAnsi="Times New Roman" w:cs="Times New Roman"/>
          <w:sz w:val="24"/>
          <w:szCs w:val="24"/>
          <w:shd w:val="clear" w:color="auto" w:fill="FFFFFF"/>
          <w:lang w:val="en-GB"/>
        </w:rPr>
        <w:t>While an arrested person is generally entitled to be released on </w:t>
      </w:r>
      <w:r w:rsidRPr="00015392">
        <w:rPr>
          <w:rFonts w:ascii="Times New Roman" w:hAnsi="Times New Roman" w:cs="Times New Roman"/>
          <w:bCs/>
          <w:sz w:val="24"/>
          <w:szCs w:val="24"/>
          <w:shd w:val="clear" w:color="auto" w:fill="FFFFFF"/>
          <w:lang w:val="en-GB"/>
        </w:rPr>
        <w:t>bail</w:t>
      </w:r>
      <w:r w:rsidR="004974F3">
        <w:rPr>
          <w:rFonts w:ascii="Times New Roman" w:hAnsi="Times New Roman" w:cs="Times New Roman"/>
          <w:sz w:val="24"/>
          <w:szCs w:val="24"/>
          <w:shd w:val="clear" w:color="auto" w:fill="FFFFFF"/>
          <w:lang w:val="en-GB"/>
        </w:rPr>
        <w:t> if a c</w:t>
      </w:r>
      <w:r w:rsidRPr="00015392">
        <w:rPr>
          <w:rFonts w:ascii="Times New Roman" w:hAnsi="Times New Roman" w:cs="Times New Roman"/>
          <w:sz w:val="24"/>
          <w:szCs w:val="24"/>
          <w:shd w:val="clear" w:color="auto" w:fill="FFFFFF"/>
          <w:lang w:val="en-GB"/>
        </w:rPr>
        <w:t xml:space="preserve">ourt is satisfied that the interests of justice so permit, the reverse applies where a person has been charged with a crime referred to in Part 1 of Schedule 3  </w:t>
      </w:r>
      <w:r w:rsidR="00477F3E" w:rsidRPr="00015392">
        <w:rPr>
          <w:rFonts w:ascii="Times New Roman" w:hAnsi="Times New Roman" w:cs="Times New Roman"/>
          <w:sz w:val="24"/>
          <w:szCs w:val="24"/>
        </w:rPr>
        <w:t xml:space="preserve">of the Criminal Procedure and Evidence Act [Chapter 9:07] (CP &amp; E Act). </w:t>
      </w:r>
      <w:r w:rsidRPr="00015392">
        <w:rPr>
          <w:rFonts w:ascii="Times New Roman" w:hAnsi="Times New Roman" w:cs="Times New Roman"/>
          <w:sz w:val="24"/>
          <w:szCs w:val="24"/>
          <w:shd w:val="clear" w:color="auto" w:fill="FFFFFF"/>
          <w:lang w:val="en-GB"/>
        </w:rPr>
        <w:t>  In</w:t>
      </w:r>
      <w:r w:rsidR="00477F3E" w:rsidRPr="00015392">
        <w:rPr>
          <w:rFonts w:ascii="Times New Roman" w:hAnsi="Times New Roman" w:cs="Times New Roman"/>
          <w:sz w:val="24"/>
          <w:szCs w:val="24"/>
          <w:shd w:val="clear" w:color="auto" w:fill="FFFFFF"/>
          <w:lang w:val="en-GB"/>
        </w:rPr>
        <w:t xml:space="preserve"> such a </w:t>
      </w:r>
      <w:r w:rsidR="00D0198F" w:rsidRPr="00015392">
        <w:rPr>
          <w:rFonts w:ascii="Times New Roman" w:hAnsi="Times New Roman" w:cs="Times New Roman"/>
          <w:sz w:val="24"/>
          <w:szCs w:val="24"/>
          <w:shd w:val="clear" w:color="auto" w:fill="FFFFFF"/>
          <w:lang w:val="en-GB"/>
        </w:rPr>
        <w:t xml:space="preserve">case section </w:t>
      </w:r>
      <w:r w:rsidR="00D0198F" w:rsidRPr="00015392">
        <w:rPr>
          <w:rFonts w:ascii="Times New Roman" w:hAnsi="Times New Roman" w:cs="Times New Roman"/>
          <w:sz w:val="24"/>
          <w:szCs w:val="24"/>
        </w:rPr>
        <w:t>117(6)</w:t>
      </w:r>
      <w:r w:rsidR="004974F3">
        <w:rPr>
          <w:rFonts w:ascii="Times New Roman" w:hAnsi="Times New Roman" w:cs="Times New Roman"/>
          <w:sz w:val="24"/>
          <w:szCs w:val="24"/>
        </w:rPr>
        <w:t xml:space="preserve"> of the CP &amp; E</w:t>
      </w:r>
      <w:r w:rsidR="00D0198F" w:rsidRPr="00015392">
        <w:rPr>
          <w:rFonts w:ascii="Times New Roman" w:hAnsi="Times New Roman" w:cs="Times New Roman"/>
          <w:sz w:val="24"/>
          <w:szCs w:val="24"/>
        </w:rPr>
        <w:t xml:space="preserve"> Act </w:t>
      </w:r>
      <w:r w:rsidR="00D0198F" w:rsidRPr="00015392">
        <w:rPr>
          <w:rFonts w:ascii="Times New Roman" w:hAnsi="Times New Roman" w:cs="Times New Roman"/>
          <w:sz w:val="24"/>
          <w:szCs w:val="24"/>
          <w:shd w:val="clear" w:color="auto" w:fill="FFFFFF"/>
          <w:lang w:val="en-GB"/>
        </w:rPr>
        <w:t>provides that a c</w:t>
      </w:r>
      <w:r w:rsidRPr="00015392">
        <w:rPr>
          <w:rFonts w:ascii="Times New Roman" w:hAnsi="Times New Roman" w:cs="Times New Roman"/>
          <w:sz w:val="24"/>
          <w:szCs w:val="24"/>
          <w:shd w:val="clear" w:color="auto" w:fill="FFFFFF"/>
          <w:lang w:val="en-GB"/>
        </w:rPr>
        <w:t>ourt is obliged to “</w:t>
      </w:r>
      <w:r w:rsidRPr="00015392">
        <w:rPr>
          <w:rFonts w:ascii="Times New Roman" w:hAnsi="Times New Roman" w:cs="Times New Roman"/>
          <w:iCs/>
          <w:sz w:val="24"/>
          <w:szCs w:val="24"/>
          <w:shd w:val="clear" w:color="auto" w:fill="FFFFFF"/>
          <w:lang w:val="en-GB"/>
        </w:rPr>
        <w:t>order that the accused be detained in custody until he or she is dealt with in accordance with the law, unless the accused, having been given a reasonable opportunity to do so, adduces evidence which satisfies the court that exceptional circumstances exist which in the interests of justice permit his or her release</w:t>
      </w:r>
      <w:r w:rsidRPr="00015392">
        <w:rPr>
          <w:rFonts w:ascii="Times New Roman" w:hAnsi="Times New Roman" w:cs="Times New Roman"/>
          <w:sz w:val="24"/>
          <w:szCs w:val="24"/>
          <w:shd w:val="clear" w:color="auto" w:fill="FFFFFF"/>
          <w:lang w:val="en-GB"/>
        </w:rPr>
        <w:t>”.</w:t>
      </w:r>
      <w:r w:rsidR="003A7D39" w:rsidRPr="00015392">
        <w:rPr>
          <w:rFonts w:ascii="Times New Roman" w:hAnsi="Times New Roman" w:cs="Times New Roman"/>
          <w:sz w:val="24"/>
          <w:szCs w:val="24"/>
          <w:shd w:val="clear" w:color="auto" w:fill="FFFFFF"/>
          <w:lang w:val="en-GB"/>
        </w:rPr>
        <w:t xml:space="preserve"> </w:t>
      </w:r>
      <w:r w:rsidR="00687EFA">
        <w:rPr>
          <w:rFonts w:ascii="Times New Roman" w:hAnsi="Times New Roman" w:cs="Times New Roman"/>
          <w:color w:val="242121"/>
          <w:sz w:val="24"/>
          <w:szCs w:val="24"/>
          <w:shd w:val="clear" w:color="auto" w:fill="FFFFFF"/>
          <w:lang w:val="en-GB"/>
        </w:rPr>
        <w:t>These grave</w:t>
      </w:r>
      <w:r w:rsidR="003A7D39" w:rsidRPr="00015392">
        <w:rPr>
          <w:rFonts w:ascii="Times New Roman" w:hAnsi="Times New Roman" w:cs="Times New Roman"/>
          <w:color w:val="242121"/>
          <w:sz w:val="24"/>
          <w:szCs w:val="24"/>
          <w:shd w:val="clear" w:color="auto" w:fill="FFFFFF"/>
          <w:lang w:val="en-GB"/>
        </w:rPr>
        <w:t xml:space="preserve"> offences</w:t>
      </w:r>
      <w:r w:rsidR="009E1933">
        <w:rPr>
          <w:rFonts w:ascii="Times New Roman" w:hAnsi="Times New Roman" w:cs="Times New Roman"/>
          <w:color w:val="242121"/>
          <w:sz w:val="24"/>
          <w:szCs w:val="24"/>
          <w:shd w:val="clear" w:color="auto" w:fill="FFFFFF"/>
          <w:lang w:val="en-GB"/>
        </w:rPr>
        <w:t xml:space="preserve"> are subject to a more</w:t>
      </w:r>
      <w:r w:rsidR="003A7D39" w:rsidRPr="00015392">
        <w:rPr>
          <w:rFonts w:ascii="Times New Roman" w:hAnsi="Times New Roman" w:cs="Times New Roman"/>
          <w:color w:val="242121"/>
          <w:sz w:val="24"/>
          <w:szCs w:val="24"/>
          <w:shd w:val="clear" w:color="auto" w:fill="FFFFFF"/>
          <w:lang w:val="en-GB"/>
        </w:rPr>
        <w:t xml:space="preserve"> </w:t>
      </w:r>
      <w:r w:rsidR="00887F2E" w:rsidRPr="00015392">
        <w:rPr>
          <w:rFonts w:ascii="Times New Roman" w:hAnsi="Times New Roman" w:cs="Times New Roman"/>
          <w:color w:val="242121"/>
          <w:sz w:val="24"/>
          <w:szCs w:val="24"/>
          <w:shd w:val="clear" w:color="auto" w:fill="FFFFFF"/>
          <w:lang w:val="en-GB"/>
        </w:rPr>
        <w:t xml:space="preserve">stringent </w:t>
      </w:r>
      <w:r w:rsidR="009E1933">
        <w:rPr>
          <w:rFonts w:ascii="Times New Roman" w:hAnsi="Times New Roman" w:cs="Times New Roman"/>
          <w:color w:val="242121"/>
          <w:sz w:val="24"/>
          <w:szCs w:val="24"/>
          <w:shd w:val="clear" w:color="auto" w:fill="FFFFFF"/>
          <w:lang w:val="en-GB"/>
        </w:rPr>
        <w:t xml:space="preserve">bail </w:t>
      </w:r>
      <w:r w:rsidR="00887F2E" w:rsidRPr="00015392">
        <w:rPr>
          <w:rFonts w:ascii="Times New Roman" w:hAnsi="Times New Roman" w:cs="Times New Roman"/>
          <w:color w:val="242121"/>
          <w:sz w:val="24"/>
          <w:szCs w:val="24"/>
          <w:shd w:val="clear" w:color="auto" w:fill="FFFFFF"/>
          <w:lang w:val="en-GB"/>
        </w:rPr>
        <w:t>regime</w:t>
      </w:r>
      <w:r w:rsidR="003A7D39" w:rsidRPr="00015392">
        <w:rPr>
          <w:rFonts w:ascii="Times New Roman" w:hAnsi="Times New Roman" w:cs="Times New Roman"/>
          <w:color w:val="242121"/>
          <w:sz w:val="24"/>
          <w:szCs w:val="24"/>
          <w:shd w:val="clear" w:color="auto" w:fill="FFFFFF"/>
          <w:lang w:val="en-GB"/>
        </w:rPr>
        <w:t>.</w:t>
      </w:r>
      <w:r w:rsidR="00DD5165" w:rsidRPr="00015392">
        <w:rPr>
          <w:rFonts w:ascii="Times New Roman" w:hAnsi="Times New Roman" w:cs="Times New Roman"/>
          <w:sz w:val="24"/>
          <w:szCs w:val="24"/>
        </w:rPr>
        <w:t xml:space="preserve"> </w:t>
      </w:r>
      <w:r w:rsidR="00397B90" w:rsidRPr="00015392">
        <w:rPr>
          <w:rFonts w:ascii="Times New Roman" w:hAnsi="Times New Roman" w:cs="Times New Roman"/>
          <w:sz w:val="24"/>
          <w:szCs w:val="24"/>
        </w:rPr>
        <w:t xml:space="preserve">It then follows that the bar for granting bail in the crime of robbery involving the </w:t>
      </w:r>
      <w:r w:rsidR="00EB4CB2" w:rsidRPr="00015392">
        <w:rPr>
          <w:rFonts w:ascii="Times New Roman" w:hAnsi="Times New Roman" w:cs="Times New Roman"/>
          <w:sz w:val="24"/>
          <w:szCs w:val="24"/>
        </w:rPr>
        <w:t>use of a firearm is lifted</w:t>
      </w:r>
      <w:r w:rsidR="00397B90" w:rsidRPr="00015392">
        <w:rPr>
          <w:rFonts w:ascii="Times New Roman" w:hAnsi="Times New Roman" w:cs="Times New Roman"/>
          <w:sz w:val="24"/>
          <w:szCs w:val="24"/>
        </w:rPr>
        <w:t xml:space="preserve"> higher by the legislature.</w:t>
      </w:r>
      <w:r w:rsidR="00397B90" w:rsidRPr="00E71ED4">
        <w:rPr>
          <w:rFonts w:ascii="Times New Roman" w:hAnsi="Times New Roman" w:cs="Times New Roman"/>
          <w:sz w:val="24"/>
          <w:szCs w:val="24"/>
        </w:rPr>
        <w:t xml:space="preserve"> </w:t>
      </w:r>
      <w:r w:rsidR="00015392" w:rsidRPr="004974F3">
        <w:rPr>
          <w:rFonts w:ascii="Times New Roman" w:hAnsi="Times New Roman" w:cs="Times New Roman"/>
          <w:sz w:val="24"/>
          <w:szCs w:val="24"/>
        </w:rPr>
        <w:t>This is what th</w:t>
      </w:r>
      <w:r w:rsidR="00CD0E9F" w:rsidRPr="004974F3">
        <w:rPr>
          <w:rFonts w:ascii="Times New Roman" w:hAnsi="Times New Roman" w:cs="Times New Roman"/>
          <w:sz w:val="24"/>
          <w:szCs w:val="24"/>
        </w:rPr>
        <w:t xml:space="preserve">e applicant has to contend with in this matter. </w:t>
      </w:r>
    </w:p>
    <w:p w:rsidR="00CD0E9F" w:rsidRPr="0083107A" w:rsidRDefault="00CD0E9F" w:rsidP="00CD0E9F">
      <w:pPr>
        <w:pStyle w:val="ListParagraph"/>
        <w:autoSpaceDE w:val="0"/>
        <w:autoSpaceDN w:val="0"/>
        <w:adjustRightInd w:val="0"/>
        <w:spacing w:after="0" w:line="360" w:lineRule="auto"/>
        <w:jc w:val="both"/>
        <w:rPr>
          <w:rFonts w:ascii="Times New Roman" w:hAnsi="Times New Roman" w:cs="Times New Roman"/>
          <w:sz w:val="24"/>
          <w:szCs w:val="24"/>
          <w:lang w:val="en-US"/>
        </w:rPr>
      </w:pPr>
    </w:p>
    <w:p w:rsidR="00055CBE" w:rsidRPr="00015392" w:rsidRDefault="0063464D" w:rsidP="0001539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015392">
        <w:rPr>
          <w:rFonts w:ascii="Times New Roman" w:hAnsi="Times New Roman" w:cs="Times New Roman"/>
          <w:sz w:val="24"/>
          <w:szCs w:val="24"/>
          <w:lang w:val="en-US"/>
        </w:rPr>
        <w:t>Th</w:t>
      </w:r>
      <w:r w:rsidR="00B658F5" w:rsidRPr="00015392">
        <w:rPr>
          <w:rFonts w:ascii="Times New Roman" w:hAnsi="Times New Roman" w:cs="Times New Roman"/>
          <w:sz w:val="24"/>
          <w:szCs w:val="24"/>
          <w:lang w:val="en-US"/>
        </w:rPr>
        <w:t>e facts of this case show that the</w:t>
      </w:r>
      <w:r w:rsidRPr="00015392">
        <w:rPr>
          <w:rFonts w:ascii="Times New Roman" w:hAnsi="Times New Roman" w:cs="Times New Roman"/>
          <w:sz w:val="24"/>
          <w:szCs w:val="24"/>
          <w:lang w:val="en-US"/>
        </w:rPr>
        <w:t xml:space="preserve"> vehicle </w:t>
      </w:r>
      <w:r w:rsidR="00B658F5" w:rsidRPr="00015392">
        <w:rPr>
          <w:rFonts w:ascii="Times New Roman" w:hAnsi="Times New Roman" w:cs="Times New Roman"/>
          <w:sz w:val="24"/>
          <w:szCs w:val="24"/>
          <w:lang w:val="en-US"/>
        </w:rPr>
        <w:t xml:space="preserve">that </w:t>
      </w:r>
      <w:r w:rsidRPr="00015392">
        <w:rPr>
          <w:rFonts w:ascii="Times New Roman" w:hAnsi="Times New Roman" w:cs="Times New Roman"/>
          <w:sz w:val="24"/>
          <w:szCs w:val="24"/>
          <w:lang w:val="en-US"/>
        </w:rPr>
        <w:t xml:space="preserve">was used in the </w:t>
      </w:r>
      <w:r w:rsidR="00F90E8D" w:rsidRPr="00015392">
        <w:rPr>
          <w:rFonts w:ascii="Times New Roman" w:hAnsi="Times New Roman" w:cs="Times New Roman"/>
          <w:sz w:val="24"/>
          <w:szCs w:val="24"/>
          <w:lang w:val="en-US"/>
        </w:rPr>
        <w:t>commission of the crime and abandoned</w:t>
      </w:r>
      <w:r w:rsidRPr="00015392">
        <w:rPr>
          <w:rFonts w:ascii="Times New Roman" w:hAnsi="Times New Roman" w:cs="Times New Roman"/>
          <w:sz w:val="24"/>
          <w:szCs w:val="24"/>
          <w:lang w:val="en-US"/>
        </w:rPr>
        <w:t xml:space="preserve"> at the scene belongs to the applicant. </w:t>
      </w:r>
      <w:r w:rsidR="00F27A56" w:rsidRPr="00015392">
        <w:rPr>
          <w:rFonts w:ascii="Times New Roman" w:hAnsi="Times New Roman" w:cs="Times New Roman"/>
          <w:sz w:val="24"/>
          <w:szCs w:val="24"/>
          <w:lang w:val="en-US"/>
        </w:rPr>
        <w:t>The police aver that</w:t>
      </w:r>
      <w:r w:rsidR="0064579A" w:rsidRPr="00015392">
        <w:rPr>
          <w:rFonts w:ascii="Times New Roman" w:hAnsi="Times New Roman" w:cs="Times New Roman"/>
          <w:sz w:val="24"/>
          <w:szCs w:val="24"/>
          <w:lang w:val="en-US"/>
        </w:rPr>
        <w:t xml:space="preserve"> after the </w:t>
      </w:r>
      <w:r w:rsidR="0064579A" w:rsidRPr="00015392">
        <w:rPr>
          <w:rFonts w:ascii="Times New Roman" w:hAnsi="Times New Roman" w:cs="Times New Roman"/>
          <w:sz w:val="24"/>
          <w:szCs w:val="24"/>
          <w:lang w:val="en-US"/>
        </w:rPr>
        <w:lastRenderedPageBreak/>
        <w:t>commission of this crime the applicant and his co-accused an</w:t>
      </w:r>
      <w:r w:rsidR="009B5787" w:rsidRPr="00015392">
        <w:rPr>
          <w:rFonts w:ascii="Times New Roman" w:hAnsi="Times New Roman" w:cs="Times New Roman"/>
          <w:sz w:val="24"/>
          <w:szCs w:val="24"/>
          <w:lang w:val="en-US"/>
        </w:rPr>
        <w:t xml:space="preserve">d accomplices escaped arrest by the </w:t>
      </w:r>
      <w:r w:rsidR="0064579A" w:rsidRPr="00015392">
        <w:rPr>
          <w:rFonts w:ascii="Times New Roman" w:hAnsi="Times New Roman" w:cs="Times New Roman"/>
          <w:sz w:val="24"/>
          <w:szCs w:val="24"/>
          <w:lang w:val="en-US"/>
        </w:rPr>
        <w:t xml:space="preserve">police. The applicant </w:t>
      </w:r>
      <w:r w:rsidR="00767E0A" w:rsidRPr="00015392">
        <w:rPr>
          <w:rFonts w:ascii="Times New Roman" w:hAnsi="Times New Roman" w:cs="Times New Roman"/>
          <w:sz w:val="24"/>
          <w:szCs w:val="24"/>
          <w:lang w:val="en-US"/>
        </w:rPr>
        <w:t xml:space="preserve">went into hiding and was </w:t>
      </w:r>
      <w:r w:rsidR="009B5787" w:rsidRPr="00015392">
        <w:rPr>
          <w:rFonts w:ascii="Times New Roman" w:hAnsi="Times New Roman" w:cs="Times New Roman"/>
          <w:sz w:val="24"/>
          <w:szCs w:val="24"/>
          <w:lang w:val="en-US"/>
        </w:rPr>
        <w:t xml:space="preserve">subsequently </w:t>
      </w:r>
      <w:r w:rsidR="00767E0A" w:rsidRPr="00015392">
        <w:rPr>
          <w:rFonts w:ascii="Times New Roman" w:hAnsi="Times New Roman" w:cs="Times New Roman"/>
          <w:sz w:val="24"/>
          <w:szCs w:val="24"/>
          <w:lang w:val="en-US"/>
        </w:rPr>
        <w:t>arrested by swift police follow ups.  H</w:t>
      </w:r>
      <w:r w:rsidR="00F27A56" w:rsidRPr="00015392">
        <w:rPr>
          <w:rFonts w:ascii="Times New Roman" w:hAnsi="Times New Roman" w:cs="Times New Roman"/>
          <w:sz w:val="24"/>
          <w:szCs w:val="24"/>
          <w:lang w:val="en-US"/>
        </w:rPr>
        <w:t>e was arrested at a garage in Hil</w:t>
      </w:r>
      <w:r w:rsidR="00767E0A" w:rsidRPr="00015392">
        <w:rPr>
          <w:rFonts w:ascii="Times New Roman" w:hAnsi="Times New Roman" w:cs="Times New Roman"/>
          <w:sz w:val="24"/>
          <w:szCs w:val="24"/>
          <w:lang w:val="en-US"/>
        </w:rPr>
        <w:t>lside, Bulawayo after escaping</w:t>
      </w:r>
      <w:r w:rsidR="00F27A56" w:rsidRPr="00015392">
        <w:rPr>
          <w:rFonts w:ascii="Times New Roman" w:hAnsi="Times New Roman" w:cs="Times New Roman"/>
          <w:sz w:val="24"/>
          <w:szCs w:val="24"/>
          <w:lang w:val="en-US"/>
        </w:rPr>
        <w:t xml:space="preserve"> from the crime scene. </w:t>
      </w:r>
      <w:r w:rsidR="00F4416E" w:rsidRPr="00015392">
        <w:rPr>
          <w:rFonts w:ascii="Times New Roman" w:hAnsi="Times New Roman" w:cs="Times New Roman"/>
          <w:sz w:val="24"/>
          <w:szCs w:val="24"/>
          <w:lang w:val="en-US"/>
        </w:rPr>
        <w:t xml:space="preserve">Again </w:t>
      </w:r>
      <w:r w:rsidR="009C3042">
        <w:rPr>
          <w:rFonts w:ascii="Times New Roman" w:hAnsi="Times New Roman" w:cs="Times New Roman"/>
          <w:sz w:val="24"/>
          <w:szCs w:val="24"/>
          <w:lang w:val="en-US"/>
        </w:rPr>
        <w:t xml:space="preserve">it is averred that </w:t>
      </w:r>
      <w:r w:rsidR="00F4416E" w:rsidRPr="00015392">
        <w:rPr>
          <w:rFonts w:ascii="Times New Roman" w:hAnsi="Times New Roman" w:cs="Times New Roman"/>
          <w:sz w:val="24"/>
          <w:szCs w:val="24"/>
          <w:lang w:val="en-US"/>
        </w:rPr>
        <w:t>the</w:t>
      </w:r>
      <w:r w:rsidR="00FF2496" w:rsidRPr="00015392">
        <w:rPr>
          <w:rFonts w:ascii="Times New Roman" w:hAnsi="Times New Roman" w:cs="Times New Roman"/>
          <w:sz w:val="24"/>
          <w:szCs w:val="24"/>
          <w:lang w:val="en-US"/>
        </w:rPr>
        <w:t xml:space="preserve"> applicant was positively identified at the Identification Parade as one of the armed robbers. </w:t>
      </w:r>
    </w:p>
    <w:p w:rsidR="00055CBE" w:rsidRPr="00055CBE" w:rsidRDefault="00055CBE" w:rsidP="00055CBE">
      <w:pPr>
        <w:pStyle w:val="ListParagraph"/>
        <w:rPr>
          <w:rFonts w:ascii="Times New Roman" w:hAnsi="Times New Roman" w:cs="Times New Roman"/>
          <w:sz w:val="24"/>
          <w:szCs w:val="24"/>
          <w:lang w:val="en-US"/>
        </w:rPr>
      </w:pPr>
    </w:p>
    <w:p w:rsidR="00F97F7D" w:rsidRDefault="00FF2496" w:rsidP="00356A7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FF2496">
        <w:rPr>
          <w:rFonts w:ascii="Times New Roman" w:hAnsi="Times New Roman" w:cs="Times New Roman"/>
          <w:i/>
          <w:sz w:val="24"/>
          <w:szCs w:val="24"/>
          <w:lang w:val="en-US"/>
        </w:rPr>
        <w:t>Sibanda</w:t>
      </w:r>
      <w:proofErr w:type="spellEnd"/>
      <w:r>
        <w:rPr>
          <w:rFonts w:ascii="Times New Roman" w:hAnsi="Times New Roman" w:cs="Times New Roman"/>
          <w:sz w:val="24"/>
          <w:szCs w:val="24"/>
          <w:lang w:val="en-US"/>
        </w:rPr>
        <w:t xml:space="preserve"> attacked and assailed </w:t>
      </w:r>
      <w:r w:rsidR="00266C08">
        <w:rPr>
          <w:rFonts w:ascii="Times New Roman" w:hAnsi="Times New Roman" w:cs="Times New Roman"/>
          <w:sz w:val="24"/>
          <w:szCs w:val="24"/>
          <w:lang w:val="en-US"/>
        </w:rPr>
        <w:t xml:space="preserve">the manner in which the </w:t>
      </w:r>
      <w:r w:rsidR="008B3015">
        <w:rPr>
          <w:rFonts w:ascii="Times New Roman" w:hAnsi="Times New Roman" w:cs="Times New Roman"/>
          <w:sz w:val="24"/>
          <w:szCs w:val="24"/>
          <w:lang w:val="en-US"/>
        </w:rPr>
        <w:t xml:space="preserve">Identification </w:t>
      </w:r>
      <w:r w:rsidR="00266C08">
        <w:rPr>
          <w:rFonts w:ascii="Times New Roman" w:hAnsi="Times New Roman" w:cs="Times New Roman"/>
          <w:sz w:val="24"/>
          <w:szCs w:val="24"/>
          <w:lang w:val="en-US"/>
        </w:rPr>
        <w:t>Parade was conducted, submitting that it was stage managed with a predictable outcome.</w:t>
      </w:r>
      <w:r w:rsidR="00266C08" w:rsidRPr="00F97F7D">
        <w:rPr>
          <w:rFonts w:ascii="Times New Roman" w:hAnsi="Times New Roman" w:cs="Times New Roman"/>
          <w:sz w:val="24"/>
          <w:szCs w:val="24"/>
          <w:lang w:val="en-US"/>
        </w:rPr>
        <w:t xml:space="preserve"> </w:t>
      </w:r>
      <w:r w:rsidR="0093077C">
        <w:rPr>
          <w:rFonts w:ascii="Times New Roman" w:hAnsi="Times New Roman" w:cs="Times New Roman"/>
          <w:sz w:val="24"/>
          <w:szCs w:val="24"/>
          <w:lang w:val="en-US"/>
        </w:rPr>
        <w:t>Generally</w:t>
      </w:r>
      <w:r w:rsidR="00903114">
        <w:rPr>
          <w:rFonts w:ascii="Times New Roman" w:hAnsi="Times New Roman" w:cs="Times New Roman"/>
          <w:sz w:val="24"/>
          <w:szCs w:val="24"/>
          <w:lang w:val="en-US"/>
        </w:rPr>
        <w:t>,</w:t>
      </w:r>
      <w:r w:rsidR="0093077C">
        <w:rPr>
          <w:rFonts w:ascii="Times New Roman" w:hAnsi="Times New Roman" w:cs="Times New Roman"/>
          <w:sz w:val="24"/>
          <w:szCs w:val="24"/>
          <w:lang w:val="en-US"/>
        </w:rPr>
        <w:t xml:space="preserve"> c</w:t>
      </w:r>
      <w:r w:rsidR="00055CBE">
        <w:rPr>
          <w:rFonts w:ascii="Times New Roman" w:hAnsi="Times New Roman" w:cs="Times New Roman"/>
          <w:sz w:val="24"/>
          <w:szCs w:val="24"/>
          <w:lang w:val="en-US"/>
        </w:rPr>
        <w:t xml:space="preserve">ounsel </w:t>
      </w:r>
      <w:r w:rsidR="00082B1F">
        <w:rPr>
          <w:rFonts w:ascii="Times New Roman" w:hAnsi="Times New Roman" w:cs="Times New Roman"/>
          <w:sz w:val="24"/>
          <w:szCs w:val="24"/>
          <w:lang w:val="en-US"/>
        </w:rPr>
        <w:t xml:space="preserve">also </w:t>
      </w:r>
      <w:r w:rsidR="00055CBE">
        <w:rPr>
          <w:rFonts w:ascii="Times New Roman" w:hAnsi="Times New Roman" w:cs="Times New Roman"/>
          <w:sz w:val="24"/>
          <w:szCs w:val="24"/>
          <w:lang w:val="en-US"/>
        </w:rPr>
        <w:t xml:space="preserve">attacked </w:t>
      </w:r>
      <w:r w:rsidR="0093077C">
        <w:rPr>
          <w:rFonts w:ascii="Times New Roman" w:hAnsi="Times New Roman" w:cs="Times New Roman"/>
          <w:sz w:val="24"/>
          <w:szCs w:val="24"/>
          <w:lang w:val="en-US"/>
        </w:rPr>
        <w:t xml:space="preserve">and assailed </w:t>
      </w:r>
      <w:r w:rsidR="00055CBE">
        <w:rPr>
          <w:rFonts w:ascii="Times New Roman" w:hAnsi="Times New Roman" w:cs="Times New Roman"/>
          <w:sz w:val="24"/>
          <w:szCs w:val="24"/>
          <w:lang w:val="en-US"/>
        </w:rPr>
        <w:t>the police investigations</w:t>
      </w:r>
      <w:r w:rsidR="00082B1F">
        <w:rPr>
          <w:rFonts w:ascii="Times New Roman" w:hAnsi="Times New Roman" w:cs="Times New Roman"/>
          <w:sz w:val="24"/>
          <w:szCs w:val="24"/>
          <w:lang w:val="en-US"/>
        </w:rPr>
        <w:t xml:space="preserve"> of this matter</w:t>
      </w:r>
      <w:r w:rsidR="00A64B62">
        <w:rPr>
          <w:rFonts w:ascii="Times New Roman" w:hAnsi="Times New Roman" w:cs="Times New Roman"/>
          <w:sz w:val="24"/>
          <w:szCs w:val="24"/>
          <w:lang w:val="en-US"/>
        </w:rPr>
        <w:t>, arguing that there is a deliberate ploy to prejudice the applicant in this application.</w:t>
      </w:r>
      <w:r w:rsidR="00082B1F">
        <w:rPr>
          <w:rFonts w:ascii="Times New Roman" w:hAnsi="Times New Roman" w:cs="Times New Roman"/>
          <w:sz w:val="24"/>
          <w:szCs w:val="24"/>
          <w:lang w:val="en-US"/>
        </w:rPr>
        <w:t xml:space="preserve"> </w:t>
      </w:r>
      <w:r w:rsidR="00055CBE">
        <w:rPr>
          <w:rFonts w:ascii="Times New Roman" w:hAnsi="Times New Roman" w:cs="Times New Roman"/>
          <w:sz w:val="24"/>
          <w:szCs w:val="24"/>
          <w:lang w:val="en-US"/>
        </w:rPr>
        <w:t xml:space="preserve"> </w:t>
      </w:r>
      <w:r w:rsidR="0053485E">
        <w:rPr>
          <w:rFonts w:ascii="Times New Roman" w:hAnsi="Times New Roman" w:cs="Times New Roman"/>
          <w:sz w:val="24"/>
          <w:szCs w:val="24"/>
          <w:lang w:val="en-US"/>
        </w:rPr>
        <w:t xml:space="preserve">The simple answer to a plethora of issues raised by counsel is </w:t>
      </w:r>
      <w:r w:rsidR="00FB45F0">
        <w:rPr>
          <w:rFonts w:ascii="Times New Roman" w:hAnsi="Times New Roman" w:cs="Times New Roman"/>
          <w:sz w:val="24"/>
          <w:szCs w:val="24"/>
          <w:lang w:val="en-US"/>
        </w:rPr>
        <w:t xml:space="preserve">that </w:t>
      </w:r>
      <w:r w:rsidR="00FB45F0">
        <w:rPr>
          <w:rFonts w:ascii="Times New Roman" w:hAnsi="Times New Roman" w:cs="Times New Roman"/>
          <w:sz w:val="24"/>
          <w:szCs w:val="24"/>
        </w:rPr>
        <w:t>t</w:t>
      </w:r>
      <w:r w:rsidR="00C3712A" w:rsidRPr="00F97F7D">
        <w:rPr>
          <w:rFonts w:ascii="Times New Roman" w:hAnsi="Times New Roman" w:cs="Times New Roman"/>
          <w:sz w:val="24"/>
          <w:szCs w:val="24"/>
        </w:rPr>
        <w:t>his is not a trial. I am not called upon to determine the guilt or innocence of the applicant. That will be the function of the trial court. This is a bail application. It has its own rules on admissibility of evidence and weight to be attach</w:t>
      </w:r>
      <w:r w:rsidR="00F97F7D" w:rsidRPr="00F97F7D">
        <w:rPr>
          <w:rFonts w:ascii="Times New Roman" w:hAnsi="Times New Roman" w:cs="Times New Roman"/>
          <w:sz w:val="24"/>
          <w:szCs w:val="24"/>
        </w:rPr>
        <w:t>ed thereto. I am entitled</w:t>
      </w:r>
      <w:r w:rsidR="00C3712A" w:rsidRPr="00F97F7D">
        <w:rPr>
          <w:rFonts w:ascii="Times New Roman" w:hAnsi="Times New Roman" w:cs="Times New Roman"/>
          <w:sz w:val="24"/>
          <w:szCs w:val="24"/>
        </w:rPr>
        <w:t xml:space="preserve"> to take into account the apparent strength or weakness of the case against the applicant as far as that could be determined at this stage.</w:t>
      </w:r>
      <w:r w:rsidR="00F97F7D">
        <w:rPr>
          <w:rFonts w:ascii="Times New Roman" w:hAnsi="Times New Roman" w:cs="Times New Roman"/>
          <w:sz w:val="24"/>
          <w:szCs w:val="24"/>
        </w:rPr>
        <w:t xml:space="preserve"> For the purposes of this application I accept that the applicant was positively id</w:t>
      </w:r>
      <w:r w:rsidR="00903114">
        <w:rPr>
          <w:rFonts w:ascii="Times New Roman" w:hAnsi="Times New Roman" w:cs="Times New Roman"/>
          <w:sz w:val="24"/>
          <w:szCs w:val="24"/>
        </w:rPr>
        <w:t xml:space="preserve">entified as one of the armed robbers and that his vehicle was used in the commission of this armed robbery </w:t>
      </w:r>
      <w:r w:rsidR="00DF4604">
        <w:rPr>
          <w:rFonts w:ascii="Times New Roman" w:hAnsi="Times New Roman" w:cs="Times New Roman"/>
          <w:sz w:val="24"/>
          <w:szCs w:val="24"/>
        </w:rPr>
        <w:t xml:space="preserve">and abandoned at the scene of crime. </w:t>
      </w:r>
    </w:p>
    <w:p w:rsidR="00F97F7D" w:rsidRPr="00206A51" w:rsidRDefault="00F97F7D" w:rsidP="00206A51">
      <w:pPr>
        <w:rPr>
          <w:sz w:val="23"/>
          <w:szCs w:val="23"/>
        </w:rPr>
      </w:pPr>
    </w:p>
    <w:p w:rsidR="001E493C" w:rsidRDefault="00F97F7D" w:rsidP="00356A7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25BDD">
        <w:rPr>
          <w:rFonts w:ascii="Times New Roman" w:hAnsi="Times New Roman" w:cs="Times New Roman"/>
          <w:sz w:val="24"/>
          <w:szCs w:val="24"/>
        </w:rPr>
        <w:t xml:space="preserve"> </w:t>
      </w:r>
      <w:r w:rsidR="001E493C" w:rsidRPr="00225BDD">
        <w:rPr>
          <w:rFonts w:ascii="Times New Roman" w:hAnsi="Times New Roman" w:cs="Times New Roman"/>
          <w:sz w:val="24"/>
          <w:szCs w:val="24"/>
        </w:rPr>
        <w:t>For the purposes of</w:t>
      </w:r>
      <w:r w:rsidR="00225BDD" w:rsidRPr="00225BDD">
        <w:rPr>
          <w:rFonts w:ascii="Times New Roman" w:hAnsi="Times New Roman" w:cs="Times New Roman"/>
          <w:sz w:val="24"/>
          <w:szCs w:val="24"/>
        </w:rPr>
        <w:t xml:space="preserve"> this</w:t>
      </w:r>
      <w:r w:rsidR="001E493C" w:rsidRPr="00225BDD">
        <w:rPr>
          <w:rFonts w:ascii="Times New Roman" w:hAnsi="Times New Roman" w:cs="Times New Roman"/>
          <w:sz w:val="24"/>
          <w:szCs w:val="24"/>
        </w:rPr>
        <w:t xml:space="preserve"> bail application there is evidence that links the applicant to the crimes he is charged with, though much will depend at the trial on how that evidence fits with the other pieces of the jigsaw.</w:t>
      </w:r>
      <w:r w:rsidR="005F7016" w:rsidRPr="00225BDD">
        <w:rPr>
          <w:rFonts w:ascii="Times New Roman" w:hAnsi="Times New Roman" w:cs="Times New Roman"/>
          <w:sz w:val="24"/>
          <w:szCs w:val="24"/>
        </w:rPr>
        <w:t xml:space="preserve"> The facts and evidence in this case</w:t>
      </w:r>
      <w:r w:rsidR="001E493C" w:rsidRPr="00225BDD">
        <w:rPr>
          <w:rFonts w:ascii="Times New Roman" w:hAnsi="Times New Roman" w:cs="Times New Roman"/>
          <w:sz w:val="24"/>
          <w:szCs w:val="24"/>
        </w:rPr>
        <w:t xml:space="preserve"> constitutes a strong </w:t>
      </w:r>
      <w:r w:rsidR="001E493C" w:rsidRPr="00225BDD">
        <w:rPr>
          <w:rFonts w:ascii="Times New Roman" w:hAnsi="Times New Roman" w:cs="Times New Roman"/>
          <w:i/>
          <w:iCs/>
          <w:sz w:val="24"/>
          <w:szCs w:val="24"/>
        </w:rPr>
        <w:t xml:space="preserve">prima facie </w:t>
      </w:r>
      <w:r w:rsidR="005F7016" w:rsidRPr="00225BDD">
        <w:rPr>
          <w:rFonts w:ascii="Times New Roman" w:hAnsi="Times New Roman" w:cs="Times New Roman"/>
          <w:sz w:val="24"/>
          <w:szCs w:val="24"/>
        </w:rPr>
        <w:t>case</w:t>
      </w:r>
      <w:r w:rsidR="001E493C" w:rsidRPr="00225BDD">
        <w:rPr>
          <w:rFonts w:ascii="Times New Roman" w:hAnsi="Times New Roman" w:cs="Times New Roman"/>
          <w:sz w:val="24"/>
          <w:szCs w:val="24"/>
        </w:rPr>
        <w:t xml:space="preserve"> of appli</w:t>
      </w:r>
      <w:r w:rsidR="005F7016" w:rsidRPr="00225BDD">
        <w:rPr>
          <w:rFonts w:ascii="Times New Roman" w:hAnsi="Times New Roman" w:cs="Times New Roman"/>
          <w:sz w:val="24"/>
          <w:szCs w:val="24"/>
        </w:rPr>
        <w:t>cant’s involvement in the crime</w:t>
      </w:r>
      <w:r w:rsidR="001E493C" w:rsidRPr="00225BDD">
        <w:rPr>
          <w:rFonts w:ascii="Times New Roman" w:hAnsi="Times New Roman" w:cs="Times New Roman"/>
          <w:sz w:val="24"/>
          <w:szCs w:val="24"/>
        </w:rPr>
        <w:t xml:space="preserve"> preferred against him.</w:t>
      </w:r>
    </w:p>
    <w:p w:rsidR="001F2165" w:rsidRPr="001F2165" w:rsidRDefault="001F2165" w:rsidP="001F2165">
      <w:pPr>
        <w:pStyle w:val="ListParagraph"/>
        <w:rPr>
          <w:rFonts w:ascii="Times New Roman" w:hAnsi="Times New Roman" w:cs="Times New Roman"/>
          <w:sz w:val="24"/>
          <w:szCs w:val="24"/>
        </w:rPr>
      </w:pPr>
    </w:p>
    <w:p w:rsidR="001F2165" w:rsidRPr="001F2165" w:rsidRDefault="001F2165" w:rsidP="00356A7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I accept that the </w:t>
      </w:r>
      <w:r w:rsidRPr="00561CBE">
        <w:rPr>
          <w:rFonts w:ascii="Times New Roman" w:hAnsi="Times New Roman" w:cs="Times New Roman"/>
          <w:sz w:val="24"/>
          <w:szCs w:val="24"/>
          <w:lang w:val="en-US"/>
        </w:rPr>
        <w:t xml:space="preserve">presumption of innocence operates in </w:t>
      </w:r>
      <w:proofErr w:type="spellStart"/>
      <w:r w:rsidRPr="00561CBE">
        <w:rPr>
          <w:rFonts w:ascii="Times New Roman" w:hAnsi="Times New Roman" w:cs="Times New Roman"/>
          <w:sz w:val="24"/>
          <w:szCs w:val="24"/>
          <w:lang w:val="en-US"/>
        </w:rPr>
        <w:t>favour</w:t>
      </w:r>
      <w:proofErr w:type="spellEnd"/>
      <w:r w:rsidRPr="00561CBE">
        <w:rPr>
          <w:rFonts w:ascii="Times New Roman" w:hAnsi="Times New Roman" w:cs="Times New Roman"/>
          <w:sz w:val="24"/>
          <w:szCs w:val="24"/>
          <w:lang w:val="en-US"/>
        </w:rPr>
        <w:t xml:space="preserve"> of an applicant even where there is a strong </w:t>
      </w:r>
      <w:r w:rsidRPr="00561CBE">
        <w:rPr>
          <w:rFonts w:ascii="Times New Roman" w:hAnsi="Times New Roman" w:cs="Times New Roman"/>
          <w:i/>
          <w:sz w:val="24"/>
          <w:szCs w:val="24"/>
          <w:lang w:val="en-US"/>
        </w:rPr>
        <w:t>prima facie</w:t>
      </w:r>
      <w:r w:rsidRPr="00561CBE">
        <w:rPr>
          <w:rFonts w:ascii="Times New Roman" w:hAnsi="Times New Roman" w:cs="Times New Roman"/>
          <w:sz w:val="24"/>
          <w:szCs w:val="24"/>
          <w:lang w:val="en-US"/>
        </w:rPr>
        <w:t xml:space="preserve"> case against him. </w:t>
      </w:r>
      <w:r>
        <w:rPr>
          <w:rFonts w:ascii="Times New Roman" w:hAnsi="Times New Roman" w:cs="Times New Roman"/>
          <w:sz w:val="24"/>
          <w:szCs w:val="24"/>
          <w:lang w:val="en-US"/>
        </w:rPr>
        <w:t xml:space="preserve">See: </w:t>
      </w:r>
      <w:r w:rsidRPr="00953ED9">
        <w:rPr>
          <w:rFonts w:ascii="Times New Roman" w:hAnsi="Times New Roman" w:cs="Times New Roman"/>
          <w:i/>
          <w:sz w:val="24"/>
          <w:szCs w:val="24"/>
          <w:lang w:val="en-US"/>
        </w:rPr>
        <w:t xml:space="preserve">S v </w:t>
      </w:r>
      <w:proofErr w:type="spellStart"/>
      <w:r w:rsidRPr="00953ED9">
        <w:rPr>
          <w:rFonts w:ascii="Times New Roman" w:hAnsi="Times New Roman" w:cs="Times New Roman"/>
          <w:i/>
          <w:sz w:val="24"/>
          <w:szCs w:val="24"/>
          <w:lang w:val="en-US"/>
        </w:rPr>
        <w:t>Essack</w:t>
      </w:r>
      <w:proofErr w:type="spellEnd"/>
      <w:r w:rsidRPr="00953ED9">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1965 (2) SA 161 (D) 162C. But in determining the question of bail, too much emphasis cannot be placed upon the presumption of innocence. In </w:t>
      </w:r>
      <w:r w:rsidRPr="00125E6D">
        <w:rPr>
          <w:rFonts w:ascii="Times New Roman" w:hAnsi="Times New Roman" w:cs="Times New Roman"/>
          <w:i/>
          <w:sz w:val="24"/>
          <w:szCs w:val="24"/>
          <w:lang w:val="en-US"/>
        </w:rPr>
        <w:t xml:space="preserve">S v </w:t>
      </w:r>
      <w:proofErr w:type="spellStart"/>
      <w:r w:rsidRPr="00125E6D">
        <w:rPr>
          <w:rFonts w:ascii="Times New Roman" w:hAnsi="Times New Roman" w:cs="Times New Roman"/>
          <w:i/>
          <w:sz w:val="24"/>
          <w:szCs w:val="24"/>
          <w:lang w:val="en-US"/>
        </w:rPr>
        <w:t>Fourie</w:t>
      </w:r>
      <w:proofErr w:type="spellEnd"/>
      <w:r>
        <w:rPr>
          <w:rFonts w:ascii="Times New Roman" w:hAnsi="Times New Roman" w:cs="Times New Roman"/>
          <w:sz w:val="24"/>
          <w:szCs w:val="24"/>
          <w:lang w:val="en-US"/>
        </w:rPr>
        <w:t xml:space="preserve"> 1973 (1) SA 100 (D) 101 (G) it was remarked as follows: “It is a fundamental principle of the administration of justice that an accused person stand trial and if there is any cognizable indication that he will not stand trial if released from custody, the court will serve the needs of justice by refusing to grant bail, even at the expense of the liberty of the accused and despite </w:t>
      </w:r>
      <w:r>
        <w:rPr>
          <w:rFonts w:ascii="Times New Roman" w:hAnsi="Times New Roman" w:cs="Times New Roman"/>
          <w:sz w:val="24"/>
          <w:szCs w:val="24"/>
          <w:lang w:val="en-US"/>
        </w:rPr>
        <w:lastRenderedPageBreak/>
        <w:t>the presumption of innocence.” This is a text book case where the presumption of innocence must give way to the proper administration o</w:t>
      </w:r>
      <w:r w:rsidR="00BA64FA">
        <w:rPr>
          <w:rFonts w:ascii="Times New Roman" w:hAnsi="Times New Roman" w:cs="Times New Roman"/>
          <w:sz w:val="24"/>
          <w:szCs w:val="24"/>
          <w:lang w:val="en-US"/>
        </w:rPr>
        <w:t>f justice.</w:t>
      </w:r>
    </w:p>
    <w:p w:rsidR="00336AFF" w:rsidRPr="00336AFF" w:rsidRDefault="00336AFF" w:rsidP="00336AFF">
      <w:pPr>
        <w:pStyle w:val="ListParagraph"/>
        <w:rPr>
          <w:rFonts w:ascii="Times New Roman" w:hAnsi="Times New Roman" w:cs="Times New Roman"/>
          <w:sz w:val="24"/>
          <w:szCs w:val="24"/>
        </w:rPr>
      </w:pPr>
    </w:p>
    <w:p w:rsidR="002E4D81" w:rsidRPr="0008635B" w:rsidRDefault="00336AFF" w:rsidP="00356A7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contends that if released on bail the applicant will interfere </w:t>
      </w:r>
      <w:r w:rsidR="00255D2B">
        <w:rPr>
          <w:rFonts w:ascii="Times New Roman" w:hAnsi="Times New Roman" w:cs="Times New Roman"/>
          <w:sz w:val="24"/>
          <w:szCs w:val="24"/>
        </w:rPr>
        <w:t>with police investi</w:t>
      </w:r>
      <w:r w:rsidR="00296E8C">
        <w:rPr>
          <w:rFonts w:ascii="Times New Roman" w:hAnsi="Times New Roman" w:cs="Times New Roman"/>
          <w:sz w:val="24"/>
          <w:szCs w:val="24"/>
        </w:rPr>
        <w:t>gations. In support of this contention</w:t>
      </w:r>
      <w:r w:rsidR="00255D2B">
        <w:rPr>
          <w:rFonts w:ascii="Times New Roman" w:hAnsi="Times New Roman" w:cs="Times New Roman"/>
          <w:sz w:val="24"/>
          <w:szCs w:val="24"/>
        </w:rPr>
        <w:t xml:space="preserve"> </w:t>
      </w:r>
      <w:r w:rsidR="007F5B01">
        <w:rPr>
          <w:rFonts w:ascii="Times New Roman" w:hAnsi="Times New Roman" w:cs="Times New Roman"/>
          <w:sz w:val="24"/>
          <w:szCs w:val="24"/>
        </w:rPr>
        <w:t xml:space="preserve">it was submitted </w:t>
      </w:r>
      <w:r w:rsidR="00255D2B">
        <w:rPr>
          <w:rFonts w:ascii="Times New Roman" w:hAnsi="Times New Roman" w:cs="Times New Roman"/>
          <w:sz w:val="24"/>
          <w:szCs w:val="24"/>
        </w:rPr>
        <w:t xml:space="preserve">that the police are yet to recover the stolen firearms, gold bullion </w:t>
      </w:r>
      <w:r w:rsidR="00236CB8">
        <w:rPr>
          <w:rFonts w:ascii="Times New Roman" w:hAnsi="Times New Roman" w:cs="Times New Roman"/>
          <w:sz w:val="24"/>
          <w:szCs w:val="24"/>
        </w:rPr>
        <w:t xml:space="preserve">and to arrest </w:t>
      </w:r>
      <w:r w:rsidR="007F5B01">
        <w:rPr>
          <w:rFonts w:ascii="Times New Roman" w:hAnsi="Times New Roman" w:cs="Times New Roman"/>
          <w:sz w:val="24"/>
          <w:szCs w:val="24"/>
        </w:rPr>
        <w:t xml:space="preserve">and account for </w:t>
      </w:r>
      <w:r w:rsidR="00236CB8">
        <w:rPr>
          <w:rFonts w:ascii="Times New Roman" w:hAnsi="Times New Roman" w:cs="Times New Roman"/>
          <w:sz w:val="24"/>
          <w:szCs w:val="24"/>
        </w:rPr>
        <w:t xml:space="preserve">the escaped accomplices. I accept that the State is not entitled to hold an accused in custody </w:t>
      </w:r>
      <w:r w:rsidR="00961C08">
        <w:rPr>
          <w:rFonts w:ascii="Times New Roman" w:hAnsi="Times New Roman" w:cs="Times New Roman"/>
          <w:sz w:val="24"/>
          <w:szCs w:val="24"/>
        </w:rPr>
        <w:t xml:space="preserve">solely </w:t>
      </w:r>
      <w:r w:rsidR="00236CB8">
        <w:rPr>
          <w:rFonts w:ascii="Times New Roman" w:hAnsi="Times New Roman" w:cs="Times New Roman"/>
          <w:sz w:val="24"/>
          <w:szCs w:val="24"/>
        </w:rPr>
        <w:t xml:space="preserve">for the purposes of </w:t>
      </w:r>
      <w:r w:rsidR="00865B77">
        <w:rPr>
          <w:rFonts w:ascii="Times New Roman" w:hAnsi="Times New Roman" w:cs="Times New Roman"/>
          <w:sz w:val="24"/>
          <w:szCs w:val="24"/>
        </w:rPr>
        <w:t xml:space="preserve">investigations. </w:t>
      </w:r>
      <w:r w:rsidR="00EC7CF6">
        <w:rPr>
          <w:rFonts w:ascii="Times New Roman" w:hAnsi="Times New Roman" w:cs="Times New Roman"/>
          <w:sz w:val="24"/>
          <w:szCs w:val="24"/>
        </w:rPr>
        <w:t xml:space="preserve">However </w:t>
      </w:r>
      <w:r w:rsidR="00493734">
        <w:rPr>
          <w:rFonts w:ascii="Times New Roman" w:hAnsi="Times New Roman" w:cs="Times New Roman"/>
          <w:sz w:val="24"/>
          <w:szCs w:val="24"/>
        </w:rPr>
        <w:t xml:space="preserve">the courts cannot </w:t>
      </w:r>
      <w:r w:rsidR="002C0E20">
        <w:rPr>
          <w:rFonts w:ascii="Times New Roman" w:hAnsi="Times New Roman" w:cs="Times New Roman"/>
          <w:sz w:val="24"/>
          <w:szCs w:val="24"/>
        </w:rPr>
        <w:t xml:space="preserve">easily let out </w:t>
      </w:r>
      <w:r w:rsidR="002E4D81" w:rsidRPr="0008635B">
        <w:rPr>
          <w:rFonts w:ascii="Times New Roman" w:hAnsi="Times New Roman" w:cs="Times New Roman"/>
          <w:sz w:val="24"/>
          <w:szCs w:val="24"/>
        </w:rPr>
        <w:t>suspe</w:t>
      </w:r>
      <w:r w:rsidR="002C0E20">
        <w:rPr>
          <w:rFonts w:ascii="Times New Roman" w:hAnsi="Times New Roman" w:cs="Times New Roman"/>
          <w:sz w:val="24"/>
          <w:szCs w:val="24"/>
        </w:rPr>
        <w:t xml:space="preserve">cted offenders charged with Part 1 Schedule 3 crimes. </w:t>
      </w:r>
      <w:r w:rsidR="00F20422">
        <w:rPr>
          <w:rFonts w:ascii="Times New Roman" w:hAnsi="Times New Roman" w:cs="Times New Roman"/>
          <w:sz w:val="24"/>
          <w:szCs w:val="24"/>
        </w:rPr>
        <w:t xml:space="preserve"> Particularly</w:t>
      </w:r>
      <w:r w:rsidR="00EC7CF6">
        <w:rPr>
          <w:rFonts w:ascii="Times New Roman" w:hAnsi="Times New Roman" w:cs="Times New Roman"/>
          <w:sz w:val="24"/>
          <w:szCs w:val="24"/>
        </w:rPr>
        <w:t xml:space="preserve"> in this case where there</w:t>
      </w:r>
      <w:r w:rsidR="0008635B">
        <w:rPr>
          <w:rFonts w:ascii="Times New Roman" w:hAnsi="Times New Roman" w:cs="Times New Roman"/>
          <w:sz w:val="24"/>
          <w:szCs w:val="24"/>
        </w:rPr>
        <w:t xml:space="preserve"> are just too many firearms </w:t>
      </w:r>
      <w:r w:rsidR="00C84A15">
        <w:rPr>
          <w:rFonts w:ascii="Times New Roman" w:hAnsi="Times New Roman" w:cs="Times New Roman"/>
          <w:sz w:val="24"/>
          <w:szCs w:val="24"/>
        </w:rPr>
        <w:t xml:space="preserve">and rounds of ammunition </w:t>
      </w:r>
      <w:r w:rsidR="0008635B">
        <w:rPr>
          <w:rFonts w:ascii="Times New Roman" w:hAnsi="Times New Roman" w:cs="Times New Roman"/>
          <w:sz w:val="24"/>
          <w:szCs w:val="24"/>
        </w:rPr>
        <w:t xml:space="preserve">at large, </w:t>
      </w:r>
      <w:r w:rsidR="00C84A15">
        <w:rPr>
          <w:rFonts w:ascii="Times New Roman" w:hAnsi="Times New Roman" w:cs="Times New Roman"/>
          <w:sz w:val="24"/>
          <w:szCs w:val="24"/>
        </w:rPr>
        <w:t xml:space="preserve">i.e. </w:t>
      </w:r>
      <w:r w:rsidR="00C81F17">
        <w:rPr>
          <w:rFonts w:ascii="Times New Roman" w:hAnsi="Times New Roman" w:cs="Times New Roman"/>
          <w:sz w:val="24"/>
          <w:szCs w:val="24"/>
        </w:rPr>
        <w:t xml:space="preserve">those used </w:t>
      </w:r>
      <w:r w:rsidR="0008635B">
        <w:rPr>
          <w:rFonts w:ascii="Times New Roman" w:hAnsi="Times New Roman" w:cs="Times New Roman"/>
          <w:sz w:val="24"/>
          <w:szCs w:val="24"/>
        </w:rPr>
        <w:t xml:space="preserve">by the robbers and those forcibly taken from the security guards. </w:t>
      </w:r>
      <w:r w:rsidR="004B6DE0">
        <w:rPr>
          <w:rFonts w:ascii="Times New Roman" w:hAnsi="Times New Roman" w:cs="Times New Roman"/>
          <w:sz w:val="24"/>
          <w:szCs w:val="24"/>
        </w:rPr>
        <w:t xml:space="preserve">On the facts of this case </w:t>
      </w:r>
      <w:r w:rsidR="00502DB8">
        <w:rPr>
          <w:rFonts w:ascii="Times New Roman" w:hAnsi="Times New Roman" w:cs="Times New Roman"/>
          <w:sz w:val="24"/>
          <w:szCs w:val="24"/>
        </w:rPr>
        <w:t xml:space="preserve">I </w:t>
      </w:r>
      <w:r w:rsidR="001B1D60">
        <w:rPr>
          <w:rFonts w:ascii="Times New Roman" w:hAnsi="Times New Roman" w:cs="Times New Roman"/>
          <w:sz w:val="24"/>
          <w:szCs w:val="24"/>
        </w:rPr>
        <w:t>take the vi</w:t>
      </w:r>
      <w:r w:rsidR="00C81F17">
        <w:rPr>
          <w:rFonts w:ascii="Times New Roman" w:hAnsi="Times New Roman" w:cs="Times New Roman"/>
          <w:sz w:val="24"/>
          <w:szCs w:val="24"/>
        </w:rPr>
        <w:t>ew that this is a case where this</w:t>
      </w:r>
      <w:r w:rsidR="001B1D60">
        <w:rPr>
          <w:rFonts w:ascii="Times New Roman" w:hAnsi="Times New Roman" w:cs="Times New Roman"/>
          <w:sz w:val="24"/>
          <w:szCs w:val="24"/>
        </w:rPr>
        <w:t xml:space="preserve"> court can factor into the equation </w:t>
      </w:r>
      <w:r w:rsidR="00C81F17">
        <w:rPr>
          <w:rFonts w:ascii="Times New Roman" w:hAnsi="Times New Roman" w:cs="Times New Roman"/>
          <w:sz w:val="24"/>
          <w:szCs w:val="24"/>
        </w:rPr>
        <w:t xml:space="preserve">the fact </w:t>
      </w:r>
      <w:r w:rsidR="001B1D60">
        <w:rPr>
          <w:rFonts w:ascii="Times New Roman" w:hAnsi="Times New Roman" w:cs="Times New Roman"/>
          <w:sz w:val="24"/>
          <w:szCs w:val="24"/>
        </w:rPr>
        <w:t>that the</w:t>
      </w:r>
      <w:r w:rsidR="00502DB8">
        <w:rPr>
          <w:rFonts w:ascii="Times New Roman" w:hAnsi="Times New Roman" w:cs="Times New Roman"/>
          <w:sz w:val="24"/>
          <w:szCs w:val="24"/>
        </w:rPr>
        <w:t xml:space="preserve"> police must be given </w:t>
      </w:r>
      <w:r w:rsidR="0037038C">
        <w:rPr>
          <w:rFonts w:ascii="Times New Roman" w:hAnsi="Times New Roman" w:cs="Times New Roman"/>
          <w:sz w:val="24"/>
          <w:szCs w:val="24"/>
        </w:rPr>
        <w:t xml:space="preserve">time and </w:t>
      </w:r>
      <w:r w:rsidR="00502DB8">
        <w:rPr>
          <w:rFonts w:ascii="Times New Roman" w:hAnsi="Times New Roman" w:cs="Times New Roman"/>
          <w:sz w:val="24"/>
          <w:szCs w:val="24"/>
        </w:rPr>
        <w:t>space to account for the fire-arms</w:t>
      </w:r>
      <w:r w:rsidR="00DD4653">
        <w:rPr>
          <w:rFonts w:ascii="Times New Roman" w:hAnsi="Times New Roman" w:cs="Times New Roman"/>
          <w:sz w:val="24"/>
          <w:szCs w:val="24"/>
        </w:rPr>
        <w:t>, ammunition</w:t>
      </w:r>
      <w:r w:rsidR="00502DB8">
        <w:rPr>
          <w:rFonts w:ascii="Times New Roman" w:hAnsi="Times New Roman" w:cs="Times New Roman"/>
          <w:sz w:val="24"/>
          <w:szCs w:val="24"/>
        </w:rPr>
        <w:t xml:space="preserve"> and the accomplices currently at large</w:t>
      </w:r>
      <w:r w:rsidR="00FD154C">
        <w:rPr>
          <w:rFonts w:ascii="Times New Roman" w:hAnsi="Times New Roman" w:cs="Times New Roman"/>
          <w:sz w:val="24"/>
          <w:szCs w:val="24"/>
        </w:rPr>
        <w:t xml:space="preserve"> without the risk of interference by the applicant</w:t>
      </w:r>
      <w:r w:rsidR="003F196A">
        <w:rPr>
          <w:rFonts w:ascii="Times New Roman" w:hAnsi="Times New Roman" w:cs="Times New Roman"/>
          <w:sz w:val="24"/>
          <w:szCs w:val="24"/>
        </w:rPr>
        <w:t xml:space="preserve">. </w:t>
      </w:r>
      <w:r w:rsidR="00FD154C">
        <w:rPr>
          <w:rFonts w:ascii="Times New Roman" w:hAnsi="Times New Roman" w:cs="Times New Roman"/>
          <w:sz w:val="24"/>
          <w:szCs w:val="24"/>
        </w:rPr>
        <w:t xml:space="preserve">The risk of interference must just be eliminated. </w:t>
      </w:r>
      <w:r w:rsidR="003F196A">
        <w:rPr>
          <w:rFonts w:ascii="Times New Roman" w:hAnsi="Times New Roman" w:cs="Times New Roman"/>
          <w:sz w:val="24"/>
          <w:szCs w:val="24"/>
        </w:rPr>
        <w:t xml:space="preserve">This is a case where the interests of the applicant must be subordinated and give way to the </w:t>
      </w:r>
      <w:r w:rsidR="00012C43">
        <w:rPr>
          <w:rFonts w:ascii="Times New Roman" w:hAnsi="Times New Roman" w:cs="Times New Roman"/>
          <w:sz w:val="24"/>
          <w:szCs w:val="24"/>
        </w:rPr>
        <w:t xml:space="preserve">public </w:t>
      </w:r>
      <w:r w:rsidR="00807BEB">
        <w:rPr>
          <w:rFonts w:ascii="Times New Roman" w:hAnsi="Times New Roman" w:cs="Times New Roman"/>
          <w:sz w:val="24"/>
          <w:szCs w:val="24"/>
        </w:rPr>
        <w:t>interes</w:t>
      </w:r>
      <w:r w:rsidR="001B653F">
        <w:rPr>
          <w:rFonts w:ascii="Times New Roman" w:hAnsi="Times New Roman" w:cs="Times New Roman"/>
          <w:sz w:val="24"/>
          <w:szCs w:val="24"/>
        </w:rPr>
        <w:t>t</w:t>
      </w:r>
      <w:r w:rsidR="00807BEB">
        <w:rPr>
          <w:rFonts w:ascii="Times New Roman" w:hAnsi="Times New Roman" w:cs="Times New Roman"/>
          <w:sz w:val="24"/>
          <w:szCs w:val="24"/>
        </w:rPr>
        <w:t xml:space="preserve">. </w:t>
      </w:r>
      <w:r w:rsidR="002134D4">
        <w:rPr>
          <w:rFonts w:ascii="Times New Roman" w:hAnsi="Times New Roman" w:cs="Times New Roman"/>
          <w:sz w:val="24"/>
          <w:szCs w:val="24"/>
        </w:rPr>
        <w:t xml:space="preserve">I agree that if released on bail the applicant will interfere with police investigations. </w:t>
      </w:r>
      <w:r w:rsidR="00807BEB">
        <w:rPr>
          <w:rFonts w:ascii="Times New Roman" w:hAnsi="Times New Roman" w:cs="Times New Roman"/>
          <w:sz w:val="24"/>
          <w:szCs w:val="24"/>
        </w:rPr>
        <w:t xml:space="preserve">My view is that </w:t>
      </w:r>
      <w:r w:rsidR="004B6DE0">
        <w:rPr>
          <w:rFonts w:ascii="Times New Roman" w:hAnsi="Times New Roman" w:cs="Times New Roman"/>
          <w:sz w:val="24"/>
          <w:szCs w:val="24"/>
        </w:rPr>
        <w:t xml:space="preserve">releasing the applicant on bail </w:t>
      </w:r>
      <w:r w:rsidR="00DD413B">
        <w:rPr>
          <w:rFonts w:ascii="Times New Roman" w:hAnsi="Times New Roman" w:cs="Times New Roman"/>
          <w:sz w:val="24"/>
          <w:szCs w:val="24"/>
        </w:rPr>
        <w:t xml:space="preserve">will prejudice the </w:t>
      </w:r>
      <w:r w:rsidR="00123E8B">
        <w:rPr>
          <w:rFonts w:ascii="Times New Roman" w:hAnsi="Times New Roman" w:cs="Times New Roman"/>
          <w:sz w:val="24"/>
          <w:szCs w:val="24"/>
        </w:rPr>
        <w:t xml:space="preserve">proper </w:t>
      </w:r>
      <w:r w:rsidR="00DD413B">
        <w:rPr>
          <w:rFonts w:ascii="Times New Roman" w:hAnsi="Times New Roman" w:cs="Times New Roman"/>
          <w:sz w:val="24"/>
          <w:szCs w:val="24"/>
        </w:rPr>
        <w:t xml:space="preserve">administration of justice. </w:t>
      </w:r>
    </w:p>
    <w:p w:rsidR="005F7016" w:rsidRDefault="005F7016" w:rsidP="005F7016">
      <w:pPr>
        <w:pStyle w:val="ListParagraph"/>
        <w:spacing w:line="360" w:lineRule="auto"/>
        <w:jc w:val="both"/>
        <w:rPr>
          <w:rFonts w:ascii="Times New Roman" w:hAnsi="Times New Roman" w:cs="Times New Roman"/>
          <w:sz w:val="24"/>
          <w:szCs w:val="24"/>
          <w:lang w:val="en-US"/>
        </w:rPr>
      </w:pPr>
    </w:p>
    <w:p w:rsidR="00F577D6" w:rsidRPr="00377A97" w:rsidRDefault="00484246" w:rsidP="00356A74">
      <w:pPr>
        <w:pStyle w:val="ListParagraph"/>
        <w:numPr>
          <w:ilvl w:val="0"/>
          <w:numId w:val="1"/>
        </w:numPr>
        <w:spacing w:line="360" w:lineRule="auto"/>
        <w:jc w:val="both"/>
        <w:rPr>
          <w:rFonts w:ascii="Times New Roman" w:hAnsi="Times New Roman" w:cs="Times New Roman"/>
          <w:sz w:val="24"/>
          <w:szCs w:val="24"/>
          <w:lang w:val="en-US"/>
        </w:rPr>
      </w:pPr>
      <w:r w:rsidRPr="00407DAA">
        <w:rPr>
          <w:rFonts w:ascii="Times New Roman" w:hAnsi="Times New Roman" w:cs="Times New Roman"/>
          <w:sz w:val="24"/>
          <w:szCs w:val="24"/>
          <w:lang w:val="en-US"/>
        </w:rPr>
        <w:t xml:space="preserve">The State </w:t>
      </w:r>
      <w:r w:rsidR="00C66E83" w:rsidRPr="00407DAA">
        <w:rPr>
          <w:rFonts w:ascii="Times New Roman" w:hAnsi="Times New Roman" w:cs="Times New Roman"/>
          <w:sz w:val="24"/>
          <w:szCs w:val="24"/>
          <w:lang w:val="en-US"/>
        </w:rPr>
        <w:t xml:space="preserve">contend </w:t>
      </w:r>
      <w:r w:rsidR="00225BDD">
        <w:rPr>
          <w:rFonts w:ascii="Times New Roman" w:hAnsi="Times New Roman" w:cs="Times New Roman"/>
          <w:sz w:val="24"/>
          <w:szCs w:val="24"/>
          <w:lang w:val="en-US"/>
        </w:rPr>
        <w:t xml:space="preserve">further </w:t>
      </w:r>
      <w:r w:rsidR="00C66E83" w:rsidRPr="00407DAA">
        <w:rPr>
          <w:rFonts w:ascii="Times New Roman" w:hAnsi="Times New Roman" w:cs="Times New Roman"/>
          <w:sz w:val="24"/>
          <w:szCs w:val="24"/>
          <w:lang w:val="en-US"/>
        </w:rPr>
        <w:t xml:space="preserve">that armed robbery cases are now on the increase in Bulawayo </w:t>
      </w:r>
      <w:r w:rsidR="00D16437" w:rsidRPr="00407DAA">
        <w:rPr>
          <w:rFonts w:ascii="Times New Roman" w:hAnsi="Times New Roman" w:cs="Times New Roman"/>
          <w:sz w:val="24"/>
          <w:szCs w:val="24"/>
          <w:lang w:val="en-US"/>
        </w:rPr>
        <w:t xml:space="preserve">and across the nation. </w:t>
      </w:r>
      <w:r w:rsidRPr="00407DAA">
        <w:rPr>
          <w:rFonts w:ascii="Times New Roman" w:hAnsi="Times New Roman" w:cs="Times New Roman"/>
          <w:sz w:val="24"/>
          <w:szCs w:val="24"/>
          <w:lang w:val="en-US"/>
        </w:rPr>
        <w:t xml:space="preserve">It is argued further that if the accused person is admitted to </w:t>
      </w:r>
      <w:r w:rsidR="00704891" w:rsidRPr="00407DAA">
        <w:rPr>
          <w:rFonts w:ascii="Times New Roman" w:hAnsi="Times New Roman" w:cs="Times New Roman"/>
          <w:sz w:val="24"/>
          <w:szCs w:val="24"/>
          <w:lang w:val="en-US"/>
        </w:rPr>
        <w:t xml:space="preserve">bail, such will cause the community to lose confidence in the justice delivery system. </w:t>
      </w:r>
      <w:r w:rsidR="00ED4874" w:rsidRPr="00407DAA">
        <w:rPr>
          <w:rFonts w:ascii="Times New Roman" w:hAnsi="Times New Roman" w:cs="Times New Roman"/>
          <w:sz w:val="24"/>
          <w:szCs w:val="24"/>
          <w:lang w:val="en-US"/>
        </w:rPr>
        <w:t xml:space="preserve">I </w:t>
      </w:r>
      <w:r w:rsidR="00E3726D">
        <w:rPr>
          <w:rFonts w:ascii="Times New Roman" w:hAnsi="Times New Roman" w:cs="Times New Roman"/>
          <w:sz w:val="24"/>
          <w:szCs w:val="24"/>
          <w:lang w:val="en-US"/>
        </w:rPr>
        <w:t xml:space="preserve">take </w:t>
      </w:r>
      <w:r w:rsidR="00ED4874" w:rsidRPr="00407DAA">
        <w:rPr>
          <w:rFonts w:ascii="Times New Roman" w:hAnsi="Times New Roman" w:cs="Times New Roman"/>
          <w:sz w:val="24"/>
          <w:szCs w:val="24"/>
          <w:lang w:val="en-US"/>
        </w:rPr>
        <w:t xml:space="preserve">judicial notice of the fact </w:t>
      </w:r>
      <w:r w:rsidR="00BA6F5B">
        <w:rPr>
          <w:rFonts w:ascii="Times New Roman" w:hAnsi="Times New Roman" w:cs="Times New Roman"/>
          <w:sz w:val="24"/>
          <w:szCs w:val="24"/>
          <w:lang w:val="en-US"/>
        </w:rPr>
        <w:t xml:space="preserve">that </w:t>
      </w:r>
      <w:r w:rsidR="00ED4874" w:rsidRPr="00407DAA">
        <w:rPr>
          <w:rFonts w:ascii="Times New Roman" w:hAnsi="Times New Roman" w:cs="Times New Roman"/>
          <w:sz w:val="24"/>
          <w:szCs w:val="24"/>
          <w:lang w:val="en-US"/>
        </w:rPr>
        <w:t xml:space="preserve">there has been an upsurge in cases of armed robbery in the country. </w:t>
      </w:r>
      <w:r w:rsidR="00AD6AE7" w:rsidRPr="00407DAA">
        <w:rPr>
          <w:rFonts w:ascii="Times New Roman" w:hAnsi="Times New Roman" w:cs="Times New Roman"/>
          <w:sz w:val="24"/>
          <w:szCs w:val="24"/>
          <w:lang w:val="en-US"/>
        </w:rPr>
        <w:t xml:space="preserve">Such </w:t>
      </w:r>
      <w:r w:rsidR="00E3726D">
        <w:rPr>
          <w:rFonts w:ascii="Times New Roman" w:hAnsi="Times New Roman" w:cs="Times New Roman"/>
          <w:sz w:val="24"/>
          <w:szCs w:val="24"/>
          <w:lang w:val="en-US"/>
        </w:rPr>
        <w:t xml:space="preserve">an increase in </w:t>
      </w:r>
      <w:r w:rsidR="00E3726D">
        <w:rPr>
          <w:rFonts w:ascii="Times New Roman" w:hAnsi="Times New Roman" w:cs="Times New Roman"/>
          <w:sz w:val="24"/>
          <w:szCs w:val="24"/>
        </w:rPr>
        <w:t>a</w:t>
      </w:r>
      <w:r w:rsidR="00503553" w:rsidRPr="00407DAA">
        <w:rPr>
          <w:rFonts w:ascii="Times New Roman" w:hAnsi="Times New Roman" w:cs="Times New Roman"/>
          <w:sz w:val="24"/>
          <w:szCs w:val="24"/>
        </w:rPr>
        <w:t>rmed robbery cases</w:t>
      </w:r>
      <w:r w:rsidR="00F20986" w:rsidRPr="00407DAA">
        <w:rPr>
          <w:rFonts w:ascii="Times New Roman" w:hAnsi="Times New Roman" w:cs="Times New Roman"/>
          <w:sz w:val="24"/>
          <w:szCs w:val="24"/>
        </w:rPr>
        <w:t xml:space="preserve"> induces fear and infringes upon the right to security </w:t>
      </w:r>
      <w:r w:rsidR="00503553" w:rsidRPr="00407DAA">
        <w:rPr>
          <w:rFonts w:ascii="Times New Roman" w:hAnsi="Times New Roman" w:cs="Times New Roman"/>
          <w:sz w:val="24"/>
          <w:szCs w:val="24"/>
        </w:rPr>
        <w:t xml:space="preserve">of the public </w:t>
      </w:r>
      <w:r w:rsidR="00F20986" w:rsidRPr="00407DAA">
        <w:rPr>
          <w:rFonts w:ascii="Times New Roman" w:hAnsi="Times New Roman" w:cs="Times New Roman"/>
          <w:sz w:val="24"/>
          <w:szCs w:val="24"/>
        </w:rPr>
        <w:t xml:space="preserve">and is </w:t>
      </w:r>
      <w:r w:rsidR="00407DAA" w:rsidRPr="00407DAA">
        <w:rPr>
          <w:rFonts w:ascii="Times New Roman" w:hAnsi="Times New Roman" w:cs="Times New Roman"/>
          <w:sz w:val="24"/>
          <w:szCs w:val="24"/>
        </w:rPr>
        <w:t xml:space="preserve">disruptive and destructive. </w:t>
      </w:r>
      <w:r w:rsidR="00C16D77">
        <w:rPr>
          <w:rFonts w:ascii="Times New Roman" w:hAnsi="Times New Roman" w:cs="Times New Roman"/>
          <w:sz w:val="24"/>
          <w:szCs w:val="24"/>
        </w:rPr>
        <w:t>In determining</w:t>
      </w:r>
      <w:r w:rsidR="00407DAA">
        <w:rPr>
          <w:rFonts w:ascii="Times New Roman" w:hAnsi="Times New Roman" w:cs="Times New Roman"/>
          <w:sz w:val="24"/>
          <w:szCs w:val="24"/>
        </w:rPr>
        <w:t xml:space="preserve"> a bail application </w:t>
      </w:r>
      <w:r w:rsidR="003F2348">
        <w:rPr>
          <w:rFonts w:ascii="Times New Roman" w:hAnsi="Times New Roman" w:cs="Times New Roman"/>
          <w:sz w:val="24"/>
          <w:szCs w:val="24"/>
        </w:rPr>
        <w:t>the courts canno</w:t>
      </w:r>
      <w:r w:rsidR="0062181E">
        <w:rPr>
          <w:rFonts w:ascii="Times New Roman" w:hAnsi="Times New Roman" w:cs="Times New Roman"/>
          <w:sz w:val="24"/>
          <w:szCs w:val="24"/>
        </w:rPr>
        <w:t>t</w:t>
      </w:r>
      <w:r w:rsidR="001B461A">
        <w:rPr>
          <w:rFonts w:ascii="Times New Roman" w:hAnsi="Times New Roman" w:cs="Times New Roman"/>
          <w:sz w:val="24"/>
          <w:szCs w:val="24"/>
        </w:rPr>
        <w:t xml:space="preserve"> ignore this</w:t>
      </w:r>
      <w:r w:rsidR="003F2348">
        <w:rPr>
          <w:rFonts w:ascii="Times New Roman" w:hAnsi="Times New Roman" w:cs="Times New Roman"/>
          <w:sz w:val="24"/>
          <w:szCs w:val="24"/>
        </w:rPr>
        <w:t xml:space="preserve"> upsurge of this particular type of crime. </w:t>
      </w:r>
      <w:r w:rsidR="00D97499" w:rsidRPr="00377A97">
        <w:rPr>
          <w:rFonts w:ascii="Times New Roman" w:hAnsi="Times New Roman" w:cs="Times New Roman"/>
          <w:sz w:val="24"/>
          <w:szCs w:val="24"/>
        </w:rPr>
        <w:t xml:space="preserve">Section 117 (2) (b) </w:t>
      </w:r>
      <w:r w:rsidR="00F577D6" w:rsidRPr="00377A97">
        <w:rPr>
          <w:rFonts w:ascii="Times New Roman" w:hAnsi="Times New Roman" w:cs="Times New Roman"/>
          <w:sz w:val="24"/>
          <w:szCs w:val="24"/>
        </w:rPr>
        <w:t xml:space="preserve">of the Criminal Procedure and Evidence Act [Chapter 09: 7] </w:t>
      </w:r>
      <w:r w:rsidR="006F64FB">
        <w:rPr>
          <w:rFonts w:ascii="Times New Roman" w:hAnsi="Times New Roman" w:cs="Times New Roman"/>
          <w:sz w:val="24"/>
          <w:szCs w:val="24"/>
        </w:rPr>
        <w:t xml:space="preserve">(CP &amp; E Act) </w:t>
      </w:r>
      <w:r w:rsidR="00F577D6" w:rsidRPr="00377A97">
        <w:rPr>
          <w:rFonts w:ascii="Times New Roman" w:hAnsi="Times New Roman" w:cs="Times New Roman"/>
          <w:sz w:val="24"/>
          <w:szCs w:val="24"/>
        </w:rPr>
        <w:t xml:space="preserve">provides thus: </w:t>
      </w:r>
    </w:p>
    <w:p w:rsidR="00F577D6" w:rsidRDefault="00F577D6" w:rsidP="00C92E45">
      <w:pPr>
        <w:autoSpaceDE w:val="0"/>
        <w:autoSpaceDN w:val="0"/>
        <w:adjustRightInd w:val="0"/>
        <w:spacing w:after="0" w:line="240" w:lineRule="auto"/>
        <w:rPr>
          <w:rFonts w:ascii="Times New Roman" w:hAnsi="Times New Roman" w:cs="Times New Roman"/>
          <w:sz w:val="21"/>
          <w:szCs w:val="21"/>
        </w:rPr>
      </w:pPr>
    </w:p>
    <w:p w:rsidR="00C92E45" w:rsidRDefault="00C92E45" w:rsidP="00E96EB6">
      <w:pPr>
        <w:autoSpaceDE w:val="0"/>
        <w:autoSpaceDN w:val="0"/>
        <w:adjustRightInd w:val="0"/>
        <w:spacing w:after="0" w:line="276" w:lineRule="auto"/>
        <w:ind w:left="1440"/>
        <w:jc w:val="both"/>
        <w:rPr>
          <w:rFonts w:ascii="Times New Roman" w:hAnsi="Times New Roman" w:cs="Times New Roman"/>
          <w:sz w:val="24"/>
          <w:szCs w:val="24"/>
        </w:rPr>
      </w:pPr>
      <w:r w:rsidRPr="00E96EB6">
        <w:rPr>
          <w:rFonts w:ascii="Times New Roman" w:hAnsi="Times New Roman" w:cs="Times New Roman"/>
          <w:sz w:val="24"/>
          <w:szCs w:val="24"/>
        </w:rPr>
        <w:t>The refusal to grant bail and the detention of an accused in custody shall be in the interests of justice</w:t>
      </w:r>
      <w:r w:rsidR="00377A97" w:rsidRPr="00E96EB6">
        <w:rPr>
          <w:rFonts w:ascii="Times New Roman" w:hAnsi="Times New Roman" w:cs="Times New Roman"/>
          <w:sz w:val="24"/>
          <w:szCs w:val="24"/>
        </w:rPr>
        <w:t xml:space="preserve"> </w:t>
      </w:r>
      <w:r w:rsidRPr="00E96EB6">
        <w:rPr>
          <w:rFonts w:ascii="Times New Roman" w:hAnsi="Times New Roman" w:cs="Times New Roman"/>
          <w:sz w:val="24"/>
          <w:szCs w:val="24"/>
        </w:rPr>
        <w:t>where one or more of the following grounds are established</w:t>
      </w:r>
      <w:r w:rsidR="00377A97" w:rsidRPr="00E96EB6">
        <w:rPr>
          <w:rFonts w:ascii="Times New Roman" w:hAnsi="Times New Roman" w:cs="Times New Roman"/>
          <w:sz w:val="24"/>
          <w:szCs w:val="24"/>
        </w:rPr>
        <w:t xml:space="preserve"> </w:t>
      </w:r>
      <w:r w:rsidR="00E96EB6">
        <w:rPr>
          <w:rFonts w:ascii="Times New Roman" w:hAnsi="Times New Roman" w:cs="Times New Roman"/>
          <w:sz w:val="24"/>
          <w:szCs w:val="24"/>
        </w:rPr>
        <w:t xml:space="preserve">- </w:t>
      </w:r>
      <w:r w:rsidRPr="00E96EB6">
        <w:rPr>
          <w:rFonts w:ascii="Times New Roman" w:hAnsi="Times New Roman" w:cs="Times New Roman"/>
          <w:sz w:val="24"/>
          <w:szCs w:val="24"/>
        </w:rPr>
        <w:t xml:space="preserve">where in exceptional circumstances there is the likelihood that the </w:t>
      </w:r>
      <w:r w:rsidRPr="00E96EB6">
        <w:rPr>
          <w:rFonts w:ascii="Times New Roman" w:hAnsi="Times New Roman" w:cs="Times New Roman"/>
          <w:sz w:val="24"/>
          <w:szCs w:val="24"/>
        </w:rPr>
        <w:lastRenderedPageBreak/>
        <w:t>release of the accused will disturb the</w:t>
      </w:r>
      <w:r w:rsidR="00377A97" w:rsidRPr="00E96EB6">
        <w:rPr>
          <w:rFonts w:ascii="Times New Roman" w:hAnsi="Times New Roman" w:cs="Times New Roman"/>
          <w:sz w:val="24"/>
          <w:szCs w:val="24"/>
        </w:rPr>
        <w:t xml:space="preserve"> </w:t>
      </w:r>
      <w:r w:rsidRPr="00E96EB6">
        <w:rPr>
          <w:rFonts w:ascii="Times New Roman" w:hAnsi="Times New Roman" w:cs="Times New Roman"/>
          <w:sz w:val="24"/>
          <w:szCs w:val="24"/>
        </w:rPr>
        <w:t>public order or undermine public peace or security.</w:t>
      </w:r>
    </w:p>
    <w:p w:rsidR="0095731C" w:rsidRPr="009B0B6B" w:rsidRDefault="0095731C" w:rsidP="00E96EB6">
      <w:pPr>
        <w:autoSpaceDE w:val="0"/>
        <w:autoSpaceDN w:val="0"/>
        <w:adjustRightInd w:val="0"/>
        <w:spacing w:after="0" w:line="276" w:lineRule="auto"/>
        <w:ind w:left="1440"/>
        <w:jc w:val="both"/>
        <w:rPr>
          <w:rFonts w:ascii="Times New Roman" w:hAnsi="Times New Roman" w:cs="Times New Roman"/>
          <w:sz w:val="24"/>
          <w:szCs w:val="24"/>
        </w:rPr>
      </w:pPr>
    </w:p>
    <w:p w:rsidR="007C3D8C" w:rsidRPr="007C3D8C" w:rsidRDefault="00284129" w:rsidP="00356A7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The</w:t>
      </w:r>
      <w:r w:rsidR="00AD0E68">
        <w:rPr>
          <w:rFonts w:ascii="Times New Roman" w:hAnsi="Times New Roman" w:cs="Times New Roman"/>
          <w:sz w:val="24"/>
          <w:szCs w:val="24"/>
        </w:rPr>
        <w:t>refore the</w:t>
      </w:r>
      <w:r>
        <w:rPr>
          <w:rFonts w:ascii="Times New Roman" w:hAnsi="Times New Roman" w:cs="Times New Roman"/>
          <w:sz w:val="24"/>
          <w:szCs w:val="24"/>
        </w:rPr>
        <w:t xml:space="preserve"> </w:t>
      </w:r>
      <w:r w:rsidR="00062B7B" w:rsidRPr="00016766">
        <w:rPr>
          <w:rFonts w:ascii="Times New Roman" w:hAnsi="Times New Roman" w:cs="Times New Roman"/>
          <w:sz w:val="24"/>
          <w:szCs w:val="24"/>
          <w:lang w:val="en-US"/>
        </w:rPr>
        <w:t>refusal</w:t>
      </w:r>
      <w:r w:rsidR="008C26B0" w:rsidRPr="00016766">
        <w:rPr>
          <w:rFonts w:ascii="Times New Roman" w:hAnsi="Times New Roman" w:cs="Times New Roman"/>
          <w:sz w:val="24"/>
          <w:szCs w:val="24"/>
          <w:lang w:val="en-US"/>
        </w:rPr>
        <w:t xml:space="preserve"> of bail to protect socie</w:t>
      </w:r>
      <w:r w:rsidR="00C51198">
        <w:rPr>
          <w:rFonts w:ascii="Times New Roman" w:hAnsi="Times New Roman" w:cs="Times New Roman"/>
          <w:sz w:val="24"/>
          <w:szCs w:val="24"/>
          <w:lang w:val="en-US"/>
        </w:rPr>
        <w:t>ty is</w:t>
      </w:r>
      <w:r w:rsidR="008C26B0">
        <w:rPr>
          <w:rFonts w:ascii="Times New Roman" w:hAnsi="Times New Roman" w:cs="Times New Roman"/>
          <w:sz w:val="24"/>
          <w:szCs w:val="24"/>
          <w:lang w:val="en-US"/>
        </w:rPr>
        <w:t xml:space="preserve"> justified in certain </w:t>
      </w:r>
      <w:r w:rsidR="00062B7B">
        <w:rPr>
          <w:rFonts w:ascii="Times New Roman" w:hAnsi="Times New Roman" w:cs="Times New Roman"/>
          <w:sz w:val="24"/>
          <w:szCs w:val="24"/>
          <w:lang w:val="en-US"/>
        </w:rPr>
        <w:t xml:space="preserve">extreme </w:t>
      </w:r>
      <w:r w:rsidR="005032D0">
        <w:rPr>
          <w:rFonts w:ascii="Times New Roman" w:hAnsi="Times New Roman" w:cs="Times New Roman"/>
          <w:sz w:val="24"/>
          <w:szCs w:val="24"/>
          <w:lang w:val="en-US"/>
        </w:rPr>
        <w:t xml:space="preserve">circumstances </w:t>
      </w:r>
      <w:r w:rsidR="00C51198">
        <w:rPr>
          <w:rFonts w:ascii="Times New Roman" w:hAnsi="Times New Roman" w:cs="Times New Roman"/>
          <w:sz w:val="24"/>
          <w:szCs w:val="24"/>
          <w:lang w:val="en-US"/>
        </w:rPr>
        <w:t xml:space="preserve">as </w:t>
      </w:r>
      <w:r w:rsidR="005032D0">
        <w:rPr>
          <w:rFonts w:ascii="Times New Roman" w:hAnsi="Times New Roman" w:cs="Times New Roman"/>
          <w:sz w:val="24"/>
          <w:szCs w:val="24"/>
          <w:lang w:val="en-US"/>
        </w:rPr>
        <w:t>provided in section 117</w:t>
      </w:r>
      <w:r w:rsidR="00675008">
        <w:rPr>
          <w:rFonts w:ascii="Times New Roman" w:hAnsi="Times New Roman" w:cs="Times New Roman"/>
          <w:sz w:val="24"/>
          <w:szCs w:val="24"/>
          <w:lang w:val="en-US"/>
        </w:rPr>
        <w:t xml:space="preserve">(2) (b) as read with section 117 </w:t>
      </w:r>
      <w:r w:rsidR="005032D0">
        <w:rPr>
          <w:rFonts w:ascii="Times New Roman" w:hAnsi="Times New Roman" w:cs="Times New Roman"/>
          <w:sz w:val="24"/>
          <w:szCs w:val="24"/>
          <w:lang w:val="en-US"/>
        </w:rPr>
        <w:t>(3</w:t>
      </w:r>
      <w:r w:rsidR="005A37DB">
        <w:rPr>
          <w:rFonts w:ascii="Times New Roman" w:hAnsi="Times New Roman" w:cs="Times New Roman"/>
          <w:sz w:val="24"/>
          <w:szCs w:val="24"/>
          <w:lang w:val="en-US"/>
        </w:rPr>
        <w:t>) (</w:t>
      </w:r>
      <w:r w:rsidR="005032D0">
        <w:rPr>
          <w:rFonts w:ascii="Times New Roman" w:hAnsi="Times New Roman" w:cs="Times New Roman"/>
          <w:sz w:val="24"/>
          <w:szCs w:val="24"/>
          <w:lang w:val="en-US"/>
        </w:rPr>
        <w:t>e</w:t>
      </w:r>
      <w:r w:rsidR="005A37DB">
        <w:rPr>
          <w:rFonts w:ascii="Times New Roman" w:hAnsi="Times New Roman" w:cs="Times New Roman"/>
          <w:sz w:val="24"/>
          <w:szCs w:val="24"/>
          <w:lang w:val="en-US"/>
        </w:rPr>
        <w:t xml:space="preserve">) </w:t>
      </w:r>
      <w:r w:rsidR="005A37DB" w:rsidRPr="00016766">
        <w:rPr>
          <w:rFonts w:ascii="Times New Roman" w:hAnsi="Times New Roman" w:cs="Times New Roman"/>
          <w:sz w:val="24"/>
          <w:szCs w:val="24"/>
          <w:lang w:val="en-US"/>
        </w:rPr>
        <w:t>of</w:t>
      </w:r>
      <w:r w:rsidR="005032D0">
        <w:rPr>
          <w:rFonts w:ascii="Times New Roman" w:hAnsi="Times New Roman" w:cs="Times New Roman"/>
          <w:sz w:val="24"/>
          <w:szCs w:val="24"/>
          <w:lang w:val="en-US"/>
        </w:rPr>
        <w:t xml:space="preserve"> the CP&amp;E Act. </w:t>
      </w:r>
      <w:r w:rsidR="005A37DB">
        <w:rPr>
          <w:rFonts w:ascii="Times New Roman" w:hAnsi="Times New Roman" w:cs="Times New Roman"/>
          <w:sz w:val="24"/>
          <w:szCs w:val="24"/>
          <w:lang w:val="en-US"/>
        </w:rPr>
        <w:t>The empowering provision</w:t>
      </w:r>
      <w:r w:rsidR="001B278C">
        <w:rPr>
          <w:rFonts w:ascii="Times New Roman" w:hAnsi="Times New Roman" w:cs="Times New Roman"/>
          <w:sz w:val="24"/>
          <w:szCs w:val="24"/>
          <w:lang w:val="en-US"/>
        </w:rPr>
        <w:t>s say</w:t>
      </w:r>
      <w:r w:rsidR="005A37DB">
        <w:rPr>
          <w:rFonts w:ascii="Times New Roman" w:hAnsi="Times New Roman" w:cs="Times New Roman"/>
          <w:sz w:val="24"/>
          <w:szCs w:val="24"/>
          <w:lang w:val="en-US"/>
        </w:rPr>
        <w:t xml:space="preserve"> in</w:t>
      </w:r>
      <w:r w:rsidR="009B0B6B" w:rsidRPr="005A37DB">
        <w:rPr>
          <w:rFonts w:ascii="Times New Roman" w:hAnsi="Times New Roman" w:cs="Times New Roman"/>
          <w:color w:val="000000"/>
          <w:sz w:val="24"/>
          <w:szCs w:val="24"/>
        </w:rPr>
        <w:t xml:space="preserve"> considering whether the release of an accused may </w:t>
      </w:r>
      <w:r w:rsidR="000A2F82" w:rsidRPr="005A37DB">
        <w:rPr>
          <w:rFonts w:ascii="Times New Roman" w:hAnsi="Times New Roman" w:cs="Times New Roman"/>
          <w:color w:val="000000"/>
          <w:sz w:val="24"/>
          <w:szCs w:val="24"/>
        </w:rPr>
        <w:t xml:space="preserve">disturb the public order or undermine public peace or security </w:t>
      </w:r>
      <w:r w:rsidR="005A37DB">
        <w:rPr>
          <w:rFonts w:ascii="Times New Roman" w:hAnsi="Times New Roman" w:cs="Times New Roman"/>
          <w:color w:val="000000"/>
          <w:sz w:val="24"/>
          <w:szCs w:val="24"/>
        </w:rPr>
        <w:t>a court is enjoined</w:t>
      </w:r>
      <w:r w:rsidR="00A44FE5" w:rsidRPr="005A37DB">
        <w:rPr>
          <w:rFonts w:ascii="Times New Roman" w:hAnsi="Times New Roman" w:cs="Times New Roman"/>
          <w:color w:val="000000"/>
          <w:sz w:val="24"/>
          <w:szCs w:val="24"/>
        </w:rPr>
        <w:t xml:space="preserve"> to take into</w:t>
      </w:r>
      <w:r w:rsidR="00522E57" w:rsidRPr="005A37DB">
        <w:rPr>
          <w:rFonts w:ascii="Times New Roman" w:hAnsi="Times New Roman" w:cs="Times New Roman"/>
          <w:color w:val="000000"/>
          <w:sz w:val="24"/>
          <w:szCs w:val="24"/>
        </w:rPr>
        <w:t xml:space="preserve"> account the following factors:</w:t>
      </w:r>
      <w:r w:rsidR="0095731C" w:rsidRPr="005A37DB">
        <w:rPr>
          <w:rFonts w:ascii="Times New Roman" w:hAnsi="Times New Roman" w:cs="Times New Roman"/>
          <w:color w:val="000000"/>
          <w:sz w:val="24"/>
          <w:szCs w:val="24"/>
        </w:rPr>
        <w:t xml:space="preserve"> whether the nature of the offence and the circumstances under</w:t>
      </w:r>
      <w:r w:rsidR="00522E57" w:rsidRPr="005A37DB">
        <w:rPr>
          <w:rFonts w:ascii="Times New Roman" w:hAnsi="Times New Roman" w:cs="Times New Roman"/>
          <w:color w:val="000000"/>
          <w:sz w:val="24"/>
          <w:szCs w:val="24"/>
        </w:rPr>
        <w:t xml:space="preserve"> which the offence was committed </w:t>
      </w:r>
      <w:r w:rsidR="0095731C" w:rsidRPr="005A37DB">
        <w:rPr>
          <w:rFonts w:ascii="Times New Roman" w:hAnsi="Times New Roman" w:cs="Times New Roman"/>
          <w:color w:val="000000"/>
          <w:sz w:val="24"/>
          <w:szCs w:val="24"/>
        </w:rPr>
        <w:t>is likely to induce a sense of shock or outrage in the community where the offence was</w:t>
      </w:r>
      <w:r w:rsidR="00522E57" w:rsidRPr="005A37DB">
        <w:rPr>
          <w:rFonts w:ascii="Times New Roman" w:hAnsi="Times New Roman" w:cs="Times New Roman"/>
          <w:color w:val="000000"/>
          <w:sz w:val="24"/>
          <w:szCs w:val="24"/>
        </w:rPr>
        <w:t xml:space="preserve"> </w:t>
      </w:r>
      <w:r w:rsidR="0095731C" w:rsidRPr="005A37DB">
        <w:rPr>
          <w:rFonts w:ascii="Times New Roman" w:hAnsi="Times New Roman" w:cs="Times New Roman"/>
          <w:color w:val="000000"/>
          <w:sz w:val="24"/>
          <w:szCs w:val="24"/>
        </w:rPr>
        <w:t>committed;</w:t>
      </w:r>
      <w:r w:rsidR="00CB73A2" w:rsidRPr="005A37DB">
        <w:rPr>
          <w:rFonts w:ascii="Times New Roman" w:hAnsi="Times New Roman" w:cs="Times New Roman"/>
          <w:color w:val="000000"/>
          <w:sz w:val="24"/>
          <w:szCs w:val="24"/>
        </w:rPr>
        <w:t xml:space="preserve"> </w:t>
      </w:r>
      <w:r w:rsidR="0095731C" w:rsidRPr="005A37DB">
        <w:rPr>
          <w:rFonts w:ascii="Times New Roman" w:hAnsi="Times New Roman" w:cs="Times New Roman"/>
          <w:color w:val="000000"/>
          <w:sz w:val="24"/>
          <w:szCs w:val="24"/>
        </w:rPr>
        <w:t>whether the sense of peace and security among members of the public will be undermined or</w:t>
      </w:r>
      <w:r w:rsidR="00CB73A2" w:rsidRPr="005A37DB">
        <w:rPr>
          <w:rFonts w:ascii="Times New Roman" w:hAnsi="Times New Roman" w:cs="Times New Roman"/>
          <w:color w:val="000000"/>
          <w:sz w:val="24"/>
          <w:szCs w:val="24"/>
        </w:rPr>
        <w:t xml:space="preserve"> </w:t>
      </w:r>
      <w:r w:rsidR="0095731C" w:rsidRPr="005A37DB">
        <w:rPr>
          <w:rFonts w:ascii="Times New Roman" w:hAnsi="Times New Roman" w:cs="Times New Roman"/>
          <w:color w:val="000000"/>
          <w:sz w:val="24"/>
          <w:szCs w:val="24"/>
        </w:rPr>
        <w:t>jeopardised by the release of the accused;</w:t>
      </w:r>
      <w:r w:rsidR="0062181E" w:rsidRPr="005A37DB">
        <w:rPr>
          <w:rFonts w:ascii="Times New Roman" w:hAnsi="Times New Roman" w:cs="Times New Roman"/>
          <w:color w:val="000000"/>
          <w:sz w:val="24"/>
          <w:szCs w:val="24"/>
        </w:rPr>
        <w:t xml:space="preserve"> </w:t>
      </w:r>
      <w:r w:rsidR="0095731C" w:rsidRPr="005A37DB">
        <w:rPr>
          <w:rFonts w:ascii="Times New Roman" w:hAnsi="Times New Roman" w:cs="Times New Roman"/>
          <w:color w:val="000000"/>
          <w:sz w:val="24"/>
          <w:szCs w:val="24"/>
        </w:rPr>
        <w:t>whether the release of the accused will undermine or jeopardise the public confidence in the</w:t>
      </w:r>
      <w:r w:rsidR="0062181E" w:rsidRPr="005A37DB">
        <w:rPr>
          <w:rFonts w:ascii="Times New Roman" w:hAnsi="Times New Roman" w:cs="Times New Roman"/>
          <w:color w:val="000000"/>
          <w:sz w:val="24"/>
          <w:szCs w:val="24"/>
        </w:rPr>
        <w:t xml:space="preserve"> </w:t>
      </w:r>
      <w:r w:rsidR="0095731C" w:rsidRPr="005A37DB">
        <w:rPr>
          <w:rFonts w:ascii="Times New Roman" w:hAnsi="Times New Roman" w:cs="Times New Roman"/>
          <w:color w:val="000000"/>
          <w:sz w:val="24"/>
          <w:szCs w:val="24"/>
        </w:rPr>
        <w:t xml:space="preserve">criminal justice system; </w:t>
      </w:r>
      <w:r w:rsidR="003C2BCB">
        <w:rPr>
          <w:rFonts w:ascii="Times New Roman" w:hAnsi="Times New Roman" w:cs="Times New Roman"/>
          <w:color w:val="000000"/>
          <w:sz w:val="24"/>
          <w:szCs w:val="24"/>
        </w:rPr>
        <w:t xml:space="preserve">and </w:t>
      </w:r>
      <w:r w:rsidR="0095731C" w:rsidRPr="005A37DB">
        <w:rPr>
          <w:rFonts w:ascii="Times New Roman" w:hAnsi="Times New Roman" w:cs="Times New Roman"/>
          <w:color w:val="000000"/>
          <w:sz w:val="24"/>
          <w:szCs w:val="24"/>
        </w:rPr>
        <w:t>any other factor which in the opinion of the court should be taken into account.</w:t>
      </w:r>
    </w:p>
    <w:p w:rsidR="00066290" w:rsidRDefault="00066290" w:rsidP="00C430A9">
      <w:pPr>
        <w:spacing w:after="0" w:line="360" w:lineRule="auto"/>
        <w:jc w:val="both"/>
        <w:rPr>
          <w:rFonts w:ascii="Times New Roman" w:hAnsi="Times New Roman" w:cs="Times New Roman"/>
          <w:sz w:val="24"/>
          <w:szCs w:val="24"/>
          <w:lang w:val="en-US"/>
        </w:rPr>
      </w:pPr>
    </w:p>
    <w:p w:rsidR="00CE08BE" w:rsidRPr="00D241AE" w:rsidRDefault="00066290" w:rsidP="00356A7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proofErr w:type="spellStart"/>
      <w:r w:rsidRPr="00C430A9">
        <w:rPr>
          <w:rFonts w:ascii="Times New Roman" w:hAnsi="Times New Roman" w:cs="Times New Roman"/>
          <w:i/>
          <w:sz w:val="24"/>
          <w:szCs w:val="24"/>
          <w:lang w:val="en-US"/>
        </w:rPr>
        <w:t>casu</w:t>
      </w:r>
      <w:proofErr w:type="spellEnd"/>
      <w:r w:rsidRPr="00C430A9">
        <w:rPr>
          <w:rFonts w:ascii="Times New Roman" w:hAnsi="Times New Roman" w:cs="Times New Roman"/>
          <w:i/>
          <w:sz w:val="24"/>
          <w:szCs w:val="24"/>
          <w:lang w:val="en-US"/>
        </w:rPr>
        <w:t xml:space="preserve"> </w:t>
      </w:r>
      <w:r w:rsidR="00C430A9">
        <w:rPr>
          <w:rFonts w:ascii="Times New Roman" w:hAnsi="Times New Roman" w:cs="Times New Roman"/>
          <w:sz w:val="24"/>
          <w:szCs w:val="24"/>
          <w:lang w:val="en-US"/>
        </w:rPr>
        <w:t xml:space="preserve">the applicant and his accomplices who are not part of this application </w:t>
      </w:r>
      <w:r w:rsidR="00D74185">
        <w:rPr>
          <w:rFonts w:ascii="Times New Roman" w:hAnsi="Times New Roman" w:cs="Times New Roman"/>
          <w:sz w:val="24"/>
          <w:szCs w:val="24"/>
          <w:lang w:val="en-US"/>
        </w:rPr>
        <w:t xml:space="preserve">are alleged to have hatched a plan to </w:t>
      </w:r>
      <w:r w:rsidR="00A75219">
        <w:rPr>
          <w:rFonts w:ascii="Times New Roman" w:hAnsi="Times New Roman" w:cs="Times New Roman"/>
          <w:sz w:val="24"/>
          <w:szCs w:val="24"/>
          <w:lang w:val="en-US"/>
        </w:rPr>
        <w:t>commit</w:t>
      </w:r>
      <w:r w:rsidR="00B11570">
        <w:rPr>
          <w:rFonts w:ascii="Times New Roman" w:hAnsi="Times New Roman" w:cs="Times New Roman"/>
          <w:sz w:val="24"/>
          <w:szCs w:val="24"/>
          <w:lang w:val="en-US"/>
        </w:rPr>
        <w:t xml:space="preserve"> robbery</w:t>
      </w:r>
      <w:r w:rsidR="00367C5A">
        <w:rPr>
          <w:rFonts w:ascii="Times New Roman" w:hAnsi="Times New Roman" w:cs="Times New Roman"/>
          <w:sz w:val="24"/>
          <w:szCs w:val="24"/>
          <w:lang w:val="en-US"/>
        </w:rPr>
        <w:t xml:space="preserve"> armed with </w:t>
      </w:r>
      <w:r w:rsidR="009B6B4E">
        <w:rPr>
          <w:rFonts w:ascii="Times New Roman" w:hAnsi="Times New Roman" w:cs="Times New Roman"/>
          <w:sz w:val="24"/>
          <w:szCs w:val="24"/>
          <w:lang w:val="en-US"/>
        </w:rPr>
        <w:t xml:space="preserve">rifles </w:t>
      </w:r>
      <w:r w:rsidR="00C169D6">
        <w:rPr>
          <w:rFonts w:ascii="Times New Roman" w:hAnsi="Times New Roman" w:cs="Times New Roman"/>
          <w:sz w:val="24"/>
          <w:szCs w:val="24"/>
          <w:lang w:val="en-US"/>
        </w:rPr>
        <w:t>and pistols.</w:t>
      </w:r>
      <w:r w:rsidR="00CC165A">
        <w:rPr>
          <w:rFonts w:ascii="Times New Roman" w:hAnsi="Times New Roman" w:cs="Times New Roman"/>
          <w:sz w:val="24"/>
          <w:szCs w:val="24"/>
          <w:lang w:val="en-US"/>
        </w:rPr>
        <w:t xml:space="preserve"> The security guards</w:t>
      </w:r>
      <w:r w:rsidR="00E27EA6">
        <w:rPr>
          <w:rFonts w:ascii="Times New Roman" w:hAnsi="Times New Roman" w:cs="Times New Roman"/>
          <w:sz w:val="24"/>
          <w:szCs w:val="24"/>
          <w:lang w:val="en-US"/>
        </w:rPr>
        <w:t xml:space="preserve"> were forced out of the vehicles, disarmed and forced to lie down. </w:t>
      </w:r>
      <w:r w:rsidR="002042F1">
        <w:rPr>
          <w:rFonts w:ascii="Times New Roman" w:hAnsi="Times New Roman" w:cs="Times New Roman"/>
          <w:sz w:val="24"/>
          <w:szCs w:val="24"/>
          <w:lang w:val="en-US"/>
        </w:rPr>
        <w:t>They forcibly took four firearms, rounds of ammunition and 1</w:t>
      </w:r>
      <w:r w:rsidR="00C169D6">
        <w:rPr>
          <w:rFonts w:ascii="Times New Roman" w:hAnsi="Times New Roman" w:cs="Times New Roman"/>
          <w:sz w:val="24"/>
          <w:szCs w:val="24"/>
          <w:lang w:val="en-US"/>
        </w:rPr>
        <w:t xml:space="preserve">1. 9 kilograms of gold bullion. </w:t>
      </w:r>
      <w:r w:rsidR="005F4F46">
        <w:rPr>
          <w:rFonts w:ascii="Times New Roman" w:hAnsi="Times New Roman" w:cs="Times New Roman"/>
          <w:sz w:val="24"/>
          <w:szCs w:val="24"/>
          <w:lang w:val="en-US"/>
        </w:rPr>
        <w:t>These are very serious allegations. My view is that</w:t>
      </w:r>
      <w:r w:rsidR="00C169D6">
        <w:rPr>
          <w:rFonts w:ascii="Times New Roman" w:hAnsi="Times New Roman" w:cs="Times New Roman"/>
          <w:sz w:val="24"/>
          <w:szCs w:val="24"/>
          <w:lang w:val="en-US"/>
        </w:rPr>
        <w:t xml:space="preserve"> o</w:t>
      </w:r>
      <w:r w:rsidR="007C3D8C">
        <w:rPr>
          <w:rFonts w:ascii="Times New Roman" w:hAnsi="Times New Roman" w:cs="Times New Roman"/>
          <w:sz w:val="24"/>
          <w:szCs w:val="24"/>
          <w:lang w:val="en-US"/>
        </w:rPr>
        <w:t>n the facts of this case</w:t>
      </w:r>
      <w:r w:rsidR="007C3D8C">
        <w:rPr>
          <w:rFonts w:ascii="Times New Roman" w:hAnsi="Times New Roman" w:cs="Times New Roman"/>
          <w:sz w:val="24"/>
          <w:szCs w:val="24"/>
        </w:rPr>
        <w:t xml:space="preserve"> the release of the applicant </w:t>
      </w:r>
      <w:r w:rsidR="007C3D8C" w:rsidRPr="007C3D8C">
        <w:rPr>
          <w:rFonts w:ascii="Times New Roman" w:hAnsi="Times New Roman" w:cs="Times New Roman"/>
          <w:sz w:val="24"/>
          <w:szCs w:val="24"/>
        </w:rPr>
        <w:t>will disturb the public order or und</w:t>
      </w:r>
      <w:r w:rsidR="00750F17">
        <w:rPr>
          <w:rFonts w:ascii="Times New Roman" w:hAnsi="Times New Roman" w:cs="Times New Roman"/>
          <w:sz w:val="24"/>
          <w:szCs w:val="24"/>
        </w:rPr>
        <w:t>ermine public peace or security and will also</w:t>
      </w:r>
      <w:r w:rsidR="00750F17" w:rsidRPr="00750F17">
        <w:rPr>
          <w:rFonts w:ascii="Times New Roman" w:hAnsi="Times New Roman" w:cs="Times New Roman"/>
          <w:color w:val="000000"/>
          <w:sz w:val="24"/>
          <w:szCs w:val="24"/>
        </w:rPr>
        <w:t xml:space="preserve"> undermine or jeopardise the public confidence in the </w:t>
      </w:r>
      <w:r w:rsidR="00750F17">
        <w:rPr>
          <w:rFonts w:ascii="Times New Roman" w:hAnsi="Times New Roman" w:cs="Times New Roman"/>
          <w:color w:val="000000"/>
          <w:sz w:val="24"/>
          <w:szCs w:val="24"/>
        </w:rPr>
        <w:t xml:space="preserve">criminal justice system. </w:t>
      </w:r>
      <w:r w:rsidR="00236A1A">
        <w:rPr>
          <w:rFonts w:ascii="Times New Roman" w:hAnsi="Times New Roman" w:cs="Times New Roman"/>
          <w:color w:val="000000"/>
          <w:sz w:val="24"/>
          <w:szCs w:val="24"/>
        </w:rPr>
        <w:t xml:space="preserve">His release on bail </w:t>
      </w:r>
      <w:r w:rsidR="00236A1A" w:rsidRPr="00236A1A">
        <w:rPr>
          <w:rFonts w:ascii="Times New Roman" w:hAnsi="Times New Roman" w:cs="Times New Roman"/>
          <w:color w:val="000000"/>
          <w:sz w:val="24"/>
          <w:szCs w:val="24"/>
        </w:rPr>
        <w:t>is likely to induce a sense of shock or outrage in the community</w:t>
      </w:r>
      <w:r w:rsidR="00012D17">
        <w:rPr>
          <w:rFonts w:ascii="Times New Roman" w:hAnsi="Times New Roman" w:cs="Times New Roman"/>
          <w:color w:val="000000"/>
          <w:sz w:val="24"/>
          <w:szCs w:val="24"/>
        </w:rPr>
        <w:t xml:space="preserve"> and </w:t>
      </w:r>
      <w:r w:rsidR="00012D17" w:rsidRPr="00012D17">
        <w:rPr>
          <w:rFonts w:ascii="Times New Roman" w:hAnsi="Times New Roman" w:cs="Times New Roman"/>
          <w:color w:val="000000"/>
          <w:sz w:val="24"/>
          <w:szCs w:val="24"/>
        </w:rPr>
        <w:t>the sense of peace and security among members of the public will be undermined or jeopardis</w:t>
      </w:r>
      <w:r w:rsidR="00DB2894">
        <w:rPr>
          <w:rFonts w:ascii="Times New Roman" w:hAnsi="Times New Roman" w:cs="Times New Roman"/>
          <w:color w:val="000000"/>
          <w:sz w:val="24"/>
          <w:szCs w:val="24"/>
        </w:rPr>
        <w:t xml:space="preserve">ed. </w:t>
      </w:r>
      <w:r w:rsidR="00971E9A">
        <w:rPr>
          <w:rFonts w:ascii="Times New Roman" w:hAnsi="Times New Roman" w:cs="Times New Roman"/>
          <w:color w:val="000000"/>
          <w:sz w:val="24"/>
          <w:szCs w:val="24"/>
        </w:rPr>
        <w:t>His release on bail will disturb</w:t>
      </w:r>
      <w:r w:rsidR="00BF74E5">
        <w:rPr>
          <w:rFonts w:ascii="Times New Roman" w:hAnsi="Times New Roman" w:cs="Times New Roman"/>
          <w:color w:val="000000"/>
          <w:sz w:val="24"/>
          <w:szCs w:val="24"/>
        </w:rPr>
        <w:t xml:space="preserve"> </w:t>
      </w:r>
      <w:r w:rsidR="005C0E69">
        <w:rPr>
          <w:rFonts w:ascii="Times New Roman" w:hAnsi="Times New Roman" w:cs="Times New Roman"/>
          <w:color w:val="000000"/>
          <w:sz w:val="24"/>
          <w:szCs w:val="24"/>
        </w:rPr>
        <w:t xml:space="preserve">to the core </w:t>
      </w:r>
      <w:r w:rsidR="00BF74E5">
        <w:rPr>
          <w:rFonts w:ascii="Times New Roman" w:hAnsi="Times New Roman" w:cs="Times New Roman"/>
          <w:color w:val="000000"/>
          <w:sz w:val="24"/>
          <w:szCs w:val="24"/>
        </w:rPr>
        <w:t xml:space="preserve">the </w:t>
      </w:r>
      <w:r w:rsidR="005C0E69">
        <w:rPr>
          <w:rFonts w:ascii="Times New Roman" w:hAnsi="Times New Roman" w:cs="Times New Roman"/>
          <w:color w:val="000000"/>
          <w:sz w:val="24"/>
          <w:szCs w:val="24"/>
        </w:rPr>
        <w:t xml:space="preserve">public confidence in the criminal justice system. </w:t>
      </w:r>
    </w:p>
    <w:p w:rsidR="00D241AE" w:rsidRPr="00D241AE" w:rsidRDefault="00D241AE" w:rsidP="00D241AE">
      <w:pPr>
        <w:spacing w:after="0" w:line="360" w:lineRule="auto"/>
        <w:jc w:val="both"/>
        <w:rPr>
          <w:rFonts w:ascii="Times New Roman" w:hAnsi="Times New Roman" w:cs="Times New Roman"/>
          <w:sz w:val="24"/>
          <w:szCs w:val="24"/>
          <w:lang w:val="en-US"/>
        </w:rPr>
      </w:pPr>
    </w:p>
    <w:p w:rsidR="00E00496" w:rsidRDefault="00206A51" w:rsidP="00206A5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61C08">
        <w:rPr>
          <w:rFonts w:ascii="Times New Roman" w:hAnsi="Times New Roman" w:cs="Times New Roman"/>
          <w:sz w:val="24"/>
          <w:szCs w:val="24"/>
          <w:shd w:val="clear" w:color="auto" w:fill="FFFFFF"/>
        </w:rPr>
        <w:t xml:space="preserve">I think it is fair </w:t>
      </w:r>
      <w:r w:rsidR="00982FD4">
        <w:rPr>
          <w:rFonts w:ascii="Times New Roman" w:hAnsi="Times New Roman" w:cs="Times New Roman"/>
          <w:sz w:val="24"/>
          <w:szCs w:val="24"/>
          <w:shd w:val="clear" w:color="auto" w:fill="FFFFFF"/>
        </w:rPr>
        <w:t>to say that the case sought</w:t>
      </w:r>
      <w:r w:rsidRPr="00961C08">
        <w:rPr>
          <w:rFonts w:ascii="Times New Roman" w:hAnsi="Times New Roman" w:cs="Times New Roman"/>
          <w:sz w:val="24"/>
          <w:szCs w:val="24"/>
          <w:shd w:val="clear" w:color="auto" w:fill="FFFFFF"/>
        </w:rPr>
        <w:t xml:space="preserve"> to be made out by Mr </w:t>
      </w:r>
      <w:proofErr w:type="spellStart"/>
      <w:r w:rsidRPr="00961C08">
        <w:rPr>
          <w:rFonts w:ascii="Times New Roman" w:hAnsi="Times New Roman" w:cs="Times New Roman"/>
          <w:i/>
          <w:sz w:val="24"/>
          <w:szCs w:val="24"/>
          <w:shd w:val="clear" w:color="auto" w:fill="FFFFFF"/>
        </w:rPr>
        <w:t>Sibanda</w:t>
      </w:r>
      <w:proofErr w:type="spellEnd"/>
      <w:r w:rsidRPr="00961C08">
        <w:rPr>
          <w:rFonts w:ascii="Times New Roman" w:hAnsi="Times New Roman" w:cs="Times New Roman"/>
          <w:sz w:val="24"/>
          <w:szCs w:val="24"/>
          <w:shd w:val="clear" w:color="auto" w:fill="FFFFFF"/>
        </w:rPr>
        <w:t>, is that the circumstances are exceptional because even though the charges against the applicant are extremely serious, the State’s case is, on a proper analysis, very weak. I do not agree.  My view is that on</w:t>
      </w:r>
      <w:r w:rsidR="00CE08BE" w:rsidRPr="00961C08">
        <w:rPr>
          <w:rFonts w:ascii="Times New Roman" w:hAnsi="Times New Roman" w:cs="Times New Roman"/>
          <w:sz w:val="24"/>
          <w:szCs w:val="24"/>
        </w:rPr>
        <w:t xml:space="preserve"> the evidence, facts and circumstances of this case, I find that the State has a strong </w:t>
      </w:r>
      <w:r w:rsidR="00CE08BE" w:rsidRPr="00961C08">
        <w:rPr>
          <w:rFonts w:ascii="Times New Roman" w:hAnsi="Times New Roman" w:cs="Times New Roman"/>
          <w:i/>
          <w:iCs/>
          <w:sz w:val="24"/>
          <w:szCs w:val="24"/>
        </w:rPr>
        <w:t xml:space="preserve">prima facie </w:t>
      </w:r>
      <w:r w:rsidR="00CE08BE" w:rsidRPr="00961C08">
        <w:rPr>
          <w:rFonts w:ascii="Times New Roman" w:hAnsi="Times New Roman" w:cs="Times New Roman"/>
          <w:sz w:val="24"/>
          <w:szCs w:val="24"/>
        </w:rPr>
        <w:t xml:space="preserve">case against the applicant. </w:t>
      </w:r>
      <w:r w:rsidR="00FB6AB9">
        <w:rPr>
          <w:rFonts w:ascii="Times New Roman" w:hAnsi="Times New Roman" w:cs="Times New Roman"/>
          <w:sz w:val="24"/>
          <w:szCs w:val="24"/>
        </w:rPr>
        <w:t xml:space="preserve">His vehicle was used in the commission of the </w:t>
      </w:r>
      <w:r w:rsidR="00E00496">
        <w:rPr>
          <w:rFonts w:ascii="Times New Roman" w:hAnsi="Times New Roman" w:cs="Times New Roman"/>
          <w:sz w:val="24"/>
          <w:szCs w:val="24"/>
        </w:rPr>
        <w:t xml:space="preserve">crime of </w:t>
      </w:r>
      <w:r w:rsidR="00FB6AB9">
        <w:rPr>
          <w:rFonts w:ascii="Times New Roman" w:hAnsi="Times New Roman" w:cs="Times New Roman"/>
          <w:sz w:val="24"/>
          <w:szCs w:val="24"/>
        </w:rPr>
        <w:t>robbery and aban</w:t>
      </w:r>
      <w:bookmarkStart w:id="0" w:name="_GoBack"/>
      <w:bookmarkEnd w:id="0"/>
      <w:r w:rsidR="00FB6AB9">
        <w:rPr>
          <w:rFonts w:ascii="Times New Roman" w:hAnsi="Times New Roman" w:cs="Times New Roman"/>
          <w:sz w:val="24"/>
          <w:szCs w:val="24"/>
        </w:rPr>
        <w:t xml:space="preserve">doned at the scene of crime, and he </w:t>
      </w:r>
      <w:r w:rsidR="00FB6AB9">
        <w:rPr>
          <w:rFonts w:ascii="Times New Roman" w:hAnsi="Times New Roman" w:cs="Times New Roman"/>
          <w:sz w:val="24"/>
          <w:szCs w:val="24"/>
        </w:rPr>
        <w:lastRenderedPageBreak/>
        <w:t xml:space="preserve">was positively identified as one of the robbers. </w:t>
      </w:r>
      <w:r w:rsidR="006F2FAF">
        <w:rPr>
          <w:rFonts w:ascii="Times New Roman" w:hAnsi="Times New Roman" w:cs="Times New Roman"/>
          <w:sz w:val="24"/>
          <w:szCs w:val="24"/>
        </w:rPr>
        <w:t xml:space="preserve">For the purposes of this application these facts are sufficient for a finding that the State has a strong </w:t>
      </w:r>
      <w:r w:rsidR="006F2FAF" w:rsidRPr="006F2FAF">
        <w:rPr>
          <w:rFonts w:ascii="Times New Roman" w:hAnsi="Times New Roman" w:cs="Times New Roman"/>
          <w:i/>
          <w:sz w:val="24"/>
          <w:szCs w:val="24"/>
        </w:rPr>
        <w:t>prima facie</w:t>
      </w:r>
      <w:r w:rsidR="006F2FAF">
        <w:rPr>
          <w:rFonts w:ascii="Times New Roman" w:hAnsi="Times New Roman" w:cs="Times New Roman"/>
          <w:sz w:val="24"/>
          <w:szCs w:val="24"/>
        </w:rPr>
        <w:t xml:space="preserve"> case against the applicant. </w:t>
      </w:r>
    </w:p>
    <w:p w:rsidR="00E00496" w:rsidRPr="00E00496" w:rsidRDefault="00E00496" w:rsidP="00E00496">
      <w:pPr>
        <w:pStyle w:val="ListParagraph"/>
        <w:rPr>
          <w:rFonts w:ascii="Times New Roman" w:hAnsi="Times New Roman" w:cs="Times New Roman"/>
          <w:sz w:val="24"/>
          <w:szCs w:val="24"/>
        </w:rPr>
      </w:pPr>
    </w:p>
    <w:p w:rsidR="00CE08BE" w:rsidRPr="00206A51" w:rsidRDefault="00E00496" w:rsidP="00206A5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CE08BE" w:rsidRPr="00961C08">
        <w:rPr>
          <w:rFonts w:ascii="Times New Roman" w:hAnsi="Times New Roman" w:cs="Times New Roman"/>
          <w:sz w:val="24"/>
          <w:szCs w:val="24"/>
        </w:rPr>
        <w:t xml:space="preserve">pplicant is facing very serious charges. If convicted, he is most likely going to be sentenced to a lengthy </w:t>
      </w:r>
      <w:r w:rsidR="00CE08BE" w:rsidRPr="00206A51">
        <w:rPr>
          <w:rFonts w:ascii="Times New Roman" w:hAnsi="Times New Roman" w:cs="Times New Roman"/>
          <w:sz w:val="24"/>
          <w:szCs w:val="24"/>
        </w:rPr>
        <w:t xml:space="preserve">custodial term, thus he will be tempted to abscond and not stand trial. The temptation for the applicant to abscond if granted bail is real. See: </w:t>
      </w:r>
      <w:r w:rsidR="00CE08BE" w:rsidRPr="00206A51">
        <w:rPr>
          <w:rFonts w:ascii="Times New Roman" w:hAnsi="Times New Roman" w:cs="Times New Roman"/>
          <w:i/>
          <w:iCs/>
          <w:sz w:val="24"/>
          <w:szCs w:val="24"/>
        </w:rPr>
        <w:t xml:space="preserve">S v </w:t>
      </w:r>
      <w:proofErr w:type="spellStart"/>
      <w:r w:rsidR="00CE08BE" w:rsidRPr="00206A51">
        <w:rPr>
          <w:rFonts w:ascii="Times New Roman" w:hAnsi="Times New Roman" w:cs="Times New Roman"/>
          <w:i/>
          <w:iCs/>
          <w:sz w:val="24"/>
          <w:szCs w:val="24"/>
        </w:rPr>
        <w:t>Jongwe</w:t>
      </w:r>
      <w:proofErr w:type="spellEnd"/>
      <w:r w:rsidR="00CE08BE" w:rsidRPr="00206A51">
        <w:rPr>
          <w:rFonts w:ascii="Times New Roman" w:hAnsi="Times New Roman" w:cs="Times New Roman"/>
          <w:i/>
          <w:iCs/>
          <w:sz w:val="24"/>
          <w:szCs w:val="24"/>
        </w:rPr>
        <w:t xml:space="preserve"> </w:t>
      </w:r>
      <w:r w:rsidR="00CE08BE" w:rsidRPr="00206A51">
        <w:rPr>
          <w:rFonts w:ascii="Times New Roman" w:hAnsi="Times New Roman" w:cs="Times New Roman"/>
          <w:sz w:val="24"/>
          <w:szCs w:val="24"/>
        </w:rPr>
        <w:t>SC 62/2002. In this case applicant will not stand his trial if released on bail. He will just abscond.</w:t>
      </w:r>
    </w:p>
    <w:p w:rsidR="00785EFA" w:rsidRPr="00285C5E" w:rsidRDefault="00785EFA" w:rsidP="00285C5E">
      <w:pPr>
        <w:pStyle w:val="ListParagraph"/>
        <w:spacing w:line="360" w:lineRule="auto"/>
        <w:jc w:val="both"/>
        <w:rPr>
          <w:rFonts w:ascii="Times New Roman" w:hAnsi="Times New Roman" w:cs="Times New Roman"/>
          <w:sz w:val="24"/>
          <w:szCs w:val="24"/>
        </w:rPr>
      </w:pPr>
    </w:p>
    <w:p w:rsidR="00785EFA" w:rsidRPr="00033ED3" w:rsidRDefault="000926A6" w:rsidP="00356A74">
      <w:pPr>
        <w:pStyle w:val="ListParagraph"/>
        <w:numPr>
          <w:ilvl w:val="0"/>
          <w:numId w:val="1"/>
        </w:numPr>
        <w:spacing w:after="0" w:line="360" w:lineRule="auto"/>
        <w:jc w:val="both"/>
        <w:rPr>
          <w:rFonts w:ascii="Times New Roman" w:hAnsi="Times New Roman" w:cs="Times New Roman"/>
          <w:sz w:val="24"/>
          <w:szCs w:val="24"/>
          <w:lang w:val="en-US"/>
        </w:rPr>
      </w:pPr>
      <w:r w:rsidRPr="00285C5E">
        <w:rPr>
          <w:rFonts w:ascii="Times New Roman" w:hAnsi="Times New Roman" w:cs="Times New Roman"/>
          <w:sz w:val="24"/>
          <w:szCs w:val="24"/>
        </w:rPr>
        <w:t>T</w:t>
      </w:r>
      <w:r w:rsidR="00785EFA" w:rsidRPr="00285C5E">
        <w:rPr>
          <w:rFonts w:ascii="Times New Roman" w:hAnsi="Times New Roman" w:cs="Times New Roman"/>
          <w:sz w:val="24"/>
          <w:szCs w:val="24"/>
        </w:rPr>
        <w:t>he applicant is not only a flight risk but his release on bail given the serious all</w:t>
      </w:r>
      <w:r w:rsidR="005321B2">
        <w:rPr>
          <w:rFonts w:ascii="Times New Roman" w:hAnsi="Times New Roman" w:cs="Times New Roman"/>
          <w:sz w:val="24"/>
          <w:szCs w:val="24"/>
        </w:rPr>
        <w:t>egations against him of use of</w:t>
      </w:r>
      <w:r w:rsidR="00785EFA" w:rsidRPr="00285C5E">
        <w:rPr>
          <w:rFonts w:ascii="Times New Roman" w:hAnsi="Times New Roman" w:cs="Times New Roman"/>
          <w:sz w:val="24"/>
          <w:szCs w:val="24"/>
        </w:rPr>
        <w:t xml:space="preserve"> fire arm</w:t>
      </w:r>
      <w:r w:rsidRPr="00285C5E">
        <w:rPr>
          <w:rFonts w:ascii="Times New Roman" w:hAnsi="Times New Roman" w:cs="Times New Roman"/>
          <w:sz w:val="24"/>
          <w:szCs w:val="24"/>
        </w:rPr>
        <w:t>s</w:t>
      </w:r>
      <w:r w:rsidR="00785EFA" w:rsidRPr="00285C5E">
        <w:rPr>
          <w:rFonts w:ascii="Times New Roman" w:hAnsi="Times New Roman" w:cs="Times New Roman"/>
          <w:sz w:val="24"/>
          <w:szCs w:val="24"/>
        </w:rPr>
        <w:t xml:space="preserve"> in the alleged commission of</w:t>
      </w:r>
      <w:r w:rsidRPr="00285C5E">
        <w:rPr>
          <w:rFonts w:ascii="Times New Roman" w:hAnsi="Times New Roman" w:cs="Times New Roman"/>
          <w:sz w:val="24"/>
          <w:szCs w:val="24"/>
        </w:rPr>
        <w:t xml:space="preserve"> the offence of robbery will undermine the objective and proper functioning of the criminal justice system and the bail institution. </w:t>
      </w:r>
      <w:r w:rsidR="0013576F">
        <w:rPr>
          <w:rFonts w:ascii="Times New Roman" w:hAnsi="Times New Roman" w:cs="Times New Roman"/>
          <w:sz w:val="24"/>
          <w:szCs w:val="24"/>
        </w:rPr>
        <w:t>This is a</w:t>
      </w:r>
      <w:r w:rsidR="004B474C">
        <w:rPr>
          <w:rFonts w:ascii="Times New Roman" w:hAnsi="Times New Roman" w:cs="Times New Roman"/>
          <w:sz w:val="24"/>
          <w:szCs w:val="24"/>
        </w:rPr>
        <w:t>n extreme</w:t>
      </w:r>
      <w:r w:rsidR="0013576F">
        <w:rPr>
          <w:rFonts w:ascii="Times New Roman" w:hAnsi="Times New Roman" w:cs="Times New Roman"/>
          <w:sz w:val="24"/>
          <w:szCs w:val="24"/>
        </w:rPr>
        <w:t xml:space="preserve"> case where the court can justifiably</w:t>
      </w:r>
      <w:r w:rsidR="00470BCE">
        <w:rPr>
          <w:rFonts w:ascii="Times New Roman" w:hAnsi="Times New Roman" w:cs="Times New Roman"/>
          <w:sz w:val="24"/>
          <w:szCs w:val="24"/>
        </w:rPr>
        <w:t xml:space="preserve"> take into account</w:t>
      </w:r>
      <w:r w:rsidR="006D2CAC">
        <w:rPr>
          <w:rFonts w:ascii="Times New Roman" w:hAnsi="Times New Roman" w:cs="Times New Roman"/>
          <w:sz w:val="24"/>
          <w:szCs w:val="24"/>
        </w:rPr>
        <w:t xml:space="preserve"> the fact that the </w:t>
      </w:r>
      <w:r w:rsidR="0013576F">
        <w:rPr>
          <w:rFonts w:ascii="Times New Roman" w:hAnsi="Times New Roman" w:cs="Times New Roman"/>
          <w:sz w:val="24"/>
          <w:szCs w:val="24"/>
        </w:rPr>
        <w:t xml:space="preserve">police </w:t>
      </w:r>
      <w:r w:rsidR="006D2CAC">
        <w:rPr>
          <w:rFonts w:ascii="Times New Roman" w:hAnsi="Times New Roman" w:cs="Times New Roman"/>
          <w:sz w:val="24"/>
          <w:szCs w:val="24"/>
        </w:rPr>
        <w:t xml:space="preserve">need </w:t>
      </w:r>
      <w:r w:rsidR="0013576F">
        <w:rPr>
          <w:rFonts w:ascii="Times New Roman" w:hAnsi="Times New Roman" w:cs="Times New Roman"/>
          <w:sz w:val="24"/>
          <w:szCs w:val="24"/>
        </w:rPr>
        <w:t>time and space</w:t>
      </w:r>
      <w:r w:rsidR="003117C8">
        <w:rPr>
          <w:rFonts w:ascii="Times New Roman" w:hAnsi="Times New Roman" w:cs="Times New Roman"/>
          <w:sz w:val="24"/>
          <w:szCs w:val="24"/>
        </w:rPr>
        <w:t>, without any risk of interference</w:t>
      </w:r>
      <w:r w:rsidR="0013576F">
        <w:rPr>
          <w:rFonts w:ascii="Times New Roman" w:hAnsi="Times New Roman" w:cs="Times New Roman"/>
          <w:sz w:val="24"/>
          <w:szCs w:val="24"/>
        </w:rPr>
        <w:t xml:space="preserve"> to investigate this matter with a view of accounting for the firearms, ammunition and the accomplices still at large. </w:t>
      </w:r>
      <w:r w:rsidR="003117C8">
        <w:rPr>
          <w:rFonts w:ascii="Times New Roman" w:hAnsi="Times New Roman" w:cs="Times New Roman"/>
          <w:sz w:val="24"/>
          <w:szCs w:val="24"/>
        </w:rPr>
        <w:t xml:space="preserve">In the circumstances </w:t>
      </w:r>
      <w:r w:rsidR="003117C8">
        <w:rPr>
          <w:rFonts w:ascii="Times New Roman" w:hAnsi="Times New Roman" w:cs="Times New Roman"/>
          <w:color w:val="000000"/>
          <w:sz w:val="24"/>
          <w:szCs w:val="24"/>
        </w:rPr>
        <w:t xml:space="preserve">the release of the applicant on bail will </w:t>
      </w:r>
      <w:r w:rsidR="00033ED3">
        <w:rPr>
          <w:rFonts w:ascii="Times New Roman" w:hAnsi="Times New Roman" w:cs="Times New Roman"/>
          <w:color w:val="000000"/>
          <w:sz w:val="24"/>
          <w:szCs w:val="24"/>
        </w:rPr>
        <w:t xml:space="preserve">disturb to the core the public confidence in the criminal justice system. </w:t>
      </w:r>
      <w:r w:rsidRPr="00033ED3">
        <w:rPr>
          <w:rFonts w:ascii="Times New Roman" w:hAnsi="Times New Roman" w:cs="Times New Roman"/>
          <w:sz w:val="24"/>
          <w:szCs w:val="24"/>
        </w:rPr>
        <w:t>The cumulative effect of these facts constitutes a weighty indication that bail should not be granted.</w:t>
      </w:r>
    </w:p>
    <w:p w:rsidR="00483308" w:rsidRPr="00285C5E" w:rsidRDefault="00483308" w:rsidP="00285C5E">
      <w:pPr>
        <w:pStyle w:val="ListParagraph"/>
        <w:spacing w:line="360" w:lineRule="auto"/>
        <w:jc w:val="both"/>
        <w:rPr>
          <w:rFonts w:ascii="Times New Roman" w:hAnsi="Times New Roman" w:cs="Times New Roman"/>
          <w:sz w:val="24"/>
          <w:szCs w:val="24"/>
          <w:lang w:val="en-US"/>
        </w:rPr>
      </w:pPr>
    </w:p>
    <w:p w:rsidR="008F4EEF" w:rsidRPr="00D77269" w:rsidRDefault="00FD2D2B" w:rsidP="00356A7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basis</w:t>
      </w:r>
      <w:r w:rsidR="00483308" w:rsidRPr="00285C5E">
        <w:rPr>
          <w:rFonts w:ascii="Times New Roman" w:hAnsi="Times New Roman" w:cs="Times New Roman"/>
          <w:sz w:val="24"/>
          <w:szCs w:val="24"/>
        </w:rPr>
        <w:t xml:space="preserve"> of all the evidence </w:t>
      </w:r>
      <w:r w:rsidR="00CE08BE" w:rsidRPr="00285C5E">
        <w:rPr>
          <w:rFonts w:ascii="Times New Roman" w:hAnsi="Times New Roman" w:cs="Times New Roman"/>
          <w:sz w:val="24"/>
          <w:szCs w:val="24"/>
        </w:rPr>
        <w:t xml:space="preserve">and facts </w:t>
      </w:r>
      <w:r w:rsidR="00483308" w:rsidRPr="00285C5E">
        <w:rPr>
          <w:rFonts w:ascii="Times New Roman" w:hAnsi="Times New Roman" w:cs="Times New Roman"/>
          <w:sz w:val="24"/>
          <w:szCs w:val="24"/>
        </w:rPr>
        <w:t xml:space="preserve">placed before court, I am of the view that the applicant has failed to show any exceptional circumstances which, in the </w:t>
      </w:r>
      <w:r w:rsidR="0037038C">
        <w:rPr>
          <w:rFonts w:ascii="Times New Roman" w:hAnsi="Times New Roman" w:cs="Times New Roman"/>
          <w:sz w:val="24"/>
          <w:szCs w:val="24"/>
        </w:rPr>
        <w:t>interests of justice will permit</w:t>
      </w:r>
      <w:r w:rsidR="00483308" w:rsidRPr="00285C5E">
        <w:rPr>
          <w:rFonts w:ascii="Times New Roman" w:hAnsi="Times New Roman" w:cs="Times New Roman"/>
          <w:sz w:val="24"/>
          <w:szCs w:val="24"/>
        </w:rPr>
        <w:t xml:space="preserve"> his release on bail. </w:t>
      </w:r>
      <w:r w:rsidR="00D77269">
        <w:rPr>
          <w:rFonts w:ascii="Times New Roman" w:hAnsi="Times New Roman" w:cs="Times New Roman"/>
          <w:sz w:val="24"/>
          <w:szCs w:val="24"/>
        </w:rPr>
        <w:t>It will therefore not be in the interests of the administration of justice</w:t>
      </w:r>
      <w:r w:rsidR="00BE25B6" w:rsidRPr="00D77269">
        <w:rPr>
          <w:rFonts w:ascii="Times New Roman" w:hAnsi="Times New Roman" w:cs="Times New Roman"/>
          <w:sz w:val="24"/>
          <w:szCs w:val="24"/>
        </w:rPr>
        <w:t xml:space="preserve"> that </w:t>
      </w:r>
      <w:r w:rsidR="00D77269">
        <w:rPr>
          <w:rFonts w:ascii="Times New Roman" w:hAnsi="Times New Roman" w:cs="Times New Roman"/>
          <w:sz w:val="24"/>
          <w:szCs w:val="24"/>
        </w:rPr>
        <w:t xml:space="preserve">the </w:t>
      </w:r>
      <w:r w:rsidR="00BE25B6" w:rsidRPr="00D77269">
        <w:rPr>
          <w:rFonts w:ascii="Times New Roman" w:hAnsi="Times New Roman" w:cs="Times New Roman"/>
          <w:sz w:val="24"/>
          <w:szCs w:val="24"/>
        </w:rPr>
        <w:t xml:space="preserve">applicant be released on bail pending trial. </w:t>
      </w:r>
    </w:p>
    <w:p w:rsidR="008F4EEF" w:rsidRPr="008F4EEF" w:rsidRDefault="008F4EEF" w:rsidP="008F4EEF">
      <w:pPr>
        <w:pStyle w:val="ListParagraph"/>
        <w:rPr>
          <w:rFonts w:ascii="Times New Roman" w:hAnsi="Times New Roman" w:cs="Times New Roman"/>
          <w:sz w:val="24"/>
          <w:szCs w:val="24"/>
        </w:rPr>
      </w:pPr>
    </w:p>
    <w:p w:rsidR="00BE25B6" w:rsidRDefault="00BE25B6" w:rsidP="008F4EEF">
      <w:pPr>
        <w:pStyle w:val="ListParagraph"/>
        <w:spacing w:line="360" w:lineRule="auto"/>
        <w:jc w:val="both"/>
        <w:rPr>
          <w:rFonts w:ascii="Times New Roman" w:hAnsi="Times New Roman" w:cs="Times New Roman"/>
          <w:sz w:val="24"/>
          <w:szCs w:val="24"/>
        </w:rPr>
      </w:pPr>
      <w:r w:rsidRPr="00BE25B6">
        <w:rPr>
          <w:rFonts w:ascii="Times New Roman" w:hAnsi="Times New Roman" w:cs="Times New Roman"/>
          <w:sz w:val="24"/>
          <w:szCs w:val="24"/>
        </w:rPr>
        <w:t>In the result, the application for bail be and is hereby dismissed and applicant shall remain in custody.</w:t>
      </w:r>
    </w:p>
    <w:p w:rsidR="008F4EEF" w:rsidRDefault="008F4EEF" w:rsidP="008F4EEF">
      <w:pPr>
        <w:pStyle w:val="ListParagraph"/>
        <w:spacing w:line="360" w:lineRule="auto"/>
        <w:jc w:val="both"/>
        <w:rPr>
          <w:rFonts w:ascii="Times New Roman" w:hAnsi="Times New Roman" w:cs="Times New Roman"/>
          <w:sz w:val="24"/>
          <w:szCs w:val="24"/>
        </w:rPr>
      </w:pPr>
    </w:p>
    <w:p w:rsidR="003D1C38" w:rsidRDefault="003D1C38" w:rsidP="008F4EEF">
      <w:pPr>
        <w:pStyle w:val="ListParagraph"/>
        <w:spacing w:line="360" w:lineRule="auto"/>
        <w:jc w:val="both"/>
        <w:rPr>
          <w:rFonts w:ascii="Times New Roman" w:hAnsi="Times New Roman" w:cs="Times New Roman"/>
          <w:sz w:val="24"/>
          <w:szCs w:val="24"/>
        </w:rPr>
      </w:pPr>
    </w:p>
    <w:p w:rsidR="008F4EEF" w:rsidRPr="00BE25B6" w:rsidRDefault="008F4EEF" w:rsidP="008F4EE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so ordered. </w:t>
      </w:r>
    </w:p>
    <w:p w:rsidR="00CE08BE" w:rsidRDefault="00CE08BE" w:rsidP="00285C5E">
      <w:pPr>
        <w:pStyle w:val="ListParagraph"/>
        <w:spacing w:line="360" w:lineRule="auto"/>
        <w:jc w:val="both"/>
        <w:rPr>
          <w:rFonts w:ascii="Times New Roman" w:hAnsi="Times New Roman" w:cs="Times New Roman"/>
          <w:sz w:val="24"/>
          <w:szCs w:val="24"/>
        </w:rPr>
      </w:pPr>
    </w:p>
    <w:p w:rsidR="00103F44" w:rsidRPr="00103F44" w:rsidRDefault="00103F44" w:rsidP="00103F44">
      <w:pPr>
        <w:autoSpaceDE w:val="0"/>
        <w:autoSpaceDN w:val="0"/>
        <w:adjustRightInd w:val="0"/>
        <w:spacing w:after="0" w:line="240" w:lineRule="auto"/>
        <w:rPr>
          <w:rFonts w:ascii="Times New Roman" w:hAnsi="Times New Roman" w:cs="Times New Roman"/>
          <w:color w:val="000000"/>
          <w:sz w:val="24"/>
          <w:szCs w:val="24"/>
        </w:rPr>
      </w:pPr>
      <w:r w:rsidRPr="00103F44">
        <w:rPr>
          <w:rFonts w:ascii="Times New Roman" w:hAnsi="Times New Roman" w:cs="Times New Roman"/>
          <w:i/>
          <w:iCs/>
          <w:color w:val="000000"/>
          <w:sz w:val="24"/>
          <w:szCs w:val="24"/>
        </w:rPr>
        <w:t>Tanaka</w:t>
      </w:r>
      <w:r>
        <w:rPr>
          <w:rFonts w:ascii="Times New Roman" w:hAnsi="Times New Roman" w:cs="Times New Roman"/>
          <w:i/>
          <w:iCs/>
          <w:color w:val="000000"/>
          <w:sz w:val="24"/>
          <w:szCs w:val="24"/>
        </w:rPr>
        <w:t xml:space="preserve"> Law Chambers</w:t>
      </w:r>
      <w:r w:rsidRPr="00103F44">
        <w:rPr>
          <w:rFonts w:ascii="Times New Roman" w:hAnsi="Times New Roman" w:cs="Times New Roman"/>
          <w:i/>
          <w:iCs/>
          <w:color w:val="000000"/>
          <w:sz w:val="24"/>
          <w:szCs w:val="24"/>
        </w:rPr>
        <w:t xml:space="preserve">, </w:t>
      </w:r>
      <w:r w:rsidRPr="00103F44">
        <w:rPr>
          <w:rFonts w:ascii="Times New Roman" w:hAnsi="Times New Roman" w:cs="Times New Roman"/>
          <w:color w:val="000000"/>
          <w:sz w:val="24"/>
          <w:szCs w:val="24"/>
        </w:rPr>
        <w:t xml:space="preserve">applicant’s legal practitioners </w:t>
      </w:r>
    </w:p>
    <w:p w:rsidR="00103F44" w:rsidRPr="00103F44" w:rsidRDefault="00103F44" w:rsidP="00103F44">
      <w:pPr>
        <w:spacing w:line="360" w:lineRule="auto"/>
        <w:jc w:val="both"/>
        <w:rPr>
          <w:rFonts w:ascii="Times New Roman" w:hAnsi="Times New Roman" w:cs="Times New Roman"/>
          <w:sz w:val="24"/>
          <w:szCs w:val="24"/>
        </w:rPr>
      </w:pPr>
      <w:r w:rsidRPr="00103F44">
        <w:rPr>
          <w:rFonts w:ascii="Times New Roman" w:hAnsi="Times New Roman" w:cs="Times New Roman"/>
          <w:i/>
          <w:iCs/>
          <w:color w:val="000000"/>
          <w:sz w:val="24"/>
          <w:szCs w:val="24"/>
        </w:rPr>
        <w:t>National Prosecuting Authority</w:t>
      </w:r>
      <w:r w:rsidRPr="00103F44">
        <w:rPr>
          <w:rFonts w:ascii="Times New Roman" w:hAnsi="Times New Roman" w:cs="Times New Roman"/>
          <w:color w:val="000000"/>
          <w:sz w:val="24"/>
          <w:szCs w:val="24"/>
        </w:rPr>
        <w:t>, respondent’s legal practitioners</w:t>
      </w:r>
    </w:p>
    <w:sectPr w:rsidR="00103F44" w:rsidRPr="00103F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60B" w:rsidRDefault="0048160B" w:rsidP="0048160B">
      <w:pPr>
        <w:spacing w:after="0" w:line="240" w:lineRule="auto"/>
      </w:pPr>
      <w:r>
        <w:separator/>
      </w:r>
    </w:p>
  </w:endnote>
  <w:endnote w:type="continuationSeparator" w:id="0">
    <w:p w:rsidR="0048160B" w:rsidRDefault="0048160B" w:rsidP="0048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60B" w:rsidRDefault="0048160B" w:rsidP="0048160B">
      <w:pPr>
        <w:spacing w:after="0" w:line="240" w:lineRule="auto"/>
      </w:pPr>
      <w:r>
        <w:separator/>
      </w:r>
    </w:p>
  </w:footnote>
  <w:footnote w:type="continuationSeparator" w:id="0">
    <w:p w:rsidR="0048160B" w:rsidRDefault="0048160B" w:rsidP="00481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782029"/>
      <w:docPartObj>
        <w:docPartGallery w:val="Page Numbers (Top of Page)"/>
        <w:docPartUnique/>
      </w:docPartObj>
    </w:sdtPr>
    <w:sdtEndPr>
      <w:rPr>
        <w:rFonts w:ascii="Times New Roman" w:hAnsi="Times New Roman" w:cs="Times New Roman"/>
        <w:noProof/>
        <w:sz w:val="24"/>
        <w:szCs w:val="24"/>
      </w:rPr>
    </w:sdtEndPr>
    <w:sdtContent>
      <w:p w:rsidR="0048160B" w:rsidRPr="0048160B" w:rsidRDefault="0048160B">
        <w:pPr>
          <w:pStyle w:val="Header"/>
          <w:jc w:val="right"/>
          <w:rPr>
            <w:rFonts w:ascii="Times New Roman" w:hAnsi="Times New Roman" w:cs="Times New Roman"/>
            <w:noProof/>
            <w:sz w:val="24"/>
            <w:szCs w:val="24"/>
          </w:rPr>
        </w:pPr>
        <w:r w:rsidRPr="0048160B">
          <w:rPr>
            <w:rFonts w:ascii="Times New Roman" w:hAnsi="Times New Roman" w:cs="Times New Roman"/>
            <w:sz w:val="24"/>
            <w:szCs w:val="24"/>
          </w:rPr>
          <w:fldChar w:fldCharType="begin"/>
        </w:r>
        <w:r w:rsidRPr="0048160B">
          <w:rPr>
            <w:rFonts w:ascii="Times New Roman" w:hAnsi="Times New Roman" w:cs="Times New Roman"/>
            <w:sz w:val="24"/>
            <w:szCs w:val="24"/>
          </w:rPr>
          <w:instrText xml:space="preserve"> PAGE   \* MERGEFORMAT </w:instrText>
        </w:r>
        <w:r w:rsidRPr="0048160B">
          <w:rPr>
            <w:rFonts w:ascii="Times New Roman" w:hAnsi="Times New Roman" w:cs="Times New Roman"/>
            <w:sz w:val="24"/>
            <w:szCs w:val="24"/>
          </w:rPr>
          <w:fldChar w:fldCharType="separate"/>
        </w:r>
        <w:r w:rsidR="006041B4">
          <w:rPr>
            <w:rFonts w:ascii="Times New Roman" w:hAnsi="Times New Roman" w:cs="Times New Roman"/>
            <w:noProof/>
            <w:sz w:val="24"/>
            <w:szCs w:val="24"/>
          </w:rPr>
          <w:t>6</w:t>
        </w:r>
        <w:r w:rsidRPr="0048160B">
          <w:rPr>
            <w:rFonts w:ascii="Times New Roman" w:hAnsi="Times New Roman" w:cs="Times New Roman"/>
            <w:noProof/>
            <w:sz w:val="24"/>
            <w:szCs w:val="24"/>
          </w:rPr>
          <w:fldChar w:fldCharType="end"/>
        </w:r>
      </w:p>
      <w:p w:rsidR="0048160B" w:rsidRPr="0048160B" w:rsidRDefault="0048160B">
        <w:pPr>
          <w:pStyle w:val="Header"/>
          <w:jc w:val="right"/>
          <w:rPr>
            <w:rFonts w:ascii="Times New Roman" w:hAnsi="Times New Roman" w:cs="Times New Roman"/>
            <w:noProof/>
            <w:sz w:val="24"/>
            <w:szCs w:val="24"/>
          </w:rPr>
        </w:pPr>
        <w:r w:rsidRPr="0048160B">
          <w:rPr>
            <w:rFonts w:ascii="Times New Roman" w:hAnsi="Times New Roman" w:cs="Times New Roman"/>
            <w:noProof/>
            <w:sz w:val="24"/>
            <w:szCs w:val="24"/>
          </w:rPr>
          <w:t>HB</w:t>
        </w:r>
        <w:r>
          <w:rPr>
            <w:rFonts w:ascii="Times New Roman" w:hAnsi="Times New Roman" w:cs="Times New Roman"/>
            <w:noProof/>
            <w:sz w:val="24"/>
            <w:szCs w:val="24"/>
          </w:rPr>
          <w:t xml:space="preserve"> 272/22</w:t>
        </w:r>
      </w:p>
      <w:p w:rsidR="0048160B" w:rsidRPr="0048160B" w:rsidRDefault="0048160B">
        <w:pPr>
          <w:pStyle w:val="Header"/>
          <w:jc w:val="right"/>
          <w:rPr>
            <w:rFonts w:ascii="Times New Roman" w:hAnsi="Times New Roman" w:cs="Times New Roman"/>
            <w:noProof/>
            <w:sz w:val="24"/>
            <w:szCs w:val="24"/>
          </w:rPr>
        </w:pPr>
        <w:r w:rsidRPr="0048160B">
          <w:rPr>
            <w:rFonts w:ascii="Times New Roman" w:hAnsi="Times New Roman" w:cs="Times New Roman"/>
            <w:noProof/>
            <w:sz w:val="24"/>
            <w:szCs w:val="24"/>
          </w:rPr>
          <w:t>HCB 394/22</w:t>
        </w:r>
      </w:p>
      <w:p w:rsidR="0048160B" w:rsidRPr="0048160B" w:rsidRDefault="0048160B">
        <w:pPr>
          <w:pStyle w:val="Header"/>
          <w:jc w:val="right"/>
          <w:rPr>
            <w:rFonts w:ascii="Times New Roman" w:hAnsi="Times New Roman" w:cs="Times New Roman"/>
            <w:sz w:val="24"/>
            <w:szCs w:val="24"/>
          </w:rPr>
        </w:pPr>
        <w:r w:rsidRPr="0048160B">
          <w:rPr>
            <w:rFonts w:ascii="Times New Roman" w:hAnsi="Times New Roman" w:cs="Times New Roman"/>
            <w:noProof/>
            <w:sz w:val="24"/>
            <w:szCs w:val="24"/>
          </w:rPr>
          <w:t>XREF BYO R 772/22</w:t>
        </w:r>
      </w:p>
    </w:sdtContent>
  </w:sdt>
  <w:p w:rsidR="0048160B" w:rsidRDefault="00481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6305"/>
    <w:multiLevelType w:val="hybridMultilevel"/>
    <w:tmpl w:val="45647D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E9E3D98"/>
    <w:multiLevelType w:val="hybridMultilevel"/>
    <w:tmpl w:val="45647D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1321169"/>
    <w:multiLevelType w:val="hybridMultilevel"/>
    <w:tmpl w:val="45647D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1BC7B5C"/>
    <w:multiLevelType w:val="hybridMultilevel"/>
    <w:tmpl w:val="45647D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76E00FC"/>
    <w:multiLevelType w:val="hybridMultilevel"/>
    <w:tmpl w:val="DCF09A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28"/>
    <w:rsid w:val="00002E5E"/>
    <w:rsid w:val="00005130"/>
    <w:rsid w:val="00012C43"/>
    <w:rsid w:val="00012D17"/>
    <w:rsid w:val="00015392"/>
    <w:rsid w:val="00016766"/>
    <w:rsid w:val="00022A99"/>
    <w:rsid w:val="00033ED3"/>
    <w:rsid w:val="00055CBE"/>
    <w:rsid w:val="00062B7B"/>
    <w:rsid w:val="0006537E"/>
    <w:rsid w:val="00066290"/>
    <w:rsid w:val="00066749"/>
    <w:rsid w:val="00072517"/>
    <w:rsid w:val="00082B1F"/>
    <w:rsid w:val="0008635B"/>
    <w:rsid w:val="000926A6"/>
    <w:rsid w:val="000A2F82"/>
    <w:rsid w:val="00103F44"/>
    <w:rsid w:val="00121489"/>
    <w:rsid w:val="00123E8B"/>
    <w:rsid w:val="00125E6D"/>
    <w:rsid w:val="0012775E"/>
    <w:rsid w:val="0013576F"/>
    <w:rsid w:val="00175890"/>
    <w:rsid w:val="001A327B"/>
    <w:rsid w:val="001A7246"/>
    <w:rsid w:val="001B1D60"/>
    <w:rsid w:val="001B278C"/>
    <w:rsid w:val="001B461A"/>
    <w:rsid w:val="001B653F"/>
    <w:rsid w:val="001E3088"/>
    <w:rsid w:val="001E493C"/>
    <w:rsid w:val="001F2165"/>
    <w:rsid w:val="002042F1"/>
    <w:rsid w:val="00206A51"/>
    <w:rsid w:val="002134D4"/>
    <w:rsid w:val="00225BDD"/>
    <w:rsid w:val="00236A1A"/>
    <w:rsid w:val="00236CB8"/>
    <w:rsid w:val="002414A3"/>
    <w:rsid w:val="00252664"/>
    <w:rsid w:val="00255D2B"/>
    <w:rsid w:val="00260EAF"/>
    <w:rsid w:val="00261264"/>
    <w:rsid w:val="0026695D"/>
    <w:rsid w:val="00266C08"/>
    <w:rsid w:val="00284129"/>
    <w:rsid w:val="00285C5E"/>
    <w:rsid w:val="00296E8C"/>
    <w:rsid w:val="002C0E20"/>
    <w:rsid w:val="002D2BB6"/>
    <w:rsid w:val="002E4D81"/>
    <w:rsid w:val="002F3092"/>
    <w:rsid w:val="003108BE"/>
    <w:rsid w:val="003117C8"/>
    <w:rsid w:val="003141D3"/>
    <w:rsid w:val="003231B5"/>
    <w:rsid w:val="00323FCB"/>
    <w:rsid w:val="0033150C"/>
    <w:rsid w:val="00336AFF"/>
    <w:rsid w:val="003510CC"/>
    <w:rsid w:val="00356A74"/>
    <w:rsid w:val="00367C5A"/>
    <w:rsid w:val="0037038C"/>
    <w:rsid w:val="00377A97"/>
    <w:rsid w:val="00397B90"/>
    <w:rsid w:val="003A7D39"/>
    <w:rsid w:val="003C2BCB"/>
    <w:rsid w:val="003C4731"/>
    <w:rsid w:val="003D1C38"/>
    <w:rsid w:val="003F0E06"/>
    <w:rsid w:val="003F196A"/>
    <w:rsid w:val="003F2348"/>
    <w:rsid w:val="00407DAA"/>
    <w:rsid w:val="00461978"/>
    <w:rsid w:val="00470BCE"/>
    <w:rsid w:val="00477A03"/>
    <w:rsid w:val="00477F3E"/>
    <w:rsid w:val="0048160B"/>
    <w:rsid w:val="00483308"/>
    <w:rsid w:val="00484246"/>
    <w:rsid w:val="00493734"/>
    <w:rsid w:val="004974F3"/>
    <w:rsid w:val="004B474C"/>
    <w:rsid w:val="004B643E"/>
    <w:rsid w:val="004B6DE0"/>
    <w:rsid w:val="00502DB8"/>
    <w:rsid w:val="005032D0"/>
    <w:rsid w:val="00503553"/>
    <w:rsid w:val="00506DB1"/>
    <w:rsid w:val="005172FB"/>
    <w:rsid w:val="00522973"/>
    <w:rsid w:val="00522E57"/>
    <w:rsid w:val="005321B2"/>
    <w:rsid w:val="0053485E"/>
    <w:rsid w:val="00557760"/>
    <w:rsid w:val="00561CBE"/>
    <w:rsid w:val="00573EE3"/>
    <w:rsid w:val="0059544D"/>
    <w:rsid w:val="005A37DB"/>
    <w:rsid w:val="005C04E4"/>
    <w:rsid w:val="005C0E69"/>
    <w:rsid w:val="005C2F2C"/>
    <w:rsid w:val="005E4258"/>
    <w:rsid w:val="005F4F46"/>
    <w:rsid w:val="005F7016"/>
    <w:rsid w:val="005F73D4"/>
    <w:rsid w:val="006041B4"/>
    <w:rsid w:val="00621092"/>
    <w:rsid w:val="0062181E"/>
    <w:rsid w:val="0063464D"/>
    <w:rsid w:val="0064579A"/>
    <w:rsid w:val="0066157A"/>
    <w:rsid w:val="00670B86"/>
    <w:rsid w:val="00675008"/>
    <w:rsid w:val="0068547D"/>
    <w:rsid w:val="00687EFA"/>
    <w:rsid w:val="006D1692"/>
    <w:rsid w:val="006D2CAC"/>
    <w:rsid w:val="006F2FAF"/>
    <w:rsid w:val="006F64FB"/>
    <w:rsid w:val="00704891"/>
    <w:rsid w:val="00734B28"/>
    <w:rsid w:val="00734BD5"/>
    <w:rsid w:val="00750F17"/>
    <w:rsid w:val="00765E70"/>
    <w:rsid w:val="00767E0A"/>
    <w:rsid w:val="00780AA8"/>
    <w:rsid w:val="00785EFA"/>
    <w:rsid w:val="007965E2"/>
    <w:rsid w:val="007C3D8C"/>
    <w:rsid w:val="007F5B01"/>
    <w:rsid w:val="007F7FE7"/>
    <w:rsid w:val="00801FCD"/>
    <w:rsid w:val="00807BEB"/>
    <w:rsid w:val="00817BFE"/>
    <w:rsid w:val="00821128"/>
    <w:rsid w:val="0083107A"/>
    <w:rsid w:val="00865B77"/>
    <w:rsid w:val="00873ED5"/>
    <w:rsid w:val="00880263"/>
    <w:rsid w:val="00887F2E"/>
    <w:rsid w:val="0089444A"/>
    <w:rsid w:val="008B055B"/>
    <w:rsid w:val="008B3015"/>
    <w:rsid w:val="008B6F9F"/>
    <w:rsid w:val="008C0384"/>
    <w:rsid w:val="008C26B0"/>
    <w:rsid w:val="008D7A1F"/>
    <w:rsid w:val="008F4EEF"/>
    <w:rsid w:val="00903114"/>
    <w:rsid w:val="009109D4"/>
    <w:rsid w:val="0093077C"/>
    <w:rsid w:val="00947CC9"/>
    <w:rsid w:val="00953ED9"/>
    <w:rsid w:val="0095731C"/>
    <w:rsid w:val="00961C08"/>
    <w:rsid w:val="0096341E"/>
    <w:rsid w:val="00967C80"/>
    <w:rsid w:val="00971E9A"/>
    <w:rsid w:val="00982FD4"/>
    <w:rsid w:val="00985B8E"/>
    <w:rsid w:val="00994EDC"/>
    <w:rsid w:val="009B0B6B"/>
    <w:rsid w:val="009B5787"/>
    <w:rsid w:val="009B6B4E"/>
    <w:rsid w:val="009C173C"/>
    <w:rsid w:val="009C3042"/>
    <w:rsid w:val="009D0035"/>
    <w:rsid w:val="009D6B1A"/>
    <w:rsid w:val="009E1933"/>
    <w:rsid w:val="009E27EA"/>
    <w:rsid w:val="00A37399"/>
    <w:rsid w:val="00A44FE5"/>
    <w:rsid w:val="00A4697E"/>
    <w:rsid w:val="00A469B2"/>
    <w:rsid w:val="00A54FE8"/>
    <w:rsid w:val="00A64B62"/>
    <w:rsid w:val="00A65FE6"/>
    <w:rsid w:val="00A7179F"/>
    <w:rsid w:val="00A75219"/>
    <w:rsid w:val="00AC594B"/>
    <w:rsid w:val="00AD0E68"/>
    <w:rsid w:val="00AD6AE7"/>
    <w:rsid w:val="00AD6DDC"/>
    <w:rsid w:val="00B11570"/>
    <w:rsid w:val="00B1191A"/>
    <w:rsid w:val="00B27C61"/>
    <w:rsid w:val="00B50847"/>
    <w:rsid w:val="00B658F5"/>
    <w:rsid w:val="00B70A30"/>
    <w:rsid w:val="00B85875"/>
    <w:rsid w:val="00B979CE"/>
    <w:rsid w:val="00BA64FA"/>
    <w:rsid w:val="00BA6F5B"/>
    <w:rsid w:val="00BC0EAD"/>
    <w:rsid w:val="00BE25B6"/>
    <w:rsid w:val="00BF74E5"/>
    <w:rsid w:val="00BF7F45"/>
    <w:rsid w:val="00C1273B"/>
    <w:rsid w:val="00C155E0"/>
    <w:rsid w:val="00C169D6"/>
    <w:rsid w:val="00C16D77"/>
    <w:rsid w:val="00C205A1"/>
    <w:rsid w:val="00C3712A"/>
    <w:rsid w:val="00C430A9"/>
    <w:rsid w:val="00C47535"/>
    <w:rsid w:val="00C51198"/>
    <w:rsid w:val="00C54665"/>
    <w:rsid w:val="00C6422C"/>
    <w:rsid w:val="00C66E83"/>
    <w:rsid w:val="00C81F17"/>
    <w:rsid w:val="00C84A15"/>
    <w:rsid w:val="00C92C39"/>
    <w:rsid w:val="00C92E45"/>
    <w:rsid w:val="00CA2FF3"/>
    <w:rsid w:val="00CB73A2"/>
    <w:rsid w:val="00CC165A"/>
    <w:rsid w:val="00CD0E9F"/>
    <w:rsid w:val="00CE08BE"/>
    <w:rsid w:val="00CE2BEB"/>
    <w:rsid w:val="00CE78A6"/>
    <w:rsid w:val="00CF0F4B"/>
    <w:rsid w:val="00CF5806"/>
    <w:rsid w:val="00D0198F"/>
    <w:rsid w:val="00D146D3"/>
    <w:rsid w:val="00D16437"/>
    <w:rsid w:val="00D241AE"/>
    <w:rsid w:val="00D37906"/>
    <w:rsid w:val="00D6734D"/>
    <w:rsid w:val="00D74185"/>
    <w:rsid w:val="00D76E22"/>
    <w:rsid w:val="00D77269"/>
    <w:rsid w:val="00D97499"/>
    <w:rsid w:val="00DA024E"/>
    <w:rsid w:val="00DB2894"/>
    <w:rsid w:val="00DD413B"/>
    <w:rsid w:val="00DD4653"/>
    <w:rsid w:val="00DD5165"/>
    <w:rsid w:val="00DF4604"/>
    <w:rsid w:val="00E00496"/>
    <w:rsid w:val="00E02591"/>
    <w:rsid w:val="00E253B0"/>
    <w:rsid w:val="00E27EA6"/>
    <w:rsid w:val="00E3726D"/>
    <w:rsid w:val="00E71ED4"/>
    <w:rsid w:val="00E81DE2"/>
    <w:rsid w:val="00E85E2F"/>
    <w:rsid w:val="00E9271A"/>
    <w:rsid w:val="00E96EB6"/>
    <w:rsid w:val="00EB4CB2"/>
    <w:rsid w:val="00EC7CF6"/>
    <w:rsid w:val="00ED4874"/>
    <w:rsid w:val="00F033B5"/>
    <w:rsid w:val="00F20422"/>
    <w:rsid w:val="00F20986"/>
    <w:rsid w:val="00F25DCE"/>
    <w:rsid w:val="00F27A56"/>
    <w:rsid w:val="00F33788"/>
    <w:rsid w:val="00F4416E"/>
    <w:rsid w:val="00F52D13"/>
    <w:rsid w:val="00F577D6"/>
    <w:rsid w:val="00F62140"/>
    <w:rsid w:val="00F90E8D"/>
    <w:rsid w:val="00F97F7D"/>
    <w:rsid w:val="00FA17A3"/>
    <w:rsid w:val="00FA74D8"/>
    <w:rsid w:val="00FB45F0"/>
    <w:rsid w:val="00FB6AB9"/>
    <w:rsid w:val="00FD154C"/>
    <w:rsid w:val="00FD2D2B"/>
    <w:rsid w:val="00FF24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63E0B-F00E-4118-BEBA-EDF135FA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CBE"/>
    <w:pPr>
      <w:ind w:left="720"/>
      <w:contextualSpacing/>
    </w:pPr>
  </w:style>
  <w:style w:type="paragraph" w:customStyle="1" w:styleId="Default">
    <w:name w:val="Default"/>
    <w:rsid w:val="007F7FE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2148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481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0B"/>
  </w:style>
  <w:style w:type="paragraph" w:styleId="Footer">
    <w:name w:val="footer"/>
    <w:basedOn w:val="Normal"/>
    <w:link w:val="FooterChar"/>
    <w:uiPriority w:val="99"/>
    <w:unhideWhenUsed/>
    <w:rsid w:val="00481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0B"/>
  </w:style>
  <w:style w:type="character" w:styleId="Hyperlink">
    <w:name w:val="Hyperlink"/>
    <w:basedOn w:val="DefaultParagraphFont"/>
    <w:uiPriority w:val="99"/>
    <w:semiHidden/>
    <w:unhideWhenUsed/>
    <w:rsid w:val="00072517"/>
    <w:rPr>
      <w:color w:val="0000FF"/>
      <w:u w:val="single"/>
    </w:rPr>
  </w:style>
  <w:style w:type="paragraph" w:styleId="BalloonText">
    <w:name w:val="Balloon Text"/>
    <w:basedOn w:val="Normal"/>
    <w:link w:val="BalloonTextChar"/>
    <w:uiPriority w:val="99"/>
    <w:semiHidden/>
    <w:unhideWhenUsed/>
    <w:rsid w:val="00621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6</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74</cp:revision>
  <cp:lastPrinted>2022-11-01T10:46:00Z</cp:lastPrinted>
  <dcterms:created xsi:type="dcterms:W3CDTF">2022-10-29T19:09:00Z</dcterms:created>
  <dcterms:modified xsi:type="dcterms:W3CDTF">2022-11-01T12:37:00Z</dcterms:modified>
</cp:coreProperties>
</file>