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24F" w:rsidRDefault="0088624F" w:rsidP="0088624F">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ANGLICAN CHURCH OF THE PROVINCE OF ZIMBABWE </w:t>
      </w:r>
    </w:p>
    <w:p w:rsidR="00E71384" w:rsidRDefault="00E71384" w:rsidP="00E71384">
      <w:pPr>
        <w:pStyle w:val="NoSpacing"/>
        <w:rPr>
          <w:rFonts w:ascii="Times New Roman" w:hAnsi="Times New Roman" w:cs="Times New Roman"/>
          <w:sz w:val="24"/>
          <w:szCs w:val="24"/>
        </w:rPr>
      </w:pPr>
      <w:r>
        <w:rPr>
          <w:rFonts w:ascii="Times New Roman" w:hAnsi="Times New Roman" w:cs="Times New Roman"/>
          <w:sz w:val="24"/>
          <w:szCs w:val="24"/>
        </w:rPr>
        <w:t xml:space="preserve">versus </w:t>
      </w:r>
    </w:p>
    <w:p w:rsidR="00E71384" w:rsidRDefault="00E71384" w:rsidP="00E71384">
      <w:pPr>
        <w:pStyle w:val="NoSpacing"/>
        <w:rPr>
          <w:rFonts w:ascii="Times New Roman" w:hAnsi="Times New Roman" w:cs="Times New Roman"/>
          <w:sz w:val="24"/>
          <w:szCs w:val="24"/>
        </w:rPr>
      </w:pPr>
      <w:r>
        <w:rPr>
          <w:rFonts w:ascii="Times New Roman" w:hAnsi="Times New Roman" w:cs="Times New Roman"/>
          <w:sz w:val="24"/>
          <w:szCs w:val="24"/>
        </w:rPr>
        <w:t xml:space="preserve">ANGLICAN CHURCH OF THE PROVINCE </w:t>
      </w:r>
      <w:r w:rsidR="00927E8B">
        <w:rPr>
          <w:rFonts w:ascii="Times New Roman" w:hAnsi="Times New Roman" w:cs="Times New Roman"/>
          <w:sz w:val="24"/>
          <w:szCs w:val="24"/>
        </w:rPr>
        <w:t xml:space="preserve">OF </w:t>
      </w:r>
      <w:r>
        <w:rPr>
          <w:rFonts w:ascii="Times New Roman" w:hAnsi="Times New Roman" w:cs="Times New Roman"/>
          <w:sz w:val="24"/>
          <w:szCs w:val="24"/>
        </w:rPr>
        <w:t xml:space="preserve">CENTRAL AFRICA </w:t>
      </w:r>
    </w:p>
    <w:p w:rsidR="00E71384" w:rsidRDefault="00E71384" w:rsidP="00E71384">
      <w:pPr>
        <w:pStyle w:val="NoSpacing"/>
        <w:rPr>
          <w:rFonts w:ascii="Times New Roman" w:hAnsi="Times New Roman" w:cs="Times New Roman"/>
          <w:sz w:val="24"/>
          <w:szCs w:val="24"/>
        </w:rPr>
      </w:pPr>
      <w:r>
        <w:rPr>
          <w:rFonts w:ascii="Times New Roman" w:hAnsi="Times New Roman" w:cs="Times New Roman"/>
          <w:sz w:val="24"/>
          <w:szCs w:val="24"/>
        </w:rPr>
        <w:t>and</w:t>
      </w:r>
    </w:p>
    <w:p w:rsidR="00E71384" w:rsidRDefault="00E71384" w:rsidP="00E71384">
      <w:pPr>
        <w:pStyle w:val="NoSpacing"/>
        <w:rPr>
          <w:rFonts w:ascii="Times New Roman" w:hAnsi="Times New Roman" w:cs="Times New Roman"/>
          <w:sz w:val="24"/>
          <w:szCs w:val="24"/>
        </w:rPr>
      </w:pPr>
      <w:r>
        <w:rPr>
          <w:rFonts w:ascii="Times New Roman" w:hAnsi="Times New Roman" w:cs="Times New Roman"/>
          <w:sz w:val="24"/>
          <w:szCs w:val="24"/>
        </w:rPr>
        <w:t>THE DEPUTY SHERIFF</w:t>
      </w:r>
    </w:p>
    <w:p w:rsidR="00E71384" w:rsidRDefault="00E71384" w:rsidP="00E71384">
      <w:pPr>
        <w:pStyle w:val="NoSpacing"/>
        <w:rPr>
          <w:rFonts w:ascii="Times New Roman" w:hAnsi="Times New Roman" w:cs="Times New Roman"/>
          <w:sz w:val="24"/>
          <w:szCs w:val="24"/>
        </w:rPr>
      </w:pPr>
    </w:p>
    <w:p w:rsidR="00E71384" w:rsidRDefault="00E71384" w:rsidP="00E71384">
      <w:pPr>
        <w:pStyle w:val="NoSpacing"/>
        <w:rPr>
          <w:rFonts w:ascii="Times New Roman" w:hAnsi="Times New Roman" w:cs="Times New Roman"/>
          <w:sz w:val="24"/>
          <w:szCs w:val="24"/>
        </w:rPr>
      </w:pPr>
    </w:p>
    <w:p w:rsidR="00E71384" w:rsidRDefault="00E71384" w:rsidP="00E71384">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E71384" w:rsidRDefault="00E71384" w:rsidP="00E71384">
      <w:pPr>
        <w:pStyle w:val="NoSpacing"/>
        <w:rPr>
          <w:rFonts w:ascii="Times New Roman" w:hAnsi="Times New Roman" w:cs="Times New Roman"/>
          <w:sz w:val="24"/>
          <w:szCs w:val="24"/>
        </w:rPr>
      </w:pPr>
      <w:r>
        <w:rPr>
          <w:rFonts w:ascii="Times New Roman" w:hAnsi="Times New Roman" w:cs="Times New Roman"/>
          <w:sz w:val="24"/>
          <w:szCs w:val="24"/>
        </w:rPr>
        <w:t xml:space="preserve">CHIWESHE JP </w:t>
      </w:r>
    </w:p>
    <w:p w:rsidR="00E71384" w:rsidRDefault="00E71384" w:rsidP="00E71384">
      <w:pPr>
        <w:pStyle w:val="NoSpacing"/>
        <w:rPr>
          <w:rFonts w:ascii="Times New Roman" w:hAnsi="Times New Roman" w:cs="Times New Roman"/>
          <w:sz w:val="24"/>
          <w:szCs w:val="24"/>
        </w:rPr>
      </w:pPr>
      <w:r>
        <w:rPr>
          <w:rFonts w:ascii="Times New Roman" w:hAnsi="Times New Roman" w:cs="Times New Roman"/>
          <w:sz w:val="24"/>
          <w:szCs w:val="24"/>
        </w:rPr>
        <w:t xml:space="preserve">HARARE, </w:t>
      </w:r>
      <w:r w:rsidR="0088624F">
        <w:rPr>
          <w:rFonts w:ascii="Times New Roman" w:hAnsi="Times New Roman" w:cs="Times New Roman"/>
          <w:sz w:val="24"/>
          <w:szCs w:val="24"/>
        </w:rPr>
        <w:t xml:space="preserve">4 and 5 December 2012 </w:t>
      </w:r>
      <w:r w:rsidR="00663117">
        <w:rPr>
          <w:rFonts w:ascii="Times New Roman" w:hAnsi="Times New Roman" w:cs="Times New Roman"/>
          <w:sz w:val="24"/>
          <w:szCs w:val="24"/>
        </w:rPr>
        <w:t>&amp; 10 December 2012</w:t>
      </w:r>
    </w:p>
    <w:p w:rsidR="00127B8A" w:rsidRDefault="00127B8A">
      <w:pPr>
        <w:rPr>
          <w:rFonts w:ascii="Times New Roman" w:hAnsi="Times New Roman" w:cs="Times New Roman"/>
          <w:sz w:val="24"/>
          <w:szCs w:val="24"/>
        </w:rPr>
      </w:pPr>
    </w:p>
    <w:p w:rsidR="00E71384" w:rsidRDefault="00593892" w:rsidP="00E713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593892">
        <w:rPr>
          <w:rFonts w:ascii="Times New Roman" w:hAnsi="Times New Roman" w:cs="Times New Roman"/>
          <w:i/>
          <w:sz w:val="24"/>
          <w:szCs w:val="24"/>
        </w:rPr>
        <w:t>J. Samukange</w:t>
      </w:r>
      <w:r>
        <w:rPr>
          <w:rFonts w:ascii="Times New Roman" w:hAnsi="Times New Roman" w:cs="Times New Roman"/>
          <w:sz w:val="24"/>
          <w:szCs w:val="24"/>
        </w:rPr>
        <w:t xml:space="preserve"> with Mr </w:t>
      </w:r>
      <w:r w:rsidRPr="00593892">
        <w:rPr>
          <w:rFonts w:ascii="Times New Roman" w:hAnsi="Times New Roman" w:cs="Times New Roman"/>
          <w:i/>
          <w:sz w:val="24"/>
          <w:szCs w:val="24"/>
        </w:rPr>
        <w:t>T. Hungwe</w:t>
      </w:r>
      <w:r w:rsidR="00E71384">
        <w:rPr>
          <w:rFonts w:ascii="Times New Roman" w:hAnsi="Times New Roman" w:cs="Times New Roman"/>
          <w:sz w:val="24"/>
          <w:szCs w:val="24"/>
        </w:rPr>
        <w:t>, for the applicant</w:t>
      </w:r>
    </w:p>
    <w:p w:rsidR="00E71384" w:rsidRDefault="00593892" w:rsidP="00E713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 </w:t>
      </w:r>
      <w:r w:rsidRPr="00593892">
        <w:rPr>
          <w:rFonts w:ascii="Times New Roman" w:hAnsi="Times New Roman" w:cs="Times New Roman"/>
          <w:i/>
          <w:sz w:val="24"/>
          <w:szCs w:val="24"/>
        </w:rPr>
        <w:t>T. Mpofu</w:t>
      </w:r>
      <w:r>
        <w:rPr>
          <w:rFonts w:ascii="Times New Roman" w:hAnsi="Times New Roman" w:cs="Times New Roman"/>
          <w:sz w:val="24"/>
          <w:szCs w:val="24"/>
        </w:rPr>
        <w:t xml:space="preserve"> &amp; Mr </w:t>
      </w:r>
      <w:r w:rsidRPr="00593892">
        <w:rPr>
          <w:rFonts w:ascii="Times New Roman" w:hAnsi="Times New Roman" w:cs="Times New Roman"/>
          <w:i/>
          <w:sz w:val="24"/>
          <w:szCs w:val="24"/>
        </w:rPr>
        <w:t>R. Moyo</w:t>
      </w:r>
      <w:r>
        <w:rPr>
          <w:rFonts w:ascii="Times New Roman" w:hAnsi="Times New Roman" w:cs="Times New Roman"/>
          <w:sz w:val="24"/>
          <w:szCs w:val="24"/>
        </w:rPr>
        <w:t xml:space="preserve"> with Pastor </w:t>
      </w:r>
      <w:r w:rsidRPr="00593892">
        <w:rPr>
          <w:rFonts w:ascii="Times New Roman" w:hAnsi="Times New Roman" w:cs="Times New Roman"/>
          <w:i/>
          <w:sz w:val="24"/>
          <w:szCs w:val="24"/>
        </w:rPr>
        <w:t>Dzavo</w:t>
      </w:r>
      <w:r>
        <w:rPr>
          <w:rFonts w:ascii="Times New Roman" w:hAnsi="Times New Roman" w:cs="Times New Roman"/>
          <w:sz w:val="24"/>
          <w:szCs w:val="24"/>
        </w:rPr>
        <w:t xml:space="preserve">, </w:t>
      </w:r>
      <w:r w:rsidR="00E71384">
        <w:rPr>
          <w:rFonts w:ascii="Times New Roman" w:hAnsi="Times New Roman" w:cs="Times New Roman"/>
          <w:sz w:val="24"/>
          <w:szCs w:val="24"/>
        </w:rPr>
        <w:t>for the respondents</w:t>
      </w:r>
    </w:p>
    <w:p w:rsidR="00E71384" w:rsidRDefault="00E71384" w:rsidP="00E71384">
      <w:pPr>
        <w:spacing w:after="0" w:line="240" w:lineRule="auto"/>
        <w:rPr>
          <w:rFonts w:ascii="Times New Roman" w:hAnsi="Times New Roman" w:cs="Times New Roman"/>
          <w:sz w:val="24"/>
          <w:szCs w:val="24"/>
        </w:rPr>
      </w:pPr>
    </w:p>
    <w:p w:rsidR="00E71384" w:rsidRDefault="00E71384" w:rsidP="00E71384">
      <w:pPr>
        <w:spacing w:after="0" w:line="240" w:lineRule="auto"/>
        <w:rPr>
          <w:rFonts w:ascii="Times New Roman" w:hAnsi="Times New Roman" w:cs="Times New Roman"/>
          <w:sz w:val="24"/>
          <w:szCs w:val="24"/>
        </w:rPr>
      </w:pPr>
    </w:p>
    <w:p w:rsidR="00593892" w:rsidRDefault="00593892" w:rsidP="00E71384">
      <w:pPr>
        <w:spacing w:after="0" w:line="240" w:lineRule="auto"/>
        <w:rPr>
          <w:rFonts w:ascii="Times New Roman" w:hAnsi="Times New Roman" w:cs="Times New Roman"/>
          <w:sz w:val="24"/>
          <w:szCs w:val="24"/>
        </w:rPr>
      </w:pPr>
    </w:p>
    <w:p w:rsidR="00E71384" w:rsidRDefault="00E71384" w:rsidP="00D651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3892">
        <w:rPr>
          <w:rFonts w:ascii="Times New Roman" w:hAnsi="Times New Roman" w:cs="Times New Roman"/>
          <w:sz w:val="24"/>
          <w:szCs w:val="24"/>
        </w:rPr>
        <w:t xml:space="preserve">CHIWESHE JP:  </w:t>
      </w:r>
      <w:r>
        <w:rPr>
          <w:rFonts w:ascii="Times New Roman" w:hAnsi="Times New Roman" w:cs="Times New Roman"/>
          <w:sz w:val="24"/>
          <w:szCs w:val="24"/>
        </w:rPr>
        <w:t>In July 2009</w:t>
      </w:r>
      <w:r w:rsidR="00593892">
        <w:rPr>
          <w:rFonts w:ascii="Times New Roman" w:hAnsi="Times New Roman" w:cs="Times New Roman"/>
          <w:sz w:val="24"/>
          <w:szCs w:val="24"/>
        </w:rPr>
        <w:t>,</w:t>
      </w:r>
      <w:r>
        <w:rPr>
          <w:rFonts w:ascii="Times New Roman" w:hAnsi="Times New Roman" w:cs="Times New Roman"/>
          <w:sz w:val="24"/>
          <w:szCs w:val="24"/>
        </w:rPr>
        <w:t xml:space="preserve"> my brother HLATSHWAYO J</w:t>
      </w:r>
      <w:r w:rsidR="00593892">
        <w:rPr>
          <w:rFonts w:ascii="Times New Roman" w:hAnsi="Times New Roman" w:cs="Times New Roman"/>
          <w:sz w:val="24"/>
          <w:szCs w:val="24"/>
        </w:rPr>
        <w:t>,</w:t>
      </w:r>
      <w:r>
        <w:rPr>
          <w:rFonts w:ascii="Times New Roman" w:hAnsi="Times New Roman" w:cs="Times New Roman"/>
          <w:sz w:val="24"/>
          <w:szCs w:val="24"/>
        </w:rPr>
        <w:t xml:space="preserve"> heard an application under case number HC 4327/08 as </w:t>
      </w:r>
      <w:r w:rsidR="00D651B4">
        <w:rPr>
          <w:rFonts w:ascii="Times New Roman" w:hAnsi="Times New Roman" w:cs="Times New Roman"/>
          <w:sz w:val="24"/>
          <w:szCs w:val="24"/>
        </w:rPr>
        <w:t>consolidated with another application under case number HC 2792/09.  The parties to those applications were the Diocesan Trustees of the Dioces</w:t>
      </w:r>
      <w:r w:rsidR="0039627E">
        <w:rPr>
          <w:rFonts w:ascii="Times New Roman" w:hAnsi="Times New Roman" w:cs="Times New Roman"/>
          <w:sz w:val="24"/>
          <w:szCs w:val="24"/>
        </w:rPr>
        <w:t>e</w:t>
      </w:r>
      <w:r w:rsidR="00D651B4">
        <w:rPr>
          <w:rFonts w:ascii="Times New Roman" w:hAnsi="Times New Roman" w:cs="Times New Roman"/>
          <w:sz w:val="24"/>
          <w:szCs w:val="24"/>
        </w:rPr>
        <w:t xml:space="preserve"> of Harare (as applicants) and the Church of the Province of Central Africa (as respondents)</w:t>
      </w:r>
      <w:r w:rsidR="00B7123B">
        <w:rPr>
          <w:rFonts w:ascii="Times New Roman" w:hAnsi="Times New Roman" w:cs="Times New Roman"/>
          <w:sz w:val="24"/>
          <w:szCs w:val="24"/>
        </w:rPr>
        <w:t xml:space="preserve">.  </w:t>
      </w:r>
      <w:r w:rsidR="008A1290">
        <w:rPr>
          <w:rFonts w:ascii="Times New Roman" w:hAnsi="Times New Roman" w:cs="Times New Roman"/>
          <w:sz w:val="24"/>
          <w:szCs w:val="24"/>
        </w:rPr>
        <w:t>In this judgment I shall refer to the latter as “the mother church”.  In that consolidated application</w:t>
      </w:r>
      <w:r w:rsidR="00593892">
        <w:rPr>
          <w:rFonts w:ascii="Times New Roman" w:hAnsi="Times New Roman" w:cs="Times New Roman"/>
          <w:sz w:val="24"/>
          <w:szCs w:val="24"/>
        </w:rPr>
        <w:t>,</w:t>
      </w:r>
      <w:r w:rsidR="008A1290">
        <w:rPr>
          <w:rFonts w:ascii="Times New Roman" w:hAnsi="Times New Roman" w:cs="Times New Roman"/>
          <w:sz w:val="24"/>
          <w:szCs w:val="24"/>
        </w:rPr>
        <w:t xml:space="preserve"> HLATSHWAYO J made an order declaring Bishop Dr Nolbert Kunonga and six others to be the Diocesan Trustees of the Diocese of Harare, a diocese under the mother church.  It was further declared that the property of the Diocese of Harare, movable or immovable</w:t>
      </w:r>
      <w:r w:rsidR="00593892">
        <w:rPr>
          <w:rFonts w:ascii="Times New Roman" w:hAnsi="Times New Roman" w:cs="Times New Roman"/>
          <w:sz w:val="24"/>
          <w:szCs w:val="24"/>
        </w:rPr>
        <w:t>,</w:t>
      </w:r>
      <w:r w:rsidR="008A1290">
        <w:rPr>
          <w:rFonts w:ascii="Times New Roman" w:hAnsi="Times New Roman" w:cs="Times New Roman"/>
          <w:sz w:val="24"/>
          <w:szCs w:val="24"/>
        </w:rPr>
        <w:t xml:space="preserve"> owned by the mother church vests in the said Diocesan trustees and</w:t>
      </w:r>
      <w:r w:rsidR="00D51143">
        <w:rPr>
          <w:rFonts w:ascii="Times New Roman" w:hAnsi="Times New Roman" w:cs="Times New Roman"/>
          <w:sz w:val="24"/>
          <w:szCs w:val="24"/>
        </w:rPr>
        <w:t>,</w:t>
      </w:r>
      <w:r w:rsidR="008A1290">
        <w:rPr>
          <w:rFonts w:ascii="Times New Roman" w:hAnsi="Times New Roman" w:cs="Times New Roman"/>
          <w:sz w:val="24"/>
          <w:szCs w:val="24"/>
        </w:rPr>
        <w:t xml:space="preserve"> on that account</w:t>
      </w:r>
      <w:r w:rsidR="00D51143">
        <w:rPr>
          <w:rFonts w:ascii="Times New Roman" w:hAnsi="Times New Roman" w:cs="Times New Roman"/>
          <w:sz w:val="24"/>
          <w:szCs w:val="24"/>
        </w:rPr>
        <w:t>,</w:t>
      </w:r>
      <w:r w:rsidR="008A1290">
        <w:rPr>
          <w:rFonts w:ascii="Times New Roman" w:hAnsi="Times New Roman" w:cs="Times New Roman"/>
          <w:sz w:val="24"/>
          <w:szCs w:val="24"/>
        </w:rPr>
        <w:t xml:space="preserve"> the mother church was ordered to give vacant possession /occupation and control of the assets to the Diocesan Board failing which the Deputy Sheriff </w:t>
      </w:r>
      <w:r w:rsidR="001B3AD1">
        <w:rPr>
          <w:rFonts w:ascii="Times New Roman" w:hAnsi="Times New Roman" w:cs="Times New Roman"/>
          <w:sz w:val="24"/>
          <w:szCs w:val="24"/>
        </w:rPr>
        <w:t>was authorised to seize such property and hand it over to the Diocesan Board.  In addition</w:t>
      </w:r>
      <w:r w:rsidR="00593892">
        <w:rPr>
          <w:rFonts w:ascii="Times New Roman" w:hAnsi="Times New Roman" w:cs="Times New Roman"/>
          <w:sz w:val="24"/>
          <w:szCs w:val="24"/>
        </w:rPr>
        <w:t>,</w:t>
      </w:r>
      <w:r w:rsidR="001B3AD1">
        <w:rPr>
          <w:rFonts w:ascii="Times New Roman" w:hAnsi="Times New Roman" w:cs="Times New Roman"/>
          <w:sz w:val="24"/>
          <w:szCs w:val="24"/>
        </w:rPr>
        <w:t xml:space="preserve"> with regards the application under HC 2792/09 Dr Kunonga’s position as Bishop of the Diocese of Harare</w:t>
      </w:r>
      <w:r w:rsidR="00593892">
        <w:rPr>
          <w:rFonts w:ascii="Times New Roman" w:hAnsi="Times New Roman" w:cs="Times New Roman"/>
          <w:sz w:val="24"/>
          <w:szCs w:val="24"/>
        </w:rPr>
        <w:t xml:space="preserve"> was confirmed</w:t>
      </w:r>
      <w:r w:rsidR="001B3AD1">
        <w:rPr>
          <w:rFonts w:ascii="Times New Roman" w:hAnsi="Times New Roman" w:cs="Times New Roman"/>
          <w:sz w:val="24"/>
          <w:szCs w:val="24"/>
        </w:rPr>
        <w:t xml:space="preserve"> on the grounds that his purported removal from that position had not been pursued in terms of the canons and constitution of the mother church.</w:t>
      </w:r>
    </w:p>
    <w:p w:rsidR="00D834ED" w:rsidRDefault="001B3AD1" w:rsidP="00D651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mother church appealed against these decisions as well as the decision made under case number HC 6544/07.  The Supreme Court</w:t>
      </w:r>
      <w:r w:rsidR="002B37CD">
        <w:rPr>
          <w:rFonts w:ascii="Times New Roman" w:hAnsi="Times New Roman" w:cs="Times New Roman"/>
          <w:sz w:val="24"/>
          <w:szCs w:val="24"/>
        </w:rPr>
        <w:t>,</w:t>
      </w:r>
      <w:r>
        <w:rPr>
          <w:rFonts w:ascii="Times New Roman" w:hAnsi="Times New Roman" w:cs="Times New Roman"/>
          <w:sz w:val="24"/>
          <w:szCs w:val="24"/>
        </w:rPr>
        <w:t xml:space="preserve"> under judgment number SC 48/</w:t>
      </w:r>
      <w:r w:rsidR="00E91981">
        <w:rPr>
          <w:rFonts w:ascii="Times New Roman" w:hAnsi="Times New Roman" w:cs="Times New Roman"/>
          <w:sz w:val="24"/>
          <w:szCs w:val="24"/>
        </w:rPr>
        <w:t>2</w:t>
      </w:r>
      <w:r w:rsidR="00D51143">
        <w:rPr>
          <w:rFonts w:ascii="Times New Roman" w:hAnsi="Times New Roman" w:cs="Times New Roman"/>
          <w:sz w:val="24"/>
          <w:szCs w:val="24"/>
        </w:rPr>
        <w:t>012 (Civil Appeal No. SC 180/09</w:t>
      </w:r>
      <w:r>
        <w:rPr>
          <w:rFonts w:ascii="Times New Roman" w:hAnsi="Times New Roman" w:cs="Times New Roman"/>
          <w:sz w:val="24"/>
          <w:szCs w:val="24"/>
        </w:rPr>
        <w:t xml:space="preserve"> and</w:t>
      </w:r>
      <w:r w:rsidR="00D51143">
        <w:rPr>
          <w:rFonts w:ascii="Times New Roman" w:hAnsi="Times New Roman" w:cs="Times New Roman"/>
          <w:sz w:val="24"/>
          <w:szCs w:val="24"/>
        </w:rPr>
        <w:t xml:space="preserve"> SC 130/10), </w:t>
      </w:r>
      <w:r w:rsidR="00D834ED">
        <w:rPr>
          <w:rFonts w:ascii="Times New Roman" w:hAnsi="Times New Roman" w:cs="Times New Roman"/>
          <w:sz w:val="24"/>
          <w:szCs w:val="24"/>
        </w:rPr>
        <w:t>upheld the appeal</w:t>
      </w:r>
      <w:r w:rsidR="002B37CD">
        <w:rPr>
          <w:rFonts w:ascii="Times New Roman" w:hAnsi="Times New Roman" w:cs="Times New Roman"/>
          <w:sz w:val="24"/>
          <w:szCs w:val="24"/>
        </w:rPr>
        <w:t>s</w:t>
      </w:r>
      <w:r w:rsidR="00D834ED">
        <w:rPr>
          <w:rFonts w:ascii="Times New Roman" w:hAnsi="Times New Roman" w:cs="Times New Roman"/>
          <w:sz w:val="24"/>
          <w:szCs w:val="24"/>
        </w:rPr>
        <w:t xml:space="preserve"> against the decision of </w:t>
      </w:r>
      <w:r w:rsidR="00D834ED">
        <w:rPr>
          <w:rFonts w:ascii="Times New Roman" w:hAnsi="Times New Roman" w:cs="Times New Roman"/>
          <w:sz w:val="24"/>
          <w:szCs w:val="24"/>
        </w:rPr>
        <w:lastRenderedPageBreak/>
        <w:t>HLATSHWAYO J under case No. HC</w:t>
      </w:r>
      <w:r w:rsidR="00852D01">
        <w:rPr>
          <w:rFonts w:ascii="Times New Roman" w:hAnsi="Times New Roman" w:cs="Times New Roman"/>
          <w:sz w:val="24"/>
          <w:szCs w:val="24"/>
        </w:rPr>
        <w:t xml:space="preserve"> 4327/08 and case No.  6544/07 </w:t>
      </w:r>
      <w:r w:rsidR="00D834ED">
        <w:rPr>
          <w:rFonts w:ascii="Times New Roman" w:hAnsi="Times New Roman" w:cs="Times New Roman"/>
          <w:sz w:val="24"/>
          <w:szCs w:val="24"/>
        </w:rPr>
        <w:t>and ordered as follows:-</w:t>
      </w:r>
    </w:p>
    <w:p w:rsidR="00C15E7A" w:rsidRPr="002B37CD" w:rsidRDefault="00D834ED" w:rsidP="00C15E7A">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“1.  The appeal in the case of </w:t>
      </w:r>
      <w:r w:rsidRPr="002B37CD">
        <w:rPr>
          <w:rFonts w:ascii="Times New Roman" w:hAnsi="Times New Roman" w:cs="Times New Roman"/>
          <w:i/>
          <w:sz w:val="24"/>
          <w:szCs w:val="24"/>
        </w:rPr>
        <w:t>The Church of the Province of Central Africa v The</w:t>
      </w:r>
    </w:p>
    <w:p w:rsidR="001B3AD1" w:rsidRDefault="00C15E7A" w:rsidP="00C15E7A">
      <w:pPr>
        <w:spacing w:after="0" w:line="360" w:lineRule="auto"/>
        <w:ind w:left="720"/>
        <w:jc w:val="both"/>
        <w:rPr>
          <w:rFonts w:ascii="Times New Roman" w:hAnsi="Times New Roman" w:cs="Times New Roman"/>
          <w:sz w:val="24"/>
          <w:szCs w:val="24"/>
        </w:rPr>
      </w:pPr>
      <w:r w:rsidRPr="002B37CD">
        <w:rPr>
          <w:rFonts w:ascii="Times New Roman" w:hAnsi="Times New Roman" w:cs="Times New Roman"/>
          <w:i/>
          <w:sz w:val="24"/>
          <w:szCs w:val="24"/>
        </w:rPr>
        <w:t xml:space="preserve">       </w:t>
      </w:r>
      <w:r w:rsidR="002B37CD" w:rsidRPr="002B37CD">
        <w:rPr>
          <w:rFonts w:ascii="Times New Roman" w:hAnsi="Times New Roman" w:cs="Times New Roman"/>
          <w:i/>
          <w:sz w:val="24"/>
          <w:szCs w:val="24"/>
        </w:rPr>
        <w:t>D</w:t>
      </w:r>
      <w:r w:rsidR="00D834ED" w:rsidRPr="002B37CD">
        <w:rPr>
          <w:rFonts w:ascii="Times New Roman" w:hAnsi="Times New Roman" w:cs="Times New Roman"/>
          <w:i/>
          <w:sz w:val="24"/>
          <w:szCs w:val="24"/>
        </w:rPr>
        <w:t>iocesan Trustees for the Diocese of Harare</w:t>
      </w:r>
      <w:r w:rsidR="00D834ED" w:rsidRPr="00D834ED">
        <w:rPr>
          <w:rFonts w:ascii="Times New Roman" w:hAnsi="Times New Roman" w:cs="Times New Roman"/>
          <w:sz w:val="24"/>
          <w:szCs w:val="24"/>
        </w:rPr>
        <w:t xml:space="preserve"> SC </w:t>
      </w:r>
      <w:r w:rsidR="00D834ED">
        <w:rPr>
          <w:rFonts w:ascii="Times New Roman" w:hAnsi="Times New Roman" w:cs="Times New Roman"/>
          <w:sz w:val="24"/>
          <w:szCs w:val="24"/>
        </w:rPr>
        <w:t>180/09 succeeds with costs.</w:t>
      </w:r>
    </w:p>
    <w:p w:rsidR="00C15E7A" w:rsidRDefault="00D834ED" w:rsidP="00C15E7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The judgment of the court </w:t>
      </w:r>
      <w:r w:rsidRPr="00D834ED">
        <w:rPr>
          <w:rFonts w:ascii="Times New Roman" w:hAnsi="Times New Roman" w:cs="Times New Roman"/>
          <w:i/>
          <w:sz w:val="24"/>
          <w:szCs w:val="24"/>
        </w:rPr>
        <w:t>a quo</w:t>
      </w:r>
      <w:r>
        <w:rPr>
          <w:rFonts w:ascii="Times New Roman" w:hAnsi="Times New Roman" w:cs="Times New Roman"/>
          <w:sz w:val="24"/>
          <w:szCs w:val="24"/>
        </w:rPr>
        <w:t xml:space="preserve"> in case No. HC 4327/08 is set aside and</w:t>
      </w:r>
    </w:p>
    <w:p w:rsidR="00D834ED" w:rsidRDefault="00C15E7A" w:rsidP="00C15E7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D834ED">
        <w:rPr>
          <w:rFonts w:ascii="Times New Roman" w:hAnsi="Times New Roman" w:cs="Times New Roman"/>
          <w:sz w:val="24"/>
          <w:szCs w:val="24"/>
        </w:rPr>
        <w:t xml:space="preserve"> substituted with the following:</w:t>
      </w:r>
    </w:p>
    <w:p w:rsidR="00FB05BD" w:rsidRDefault="00FB05BD" w:rsidP="00C15E7A">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application is dismissed with costs.’</w:t>
      </w:r>
    </w:p>
    <w:p w:rsidR="00C15E7A" w:rsidRDefault="00FB05BD" w:rsidP="00C15E7A">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3.  The appeal in the case of </w:t>
      </w:r>
      <w:r w:rsidRPr="00FB05BD">
        <w:rPr>
          <w:rFonts w:ascii="Times New Roman" w:hAnsi="Times New Roman" w:cs="Times New Roman"/>
          <w:i/>
          <w:sz w:val="24"/>
          <w:szCs w:val="24"/>
        </w:rPr>
        <w:t xml:space="preserve">The Church of the Province of Central Africa v Bishop N. </w:t>
      </w:r>
    </w:p>
    <w:p w:rsidR="00FB05BD" w:rsidRDefault="00C15E7A" w:rsidP="00C15E7A">
      <w:pPr>
        <w:spacing w:after="0" w:line="360" w:lineRule="auto"/>
        <w:ind w:left="720"/>
        <w:jc w:val="both"/>
        <w:rPr>
          <w:rFonts w:ascii="Times New Roman" w:hAnsi="Times New Roman" w:cs="Times New Roman"/>
          <w:sz w:val="24"/>
          <w:szCs w:val="24"/>
        </w:rPr>
      </w:pPr>
      <w:r>
        <w:rPr>
          <w:rFonts w:ascii="Times New Roman" w:hAnsi="Times New Roman" w:cs="Times New Roman"/>
          <w:i/>
          <w:sz w:val="24"/>
          <w:szCs w:val="24"/>
        </w:rPr>
        <w:t xml:space="preserve">      </w:t>
      </w:r>
      <w:r w:rsidR="00FB05BD" w:rsidRPr="00FB05BD">
        <w:rPr>
          <w:rFonts w:ascii="Times New Roman" w:hAnsi="Times New Roman" w:cs="Times New Roman"/>
          <w:i/>
          <w:sz w:val="24"/>
          <w:szCs w:val="24"/>
        </w:rPr>
        <w:t>Kunonga and Ors</w:t>
      </w:r>
      <w:r w:rsidR="00FB05BD">
        <w:rPr>
          <w:rFonts w:ascii="Times New Roman" w:hAnsi="Times New Roman" w:cs="Times New Roman"/>
          <w:sz w:val="24"/>
          <w:szCs w:val="24"/>
        </w:rPr>
        <w:t xml:space="preserve"> SC 130/10 be and is hereby allowed with costs.</w:t>
      </w:r>
    </w:p>
    <w:p w:rsidR="00C15E7A" w:rsidRDefault="00C15E7A" w:rsidP="00C15E7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4. </w:t>
      </w:r>
      <w:r w:rsidR="00B61C2D">
        <w:rPr>
          <w:rFonts w:ascii="Times New Roman" w:hAnsi="Times New Roman" w:cs="Times New Roman"/>
          <w:sz w:val="24"/>
          <w:szCs w:val="24"/>
        </w:rPr>
        <w:t xml:space="preserve"> </w:t>
      </w:r>
      <w:r w:rsidR="00FB05BD">
        <w:rPr>
          <w:rFonts w:ascii="Times New Roman" w:hAnsi="Times New Roman" w:cs="Times New Roman"/>
          <w:sz w:val="24"/>
          <w:szCs w:val="24"/>
        </w:rPr>
        <w:t>The judgment of the court a quo in case No. HC 6544/07 is set aside and</w:t>
      </w:r>
    </w:p>
    <w:p w:rsidR="00FB05BD" w:rsidRDefault="00C15E7A" w:rsidP="00C15E7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FB05BD">
        <w:rPr>
          <w:rFonts w:ascii="Times New Roman" w:hAnsi="Times New Roman" w:cs="Times New Roman"/>
          <w:sz w:val="24"/>
          <w:szCs w:val="24"/>
        </w:rPr>
        <w:t xml:space="preserve"> </w:t>
      </w:r>
      <w:r w:rsidR="00B61C2D">
        <w:rPr>
          <w:rFonts w:ascii="Times New Roman" w:hAnsi="Times New Roman" w:cs="Times New Roman"/>
          <w:sz w:val="24"/>
          <w:szCs w:val="24"/>
        </w:rPr>
        <w:t xml:space="preserve"> </w:t>
      </w:r>
      <w:r w:rsidR="00FB05BD">
        <w:rPr>
          <w:rFonts w:ascii="Times New Roman" w:hAnsi="Times New Roman" w:cs="Times New Roman"/>
          <w:sz w:val="24"/>
          <w:szCs w:val="24"/>
        </w:rPr>
        <w:t>substituted with the following order:</w:t>
      </w:r>
    </w:p>
    <w:p w:rsidR="00C15E7A" w:rsidRDefault="00C15E7A" w:rsidP="00C15E7A">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claim is granted with costs.’ ”</w:t>
      </w:r>
    </w:p>
    <w:p w:rsidR="00F71E36" w:rsidRDefault="00F71E36" w:rsidP="00F71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must indicate that the claim under case number HC 6544/07 relates to the question of costs incurred by the same parties in an aborted trial.  The recovery of such costs is governed by the rules pertaining to debt collection.</w:t>
      </w:r>
    </w:p>
    <w:p w:rsidR="00F71E36" w:rsidRDefault="00F71E36" w:rsidP="00F71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Armed with the Supreme Court rulings the mother church proceeded</w:t>
      </w:r>
      <w:r w:rsidR="002B37CD">
        <w:rPr>
          <w:rFonts w:ascii="Times New Roman" w:hAnsi="Times New Roman" w:cs="Times New Roman"/>
          <w:sz w:val="24"/>
          <w:szCs w:val="24"/>
        </w:rPr>
        <w:t xml:space="preserve"> to</w:t>
      </w:r>
      <w:r>
        <w:rPr>
          <w:rFonts w:ascii="Times New Roman" w:hAnsi="Times New Roman" w:cs="Times New Roman"/>
          <w:sz w:val="24"/>
          <w:szCs w:val="24"/>
        </w:rPr>
        <w:t xml:space="preserve"> issue out of this honourable court warrants of </w:t>
      </w:r>
      <w:r w:rsidRPr="002B37CD">
        <w:rPr>
          <w:rFonts w:ascii="Times New Roman" w:hAnsi="Times New Roman" w:cs="Times New Roman"/>
          <w:sz w:val="24"/>
          <w:szCs w:val="24"/>
        </w:rPr>
        <w:t>ejectment</w:t>
      </w:r>
      <w:r>
        <w:rPr>
          <w:rFonts w:ascii="Times New Roman" w:hAnsi="Times New Roman" w:cs="Times New Roman"/>
          <w:sz w:val="24"/>
          <w:szCs w:val="24"/>
        </w:rPr>
        <w:t xml:space="preserve"> and notices of removal.  </w:t>
      </w:r>
      <w:r w:rsidR="000F0265">
        <w:rPr>
          <w:rFonts w:ascii="Times New Roman" w:hAnsi="Times New Roman" w:cs="Times New Roman"/>
          <w:sz w:val="24"/>
          <w:szCs w:val="24"/>
        </w:rPr>
        <w:t xml:space="preserve">Three </w:t>
      </w:r>
      <w:r>
        <w:rPr>
          <w:rFonts w:ascii="Times New Roman" w:hAnsi="Times New Roman" w:cs="Times New Roman"/>
          <w:sz w:val="24"/>
          <w:szCs w:val="24"/>
        </w:rPr>
        <w:t>such notices of removal have been filed of record.  They were issued on 23 November 2012</w:t>
      </w:r>
      <w:r w:rsidR="002B37CD">
        <w:rPr>
          <w:rFonts w:ascii="Times New Roman" w:hAnsi="Times New Roman" w:cs="Times New Roman"/>
          <w:sz w:val="24"/>
          <w:szCs w:val="24"/>
        </w:rPr>
        <w:t xml:space="preserve">.  They were served on the </w:t>
      </w:r>
      <w:r w:rsidR="00B257BF">
        <w:rPr>
          <w:rFonts w:ascii="Times New Roman" w:hAnsi="Times New Roman" w:cs="Times New Roman"/>
          <w:sz w:val="24"/>
          <w:szCs w:val="24"/>
        </w:rPr>
        <w:t>defendants Dr Kunonga and others.  The notices relate to the following properties; 101 Central Avenue, Paget House, and Cathedral Offices.  The execution of these warrants w</w:t>
      </w:r>
      <w:r w:rsidR="00D51143">
        <w:rPr>
          <w:rFonts w:ascii="Times New Roman" w:hAnsi="Times New Roman" w:cs="Times New Roman"/>
          <w:sz w:val="24"/>
          <w:szCs w:val="24"/>
        </w:rPr>
        <w:t xml:space="preserve">as </w:t>
      </w:r>
      <w:r w:rsidR="00B257BF">
        <w:rPr>
          <w:rFonts w:ascii="Times New Roman" w:hAnsi="Times New Roman" w:cs="Times New Roman"/>
          <w:sz w:val="24"/>
          <w:szCs w:val="24"/>
        </w:rPr>
        <w:t xml:space="preserve">to take place at the respective premises on 28 November 2012.  </w:t>
      </w:r>
    </w:p>
    <w:p w:rsidR="000228CC" w:rsidRDefault="000228CC" w:rsidP="00F71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Served with these notices of removal the applicant in the present matter</w:t>
      </w:r>
      <w:r w:rsidR="00D51143">
        <w:rPr>
          <w:rFonts w:ascii="Times New Roman" w:hAnsi="Times New Roman" w:cs="Times New Roman"/>
          <w:sz w:val="24"/>
          <w:szCs w:val="24"/>
        </w:rPr>
        <w:t>,</w:t>
      </w:r>
      <w:r>
        <w:rPr>
          <w:rFonts w:ascii="Times New Roman" w:hAnsi="Times New Roman" w:cs="Times New Roman"/>
          <w:sz w:val="24"/>
          <w:szCs w:val="24"/>
        </w:rPr>
        <w:t xml:space="preserve"> who I shall re</w:t>
      </w:r>
      <w:r w:rsidR="00FD14DD">
        <w:rPr>
          <w:rFonts w:ascii="Times New Roman" w:hAnsi="Times New Roman" w:cs="Times New Roman"/>
          <w:sz w:val="24"/>
          <w:szCs w:val="24"/>
        </w:rPr>
        <w:t>fer to as ‘the applicant church’</w:t>
      </w:r>
      <w:r w:rsidR="002B37CD">
        <w:rPr>
          <w:rFonts w:ascii="Times New Roman" w:hAnsi="Times New Roman" w:cs="Times New Roman"/>
          <w:sz w:val="24"/>
          <w:szCs w:val="24"/>
        </w:rPr>
        <w:t>,</w:t>
      </w:r>
      <w:r>
        <w:rPr>
          <w:rFonts w:ascii="Times New Roman" w:hAnsi="Times New Roman" w:cs="Times New Roman"/>
          <w:sz w:val="24"/>
          <w:szCs w:val="24"/>
        </w:rPr>
        <w:t xml:space="preserve"> fi</w:t>
      </w:r>
      <w:r w:rsidR="000F0265">
        <w:rPr>
          <w:rFonts w:ascii="Times New Roman" w:hAnsi="Times New Roman" w:cs="Times New Roman"/>
          <w:sz w:val="24"/>
          <w:szCs w:val="24"/>
        </w:rPr>
        <w:t xml:space="preserve">led, on 27 November 2012, </w:t>
      </w:r>
      <w:r w:rsidR="002B37CD">
        <w:rPr>
          <w:rFonts w:ascii="Times New Roman" w:hAnsi="Times New Roman" w:cs="Times New Roman"/>
          <w:sz w:val="24"/>
          <w:szCs w:val="24"/>
        </w:rPr>
        <w:t>an</w:t>
      </w:r>
      <w:r>
        <w:rPr>
          <w:rFonts w:ascii="Times New Roman" w:hAnsi="Times New Roman" w:cs="Times New Roman"/>
          <w:sz w:val="24"/>
          <w:szCs w:val="24"/>
        </w:rPr>
        <w:t xml:space="preserve"> urgent</w:t>
      </w:r>
      <w:r w:rsidR="002B37CD">
        <w:rPr>
          <w:rFonts w:ascii="Times New Roman" w:hAnsi="Times New Roman" w:cs="Times New Roman"/>
          <w:sz w:val="24"/>
          <w:szCs w:val="24"/>
        </w:rPr>
        <w:t xml:space="preserve"> chamber</w:t>
      </w:r>
      <w:r>
        <w:rPr>
          <w:rFonts w:ascii="Times New Roman" w:hAnsi="Times New Roman" w:cs="Times New Roman"/>
          <w:sz w:val="24"/>
          <w:szCs w:val="24"/>
        </w:rPr>
        <w:t xml:space="preserve"> application with this honourable court.  The appl</w:t>
      </w:r>
      <w:r w:rsidR="000F0265">
        <w:rPr>
          <w:rFonts w:ascii="Times New Roman" w:hAnsi="Times New Roman" w:cs="Times New Roman"/>
          <w:sz w:val="24"/>
          <w:szCs w:val="24"/>
        </w:rPr>
        <w:t xml:space="preserve">ication </w:t>
      </w:r>
      <w:r w:rsidR="002B37CD">
        <w:rPr>
          <w:rFonts w:ascii="Times New Roman" w:hAnsi="Times New Roman" w:cs="Times New Roman"/>
          <w:sz w:val="24"/>
          <w:szCs w:val="24"/>
        </w:rPr>
        <w:t xml:space="preserve">is </w:t>
      </w:r>
      <w:r w:rsidR="000F0265">
        <w:rPr>
          <w:rFonts w:ascii="Times New Roman" w:hAnsi="Times New Roman" w:cs="Times New Roman"/>
          <w:sz w:val="24"/>
          <w:szCs w:val="24"/>
        </w:rPr>
        <w:t xml:space="preserve">in </w:t>
      </w:r>
      <w:r>
        <w:rPr>
          <w:rFonts w:ascii="Times New Roman" w:hAnsi="Times New Roman" w:cs="Times New Roman"/>
          <w:sz w:val="24"/>
          <w:szCs w:val="24"/>
        </w:rPr>
        <w:t>the form of a provisional order couched in the following terms:</w:t>
      </w:r>
    </w:p>
    <w:p w:rsidR="000228CC" w:rsidRPr="00C87AFB" w:rsidRDefault="000228CC" w:rsidP="00A25A58">
      <w:pPr>
        <w:spacing w:after="0" w:line="240" w:lineRule="auto"/>
        <w:ind w:left="720"/>
        <w:jc w:val="both"/>
        <w:rPr>
          <w:rFonts w:ascii="Times New Roman" w:hAnsi="Times New Roman" w:cs="Times New Roman"/>
          <w:b/>
          <w:sz w:val="24"/>
          <w:szCs w:val="24"/>
        </w:rPr>
      </w:pPr>
      <w:r w:rsidRPr="00C87AFB">
        <w:rPr>
          <w:rFonts w:ascii="Times New Roman" w:hAnsi="Times New Roman" w:cs="Times New Roman"/>
          <w:b/>
          <w:sz w:val="24"/>
          <w:szCs w:val="24"/>
        </w:rPr>
        <w:t>“TERMS OF THE FINAL ORDER SOUGHT</w:t>
      </w:r>
    </w:p>
    <w:p w:rsidR="00A25A58" w:rsidRDefault="00A25A58" w:rsidP="00A25A58">
      <w:pPr>
        <w:spacing w:after="0" w:line="240" w:lineRule="auto"/>
        <w:ind w:left="720"/>
        <w:jc w:val="both"/>
        <w:rPr>
          <w:rFonts w:ascii="Times New Roman" w:hAnsi="Times New Roman" w:cs="Times New Roman"/>
          <w:sz w:val="24"/>
          <w:szCs w:val="24"/>
        </w:rPr>
      </w:pPr>
    </w:p>
    <w:p w:rsidR="000228CC" w:rsidRDefault="000228CC" w:rsidP="00A25A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w:t>
      </w:r>
      <w:r w:rsidR="002B37CD">
        <w:rPr>
          <w:rFonts w:ascii="Times New Roman" w:hAnsi="Times New Roman" w:cs="Times New Roman"/>
          <w:sz w:val="24"/>
          <w:szCs w:val="24"/>
        </w:rPr>
        <w:t>h</w:t>
      </w:r>
      <w:r>
        <w:rPr>
          <w:rFonts w:ascii="Times New Roman" w:hAnsi="Times New Roman" w:cs="Times New Roman"/>
          <w:sz w:val="24"/>
          <w:szCs w:val="24"/>
        </w:rPr>
        <w:t>is Honourable Court why a final order should not be made in the following terms:</w:t>
      </w:r>
    </w:p>
    <w:p w:rsidR="00A25A58" w:rsidRDefault="00A25A58" w:rsidP="00A25A58">
      <w:pPr>
        <w:spacing w:after="0" w:line="240" w:lineRule="auto"/>
        <w:ind w:left="720"/>
        <w:jc w:val="both"/>
        <w:rPr>
          <w:rFonts w:ascii="Times New Roman" w:hAnsi="Times New Roman" w:cs="Times New Roman"/>
          <w:sz w:val="24"/>
          <w:szCs w:val="24"/>
        </w:rPr>
      </w:pPr>
    </w:p>
    <w:p w:rsidR="00A25A58" w:rsidRDefault="004C58BE" w:rsidP="00A25A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That the 1</w:t>
      </w:r>
      <w:r w:rsidRPr="004C58B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C58B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be and are hereby interdicted </w:t>
      </w:r>
      <w:r w:rsidR="00A25A58">
        <w:rPr>
          <w:rFonts w:ascii="Times New Roman" w:hAnsi="Times New Roman" w:cs="Times New Roman"/>
          <w:sz w:val="24"/>
          <w:szCs w:val="24"/>
        </w:rPr>
        <w:t>from evicting the</w:t>
      </w:r>
    </w:p>
    <w:p w:rsidR="004C58BE" w:rsidRDefault="00A25A58" w:rsidP="00A25A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applicant from;</w:t>
      </w:r>
    </w:p>
    <w:p w:rsidR="00A25A58" w:rsidRDefault="00A25A58" w:rsidP="00A25A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i)  Cathedral Offices, Nelson Mandela Avenue, Harare</w:t>
      </w:r>
    </w:p>
    <w:p w:rsidR="00A25A58" w:rsidRDefault="00A25A58" w:rsidP="00A25A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ii)  Paget House, Kwame Nkrumah Avenue, Harare</w:t>
      </w:r>
    </w:p>
    <w:p w:rsidR="00A25A58" w:rsidRDefault="00A25A58" w:rsidP="00A25A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iii) 101 Central Avenue, Harare </w:t>
      </w:r>
    </w:p>
    <w:p w:rsidR="004A3ACC" w:rsidRDefault="004A3ACC" w:rsidP="00A25A58">
      <w:pPr>
        <w:spacing w:after="0" w:line="240" w:lineRule="auto"/>
        <w:ind w:left="720"/>
        <w:jc w:val="both"/>
        <w:rPr>
          <w:rFonts w:ascii="Times New Roman" w:hAnsi="Times New Roman" w:cs="Times New Roman"/>
          <w:sz w:val="24"/>
          <w:szCs w:val="24"/>
        </w:rPr>
      </w:pPr>
    </w:p>
    <w:p w:rsidR="004A3ACC" w:rsidRDefault="004A3ACC" w:rsidP="00A25A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25A58">
        <w:rPr>
          <w:rFonts w:ascii="Times New Roman" w:hAnsi="Times New Roman" w:cs="Times New Roman"/>
          <w:sz w:val="24"/>
          <w:szCs w:val="24"/>
        </w:rPr>
        <w:t xml:space="preserve"> or any other premises in dispute </w:t>
      </w:r>
      <w:r>
        <w:rPr>
          <w:rFonts w:ascii="Times New Roman" w:hAnsi="Times New Roman" w:cs="Times New Roman"/>
          <w:sz w:val="24"/>
          <w:szCs w:val="24"/>
        </w:rPr>
        <w:t xml:space="preserve">occupied </w:t>
      </w:r>
      <w:r w:rsidR="00A25A58">
        <w:rPr>
          <w:rFonts w:ascii="Times New Roman" w:hAnsi="Times New Roman" w:cs="Times New Roman"/>
          <w:sz w:val="24"/>
          <w:szCs w:val="24"/>
        </w:rPr>
        <w:t>by the applicant pending the finalisation</w:t>
      </w:r>
    </w:p>
    <w:p w:rsidR="00A25A58" w:rsidRDefault="004A3ACC" w:rsidP="00A25A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25A58">
        <w:rPr>
          <w:rFonts w:ascii="Times New Roman" w:hAnsi="Times New Roman" w:cs="Times New Roman"/>
          <w:sz w:val="24"/>
          <w:szCs w:val="24"/>
        </w:rPr>
        <w:t xml:space="preserve"> and determination of the declaratory order.</w:t>
      </w:r>
    </w:p>
    <w:p w:rsidR="00A25A58" w:rsidRDefault="00A25A58" w:rsidP="00A25A58">
      <w:pPr>
        <w:spacing w:after="0" w:line="240" w:lineRule="auto"/>
        <w:ind w:left="720"/>
        <w:jc w:val="both"/>
        <w:rPr>
          <w:rFonts w:ascii="Times New Roman" w:hAnsi="Times New Roman" w:cs="Times New Roman"/>
          <w:sz w:val="24"/>
          <w:szCs w:val="24"/>
        </w:rPr>
      </w:pPr>
    </w:p>
    <w:p w:rsidR="00A25A58" w:rsidRPr="00F71E36" w:rsidRDefault="00A25A58" w:rsidP="00A25A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  Costs of suit.</w:t>
      </w:r>
    </w:p>
    <w:p w:rsidR="00FB05BD" w:rsidRDefault="00C87AFB" w:rsidP="00A25A58">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C87AFB" w:rsidRPr="00C87AFB" w:rsidRDefault="00C87AFB" w:rsidP="00C87AFB">
      <w:pPr>
        <w:spacing w:after="0" w:line="240" w:lineRule="auto"/>
        <w:ind w:left="720"/>
        <w:jc w:val="both"/>
        <w:rPr>
          <w:rFonts w:ascii="Times New Roman" w:hAnsi="Times New Roman" w:cs="Times New Roman"/>
          <w:sz w:val="24"/>
          <w:szCs w:val="24"/>
        </w:rPr>
      </w:pPr>
      <w:r w:rsidRPr="00C87AFB">
        <w:rPr>
          <w:rFonts w:ascii="Times New Roman" w:hAnsi="Times New Roman" w:cs="Times New Roman"/>
          <w:b/>
          <w:sz w:val="24"/>
          <w:szCs w:val="24"/>
        </w:rPr>
        <w:t>INTERIM RELIEF SOUGHT</w:t>
      </w:r>
    </w:p>
    <w:p w:rsidR="00C87AFB" w:rsidRDefault="00C87AFB" w:rsidP="00C87AFB">
      <w:pPr>
        <w:spacing w:after="0" w:line="240" w:lineRule="auto"/>
        <w:ind w:left="720"/>
        <w:jc w:val="both"/>
        <w:rPr>
          <w:rFonts w:ascii="Times New Roman" w:hAnsi="Times New Roman" w:cs="Times New Roman"/>
          <w:sz w:val="24"/>
          <w:szCs w:val="24"/>
        </w:rPr>
      </w:pPr>
    </w:p>
    <w:p w:rsidR="00C87AFB" w:rsidRDefault="00C87AFB" w:rsidP="00C87AF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determination of this matter the applicant is granted the following relief:</w:t>
      </w:r>
    </w:p>
    <w:p w:rsidR="00C87AFB" w:rsidRDefault="00C87AFB" w:rsidP="00C87AFB">
      <w:pPr>
        <w:spacing w:after="0" w:line="240" w:lineRule="auto"/>
        <w:ind w:left="720"/>
        <w:jc w:val="both"/>
        <w:rPr>
          <w:rFonts w:ascii="Times New Roman" w:hAnsi="Times New Roman" w:cs="Times New Roman"/>
          <w:sz w:val="24"/>
          <w:szCs w:val="24"/>
        </w:rPr>
      </w:pPr>
    </w:p>
    <w:p w:rsidR="00C87AFB" w:rsidRDefault="00C87AFB" w:rsidP="00C87AF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That the respondents are interdicted from evicting applicant from</w:t>
      </w:r>
    </w:p>
    <w:p w:rsidR="00C87AFB" w:rsidRDefault="00C87AFB" w:rsidP="00C87AF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  Cathedral Offices, Nelson Mandela Avenue, Harare</w:t>
      </w:r>
    </w:p>
    <w:p w:rsidR="00C87AFB" w:rsidRDefault="00C87AFB" w:rsidP="00C87AF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ii)  Paget House, Kwame Nkrumah Avenue, Harare</w:t>
      </w:r>
    </w:p>
    <w:p w:rsidR="00C87AFB" w:rsidRDefault="00C87AFB" w:rsidP="00C87AF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iii)  101 Central Avenue, Harare</w:t>
      </w:r>
    </w:p>
    <w:p w:rsidR="00C87AFB" w:rsidRDefault="00C87AFB" w:rsidP="00C87AFB">
      <w:pPr>
        <w:spacing w:after="0" w:line="240" w:lineRule="auto"/>
        <w:ind w:left="720"/>
        <w:jc w:val="both"/>
        <w:rPr>
          <w:rFonts w:ascii="Times New Roman" w:hAnsi="Times New Roman" w:cs="Times New Roman"/>
          <w:sz w:val="24"/>
          <w:szCs w:val="24"/>
        </w:rPr>
      </w:pPr>
    </w:p>
    <w:p w:rsidR="00C87AFB" w:rsidRDefault="00C87AFB" w:rsidP="00C87AF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or any other premises in dispute occupied by the applicant.</w:t>
      </w:r>
      <w:r w:rsidR="00D6314E">
        <w:rPr>
          <w:rFonts w:ascii="Times New Roman" w:hAnsi="Times New Roman" w:cs="Times New Roman"/>
          <w:sz w:val="24"/>
          <w:szCs w:val="24"/>
        </w:rPr>
        <w:t>”</w:t>
      </w:r>
    </w:p>
    <w:p w:rsidR="00C87AFB" w:rsidRDefault="00C87AFB" w:rsidP="00C87AFB">
      <w:pPr>
        <w:spacing w:after="0" w:line="240" w:lineRule="auto"/>
        <w:jc w:val="both"/>
        <w:rPr>
          <w:rFonts w:ascii="Times New Roman" w:hAnsi="Times New Roman" w:cs="Times New Roman"/>
          <w:sz w:val="24"/>
          <w:szCs w:val="24"/>
        </w:rPr>
      </w:pPr>
    </w:p>
    <w:p w:rsidR="00C87AFB" w:rsidRDefault="00C87AFB" w:rsidP="00C87A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At the same time the applicant church issued summons under case No. HC 13703/12 in which it seeks a declaratur as follows:</w:t>
      </w:r>
    </w:p>
    <w:p w:rsidR="0003272D" w:rsidRDefault="0003272D" w:rsidP="00C87AFB">
      <w:pPr>
        <w:spacing w:after="0" w:line="240" w:lineRule="auto"/>
        <w:jc w:val="both"/>
        <w:rPr>
          <w:rFonts w:ascii="Times New Roman" w:hAnsi="Times New Roman" w:cs="Times New Roman"/>
          <w:sz w:val="24"/>
          <w:szCs w:val="24"/>
        </w:rPr>
      </w:pPr>
    </w:p>
    <w:p w:rsidR="0003272D" w:rsidRDefault="00B11128" w:rsidP="0003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All the churches under its control and possession including the Anglican</w:t>
      </w:r>
    </w:p>
    <w:p w:rsidR="00B11128" w:rsidRDefault="0003272D" w:rsidP="0003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11128">
        <w:rPr>
          <w:rFonts w:ascii="Times New Roman" w:hAnsi="Times New Roman" w:cs="Times New Roman"/>
          <w:sz w:val="24"/>
          <w:szCs w:val="24"/>
        </w:rPr>
        <w:t xml:space="preserve"> Cathedral be declared to be owned by it.</w:t>
      </w:r>
    </w:p>
    <w:p w:rsidR="00B11128" w:rsidRDefault="00B11128" w:rsidP="0003272D">
      <w:pPr>
        <w:spacing w:after="0" w:line="240" w:lineRule="auto"/>
        <w:ind w:left="720"/>
        <w:jc w:val="both"/>
        <w:rPr>
          <w:rFonts w:ascii="Times New Roman" w:hAnsi="Times New Roman" w:cs="Times New Roman"/>
          <w:sz w:val="24"/>
          <w:szCs w:val="24"/>
        </w:rPr>
      </w:pPr>
    </w:p>
    <w:p w:rsidR="0003272D" w:rsidRDefault="00B11128" w:rsidP="0003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  Defendant has no right whatsoever to take possession and control of the property</w:t>
      </w:r>
    </w:p>
    <w:p w:rsidR="00B11128" w:rsidRDefault="0003272D" w:rsidP="0003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11128">
        <w:rPr>
          <w:rFonts w:ascii="Times New Roman" w:hAnsi="Times New Roman" w:cs="Times New Roman"/>
          <w:sz w:val="24"/>
          <w:szCs w:val="24"/>
        </w:rPr>
        <w:t xml:space="preserve"> and churches under the plaintiff’s control.</w:t>
      </w:r>
    </w:p>
    <w:p w:rsidR="0003272D" w:rsidRDefault="0003272D" w:rsidP="0003272D">
      <w:pPr>
        <w:spacing w:after="0" w:line="240" w:lineRule="auto"/>
        <w:ind w:left="720"/>
        <w:jc w:val="both"/>
        <w:rPr>
          <w:rFonts w:ascii="Times New Roman" w:hAnsi="Times New Roman" w:cs="Times New Roman"/>
          <w:sz w:val="24"/>
          <w:szCs w:val="24"/>
        </w:rPr>
      </w:pPr>
    </w:p>
    <w:p w:rsidR="0003272D" w:rsidRDefault="00B11128" w:rsidP="0003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03272D">
        <w:rPr>
          <w:rFonts w:ascii="Times New Roman" w:hAnsi="Times New Roman" w:cs="Times New Roman"/>
          <w:sz w:val="24"/>
          <w:szCs w:val="24"/>
        </w:rPr>
        <w:t xml:space="preserve"> </w:t>
      </w:r>
      <w:r>
        <w:rPr>
          <w:rFonts w:ascii="Times New Roman" w:hAnsi="Times New Roman" w:cs="Times New Roman"/>
          <w:sz w:val="24"/>
          <w:szCs w:val="24"/>
        </w:rPr>
        <w:t xml:space="preserve">Defendant and </w:t>
      </w:r>
      <w:r w:rsidR="0003272D">
        <w:rPr>
          <w:rFonts w:ascii="Times New Roman" w:hAnsi="Times New Roman" w:cs="Times New Roman"/>
          <w:sz w:val="24"/>
          <w:szCs w:val="24"/>
        </w:rPr>
        <w:t>its followers are interdicted from interfering with the smooth</w:t>
      </w:r>
    </w:p>
    <w:p w:rsidR="0003272D" w:rsidRDefault="0003272D" w:rsidP="0003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worshipping by the plaintiff and its members at the various churches across</w:t>
      </w:r>
    </w:p>
    <w:p w:rsidR="00B11128" w:rsidRDefault="0003272D" w:rsidP="0003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Zimbabwe.</w:t>
      </w:r>
    </w:p>
    <w:p w:rsidR="0003272D" w:rsidRDefault="0003272D" w:rsidP="0003272D">
      <w:pPr>
        <w:spacing w:after="0" w:line="240" w:lineRule="auto"/>
        <w:ind w:left="720"/>
        <w:jc w:val="both"/>
        <w:rPr>
          <w:rFonts w:ascii="Times New Roman" w:hAnsi="Times New Roman" w:cs="Times New Roman"/>
          <w:sz w:val="24"/>
          <w:szCs w:val="24"/>
        </w:rPr>
      </w:pPr>
    </w:p>
    <w:p w:rsidR="0003272D" w:rsidRDefault="0003272D" w:rsidP="0003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  Plaintiff has been in de facto and de jure control of the churches, schools and</w:t>
      </w:r>
    </w:p>
    <w:p w:rsidR="0003272D" w:rsidRDefault="0003272D" w:rsidP="0003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colleges in Zimbabwe since 2007 and is therefore entitle to undisturbed</w:t>
      </w:r>
    </w:p>
    <w:p w:rsidR="0003272D" w:rsidRDefault="0003272D" w:rsidP="0003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possession.</w:t>
      </w:r>
    </w:p>
    <w:p w:rsidR="0003272D" w:rsidRDefault="0003272D" w:rsidP="0003272D">
      <w:pPr>
        <w:spacing w:after="0" w:line="240" w:lineRule="auto"/>
        <w:ind w:left="720"/>
        <w:jc w:val="both"/>
        <w:rPr>
          <w:rFonts w:ascii="Times New Roman" w:hAnsi="Times New Roman" w:cs="Times New Roman"/>
          <w:sz w:val="24"/>
          <w:szCs w:val="24"/>
        </w:rPr>
      </w:pPr>
    </w:p>
    <w:p w:rsidR="0003272D" w:rsidRPr="00C87AFB" w:rsidRDefault="0003272D" w:rsidP="0003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 Defendant pays costs on attorney and client’s scale.</w:t>
      </w:r>
    </w:p>
    <w:p w:rsidR="00E71384" w:rsidRDefault="00E71384">
      <w:pPr>
        <w:rPr>
          <w:rFonts w:ascii="Times New Roman" w:hAnsi="Times New Roman" w:cs="Times New Roman"/>
          <w:sz w:val="24"/>
          <w:szCs w:val="24"/>
          <w:u w:val="single"/>
        </w:rPr>
      </w:pPr>
    </w:p>
    <w:p w:rsidR="00C51798" w:rsidRDefault="007454EA" w:rsidP="007454E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founding affidavit to the urgent chamber application is sworn to by Dr Kunonga, the applicant church’s Archbishop.  It is to the following effect.  Dr Kunonga is the head of the applicant church.  The church was formed in 2007 when it became clear that differences </w:t>
      </w:r>
      <w:r>
        <w:rPr>
          <w:rFonts w:ascii="Times New Roman" w:hAnsi="Times New Roman" w:cs="Times New Roman"/>
          <w:sz w:val="24"/>
          <w:szCs w:val="24"/>
        </w:rPr>
        <w:lastRenderedPageBreak/>
        <w:t xml:space="preserve">with the mother church’s leadership with regards </w:t>
      </w:r>
      <w:r w:rsidR="000F0265">
        <w:rPr>
          <w:rFonts w:ascii="Times New Roman" w:hAnsi="Times New Roman" w:cs="Times New Roman"/>
          <w:sz w:val="24"/>
          <w:szCs w:val="24"/>
        </w:rPr>
        <w:t>issues to do with homosexuality</w:t>
      </w:r>
      <w:r>
        <w:rPr>
          <w:rFonts w:ascii="Times New Roman" w:hAnsi="Times New Roman" w:cs="Times New Roman"/>
          <w:sz w:val="24"/>
          <w:szCs w:val="24"/>
        </w:rPr>
        <w:t>, sanctions and the country’s sovereignty co</w:t>
      </w:r>
      <w:r w:rsidR="00D6314E">
        <w:rPr>
          <w:rFonts w:ascii="Times New Roman" w:hAnsi="Times New Roman" w:cs="Times New Roman"/>
          <w:sz w:val="24"/>
          <w:szCs w:val="24"/>
        </w:rPr>
        <w:t xml:space="preserve">uld not be resolved.  Further, </w:t>
      </w:r>
      <w:r>
        <w:rPr>
          <w:rFonts w:ascii="Times New Roman" w:hAnsi="Times New Roman" w:cs="Times New Roman"/>
          <w:sz w:val="24"/>
          <w:szCs w:val="24"/>
        </w:rPr>
        <w:t xml:space="preserve">the applicant </w:t>
      </w:r>
      <w:r w:rsidR="002938FD">
        <w:rPr>
          <w:rFonts w:ascii="Times New Roman" w:hAnsi="Times New Roman" w:cs="Times New Roman"/>
          <w:sz w:val="24"/>
          <w:szCs w:val="24"/>
        </w:rPr>
        <w:t>church’s bish</w:t>
      </w:r>
      <w:r w:rsidR="000F0265">
        <w:rPr>
          <w:rFonts w:ascii="Times New Roman" w:hAnsi="Times New Roman" w:cs="Times New Roman"/>
          <w:sz w:val="24"/>
          <w:szCs w:val="24"/>
        </w:rPr>
        <w:t xml:space="preserve">ops and congregation supported </w:t>
      </w:r>
      <w:r w:rsidR="002938FD">
        <w:rPr>
          <w:rFonts w:ascii="Times New Roman" w:hAnsi="Times New Roman" w:cs="Times New Roman"/>
          <w:sz w:val="24"/>
          <w:szCs w:val="24"/>
        </w:rPr>
        <w:t xml:space="preserve">the Government’s policies of land acquisition, </w:t>
      </w:r>
      <w:r w:rsidR="00FD14DD">
        <w:rPr>
          <w:rFonts w:ascii="Times New Roman" w:hAnsi="Times New Roman" w:cs="Times New Roman"/>
          <w:sz w:val="24"/>
          <w:szCs w:val="24"/>
        </w:rPr>
        <w:t>indigenisation</w:t>
      </w:r>
      <w:r w:rsidR="002938FD">
        <w:rPr>
          <w:rFonts w:ascii="Times New Roman" w:hAnsi="Times New Roman" w:cs="Times New Roman"/>
          <w:sz w:val="24"/>
          <w:szCs w:val="24"/>
        </w:rPr>
        <w:t xml:space="preserve"> and empowerment.  The</w:t>
      </w:r>
      <w:r w:rsidR="000F0265">
        <w:rPr>
          <w:rFonts w:ascii="Times New Roman" w:hAnsi="Times New Roman" w:cs="Times New Roman"/>
          <w:sz w:val="24"/>
          <w:szCs w:val="24"/>
        </w:rPr>
        <w:t xml:space="preserve"> mother church on </w:t>
      </w:r>
      <w:r w:rsidR="002938FD">
        <w:rPr>
          <w:rFonts w:ascii="Times New Roman" w:hAnsi="Times New Roman" w:cs="Times New Roman"/>
          <w:sz w:val="24"/>
          <w:szCs w:val="24"/>
        </w:rPr>
        <w:t>the other hand was not supportive of these policies.  The mother church, according to Dr Kunonga</w:t>
      </w:r>
      <w:r w:rsidR="00D6314E">
        <w:rPr>
          <w:rFonts w:ascii="Times New Roman" w:hAnsi="Times New Roman" w:cs="Times New Roman"/>
          <w:sz w:val="24"/>
          <w:szCs w:val="24"/>
        </w:rPr>
        <w:t>,</w:t>
      </w:r>
      <w:r w:rsidR="002938FD">
        <w:rPr>
          <w:rFonts w:ascii="Times New Roman" w:hAnsi="Times New Roman" w:cs="Times New Roman"/>
          <w:sz w:val="24"/>
          <w:szCs w:val="24"/>
        </w:rPr>
        <w:t xml:space="preserve"> was tolerating homosexuality</w:t>
      </w:r>
      <w:r w:rsidR="00D6314E">
        <w:rPr>
          <w:rFonts w:ascii="Times New Roman" w:hAnsi="Times New Roman" w:cs="Times New Roman"/>
          <w:sz w:val="24"/>
          <w:szCs w:val="24"/>
        </w:rPr>
        <w:t>,</w:t>
      </w:r>
      <w:r w:rsidR="002938FD">
        <w:rPr>
          <w:rFonts w:ascii="Times New Roman" w:hAnsi="Times New Roman" w:cs="Times New Roman"/>
          <w:sz w:val="24"/>
          <w:szCs w:val="24"/>
        </w:rPr>
        <w:t xml:space="preserve"> a posture which is against </w:t>
      </w:r>
      <w:r w:rsidR="00337964">
        <w:rPr>
          <w:rFonts w:ascii="Times New Roman" w:hAnsi="Times New Roman" w:cs="Times New Roman"/>
          <w:sz w:val="24"/>
          <w:szCs w:val="24"/>
        </w:rPr>
        <w:t>African culture.  As a result of these differences the applicant church was formed.  Dr Kunonga states that on 23 November 2012 he was handed notices of removal by the De</w:t>
      </w:r>
      <w:r w:rsidR="00D6314E">
        <w:rPr>
          <w:rFonts w:ascii="Times New Roman" w:hAnsi="Times New Roman" w:cs="Times New Roman"/>
          <w:sz w:val="24"/>
          <w:szCs w:val="24"/>
        </w:rPr>
        <w:t>puty Sheriff.  These notices re</w:t>
      </w:r>
      <w:r w:rsidR="00337964">
        <w:rPr>
          <w:rFonts w:ascii="Times New Roman" w:hAnsi="Times New Roman" w:cs="Times New Roman"/>
          <w:sz w:val="24"/>
          <w:szCs w:val="24"/>
        </w:rPr>
        <w:t>lated to premises at 101 Central Avenue, Paget House and Cathedral Offices.  The notices</w:t>
      </w:r>
      <w:r w:rsidR="00BA6EFE">
        <w:rPr>
          <w:rFonts w:ascii="Times New Roman" w:hAnsi="Times New Roman" w:cs="Times New Roman"/>
          <w:sz w:val="24"/>
          <w:szCs w:val="24"/>
        </w:rPr>
        <w:t xml:space="preserve"> are filed of record.  He and other priests decided to instruct a legal practitioner, Mr J. Samukange, to apply for stay of execution pending the determination of the parties’</w:t>
      </w:r>
      <w:r w:rsidR="00337964">
        <w:rPr>
          <w:rFonts w:ascii="Times New Roman" w:hAnsi="Times New Roman" w:cs="Times New Roman"/>
          <w:sz w:val="24"/>
          <w:szCs w:val="24"/>
        </w:rPr>
        <w:t xml:space="preserve"> </w:t>
      </w:r>
      <w:r w:rsidR="00BA6EFE">
        <w:rPr>
          <w:rFonts w:ascii="Times New Roman" w:hAnsi="Times New Roman" w:cs="Times New Roman"/>
          <w:sz w:val="24"/>
          <w:szCs w:val="24"/>
        </w:rPr>
        <w:t>rights in terms of the summons issued under case No. HC 13703/12.  Dr Kunonga further states tha</w:t>
      </w:r>
      <w:r w:rsidR="000F0265">
        <w:rPr>
          <w:rFonts w:ascii="Times New Roman" w:hAnsi="Times New Roman" w:cs="Times New Roman"/>
          <w:sz w:val="24"/>
          <w:szCs w:val="24"/>
        </w:rPr>
        <w:t xml:space="preserve">t the applicant </w:t>
      </w:r>
      <w:r w:rsidR="00BA6EFE">
        <w:rPr>
          <w:rFonts w:ascii="Times New Roman" w:hAnsi="Times New Roman" w:cs="Times New Roman"/>
          <w:sz w:val="24"/>
          <w:szCs w:val="24"/>
        </w:rPr>
        <w:t xml:space="preserve">has been in possession of the various properties from which the mother church intends to remove it since 2007.  The applicant church has not been party to the proceedings under SC 180/09 or any other proceedings in the </w:t>
      </w:r>
      <w:r w:rsidR="00C51798">
        <w:rPr>
          <w:rFonts w:ascii="Times New Roman" w:hAnsi="Times New Roman" w:cs="Times New Roman"/>
          <w:sz w:val="24"/>
          <w:szCs w:val="24"/>
        </w:rPr>
        <w:t>High Court and the Supreme Court.  The mother church, according to Dr Kunonga, was at all material times aware that the applicant church was in possession of these properties and that the applicant church had an interest in the dispute between the parties.  The applicant church has not been cited as a party to the various litigations before this court o</w:t>
      </w:r>
      <w:r w:rsidR="00D6314E">
        <w:rPr>
          <w:rFonts w:ascii="Times New Roman" w:hAnsi="Times New Roman" w:cs="Times New Roman"/>
          <w:sz w:val="24"/>
          <w:szCs w:val="24"/>
        </w:rPr>
        <w:t>r</w:t>
      </w:r>
      <w:r w:rsidR="00C51798">
        <w:rPr>
          <w:rFonts w:ascii="Times New Roman" w:hAnsi="Times New Roman" w:cs="Times New Roman"/>
          <w:sz w:val="24"/>
          <w:szCs w:val="24"/>
        </w:rPr>
        <w:t xml:space="preserve"> the Supreme Court.  The applicant church, argues Dr Kunonga, has a right to be heard in open court.  At para 8 of the founding affidavit he states:</w:t>
      </w:r>
    </w:p>
    <w:p w:rsidR="00C51798" w:rsidRDefault="00C51798" w:rsidP="000C32D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“8.  Should this Honourable Court not intervene now applicant will have its rights violated without being heard.  This is a negation of the </w:t>
      </w:r>
      <w:r w:rsidRPr="000C32DD">
        <w:rPr>
          <w:rFonts w:ascii="Times New Roman" w:hAnsi="Times New Roman" w:cs="Times New Roman"/>
          <w:i/>
          <w:sz w:val="24"/>
          <w:szCs w:val="24"/>
        </w:rPr>
        <w:t>audi alterum partem</w:t>
      </w:r>
      <w:r w:rsidR="000C32DD">
        <w:rPr>
          <w:rFonts w:ascii="Times New Roman" w:hAnsi="Times New Roman" w:cs="Times New Roman"/>
          <w:sz w:val="24"/>
          <w:szCs w:val="24"/>
        </w:rPr>
        <w:t xml:space="preserve"> rule.  In fact applicant was formed in 2007, some five years ago and has been existing separately as a common law </w:t>
      </w:r>
      <w:r w:rsidR="000C32DD" w:rsidRPr="000C32DD">
        <w:rPr>
          <w:rFonts w:ascii="Times New Roman" w:hAnsi="Times New Roman" w:cs="Times New Roman"/>
          <w:i/>
          <w:sz w:val="24"/>
          <w:szCs w:val="24"/>
        </w:rPr>
        <w:t>universitas</w:t>
      </w:r>
      <w:r w:rsidR="000C32DD">
        <w:rPr>
          <w:rFonts w:ascii="Times New Roman" w:hAnsi="Times New Roman" w:cs="Times New Roman"/>
          <w:sz w:val="24"/>
          <w:szCs w:val="24"/>
        </w:rPr>
        <w:t>.  It is legally entitled to be heard accordingly.  It has not been heard.”</w:t>
      </w:r>
    </w:p>
    <w:p w:rsidR="00A91856" w:rsidRDefault="000C32DD" w:rsidP="00A918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Dr Kunonga also states that at the time notices of removal were served, the parties had agreed to engage in negotiations aimed at achieving an out o</w:t>
      </w:r>
      <w:r w:rsidR="00A91856">
        <w:rPr>
          <w:rFonts w:ascii="Times New Roman" w:hAnsi="Times New Roman" w:cs="Times New Roman"/>
          <w:sz w:val="24"/>
          <w:szCs w:val="24"/>
        </w:rPr>
        <w:t>f court settl</w:t>
      </w:r>
      <w:r>
        <w:rPr>
          <w:rFonts w:ascii="Times New Roman" w:hAnsi="Times New Roman" w:cs="Times New Roman"/>
          <w:sz w:val="24"/>
          <w:szCs w:val="24"/>
        </w:rPr>
        <w:t xml:space="preserve">ement.  The applicant church was accordingly taken by surprise </w:t>
      </w:r>
      <w:r w:rsidR="00A91856">
        <w:rPr>
          <w:rFonts w:ascii="Times New Roman" w:hAnsi="Times New Roman" w:cs="Times New Roman"/>
          <w:sz w:val="24"/>
          <w:szCs w:val="24"/>
        </w:rPr>
        <w:t>by the sudden turn of events.  However, contrary to averments made in para 10 of his founding affidavit, no statement from the applicant church’s legal practitioners has been filed with regards these negotiations.</w:t>
      </w:r>
    </w:p>
    <w:p w:rsidR="000C32DD" w:rsidRDefault="00A91856" w:rsidP="00A918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Filed of record as Annexure “A” is a resolution of the applicant church, duly signed by Reverend A. Chisango, its Provincial Secretary</w:t>
      </w:r>
      <w:r w:rsidR="00D51143">
        <w:rPr>
          <w:rFonts w:ascii="Times New Roman" w:hAnsi="Times New Roman" w:cs="Times New Roman"/>
          <w:sz w:val="24"/>
          <w:szCs w:val="24"/>
        </w:rPr>
        <w:t>,</w:t>
      </w:r>
      <w:r>
        <w:rPr>
          <w:rFonts w:ascii="Times New Roman" w:hAnsi="Times New Roman" w:cs="Times New Roman"/>
          <w:sz w:val="24"/>
          <w:szCs w:val="24"/>
        </w:rPr>
        <w:t xml:space="preserve"> authorising Dr Kunonga </w:t>
      </w:r>
      <w:r w:rsidR="00D51143">
        <w:rPr>
          <w:rFonts w:ascii="Times New Roman" w:hAnsi="Times New Roman" w:cs="Times New Roman"/>
          <w:sz w:val="24"/>
          <w:szCs w:val="24"/>
        </w:rPr>
        <w:t>“</w:t>
      </w:r>
      <w:r>
        <w:rPr>
          <w:rFonts w:ascii="Times New Roman" w:hAnsi="Times New Roman" w:cs="Times New Roman"/>
          <w:sz w:val="24"/>
          <w:szCs w:val="24"/>
        </w:rPr>
        <w:t>to represent the Anglican Churc</w:t>
      </w:r>
      <w:r w:rsidR="000F0265">
        <w:rPr>
          <w:rFonts w:ascii="Times New Roman" w:hAnsi="Times New Roman" w:cs="Times New Roman"/>
          <w:sz w:val="24"/>
          <w:szCs w:val="24"/>
        </w:rPr>
        <w:t xml:space="preserve">h of the Province of Zimbabwe, </w:t>
      </w:r>
      <w:r>
        <w:rPr>
          <w:rFonts w:ascii="Times New Roman" w:hAnsi="Times New Roman" w:cs="Times New Roman"/>
          <w:sz w:val="24"/>
          <w:szCs w:val="24"/>
        </w:rPr>
        <w:t xml:space="preserve">in both the High </w:t>
      </w:r>
      <w:r w:rsidR="00D51143">
        <w:rPr>
          <w:rFonts w:ascii="Times New Roman" w:hAnsi="Times New Roman" w:cs="Times New Roman"/>
          <w:sz w:val="24"/>
          <w:szCs w:val="24"/>
        </w:rPr>
        <w:t xml:space="preserve">Court and the Supreme Court of </w:t>
      </w:r>
      <w:r>
        <w:rPr>
          <w:rFonts w:ascii="Times New Roman" w:hAnsi="Times New Roman" w:cs="Times New Roman"/>
          <w:sz w:val="24"/>
          <w:szCs w:val="24"/>
        </w:rPr>
        <w:t>Zimbabwe.</w:t>
      </w:r>
      <w:r w:rsidR="00D51143">
        <w:rPr>
          <w:rFonts w:ascii="Times New Roman" w:hAnsi="Times New Roman" w:cs="Times New Roman"/>
          <w:sz w:val="24"/>
          <w:szCs w:val="24"/>
        </w:rPr>
        <w:t>”</w:t>
      </w:r>
    </w:p>
    <w:p w:rsidR="00DC7FD6" w:rsidRDefault="00432E06" w:rsidP="00DC11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Seized with the matter I immediately directed that the application be served on the mother </w:t>
      </w:r>
      <w:r w:rsidR="00270C9D">
        <w:rPr>
          <w:rFonts w:ascii="Times New Roman" w:hAnsi="Times New Roman" w:cs="Times New Roman"/>
          <w:sz w:val="24"/>
          <w:szCs w:val="24"/>
        </w:rPr>
        <w:t>church and further directed that the matter be set down for hearing in chambers on Tuesday 4 December 2012.  Despite timeous service of this directive on the mother church, evictions were carri</w:t>
      </w:r>
      <w:r w:rsidR="00573CB7">
        <w:rPr>
          <w:rFonts w:ascii="Times New Roman" w:hAnsi="Times New Roman" w:cs="Times New Roman"/>
          <w:sz w:val="24"/>
          <w:szCs w:val="24"/>
        </w:rPr>
        <w:t>ed out as from 28 November 2012.</w:t>
      </w:r>
      <w:r w:rsidR="00270C9D">
        <w:rPr>
          <w:rFonts w:ascii="Times New Roman" w:hAnsi="Times New Roman" w:cs="Times New Roman"/>
          <w:sz w:val="24"/>
          <w:szCs w:val="24"/>
        </w:rPr>
        <w:t xml:space="preserve">  This conduct on the part of the mother church prompted Mr </w:t>
      </w:r>
      <w:r w:rsidR="00270C9D" w:rsidRPr="00270C9D">
        <w:rPr>
          <w:rFonts w:ascii="Times New Roman" w:hAnsi="Times New Roman" w:cs="Times New Roman"/>
          <w:i/>
          <w:sz w:val="24"/>
          <w:szCs w:val="24"/>
        </w:rPr>
        <w:t>Samukange</w:t>
      </w:r>
      <w:r w:rsidR="00270C9D">
        <w:rPr>
          <w:rFonts w:ascii="Times New Roman" w:hAnsi="Times New Roman" w:cs="Times New Roman"/>
          <w:sz w:val="24"/>
          <w:szCs w:val="24"/>
        </w:rPr>
        <w:t>, for the applicant church, to address me, on an urgent basis, complaining against the conduct of the Deputy Sheriff, who</w:t>
      </w:r>
      <w:r w:rsidR="00573CB7">
        <w:rPr>
          <w:rFonts w:ascii="Times New Roman" w:hAnsi="Times New Roman" w:cs="Times New Roman"/>
          <w:sz w:val="24"/>
          <w:szCs w:val="24"/>
        </w:rPr>
        <w:t>,</w:t>
      </w:r>
      <w:r w:rsidR="00270C9D">
        <w:rPr>
          <w:rFonts w:ascii="Times New Roman" w:hAnsi="Times New Roman" w:cs="Times New Roman"/>
          <w:sz w:val="24"/>
          <w:szCs w:val="24"/>
        </w:rPr>
        <w:t xml:space="preserve"> having been served with the notice of set down, nonetheless proceeded </w:t>
      </w:r>
      <w:r w:rsidR="004C7080">
        <w:rPr>
          <w:rFonts w:ascii="Times New Roman" w:hAnsi="Times New Roman" w:cs="Times New Roman"/>
          <w:sz w:val="24"/>
          <w:szCs w:val="24"/>
        </w:rPr>
        <w:t xml:space="preserve">with evictions, thereby defeating the purpose of the hearing set down for 4 December 2012.  I must at this stage state that it is the practice, custom and tradition of this court that when an urgent matter has been set down, it suspends execution </w:t>
      </w:r>
      <w:r w:rsidR="00541A5B">
        <w:rPr>
          <w:rFonts w:ascii="Times New Roman" w:hAnsi="Times New Roman" w:cs="Times New Roman"/>
          <w:sz w:val="24"/>
          <w:szCs w:val="24"/>
        </w:rPr>
        <w:t xml:space="preserve">until the matter is heard.  Mr </w:t>
      </w:r>
      <w:r w:rsidR="00541A5B" w:rsidRPr="00296A9F">
        <w:rPr>
          <w:rFonts w:ascii="Times New Roman" w:hAnsi="Times New Roman" w:cs="Times New Roman"/>
          <w:i/>
          <w:sz w:val="24"/>
          <w:szCs w:val="24"/>
        </w:rPr>
        <w:t>Samukange</w:t>
      </w:r>
      <w:r w:rsidR="00541A5B">
        <w:rPr>
          <w:rFonts w:ascii="Times New Roman" w:hAnsi="Times New Roman" w:cs="Times New Roman"/>
          <w:sz w:val="24"/>
          <w:szCs w:val="24"/>
        </w:rPr>
        <w:t xml:space="preserve">’s letter of complaint was copied, among others, to the mother </w:t>
      </w:r>
      <w:r w:rsidR="00296A9F">
        <w:rPr>
          <w:rFonts w:ascii="Times New Roman" w:hAnsi="Times New Roman" w:cs="Times New Roman"/>
          <w:sz w:val="24"/>
          <w:szCs w:val="24"/>
        </w:rPr>
        <w:t xml:space="preserve">church’s legal practitioners.  Notwithstanding that intimation the mother church proceeded with these evictions.  </w:t>
      </w:r>
    </w:p>
    <w:p w:rsidR="00E61273" w:rsidRDefault="00DC7FD6" w:rsidP="00DC7FD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face of all this confusion Mr </w:t>
      </w:r>
      <w:r w:rsidRPr="00DC7FD6">
        <w:rPr>
          <w:rFonts w:ascii="Times New Roman" w:hAnsi="Times New Roman" w:cs="Times New Roman"/>
          <w:i/>
          <w:sz w:val="24"/>
          <w:szCs w:val="24"/>
        </w:rPr>
        <w:t>Samukange</w:t>
      </w:r>
      <w:r w:rsidR="006E4289">
        <w:rPr>
          <w:rFonts w:ascii="Times New Roman" w:hAnsi="Times New Roman" w:cs="Times New Roman"/>
          <w:sz w:val="24"/>
          <w:szCs w:val="24"/>
        </w:rPr>
        <w:t xml:space="preserve"> (for the applicant church) </w:t>
      </w:r>
      <w:r>
        <w:rPr>
          <w:rFonts w:ascii="Times New Roman" w:hAnsi="Times New Roman" w:cs="Times New Roman"/>
          <w:sz w:val="24"/>
          <w:szCs w:val="24"/>
        </w:rPr>
        <w:t xml:space="preserve">filed an </w:t>
      </w:r>
      <w:r w:rsidRPr="00DC7FD6">
        <w:rPr>
          <w:rFonts w:ascii="Times New Roman" w:hAnsi="Times New Roman" w:cs="Times New Roman"/>
          <w:i/>
          <w:sz w:val="24"/>
          <w:szCs w:val="24"/>
        </w:rPr>
        <w:t>ex parte</w:t>
      </w:r>
      <w:r>
        <w:rPr>
          <w:rFonts w:ascii="Times New Roman" w:hAnsi="Times New Roman" w:cs="Times New Roman"/>
          <w:sz w:val="24"/>
          <w:szCs w:val="24"/>
        </w:rPr>
        <w:t xml:space="preserve"> urgent application seeking the sa</w:t>
      </w:r>
      <w:r w:rsidR="00E8292E">
        <w:rPr>
          <w:rFonts w:ascii="Times New Roman" w:hAnsi="Times New Roman" w:cs="Times New Roman"/>
          <w:sz w:val="24"/>
          <w:szCs w:val="24"/>
        </w:rPr>
        <w:t xml:space="preserve">me relief as already prayed for.  The </w:t>
      </w:r>
      <w:r w:rsidR="00E8292E" w:rsidRPr="00E8292E">
        <w:rPr>
          <w:rFonts w:ascii="Times New Roman" w:hAnsi="Times New Roman" w:cs="Times New Roman"/>
          <w:i/>
          <w:sz w:val="24"/>
          <w:szCs w:val="24"/>
        </w:rPr>
        <w:t>ex parte</w:t>
      </w:r>
      <w:r w:rsidR="00E8292E">
        <w:rPr>
          <w:rFonts w:ascii="Times New Roman" w:hAnsi="Times New Roman" w:cs="Times New Roman"/>
          <w:sz w:val="24"/>
          <w:szCs w:val="24"/>
        </w:rPr>
        <w:t xml:space="preserve"> application was filed on 29 November 2012 under case No. HC 13751/12.  By then the eviction</w:t>
      </w:r>
      <w:r w:rsidR="00DC118E">
        <w:rPr>
          <w:rFonts w:ascii="Times New Roman" w:hAnsi="Times New Roman" w:cs="Times New Roman"/>
          <w:sz w:val="24"/>
          <w:szCs w:val="24"/>
        </w:rPr>
        <w:t>s</w:t>
      </w:r>
      <w:r w:rsidR="00E8292E">
        <w:rPr>
          <w:rFonts w:ascii="Times New Roman" w:hAnsi="Times New Roman" w:cs="Times New Roman"/>
          <w:sz w:val="24"/>
          <w:szCs w:val="24"/>
        </w:rPr>
        <w:t xml:space="preserve"> were already under way.  I decided to hear the parties once and for all on 4 December 2012.  In response to the </w:t>
      </w:r>
      <w:r w:rsidR="00E8292E" w:rsidRPr="00E8292E">
        <w:rPr>
          <w:rFonts w:ascii="Times New Roman" w:hAnsi="Times New Roman" w:cs="Times New Roman"/>
          <w:i/>
          <w:sz w:val="24"/>
          <w:szCs w:val="24"/>
        </w:rPr>
        <w:t xml:space="preserve">ex parte </w:t>
      </w:r>
      <w:r w:rsidR="00E8292E">
        <w:rPr>
          <w:rFonts w:ascii="Times New Roman" w:hAnsi="Times New Roman" w:cs="Times New Roman"/>
          <w:sz w:val="24"/>
          <w:szCs w:val="24"/>
        </w:rPr>
        <w:t>chamber application, the legal practitioners for the mother church promptly wrote to the registrar on 29 November 2012 requesting to be given “an opportunity to be heard in the event that his Lordship is of the view that this application</w:t>
      </w:r>
      <w:r w:rsidR="00105625">
        <w:rPr>
          <w:rFonts w:ascii="Times New Roman" w:hAnsi="Times New Roman" w:cs="Times New Roman"/>
          <w:sz w:val="24"/>
          <w:szCs w:val="24"/>
        </w:rPr>
        <w:t xml:space="preserve"> is worth considering.  The irony of that statement is that while the mother church wished to be heard in the </w:t>
      </w:r>
      <w:r w:rsidR="00105625" w:rsidRPr="00105625">
        <w:rPr>
          <w:rFonts w:ascii="Times New Roman" w:hAnsi="Times New Roman" w:cs="Times New Roman"/>
          <w:i/>
          <w:sz w:val="24"/>
          <w:szCs w:val="24"/>
        </w:rPr>
        <w:t>ex parte</w:t>
      </w:r>
      <w:r w:rsidR="00E8292E" w:rsidRPr="00105625">
        <w:rPr>
          <w:rFonts w:ascii="Times New Roman" w:hAnsi="Times New Roman" w:cs="Times New Roman"/>
          <w:i/>
          <w:sz w:val="24"/>
          <w:szCs w:val="24"/>
        </w:rPr>
        <w:t xml:space="preserve"> </w:t>
      </w:r>
      <w:r w:rsidR="00105625">
        <w:rPr>
          <w:rFonts w:ascii="Times New Roman" w:hAnsi="Times New Roman" w:cs="Times New Roman"/>
          <w:sz w:val="24"/>
          <w:szCs w:val="24"/>
        </w:rPr>
        <w:t xml:space="preserve"> urgent chamber application, they were at the same time denying the applicant church the same right by executing</w:t>
      </w:r>
      <w:r w:rsidR="00E61273">
        <w:rPr>
          <w:rFonts w:ascii="Times New Roman" w:hAnsi="Times New Roman" w:cs="Times New Roman"/>
          <w:sz w:val="24"/>
          <w:szCs w:val="24"/>
        </w:rPr>
        <w:t xml:space="preserve"> evictions ahead of the present urgent chamber application</w:t>
      </w:r>
      <w:r w:rsidR="00DC118E">
        <w:rPr>
          <w:rFonts w:ascii="Times New Roman" w:hAnsi="Times New Roman" w:cs="Times New Roman"/>
          <w:sz w:val="24"/>
          <w:szCs w:val="24"/>
        </w:rPr>
        <w:t>,</w:t>
      </w:r>
      <w:r w:rsidR="00E61273">
        <w:rPr>
          <w:rFonts w:ascii="Times New Roman" w:hAnsi="Times New Roman" w:cs="Times New Roman"/>
          <w:sz w:val="24"/>
          <w:szCs w:val="24"/>
        </w:rPr>
        <w:t xml:space="preserve"> thereby defeating the purpose of this hearing.</w:t>
      </w:r>
    </w:p>
    <w:p w:rsidR="00E61273" w:rsidRDefault="00E61273" w:rsidP="00DC7FD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its opposing affidavit sworn to by M.T.N. Chingore</w:t>
      </w:r>
      <w:r w:rsidR="00DC118E">
        <w:rPr>
          <w:rFonts w:ascii="Times New Roman" w:hAnsi="Times New Roman" w:cs="Times New Roman"/>
          <w:sz w:val="24"/>
          <w:szCs w:val="24"/>
        </w:rPr>
        <w:t>,</w:t>
      </w:r>
      <w:r>
        <w:rPr>
          <w:rFonts w:ascii="Times New Roman" w:hAnsi="Times New Roman" w:cs="Times New Roman"/>
          <w:sz w:val="24"/>
          <w:szCs w:val="24"/>
        </w:rPr>
        <w:t xml:space="preserve"> its Provincial Chancellor</w:t>
      </w:r>
      <w:r w:rsidR="00DC118E">
        <w:rPr>
          <w:rFonts w:ascii="Times New Roman" w:hAnsi="Times New Roman" w:cs="Times New Roman"/>
          <w:sz w:val="24"/>
          <w:szCs w:val="24"/>
        </w:rPr>
        <w:t>,</w:t>
      </w:r>
      <w:r>
        <w:rPr>
          <w:rFonts w:ascii="Times New Roman" w:hAnsi="Times New Roman" w:cs="Times New Roman"/>
          <w:sz w:val="24"/>
          <w:szCs w:val="24"/>
        </w:rPr>
        <w:t xml:space="preserve"> the mother church raised a number of preliminary issues, viz</w:t>
      </w:r>
    </w:p>
    <w:p w:rsidR="000F0265" w:rsidRDefault="00E61273"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  That the applicant church remains in occupation in defiance of notices of eviction</w:t>
      </w:r>
    </w:p>
    <w:p w:rsidR="000F0265" w:rsidRDefault="000F0265"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61273">
        <w:rPr>
          <w:rFonts w:ascii="Times New Roman" w:hAnsi="Times New Roman" w:cs="Times New Roman"/>
          <w:sz w:val="24"/>
          <w:szCs w:val="24"/>
        </w:rPr>
        <w:t xml:space="preserve"> issued</w:t>
      </w:r>
      <w:r>
        <w:rPr>
          <w:rFonts w:ascii="Times New Roman" w:hAnsi="Times New Roman" w:cs="Times New Roman"/>
          <w:sz w:val="24"/>
          <w:szCs w:val="24"/>
        </w:rPr>
        <w:t xml:space="preserve"> </w:t>
      </w:r>
      <w:r w:rsidR="00E61273">
        <w:rPr>
          <w:rFonts w:ascii="Times New Roman" w:hAnsi="Times New Roman" w:cs="Times New Roman"/>
          <w:sz w:val="24"/>
          <w:szCs w:val="24"/>
        </w:rPr>
        <w:t>in pur</w:t>
      </w:r>
      <w:r w:rsidR="00B54198">
        <w:rPr>
          <w:rFonts w:ascii="Times New Roman" w:hAnsi="Times New Roman" w:cs="Times New Roman"/>
          <w:sz w:val="24"/>
          <w:szCs w:val="24"/>
        </w:rPr>
        <w:t>suance of a Supreme Court order.  For that reason it is in contempt of</w:t>
      </w:r>
    </w:p>
    <w:p w:rsidR="000F0265" w:rsidRDefault="000F0265"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54198">
        <w:rPr>
          <w:rFonts w:ascii="Times New Roman" w:hAnsi="Times New Roman" w:cs="Times New Roman"/>
          <w:sz w:val="24"/>
          <w:szCs w:val="24"/>
        </w:rPr>
        <w:t xml:space="preserve"> court.  Until it has purged its contempt, it has dirty hands and for that reason it</w:t>
      </w:r>
    </w:p>
    <w:p w:rsidR="00B54198" w:rsidRDefault="000F0265"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54198">
        <w:rPr>
          <w:rFonts w:ascii="Times New Roman" w:hAnsi="Times New Roman" w:cs="Times New Roman"/>
          <w:sz w:val="24"/>
          <w:szCs w:val="24"/>
        </w:rPr>
        <w:t xml:space="preserve"> should not be allowed to</w:t>
      </w:r>
      <w:r w:rsidR="00D04D79">
        <w:rPr>
          <w:rFonts w:ascii="Times New Roman" w:hAnsi="Times New Roman" w:cs="Times New Roman"/>
          <w:sz w:val="24"/>
          <w:szCs w:val="24"/>
        </w:rPr>
        <w:t xml:space="preserve"> </w:t>
      </w:r>
      <w:r w:rsidR="00B54198">
        <w:rPr>
          <w:rFonts w:ascii="Times New Roman" w:hAnsi="Times New Roman" w:cs="Times New Roman"/>
          <w:sz w:val="24"/>
          <w:szCs w:val="24"/>
        </w:rPr>
        <w:t>approach the court.</w:t>
      </w:r>
    </w:p>
    <w:p w:rsidR="00D04D79" w:rsidRDefault="00D04D79" w:rsidP="00D04D79">
      <w:pPr>
        <w:spacing w:after="0" w:line="240" w:lineRule="auto"/>
        <w:ind w:left="720"/>
        <w:jc w:val="both"/>
        <w:rPr>
          <w:rFonts w:ascii="Times New Roman" w:hAnsi="Times New Roman" w:cs="Times New Roman"/>
          <w:sz w:val="24"/>
          <w:szCs w:val="24"/>
        </w:rPr>
      </w:pPr>
    </w:p>
    <w:p w:rsidR="00D04D79" w:rsidRDefault="00D04D79"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That </w:t>
      </w:r>
      <w:r w:rsidR="00B54198">
        <w:rPr>
          <w:rFonts w:ascii="Times New Roman" w:hAnsi="Times New Roman" w:cs="Times New Roman"/>
          <w:sz w:val="24"/>
          <w:szCs w:val="24"/>
        </w:rPr>
        <w:t>the application is defective for want of compliance with r 241 of the Rules of</w:t>
      </w:r>
    </w:p>
    <w:p w:rsidR="00B54198" w:rsidRDefault="00D04D79"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54198">
        <w:rPr>
          <w:rFonts w:ascii="Times New Roman" w:hAnsi="Times New Roman" w:cs="Times New Roman"/>
          <w:sz w:val="24"/>
          <w:szCs w:val="24"/>
        </w:rPr>
        <w:t xml:space="preserve"> </w:t>
      </w:r>
      <w:r>
        <w:rPr>
          <w:rFonts w:ascii="Times New Roman" w:hAnsi="Times New Roman" w:cs="Times New Roman"/>
          <w:sz w:val="24"/>
          <w:szCs w:val="24"/>
        </w:rPr>
        <w:t xml:space="preserve"> </w:t>
      </w:r>
      <w:r w:rsidR="00B54198">
        <w:rPr>
          <w:rFonts w:ascii="Times New Roman" w:hAnsi="Times New Roman" w:cs="Times New Roman"/>
          <w:sz w:val="24"/>
          <w:szCs w:val="24"/>
        </w:rPr>
        <w:t>Court.</w:t>
      </w:r>
      <w:r>
        <w:rPr>
          <w:rFonts w:ascii="Times New Roman" w:hAnsi="Times New Roman" w:cs="Times New Roman"/>
          <w:sz w:val="24"/>
          <w:szCs w:val="24"/>
        </w:rPr>
        <w:t xml:space="preserve"> </w:t>
      </w:r>
      <w:r w:rsidR="00B54198">
        <w:rPr>
          <w:rFonts w:ascii="Times New Roman" w:hAnsi="Times New Roman" w:cs="Times New Roman"/>
          <w:sz w:val="24"/>
          <w:szCs w:val="24"/>
        </w:rPr>
        <w:t>For that reason there is no application before the court.</w:t>
      </w:r>
    </w:p>
    <w:p w:rsidR="00D04D79" w:rsidRDefault="00D04D79" w:rsidP="00D04D79">
      <w:pPr>
        <w:spacing w:after="0" w:line="240" w:lineRule="auto"/>
        <w:ind w:left="720"/>
        <w:jc w:val="both"/>
        <w:rPr>
          <w:rFonts w:ascii="Times New Roman" w:hAnsi="Times New Roman" w:cs="Times New Roman"/>
          <w:sz w:val="24"/>
          <w:szCs w:val="24"/>
        </w:rPr>
      </w:pPr>
    </w:p>
    <w:p w:rsidR="00D04D79" w:rsidRDefault="00B54198"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  That the application lacks urgency.  The matter has been pending in the courts in</w:t>
      </w:r>
    </w:p>
    <w:p w:rsidR="00D04D79" w:rsidRDefault="00D04D79"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54198">
        <w:rPr>
          <w:rFonts w:ascii="Times New Roman" w:hAnsi="Times New Roman" w:cs="Times New Roman"/>
          <w:sz w:val="24"/>
          <w:szCs w:val="24"/>
        </w:rPr>
        <w:t xml:space="preserve"> the last</w:t>
      </w:r>
      <w:r>
        <w:rPr>
          <w:rFonts w:ascii="Times New Roman" w:hAnsi="Times New Roman" w:cs="Times New Roman"/>
          <w:sz w:val="24"/>
          <w:szCs w:val="24"/>
        </w:rPr>
        <w:t xml:space="preserve"> </w:t>
      </w:r>
      <w:r w:rsidR="00B54198">
        <w:rPr>
          <w:rFonts w:ascii="Times New Roman" w:hAnsi="Times New Roman" w:cs="Times New Roman"/>
          <w:sz w:val="24"/>
          <w:szCs w:val="24"/>
        </w:rPr>
        <w:t>five years and therefore applicant church knew that the ultimate victor</w:t>
      </w:r>
    </w:p>
    <w:p w:rsidR="00D04D79" w:rsidRDefault="00D04D79"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54198">
        <w:rPr>
          <w:rFonts w:ascii="Times New Roman" w:hAnsi="Times New Roman" w:cs="Times New Roman"/>
          <w:sz w:val="24"/>
          <w:szCs w:val="24"/>
        </w:rPr>
        <w:t xml:space="preserve"> would evict the unsuccessful party.  The </w:t>
      </w:r>
      <w:r>
        <w:rPr>
          <w:rFonts w:ascii="Times New Roman" w:hAnsi="Times New Roman" w:cs="Times New Roman"/>
          <w:sz w:val="24"/>
          <w:szCs w:val="24"/>
        </w:rPr>
        <w:t>urgency is therefore self-</w:t>
      </w:r>
      <w:r w:rsidR="00B54198">
        <w:rPr>
          <w:rFonts w:ascii="Times New Roman" w:hAnsi="Times New Roman" w:cs="Times New Roman"/>
          <w:sz w:val="24"/>
          <w:szCs w:val="24"/>
        </w:rPr>
        <w:t>created as the</w:t>
      </w:r>
    </w:p>
    <w:p w:rsidR="00B54198" w:rsidRDefault="00D04D79"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54198">
        <w:rPr>
          <w:rFonts w:ascii="Times New Roman" w:hAnsi="Times New Roman" w:cs="Times New Roman"/>
          <w:sz w:val="24"/>
          <w:szCs w:val="24"/>
        </w:rPr>
        <w:t xml:space="preserve"> applicant church should</w:t>
      </w:r>
      <w:r>
        <w:rPr>
          <w:rFonts w:ascii="Times New Roman" w:hAnsi="Times New Roman" w:cs="Times New Roman"/>
          <w:sz w:val="24"/>
          <w:szCs w:val="24"/>
        </w:rPr>
        <w:t xml:space="preserve"> </w:t>
      </w:r>
      <w:r w:rsidR="00B54198">
        <w:rPr>
          <w:rFonts w:ascii="Times New Roman" w:hAnsi="Times New Roman" w:cs="Times New Roman"/>
          <w:sz w:val="24"/>
          <w:szCs w:val="24"/>
        </w:rPr>
        <w:t>have acted over the years.</w:t>
      </w:r>
    </w:p>
    <w:p w:rsidR="00D04D79" w:rsidRDefault="00D04D79" w:rsidP="00D04D79">
      <w:pPr>
        <w:spacing w:after="0" w:line="240" w:lineRule="auto"/>
        <w:ind w:left="720"/>
        <w:jc w:val="both"/>
        <w:rPr>
          <w:rFonts w:ascii="Times New Roman" w:hAnsi="Times New Roman" w:cs="Times New Roman"/>
          <w:sz w:val="24"/>
          <w:szCs w:val="24"/>
        </w:rPr>
      </w:pPr>
    </w:p>
    <w:p w:rsidR="00DC118E" w:rsidRDefault="00DC118E" w:rsidP="00191F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4. </w:t>
      </w:r>
      <w:r w:rsidR="00ED0597">
        <w:rPr>
          <w:rFonts w:ascii="Times New Roman" w:hAnsi="Times New Roman" w:cs="Times New Roman"/>
          <w:sz w:val="24"/>
          <w:szCs w:val="24"/>
        </w:rPr>
        <w:t>That in all the litigation brought by Dr Kunonga the applicant church was never</w:t>
      </w:r>
    </w:p>
    <w:p w:rsidR="00B54198" w:rsidRDefault="00DC118E" w:rsidP="00191F3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D0597">
        <w:rPr>
          <w:rFonts w:ascii="Times New Roman" w:hAnsi="Times New Roman" w:cs="Times New Roman"/>
          <w:sz w:val="24"/>
          <w:szCs w:val="24"/>
        </w:rPr>
        <w:t>mentioned.  It was Dr Kunonga’s duty to join the applicant.</w:t>
      </w:r>
    </w:p>
    <w:p w:rsidR="00191F3C" w:rsidRDefault="00191F3C" w:rsidP="00191F3C">
      <w:pPr>
        <w:spacing w:after="0" w:line="240" w:lineRule="auto"/>
        <w:ind w:left="720"/>
        <w:jc w:val="both"/>
        <w:rPr>
          <w:rFonts w:ascii="Times New Roman" w:hAnsi="Times New Roman" w:cs="Times New Roman"/>
          <w:sz w:val="24"/>
          <w:szCs w:val="24"/>
        </w:rPr>
      </w:pPr>
    </w:p>
    <w:p w:rsidR="00ED0597" w:rsidRDefault="00DC118E" w:rsidP="00D04D7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 </w:t>
      </w:r>
      <w:r w:rsidR="00ED0597">
        <w:rPr>
          <w:rFonts w:ascii="Times New Roman" w:hAnsi="Times New Roman" w:cs="Times New Roman"/>
          <w:sz w:val="24"/>
          <w:szCs w:val="24"/>
        </w:rPr>
        <w:t>That this court lacks jurisdiction because the S</w:t>
      </w:r>
      <w:r w:rsidR="00D04D79">
        <w:rPr>
          <w:rFonts w:ascii="Times New Roman" w:hAnsi="Times New Roman" w:cs="Times New Roman"/>
          <w:sz w:val="24"/>
          <w:szCs w:val="24"/>
        </w:rPr>
        <w:t xml:space="preserve">upreme Court has already ruled </w:t>
      </w:r>
      <w:r w:rsidR="00ED0597">
        <w:rPr>
          <w:rFonts w:ascii="Times New Roman" w:hAnsi="Times New Roman" w:cs="Times New Roman"/>
          <w:sz w:val="24"/>
          <w:szCs w:val="24"/>
        </w:rPr>
        <w:t>that:</w:t>
      </w:r>
    </w:p>
    <w:p w:rsidR="00D04D79" w:rsidRDefault="00ED0597"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Dr Kunonga and others seceded from the mother church and formed the applicant</w:t>
      </w:r>
    </w:p>
    <w:p w:rsidR="00ED0597" w:rsidRDefault="00D04D79"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D0597">
        <w:rPr>
          <w:rFonts w:ascii="Times New Roman" w:hAnsi="Times New Roman" w:cs="Times New Roman"/>
          <w:sz w:val="24"/>
          <w:szCs w:val="24"/>
        </w:rPr>
        <w:t xml:space="preserve"> church.</w:t>
      </w:r>
    </w:p>
    <w:p w:rsidR="00D04D79" w:rsidRDefault="00D04D79" w:rsidP="00D04D79">
      <w:pPr>
        <w:spacing w:after="0" w:line="240" w:lineRule="auto"/>
        <w:ind w:left="720"/>
        <w:jc w:val="both"/>
        <w:rPr>
          <w:rFonts w:ascii="Times New Roman" w:hAnsi="Times New Roman" w:cs="Times New Roman"/>
          <w:sz w:val="24"/>
          <w:szCs w:val="24"/>
        </w:rPr>
      </w:pPr>
    </w:p>
    <w:p w:rsidR="00D04D79" w:rsidRDefault="00ED0597"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  Dr Kunonga and others</w:t>
      </w:r>
      <w:r w:rsidR="00DC118E">
        <w:rPr>
          <w:rFonts w:ascii="Times New Roman" w:hAnsi="Times New Roman" w:cs="Times New Roman"/>
          <w:sz w:val="24"/>
          <w:szCs w:val="24"/>
        </w:rPr>
        <w:t>,</w:t>
      </w:r>
      <w:r>
        <w:rPr>
          <w:rFonts w:ascii="Times New Roman" w:hAnsi="Times New Roman" w:cs="Times New Roman"/>
          <w:sz w:val="24"/>
          <w:szCs w:val="24"/>
        </w:rPr>
        <w:t xml:space="preserve"> on seceding, lost all their rights of occupation and use of</w:t>
      </w:r>
    </w:p>
    <w:p w:rsidR="00ED0597" w:rsidRDefault="00D04D79" w:rsidP="00D04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ED0597">
        <w:rPr>
          <w:rFonts w:ascii="Times New Roman" w:hAnsi="Times New Roman" w:cs="Times New Roman"/>
          <w:sz w:val="24"/>
          <w:szCs w:val="24"/>
        </w:rPr>
        <w:t xml:space="preserve"> the property of the mother church.  The properties belong to the mother church.</w:t>
      </w:r>
    </w:p>
    <w:p w:rsidR="00DC7FD6" w:rsidRDefault="00DC7FD6" w:rsidP="009C13CA">
      <w:pPr>
        <w:spacing w:after="0" w:line="240" w:lineRule="auto"/>
        <w:jc w:val="both"/>
        <w:rPr>
          <w:rFonts w:ascii="Times New Roman" w:hAnsi="Times New Roman" w:cs="Times New Roman"/>
          <w:sz w:val="24"/>
          <w:szCs w:val="24"/>
        </w:rPr>
      </w:pPr>
    </w:p>
    <w:p w:rsidR="00431E2B" w:rsidRDefault="009C13CA"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118E">
        <w:rPr>
          <w:rFonts w:ascii="Times New Roman" w:hAnsi="Times New Roman" w:cs="Times New Roman"/>
          <w:sz w:val="24"/>
          <w:szCs w:val="24"/>
        </w:rPr>
        <w:t xml:space="preserve">6.  </w:t>
      </w:r>
      <w:r w:rsidR="00431E2B">
        <w:rPr>
          <w:rFonts w:ascii="Times New Roman" w:hAnsi="Times New Roman" w:cs="Times New Roman"/>
          <w:sz w:val="24"/>
          <w:szCs w:val="24"/>
        </w:rPr>
        <w:t>T</w:t>
      </w:r>
      <w:r>
        <w:rPr>
          <w:rFonts w:ascii="Times New Roman" w:hAnsi="Times New Roman" w:cs="Times New Roman"/>
          <w:sz w:val="24"/>
          <w:szCs w:val="24"/>
        </w:rPr>
        <w:t>hat if the applicant church existed or still exists and was in occupation of the</w:t>
      </w:r>
    </w:p>
    <w:p w:rsidR="00431E2B" w:rsidRDefault="00431E2B"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13CA">
        <w:rPr>
          <w:rFonts w:ascii="Times New Roman" w:hAnsi="Times New Roman" w:cs="Times New Roman"/>
          <w:sz w:val="24"/>
          <w:szCs w:val="24"/>
        </w:rPr>
        <w:t xml:space="preserve"> mother church’s properties it occupied the same through Dr Kunonga.  In any event</w:t>
      </w:r>
    </w:p>
    <w:p w:rsidR="00431E2B" w:rsidRDefault="00431E2B"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13CA">
        <w:rPr>
          <w:rFonts w:ascii="Times New Roman" w:hAnsi="Times New Roman" w:cs="Times New Roman"/>
          <w:sz w:val="24"/>
          <w:szCs w:val="24"/>
        </w:rPr>
        <w:t xml:space="preserve"> it </w:t>
      </w:r>
      <w:r>
        <w:rPr>
          <w:rFonts w:ascii="Times New Roman" w:hAnsi="Times New Roman" w:cs="Times New Roman"/>
          <w:sz w:val="24"/>
          <w:szCs w:val="24"/>
        </w:rPr>
        <w:t>was always the Trustees of the D</w:t>
      </w:r>
      <w:r w:rsidR="009C13CA">
        <w:rPr>
          <w:rFonts w:ascii="Times New Roman" w:hAnsi="Times New Roman" w:cs="Times New Roman"/>
          <w:sz w:val="24"/>
          <w:szCs w:val="24"/>
        </w:rPr>
        <w:t>iocese of Harare, and not the applicant church,</w:t>
      </w:r>
    </w:p>
    <w:p w:rsidR="00431E2B" w:rsidRDefault="009C13CA"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1E2B">
        <w:rPr>
          <w:rFonts w:ascii="Times New Roman" w:hAnsi="Times New Roman" w:cs="Times New Roman"/>
          <w:sz w:val="24"/>
          <w:szCs w:val="24"/>
        </w:rPr>
        <w:t xml:space="preserve">               </w:t>
      </w:r>
      <w:r>
        <w:rPr>
          <w:rFonts w:ascii="Times New Roman" w:hAnsi="Times New Roman" w:cs="Times New Roman"/>
          <w:sz w:val="24"/>
          <w:szCs w:val="24"/>
        </w:rPr>
        <w:t>that claimed right of occupation.  The formation of the applicant church cannot be</w:t>
      </w:r>
    </w:p>
    <w:p w:rsidR="00431E2B" w:rsidRDefault="00431E2B"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13CA">
        <w:rPr>
          <w:rFonts w:ascii="Times New Roman" w:hAnsi="Times New Roman" w:cs="Times New Roman"/>
          <w:sz w:val="24"/>
          <w:szCs w:val="24"/>
        </w:rPr>
        <w:t xml:space="preserve"> used to reverse that position.  </w:t>
      </w:r>
    </w:p>
    <w:p w:rsidR="00431E2B" w:rsidRDefault="00431E2B" w:rsidP="00254E74">
      <w:pPr>
        <w:spacing w:after="0" w:line="360" w:lineRule="auto"/>
        <w:jc w:val="both"/>
        <w:rPr>
          <w:rFonts w:ascii="Times New Roman" w:hAnsi="Times New Roman" w:cs="Times New Roman"/>
          <w:sz w:val="24"/>
          <w:szCs w:val="24"/>
        </w:rPr>
      </w:pPr>
    </w:p>
    <w:p w:rsidR="00431E2B" w:rsidRDefault="00254E74"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1E2B">
        <w:rPr>
          <w:rFonts w:ascii="Times New Roman" w:hAnsi="Times New Roman" w:cs="Times New Roman"/>
          <w:sz w:val="24"/>
          <w:szCs w:val="24"/>
        </w:rPr>
        <w:t xml:space="preserve">7.   That </w:t>
      </w:r>
      <w:r>
        <w:rPr>
          <w:rFonts w:ascii="Times New Roman" w:hAnsi="Times New Roman" w:cs="Times New Roman"/>
          <w:sz w:val="24"/>
          <w:szCs w:val="24"/>
        </w:rPr>
        <w:t>Dr Kunonga’s eviction included those persons claiming occupation through</w:t>
      </w:r>
    </w:p>
    <w:p w:rsidR="00431E2B" w:rsidRDefault="00431E2B"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54E74">
        <w:rPr>
          <w:rFonts w:ascii="Times New Roman" w:hAnsi="Times New Roman" w:cs="Times New Roman"/>
          <w:sz w:val="24"/>
          <w:szCs w:val="24"/>
        </w:rPr>
        <w:t>him.  The applicant church must fall in the category of those persons claiming</w:t>
      </w:r>
    </w:p>
    <w:p w:rsidR="00254E74" w:rsidRDefault="00254E74"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1E2B">
        <w:rPr>
          <w:rFonts w:ascii="Times New Roman" w:hAnsi="Times New Roman" w:cs="Times New Roman"/>
          <w:sz w:val="24"/>
          <w:szCs w:val="24"/>
        </w:rPr>
        <w:t xml:space="preserve">                 </w:t>
      </w:r>
      <w:r>
        <w:rPr>
          <w:rFonts w:ascii="Times New Roman" w:hAnsi="Times New Roman" w:cs="Times New Roman"/>
          <w:sz w:val="24"/>
          <w:szCs w:val="24"/>
        </w:rPr>
        <w:t>through Dr Kunonga.</w:t>
      </w:r>
    </w:p>
    <w:p w:rsidR="00431E2B" w:rsidRDefault="00431E2B" w:rsidP="00254E74">
      <w:pPr>
        <w:spacing w:after="0" w:line="360" w:lineRule="auto"/>
        <w:jc w:val="both"/>
        <w:rPr>
          <w:rFonts w:ascii="Times New Roman" w:hAnsi="Times New Roman" w:cs="Times New Roman"/>
          <w:sz w:val="24"/>
          <w:szCs w:val="24"/>
        </w:rPr>
      </w:pPr>
    </w:p>
    <w:p w:rsidR="00431E2B" w:rsidRDefault="00FD14DD"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1E2B">
        <w:rPr>
          <w:rFonts w:ascii="Times New Roman" w:hAnsi="Times New Roman" w:cs="Times New Roman"/>
          <w:sz w:val="24"/>
          <w:szCs w:val="24"/>
        </w:rPr>
        <w:t xml:space="preserve"> </w:t>
      </w:r>
      <w:r>
        <w:rPr>
          <w:rFonts w:ascii="Times New Roman" w:hAnsi="Times New Roman" w:cs="Times New Roman"/>
          <w:sz w:val="24"/>
          <w:szCs w:val="24"/>
        </w:rPr>
        <w:t xml:space="preserve"> </w:t>
      </w:r>
      <w:r w:rsidR="00431E2B">
        <w:rPr>
          <w:rFonts w:ascii="Times New Roman" w:hAnsi="Times New Roman" w:cs="Times New Roman"/>
          <w:sz w:val="24"/>
          <w:szCs w:val="24"/>
        </w:rPr>
        <w:t>8.  T</w:t>
      </w:r>
      <w:r w:rsidR="00254E74">
        <w:rPr>
          <w:rFonts w:ascii="Times New Roman" w:hAnsi="Times New Roman" w:cs="Times New Roman"/>
          <w:sz w:val="24"/>
          <w:szCs w:val="24"/>
        </w:rPr>
        <w:t xml:space="preserve">hat </w:t>
      </w:r>
      <w:r w:rsidR="00431E2B">
        <w:rPr>
          <w:rFonts w:ascii="Times New Roman" w:hAnsi="Times New Roman" w:cs="Times New Roman"/>
          <w:sz w:val="24"/>
          <w:szCs w:val="24"/>
        </w:rPr>
        <w:t xml:space="preserve">Dr Kunonga </w:t>
      </w:r>
      <w:r w:rsidR="002173BF">
        <w:rPr>
          <w:rFonts w:ascii="Times New Roman" w:hAnsi="Times New Roman" w:cs="Times New Roman"/>
          <w:sz w:val="24"/>
          <w:szCs w:val="24"/>
        </w:rPr>
        <w:t xml:space="preserve">and others </w:t>
      </w:r>
      <w:r w:rsidR="00D51143">
        <w:rPr>
          <w:rFonts w:ascii="Times New Roman" w:hAnsi="Times New Roman" w:cs="Times New Roman"/>
          <w:sz w:val="24"/>
          <w:szCs w:val="24"/>
        </w:rPr>
        <w:t xml:space="preserve">are </w:t>
      </w:r>
      <w:r w:rsidR="002173BF">
        <w:rPr>
          <w:rFonts w:ascii="Times New Roman" w:hAnsi="Times New Roman" w:cs="Times New Roman"/>
          <w:sz w:val="24"/>
          <w:szCs w:val="24"/>
        </w:rPr>
        <w:t>estopped</w:t>
      </w:r>
      <w:r w:rsidR="00431E2B">
        <w:rPr>
          <w:rFonts w:ascii="Times New Roman" w:hAnsi="Times New Roman" w:cs="Times New Roman"/>
          <w:sz w:val="24"/>
          <w:szCs w:val="24"/>
        </w:rPr>
        <w:t>,</w:t>
      </w:r>
      <w:r w:rsidR="002173BF">
        <w:rPr>
          <w:rFonts w:ascii="Times New Roman" w:hAnsi="Times New Roman" w:cs="Times New Roman"/>
          <w:sz w:val="24"/>
          <w:szCs w:val="24"/>
        </w:rPr>
        <w:t xml:space="preserve"> having prosecuted applications in this</w:t>
      </w:r>
    </w:p>
    <w:p w:rsidR="00431E2B" w:rsidRDefault="00431E2B"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173BF">
        <w:rPr>
          <w:rFonts w:ascii="Times New Roman" w:hAnsi="Times New Roman" w:cs="Times New Roman"/>
          <w:sz w:val="24"/>
          <w:szCs w:val="24"/>
        </w:rPr>
        <w:t xml:space="preserve"> court and the Supreme Court in their capacity as trustees of the diocese of Harare,</w:t>
      </w:r>
    </w:p>
    <w:p w:rsidR="00431E2B" w:rsidRDefault="00431E2B"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73BF">
        <w:rPr>
          <w:rFonts w:ascii="Times New Roman" w:hAnsi="Times New Roman" w:cs="Times New Roman"/>
          <w:sz w:val="24"/>
          <w:szCs w:val="24"/>
        </w:rPr>
        <w:t xml:space="preserve"> from now turning around to pursue their interests under the guise of the applicant</w:t>
      </w:r>
    </w:p>
    <w:p w:rsidR="00431E2B" w:rsidRDefault="00431E2B"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73BF">
        <w:rPr>
          <w:rFonts w:ascii="Times New Roman" w:hAnsi="Times New Roman" w:cs="Times New Roman"/>
          <w:sz w:val="24"/>
          <w:szCs w:val="24"/>
        </w:rPr>
        <w:t>church.  After all</w:t>
      </w:r>
      <w:r w:rsidR="00D51143">
        <w:rPr>
          <w:rFonts w:ascii="Times New Roman" w:hAnsi="Times New Roman" w:cs="Times New Roman"/>
          <w:sz w:val="24"/>
          <w:szCs w:val="24"/>
        </w:rPr>
        <w:t>,</w:t>
      </w:r>
      <w:r w:rsidR="002173BF">
        <w:rPr>
          <w:rFonts w:ascii="Times New Roman" w:hAnsi="Times New Roman" w:cs="Times New Roman"/>
          <w:sz w:val="24"/>
          <w:szCs w:val="24"/>
        </w:rPr>
        <w:t xml:space="preserve"> their legal practitioner told the Supreme Court that the applicant</w:t>
      </w:r>
    </w:p>
    <w:p w:rsidR="00254E74" w:rsidRDefault="00431E2B"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73BF">
        <w:rPr>
          <w:rFonts w:ascii="Times New Roman" w:hAnsi="Times New Roman" w:cs="Times New Roman"/>
          <w:sz w:val="24"/>
          <w:szCs w:val="24"/>
        </w:rPr>
        <w:t xml:space="preserve"> church was now defunct and no longer in</w:t>
      </w:r>
      <w:r w:rsidR="00D51143">
        <w:rPr>
          <w:rFonts w:ascii="Times New Roman" w:hAnsi="Times New Roman" w:cs="Times New Roman"/>
          <w:sz w:val="24"/>
          <w:szCs w:val="24"/>
        </w:rPr>
        <w:t xml:space="preserve"> </w:t>
      </w:r>
      <w:r w:rsidR="002173BF">
        <w:rPr>
          <w:rFonts w:ascii="Times New Roman" w:hAnsi="Times New Roman" w:cs="Times New Roman"/>
          <w:sz w:val="24"/>
          <w:szCs w:val="24"/>
        </w:rPr>
        <w:t>existence.</w:t>
      </w:r>
    </w:p>
    <w:p w:rsidR="00431E2B" w:rsidRDefault="00431E2B" w:rsidP="00254E74">
      <w:pPr>
        <w:spacing w:after="0" w:line="360" w:lineRule="auto"/>
        <w:jc w:val="both"/>
        <w:rPr>
          <w:rFonts w:ascii="Times New Roman" w:hAnsi="Times New Roman" w:cs="Times New Roman"/>
          <w:sz w:val="24"/>
          <w:szCs w:val="24"/>
        </w:rPr>
      </w:pPr>
    </w:p>
    <w:p w:rsidR="00431E2B" w:rsidRDefault="002173BF"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1E2B">
        <w:rPr>
          <w:rFonts w:ascii="Times New Roman" w:hAnsi="Times New Roman" w:cs="Times New Roman"/>
          <w:sz w:val="24"/>
          <w:szCs w:val="24"/>
        </w:rPr>
        <w:t xml:space="preserve">  9.  That </w:t>
      </w:r>
      <w:r>
        <w:rPr>
          <w:rFonts w:ascii="Times New Roman" w:hAnsi="Times New Roman" w:cs="Times New Roman"/>
          <w:sz w:val="24"/>
          <w:szCs w:val="24"/>
        </w:rPr>
        <w:t>the applicant church’s papers fail on the very first hurdle – that is that it has</w:t>
      </w:r>
    </w:p>
    <w:p w:rsidR="00814404" w:rsidRDefault="00431E2B"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73BF">
        <w:rPr>
          <w:rFonts w:ascii="Times New Roman" w:hAnsi="Times New Roman" w:cs="Times New Roman"/>
          <w:sz w:val="24"/>
          <w:szCs w:val="24"/>
        </w:rPr>
        <w:t xml:space="preserve"> not established a clear right upon which a provisional order could be granted.  It</w:t>
      </w:r>
    </w:p>
    <w:p w:rsidR="00814404" w:rsidRDefault="00814404"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73BF">
        <w:rPr>
          <w:rFonts w:ascii="Times New Roman" w:hAnsi="Times New Roman" w:cs="Times New Roman"/>
          <w:sz w:val="24"/>
          <w:szCs w:val="24"/>
        </w:rPr>
        <w:t xml:space="preserve"> has not alleged that it owns the contested properties or that it occupies the </w:t>
      </w:r>
      <w:r w:rsidR="00F778E8">
        <w:rPr>
          <w:rFonts w:ascii="Times New Roman" w:hAnsi="Times New Roman" w:cs="Times New Roman"/>
          <w:sz w:val="24"/>
          <w:szCs w:val="24"/>
        </w:rPr>
        <w:t>same</w:t>
      </w:r>
    </w:p>
    <w:p w:rsidR="00814404" w:rsidRDefault="00814404"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78E8">
        <w:rPr>
          <w:rFonts w:ascii="Times New Roman" w:hAnsi="Times New Roman" w:cs="Times New Roman"/>
          <w:sz w:val="24"/>
          <w:szCs w:val="24"/>
        </w:rPr>
        <w:t>through a lease or other recognised right.  It merely relies on occupation since</w:t>
      </w:r>
    </w:p>
    <w:p w:rsidR="00814404" w:rsidRDefault="00814404"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78E8">
        <w:rPr>
          <w:rFonts w:ascii="Times New Roman" w:hAnsi="Times New Roman" w:cs="Times New Roman"/>
          <w:sz w:val="24"/>
          <w:szCs w:val="24"/>
        </w:rPr>
        <w:t xml:space="preserve"> </w:t>
      </w:r>
      <w:r w:rsidR="00FD14DD">
        <w:rPr>
          <w:rFonts w:ascii="Times New Roman" w:hAnsi="Times New Roman" w:cs="Times New Roman"/>
          <w:sz w:val="24"/>
          <w:szCs w:val="24"/>
        </w:rPr>
        <w:t xml:space="preserve"> </w:t>
      </w:r>
      <w:r w:rsidR="00F778E8">
        <w:rPr>
          <w:rFonts w:ascii="Times New Roman" w:hAnsi="Times New Roman" w:cs="Times New Roman"/>
          <w:sz w:val="24"/>
          <w:szCs w:val="24"/>
        </w:rPr>
        <w:t>2007.  Its acceptance that there has been a contest over the properties is</w:t>
      </w:r>
    </w:p>
    <w:p w:rsidR="00814404" w:rsidRDefault="00814404"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78E8">
        <w:rPr>
          <w:rFonts w:ascii="Times New Roman" w:hAnsi="Times New Roman" w:cs="Times New Roman"/>
          <w:sz w:val="24"/>
          <w:szCs w:val="24"/>
        </w:rPr>
        <w:t xml:space="preserve"> </w:t>
      </w:r>
      <w:r w:rsidR="00FD14DD">
        <w:rPr>
          <w:rFonts w:ascii="Times New Roman" w:hAnsi="Times New Roman" w:cs="Times New Roman"/>
          <w:sz w:val="24"/>
          <w:szCs w:val="24"/>
        </w:rPr>
        <w:t xml:space="preserve"> </w:t>
      </w:r>
      <w:r w:rsidR="00F778E8">
        <w:rPr>
          <w:rFonts w:ascii="Times New Roman" w:hAnsi="Times New Roman" w:cs="Times New Roman"/>
          <w:sz w:val="24"/>
          <w:szCs w:val="24"/>
        </w:rPr>
        <w:t>acceptance that there has never been peaceful and undisturbed possession of those</w:t>
      </w:r>
    </w:p>
    <w:p w:rsidR="002173BF" w:rsidRDefault="00814404"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78E8">
        <w:rPr>
          <w:rFonts w:ascii="Times New Roman" w:hAnsi="Times New Roman" w:cs="Times New Roman"/>
          <w:sz w:val="24"/>
          <w:szCs w:val="24"/>
        </w:rPr>
        <w:t xml:space="preserve"> </w:t>
      </w:r>
      <w:r w:rsidR="00FD14DD">
        <w:rPr>
          <w:rFonts w:ascii="Times New Roman" w:hAnsi="Times New Roman" w:cs="Times New Roman"/>
          <w:sz w:val="24"/>
          <w:szCs w:val="24"/>
        </w:rPr>
        <w:t xml:space="preserve"> </w:t>
      </w:r>
      <w:r w:rsidR="00F778E8">
        <w:rPr>
          <w:rFonts w:ascii="Times New Roman" w:hAnsi="Times New Roman" w:cs="Times New Roman"/>
          <w:sz w:val="24"/>
          <w:szCs w:val="24"/>
        </w:rPr>
        <w:t>properties.</w:t>
      </w:r>
    </w:p>
    <w:p w:rsidR="00814404" w:rsidRDefault="00814404" w:rsidP="00254E74">
      <w:pPr>
        <w:spacing w:after="0" w:line="360" w:lineRule="auto"/>
        <w:jc w:val="both"/>
        <w:rPr>
          <w:rFonts w:ascii="Times New Roman" w:hAnsi="Times New Roman" w:cs="Times New Roman"/>
          <w:sz w:val="24"/>
          <w:szCs w:val="24"/>
        </w:rPr>
      </w:pPr>
    </w:p>
    <w:p w:rsidR="00814404" w:rsidRDefault="00FD14DD"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4404">
        <w:rPr>
          <w:rFonts w:ascii="Times New Roman" w:hAnsi="Times New Roman" w:cs="Times New Roman"/>
          <w:sz w:val="24"/>
          <w:szCs w:val="24"/>
        </w:rPr>
        <w:t>10.  T</w:t>
      </w:r>
      <w:r w:rsidR="00F778E8">
        <w:rPr>
          <w:rFonts w:ascii="Times New Roman" w:hAnsi="Times New Roman" w:cs="Times New Roman"/>
          <w:sz w:val="24"/>
          <w:szCs w:val="24"/>
        </w:rPr>
        <w:t>hat applicant has not produced proof that it is a legal “persona”, capable of</w:t>
      </w:r>
    </w:p>
    <w:p w:rsidR="00814404" w:rsidRDefault="00814404"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78E8">
        <w:rPr>
          <w:rFonts w:ascii="Times New Roman" w:hAnsi="Times New Roman" w:cs="Times New Roman"/>
          <w:sz w:val="24"/>
          <w:szCs w:val="24"/>
        </w:rPr>
        <w:t xml:space="preserve"> suing or owing property in its own name.  </w:t>
      </w:r>
    </w:p>
    <w:p w:rsidR="00814404" w:rsidRDefault="00814404" w:rsidP="00254E74">
      <w:pPr>
        <w:spacing w:after="0" w:line="360" w:lineRule="auto"/>
        <w:jc w:val="both"/>
        <w:rPr>
          <w:rFonts w:ascii="Times New Roman" w:hAnsi="Times New Roman" w:cs="Times New Roman"/>
          <w:sz w:val="24"/>
          <w:szCs w:val="24"/>
        </w:rPr>
      </w:pPr>
    </w:p>
    <w:p w:rsidR="00814404" w:rsidRDefault="00FD14DD" w:rsidP="00FD14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4404">
        <w:rPr>
          <w:rFonts w:ascii="Times New Roman" w:hAnsi="Times New Roman" w:cs="Times New Roman"/>
          <w:sz w:val="24"/>
          <w:szCs w:val="24"/>
        </w:rPr>
        <w:t>11.  T</w:t>
      </w:r>
      <w:r w:rsidR="00F778E8">
        <w:rPr>
          <w:rFonts w:ascii="Times New Roman" w:hAnsi="Times New Roman" w:cs="Times New Roman"/>
          <w:sz w:val="24"/>
          <w:szCs w:val="24"/>
        </w:rPr>
        <w:t>hat the balance of convenience does not favour the applicant church but the</w:t>
      </w:r>
    </w:p>
    <w:p w:rsidR="00814404" w:rsidRDefault="00814404" w:rsidP="008144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F778E8">
        <w:rPr>
          <w:rFonts w:ascii="Times New Roman" w:hAnsi="Times New Roman" w:cs="Times New Roman"/>
          <w:sz w:val="24"/>
          <w:szCs w:val="24"/>
        </w:rPr>
        <w:t>mother church as there must be finality in litigation.  The matter has been</w:t>
      </w:r>
    </w:p>
    <w:p w:rsidR="00814404" w:rsidRDefault="00814404" w:rsidP="008144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F778E8">
        <w:rPr>
          <w:rFonts w:ascii="Times New Roman" w:hAnsi="Times New Roman" w:cs="Times New Roman"/>
          <w:sz w:val="24"/>
          <w:szCs w:val="24"/>
        </w:rPr>
        <w:t xml:space="preserve">finalised by the Supreme Court.  </w:t>
      </w:r>
    </w:p>
    <w:p w:rsidR="00814404" w:rsidRDefault="00814404" w:rsidP="00814404">
      <w:pPr>
        <w:spacing w:after="0" w:line="360" w:lineRule="auto"/>
        <w:ind w:left="720"/>
        <w:jc w:val="both"/>
        <w:rPr>
          <w:rFonts w:ascii="Times New Roman" w:hAnsi="Times New Roman" w:cs="Times New Roman"/>
          <w:sz w:val="24"/>
          <w:szCs w:val="24"/>
        </w:rPr>
      </w:pPr>
    </w:p>
    <w:p w:rsidR="001D5B54" w:rsidRDefault="00814404" w:rsidP="008144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12. </w:t>
      </w:r>
      <w:r w:rsidR="00F778E8">
        <w:rPr>
          <w:rFonts w:ascii="Times New Roman" w:hAnsi="Times New Roman" w:cs="Times New Roman"/>
          <w:sz w:val="24"/>
          <w:szCs w:val="24"/>
        </w:rPr>
        <w:t>Th</w:t>
      </w:r>
      <w:r>
        <w:rPr>
          <w:rFonts w:ascii="Times New Roman" w:hAnsi="Times New Roman" w:cs="Times New Roman"/>
          <w:sz w:val="24"/>
          <w:szCs w:val="24"/>
        </w:rPr>
        <w:t>at</w:t>
      </w:r>
      <w:r w:rsidR="00F778E8">
        <w:rPr>
          <w:rFonts w:ascii="Times New Roman" w:hAnsi="Times New Roman" w:cs="Times New Roman"/>
          <w:sz w:val="24"/>
          <w:szCs w:val="24"/>
        </w:rPr>
        <w:t xml:space="preserve"> </w:t>
      </w:r>
      <w:r w:rsidR="001D5B54">
        <w:rPr>
          <w:rFonts w:ascii="Times New Roman" w:hAnsi="Times New Roman" w:cs="Times New Roman"/>
          <w:sz w:val="24"/>
          <w:szCs w:val="24"/>
        </w:rPr>
        <w:t xml:space="preserve">the </w:t>
      </w:r>
      <w:r w:rsidR="00F778E8">
        <w:rPr>
          <w:rFonts w:ascii="Times New Roman" w:hAnsi="Times New Roman" w:cs="Times New Roman"/>
          <w:sz w:val="24"/>
          <w:szCs w:val="24"/>
        </w:rPr>
        <w:t>mother church denies ever being involved in negotiations for an out of</w:t>
      </w:r>
    </w:p>
    <w:p w:rsidR="001D5B54" w:rsidRDefault="001D5B54" w:rsidP="008144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F778E8">
        <w:rPr>
          <w:rFonts w:ascii="Times New Roman" w:hAnsi="Times New Roman" w:cs="Times New Roman"/>
          <w:sz w:val="24"/>
          <w:szCs w:val="24"/>
        </w:rPr>
        <w:t xml:space="preserve"> </w:t>
      </w:r>
      <w:r>
        <w:rPr>
          <w:rFonts w:ascii="Times New Roman" w:hAnsi="Times New Roman" w:cs="Times New Roman"/>
          <w:sz w:val="24"/>
          <w:szCs w:val="24"/>
        </w:rPr>
        <w:t xml:space="preserve"> C</w:t>
      </w:r>
      <w:r w:rsidR="00F778E8">
        <w:rPr>
          <w:rFonts w:ascii="Times New Roman" w:hAnsi="Times New Roman" w:cs="Times New Roman"/>
          <w:sz w:val="24"/>
          <w:szCs w:val="24"/>
        </w:rPr>
        <w:t>ourt</w:t>
      </w:r>
      <w:r>
        <w:rPr>
          <w:rFonts w:ascii="Times New Roman" w:hAnsi="Times New Roman" w:cs="Times New Roman"/>
          <w:sz w:val="24"/>
          <w:szCs w:val="24"/>
        </w:rPr>
        <w:t xml:space="preserve"> </w:t>
      </w:r>
      <w:r w:rsidR="00F778E8">
        <w:rPr>
          <w:rFonts w:ascii="Times New Roman" w:hAnsi="Times New Roman" w:cs="Times New Roman"/>
          <w:sz w:val="24"/>
          <w:szCs w:val="24"/>
        </w:rPr>
        <w:t>settlement.  The discussions which eventually did not take place, were for</w:t>
      </w:r>
    </w:p>
    <w:p w:rsidR="00814404" w:rsidRDefault="001D5B54" w:rsidP="008144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F778E8">
        <w:rPr>
          <w:rFonts w:ascii="Times New Roman" w:hAnsi="Times New Roman" w:cs="Times New Roman"/>
          <w:sz w:val="24"/>
          <w:szCs w:val="24"/>
        </w:rPr>
        <w:t xml:space="preserve"> Dr</w:t>
      </w:r>
      <w:r w:rsidR="00814404">
        <w:rPr>
          <w:rFonts w:ascii="Times New Roman" w:hAnsi="Times New Roman" w:cs="Times New Roman"/>
          <w:sz w:val="24"/>
          <w:szCs w:val="24"/>
        </w:rPr>
        <w:t xml:space="preserve"> </w:t>
      </w:r>
      <w:r w:rsidR="00F778E8">
        <w:rPr>
          <w:rFonts w:ascii="Times New Roman" w:hAnsi="Times New Roman" w:cs="Times New Roman"/>
          <w:sz w:val="24"/>
          <w:szCs w:val="24"/>
        </w:rPr>
        <w:t xml:space="preserve">Kunonga and colleagues to vacate the premises in </w:t>
      </w:r>
      <w:r w:rsidR="00814404">
        <w:rPr>
          <w:rFonts w:ascii="Times New Roman" w:hAnsi="Times New Roman" w:cs="Times New Roman"/>
          <w:sz w:val="24"/>
          <w:szCs w:val="24"/>
        </w:rPr>
        <w:t xml:space="preserve">a </w:t>
      </w:r>
      <w:r w:rsidR="001D06F2">
        <w:rPr>
          <w:rFonts w:ascii="Times New Roman" w:hAnsi="Times New Roman" w:cs="Times New Roman"/>
          <w:sz w:val="24"/>
          <w:szCs w:val="24"/>
        </w:rPr>
        <w:t>peaceful and orderly way</w:t>
      </w:r>
    </w:p>
    <w:p w:rsidR="001D06F2" w:rsidRDefault="00814404" w:rsidP="008144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1D06F2">
        <w:rPr>
          <w:rFonts w:ascii="Times New Roman" w:hAnsi="Times New Roman" w:cs="Times New Roman"/>
          <w:sz w:val="24"/>
          <w:szCs w:val="24"/>
        </w:rPr>
        <w:t xml:space="preserve"> rather than  wait to be evicted.</w:t>
      </w:r>
    </w:p>
    <w:p w:rsidR="001D06F2" w:rsidRDefault="001D06F2"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church’s answering affidavit addresses the issues raised by the mother church as follows:</w:t>
      </w:r>
    </w:p>
    <w:p w:rsidR="00C37A5D" w:rsidRDefault="001D06F2"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a distinction betwee</w:t>
      </w:r>
      <w:r w:rsidR="00191F3C">
        <w:rPr>
          <w:rFonts w:ascii="Times New Roman" w:hAnsi="Times New Roman" w:cs="Times New Roman"/>
          <w:sz w:val="24"/>
          <w:szCs w:val="24"/>
        </w:rPr>
        <w:t xml:space="preserve">n Dr Kunonga and the applicant </w:t>
      </w:r>
      <w:r>
        <w:rPr>
          <w:rFonts w:ascii="Times New Roman" w:hAnsi="Times New Roman" w:cs="Times New Roman"/>
          <w:sz w:val="24"/>
          <w:szCs w:val="24"/>
        </w:rPr>
        <w:t xml:space="preserve">church.  The applicant church is an association of worshippers and is distinct with its own legal identity.  The application is urgent because it is for stay of execution pending the outcome of the action instituted by the applicant church.  The application complies with the rules of Court.  The </w:t>
      </w:r>
      <w:r>
        <w:rPr>
          <w:rFonts w:ascii="Times New Roman" w:hAnsi="Times New Roman" w:cs="Times New Roman"/>
          <w:sz w:val="24"/>
          <w:szCs w:val="24"/>
        </w:rPr>
        <w:lastRenderedPageBreak/>
        <w:t>applicant was not party to any court proceedings</w:t>
      </w:r>
      <w:r w:rsidR="00814404">
        <w:rPr>
          <w:rFonts w:ascii="Times New Roman" w:hAnsi="Times New Roman" w:cs="Times New Roman"/>
          <w:sz w:val="24"/>
          <w:szCs w:val="24"/>
        </w:rPr>
        <w:t xml:space="preserve">. </w:t>
      </w:r>
      <w:r>
        <w:rPr>
          <w:rFonts w:ascii="Times New Roman" w:hAnsi="Times New Roman" w:cs="Times New Roman"/>
          <w:sz w:val="24"/>
          <w:szCs w:val="24"/>
        </w:rPr>
        <w:t xml:space="preserve"> </w:t>
      </w:r>
      <w:r w:rsidR="00814404">
        <w:rPr>
          <w:rFonts w:ascii="Times New Roman" w:hAnsi="Times New Roman" w:cs="Times New Roman"/>
          <w:sz w:val="24"/>
          <w:szCs w:val="24"/>
        </w:rPr>
        <w:t>I</w:t>
      </w:r>
      <w:r>
        <w:rPr>
          <w:rFonts w:ascii="Times New Roman" w:hAnsi="Times New Roman" w:cs="Times New Roman"/>
          <w:sz w:val="24"/>
          <w:szCs w:val="24"/>
        </w:rPr>
        <w:t xml:space="preserve">t was the Trustees who were made party to the dispute, not the applicant church.  The applicant church, it is averred, is not complaining </w:t>
      </w:r>
      <w:r w:rsidR="00E578B1">
        <w:rPr>
          <w:rFonts w:ascii="Times New Roman" w:hAnsi="Times New Roman" w:cs="Times New Roman"/>
          <w:sz w:val="24"/>
          <w:szCs w:val="24"/>
        </w:rPr>
        <w:t>that it was not joined as a party to the proceedings.  All the appli</w:t>
      </w:r>
      <w:r w:rsidR="001D5B54">
        <w:rPr>
          <w:rFonts w:ascii="Times New Roman" w:hAnsi="Times New Roman" w:cs="Times New Roman"/>
          <w:sz w:val="24"/>
          <w:szCs w:val="24"/>
        </w:rPr>
        <w:t>cant church is saying is that it</w:t>
      </w:r>
      <w:r w:rsidR="00E578B1">
        <w:rPr>
          <w:rFonts w:ascii="Times New Roman" w:hAnsi="Times New Roman" w:cs="Times New Roman"/>
          <w:sz w:val="24"/>
          <w:szCs w:val="24"/>
        </w:rPr>
        <w:t xml:space="preserve"> cannot be bound by the decision in a case in which it was not party.  The rules of natural justice must be obeyed.  The applicant church denies that there exists a court order in which it has been evicted from the premises.  The issue of ownership relating to the applicant church was never brought before the courts because it was not made party to the proceedings.  Further it is stated that the applicant </w:t>
      </w:r>
      <w:r w:rsidR="001F1BCF">
        <w:rPr>
          <w:rFonts w:ascii="Times New Roman" w:hAnsi="Times New Roman" w:cs="Times New Roman"/>
          <w:sz w:val="24"/>
          <w:szCs w:val="24"/>
        </w:rPr>
        <w:t xml:space="preserve">church </w:t>
      </w:r>
      <w:r w:rsidR="00E578B1">
        <w:rPr>
          <w:rFonts w:ascii="Times New Roman" w:hAnsi="Times New Roman" w:cs="Times New Roman"/>
          <w:sz w:val="24"/>
          <w:szCs w:val="24"/>
        </w:rPr>
        <w:t>is not claiming occupation through Dr Kunonga.  It is claiming occupation in its own right and it is that right which mu</w:t>
      </w:r>
      <w:r w:rsidR="00FD14DD">
        <w:rPr>
          <w:rFonts w:ascii="Times New Roman" w:hAnsi="Times New Roman" w:cs="Times New Roman"/>
          <w:sz w:val="24"/>
          <w:szCs w:val="24"/>
        </w:rPr>
        <w:t>st be determined first before it</w:t>
      </w:r>
      <w:r w:rsidR="00E578B1">
        <w:rPr>
          <w:rFonts w:ascii="Times New Roman" w:hAnsi="Times New Roman" w:cs="Times New Roman"/>
          <w:sz w:val="24"/>
          <w:szCs w:val="24"/>
        </w:rPr>
        <w:t xml:space="preserve"> can be evicted.  It is also denied that the applicant church is defunct.  It was in </w:t>
      </w:r>
      <w:r w:rsidR="00497BA2">
        <w:rPr>
          <w:rFonts w:ascii="Times New Roman" w:hAnsi="Times New Roman" w:cs="Times New Roman"/>
          <w:sz w:val="24"/>
          <w:szCs w:val="24"/>
        </w:rPr>
        <w:t xml:space="preserve">occupation </w:t>
      </w:r>
      <w:r w:rsidR="00C37A5D">
        <w:rPr>
          <w:rFonts w:ascii="Times New Roman" w:hAnsi="Times New Roman" w:cs="Times New Roman"/>
          <w:sz w:val="24"/>
          <w:szCs w:val="24"/>
        </w:rPr>
        <w:t xml:space="preserve">and operating </w:t>
      </w:r>
      <w:r w:rsidR="00497BA2">
        <w:rPr>
          <w:rFonts w:ascii="Times New Roman" w:hAnsi="Times New Roman" w:cs="Times New Roman"/>
          <w:sz w:val="24"/>
          <w:szCs w:val="24"/>
        </w:rPr>
        <w:t xml:space="preserve">as a church at all </w:t>
      </w:r>
      <w:r w:rsidR="00C37A5D">
        <w:rPr>
          <w:rFonts w:ascii="Times New Roman" w:hAnsi="Times New Roman" w:cs="Times New Roman"/>
          <w:sz w:val="24"/>
          <w:szCs w:val="24"/>
        </w:rPr>
        <w:t>relevant times.  Possession of the properties creates a real right and therefore the applicant church must be heard by the courts.  The applicant has not instituted proceedings for spoliation where the issues of peaceful and undisturbed possession are essential elements.  Rather this is an application for stay of execution.</w:t>
      </w:r>
    </w:p>
    <w:p w:rsidR="007A0F6D" w:rsidRDefault="006E4289"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mother church then filed </w:t>
      </w:r>
      <w:r w:rsidR="007A0F6D">
        <w:rPr>
          <w:rFonts w:ascii="Times New Roman" w:hAnsi="Times New Roman" w:cs="Times New Roman"/>
          <w:sz w:val="24"/>
          <w:szCs w:val="24"/>
        </w:rPr>
        <w:t xml:space="preserve">what it termed a “Supplementary Opposing Affidavit.”  These papers do not take the case any </w:t>
      </w:r>
      <w:r w:rsidR="001F1BCF">
        <w:rPr>
          <w:rFonts w:ascii="Times New Roman" w:hAnsi="Times New Roman" w:cs="Times New Roman"/>
          <w:sz w:val="24"/>
          <w:szCs w:val="24"/>
        </w:rPr>
        <w:t>further than the papers already</w:t>
      </w:r>
      <w:r w:rsidR="007A0F6D">
        <w:rPr>
          <w:rFonts w:ascii="Times New Roman" w:hAnsi="Times New Roman" w:cs="Times New Roman"/>
          <w:sz w:val="24"/>
          <w:szCs w:val="24"/>
        </w:rPr>
        <w:t xml:space="preserve"> filed.  The applicant also filed a “Sup</w:t>
      </w:r>
      <w:r w:rsidR="001D5B54">
        <w:rPr>
          <w:rFonts w:ascii="Times New Roman" w:hAnsi="Times New Roman" w:cs="Times New Roman"/>
          <w:sz w:val="24"/>
          <w:szCs w:val="24"/>
        </w:rPr>
        <w:t>plementary answering affidavit”.</w:t>
      </w:r>
      <w:r w:rsidR="007A0F6D">
        <w:rPr>
          <w:rFonts w:ascii="Times New Roman" w:hAnsi="Times New Roman" w:cs="Times New Roman"/>
          <w:sz w:val="24"/>
          <w:szCs w:val="24"/>
        </w:rPr>
        <w:t xml:space="preserve"> </w:t>
      </w:r>
      <w:r w:rsidR="001F1BCF">
        <w:rPr>
          <w:rFonts w:ascii="Times New Roman" w:hAnsi="Times New Roman" w:cs="Times New Roman"/>
          <w:sz w:val="24"/>
          <w:szCs w:val="24"/>
        </w:rPr>
        <w:t>T</w:t>
      </w:r>
      <w:r w:rsidR="007A0F6D">
        <w:rPr>
          <w:rFonts w:ascii="Times New Roman" w:hAnsi="Times New Roman" w:cs="Times New Roman"/>
          <w:sz w:val="24"/>
          <w:szCs w:val="24"/>
        </w:rPr>
        <w:t xml:space="preserve">hat affidavit was filed in answer to a query I had raised regarding the legal status of the applicant church.  </w:t>
      </w:r>
    </w:p>
    <w:p w:rsidR="00122B29" w:rsidRDefault="00122B29"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heard oral </w:t>
      </w:r>
      <w:r w:rsidR="001F1BCF">
        <w:rPr>
          <w:rFonts w:ascii="Times New Roman" w:hAnsi="Times New Roman" w:cs="Times New Roman"/>
          <w:sz w:val="24"/>
          <w:szCs w:val="24"/>
        </w:rPr>
        <w:t>subm</w:t>
      </w:r>
      <w:r>
        <w:rPr>
          <w:rFonts w:ascii="Times New Roman" w:hAnsi="Times New Roman" w:cs="Times New Roman"/>
          <w:sz w:val="24"/>
          <w:szCs w:val="24"/>
        </w:rPr>
        <w:t>issions in chambers on 4 and 5 December 2012.  There are t</w:t>
      </w:r>
      <w:r w:rsidR="001F1BCF">
        <w:rPr>
          <w:rFonts w:ascii="Times New Roman" w:hAnsi="Times New Roman" w:cs="Times New Roman"/>
          <w:sz w:val="24"/>
          <w:szCs w:val="24"/>
        </w:rPr>
        <w:t xml:space="preserve">hree </w:t>
      </w:r>
      <w:r w:rsidR="00663117">
        <w:rPr>
          <w:rFonts w:ascii="Times New Roman" w:hAnsi="Times New Roman" w:cs="Times New Roman"/>
          <w:sz w:val="24"/>
          <w:szCs w:val="24"/>
        </w:rPr>
        <w:t xml:space="preserve"> </w:t>
      </w:r>
      <w:r>
        <w:rPr>
          <w:rFonts w:ascii="Times New Roman" w:hAnsi="Times New Roman" w:cs="Times New Roman"/>
          <w:sz w:val="24"/>
          <w:szCs w:val="24"/>
        </w:rPr>
        <w:t xml:space="preserve">cardinal points to be determined in this urgent chamber application, namely, whether the applicant church is bound by the prior decisions of this court and specifically by the decision of the Supreme Court in SC 48/2012 and, if not, whether the applicant church has a right to be heard and if so, whether in fact it should be heard.  </w:t>
      </w:r>
      <w:r w:rsidR="008C7F89">
        <w:rPr>
          <w:rFonts w:ascii="Times New Roman" w:hAnsi="Times New Roman" w:cs="Times New Roman"/>
          <w:sz w:val="24"/>
          <w:szCs w:val="24"/>
        </w:rPr>
        <w:t>The answer to these questions requires an interpretation of the scope and extent of the Supreme Court judgment in SC 48/2012.  The High Court is not the appropriate forum for that kind of exercise.  The applicant church should have approached the Supreme Court for directions.</w:t>
      </w:r>
    </w:p>
    <w:p w:rsidR="008C7F89" w:rsidRDefault="008C7F89"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have referred me </w:t>
      </w:r>
      <w:r w:rsidR="001D5B54">
        <w:rPr>
          <w:rFonts w:ascii="Times New Roman" w:hAnsi="Times New Roman" w:cs="Times New Roman"/>
          <w:sz w:val="24"/>
          <w:szCs w:val="24"/>
        </w:rPr>
        <w:t xml:space="preserve">to </w:t>
      </w:r>
      <w:r>
        <w:rPr>
          <w:rFonts w:ascii="Times New Roman" w:hAnsi="Times New Roman" w:cs="Times New Roman"/>
          <w:sz w:val="24"/>
          <w:szCs w:val="24"/>
        </w:rPr>
        <w:t xml:space="preserve">numerous authorities in support of their respective positions.  I thank them for their diligent research and their lively arguments.  In the final </w:t>
      </w:r>
      <w:r>
        <w:rPr>
          <w:rFonts w:ascii="Times New Roman" w:hAnsi="Times New Roman" w:cs="Times New Roman"/>
          <w:sz w:val="24"/>
          <w:szCs w:val="24"/>
        </w:rPr>
        <w:lastRenderedPageBreak/>
        <w:t xml:space="preserve">analysis I agree with the mother church that this matter is </w:t>
      </w:r>
      <w:r w:rsidRPr="008C7F89">
        <w:rPr>
          <w:rFonts w:ascii="Times New Roman" w:hAnsi="Times New Roman" w:cs="Times New Roman"/>
          <w:i/>
          <w:sz w:val="24"/>
          <w:szCs w:val="24"/>
        </w:rPr>
        <w:t>res judicata</w:t>
      </w:r>
      <w:r>
        <w:rPr>
          <w:rFonts w:ascii="Times New Roman" w:hAnsi="Times New Roman" w:cs="Times New Roman"/>
          <w:sz w:val="24"/>
          <w:szCs w:val="24"/>
        </w:rPr>
        <w:t xml:space="preserve"> – the </w:t>
      </w:r>
      <w:r w:rsidR="00130FEC">
        <w:rPr>
          <w:rFonts w:ascii="Times New Roman" w:hAnsi="Times New Roman" w:cs="Times New Roman"/>
          <w:sz w:val="24"/>
          <w:szCs w:val="24"/>
        </w:rPr>
        <w:t>Supreme C</w:t>
      </w:r>
      <w:r>
        <w:rPr>
          <w:rFonts w:ascii="Times New Roman" w:hAnsi="Times New Roman" w:cs="Times New Roman"/>
          <w:sz w:val="24"/>
          <w:szCs w:val="24"/>
        </w:rPr>
        <w:t>ourt has spoken.</w:t>
      </w:r>
    </w:p>
    <w:p w:rsidR="008C7F89" w:rsidRDefault="008C7F89" w:rsidP="008C7F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663117">
        <w:rPr>
          <w:rFonts w:ascii="Times New Roman" w:hAnsi="Times New Roman" w:cs="Times New Roman"/>
          <w:sz w:val="24"/>
          <w:szCs w:val="24"/>
        </w:rPr>
        <w:t xml:space="preserve"> I </w:t>
      </w:r>
      <w:r>
        <w:rPr>
          <w:rFonts w:ascii="Times New Roman" w:hAnsi="Times New Roman" w:cs="Times New Roman"/>
          <w:sz w:val="24"/>
          <w:szCs w:val="24"/>
        </w:rPr>
        <w:t xml:space="preserve">hold that I have no jurisdiction to entertain this application.  For that reason I would, as I hereby do, dismiss this application with costs. </w:t>
      </w:r>
    </w:p>
    <w:p w:rsidR="00122B29" w:rsidRDefault="00122B29" w:rsidP="00254E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37A5D" w:rsidRDefault="00C37A5D" w:rsidP="00254E74">
      <w:pPr>
        <w:spacing w:after="0" w:line="360" w:lineRule="auto"/>
        <w:jc w:val="both"/>
        <w:rPr>
          <w:rFonts w:ascii="Times New Roman" w:hAnsi="Times New Roman" w:cs="Times New Roman"/>
          <w:sz w:val="24"/>
          <w:szCs w:val="24"/>
        </w:rPr>
      </w:pPr>
    </w:p>
    <w:p w:rsidR="00663117" w:rsidRDefault="00663117" w:rsidP="00254E74">
      <w:pPr>
        <w:spacing w:after="0" w:line="360" w:lineRule="auto"/>
        <w:jc w:val="both"/>
        <w:rPr>
          <w:rFonts w:ascii="Times New Roman" w:hAnsi="Times New Roman" w:cs="Times New Roman"/>
          <w:sz w:val="24"/>
          <w:szCs w:val="24"/>
        </w:rPr>
      </w:pPr>
    </w:p>
    <w:p w:rsidR="00663117" w:rsidRDefault="00663117" w:rsidP="00254E74">
      <w:pPr>
        <w:spacing w:after="0" w:line="360" w:lineRule="auto"/>
        <w:jc w:val="both"/>
        <w:rPr>
          <w:rFonts w:ascii="Times New Roman" w:hAnsi="Times New Roman" w:cs="Times New Roman"/>
          <w:sz w:val="24"/>
          <w:szCs w:val="24"/>
        </w:rPr>
      </w:pPr>
    </w:p>
    <w:p w:rsidR="00663117" w:rsidRDefault="00663117" w:rsidP="00254E74">
      <w:pPr>
        <w:spacing w:after="0" w:line="360" w:lineRule="auto"/>
        <w:jc w:val="both"/>
        <w:rPr>
          <w:rFonts w:ascii="Times New Roman" w:hAnsi="Times New Roman" w:cs="Times New Roman"/>
          <w:sz w:val="24"/>
          <w:szCs w:val="24"/>
        </w:rPr>
      </w:pPr>
    </w:p>
    <w:p w:rsidR="00663117" w:rsidRDefault="00663117" w:rsidP="00254E74">
      <w:pPr>
        <w:spacing w:after="0" w:line="360" w:lineRule="auto"/>
        <w:jc w:val="both"/>
        <w:rPr>
          <w:rFonts w:ascii="Times New Roman" w:hAnsi="Times New Roman" w:cs="Times New Roman"/>
          <w:sz w:val="24"/>
          <w:szCs w:val="24"/>
        </w:rPr>
      </w:pPr>
    </w:p>
    <w:p w:rsidR="00663117" w:rsidRDefault="00663117" w:rsidP="00663117">
      <w:pPr>
        <w:spacing w:after="0" w:line="240" w:lineRule="auto"/>
        <w:jc w:val="both"/>
        <w:rPr>
          <w:rFonts w:ascii="Times New Roman" w:hAnsi="Times New Roman" w:cs="Times New Roman"/>
          <w:sz w:val="24"/>
          <w:szCs w:val="24"/>
        </w:rPr>
      </w:pPr>
      <w:r w:rsidRPr="00663117">
        <w:rPr>
          <w:rFonts w:ascii="Times New Roman" w:hAnsi="Times New Roman" w:cs="Times New Roman"/>
          <w:i/>
          <w:sz w:val="24"/>
          <w:szCs w:val="24"/>
        </w:rPr>
        <w:t>Venturas &amp; Samukange</w:t>
      </w:r>
      <w:r>
        <w:rPr>
          <w:rFonts w:ascii="Times New Roman" w:hAnsi="Times New Roman" w:cs="Times New Roman"/>
          <w:sz w:val="24"/>
          <w:szCs w:val="24"/>
        </w:rPr>
        <w:t>, applicant’s legal practitioners</w:t>
      </w:r>
    </w:p>
    <w:p w:rsidR="00663117" w:rsidRDefault="00663117" w:rsidP="00663117">
      <w:pPr>
        <w:spacing w:after="0" w:line="240" w:lineRule="auto"/>
        <w:jc w:val="both"/>
        <w:rPr>
          <w:rFonts w:ascii="Times New Roman" w:hAnsi="Times New Roman" w:cs="Times New Roman"/>
          <w:sz w:val="24"/>
          <w:szCs w:val="24"/>
        </w:rPr>
      </w:pPr>
      <w:r w:rsidRPr="00663117">
        <w:rPr>
          <w:rFonts w:ascii="Times New Roman" w:hAnsi="Times New Roman" w:cs="Times New Roman"/>
          <w:i/>
          <w:sz w:val="24"/>
          <w:szCs w:val="24"/>
        </w:rPr>
        <w:t>Gill, Godlonton &amp; Gerrans</w:t>
      </w:r>
      <w:r>
        <w:rPr>
          <w:rFonts w:ascii="Times New Roman" w:hAnsi="Times New Roman" w:cs="Times New Roman"/>
          <w:sz w:val="24"/>
          <w:szCs w:val="24"/>
        </w:rPr>
        <w:t>, respondents’ legal practitioners</w:t>
      </w:r>
    </w:p>
    <w:p w:rsidR="00F778E8" w:rsidRDefault="00C37A5D" w:rsidP="006631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778E8" w:rsidRPr="00105625" w:rsidRDefault="00F778E8" w:rsidP="00254E74">
      <w:pPr>
        <w:spacing w:after="0" w:line="360" w:lineRule="auto"/>
        <w:jc w:val="both"/>
        <w:rPr>
          <w:rFonts w:ascii="Times New Roman" w:hAnsi="Times New Roman" w:cs="Times New Roman"/>
          <w:sz w:val="24"/>
          <w:szCs w:val="24"/>
        </w:rPr>
      </w:pPr>
    </w:p>
    <w:p w:rsidR="00E8292E" w:rsidRPr="00DC7FD6" w:rsidRDefault="00E8292E" w:rsidP="00ED0597">
      <w:pPr>
        <w:spacing w:line="240" w:lineRule="auto"/>
        <w:jc w:val="both"/>
        <w:rPr>
          <w:rFonts w:ascii="Times New Roman" w:hAnsi="Times New Roman" w:cs="Times New Roman"/>
          <w:sz w:val="24"/>
          <w:szCs w:val="24"/>
        </w:rPr>
      </w:pPr>
    </w:p>
    <w:p w:rsidR="00296A9F" w:rsidRPr="000C32DD" w:rsidRDefault="00296A9F" w:rsidP="00ED0597">
      <w:pPr>
        <w:spacing w:line="240" w:lineRule="auto"/>
        <w:ind w:firstLine="720"/>
        <w:jc w:val="both"/>
        <w:rPr>
          <w:rFonts w:ascii="Times New Roman" w:hAnsi="Times New Roman" w:cs="Times New Roman"/>
          <w:sz w:val="24"/>
          <w:szCs w:val="24"/>
        </w:rPr>
      </w:pPr>
    </w:p>
    <w:p w:rsidR="007454EA" w:rsidRPr="007454EA" w:rsidRDefault="00C51798" w:rsidP="00ED05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71384" w:rsidRPr="00D834ED" w:rsidRDefault="00E71384" w:rsidP="00ED0597">
      <w:pPr>
        <w:spacing w:line="240" w:lineRule="auto"/>
        <w:rPr>
          <w:rFonts w:ascii="Times New Roman" w:hAnsi="Times New Roman" w:cs="Times New Roman"/>
          <w:sz w:val="24"/>
          <w:szCs w:val="24"/>
          <w:u w:val="single"/>
        </w:rPr>
      </w:pPr>
    </w:p>
    <w:p w:rsidR="00E71384" w:rsidRPr="00D834ED" w:rsidRDefault="00E71384" w:rsidP="00ED0597">
      <w:pPr>
        <w:spacing w:line="240" w:lineRule="auto"/>
        <w:rPr>
          <w:rFonts w:ascii="Times New Roman" w:hAnsi="Times New Roman" w:cs="Times New Roman"/>
          <w:sz w:val="24"/>
          <w:szCs w:val="24"/>
          <w:u w:val="single"/>
        </w:rPr>
      </w:pPr>
    </w:p>
    <w:p w:rsidR="00E71384" w:rsidRPr="00E71384" w:rsidRDefault="00E71384" w:rsidP="00ED0597">
      <w:pPr>
        <w:spacing w:line="240" w:lineRule="auto"/>
        <w:rPr>
          <w:rFonts w:ascii="Times New Roman" w:hAnsi="Times New Roman" w:cs="Times New Roman"/>
          <w:sz w:val="24"/>
          <w:szCs w:val="24"/>
        </w:rPr>
      </w:pPr>
      <w:r>
        <w:rPr>
          <w:rFonts w:ascii="Times New Roman" w:hAnsi="Times New Roman" w:cs="Times New Roman"/>
          <w:sz w:val="24"/>
          <w:szCs w:val="24"/>
        </w:rPr>
        <w:tab/>
      </w:r>
    </w:p>
    <w:sectPr w:rsidR="00E71384" w:rsidRPr="00E71384" w:rsidSect="003F1A6E">
      <w:headerReference w:type="even" r:id="rId7"/>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C7E" w:rsidRDefault="00960C7E" w:rsidP="003F1A6E">
      <w:pPr>
        <w:spacing w:after="0" w:line="240" w:lineRule="auto"/>
      </w:pPr>
      <w:r>
        <w:separator/>
      </w:r>
    </w:p>
  </w:endnote>
  <w:endnote w:type="continuationSeparator" w:id="0">
    <w:p w:rsidR="00960C7E" w:rsidRDefault="00960C7E" w:rsidP="003F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C7E" w:rsidRDefault="00960C7E" w:rsidP="003F1A6E">
      <w:pPr>
        <w:spacing w:after="0" w:line="240" w:lineRule="auto"/>
      </w:pPr>
      <w:r>
        <w:separator/>
      </w:r>
    </w:p>
  </w:footnote>
  <w:footnote w:type="continuationSeparator" w:id="0">
    <w:p w:rsidR="00960C7E" w:rsidRDefault="00960C7E" w:rsidP="003F1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98025881"/>
      <w:docPartObj>
        <w:docPartGallery w:val="Page Numbers (Top of Page)"/>
        <w:docPartUnique/>
      </w:docPartObj>
    </w:sdtPr>
    <w:sdtEndPr>
      <w:rPr>
        <w:rFonts w:asciiTheme="minorHAnsi" w:hAnsiTheme="minorHAnsi" w:cstheme="minorBidi"/>
        <w:noProof/>
      </w:rPr>
    </w:sdtEndPr>
    <w:sdtContent>
      <w:p w:rsidR="003F1A6E" w:rsidRPr="00663117" w:rsidRDefault="003F1A6E">
        <w:pPr>
          <w:pStyle w:val="Header"/>
          <w:rPr>
            <w:rFonts w:ascii="Times New Roman" w:hAnsi="Times New Roman" w:cs="Times New Roman"/>
            <w:noProof/>
          </w:rPr>
        </w:pPr>
        <w:r w:rsidRPr="00663117">
          <w:rPr>
            <w:rFonts w:ascii="Times New Roman" w:hAnsi="Times New Roman" w:cs="Times New Roman"/>
          </w:rPr>
          <w:fldChar w:fldCharType="begin"/>
        </w:r>
        <w:r w:rsidRPr="00663117">
          <w:rPr>
            <w:rFonts w:ascii="Times New Roman" w:hAnsi="Times New Roman" w:cs="Times New Roman"/>
          </w:rPr>
          <w:instrText xml:space="preserve"> PAGE   \* MERGEFORMAT </w:instrText>
        </w:r>
        <w:r w:rsidRPr="00663117">
          <w:rPr>
            <w:rFonts w:ascii="Times New Roman" w:hAnsi="Times New Roman" w:cs="Times New Roman"/>
          </w:rPr>
          <w:fldChar w:fldCharType="separate"/>
        </w:r>
        <w:r w:rsidR="00F63E0D">
          <w:rPr>
            <w:rFonts w:ascii="Times New Roman" w:hAnsi="Times New Roman" w:cs="Times New Roman"/>
            <w:noProof/>
          </w:rPr>
          <w:t>8</w:t>
        </w:r>
        <w:r w:rsidRPr="00663117">
          <w:rPr>
            <w:rFonts w:ascii="Times New Roman" w:hAnsi="Times New Roman" w:cs="Times New Roman"/>
            <w:noProof/>
          </w:rPr>
          <w:fldChar w:fldCharType="end"/>
        </w:r>
      </w:p>
      <w:p w:rsidR="003F1A6E" w:rsidRPr="00663117" w:rsidRDefault="00663117">
        <w:pPr>
          <w:pStyle w:val="Header"/>
          <w:rPr>
            <w:rFonts w:ascii="Times New Roman" w:hAnsi="Times New Roman" w:cs="Times New Roman"/>
            <w:noProof/>
          </w:rPr>
        </w:pPr>
        <w:r w:rsidRPr="00663117">
          <w:rPr>
            <w:rFonts w:ascii="Times New Roman" w:hAnsi="Times New Roman" w:cs="Times New Roman"/>
            <w:noProof/>
          </w:rPr>
          <w:t>HH 451-12</w:t>
        </w:r>
      </w:p>
      <w:p w:rsidR="0039627E" w:rsidRPr="00663117" w:rsidRDefault="003F1A6E">
        <w:pPr>
          <w:pStyle w:val="Header"/>
          <w:rPr>
            <w:rFonts w:ascii="Times New Roman" w:hAnsi="Times New Roman" w:cs="Times New Roman"/>
            <w:noProof/>
          </w:rPr>
        </w:pPr>
        <w:r w:rsidRPr="00663117">
          <w:rPr>
            <w:rFonts w:ascii="Times New Roman" w:hAnsi="Times New Roman" w:cs="Times New Roman"/>
            <w:noProof/>
          </w:rPr>
          <w:t>HC 13680/12</w:t>
        </w:r>
      </w:p>
      <w:p w:rsidR="0039627E" w:rsidRPr="00663117" w:rsidRDefault="0039627E" w:rsidP="0039627E">
        <w:pPr>
          <w:pStyle w:val="Header"/>
          <w:rPr>
            <w:rFonts w:ascii="Times New Roman" w:hAnsi="Times New Roman" w:cs="Times New Roman"/>
          </w:rPr>
        </w:pPr>
        <w:r w:rsidRPr="00663117">
          <w:rPr>
            <w:rFonts w:ascii="Times New Roman" w:hAnsi="Times New Roman" w:cs="Times New Roman"/>
          </w:rPr>
          <w:t xml:space="preserve">Ref Case No. </w:t>
        </w:r>
        <w:r w:rsidR="00927E8B">
          <w:rPr>
            <w:rFonts w:ascii="Times New Roman" w:hAnsi="Times New Roman" w:cs="Times New Roman"/>
          </w:rPr>
          <w:t xml:space="preserve">HC </w:t>
        </w:r>
        <w:r w:rsidRPr="00663117">
          <w:rPr>
            <w:rFonts w:ascii="Times New Roman" w:hAnsi="Times New Roman" w:cs="Times New Roman"/>
          </w:rPr>
          <w:t>6544/07</w:t>
        </w:r>
      </w:p>
      <w:p w:rsidR="0039627E" w:rsidRPr="00663117" w:rsidRDefault="0039627E" w:rsidP="0039627E">
        <w:pPr>
          <w:pStyle w:val="Header"/>
          <w:rPr>
            <w:rFonts w:ascii="Times New Roman" w:hAnsi="Times New Roman" w:cs="Times New Roman"/>
          </w:rPr>
        </w:pPr>
        <w:r w:rsidRPr="00663117">
          <w:rPr>
            <w:rFonts w:ascii="Times New Roman" w:hAnsi="Times New Roman" w:cs="Times New Roman"/>
          </w:rPr>
          <w:t xml:space="preserve">Ref Case No. </w:t>
        </w:r>
        <w:r w:rsidR="00852D01">
          <w:rPr>
            <w:rFonts w:ascii="Times New Roman" w:hAnsi="Times New Roman" w:cs="Times New Roman"/>
          </w:rPr>
          <w:t xml:space="preserve">HC </w:t>
        </w:r>
        <w:r w:rsidRPr="00663117">
          <w:rPr>
            <w:rFonts w:ascii="Times New Roman" w:hAnsi="Times New Roman" w:cs="Times New Roman"/>
          </w:rPr>
          <w:t>4327/08</w:t>
        </w:r>
      </w:p>
      <w:p w:rsidR="0039627E" w:rsidRPr="00663117" w:rsidRDefault="0039627E" w:rsidP="0039627E">
        <w:pPr>
          <w:pStyle w:val="Header"/>
          <w:rPr>
            <w:rFonts w:ascii="Times New Roman" w:hAnsi="Times New Roman" w:cs="Times New Roman"/>
          </w:rPr>
        </w:pPr>
        <w:r w:rsidRPr="00663117">
          <w:rPr>
            <w:rFonts w:ascii="Times New Roman" w:hAnsi="Times New Roman" w:cs="Times New Roman"/>
          </w:rPr>
          <w:t xml:space="preserve">Ref Case No. </w:t>
        </w:r>
        <w:r w:rsidR="00852D01">
          <w:rPr>
            <w:rFonts w:ascii="Times New Roman" w:hAnsi="Times New Roman" w:cs="Times New Roman"/>
          </w:rPr>
          <w:t xml:space="preserve">HC </w:t>
        </w:r>
        <w:r w:rsidRPr="00663117">
          <w:rPr>
            <w:rFonts w:ascii="Times New Roman" w:hAnsi="Times New Roman" w:cs="Times New Roman"/>
          </w:rPr>
          <w:t>2792/09</w:t>
        </w:r>
      </w:p>
      <w:p w:rsidR="0039627E" w:rsidRPr="00663117" w:rsidRDefault="0039627E" w:rsidP="0039627E">
        <w:pPr>
          <w:pStyle w:val="Header"/>
          <w:rPr>
            <w:rFonts w:ascii="Times New Roman" w:hAnsi="Times New Roman" w:cs="Times New Roman"/>
          </w:rPr>
        </w:pPr>
        <w:r w:rsidRPr="00663117">
          <w:rPr>
            <w:rFonts w:ascii="Times New Roman" w:hAnsi="Times New Roman" w:cs="Times New Roman"/>
          </w:rPr>
          <w:t>Ref Case No. SC 180/09</w:t>
        </w:r>
      </w:p>
      <w:p w:rsidR="0039627E" w:rsidRPr="00663117" w:rsidRDefault="0039627E" w:rsidP="0039627E">
        <w:pPr>
          <w:pStyle w:val="Header"/>
          <w:rPr>
            <w:rFonts w:ascii="Times New Roman" w:hAnsi="Times New Roman" w:cs="Times New Roman"/>
          </w:rPr>
        </w:pPr>
        <w:r w:rsidRPr="00663117">
          <w:rPr>
            <w:rFonts w:ascii="Times New Roman" w:hAnsi="Times New Roman" w:cs="Times New Roman"/>
          </w:rPr>
          <w:t>Ref Case No. SC 130/10</w:t>
        </w:r>
      </w:p>
      <w:p w:rsidR="003F1A6E" w:rsidRDefault="00960C7E">
        <w:pPr>
          <w:pStyle w:val="Head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65263"/>
      <w:docPartObj>
        <w:docPartGallery w:val="Page Numbers (Top of Page)"/>
        <w:docPartUnique/>
      </w:docPartObj>
    </w:sdtPr>
    <w:sdtEndPr>
      <w:rPr>
        <w:noProof/>
      </w:rPr>
    </w:sdtEndPr>
    <w:sdtContent>
      <w:p w:rsidR="003F1A6E" w:rsidRPr="00663117" w:rsidRDefault="003F1A6E">
        <w:pPr>
          <w:pStyle w:val="Header"/>
          <w:jc w:val="right"/>
          <w:rPr>
            <w:rFonts w:ascii="Times New Roman" w:hAnsi="Times New Roman" w:cs="Times New Roman"/>
            <w:noProof/>
          </w:rPr>
        </w:pPr>
        <w:r w:rsidRPr="00663117">
          <w:rPr>
            <w:rFonts w:ascii="Times New Roman" w:hAnsi="Times New Roman" w:cs="Times New Roman"/>
          </w:rPr>
          <w:fldChar w:fldCharType="begin"/>
        </w:r>
        <w:r w:rsidRPr="00663117">
          <w:rPr>
            <w:rFonts w:ascii="Times New Roman" w:hAnsi="Times New Roman" w:cs="Times New Roman"/>
          </w:rPr>
          <w:instrText xml:space="preserve"> PAGE   \* MERGEFORMAT </w:instrText>
        </w:r>
        <w:r w:rsidRPr="00663117">
          <w:rPr>
            <w:rFonts w:ascii="Times New Roman" w:hAnsi="Times New Roman" w:cs="Times New Roman"/>
          </w:rPr>
          <w:fldChar w:fldCharType="separate"/>
        </w:r>
        <w:r w:rsidR="00F63E0D">
          <w:rPr>
            <w:rFonts w:ascii="Times New Roman" w:hAnsi="Times New Roman" w:cs="Times New Roman"/>
            <w:noProof/>
          </w:rPr>
          <w:t>9</w:t>
        </w:r>
        <w:r w:rsidRPr="00663117">
          <w:rPr>
            <w:rFonts w:ascii="Times New Roman" w:hAnsi="Times New Roman" w:cs="Times New Roman"/>
            <w:noProof/>
          </w:rPr>
          <w:fldChar w:fldCharType="end"/>
        </w:r>
      </w:p>
      <w:p w:rsidR="003F1A6E" w:rsidRPr="00663117" w:rsidRDefault="00663117">
        <w:pPr>
          <w:pStyle w:val="Header"/>
          <w:jc w:val="right"/>
          <w:rPr>
            <w:rFonts w:ascii="Times New Roman" w:hAnsi="Times New Roman" w:cs="Times New Roman"/>
            <w:noProof/>
          </w:rPr>
        </w:pPr>
        <w:r w:rsidRPr="00663117">
          <w:rPr>
            <w:rFonts w:ascii="Times New Roman" w:hAnsi="Times New Roman" w:cs="Times New Roman"/>
            <w:noProof/>
          </w:rPr>
          <w:t>HH 451-12</w:t>
        </w:r>
      </w:p>
      <w:p w:rsidR="0039627E" w:rsidRPr="00663117" w:rsidRDefault="003F1A6E">
        <w:pPr>
          <w:pStyle w:val="Header"/>
          <w:jc w:val="right"/>
          <w:rPr>
            <w:rFonts w:ascii="Times New Roman" w:hAnsi="Times New Roman" w:cs="Times New Roman"/>
            <w:noProof/>
          </w:rPr>
        </w:pPr>
        <w:r w:rsidRPr="00663117">
          <w:rPr>
            <w:rFonts w:ascii="Times New Roman" w:hAnsi="Times New Roman" w:cs="Times New Roman"/>
            <w:noProof/>
          </w:rPr>
          <w:t>HC 13680/12</w:t>
        </w:r>
      </w:p>
      <w:p w:rsidR="0039627E" w:rsidRPr="00663117" w:rsidRDefault="0039627E" w:rsidP="0039627E">
        <w:pPr>
          <w:pStyle w:val="Header"/>
          <w:jc w:val="right"/>
          <w:rPr>
            <w:rFonts w:ascii="Times New Roman" w:hAnsi="Times New Roman" w:cs="Times New Roman"/>
          </w:rPr>
        </w:pPr>
        <w:r w:rsidRPr="00663117">
          <w:rPr>
            <w:rFonts w:ascii="Times New Roman" w:hAnsi="Times New Roman" w:cs="Times New Roman"/>
          </w:rPr>
          <w:t xml:space="preserve">Ref Case No. </w:t>
        </w:r>
        <w:r w:rsidR="00852D01">
          <w:rPr>
            <w:rFonts w:ascii="Times New Roman" w:hAnsi="Times New Roman" w:cs="Times New Roman"/>
          </w:rPr>
          <w:t xml:space="preserve">HC </w:t>
        </w:r>
        <w:r w:rsidRPr="00663117">
          <w:rPr>
            <w:rFonts w:ascii="Times New Roman" w:hAnsi="Times New Roman" w:cs="Times New Roman"/>
          </w:rPr>
          <w:t>6544/07</w:t>
        </w:r>
      </w:p>
      <w:p w:rsidR="0039627E" w:rsidRPr="00663117" w:rsidRDefault="0039627E" w:rsidP="0039627E">
        <w:pPr>
          <w:pStyle w:val="Header"/>
          <w:jc w:val="right"/>
          <w:rPr>
            <w:rFonts w:ascii="Times New Roman" w:hAnsi="Times New Roman" w:cs="Times New Roman"/>
          </w:rPr>
        </w:pPr>
        <w:r w:rsidRPr="00663117">
          <w:rPr>
            <w:rFonts w:ascii="Times New Roman" w:hAnsi="Times New Roman" w:cs="Times New Roman"/>
          </w:rPr>
          <w:t xml:space="preserve">Ref Case No. </w:t>
        </w:r>
        <w:r w:rsidR="00852D01">
          <w:rPr>
            <w:rFonts w:ascii="Times New Roman" w:hAnsi="Times New Roman" w:cs="Times New Roman"/>
          </w:rPr>
          <w:t>HC 4</w:t>
        </w:r>
        <w:r w:rsidRPr="00663117">
          <w:rPr>
            <w:rFonts w:ascii="Times New Roman" w:hAnsi="Times New Roman" w:cs="Times New Roman"/>
          </w:rPr>
          <w:t>327/08</w:t>
        </w:r>
      </w:p>
      <w:p w:rsidR="0039627E" w:rsidRPr="00663117" w:rsidRDefault="0039627E" w:rsidP="0039627E">
        <w:pPr>
          <w:pStyle w:val="Header"/>
          <w:jc w:val="right"/>
          <w:rPr>
            <w:rFonts w:ascii="Times New Roman" w:hAnsi="Times New Roman" w:cs="Times New Roman"/>
          </w:rPr>
        </w:pPr>
        <w:r w:rsidRPr="00663117">
          <w:rPr>
            <w:rFonts w:ascii="Times New Roman" w:hAnsi="Times New Roman" w:cs="Times New Roman"/>
          </w:rPr>
          <w:t xml:space="preserve">Ref Case No. </w:t>
        </w:r>
        <w:r w:rsidR="00852D01">
          <w:rPr>
            <w:rFonts w:ascii="Times New Roman" w:hAnsi="Times New Roman" w:cs="Times New Roman"/>
          </w:rPr>
          <w:t xml:space="preserve">HC </w:t>
        </w:r>
        <w:r w:rsidRPr="00663117">
          <w:rPr>
            <w:rFonts w:ascii="Times New Roman" w:hAnsi="Times New Roman" w:cs="Times New Roman"/>
          </w:rPr>
          <w:t>2792/09</w:t>
        </w:r>
      </w:p>
      <w:p w:rsidR="0039627E" w:rsidRPr="00663117" w:rsidRDefault="0039627E" w:rsidP="0039627E">
        <w:pPr>
          <w:pStyle w:val="Header"/>
          <w:jc w:val="right"/>
          <w:rPr>
            <w:rFonts w:ascii="Times New Roman" w:hAnsi="Times New Roman" w:cs="Times New Roman"/>
          </w:rPr>
        </w:pPr>
        <w:r w:rsidRPr="00663117">
          <w:rPr>
            <w:rFonts w:ascii="Times New Roman" w:hAnsi="Times New Roman" w:cs="Times New Roman"/>
          </w:rPr>
          <w:t>Ref Case No. SC 180/09</w:t>
        </w:r>
      </w:p>
      <w:p w:rsidR="0039627E" w:rsidRDefault="0039627E" w:rsidP="0039627E">
        <w:pPr>
          <w:pStyle w:val="Header"/>
          <w:jc w:val="right"/>
        </w:pPr>
        <w:r w:rsidRPr="00663117">
          <w:rPr>
            <w:rFonts w:ascii="Times New Roman" w:hAnsi="Times New Roman" w:cs="Times New Roman"/>
          </w:rPr>
          <w:t>Ref Case No. SC 130/10</w:t>
        </w:r>
      </w:p>
      <w:p w:rsidR="003F1A6E" w:rsidRDefault="00960C7E" w:rsidP="0039627E">
        <w:pPr>
          <w:pStyle w:val="Header"/>
          <w:jc w:val="righ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A6E" w:rsidRPr="00663117" w:rsidRDefault="00663117" w:rsidP="003F1A6E">
    <w:pPr>
      <w:pStyle w:val="Header"/>
      <w:jc w:val="right"/>
      <w:rPr>
        <w:rFonts w:ascii="Times New Roman" w:hAnsi="Times New Roman" w:cs="Times New Roman"/>
      </w:rPr>
    </w:pPr>
    <w:r w:rsidRPr="00663117">
      <w:rPr>
        <w:rFonts w:ascii="Times New Roman" w:hAnsi="Times New Roman" w:cs="Times New Roman"/>
      </w:rPr>
      <w:t>HH 451-12</w:t>
    </w:r>
  </w:p>
  <w:p w:rsidR="003F1A6E" w:rsidRPr="00663117" w:rsidRDefault="003F1A6E" w:rsidP="003F1A6E">
    <w:pPr>
      <w:pStyle w:val="Header"/>
      <w:jc w:val="right"/>
      <w:rPr>
        <w:rFonts w:ascii="Times New Roman" w:hAnsi="Times New Roman" w:cs="Times New Roman"/>
      </w:rPr>
    </w:pPr>
    <w:r w:rsidRPr="00663117">
      <w:rPr>
        <w:rFonts w:ascii="Times New Roman" w:hAnsi="Times New Roman" w:cs="Times New Roman"/>
      </w:rPr>
      <w:t>HC 13680/12</w:t>
    </w:r>
  </w:p>
  <w:p w:rsidR="003F1A6E" w:rsidRPr="00663117" w:rsidRDefault="003F1A6E" w:rsidP="003F1A6E">
    <w:pPr>
      <w:pStyle w:val="Header"/>
      <w:jc w:val="right"/>
      <w:rPr>
        <w:rFonts w:ascii="Times New Roman" w:hAnsi="Times New Roman" w:cs="Times New Roman"/>
      </w:rPr>
    </w:pPr>
    <w:r w:rsidRPr="00663117">
      <w:rPr>
        <w:rFonts w:ascii="Times New Roman" w:hAnsi="Times New Roman" w:cs="Times New Roman"/>
      </w:rPr>
      <w:t xml:space="preserve">Ref Case No. </w:t>
    </w:r>
    <w:r w:rsidR="00927E8B">
      <w:rPr>
        <w:rFonts w:ascii="Times New Roman" w:hAnsi="Times New Roman" w:cs="Times New Roman"/>
      </w:rPr>
      <w:t xml:space="preserve">HC </w:t>
    </w:r>
    <w:r w:rsidRPr="00663117">
      <w:rPr>
        <w:rFonts w:ascii="Times New Roman" w:hAnsi="Times New Roman" w:cs="Times New Roman"/>
      </w:rPr>
      <w:t>6544/07</w:t>
    </w:r>
  </w:p>
  <w:p w:rsidR="003F1A6E" w:rsidRPr="00663117" w:rsidRDefault="003F1A6E" w:rsidP="003F1A6E">
    <w:pPr>
      <w:pStyle w:val="Header"/>
      <w:jc w:val="right"/>
      <w:rPr>
        <w:rFonts w:ascii="Times New Roman" w:hAnsi="Times New Roman" w:cs="Times New Roman"/>
      </w:rPr>
    </w:pPr>
    <w:r w:rsidRPr="00663117">
      <w:rPr>
        <w:rFonts w:ascii="Times New Roman" w:hAnsi="Times New Roman" w:cs="Times New Roman"/>
      </w:rPr>
      <w:t xml:space="preserve">Ref Case No. </w:t>
    </w:r>
    <w:r w:rsidR="00927E8B">
      <w:rPr>
        <w:rFonts w:ascii="Times New Roman" w:hAnsi="Times New Roman" w:cs="Times New Roman"/>
      </w:rPr>
      <w:t xml:space="preserve">HC </w:t>
    </w:r>
    <w:r w:rsidRPr="00663117">
      <w:rPr>
        <w:rFonts w:ascii="Times New Roman" w:hAnsi="Times New Roman" w:cs="Times New Roman"/>
      </w:rPr>
      <w:t>4327/08</w:t>
    </w:r>
  </w:p>
  <w:p w:rsidR="003F1A6E" w:rsidRPr="00663117" w:rsidRDefault="003F1A6E" w:rsidP="003F1A6E">
    <w:pPr>
      <w:pStyle w:val="Header"/>
      <w:jc w:val="right"/>
      <w:rPr>
        <w:rFonts w:ascii="Times New Roman" w:hAnsi="Times New Roman" w:cs="Times New Roman"/>
      </w:rPr>
    </w:pPr>
    <w:r w:rsidRPr="00663117">
      <w:rPr>
        <w:rFonts w:ascii="Times New Roman" w:hAnsi="Times New Roman" w:cs="Times New Roman"/>
      </w:rPr>
      <w:t xml:space="preserve">Ref Case No. </w:t>
    </w:r>
    <w:r w:rsidR="00927E8B">
      <w:rPr>
        <w:rFonts w:ascii="Times New Roman" w:hAnsi="Times New Roman" w:cs="Times New Roman"/>
      </w:rPr>
      <w:t xml:space="preserve">HC </w:t>
    </w:r>
    <w:r w:rsidRPr="00663117">
      <w:rPr>
        <w:rFonts w:ascii="Times New Roman" w:hAnsi="Times New Roman" w:cs="Times New Roman"/>
      </w:rPr>
      <w:t>2792/09</w:t>
    </w:r>
  </w:p>
  <w:p w:rsidR="003F1A6E" w:rsidRPr="00663117" w:rsidRDefault="0039627E" w:rsidP="003F1A6E">
    <w:pPr>
      <w:pStyle w:val="Header"/>
      <w:jc w:val="right"/>
      <w:rPr>
        <w:rFonts w:ascii="Times New Roman" w:hAnsi="Times New Roman" w:cs="Times New Roman"/>
      </w:rPr>
    </w:pPr>
    <w:r w:rsidRPr="00663117">
      <w:rPr>
        <w:rFonts w:ascii="Times New Roman" w:hAnsi="Times New Roman" w:cs="Times New Roman"/>
      </w:rPr>
      <w:t>Ref Case No. SC 180/09</w:t>
    </w:r>
  </w:p>
  <w:p w:rsidR="0039627E" w:rsidRPr="00663117" w:rsidRDefault="0039627E" w:rsidP="003F1A6E">
    <w:pPr>
      <w:pStyle w:val="Header"/>
      <w:jc w:val="right"/>
      <w:rPr>
        <w:rFonts w:ascii="Times New Roman" w:hAnsi="Times New Roman" w:cs="Times New Roman"/>
      </w:rPr>
    </w:pPr>
    <w:r w:rsidRPr="00663117">
      <w:rPr>
        <w:rFonts w:ascii="Times New Roman" w:hAnsi="Times New Roman" w:cs="Times New Roman"/>
      </w:rPr>
      <w:t>Ref Case No. SC 130/10</w:t>
    </w:r>
  </w:p>
  <w:p w:rsidR="0039627E" w:rsidRDefault="0039627E" w:rsidP="003F1A6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84"/>
    <w:rsid w:val="00016243"/>
    <w:rsid w:val="000228CC"/>
    <w:rsid w:val="0003272D"/>
    <w:rsid w:val="000C32DD"/>
    <w:rsid w:val="000F0265"/>
    <w:rsid w:val="00105625"/>
    <w:rsid w:val="00107985"/>
    <w:rsid w:val="00122B29"/>
    <w:rsid w:val="00127B8A"/>
    <w:rsid w:val="00130FEC"/>
    <w:rsid w:val="00150861"/>
    <w:rsid w:val="00191F3C"/>
    <w:rsid w:val="001B3AD1"/>
    <w:rsid w:val="001D06F2"/>
    <w:rsid w:val="001D5B54"/>
    <w:rsid w:val="001F1BCF"/>
    <w:rsid w:val="002173BF"/>
    <w:rsid w:val="00254E74"/>
    <w:rsid w:val="00270C9D"/>
    <w:rsid w:val="002938FD"/>
    <w:rsid w:val="00296A9F"/>
    <w:rsid w:val="002B37CD"/>
    <w:rsid w:val="00337964"/>
    <w:rsid w:val="0039627E"/>
    <w:rsid w:val="003E443A"/>
    <w:rsid w:val="003F1A6E"/>
    <w:rsid w:val="00431E2B"/>
    <w:rsid w:val="00432E06"/>
    <w:rsid w:val="00497BA2"/>
    <w:rsid w:val="004A3ACC"/>
    <w:rsid w:val="004C58BE"/>
    <w:rsid w:val="004C7080"/>
    <w:rsid w:val="00541A5B"/>
    <w:rsid w:val="00573CB7"/>
    <w:rsid w:val="00593892"/>
    <w:rsid w:val="00647CAB"/>
    <w:rsid w:val="00663117"/>
    <w:rsid w:val="006E4289"/>
    <w:rsid w:val="007454EA"/>
    <w:rsid w:val="007A0F6D"/>
    <w:rsid w:val="00814404"/>
    <w:rsid w:val="00852D01"/>
    <w:rsid w:val="0088624F"/>
    <w:rsid w:val="008A1290"/>
    <w:rsid w:val="008C7F89"/>
    <w:rsid w:val="00927E8B"/>
    <w:rsid w:val="00960C7E"/>
    <w:rsid w:val="009C13CA"/>
    <w:rsid w:val="00A25A58"/>
    <w:rsid w:val="00A91856"/>
    <w:rsid w:val="00B11128"/>
    <w:rsid w:val="00B257BF"/>
    <w:rsid w:val="00B54198"/>
    <w:rsid w:val="00B61C2D"/>
    <w:rsid w:val="00B7123B"/>
    <w:rsid w:val="00BA37CC"/>
    <w:rsid w:val="00BA6EFE"/>
    <w:rsid w:val="00C15E7A"/>
    <w:rsid w:val="00C37A5D"/>
    <w:rsid w:val="00C51798"/>
    <w:rsid w:val="00C87AFB"/>
    <w:rsid w:val="00D04D79"/>
    <w:rsid w:val="00D51143"/>
    <w:rsid w:val="00D6314E"/>
    <w:rsid w:val="00D651B4"/>
    <w:rsid w:val="00D834ED"/>
    <w:rsid w:val="00DC118E"/>
    <w:rsid w:val="00DC7FD6"/>
    <w:rsid w:val="00DD5975"/>
    <w:rsid w:val="00E578B1"/>
    <w:rsid w:val="00E61273"/>
    <w:rsid w:val="00E71384"/>
    <w:rsid w:val="00E8292E"/>
    <w:rsid w:val="00E91981"/>
    <w:rsid w:val="00ED0597"/>
    <w:rsid w:val="00F63E0D"/>
    <w:rsid w:val="00F71E36"/>
    <w:rsid w:val="00F778E8"/>
    <w:rsid w:val="00FB05BD"/>
    <w:rsid w:val="00FD14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384"/>
    <w:pPr>
      <w:spacing w:after="0" w:line="240" w:lineRule="auto"/>
    </w:pPr>
  </w:style>
  <w:style w:type="paragraph" w:styleId="Header">
    <w:name w:val="header"/>
    <w:basedOn w:val="Normal"/>
    <w:link w:val="HeaderChar"/>
    <w:uiPriority w:val="99"/>
    <w:unhideWhenUsed/>
    <w:rsid w:val="003F1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A6E"/>
  </w:style>
  <w:style w:type="paragraph" w:styleId="Footer">
    <w:name w:val="footer"/>
    <w:basedOn w:val="Normal"/>
    <w:link w:val="FooterChar"/>
    <w:uiPriority w:val="99"/>
    <w:unhideWhenUsed/>
    <w:rsid w:val="003F1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A6E"/>
  </w:style>
  <w:style w:type="paragraph" w:styleId="BalloonText">
    <w:name w:val="Balloon Text"/>
    <w:basedOn w:val="Normal"/>
    <w:link w:val="BalloonTextChar"/>
    <w:uiPriority w:val="99"/>
    <w:semiHidden/>
    <w:unhideWhenUsed/>
    <w:rsid w:val="00B71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384"/>
    <w:pPr>
      <w:spacing w:after="0" w:line="240" w:lineRule="auto"/>
    </w:pPr>
  </w:style>
  <w:style w:type="paragraph" w:styleId="Header">
    <w:name w:val="header"/>
    <w:basedOn w:val="Normal"/>
    <w:link w:val="HeaderChar"/>
    <w:uiPriority w:val="99"/>
    <w:unhideWhenUsed/>
    <w:rsid w:val="003F1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A6E"/>
  </w:style>
  <w:style w:type="paragraph" w:styleId="Footer">
    <w:name w:val="footer"/>
    <w:basedOn w:val="Normal"/>
    <w:link w:val="FooterChar"/>
    <w:uiPriority w:val="99"/>
    <w:unhideWhenUsed/>
    <w:rsid w:val="003F1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A6E"/>
  </w:style>
  <w:style w:type="paragraph" w:styleId="BalloonText">
    <w:name w:val="Balloon Text"/>
    <w:basedOn w:val="Normal"/>
    <w:link w:val="BalloonTextChar"/>
    <w:uiPriority w:val="99"/>
    <w:semiHidden/>
    <w:unhideWhenUsed/>
    <w:rsid w:val="00B71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2012-12-10T13:40:00Z</cp:lastPrinted>
  <dcterms:created xsi:type="dcterms:W3CDTF">2012-12-11T07:33:00Z</dcterms:created>
  <dcterms:modified xsi:type="dcterms:W3CDTF">2012-12-11T07:33:00Z</dcterms:modified>
</cp:coreProperties>
</file>