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C71C" w14:textId="36863276" w:rsidR="00607D94" w:rsidRDefault="00A84B20" w:rsidP="00A84B20">
      <w:pPr>
        <w:spacing w:after="0"/>
        <w:rPr>
          <w:rFonts w:ascii="Times New Roman" w:hAnsi="Times New Roman" w:cs="Times New Roman"/>
          <w:sz w:val="24"/>
          <w:szCs w:val="24"/>
          <w:lang w:val="en-US"/>
        </w:rPr>
      </w:pPr>
      <w:r>
        <w:rPr>
          <w:rFonts w:ascii="Times New Roman" w:hAnsi="Times New Roman" w:cs="Times New Roman"/>
          <w:sz w:val="24"/>
          <w:szCs w:val="24"/>
          <w:lang w:val="en-US"/>
        </w:rPr>
        <w:t>ALEX A</w:t>
      </w:r>
      <w:r w:rsidR="00E078DD">
        <w:rPr>
          <w:rFonts w:ascii="Times New Roman" w:hAnsi="Times New Roman" w:cs="Times New Roman"/>
          <w:sz w:val="24"/>
          <w:szCs w:val="24"/>
          <w:lang w:val="en-US"/>
        </w:rPr>
        <w:t>L</w:t>
      </w:r>
      <w:r>
        <w:rPr>
          <w:rFonts w:ascii="Times New Roman" w:hAnsi="Times New Roman" w:cs="Times New Roman"/>
          <w:sz w:val="24"/>
          <w:szCs w:val="24"/>
          <w:lang w:val="en-US"/>
        </w:rPr>
        <w:t xml:space="preserve">UFISHA </w:t>
      </w:r>
    </w:p>
    <w:p w14:paraId="7C0DB096" w14:textId="1E48CFDE" w:rsidR="00A84B20" w:rsidRDefault="00C82CA2" w:rsidP="00A84B20">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A1EE3CA" w14:textId="49B9C3ED" w:rsidR="00A84B20" w:rsidRDefault="00A84B20" w:rsidP="00A84B20">
      <w:pPr>
        <w:spacing w:after="0"/>
        <w:rPr>
          <w:rFonts w:ascii="Times New Roman" w:hAnsi="Times New Roman" w:cs="Times New Roman"/>
          <w:sz w:val="24"/>
          <w:szCs w:val="24"/>
          <w:lang w:val="en-US"/>
        </w:rPr>
      </w:pPr>
      <w:r>
        <w:rPr>
          <w:rFonts w:ascii="Times New Roman" w:hAnsi="Times New Roman" w:cs="Times New Roman"/>
          <w:sz w:val="24"/>
          <w:szCs w:val="24"/>
          <w:lang w:val="en-US"/>
        </w:rPr>
        <w:t>TAWANDA MUCHIRAHONDO</w:t>
      </w:r>
    </w:p>
    <w:p w14:paraId="68C7F513" w14:textId="525FCCE0" w:rsidR="00A84B20" w:rsidRDefault="00A84B20" w:rsidP="00A84B20">
      <w:pPr>
        <w:spacing w:after="0"/>
        <w:rPr>
          <w:rFonts w:ascii="Times New Roman" w:hAnsi="Times New Roman" w:cs="Times New Roman"/>
          <w:sz w:val="24"/>
          <w:szCs w:val="24"/>
          <w:lang w:val="en-US"/>
        </w:rPr>
      </w:pPr>
    </w:p>
    <w:p w14:paraId="404394E4" w14:textId="77777777" w:rsidR="006F21FA" w:rsidRDefault="006F21FA" w:rsidP="00A84B20">
      <w:pPr>
        <w:spacing w:after="0"/>
        <w:rPr>
          <w:rFonts w:ascii="Times New Roman" w:hAnsi="Times New Roman" w:cs="Times New Roman"/>
          <w:sz w:val="24"/>
          <w:szCs w:val="24"/>
          <w:lang w:val="en-US"/>
        </w:rPr>
      </w:pPr>
    </w:p>
    <w:p w14:paraId="79A132B6" w14:textId="533B1CBD" w:rsidR="00A84B20" w:rsidRDefault="00A84B20" w:rsidP="00A84B20">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DCA6DB5" w14:textId="0F0A3351" w:rsidR="00A84B20" w:rsidRDefault="00A84B20" w:rsidP="00A84B20">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155F6F70" w14:textId="4BCF99C4" w:rsidR="00A84B20" w:rsidRDefault="00A84B20" w:rsidP="00A84B2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MUTARE, 7 September 2021 &amp; </w:t>
      </w:r>
      <w:r w:rsidR="006F28D7">
        <w:rPr>
          <w:rFonts w:ascii="Times New Roman" w:hAnsi="Times New Roman" w:cs="Times New Roman"/>
          <w:sz w:val="24"/>
          <w:szCs w:val="24"/>
          <w:lang w:val="en-US"/>
        </w:rPr>
        <w:t>1</w:t>
      </w:r>
      <w:r w:rsidR="00E604ED">
        <w:rPr>
          <w:rFonts w:ascii="Times New Roman" w:hAnsi="Times New Roman" w:cs="Times New Roman"/>
          <w:sz w:val="24"/>
          <w:szCs w:val="24"/>
          <w:lang w:val="en-US"/>
        </w:rPr>
        <w:t>7</w:t>
      </w:r>
      <w:r w:rsidR="006F28D7">
        <w:rPr>
          <w:rFonts w:ascii="Times New Roman" w:hAnsi="Times New Roman" w:cs="Times New Roman"/>
          <w:sz w:val="24"/>
          <w:szCs w:val="24"/>
          <w:lang w:val="en-US"/>
        </w:rPr>
        <w:t xml:space="preserve"> May</w:t>
      </w:r>
      <w:r>
        <w:rPr>
          <w:rFonts w:ascii="Times New Roman" w:hAnsi="Times New Roman" w:cs="Times New Roman"/>
          <w:sz w:val="24"/>
          <w:szCs w:val="24"/>
          <w:lang w:val="en-US"/>
        </w:rPr>
        <w:t xml:space="preserve"> 2022</w:t>
      </w:r>
    </w:p>
    <w:p w14:paraId="1845AF30" w14:textId="7CA1700D" w:rsidR="00A84B20" w:rsidRDefault="00A84B20" w:rsidP="00A84B20">
      <w:pPr>
        <w:spacing w:after="0"/>
        <w:rPr>
          <w:rFonts w:ascii="Times New Roman" w:hAnsi="Times New Roman" w:cs="Times New Roman"/>
          <w:sz w:val="24"/>
          <w:szCs w:val="24"/>
          <w:lang w:val="en-US"/>
        </w:rPr>
      </w:pPr>
    </w:p>
    <w:p w14:paraId="58548D58" w14:textId="77777777" w:rsidR="006F21FA" w:rsidRDefault="006F21FA" w:rsidP="00A84B20">
      <w:pPr>
        <w:spacing w:after="0"/>
        <w:rPr>
          <w:rFonts w:ascii="Times New Roman" w:hAnsi="Times New Roman" w:cs="Times New Roman"/>
          <w:sz w:val="24"/>
          <w:szCs w:val="24"/>
          <w:lang w:val="en-US"/>
        </w:rPr>
      </w:pPr>
      <w:bookmarkStart w:id="0" w:name="_GoBack"/>
      <w:bookmarkEnd w:id="0"/>
    </w:p>
    <w:p w14:paraId="796A03D0" w14:textId="1544CDEB" w:rsidR="00A84B20" w:rsidRPr="00BC4D16" w:rsidRDefault="00A84B20" w:rsidP="00A84B20">
      <w:pPr>
        <w:spacing w:after="0"/>
        <w:rPr>
          <w:rFonts w:ascii="Times New Roman" w:hAnsi="Times New Roman" w:cs="Times New Roman"/>
          <w:b/>
          <w:bCs/>
          <w:sz w:val="24"/>
          <w:szCs w:val="24"/>
          <w:lang w:val="en-US"/>
        </w:rPr>
      </w:pPr>
      <w:r w:rsidRPr="00BC4D16">
        <w:rPr>
          <w:rFonts w:ascii="Times New Roman" w:hAnsi="Times New Roman" w:cs="Times New Roman"/>
          <w:b/>
          <w:bCs/>
          <w:sz w:val="24"/>
          <w:szCs w:val="24"/>
          <w:lang w:val="en-US"/>
        </w:rPr>
        <w:t>Civil Trial</w:t>
      </w:r>
    </w:p>
    <w:p w14:paraId="24A195B8" w14:textId="65F988BC" w:rsidR="00A84B20" w:rsidRDefault="00A84B20" w:rsidP="00A84B20">
      <w:pPr>
        <w:spacing w:after="0"/>
        <w:rPr>
          <w:rFonts w:ascii="Times New Roman" w:hAnsi="Times New Roman" w:cs="Times New Roman"/>
          <w:sz w:val="24"/>
          <w:szCs w:val="24"/>
          <w:lang w:val="en-US"/>
        </w:rPr>
      </w:pPr>
    </w:p>
    <w:p w14:paraId="30FF8CC8" w14:textId="13CDADBA" w:rsidR="00A84B20" w:rsidRDefault="00A84B20" w:rsidP="00A84B20">
      <w:pPr>
        <w:spacing w:after="0"/>
        <w:rPr>
          <w:rFonts w:ascii="Times New Roman" w:hAnsi="Times New Roman" w:cs="Times New Roman"/>
          <w:sz w:val="24"/>
          <w:szCs w:val="24"/>
          <w:lang w:val="en-US"/>
        </w:rPr>
      </w:pPr>
      <w:r w:rsidRPr="00A84B20">
        <w:rPr>
          <w:rFonts w:ascii="Times New Roman" w:hAnsi="Times New Roman" w:cs="Times New Roman"/>
          <w:i/>
          <w:iCs/>
          <w:sz w:val="24"/>
          <w:szCs w:val="24"/>
          <w:lang w:val="en-US"/>
        </w:rPr>
        <w:t xml:space="preserve">C </w:t>
      </w:r>
      <w:proofErr w:type="spellStart"/>
      <w:r w:rsidRPr="00A84B20">
        <w:rPr>
          <w:rFonts w:ascii="Times New Roman" w:hAnsi="Times New Roman" w:cs="Times New Roman"/>
          <w:i/>
          <w:iCs/>
          <w:sz w:val="24"/>
          <w:szCs w:val="24"/>
          <w:lang w:val="en-US"/>
        </w:rPr>
        <w:t>Maunga</w:t>
      </w:r>
      <w:proofErr w:type="spellEnd"/>
      <w:r>
        <w:rPr>
          <w:rFonts w:ascii="Times New Roman" w:hAnsi="Times New Roman" w:cs="Times New Roman"/>
          <w:sz w:val="24"/>
          <w:szCs w:val="24"/>
          <w:lang w:val="en-US"/>
        </w:rPr>
        <w:t xml:space="preserve"> with </w:t>
      </w:r>
      <w:r w:rsidRPr="00A84B20">
        <w:rPr>
          <w:rFonts w:ascii="Times New Roman" w:hAnsi="Times New Roman" w:cs="Times New Roman"/>
          <w:i/>
          <w:iCs/>
          <w:sz w:val="24"/>
          <w:szCs w:val="24"/>
          <w:lang w:val="en-US"/>
        </w:rPr>
        <w:t xml:space="preserve">K </w:t>
      </w:r>
      <w:proofErr w:type="spellStart"/>
      <w:r w:rsidRPr="00A84B20">
        <w:rPr>
          <w:rFonts w:ascii="Times New Roman" w:hAnsi="Times New Roman" w:cs="Times New Roman"/>
          <w:i/>
          <w:iCs/>
          <w:sz w:val="24"/>
          <w:szCs w:val="24"/>
          <w:lang w:val="en-US"/>
        </w:rPr>
        <w:t>Kabaya</w:t>
      </w:r>
      <w:proofErr w:type="spellEnd"/>
      <w:r>
        <w:rPr>
          <w:rFonts w:ascii="Times New Roman" w:hAnsi="Times New Roman" w:cs="Times New Roman"/>
          <w:sz w:val="24"/>
          <w:szCs w:val="24"/>
          <w:lang w:val="en-US"/>
        </w:rPr>
        <w:t xml:space="preserve"> for the plaintiff</w:t>
      </w:r>
    </w:p>
    <w:p w14:paraId="548E764F" w14:textId="79CF397C" w:rsidR="00A84B20" w:rsidRDefault="00A84B20" w:rsidP="00A84B20">
      <w:pPr>
        <w:spacing w:after="0"/>
        <w:rPr>
          <w:rFonts w:ascii="Times New Roman" w:hAnsi="Times New Roman" w:cs="Times New Roman"/>
          <w:sz w:val="24"/>
          <w:szCs w:val="24"/>
          <w:lang w:val="en-US"/>
        </w:rPr>
      </w:pPr>
      <w:r w:rsidRPr="00A84B20">
        <w:rPr>
          <w:rFonts w:ascii="Times New Roman" w:hAnsi="Times New Roman" w:cs="Times New Roman"/>
          <w:i/>
          <w:iCs/>
          <w:sz w:val="24"/>
          <w:szCs w:val="24"/>
          <w:lang w:val="en-US"/>
        </w:rPr>
        <w:t xml:space="preserve">C </w:t>
      </w:r>
      <w:proofErr w:type="spellStart"/>
      <w:r w:rsidRPr="00A84B20">
        <w:rPr>
          <w:rFonts w:ascii="Times New Roman" w:hAnsi="Times New Roman" w:cs="Times New Roman"/>
          <w:i/>
          <w:iCs/>
          <w:sz w:val="24"/>
          <w:szCs w:val="24"/>
          <w:lang w:val="en-US"/>
        </w:rPr>
        <w:t>Chibaya</w:t>
      </w:r>
      <w:proofErr w:type="spellEnd"/>
      <w:r>
        <w:rPr>
          <w:rFonts w:ascii="Times New Roman" w:hAnsi="Times New Roman" w:cs="Times New Roman"/>
          <w:sz w:val="24"/>
          <w:szCs w:val="24"/>
          <w:lang w:val="en-US"/>
        </w:rPr>
        <w:t>, for the defendant</w:t>
      </w:r>
    </w:p>
    <w:p w14:paraId="65D195A3" w14:textId="34667A30" w:rsidR="00A84B20" w:rsidRDefault="00A84B20" w:rsidP="00A84B20">
      <w:pPr>
        <w:spacing w:after="0" w:line="360" w:lineRule="auto"/>
        <w:rPr>
          <w:rFonts w:ascii="Times New Roman" w:hAnsi="Times New Roman" w:cs="Times New Roman"/>
          <w:sz w:val="24"/>
          <w:szCs w:val="24"/>
          <w:lang w:val="en-US"/>
        </w:rPr>
      </w:pPr>
    </w:p>
    <w:p w14:paraId="5A6A5376" w14:textId="32DC9BE8" w:rsidR="00A84B20" w:rsidRDefault="00A84B20" w:rsidP="00A84B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WAMAMBO J:   Plaintiff issued summons against defendant on 13 February 2020 with a claim of ZW$500 000.00 with interest at the prescribed rate from the date of judgment to date of payment in full and costs on a higher scale for </w:t>
      </w:r>
      <w:proofErr w:type="spellStart"/>
      <w:r w:rsidRPr="00A84B20">
        <w:rPr>
          <w:rFonts w:ascii="Times New Roman" w:hAnsi="Times New Roman" w:cs="Times New Roman"/>
          <w:i/>
          <w:iCs/>
          <w:sz w:val="24"/>
          <w:szCs w:val="24"/>
          <w:lang w:val="en-US"/>
        </w:rPr>
        <w:t>contumelia</w:t>
      </w:r>
      <w:proofErr w:type="spellEnd"/>
      <w:r>
        <w:rPr>
          <w:rFonts w:ascii="Times New Roman" w:hAnsi="Times New Roman" w:cs="Times New Roman"/>
          <w:sz w:val="24"/>
          <w:szCs w:val="24"/>
          <w:lang w:val="en-US"/>
        </w:rPr>
        <w:t xml:space="preserve"> and loss of </w:t>
      </w:r>
      <w:r w:rsidRPr="00A84B20">
        <w:rPr>
          <w:rFonts w:ascii="Times New Roman" w:hAnsi="Times New Roman" w:cs="Times New Roman"/>
          <w:i/>
          <w:iCs/>
          <w:sz w:val="24"/>
          <w:szCs w:val="24"/>
          <w:lang w:val="en-US"/>
        </w:rPr>
        <w:t xml:space="preserve">consortium </w:t>
      </w:r>
      <w:r>
        <w:rPr>
          <w:rFonts w:ascii="Times New Roman" w:hAnsi="Times New Roman" w:cs="Times New Roman"/>
          <w:sz w:val="24"/>
          <w:szCs w:val="24"/>
          <w:lang w:val="en-US"/>
        </w:rPr>
        <w:t>flowing from defendant’s adultery with his wife.</w:t>
      </w:r>
    </w:p>
    <w:p w14:paraId="5455EB2C" w14:textId="0F6F3726" w:rsidR="00A84B20" w:rsidRDefault="00A84B20" w:rsidP="00A84B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Plaintiff’s declaration reflects the allegation that in 2017 – 2018 defendant engaged in an adulterous</w:t>
      </w:r>
      <w:r w:rsidR="00667C55">
        <w:rPr>
          <w:rFonts w:ascii="Times New Roman" w:hAnsi="Times New Roman" w:cs="Times New Roman"/>
          <w:sz w:val="24"/>
          <w:szCs w:val="24"/>
          <w:lang w:val="en-US"/>
        </w:rPr>
        <w:t xml:space="preserve"> </w:t>
      </w:r>
      <w:r>
        <w:rPr>
          <w:rFonts w:ascii="Times New Roman" w:hAnsi="Times New Roman" w:cs="Times New Roman"/>
          <w:sz w:val="24"/>
          <w:szCs w:val="24"/>
          <w:lang w:val="en-US"/>
        </w:rPr>
        <w:t>affair with his wife.  This resulted in plaintiff confronting defendant and defendant admitted to the affair.</w:t>
      </w:r>
    </w:p>
    <w:p w14:paraId="1AF0F578" w14:textId="14A5C1E4" w:rsidR="00A84B20" w:rsidRDefault="00A84B20" w:rsidP="00A84B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Despite the apology plaintiff contends defendant resumed the affair with plaintiff’s wife and the two had sexual intercourse several time</w:t>
      </w:r>
      <w:r w:rsidR="00894E47">
        <w:rPr>
          <w:rFonts w:ascii="Times New Roman" w:hAnsi="Times New Roman" w:cs="Times New Roman"/>
          <w:sz w:val="24"/>
          <w:szCs w:val="24"/>
          <w:lang w:val="en-US"/>
        </w:rPr>
        <w:t>s</w:t>
      </w:r>
      <w:r>
        <w:rPr>
          <w:rFonts w:ascii="Times New Roman" w:hAnsi="Times New Roman" w:cs="Times New Roman"/>
          <w:sz w:val="24"/>
          <w:szCs w:val="24"/>
          <w:lang w:val="en-US"/>
        </w:rPr>
        <w:t xml:space="preserve"> at plaintiff’s matrimonial home.  Plaintiff confronted defendant </w:t>
      </w:r>
      <w:r w:rsidR="00BC4D16">
        <w:rPr>
          <w:rFonts w:ascii="Times New Roman" w:hAnsi="Times New Roman" w:cs="Times New Roman"/>
          <w:sz w:val="24"/>
          <w:szCs w:val="24"/>
          <w:lang w:val="en-US"/>
        </w:rPr>
        <w:t xml:space="preserve">in 2019 and defendant again admitted to the adulterous affair.  </w:t>
      </w:r>
    </w:p>
    <w:p w14:paraId="41AC85EE" w14:textId="7A23CBFD" w:rsidR="00BC4D16" w:rsidRDefault="00BC4D16" w:rsidP="00A84B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Defendant in his plea denied having had an affair with plaintiff’s wife and further denies tendering any apology to plaintiff.  He </w:t>
      </w:r>
      <w:r w:rsidR="00894E47">
        <w:rPr>
          <w:rFonts w:ascii="Times New Roman" w:hAnsi="Times New Roman" w:cs="Times New Roman"/>
          <w:sz w:val="24"/>
          <w:szCs w:val="24"/>
          <w:lang w:val="en-US"/>
        </w:rPr>
        <w:t xml:space="preserve">averred that he </w:t>
      </w:r>
      <w:r>
        <w:rPr>
          <w:rFonts w:ascii="Times New Roman" w:hAnsi="Times New Roman" w:cs="Times New Roman"/>
          <w:sz w:val="24"/>
          <w:szCs w:val="24"/>
          <w:lang w:val="en-US"/>
        </w:rPr>
        <w:t>only associated with plaintiff’s wife after she approached him to assist her with her marital woes with plaintiff.</w:t>
      </w:r>
    </w:p>
    <w:p w14:paraId="3550F752" w14:textId="43E24781" w:rsidR="00BC4D16" w:rsidRDefault="00BC4D16" w:rsidP="00A84B2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joint pre-trial conference minute records the issues for trial as follows:</w:t>
      </w:r>
    </w:p>
    <w:p w14:paraId="5ADE04CA" w14:textId="2E9219C8" w:rsidR="00BC4D16" w:rsidRDefault="00BC4D16" w:rsidP="00BC4D16">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defendant engaged in an adulterous affair with the plaintiff’s wife.</w:t>
      </w:r>
    </w:p>
    <w:p w14:paraId="35F3D90A" w14:textId="38A35C16" w:rsidR="00BC4D16" w:rsidRDefault="00BC4D16" w:rsidP="00BC4D16">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so what quantum of damages is the plaintiff entitled to.</w:t>
      </w:r>
    </w:p>
    <w:p w14:paraId="173CD1BB" w14:textId="275A8523" w:rsidR="00667C55" w:rsidRDefault="00667C55"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During the trial, plaintiff and defendant testified as sole witnesses</w:t>
      </w:r>
      <w:r w:rsidR="006A01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parties’ marriage certificate was produced </w:t>
      </w:r>
      <w:r w:rsidR="00894E47">
        <w:rPr>
          <w:rFonts w:ascii="Times New Roman" w:hAnsi="Times New Roman" w:cs="Times New Roman"/>
          <w:sz w:val="24"/>
          <w:szCs w:val="24"/>
          <w:lang w:val="en-US"/>
        </w:rPr>
        <w:t xml:space="preserve">by consent </w:t>
      </w:r>
      <w:r>
        <w:rPr>
          <w:rFonts w:ascii="Times New Roman" w:hAnsi="Times New Roman" w:cs="Times New Roman"/>
          <w:sz w:val="24"/>
          <w:szCs w:val="24"/>
          <w:lang w:val="en-US"/>
        </w:rPr>
        <w:t xml:space="preserve">and is marked Exhibit “1”.  It reflects that the parties were married on 26 May 2007 at ZAOGA Church in </w:t>
      </w:r>
      <w:proofErr w:type="spellStart"/>
      <w:r>
        <w:rPr>
          <w:rFonts w:ascii="Times New Roman" w:hAnsi="Times New Roman" w:cs="Times New Roman"/>
          <w:sz w:val="24"/>
          <w:szCs w:val="24"/>
          <w:lang w:val="en-US"/>
        </w:rPr>
        <w:t>Mutare</w:t>
      </w:r>
      <w:proofErr w:type="spellEnd"/>
      <w:r>
        <w:rPr>
          <w:rFonts w:ascii="Times New Roman" w:hAnsi="Times New Roman" w:cs="Times New Roman"/>
          <w:sz w:val="24"/>
          <w:szCs w:val="24"/>
          <w:lang w:val="en-US"/>
        </w:rPr>
        <w:t xml:space="preserve">.  Exhibit 2 was also produced by consent.  It is a transcript of plaintiff and defendant’s meeting.  The plaintiff saw it fit not to produce exhibits forming the rest of his bundle of documents.  I have had no regard </w:t>
      </w:r>
      <w:r>
        <w:rPr>
          <w:rFonts w:ascii="Times New Roman" w:hAnsi="Times New Roman" w:cs="Times New Roman"/>
          <w:sz w:val="24"/>
          <w:szCs w:val="24"/>
          <w:lang w:val="en-US"/>
        </w:rPr>
        <w:lastRenderedPageBreak/>
        <w:t>to the documents that have not been produced.  In terms of exhibits I will concentrate on the two exhibits produced.</w:t>
      </w:r>
    </w:p>
    <w:p w14:paraId="7DC084A7" w14:textId="3442013B" w:rsidR="001F6F81" w:rsidRDefault="00667C55"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Plaintiff’s testimony was as follows.  He is married to </w:t>
      </w:r>
      <w:proofErr w:type="spellStart"/>
      <w:r w:rsidR="00D55E5B">
        <w:rPr>
          <w:rFonts w:ascii="Times New Roman" w:hAnsi="Times New Roman" w:cs="Times New Roman"/>
          <w:sz w:val="24"/>
          <w:szCs w:val="24"/>
          <w:lang w:val="en-US"/>
        </w:rPr>
        <w:t>R</w:t>
      </w:r>
      <w:r>
        <w:rPr>
          <w:rFonts w:ascii="Times New Roman" w:hAnsi="Times New Roman" w:cs="Times New Roman"/>
          <w:sz w:val="24"/>
          <w:szCs w:val="24"/>
          <w:lang w:val="en-US"/>
        </w:rPr>
        <w:t>utendo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Wallen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Mvere</w:t>
      </w:r>
      <w:proofErr w:type="spellEnd"/>
      <w:r>
        <w:rPr>
          <w:rFonts w:ascii="Times New Roman" w:hAnsi="Times New Roman" w:cs="Times New Roman"/>
          <w:sz w:val="24"/>
          <w:szCs w:val="24"/>
          <w:lang w:val="en-US"/>
        </w:rPr>
        <w:t xml:space="preserve"> (hereinafter called </w:t>
      </w:r>
      <w:proofErr w:type="spellStart"/>
      <w:r>
        <w:rPr>
          <w:rFonts w:ascii="Times New Roman" w:hAnsi="Times New Roman" w:cs="Times New Roman"/>
          <w:sz w:val="24"/>
          <w:szCs w:val="24"/>
          <w:lang w:val="en-US"/>
        </w:rPr>
        <w:t>Rutendo</w:t>
      </w:r>
      <w:proofErr w:type="spellEnd"/>
      <w:r>
        <w:rPr>
          <w:rFonts w:ascii="Times New Roman" w:hAnsi="Times New Roman" w:cs="Times New Roman"/>
          <w:sz w:val="24"/>
          <w:szCs w:val="24"/>
          <w:lang w:val="en-US"/>
        </w:rPr>
        <w:t xml:space="preserve">) and the marriage still subsists though only </w:t>
      </w:r>
      <w:r w:rsidR="001F6F81">
        <w:rPr>
          <w:rFonts w:ascii="Times New Roman" w:hAnsi="Times New Roman" w:cs="Times New Roman"/>
          <w:sz w:val="24"/>
          <w:szCs w:val="24"/>
          <w:lang w:val="en-US"/>
        </w:rPr>
        <w:t xml:space="preserve">on paper.  There was a period when he was working in Botswana. Upon his return to Zimbabwe he noticed that his wife was no longer attending ZAOGA Church but attending a church where defendant is a pastor.  He noticed that his wife was chatting with defendant at night.  He confronted defendant who assured </w:t>
      </w:r>
      <w:r w:rsidR="006F28D7">
        <w:rPr>
          <w:rFonts w:ascii="Times New Roman" w:hAnsi="Times New Roman" w:cs="Times New Roman"/>
          <w:sz w:val="24"/>
          <w:szCs w:val="24"/>
          <w:lang w:val="en-US"/>
        </w:rPr>
        <w:t xml:space="preserve">him he would stop associating </w:t>
      </w:r>
      <w:r w:rsidR="001F6F81">
        <w:rPr>
          <w:rFonts w:ascii="Times New Roman" w:hAnsi="Times New Roman" w:cs="Times New Roman"/>
          <w:sz w:val="24"/>
          <w:szCs w:val="24"/>
          <w:lang w:val="en-US"/>
        </w:rPr>
        <w:t xml:space="preserve">with his wife, Rutendo.  He is of the view that defendant was having sexual intercourse with Rutendo at the plaintiff’s matrimonial house at 100 Second Street, </w:t>
      </w:r>
      <w:proofErr w:type="spellStart"/>
      <w:r w:rsidR="001F6F81">
        <w:rPr>
          <w:rFonts w:ascii="Times New Roman" w:hAnsi="Times New Roman" w:cs="Times New Roman"/>
          <w:sz w:val="24"/>
          <w:szCs w:val="24"/>
          <w:lang w:val="en-US"/>
        </w:rPr>
        <w:t>Mutare</w:t>
      </w:r>
      <w:proofErr w:type="spellEnd"/>
      <w:r w:rsidR="001F6F81">
        <w:rPr>
          <w:rFonts w:ascii="Times New Roman" w:hAnsi="Times New Roman" w:cs="Times New Roman"/>
          <w:sz w:val="24"/>
          <w:szCs w:val="24"/>
          <w:lang w:val="en-US"/>
        </w:rPr>
        <w:t xml:space="preserve">.  </w:t>
      </w:r>
    </w:p>
    <w:p w14:paraId="762CA993" w14:textId="56AF641C" w:rsidR="00667C55" w:rsidRDefault="001F6F81"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two and half (2½) years he discovered that the affair between defendant and Rutendo was still continuing.  He held a meeting with defendant at </w:t>
      </w:r>
      <w:proofErr w:type="spellStart"/>
      <w:r>
        <w:rPr>
          <w:rFonts w:ascii="Times New Roman" w:hAnsi="Times New Roman" w:cs="Times New Roman"/>
          <w:sz w:val="24"/>
          <w:szCs w:val="24"/>
          <w:lang w:val="en-US"/>
        </w:rPr>
        <w:t>N</w:t>
      </w:r>
      <w:r w:rsidR="00894E47">
        <w:rPr>
          <w:rFonts w:ascii="Times New Roman" w:hAnsi="Times New Roman" w:cs="Times New Roman"/>
          <w:sz w:val="24"/>
          <w:szCs w:val="24"/>
          <w:lang w:val="en-US"/>
        </w:rPr>
        <w:t>andos</w:t>
      </w:r>
      <w:proofErr w:type="spellEnd"/>
      <w:r>
        <w:rPr>
          <w:rFonts w:ascii="Times New Roman" w:hAnsi="Times New Roman" w:cs="Times New Roman"/>
          <w:sz w:val="24"/>
          <w:szCs w:val="24"/>
          <w:lang w:val="en-US"/>
        </w:rPr>
        <w:t xml:space="preserve"> in Harare.  During that conversation defendant admitted to having an affair with Rutendo.  He audio recorded the conversation they held.  The conversation was later transcribed and is before me as Exhibit 2.</w:t>
      </w:r>
    </w:p>
    <w:p w14:paraId="7727A733" w14:textId="63D69B1A" w:rsidR="001F6F81" w:rsidRDefault="001F6F81"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described at length how the affair between Rutendo and defendant affected him.  He described how he held two lavish weddings when he married her.  He said he sold his sofas and bed for a song as he could not bear the hurtful feelings he had when he looked at them as the two lovebirds had enjoyed sexual intercourse on his marital bed and sofas.  He said he considered suicide at some stage but was counselled by his family members.  He confirmed that he still resides with Rutendo but there is no longer any intimacy shared between them.  His evidence was that before the appearance of defendant in their lives the marriage between himself and Rutendo was blissful.</w:t>
      </w:r>
    </w:p>
    <w:p w14:paraId="3B090E82" w14:textId="6BC33E39" w:rsidR="001F6F81" w:rsidRDefault="001F6F81"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his testimony, plaintiff was of the view that an order that </w:t>
      </w:r>
      <w:r w:rsidR="00EB74E7">
        <w:rPr>
          <w:rFonts w:ascii="Times New Roman" w:hAnsi="Times New Roman" w:cs="Times New Roman"/>
          <w:sz w:val="24"/>
          <w:szCs w:val="24"/>
          <w:lang w:val="en-US"/>
        </w:rPr>
        <w:t xml:space="preserve">defendant pays </w:t>
      </w:r>
      <w:r w:rsidR="00767FF0">
        <w:rPr>
          <w:rFonts w:ascii="Times New Roman" w:hAnsi="Times New Roman" w:cs="Times New Roman"/>
          <w:sz w:val="24"/>
          <w:szCs w:val="24"/>
          <w:lang w:val="en-US"/>
        </w:rPr>
        <w:t>USD</w:t>
      </w:r>
      <w:r w:rsidR="001159FA">
        <w:rPr>
          <w:rFonts w:ascii="Times New Roman" w:hAnsi="Times New Roman" w:cs="Times New Roman"/>
          <w:sz w:val="24"/>
          <w:szCs w:val="24"/>
          <w:lang w:val="en-US"/>
        </w:rPr>
        <w:t>$</w:t>
      </w:r>
      <w:r w:rsidR="00EB74E7">
        <w:rPr>
          <w:rFonts w:ascii="Times New Roman" w:hAnsi="Times New Roman" w:cs="Times New Roman"/>
          <w:sz w:val="24"/>
          <w:szCs w:val="24"/>
          <w:lang w:val="en-US"/>
        </w:rPr>
        <w:t>5 000 would suffice as monetary compensation and fu</w:t>
      </w:r>
      <w:r w:rsidR="00767FF0">
        <w:rPr>
          <w:rFonts w:ascii="Times New Roman" w:hAnsi="Times New Roman" w:cs="Times New Roman"/>
          <w:sz w:val="24"/>
          <w:szCs w:val="24"/>
          <w:lang w:val="en-US"/>
        </w:rPr>
        <w:t>rther</w:t>
      </w:r>
      <w:r w:rsidR="00EB74E7">
        <w:rPr>
          <w:rFonts w:ascii="Times New Roman" w:hAnsi="Times New Roman" w:cs="Times New Roman"/>
          <w:sz w:val="24"/>
          <w:szCs w:val="24"/>
          <w:lang w:val="en-US"/>
        </w:rPr>
        <w:t xml:space="preserve"> that defendant should completely cut off all ties with Rutendo.  I did not hear plaintiff to depart from the quantum of damages he sought as per the summons.   This being clear when he was particularly cross-examined on this issue</w:t>
      </w:r>
      <w:r w:rsidR="00767FF0">
        <w:rPr>
          <w:rFonts w:ascii="Times New Roman" w:hAnsi="Times New Roman" w:cs="Times New Roman"/>
          <w:sz w:val="24"/>
          <w:szCs w:val="24"/>
          <w:lang w:val="en-US"/>
        </w:rPr>
        <w:t>.</w:t>
      </w:r>
      <w:r w:rsidR="00EB74E7">
        <w:rPr>
          <w:rFonts w:ascii="Times New Roman" w:hAnsi="Times New Roman" w:cs="Times New Roman"/>
          <w:sz w:val="24"/>
          <w:szCs w:val="24"/>
          <w:lang w:val="en-US"/>
        </w:rPr>
        <w:t xml:space="preserve"> </w:t>
      </w:r>
      <w:r w:rsidR="00767FF0">
        <w:rPr>
          <w:rFonts w:ascii="Times New Roman" w:hAnsi="Times New Roman" w:cs="Times New Roman"/>
          <w:sz w:val="24"/>
          <w:szCs w:val="24"/>
          <w:lang w:val="en-US"/>
        </w:rPr>
        <w:t>T</w:t>
      </w:r>
      <w:r w:rsidR="00EB74E7">
        <w:rPr>
          <w:rFonts w:ascii="Times New Roman" w:hAnsi="Times New Roman" w:cs="Times New Roman"/>
          <w:sz w:val="24"/>
          <w:szCs w:val="24"/>
          <w:lang w:val="en-US"/>
        </w:rPr>
        <w:t xml:space="preserve">he plaintiff cut a traumatized figure of a hurt and emotional man when he testified.  His testimony was punctuated with emotion and beside the testimony itself his body language betrayed a hurt person.  Besides being emotional and rather aggressive at times I found his </w:t>
      </w:r>
      <w:proofErr w:type="spellStart"/>
      <w:r w:rsidR="00EB74E7">
        <w:rPr>
          <w:rFonts w:ascii="Times New Roman" w:hAnsi="Times New Roman" w:cs="Times New Roman"/>
          <w:sz w:val="24"/>
          <w:szCs w:val="24"/>
          <w:lang w:val="en-US"/>
        </w:rPr>
        <w:t>demeano</w:t>
      </w:r>
      <w:r w:rsidR="00E604ED">
        <w:rPr>
          <w:rFonts w:ascii="Times New Roman" w:hAnsi="Times New Roman" w:cs="Times New Roman"/>
          <w:sz w:val="24"/>
          <w:szCs w:val="24"/>
          <w:lang w:val="en-US"/>
        </w:rPr>
        <w:t>u</w:t>
      </w:r>
      <w:r w:rsidR="00EB74E7">
        <w:rPr>
          <w:rFonts w:ascii="Times New Roman" w:hAnsi="Times New Roman" w:cs="Times New Roman"/>
          <w:sz w:val="24"/>
          <w:szCs w:val="24"/>
          <w:lang w:val="en-US"/>
        </w:rPr>
        <w:t>r</w:t>
      </w:r>
      <w:proofErr w:type="spellEnd"/>
      <w:r w:rsidR="00EB74E7">
        <w:rPr>
          <w:rFonts w:ascii="Times New Roman" w:hAnsi="Times New Roman" w:cs="Times New Roman"/>
          <w:sz w:val="24"/>
          <w:szCs w:val="24"/>
          <w:lang w:val="en-US"/>
        </w:rPr>
        <w:t xml:space="preserve"> and testimony straight forward.  At times one could tell that the pre-trial discussions with his legal practitioner may not have proper</w:t>
      </w:r>
      <w:r w:rsidR="00767FF0">
        <w:rPr>
          <w:rFonts w:ascii="Times New Roman" w:hAnsi="Times New Roman" w:cs="Times New Roman"/>
          <w:sz w:val="24"/>
          <w:szCs w:val="24"/>
          <w:lang w:val="en-US"/>
        </w:rPr>
        <w:t>l</w:t>
      </w:r>
      <w:r w:rsidR="00EB74E7">
        <w:rPr>
          <w:rFonts w:ascii="Times New Roman" w:hAnsi="Times New Roman" w:cs="Times New Roman"/>
          <w:sz w:val="24"/>
          <w:szCs w:val="24"/>
          <w:lang w:val="en-US"/>
        </w:rPr>
        <w:t>y prepared him for what awaited him in court.  At times he would give extraneous detail about a particular occasion.  I did not find him to exaggerate or embellish his testimony.</w:t>
      </w:r>
    </w:p>
    <w:p w14:paraId="438FAEE2" w14:textId="2749383E" w:rsidR="00EB74E7" w:rsidRDefault="00EB74E7"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Defendant also testified.  His evidence reflected largely that while he admitted to associating with Rutendo he was adamant, there never was an affair between him and her.  His version was that Rutendo had approached him for assistance with her marriage as a man of the cloth.  He admitted to visiting Rutendo at her matrimonial home when she </w:t>
      </w:r>
      <w:r w:rsidR="00C5373F">
        <w:rPr>
          <w:rFonts w:ascii="Times New Roman" w:hAnsi="Times New Roman" w:cs="Times New Roman"/>
          <w:sz w:val="24"/>
          <w:szCs w:val="24"/>
          <w:lang w:val="en-US"/>
        </w:rPr>
        <w:t>requested him to bring some supplies.  He was quick to put an innocent interpretation to Exhibit 2.  He also suggested that Rutendo told him</w:t>
      </w:r>
      <w:r w:rsidR="00767FF0">
        <w:rPr>
          <w:rFonts w:ascii="Times New Roman" w:hAnsi="Times New Roman" w:cs="Times New Roman"/>
          <w:sz w:val="24"/>
          <w:szCs w:val="24"/>
          <w:lang w:val="en-US"/>
        </w:rPr>
        <w:t xml:space="preserve"> her</w:t>
      </w:r>
      <w:r w:rsidR="00C5373F">
        <w:rPr>
          <w:rFonts w:ascii="Times New Roman" w:hAnsi="Times New Roman" w:cs="Times New Roman"/>
          <w:sz w:val="24"/>
          <w:szCs w:val="24"/>
          <w:lang w:val="en-US"/>
        </w:rPr>
        <w:t xml:space="preserve"> husband had been unfaithful for some time.</w:t>
      </w:r>
    </w:p>
    <w:p w14:paraId="1B01DF7B" w14:textId="3D11D89B" w:rsidR="00C5373F" w:rsidRDefault="00C5373F"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Defendant conceded that the first</w:t>
      </w:r>
      <w:r w:rsidR="00EC4901">
        <w:rPr>
          <w:rFonts w:ascii="Times New Roman" w:hAnsi="Times New Roman" w:cs="Times New Roman"/>
          <w:sz w:val="24"/>
          <w:szCs w:val="24"/>
          <w:lang w:val="en-US"/>
        </w:rPr>
        <w:t>-</w:t>
      </w:r>
      <w:r>
        <w:rPr>
          <w:rFonts w:ascii="Times New Roman" w:hAnsi="Times New Roman" w:cs="Times New Roman"/>
          <w:sz w:val="24"/>
          <w:szCs w:val="24"/>
          <w:lang w:val="en-US"/>
        </w:rPr>
        <w:t xml:space="preserve">time plaintiff confronted him he (plaintiff) told him not to associate with Rutendo, his wife.  He confirmed the second meeting with plaintiff.  The meeting </w:t>
      </w:r>
      <w:r w:rsidR="00F2691C">
        <w:rPr>
          <w:rFonts w:ascii="Times New Roman" w:hAnsi="Times New Roman" w:cs="Times New Roman"/>
          <w:sz w:val="24"/>
          <w:szCs w:val="24"/>
          <w:lang w:val="en-US"/>
        </w:rPr>
        <w:t xml:space="preserve">is </w:t>
      </w:r>
      <w:r>
        <w:rPr>
          <w:rFonts w:ascii="Times New Roman" w:hAnsi="Times New Roman" w:cs="Times New Roman"/>
          <w:sz w:val="24"/>
          <w:szCs w:val="24"/>
          <w:lang w:val="en-US"/>
        </w:rPr>
        <w:t>recorded in Exhibit “2”.</w:t>
      </w:r>
    </w:p>
    <w:p w14:paraId="7E791692" w14:textId="55977ACD" w:rsidR="00C5373F" w:rsidRDefault="00C5373F" w:rsidP="00667C5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various reasons defendant did not impress me as a faithful witness.  He is a pastor who is expected to travel the narrow and straight road.  I found his answers evasive and guarded.  He admitted to visiting Rutend</w:t>
      </w:r>
      <w:r w:rsidR="001159FA">
        <w:rPr>
          <w:rFonts w:ascii="Times New Roman" w:hAnsi="Times New Roman" w:cs="Times New Roman"/>
          <w:sz w:val="24"/>
          <w:szCs w:val="24"/>
          <w:lang w:val="en-US"/>
        </w:rPr>
        <w:t>o</w:t>
      </w:r>
      <w:r>
        <w:rPr>
          <w:rFonts w:ascii="Times New Roman" w:hAnsi="Times New Roman" w:cs="Times New Roman"/>
          <w:sz w:val="24"/>
          <w:szCs w:val="24"/>
          <w:lang w:val="en-US"/>
        </w:rPr>
        <w:t xml:space="preserve"> at her matrimonial home.  He even roped in his wife but was quick to say he only visited Rutendo along with his wife on one occasion.  On the other occasions he said he did not go into the house.  One wonders why Rutendo would want defendant to bring her supplie</w:t>
      </w:r>
      <w:r w:rsidR="00767FF0">
        <w:rPr>
          <w:rFonts w:ascii="Times New Roman" w:hAnsi="Times New Roman" w:cs="Times New Roman"/>
          <w:sz w:val="24"/>
          <w:szCs w:val="24"/>
          <w:lang w:val="en-US"/>
        </w:rPr>
        <w:t>s</w:t>
      </w:r>
      <w:r>
        <w:rPr>
          <w:rFonts w:ascii="Times New Roman" w:hAnsi="Times New Roman" w:cs="Times New Roman"/>
          <w:sz w:val="24"/>
          <w:szCs w:val="24"/>
          <w:lang w:val="en-US"/>
        </w:rPr>
        <w:t xml:space="preserve"> at her home.  Why not defendant’s wife or yet an</w:t>
      </w:r>
      <w:r w:rsidR="00767FF0">
        <w:rPr>
          <w:rFonts w:ascii="Times New Roman" w:hAnsi="Times New Roman" w:cs="Times New Roman"/>
          <w:sz w:val="24"/>
          <w:szCs w:val="24"/>
          <w:lang w:val="en-US"/>
        </w:rPr>
        <w:t>ot</w:t>
      </w:r>
      <w:r>
        <w:rPr>
          <w:rFonts w:ascii="Times New Roman" w:hAnsi="Times New Roman" w:cs="Times New Roman"/>
          <w:sz w:val="24"/>
          <w:szCs w:val="24"/>
          <w:lang w:val="en-US"/>
        </w:rPr>
        <w:t>her woman relative or friend.</w:t>
      </w:r>
    </w:p>
    <w:p w14:paraId="6C6631A2" w14:textId="357E57DE" w:rsidR="007A772F" w:rsidRDefault="00C5373F" w:rsidP="007A77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face of it, it may appear as an innocent association.  </w:t>
      </w:r>
      <w:r w:rsidR="00F2691C">
        <w:rPr>
          <w:rFonts w:ascii="Times New Roman" w:hAnsi="Times New Roman" w:cs="Times New Roman"/>
          <w:sz w:val="24"/>
          <w:szCs w:val="24"/>
          <w:lang w:val="en-US"/>
        </w:rPr>
        <w:t>One</w:t>
      </w:r>
      <w:r>
        <w:rPr>
          <w:rFonts w:ascii="Times New Roman" w:hAnsi="Times New Roman" w:cs="Times New Roman"/>
          <w:sz w:val="24"/>
          <w:szCs w:val="24"/>
          <w:lang w:val="en-US"/>
        </w:rPr>
        <w:t xml:space="preserve"> has to look further and see that defendant was counselling Rutendo alone although she had told him she was having husband problems.  There was no testimony from defendant that he once attempted in his counselling sessions to invite Rutendo’s husband, the plaintiff.  The relationship was purely between Rutendo and defendant and some members of </w:t>
      </w:r>
      <w:r w:rsidR="007A772F">
        <w:rPr>
          <w:rFonts w:ascii="Times New Roman" w:hAnsi="Times New Roman" w:cs="Times New Roman"/>
          <w:sz w:val="24"/>
          <w:szCs w:val="24"/>
          <w:lang w:val="en-US"/>
        </w:rPr>
        <w:t xml:space="preserve">Rutendo’s family.  </w:t>
      </w:r>
    </w:p>
    <w:p w14:paraId="089064CB" w14:textId="4AFDB870" w:rsidR="007A772F" w:rsidRDefault="007A772F" w:rsidP="007A77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That defendant knew Rutendo was married is common cause.</w:t>
      </w:r>
      <w:r w:rsidR="001159F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According to defendant himself she approached him citing problems within her marriage.  In other </w:t>
      </w:r>
      <w:proofErr w:type="gramStart"/>
      <w:r>
        <w:rPr>
          <w:rFonts w:ascii="Times New Roman" w:hAnsi="Times New Roman" w:cs="Times New Roman"/>
          <w:sz w:val="24"/>
          <w:szCs w:val="24"/>
          <w:lang w:val="en-US"/>
        </w:rPr>
        <w:t>words</w:t>
      </w:r>
      <w:proofErr w:type="gramEnd"/>
      <w:r>
        <w:rPr>
          <w:rFonts w:ascii="Times New Roman" w:hAnsi="Times New Roman" w:cs="Times New Roman"/>
          <w:sz w:val="24"/>
          <w:szCs w:val="24"/>
          <w:lang w:val="en-US"/>
        </w:rPr>
        <w:t xml:space="preserve"> he knew from the word go that she was a married woman.</w:t>
      </w:r>
    </w:p>
    <w:p w14:paraId="19F55838" w14:textId="16E6D9D6" w:rsidR="007A772F" w:rsidRDefault="007A772F" w:rsidP="007A77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 he was confronted the first time by the plaintiff over his relationship with Rutendo he should have rel</w:t>
      </w:r>
      <w:r w:rsidR="00767FF0">
        <w:rPr>
          <w:rFonts w:ascii="Times New Roman" w:hAnsi="Times New Roman" w:cs="Times New Roman"/>
          <w:sz w:val="24"/>
          <w:szCs w:val="24"/>
          <w:lang w:val="en-US"/>
        </w:rPr>
        <w:t>en</w:t>
      </w:r>
      <w:r>
        <w:rPr>
          <w:rFonts w:ascii="Times New Roman" w:hAnsi="Times New Roman" w:cs="Times New Roman"/>
          <w:sz w:val="24"/>
          <w:szCs w:val="24"/>
          <w:lang w:val="en-US"/>
        </w:rPr>
        <w:t>ted.  He did not.</w:t>
      </w:r>
    </w:p>
    <w:p w14:paraId="7C572DC0" w14:textId="129092C8" w:rsidR="007A772F" w:rsidRDefault="007A772F" w:rsidP="007A77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 to defendant it was Rutendo who reached out to him after a period when the two were not communicating.  I did not hear defendant to say he rebuffed the approach.  Plaintiff was working in Botswana and the wife was residing alone. The pastor was associating with Rutendo to the exclusion of her husband.</w:t>
      </w:r>
    </w:p>
    <w:p w14:paraId="4F5BBDB3" w14:textId="6A26B122" w:rsidR="007A772F" w:rsidRDefault="007A772F" w:rsidP="007A77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Exhibit 2 is more telling</w:t>
      </w:r>
      <w:r w:rsidR="00767FF0">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w:t>
      </w:r>
      <w:r w:rsidR="00F2691C">
        <w:rPr>
          <w:rFonts w:ascii="Times New Roman" w:hAnsi="Times New Roman" w:cs="Times New Roman"/>
          <w:sz w:val="24"/>
          <w:szCs w:val="24"/>
          <w:lang w:val="en-US"/>
        </w:rPr>
        <w:t xml:space="preserve">if </w:t>
      </w:r>
      <w:r>
        <w:rPr>
          <w:rFonts w:ascii="Times New Roman" w:hAnsi="Times New Roman" w:cs="Times New Roman"/>
          <w:sz w:val="24"/>
          <w:szCs w:val="24"/>
          <w:lang w:val="en-US"/>
        </w:rPr>
        <w:t xml:space="preserve">it is to be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in light of the background of the earlier confrontation and the general negative spirit </w:t>
      </w:r>
      <w:r w:rsidR="00767FF0">
        <w:rPr>
          <w:rFonts w:ascii="Times New Roman" w:hAnsi="Times New Roman" w:cs="Times New Roman"/>
          <w:sz w:val="24"/>
          <w:szCs w:val="24"/>
          <w:lang w:val="en-US"/>
        </w:rPr>
        <w:t xml:space="preserve">plaintiff </w:t>
      </w:r>
      <w:r>
        <w:rPr>
          <w:rFonts w:ascii="Times New Roman" w:hAnsi="Times New Roman" w:cs="Times New Roman"/>
          <w:sz w:val="24"/>
          <w:szCs w:val="24"/>
          <w:lang w:val="en-US"/>
        </w:rPr>
        <w:t>had already exhibited towards defendant associating with his wife.</w:t>
      </w:r>
    </w:p>
    <w:p w14:paraId="53BD6DD4" w14:textId="6EAA37D7" w:rsidR="007A772F" w:rsidRDefault="007A772F" w:rsidP="007A77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At p 8 appears the </w:t>
      </w:r>
      <w:r w:rsidR="00767FF0">
        <w:rPr>
          <w:rFonts w:ascii="Times New Roman" w:hAnsi="Times New Roman" w:cs="Times New Roman"/>
          <w:sz w:val="24"/>
          <w:szCs w:val="24"/>
          <w:lang w:val="en-US"/>
        </w:rPr>
        <w:t>incriminating p</w:t>
      </w:r>
      <w:r>
        <w:rPr>
          <w:rFonts w:ascii="Times New Roman" w:hAnsi="Times New Roman" w:cs="Times New Roman"/>
          <w:sz w:val="24"/>
          <w:szCs w:val="24"/>
          <w:lang w:val="en-US"/>
        </w:rPr>
        <w:t xml:space="preserve">ortion.  I will quote </w:t>
      </w:r>
      <w:r w:rsidR="00F2691C">
        <w:rPr>
          <w:rFonts w:ascii="Times New Roman" w:hAnsi="Times New Roman" w:cs="Times New Roman"/>
          <w:sz w:val="24"/>
          <w:szCs w:val="24"/>
          <w:lang w:val="en-US"/>
        </w:rPr>
        <w:t xml:space="preserve">it </w:t>
      </w:r>
      <w:r>
        <w:rPr>
          <w:rFonts w:ascii="Times New Roman" w:hAnsi="Times New Roman" w:cs="Times New Roman"/>
          <w:sz w:val="24"/>
          <w:szCs w:val="24"/>
          <w:lang w:val="en-US"/>
        </w:rPr>
        <w:t>verbatim:</w:t>
      </w:r>
    </w:p>
    <w:p w14:paraId="6458C673" w14:textId="341F7CFA" w:rsidR="007A772F" w:rsidRDefault="007A772F" w:rsidP="00EC4901">
      <w:pPr>
        <w:spacing w:after="0"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t xml:space="preserve">I want something straight.  I am saying so she </w:t>
      </w:r>
      <w:r w:rsidR="009B1F27">
        <w:rPr>
          <w:rFonts w:ascii="Times New Roman" w:hAnsi="Times New Roman" w:cs="Times New Roman"/>
          <w:sz w:val="24"/>
          <w:szCs w:val="24"/>
          <w:lang w:val="en-US"/>
        </w:rPr>
        <w:t xml:space="preserve">opened </w:t>
      </w:r>
      <w:r w:rsidR="00AC5522">
        <w:rPr>
          <w:rFonts w:ascii="Times New Roman" w:hAnsi="Times New Roman" w:cs="Times New Roman"/>
          <w:sz w:val="24"/>
          <w:szCs w:val="24"/>
          <w:lang w:val="en-US"/>
        </w:rPr>
        <w:t xml:space="preserve">herself to you.  In other </w:t>
      </w:r>
      <w:proofErr w:type="gramStart"/>
      <w:r w:rsidR="00AC5522">
        <w:rPr>
          <w:rFonts w:ascii="Times New Roman" w:hAnsi="Times New Roman" w:cs="Times New Roman"/>
          <w:sz w:val="24"/>
          <w:szCs w:val="24"/>
          <w:lang w:val="en-US"/>
        </w:rPr>
        <w:t>words</w:t>
      </w:r>
      <w:proofErr w:type="gramEnd"/>
      <w:r w:rsidR="00AC5522">
        <w:rPr>
          <w:rFonts w:ascii="Times New Roman" w:hAnsi="Times New Roman" w:cs="Times New Roman"/>
          <w:sz w:val="24"/>
          <w:szCs w:val="24"/>
          <w:lang w:val="en-US"/>
        </w:rPr>
        <w:t xml:space="preserve"> be with me because I need a man because I am not happy.  Is that what you are trying to tell me?  </w:t>
      </w:r>
    </w:p>
    <w:p w14:paraId="370A638E" w14:textId="27839396" w:rsidR="00AC5522" w:rsidRPr="00AC5522" w:rsidRDefault="00AC5522" w:rsidP="00EC4901">
      <w:pPr>
        <w:pStyle w:val="ListParagraph"/>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C5522">
        <w:rPr>
          <w:rFonts w:ascii="Times New Roman" w:hAnsi="Times New Roman" w:cs="Times New Roman"/>
          <w:sz w:val="24"/>
          <w:szCs w:val="24"/>
          <w:lang w:val="en-US"/>
        </w:rPr>
        <w:t xml:space="preserve">That is what I can say </w:t>
      </w:r>
      <w:r w:rsidR="00767FF0">
        <w:rPr>
          <w:rFonts w:ascii="Times New Roman" w:hAnsi="Times New Roman" w:cs="Times New Roman"/>
          <w:sz w:val="24"/>
          <w:szCs w:val="24"/>
          <w:lang w:val="en-US"/>
        </w:rPr>
        <w:t>s</w:t>
      </w:r>
      <w:r w:rsidRPr="00AC5522">
        <w:rPr>
          <w:rFonts w:ascii="Times New Roman" w:hAnsi="Times New Roman" w:cs="Times New Roman"/>
          <w:sz w:val="24"/>
          <w:szCs w:val="24"/>
          <w:lang w:val="en-US"/>
        </w:rPr>
        <w:t>ir truthfully speaking.</w:t>
      </w:r>
    </w:p>
    <w:p w14:paraId="36C1A09E" w14:textId="37CBAF1A" w:rsidR="00AC5522" w:rsidRDefault="00AC5522" w:rsidP="00EC4901">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t>Okay so how many times have you guys indulged in sex.</w:t>
      </w:r>
    </w:p>
    <w:p w14:paraId="1C094925" w14:textId="1DF75A69" w:rsidR="00AC5522" w:rsidRDefault="00AC5522" w:rsidP="00EC4901">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Not much.</w:t>
      </w:r>
    </w:p>
    <w:p w14:paraId="355427FD" w14:textId="63A89A86" w:rsidR="00AC5522" w:rsidRDefault="00AC5522" w:rsidP="00EC4901">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t xml:space="preserve">I am asking a question.  How many times have </w:t>
      </w:r>
      <w:r w:rsidR="00767FF0">
        <w:rPr>
          <w:rFonts w:ascii="Times New Roman" w:hAnsi="Times New Roman" w:cs="Times New Roman"/>
          <w:sz w:val="24"/>
          <w:szCs w:val="24"/>
          <w:lang w:val="en-US"/>
        </w:rPr>
        <w:t xml:space="preserve">you </w:t>
      </w:r>
      <w:r>
        <w:rPr>
          <w:rFonts w:ascii="Times New Roman" w:hAnsi="Times New Roman" w:cs="Times New Roman"/>
          <w:sz w:val="24"/>
          <w:szCs w:val="24"/>
          <w:lang w:val="en-US"/>
        </w:rPr>
        <w:t xml:space="preserve">guys indulged in </w:t>
      </w:r>
      <w:proofErr w:type="gramStart"/>
      <w:r>
        <w:rPr>
          <w:rFonts w:ascii="Times New Roman" w:hAnsi="Times New Roman" w:cs="Times New Roman"/>
          <w:sz w:val="24"/>
          <w:szCs w:val="24"/>
          <w:lang w:val="en-US"/>
        </w:rPr>
        <w:t>sex.</w:t>
      </w:r>
      <w:proofErr w:type="gramEnd"/>
    </w:p>
    <w:p w14:paraId="17597392" w14:textId="20A19650" w:rsidR="00AC5522" w:rsidRDefault="00AC5522" w:rsidP="00EC4901">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I cannot count</w:t>
      </w:r>
      <w:r w:rsidR="00767F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67FF0">
        <w:rPr>
          <w:rFonts w:ascii="Times New Roman" w:hAnsi="Times New Roman" w:cs="Times New Roman"/>
          <w:sz w:val="24"/>
          <w:szCs w:val="24"/>
          <w:lang w:val="en-US"/>
        </w:rPr>
        <w:t>It</w:t>
      </w:r>
      <w:r>
        <w:rPr>
          <w:rFonts w:ascii="Times New Roman" w:hAnsi="Times New Roman" w:cs="Times New Roman"/>
          <w:sz w:val="24"/>
          <w:szCs w:val="24"/>
          <w:lang w:val="en-US"/>
        </w:rPr>
        <w:t xml:space="preserve"> is not many times.”</w:t>
      </w:r>
    </w:p>
    <w:p w14:paraId="3B4682DF" w14:textId="77777777" w:rsidR="00EC4901" w:rsidRDefault="00EC4901" w:rsidP="00EC4901">
      <w:pPr>
        <w:spacing w:after="0" w:line="240" w:lineRule="auto"/>
        <w:ind w:left="720"/>
        <w:jc w:val="both"/>
        <w:rPr>
          <w:rFonts w:ascii="Times New Roman" w:hAnsi="Times New Roman" w:cs="Times New Roman"/>
          <w:sz w:val="24"/>
          <w:szCs w:val="24"/>
          <w:lang w:val="en-US"/>
        </w:rPr>
      </w:pPr>
    </w:p>
    <w:p w14:paraId="2CF06CAB" w14:textId="126E2FB2" w:rsidR="00AC5522" w:rsidRDefault="00AC5522" w:rsidP="00AC552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was at pains to put an innocent interpretation to the above excerpt of the transcript.  I do not agree with any innocence being placed on the above conversation.  The transcript was produced by consent.  There was no </w:t>
      </w:r>
      <w:r w:rsidR="002E5885">
        <w:rPr>
          <w:rFonts w:ascii="Times New Roman" w:hAnsi="Times New Roman" w:cs="Times New Roman"/>
          <w:sz w:val="24"/>
          <w:szCs w:val="24"/>
          <w:lang w:val="en-US"/>
        </w:rPr>
        <w:t>question of defendant being misquoted that was raised.  The questions and answers resonate with each other.  The first question quoted sets a background as it were.  The background is that of plaintiff’s wife presenting herself as being in need of a man because she was not happy.  Defendant confirmed this position.  The next question is a direct question regarding the number of times defendant had sex with Rutendo.  The answer is not much.  The answer is rather guarded considering defendant was confronted by an obviously unhappy husband.  The answer, however, implies that defendant and Rutendo had sex but not on too many occasions.</w:t>
      </w:r>
    </w:p>
    <w:p w14:paraId="12114462" w14:textId="0ECE7624" w:rsidR="002E5885" w:rsidRDefault="002E5885" w:rsidP="00AC552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question was repeated and the answer i</w:t>
      </w:r>
      <w:r w:rsidR="006034EB">
        <w:rPr>
          <w:rFonts w:ascii="Times New Roman" w:hAnsi="Times New Roman" w:cs="Times New Roman"/>
          <w:sz w:val="24"/>
          <w:szCs w:val="24"/>
          <w:lang w:val="en-US"/>
        </w:rPr>
        <w:t>s</w:t>
      </w:r>
      <w:r>
        <w:rPr>
          <w:rFonts w:ascii="Times New Roman" w:hAnsi="Times New Roman" w:cs="Times New Roman"/>
          <w:sz w:val="24"/>
          <w:szCs w:val="24"/>
          <w:lang w:val="en-US"/>
        </w:rPr>
        <w:t xml:space="preserve"> telling.  It is a slight movement towards detail from the previous answer.  It is however another confirmation that sex took place between defendant and Rutendo.  What is it that he could not count if there had been no sexual intimacy as was clear</w:t>
      </w:r>
      <w:r w:rsidR="006034EB">
        <w:rPr>
          <w:rFonts w:ascii="Times New Roman" w:hAnsi="Times New Roman" w:cs="Times New Roman"/>
          <w:sz w:val="24"/>
          <w:szCs w:val="24"/>
          <w:lang w:val="en-US"/>
        </w:rPr>
        <w:t>ly</w:t>
      </w:r>
      <w:r>
        <w:rPr>
          <w:rFonts w:ascii="Times New Roman" w:hAnsi="Times New Roman" w:cs="Times New Roman"/>
          <w:sz w:val="24"/>
          <w:szCs w:val="24"/>
          <w:lang w:val="en-US"/>
        </w:rPr>
        <w:t xml:space="preserve"> being asked of him?  What is it that he was saying it is not ma</w:t>
      </w:r>
      <w:r w:rsidR="006034EB">
        <w:rPr>
          <w:rFonts w:ascii="Times New Roman" w:hAnsi="Times New Roman" w:cs="Times New Roman"/>
          <w:sz w:val="24"/>
          <w:szCs w:val="24"/>
          <w:lang w:val="en-US"/>
        </w:rPr>
        <w:t>n</w:t>
      </w:r>
      <w:r>
        <w:rPr>
          <w:rFonts w:ascii="Times New Roman" w:hAnsi="Times New Roman" w:cs="Times New Roman"/>
          <w:sz w:val="24"/>
          <w:szCs w:val="24"/>
          <w:lang w:val="en-US"/>
        </w:rPr>
        <w:t>y times?  The obvious answer is that he was confirming that he indulged in sexual intercourse with Rutendo.  He was however in the circumstances constrained to limit the number of sexual b</w:t>
      </w:r>
      <w:r w:rsidR="00F2691C">
        <w:rPr>
          <w:rFonts w:ascii="Times New Roman" w:hAnsi="Times New Roman" w:cs="Times New Roman"/>
          <w:sz w:val="24"/>
          <w:szCs w:val="24"/>
          <w:lang w:val="en-US"/>
        </w:rPr>
        <w:t>out</w:t>
      </w:r>
      <w:r>
        <w:rPr>
          <w:rFonts w:ascii="Times New Roman" w:hAnsi="Times New Roman" w:cs="Times New Roman"/>
          <w:sz w:val="24"/>
          <w:szCs w:val="24"/>
          <w:lang w:val="en-US"/>
        </w:rPr>
        <w:t xml:space="preserve">s to a minimum and an </w:t>
      </w:r>
      <w:proofErr w:type="spellStart"/>
      <w:r>
        <w:rPr>
          <w:rFonts w:ascii="Times New Roman" w:hAnsi="Times New Roman" w:cs="Times New Roman"/>
          <w:sz w:val="24"/>
          <w:szCs w:val="24"/>
          <w:lang w:val="en-US"/>
        </w:rPr>
        <w:t>undislosed</w:t>
      </w:r>
      <w:proofErr w:type="spellEnd"/>
      <w:r w:rsidR="006034EB">
        <w:rPr>
          <w:rFonts w:ascii="Times New Roman" w:hAnsi="Times New Roman" w:cs="Times New Roman"/>
          <w:sz w:val="24"/>
          <w:szCs w:val="24"/>
          <w:lang w:val="en-US"/>
        </w:rPr>
        <w:t xml:space="preserve"> minimum.</w:t>
      </w:r>
    </w:p>
    <w:p w14:paraId="098A4B6A" w14:textId="7F45A986" w:rsidR="002E5885" w:rsidRDefault="002E5885" w:rsidP="00AC552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in the circumstances that it was proven that defendant had sexual intercourse with Rutendo.  As adverted to earlier from the very first meeting between defendant and Rutendo, defendant was informed by Rutendo that she was a married woman.</w:t>
      </w:r>
    </w:p>
    <w:p w14:paraId="4ED8C4EC" w14:textId="35D40A66" w:rsidR="005374FB" w:rsidRDefault="005374FB" w:rsidP="005374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of this case that not only were desire opportunity and willingness present in this case but that defendant also confirmed the adultery in his own words. The defendant and Rutendo would meet just the two of them at times at plaintiff’s matrimonial home</w:t>
      </w:r>
      <w:r w:rsidR="00F2691C">
        <w:rPr>
          <w:rFonts w:ascii="Times New Roman" w:hAnsi="Times New Roman" w:cs="Times New Roman"/>
          <w:sz w:val="24"/>
          <w:szCs w:val="24"/>
        </w:rPr>
        <w:t>,</w:t>
      </w:r>
      <w:r>
        <w:rPr>
          <w:rFonts w:ascii="Times New Roman" w:hAnsi="Times New Roman" w:cs="Times New Roman"/>
          <w:sz w:val="24"/>
          <w:szCs w:val="24"/>
        </w:rPr>
        <w:t xml:space="preserve"> Rutendo at least on</w:t>
      </w:r>
      <w:r w:rsidR="006034EB">
        <w:rPr>
          <w:rFonts w:ascii="Times New Roman" w:hAnsi="Times New Roman" w:cs="Times New Roman"/>
          <w:sz w:val="24"/>
          <w:szCs w:val="24"/>
        </w:rPr>
        <w:t>c</w:t>
      </w:r>
      <w:r>
        <w:rPr>
          <w:rFonts w:ascii="Times New Roman" w:hAnsi="Times New Roman" w:cs="Times New Roman"/>
          <w:sz w:val="24"/>
          <w:szCs w:val="24"/>
        </w:rPr>
        <w:t>e going by the transcript intoned her availability and being in an unhap</w:t>
      </w:r>
      <w:r w:rsidR="00EC4901">
        <w:rPr>
          <w:rFonts w:ascii="Times New Roman" w:hAnsi="Times New Roman" w:cs="Times New Roman"/>
          <w:sz w:val="24"/>
          <w:szCs w:val="24"/>
        </w:rPr>
        <w:t>p</w:t>
      </w:r>
      <w:r>
        <w:rPr>
          <w:rFonts w:ascii="Times New Roman" w:hAnsi="Times New Roman" w:cs="Times New Roman"/>
          <w:sz w:val="24"/>
          <w:szCs w:val="24"/>
        </w:rPr>
        <w:t>y marriage. Plaintiff for most of the relevant time was based in Botswana and that provided a free opportunity for defendant and Rutendo to indulge in sexual intercourse.</w:t>
      </w:r>
    </w:p>
    <w:p w14:paraId="6D07644E" w14:textId="229FC08D" w:rsidR="005374FB" w:rsidRDefault="005374FB" w:rsidP="00EC49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thus find that adultery has been proven. To that end I find that it has been proven that defendant engaged in an adulterous affair with Rutendo</w:t>
      </w:r>
      <w:r w:rsidR="00F2691C">
        <w:rPr>
          <w:rFonts w:ascii="Times New Roman" w:hAnsi="Times New Roman" w:cs="Times New Roman"/>
          <w:sz w:val="24"/>
          <w:szCs w:val="24"/>
        </w:rPr>
        <w:t>,</w:t>
      </w:r>
      <w:r>
        <w:rPr>
          <w:rFonts w:ascii="Times New Roman" w:hAnsi="Times New Roman" w:cs="Times New Roman"/>
          <w:sz w:val="24"/>
          <w:szCs w:val="24"/>
        </w:rPr>
        <w:t xml:space="preserve"> plaintiff’s wife.</w:t>
      </w:r>
    </w:p>
    <w:p w14:paraId="44126AF9" w14:textId="6EF74F72" w:rsidR="005374FB" w:rsidRDefault="005374FB" w:rsidP="00EC49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question is on the </w:t>
      </w:r>
      <w:r w:rsidRPr="005374FB">
        <w:rPr>
          <w:rFonts w:ascii="Times New Roman" w:hAnsi="Times New Roman" w:cs="Times New Roman"/>
          <w:i/>
          <w:iCs/>
          <w:sz w:val="24"/>
          <w:szCs w:val="24"/>
        </w:rPr>
        <w:t>quantum</w:t>
      </w:r>
      <w:r>
        <w:rPr>
          <w:rFonts w:ascii="Times New Roman" w:hAnsi="Times New Roman" w:cs="Times New Roman"/>
          <w:sz w:val="24"/>
          <w:szCs w:val="24"/>
        </w:rPr>
        <w:t xml:space="preserve"> of damages plaintiff is entitled to.  In </w:t>
      </w:r>
      <w:r w:rsidRPr="00A56BBA">
        <w:rPr>
          <w:rFonts w:ascii="Times New Roman" w:hAnsi="Times New Roman" w:cs="Times New Roman"/>
          <w:i/>
          <w:sz w:val="24"/>
          <w:szCs w:val="24"/>
        </w:rPr>
        <w:t>Am</w:t>
      </w:r>
      <w:r>
        <w:rPr>
          <w:rFonts w:ascii="Times New Roman" w:hAnsi="Times New Roman" w:cs="Times New Roman"/>
          <w:i/>
          <w:sz w:val="24"/>
          <w:szCs w:val="24"/>
        </w:rPr>
        <w:t>o</w:t>
      </w:r>
      <w:r w:rsidRPr="00A56BBA">
        <w:rPr>
          <w:rFonts w:ascii="Times New Roman" w:hAnsi="Times New Roman" w:cs="Times New Roman"/>
          <w:i/>
          <w:sz w:val="24"/>
          <w:szCs w:val="24"/>
        </w:rPr>
        <w:t xml:space="preserve">n </w:t>
      </w:r>
      <w:proofErr w:type="spellStart"/>
      <w:r w:rsidRPr="00A56BBA">
        <w:rPr>
          <w:rFonts w:ascii="Times New Roman" w:hAnsi="Times New Roman" w:cs="Times New Roman"/>
          <w:i/>
          <w:sz w:val="24"/>
          <w:szCs w:val="24"/>
        </w:rPr>
        <w:t>Mapiye</w:t>
      </w:r>
      <w:proofErr w:type="spellEnd"/>
      <w:r>
        <w:rPr>
          <w:rFonts w:ascii="Times New Roman" w:hAnsi="Times New Roman" w:cs="Times New Roman"/>
          <w:sz w:val="24"/>
          <w:szCs w:val="24"/>
        </w:rPr>
        <w:t xml:space="preserve"> v </w:t>
      </w:r>
      <w:r w:rsidRPr="00326C5A">
        <w:rPr>
          <w:rFonts w:ascii="Times New Roman" w:hAnsi="Times New Roman" w:cs="Times New Roman"/>
          <w:i/>
          <w:sz w:val="24"/>
          <w:szCs w:val="24"/>
        </w:rPr>
        <w:t>Innocent</w:t>
      </w:r>
      <w:r w:rsidRPr="00A56BBA">
        <w:rPr>
          <w:rFonts w:ascii="Times New Roman" w:hAnsi="Times New Roman" w:cs="Times New Roman"/>
          <w:i/>
          <w:sz w:val="24"/>
          <w:szCs w:val="24"/>
        </w:rPr>
        <w:t xml:space="preserve"> </w:t>
      </w:r>
      <w:proofErr w:type="spellStart"/>
      <w:r w:rsidRPr="00A56BBA">
        <w:rPr>
          <w:rFonts w:ascii="Times New Roman" w:hAnsi="Times New Roman" w:cs="Times New Roman"/>
          <w:i/>
          <w:sz w:val="24"/>
          <w:szCs w:val="24"/>
        </w:rPr>
        <w:t>Mudyiwa</w:t>
      </w:r>
      <w:proofErr w:type="spellEnd"/>
      <w:r>
        <w:rPr>
          <w:rFonts w:ascii="Times New Roman" w:hAnsi="Times New Roman" w:cs="Times New Roman"/>
          <w:sz w:val="24"/>
          <w:szCs w:val="24"/>
        </w:rPr>
        <w:t xml:space="preserve"> HH 399-18. NDEWERE J at p 5 said</w:t>
      </w:r>
      <w:r w:rsidR="006034EB">
        <w:rPr>
          <w:rFonts w:ascii="Times New Roman" w:hAnsi="Times New Roman" w:cs="Times New Roman"/>
          <w:sz w:val="24"/>
          <w:szCs w:val="24"/>
        </w:rPr>
        <w:t>:</w:t>
      </w:r>
    </w:p>
    <w:p w14:paraId="119EA9AD" w14:textId="77777777" w:rsidR="005374FB" w:rsidRPr="007E3BB8" w:rsidRDefault="005374FB" w:rsidP="00EC4901">
      <w:pPr>
        <w:spacing w:after="0" w:line="240" w:lineRule="auto"/>
        <w:ind w:left="720"/>
        <w:jc w:val="both"/>
        <w:rPr>
          <w:rFonts w:ascii="Times New Roman" w:hAnsi="Times New Roman" w:cs="Times New Roman"/>
        </w:rPr>
      </w:pPr>
      <w:r w:rsidRPr="007E3BB8">
        <w:rPr>
          <w:rFonts w:ascii="Times New Roman" w:hAnsi="Times New Roman" w:cs="Times New Roman"/>
        </w:rPr>
        <w:t>“In</w:t>
      </w:r>
      <w:r w:rsidRPr="007E3BB8">
        <w:rPr>
          <w:rFonts w:ascii="Times New Roman" w:hAnsi="Times New Roman" w:cs="Times New Roman"/>
          <w:i/>
        </w:rPr>
        <w:t xml:space="preserve"> </w:t>
      </w:r>
      <w:proofErr w:type="spellStart"/>
      <w:r w:rsidRPr="007E3BB8">
        <w:rPr>
          <w:rFonts w:ascii="Times New Roman" w:hAnsi="Times New Roman" w:cs="Times New Roman"/>
          <w:i/>
        </w:rPr>
        <w:t>Nyakudya</w:t>
      </w:r>
      <w:proofErr w:type="spellEnd"/>
      <w:r w:rsidRPr="007E3BB8">
        <w:rPr>
          <w:rFonts w:ascii="Times New Roman" w:hAnsi="Times New Roman" w:cs="Times New Roman"/>
        </w:rPr>
        <w:t xml:space="preserve"> v </w:t>
      </w:r>
      <w:proofErr w:type="spellStart"/>
      <w:r w:rsidRPr="007E3BB8">
        <w:rPr>
          <w:rFonts w:ascii="Times New Roman" w:hAnsi="Times New Roman" w:cs="Times New Roman"/>
          <w:i/>
        </w:rPr>
        <w:t>Washaya</w:t>
      </w:r>
      <w:proofErr w:type="spellEnd"/>
      <w:r w:rsidRPr="007E3BB8">
        <w:rPr>
          <w:rFonts w:ascii="Times New Roman" w:hAnsi="Times New Roman" w:cs="Times New Roman"/>
        </w:rPr>
        <w:t xml:space="preserve"> 2000(1) ZLR 653 the factors to be considered in determining the amount of damages to be awarded against a third party for adultery were summarised as follows:</w:t>
      </w:r>
    </w:p>
    <w:p w14:paraId="0EE015D0" w14:textId="1E9CB739" w:rsidR="005374FB" w:rsidRPr="007E3BB8" w:rsidRDefault="005374FB" w:rsidP="00EC490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w:t>
      </w:r>
      <w:r w:rsidRPr="007E3BB8">
        <w:rPr>
          <w:rFonts w:ascii="Times New Roman" w:hAnsi="Times New Roman" w:cs="Times New Roman"/>
        </w:rPr>
        <w:t>he character of the wom</w:t>
      </w:r>
      <w:r w:rsidR="006034EB">
        <w:rPr>
          <w:rFonts w:ascii="Times New Roman" w:hAnsi="Times New Roman" w:cs="Times New Roman"/>
        </w:rPr>
        <w:t>a</w:t>
      </w:r>
      <w:r w:rsidRPr="007E3BB8">
        <w:rPr>
          <w:rFonts w:ascii="Times New Roman" w:hAnsi="Times New Roman" w:cs="Times New Roman"/>
        </w:rPr>
        <w:t>n (or man) involved</w:t>
      </w:r>
    </w:p>
    <w:p w14:paraId="45B1765F" w14:textId="2B09F6BF" w:rsidR="005374FB" w:rsidRPr="007E3BB8" w:rsidRDefault="005374FB" w:rsidP="00EC490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w:t>
      </w:r>
      <w:r w:rsidRPr="007E3BB8">
        <w:rPr>
          <w:rFonts w:ascii="Times New Roman" w:hAnsi="Times New Roman" w:cs="Times New Roman"/>
        </w:rPr>
        <w:t xml:space="preserve">he social and economic </w:t>
      </w:r>
      <w:r w:rsidRPr="005374FB">
        <w:rPr>
          <w:rFonts w:ascii="Times New Roman" w:hAnsi="Times New Roman" w:cs="Times New Roman"/>
          <w:i/>
          <w:iCs/>
        </w:rPr>
        <w:t>status</w:t>
      </w:r>
      <w:r w:rsidRPr="007E3BB8">
        <w:rPr>
          <w:rFonts w:ascii="Times New Roman" w:hAnsi="Times New Roman" w:cs="Times New Roman"/>
        </w:rPr>
        <w:t xml:space="preserve"> of the plaintiff (and defendant)</w:t>
      </w:r>
    </w:p>
    <w:p w14:paraId="441701FD" w14:textId="42C1940A" w:rsidR="005374FB" w:rsidRPr="007E3BB8" w:rsidRDefault="005374FB" w:rsidP="00EC490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w:t>
      </w:r>
      <w:r w:rsidRPr="007E3BB8">
        <w:rPr>
          <w:rFonts w:ascii="Times New Roman" w:hAnsi="Times New Roman" w:cs="Times New Roman"/>
        </w:rPr>
        <w:t>hether the defendant has shown contrition and has apologi</w:t>
      </w:r>
      <w:r>
        <w:rPr>
          <w:rFonts w:ascii="Times New Roman" w:hAnsi="Times New Roman" w:cs="Times New Roman"/>
        </w:rPr>
        <w:t>s</w:t>
      </w:r>
      <w:r w:rsidRPr="007E3BB8">
        <w:rPr>
          <w:rFonts w:ascii="Times New Roman" w:hAnsi="Times New Roman" w:cs="Times New Roman"/>
        </w:rPr>
        <w:t>ed.</w:t>
      </w:r>
    </w:p>
    <w:p w14:paraId="41B41AD4" w14:textId="3E222C56" w:rsidR="005374FB" w:rsidRPr="007E3BB8" w:rsidRDefault="005374FB" w:rsidP="00EC4901">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w:t>
      </w:r>
      <w:r w:rsidRPr="007E3BB8">
        <w:rPr>
          <w:rFonts w:ascii="Times New Roman" w:hAnsi="Times New Roman" w:cs="Times New Roman"/>
        </w:rPr>
        <w:t>he need for de</w:t>
      </w:r>
      <w:r>
        <w:rPr>
          <w:rFonts w:ascii="Times New Roman" w:hAnsi="Times New Roman" w:cs="Times New Roman"/>
        </w:rPr>
        <w:t>ter</w:t>
      </w:r>
      <w:r w:rsidRPr="007E3BB8">
        <w:rPr>
          <w:rFonts w:ascii="Times New Roman" w:hAnsi="Times New Roman" w:cs="Times New Roman"/>
        </w:rPr>
        <w:t xml:space="preserve">rent measures against the adulterer </w:t>
      </w:r>
      <w:r>
        <w:rPr>
          <w:rFonts w:ascii="Times New Roman" w:hAnsi="Times New Roman" w:cs="Times New Roman"/>
        </w:rPr>
        <w:t xml:space="preserve">to protect the innocent spouse </w:t>
      </w:r>
      <w:r w:rsidRPr="007E3BB8">
        <w:rPr>
          <w:rFonts w:ascii="Times New Roman" w:hAnsi="Times New Roman" w:cs="Times New Roman"/>
        </w:rPr>
        <w:t xml:space="preserve">against contracting HIV from the errant spouse and </w:t>
      </w:r>
    </w:p>
    <w:p w14:paraId="357621A4" w14:textId="6DAA562D" w:rsidR="005374FB" w:rsidRPr="007E3BB8" w:rsidRDefault="005374FB" w:rsidP="00EC4901">
      <w:pPr>
        <w:pStyle w:val="ListParagraph"/>
        <w:numPr>
          <w:ilvl w:val="0"/>
          <w:numId w:val="4"/>
        </w:numPr>
        <w:spacing w:after="0" w:line="240" w:lineRule="auto"/>
        <w:jc w:val="both"/>
        <w:rPr>
          <w:rFonts w:ascii="Times New Roman" w:hAnsi="Times New Roman" w:cs="Times New Roman"/>
        </w:rPr>
      </w:pPr>
      <w:r w:rsidRPr="007E3BB8">
        <w:rPr>
          <w:rFonts w:ascii="Times New Roman" w:hAnsi="Times New Roman" w:cs="Times New Roman"/>
        </w:rPr>
        <w:t xml:space="preserve"> The level of awards in similar cases</w:t>
      </w:r>
      <w:r w:rsidR="00563433">
        <w:rPr>
          <w:rFonts w:ascii="Times New Roman" w:hAnsi="Times New Roman" w:cs="Times New Roman"/>
        </w:rPr>
        <w:t>.</w:t>
      </w:r>
    </w:p>
    <w:p w14:paraId="0FF55644" w14:textId="33AB6541" w:rsidR="005374FB" w:rsidRDefault="005374FB" w:rsidP="00EC4901">
      <w:pPr>
        <w:spacing w:after="0" w:line="240" w:lineRule="auto"/>
        <w:ind w:left="720"/>
        <w:jc w:val="both"/>
        <w:rPr>
          <w:rFonts w:ascii="Times New Roman" w:hAnsi="Times New Roman" w:cs="Times New Roman"/>
        </w:rPr>
      </w:pPr>
      <w:r w:rsidRPr="007E3BB8">
        <w:rPr>
          <w:rFonts w:ascii="Times New Roman" w:hAnsi="Times New Roman" w:cs="Times New Roman"/>
        </w:rPr>
        <w:t xml:space="preserve">In addition to the above, the court should also take into account whether </w:t>
      </w:r>
      <w:r w:rsidR="00563433">
        <w:rPr>
          <w:rFonts w:ascii="Times New Roman" w:hAnsi="Times New Roman" w:cs="Times New Roman"/>
        </w:rPr>
        <w:t xml:space="preserve">the </w:t>
      </w:r>
      <w:r w:rsidRPr="007E3BB8">
        <w:rPr>
          <w:rFonts w:ascii="Times New Roman" w:hAnsi="Times New Roman" w:cs="Times New Roman"/>
        </w:rPr>
        <w:t xml:space="preserve">plaintiff has suffered lack of consortium as well as </w:t>
      </w:r>
      <w:proofErr w:type="spellStart"/>
      <w:r w:rsidRPr="007E3BB8">
        <w:rPr>
          <w:rFonts w:ascii="Times New Roman" w:hAnsi="Times New Roman" w:cs="Times New Roman"/>
          <w:i/>
        </w:rPr>
        <w:t>contumelia</w:t>
      </w:r>
      <w:proofErr w:type="spellEnd"/>
      <w:r w:rsidRPr="007E3BB8">
        <w:rPr>
          <w:rFonts w:ascii="Times New Roman" w:hAnsi="Times New Roman" w:cs="Times New Roman"/>
          <w:i/>
        </w:rPr>
        <w:t xml:space="preserve"> </w:t>
      </w:r>
      <w:r w:rsidRPr="007E3BB8">
        <w:rPr>
          <w:rFonts w:ascii="Times New Roman" w:hAnsi="Times New Roman" w:cs="Times New Roman"/>
        </w:rPr>
        <w:t xml:space="preserve">or just the later and </w:t>
      </w:r>
      <w:r w:rsidR="00F2691C">
        <w:rPr>
          <w:rFonts w:ascii="Times New Roman" w:hAnsi="Times New Roman" w:cs="Times New Roman"/>
        </w:rPr>
        <w:t xml:space="preserve">the </w:t>
      </w:r>
      <w:r w:rsidRPr="007E3BB8">
        <w:rPr>
          <w:rFonts w:ascii="Times New Roman" w:hAnsi="Times New Roman" w:cs="Times New Roman"/>
        </w:rPr>
        <w:t>decrease in the value of money</w:t>
      </w:r>
      <w:r w:rsidR="00563433">
        <w:rPr>
          <w:rFonts w:ascii="Times New Roman" w:hAnsi="Times New Roman" w:cs="Times New Roman"/>
        </w:rPr>
        <w:t>.</w:t>
      </w:r>
      <w:r w:rsidRPr="007E3BB8">
        <w:rPr>
          <w:rFonts w:ascii="Times New Roman" w:hAnsi="Times New Roman" w:cs="Times New Roman"/>
        </w:rPr>
        <w:t>”</w:t>
      </w:r>
    </w:p>
    <w:p w14:paraId="1356DFA6" w14:textId="77777777" w:rsidR="006034EB" w:rsidRPr="007E3BB8" w:rsidRDefault="006034EB" w:rsidP="00EC4901">
      <w:pPr>
        <w:spacing w:after="0" w:line="240" w:lineRule="auto"/>
        <w:ind w:left="720"/>
        <w:jc w:val="both"/>
        <w:rPr>
          <w:rFonts w:ascii="Times New Roman" w:hAnsi="Times New Roman" w:cs="Times New Roman"/>
        </w:rPr>
      </w:pPr>
    </w:p>
    <w:p w14:paraId="51FB1F55" w14:textId="6A0B53EE" w:rsidR="005374FB" w:rsidRDefault="005374FB" w:rsidP="00EC49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character of Rutendo does not quite emerge. We get glimpses of her character from plaintiff and defendant’s testimonies. She appears</w:t>
      </w:r>
      <w:r w:rsidR="00563433">
        <w:rPr>
          <w:rFonts w:ascii="Times New Roman" w:hAnsi="Times New Roman" w:cs="Times New Roman"/>
          <w:sz w:val="24"/>
          <w:szCs w:val="24"/>
        </w:rPr>
        <w:t>,</w:t>
      </w:r>
      <w:r>
        <w:rPr>
          <w:rFonts w:ascii="Times New Roman" w:hAnsi="Times New Roman" w:cs="Times New Roman"/>
          <w:sz w:val="24"/>
          <w:szCs w:val="24"/>
        </w:rPr>
        <w:t xml:space="preserve"> however</w:t>
      </w:r>
      <w:r w:rsidR="00563433">
        <w:rPr>
          <w:rFonts w:ascii="Times New Roman" w:hAnsi="Times New Roman" w:cs="Times New Roman"/>
          <w:sz w:val="24"/>
          <w:szCs w:val="24"/>
        </w:rPr>
        <w:t>,</w:t>
      </w:r>
      <w:r>
        <w:rPr>
          <w:rFonts w:ascii="Times New Roman" w:hAnsi="Times New Roman" w:cs="Times New Roman"/>
          <w:sz w:val="24"/>
          <w:szCs w:val="24"/>
        </w:rPr>
        <w:t xml:space="preserve"> to have been of a stable character. That she made efforts to mend her marriage by approaching a pastor points to a reasonable woman of some virtue. According to plaintiff before defendant came onto the scene he and plaintiff had a blissful marriage. </w:t>
      </w:r>
    </w:p>
    <w:p w14:paraId="29EDD54D" w14:textId="77777777" w:rsidR="005374FB" w:rsidRDefault="005374FB" w:rsidP="00EC49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appears to be a man of good standing socially and economically. He boasts of two immovable properties and was working in a respectable position in Botswana.  He held a position at his church ZAOGA.</w:t>
      </w:r>
    </w:p>
    <w:p w14:paraId="241CA126" w14:textId="77777777" w:rsidR="005374FB" w:rsidRDefault="005374FB" w:rsidP="00EC49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according to his testimony is dependent economically on his wife. He holds the esteemed office of a pastor at his church.</w:t>
      </w:r>
    </w:p>
    <w:p w14:paraId="795EEECA" w14:textId="41ACC9A7" w:rsidR="005374FB" w:rsidRDefault="005374FB" w:rsidP="00EC49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563433">
        <w:rPr>
          <w:rFonts w:ascii="Times New Roman" w:hAnsi="Times New Roman" w:cs="Times New Roman"/>
          <w:sz w:val="24"/>
          <w:szCs w:val="24"/>
        </w:rPr>
        <w:t>,</w:t>
      </w:r>
      <w:r>
        <w:rPr>
          <w:rFonts w:ascii="Times New Roman" w:hAnsi="Times New Roman" w:cs="Times New Roman"/>
          <w:sz w:val="24"/>
          <w:szCs w:val="24"/>
        </w:rPr>
        <w:t xml:space="preserve"> however</w:t>
      </w:r>
      <w:r w:rsidR="00563433">
        <w:rPr>
          <w:rFonts w:ascii="Times New Roman" w:hAnsi="Times New Roman" w:cs="Times New Roman"/>
          <w:sz w:val="24"/>
          <w:szCs w:val="24"/>
        </w:rPr>
        <w:t>,</w:t>
      </w:r>
      <w:r>
        <w:rPr>
          <w:rFonts w:ascii="Times New Roman" w:hAnsi="Times New Roman" w:cs="Times New Roman"/>
          <w:sz w:val="24"/>
          <w:szCs w:val="24"/>
        </w:rPr>
        <w:t xml:space="preserve"> has not shown any contrition. He was given a warning by plaintiff the first time and did not heed to the warning. Plaintiff discovered some years later that the affair between defendant and Rutendo still continued after the first warning. Up to the end of the trial defendant was adamant that he never committed adultery with Rutendo. In </w:t>
      </w:r>
      <w:r w:rsidRPr="000D288B">
        <w:rPr>
          <w:rFonts w:ascii="Times New Roman" w:hAnsi="Times New Roman" w:cs="Times New Roman"/>
          <w:i/>
          <w:sz w:val="24"/>
          <w:szCs w:val="24"/>
        </w:rPr>
        <w:t xml:space="preserve">Amon </w:t>
      </w:r>
      <w:proofErr w:type="spellStart"/>
      <w:r w:rsidRPr="000D288B">
        <w:rPr>
          <w:rFonts w:ascii="Times New Roman" w:hAnsi="Times New Roman" w:cs="Times New Roman"/>
          <w:i/>
          <w:sz w:val="24"/>
          <w:szCs w:val="24"/>
        </w:rPr>
        <w:t>Mapiye</w:t>
      </w:r>
      <w:proofErr w:type="spellEnd"/>
      <w:r>
        <w:rPr>
          <w:rFonts w:ascii="Times New Roman" w:hAnsi="Times New Roman" w:cs="Times New Roman"/>
          <w:sz w:val="24"/>
          <w:szCs w:val="24"/>
        </w:rPr>
        <w:t xml:space="preserve"> v </w:t>
      </w:r>
      <w:r w:rsidRPr="000D288B">
        <w:rPr>
          <w:rFonts w:ascii="Times New Roman" w:hAnsi="Times New Roman" w:cs="Times New Roman"/>
          <w:i/>
          <w:sz w:val="24"/>
          <w:szCs w:val="24"/>
        </w:rPr>
        <w:t xml:space="preserve">Innocent </w:t>
      </w:r>
      <w:proofErr w:type="spellStart"/>
      <w:r w:rsidRPr="000D288B">
        <w:rPr>
          <w:rFonts w:ascii="Times New Roman" w:hAnsi="Times New Roman" w:cs="Times New Roman"/>
          <w:i/>
          <w:sz w:val="24"/>
          <w:szCs w:val="24"/>
        </w:rPr>
        <w:t>Mudyiwa</w:t>
      </w:r>
      <w:proofErr w:type="spellEnd"/>
      <w:r>
        <w:rPr>
          <w:rFonts w:ascii="Times New Roman" w:hAnsi="Times New Roman" w:cs="Times New Roman"/>
          <w:sz w:val="24"/>
          <w:szCs w:val="24"/>
        </w:rPr>
        <w:t xml:space="preserve"> </w:t>
      </w:r>
      <w:r w:rsidR="00F2691C">
        <w:rPr>
          <w:rFonts w:ascii="Times New Roman" w:hAnsi="Times New Roman" w:cs="Times New Roman"/>
          <w:sz w:val="24"/>
          <w:szCs w:val="24"/>
        </w:rPr>
        <w:t>(</w:t>
      </w:r>
      <w:r w:rsidRPr="00F2691C">
        <w:rPr>
          <w:rFonts w:ascii="Times New Roman" w:hAnsi="Times New Roman" w:cs="Times New Roman"/>
          <w:i/>
          <w:iCs/>
          <w:sz w:val="24"/>
          <w:szCs w:val="24"/>
        </w:rPr>
        <w:t>supra</w:t>
      </w:r>
      <w:r w:rsidR="00F2691C">
        <w:rPr>
          <w:rFonts w:ascii="Times New Roman" w:hAnsi="Times New Roman" w:cs="Times New Roman"/>
          <w:sz w:val="24"/>
          <w:szCs w:val="24"/>
        </w:rPr>
        <w:t>)</w:t>
      </w:r>
      <w:r>
        <w:rPr>
          <w:rFonts w:ascii="Times New Roman" w:hAnsi="Times New Roman" w:cs="Times New Roman"/>
          <w:sz w:val="24"/>
          <w:szCs w:val="24"/>
        </w:rPr>
        <w:t xml:space="preserve"> the learned judge con</w:t>
      </w:r>
      <w:r w:rsidR="006034EB">
        <w:rPr>
          <w:rFonts w:ascii="Times New Roman" w:hAnsi="Times New Roman" w:cs="Times New Roman"/>
          <w:sz w:val="24"/>
          <w:szCs w:val="24"/>
        </w:rPr>
        <w:t>tinue</w:t>
      </w:r>
      <w:r>
        <w:rPr>
          <w:rFonts w:ascii="Times New Roman" w:hAnsi="Times New Roman" w:cs="Times New Roman"/>
          <w:sz w:val="24"/>
          <w:szCs w:val="24"/>
        </w:rPr>
        <w:t>d at p 7 to define consortium as follows:</w:t>
      </w:r>
    </w:p>
    <w:p w14:paraId="49FBC03B" w14:textId="2F184868" w:rsidR="005374FB" w:rsidRPr="000D288B" w:rsidRDefault="005374FB" w:rsidP="005374FB">
      <w:pPr>
        <w:spacing w:after="0" w:line="240" w:lineRule="auto"/>
        <w:ind w:left="720"/>
        <w:jc w:val="both"/>
        <w:rPr>
          <w:rFonts w:ascii="Times New Roman" w:hAnsi="Times New Roman" w:cs="Times New Roman"/>
        </w:rPr>
      </w:pPr>
      <w:r w:rsidRPr="000D288B">
        <w:rPr>
          <w:rFonts w:ascii="Times New Roman" w:hAnsi="Times New Roman" w:cs="Times New Roman"/>
        </w:rPr>
        <w:t>“Consortium has been defined as the totality of a number of rights duties and advantages accruing to spouses of a marriage</w:t>
      </w:r>
      <w:r w:rsidR="00563433">
        <w:rPr>
          <w:rFonts w:ascii="Times New Roman" w:hAnsi="Times New Roman" w:cs="Times New Roman"/>
        </w:rPr>
        <w:t>.  I</w:t>
      </w:r>
      <w:r w:rsidRPr="000D288B">
        <w:rPr>
          <w:rFonts w:ascii="Times New Roman" w:hAnsi="Times New Roman" w:cs="Times New Roman"/>
        </w:rPr>
        <w:t xml:space="preserve">n </w:t>
      </w:r>
      <w:r w:rsidRPr="000D288B">
        <w:rPr>
          <w:rFonts w:ascii="Times New Roman" w:hAnsi="Times New Roman" w:cs="Times New Roman"/>
          <w:i/>
        </w:rPr>
        <w:t>Best</w:t>
      </w:r>
      <w:r w:rsidRPr="000D288B">
        <w:rPr>
          <w:rFonts w:ascii="Times New Roman" w:hAnsi="Times New Roman" w:cs="Times New Roman"/>
        </w:rPr>
        <w:t xml:space="preserve"> v </w:t>
      </w:r>
      <w:r w:rsidRPr="000D288B">
        <w:rPr>
          <w:rFonts w:ascii="Times New Roman" w:hAnsi="Times New Roman" w:cs="Times New Roman"/>
          <w:i/>
        </w:rPr>
        <w:t>Samuel Fox Co Ltd</w:t>
      </w:r>
      <w:r w:rsidRPr="000D288B">
        <w:rPr>
          <w:rFonts w:ascii="Times New Roman" w:hAnsi="Times New Roman" w:cs="Times New Roman"/>
        </w:rPr>
        <w:t xml:space="preserve"> [1951] 2 KB 639 at p 663 the </w:t>
      </w:r>
      <w:r w:rsidRPr="00563433">
        <w:rPr>
          <w:rFonts w:ascii="Times New Roman" w:hAnsi="Times New Roman" w:cs="Times New Roman"/>
          <w:smallCaps/>
        </w:rPr>
        <w:t>Lord Justice</w:t>
      </w:r>
      <w:r w:rsidRPr="000D288B">
        <w:rPr>
          <w:rFonts w:ascii="Times New Roman" w:hAnsi="Times New Roman" w:cs="Times New Roman"/>
        </w:rPr>
        <w:t xml:space="preserve"> described consortium as follows:</w:t>
      </w:r>
    </w:p>
    <w:p w14:paraId="5223984A" w14:textId="77777777" w:rsidR="00563433" w:rsidRDefault="00563433" w:rsidP="00563433">
      <w:pPr>
        <w:spacing w:after="0" w:line="240" w:lineRule="auto"/>
        <w:ind w:firstLine="720"/>
        <w:jc w:val="both"/>
        <w:rPr>
          <w:rFonts w:ascii="Times New Roman" w:hAnsi="Times New Roman" w:cs="Times New Roman"/>
        </w:rPr>
      </w:pPr>
    </w:p>
    <w:p w14:paraId="5A0A7338" w14:textId="3A9627C0" w:rsidR="005374FB" w:rsidRDefault="005374FB" w:rsidP="00563433">
      <w:pPr>
        <w:spacing w:after="0" w:line="240" w:lineRule="auto"/>
        <w:ind w:left="720"/>
        <w:jc w:val="both"/>
        <w:rPr>
          <w:rFonts w:ascii="Times New Roman" w:hAnsi="Times New Roman" w:cs="Times New Roman"/>
        </w:rPr>
      </w:pPr>
      <w:r w:rsidRPr="000D288B">
        <w:rPr>
          <w:rFonts w:ascii="Times New Roman" w:hAnsi="Times New Roman" w:cs="Times New Roman"/>
        </w:rPr>
        <w:t>Companionship, love</w:t>
      </w:r>
      <w:r w:rsidR="00563433">
        <w:rPr>
          <w:rFonts w:ascii="Times New Roman" w:hAnsi="Times New Roman" w:cs="Times New Roman"/>
        </w:rPr>
        <w:t>,</w:t>
      </w:r>
      <w:r w:rsidRPr="000D288B">
        <w:rPr>
          <w:rFonts w:ascii="Times New Roman" w:hAnsi="Times New Roman" w:cs="Times New Roman"/>
        </w:rPr>
        <w:t xml:space="preserve"> affection</w:t>
      </w:r>
      <w:r w:rsidR="00563433">
        <w:rPr>
          <w:rFonts w:ascii="Times New Roman" w:hAnsi="Times New Roman" w:cs="Times New Roman"/>
        </w:rPr>
        <w:t>,</w:t>
      </w:r>
      <w:r w:rsidRPr="000D288B">
        <w:rPr>
          <w:rFonts w:ascii="Times New Roman" w:hAnsi="Times New Roman" w:cs="Times New Roman"/>
        </w:rPr>
        <w:t xml:space="preserve"> comfort, mutual services, sexual intercourse – all belong to the married state. Taken together they make up consortium.</w:t>
      </w:r>
    </w:p>
    <w:p w14:paraId="2D7FB490" w14:textId="77777777" w:rsidR="00563433" w:rsidRPr="000D288B" w:rsidRDefault="00563433" w:rsidP="00563433">
      <w:pPr>
        <w:spacing w:after="0" w:line="240" w:lineRule="auto"/>
        <w:ind w:left="720"/>
        <w:jc w:val="both"/>
        <w:rPr>
          <w:rFonts w:ascii="Times New Roman" w:hAnsi="Times New Roman" w:cs="Times New Roman"/>
        </w:rPr>
      </w:pPr>
    </w:p>
    <w:p w14:paraId="5DF318BD" w14:textId="4B6FCD66" w:rsidR="005374FB" w:rsidRDefault="005374FB" w:rsidP="005374FB">
      <w:pPr>
        <w:spacing w:after="0" w:line="240" w:lineRule="auto"/>
        <w:ind w:left="720"/>
        <w:jc w:val="both"/>
        <w:rPr>
          <w:rFonts w:ascii="Times New Roman" w:hAnsi="Times New Roman" w:cs="Times New Roman"/>
        </w:rPr>
      </w:pPr>
      <w:r w:rsidRPr="000D288B">
        <w:rPr>
          <w:rFonts w:ascii="Times New Roman" w:hAnsi="Times New Roman" w:cs="Times New Roman"/>
        </w:rPr>
        <w:lastRenderedPageBreak/>
        <w:t xml:space="preserve">In </w:t>
      </w:r>
      <w:r w:rsidRPr="00563433">
        <w:rPr>
          <w:rFonts w:ascii="Times New Roman" w:hAnsi="Times New Roman" w:cs="Times New Roman"/>
          <w:i/>
          <w:iCs/>
        </w:rPr>
        <w:t>Place</w:t>
      </w:r>
      <w:r w:rsidRPr="000D288B">
        <w:rPr>
          <w:rFonts w:ascii="Times New Roman" w:hAnsi="Times New Roman" w:cs="Times New Roman"/>
        </w:rPr>
        <w:t xml:space="preserve"> v </w:t>
      </w:r>
      <w:r w:rsidRPr="00563433">
        <w:rPr>
          <w:rFonts w:ascii="Times New Roman" w:hAnsi="Times New Roman" w:cs="Times New Roman"/>
          <w:i/>
          <w:iCs/>
        </w:rPr>
        <w:t>Searle</w:t>
      </w:r>
      <w:r w:rsidRPr="000D288B">
        <w:rPr>
          <w:rFonts w:ascii="Times New Roman" w:hAnsi="Times New Roman" w:cs="Times New Roman"/>
        </w:rPr>
        <w:t xml:space="preserve"> [1932] 2 KB 497 at 512 it was held that a husband has a right to the </w:t>
      </w:r>
      <w:r w:rsidR="00563433">
        <w:rPr>
          <w:rFonts w:ascii="Times New Roman" w:hAnsi="Times New Roman" w:cs="Times New Roman"/>
        </w:rPr>
        <w:t xml:space="preserve">       </w:t>
      </w:r>
      <w:r w:rsidRPr="000D288B">
        <w:rPr>
          <w:rFonts w:ascii="Times New Roman" w:hAnsi="Times New Roman" w:cs="Times New Roman"/>
        </w:rPr>
        <w:t>consortium of his wife and the wife to the consortium of her husband.”</w:t>
      </w:r>
    </w:p>
    <w:p w14:paraId="5208EBFE" w14:textId="77777777" w:rsidR="005374FB" w:rsidRPr="000D288B" w:rsidRDefault="005374FB" w:rsidP="005374FB">
      <w:pPr>
        <w:spacing w:after="0" w:line="240" w:lineRule="auto"/>
        <w:ind w:left="720"/>
        <w:jc w:val="both"/>
        <w:rPr>
          <w:rFonts w:ascii="Times New Roman" w:hAnsi="Times New Roman" w:cs="Times New Roman"/>
        </w:rPr>
      </w:pPr>
    </w:p>
    <w:p w14:paraId="3B52473D" w14:textId="32FF8419" w:rsidR="005374FB" w:rsidRDefault="005374FB" w:rsidP="00537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gave evidence that his relationship with his wife is more akin to that between an employer and his maid. This was in response to a question by defendant’s legal practitioner. The question posed was if Rutendo still does h</w:t>
      </w:r>
      <w:r w:rsidR="00563433">
        <w:rPr>
          <w:rFonts w:ascii="Times New Roman" w:hAnsi="Times New Roman" w:cs="Times New Roman"/>
          <w:sz w:val="24"/>
          <w:szCs w:val="24"/>
        </w:rPr>
        <w:t>is</w:t>
      </w:r>
      <w:r>
        <w:rPr>
          <w:rFonts w:ascii="Times New Roman" w:hAnsi="Times New Roman" w:cs="Times New Roman"/>
          <w:sz w:val="24"/>
          <w:szCs w:val="24"/>
        </w:rPr>
        <w:t xml:space="preserve"> laundry and cook</w:t>
      </w:r>
      <w:r w:rsidR="00F2691C">
        <w:rPr>
          <w:rFonts w:ascii="Times New Roman" w:hAnsi="Times New Roman" w:cs="Times New Roman"/>
          <w:sz w:val="24"/>
          <w:szCs w:val="24"/>
        </w:rPr>
        <w:t>s</w:t>
      </w:r>
      <w:r>
        <w:rPr>
          <w:rFonts w:ascii="Times New Roman" w:hAnsi="Times New Roman" w:cs="Times New Roman"/>
          <w:sz w:val="24"/>
          <w:szCs w:val="24"/>
        </w:rPr>
        <w:t xml:space="preserve"> for him. He however went on to testify that Rutendo and himself do not share a bed and are not being intimate after the adulter</w:t>
      </w:r>
      <w:r w:rsidR="00563433">
        <w:rPr>
          <w:rFonts w:ascii="Times New Roman" w:hAnsi="Times New Roman" w:cs="Times New Roman"/>
          <w:sz w:val="24"/>
          <w:szCs w:val="24"/>
        </w:rPr>
        <w:t>ous</w:t>
      </w:r>
      <w:r>
        <w:rPr>
          <w:rFonts w:ascii="Times New Roman" w:hAnsi="Times New Roman" w:cs="Times New Roman"/>
          <w:sz w:val="24"/>
          <w:szCs w:val="24"/>
        </w:rPr>
        <w:t xml:space="preserve"> affair. Plaintiff testified that he used to take Rutendo for holiday every year but has since put a stop to that. He further testified that he now views Rutendo as any other wom</w:t>
      </w:r>
      <w:r w:rsidR="00ED385A">
        <w:rPr>
          <w:rFonts w:ascii="Times New Roman" w:hAnsi="Times New Roman" w:cs="Times New Roman"/>
          <w:sz w:val="24"/>
          <w:szCs w:val="24"/>
        </w:rPr>
        <w:t>a</w:t>
      </w:r>
      <w:r>
        <w:rPr>
          <w:rFonts w:ascii="Times New Roman" w:hAnsi="Times New Roman" w:cs="Times New Roman"/>
          <w:sz w:val="24"/>
          <w:szCs w:val="24"/>
        </w:rPr>
        <w:t>n and does not have the feelings he used to have for her.</w:t>
      </w:r>
    </w:p>
    <w:p w14:paraId="145A7C1A" w14:textId="7B107A0C" w:rsidR="005374FB" w:rsidRPr="000D288B" w:rsidRDefault="005374FB" w:rsidP="00F2691C">
      <w:pPr>
        <w:spacing w:after="0" w:line="360" w:lineRule="auto"/>
        <w:jc w:val="both"/>
        <w:rPr>
          <w:rFonts w:ascii="Times New Roman" w:hAnsi="Times New Roman" w:cs="Times New Roman"/>
        </w:rPr>
      </w:pPr>
      <w:r>
        <w:rPr>
          <w:rFonts w:ascii="Times New Roman" w:hAnsi="Times New Roman" w:cs="Times New Roman"/>
          <w:sz w:val="24"/>
          <w:szCs w:val="24"/>
        </w:rPr>
        <w:tab/>
        <w:t xml:space="preserve">I find that the lack of sexual intercourse and drastic reduction of feelings, love and comfort between plaintiff and </w:t>
      </w:r>
      <w:r w:rsidR="00ED385A">
        <w:rPr>
          <w:rFonts w:ascii="Times New Roman" w:hAnsi="Times New Roman" w:cs="Times New Roman"/>
          <w:sz w:val="24"/>
          <w:szCs w:val="24"/>
        </w:rPr>
        <w:t xml:space="preserve">Rutendo </w:t>
      </w:r>
      <w:r>
        <w:rPr>
          <w:rFonts w:ascii="Times New Roman" w:hAnsi="Times New Roman" w:cs="Times New Roman"/>
          <w:sz w:val="24"/>
          <w:szCs w:val="24"/>
        </w:rPr>
        <w:t>prove that there was loss of consortium in this case</w:t>
      </w:r>
      <w:r w:rsidR="00ED385A">
        <w:rPr>
          <w:rFonts w:ascii="Times New Roman" w:hAnsi="Times New Roman" w:cs="Times New Roman"/>
          <w:sz w:val="24"/>
          <w:szCs w:val="24"/>
        </w:rPr>
        <w:t xml:space="preserve">.  </w:t>
      </w:r>
      <w:proofErr w:type="spellStart"/>
      <w:r w:rsidR="00ED385A" w:rsidRPr="00F2691C">
        <w:rPr>
          <w:rFonts w:ascii="Times New Roman" w:hAnsi="Times New Roman" w:cs="Times New Roman"/>
          <w:i/>
          <w:iCs/>
          <w:sz w:val="24"/>
          <w:szCs w:val="24"/>
        </w:rPr>
        <w:t>Contumelia</w:t>
      </w:r>
      <w:proofErr w:type="spellEnd"/>
      <w:r>
        <w:rPr>
          <w:rFonts w:ascii="Times New Roman" w:hAnsi="Times New Roman" w:cs="Times New Roman"/>
          <w:sz w:val="24"/>
          <w:szCs w:val="24"/>
        </w:rPr>
        <w:t xml:space="preserve"> involves the infringement of the plaintiff’s right to privacy, </w:t>
      </w:r>
      <w:r w:rsidR="00F2691C">
        <w:rPr>
          <w:rFonts w:ascii="Times New Roman" w:hAnsi="Times New Roman" w:cs="Times New Roman"/>
          <w:sz w:val="24"/>
          <w:szCs w:val="24"/>
        </w:rPr>
        <w:t xml:space="preserve">injury, insult, </w:t>
      </w:r>
      <w:r>
        <w:rPr>
          <w:rFonts w:ascii="Times New Roman" w:hAnsi="Times New Roman" w:cs="Times New Roman"/>
          <w:sz w:val="24"/>
          <w:szCs w:val="24"/>
        </w:rPr>
        <w:t>dignity and reputation</w:t>
      </w:r>
      <w:r w:rsidR="00F2691C">
        <w:rPr>
          <w:rFonts w:ascii="Times New Roman" w:hAnsi="Times New Roman" w:cs="Times New Roman"/>
          <w:sz w:val="24"/>
          <w:szCs w:val="24"/>
        </w:rPr>
        <w:t xml:space="preserve"> among other infringements</w:t>
      </w:r>
      <w:r>
        <w:rPr>
          <w:rFonts w:ascii="Times New Roman" w:hAnsi="Times New Roman" w:cs="Times New Roman"/>
          <w:sz w:val="24"/>
          <w:szCs w:val="24"/>
        </w:rPr>
        <w:t xml:space="preserve">. </w:t>
      </w:r>
    </w:p>
    <w:p w14:paraId="6E57A226" w14:textId="7E4FF380" w:rsidR="005374FB" w:rsidRDefault="005374FB" w:rsidP="00D079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matter it would appear that Rutendo was a wom</w:t>
      </w:r>
      <w:r w:rsidR="00ED385A">
        <w:rPr>
          <w:rFonts w:ascii="Times New Roman" w:hAnsi="Times New Roman" w:cs="Times New Roman"/>
          <w:sz w:val="24"/>
          <w:szCs w:val="24"/>
        </w:rPr>
        <w:t>a</w:t>
      </w:r>
      <w:r>
        <w:rPr>
          <w:rFonts w:ascii="Times New Roman" w:hAnsi="Times New Roman" w:cs="Times New Roman"/>
          <w:sz w:val="24"/>
          <w:szCs w:val="24"/>
        </w:rPr>
        <w:t xml:space="preserve">n of virtue. She was enticed from the straight path by a pastor to whom she had confided </w:t>
      </w:r>
      <w:r w:rsidR="00ED385A">
        <w:rPr>
          <w:rFonts w:ascii="Times New Roman" w:hAnsi="Times New Roman" w:cs="Times New Roman"/>
          <w:sz w:val="24"/>
          <w:szCs w:val="24"/>
        </w:rPr>
        <w:t>in</w:t>
      </w:r>
      <w:r w:rsidR="00D07965">
        <w:rPr>
          <w:rFonts w:ascii="Times New Roman" w:hAnsi="Times New Roman" w:cs="Times New Roman"/>
          <w:sz w:val="24"/>
          <w:szCs w:val="24"/>
        </w:rPr>
        <w:t>.  D</w:t>
      </w:r>
      <w:r w:rsidR="00ED385A">
        <w:rPr>
          <w:rFonts w:ascii="Times New Roman" w:hAnsi="Times New Roman" w:cs="Times New Roman"/>
          <w:sz w:val="24"/>
          <w:szCs w:val="24"/>
        </w:rPr>
        <w:t xml:space="preserve">efendant took advantage </w:t>
      </w:r>
      <w:r>
        <w:rPr>
          <w:rFonts w:ascii="Times New Roman" w:hAnsi="Times New Roman" w:cs="Times New Roman"/>
          <w:sz w:val="24"/>
          <w:szCs w:val="24"/>
        </w:rPr>
        <w:t>of her vulnerable position. Defendant’s conduct was unfeeling towards plaintiff. He was warned against asso</w:t>
      </w:r>
      <w:r w:rsidR="00ED385A">
        <w:rPr>
          <w:rFonts w:ascii="Times New Roman" w:hAnsi="Times New Roman" w:cs="Times New Roman"/>
          <w:sz w:val="24"/>
          <w:szCs w:val="24"/>
        </w:rPr>
        <w:t>ciating</w:t>
      </w:r>
      <w:r>
        <w:rPr>
          <w:rFonts w:ascii="Times New Roman" w:hAnsi="Times New Roman" w:cs="Times New Roman"/>
          <w:sz w:val="24"/>
          <w:szCs w:val="24"/>
        </w:rPr>
        <w:t xml:space="preserve"> with Rutendo. Two and a half </w:t>
      </w:r>
      <w:r w:rsidR="00ED385A">
        <w:rPr>
          <w:rFonts w:ascii="Times New Roman" w:hAnsi="Times New Roman" w:cs="Times New Roman"/>
          <w:sz w:val="24"/>
          <w:szCs w:val="24"/>
        </w:rPr>
        <w:t xml:space="preserve">(2½) years </w:t>
      </w:r>
      <w:r>
        <w:rPr>
          <w:rFonts w:ascii="Times New Roman" w:hAnsi="Times New Roman" w:cs="Times New Roman"/>
          <w:sz w:val="24"/>
          <w:szCs w:val="24"/>
        </w:rPr>
        <w:t>later he was still having an adulterous affair with her.</w:t>
      </w:r>
    </w:p>
    <w:p w14:paraId="32F47F32" w14:textId="3C9FCEB9" w:rsidR="005374FB" w:rsidRDefault="005374FB" w:rsidP="005374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result of the affair is that plaintiff contemplate</w:t>
      </w:r>
      <w:r w:rsidR="00D07965">
        <w:rPr>
          <w:rFonts w:ascii="Times New Roman" w:hAnsi="Times New Roman" w:cs="Times New Roman"/>
          <w:sz w:val="24"/>
          <w:szCs w:val="24"/>
        </w:rPr>
        <w:t>d</w:t>
      </w:r>
      <w:r>
        <w:rPr>
          <w:rFonts w:ascii="Times New Roman" w:hAnsi="Times New Roman" w:cs="Times New Roman"/>
          <w:sz w:val="24"/>
          <w:szCs w:val="24"/>
        </w:rPr>
        <w:t xml:space="preserve"> suicide. Plaintiff felt enraged that the adultery sometimes took place in his matrimonial home on his bed and sofas. Th</w:t>
      </w:r>
      <w:r w:rsidR="00ED385A">
        <w:rPr>
          <w:rFonts w:ascii="Times New Roman" w:hAnsi="Times New Roman" w:cs="Times New Roman"/>
          <w:sz w:val="24"/>
          <w:szCs w:val="24"/>
        </w:rPr>
        <w:t xml:space="preserve">is </w:t>
      </w:r>
      <w:r>
        <w:rPr>
          <w:rFonts w:ascii="Times New Roman" w:hAnsi="Times New Roman" w:cs="Times New Roman"/>
          <w:sz w:val="24"/>
          <w:szCs w:val="24"/>
        </w:rPr>
        <w:t>revulsion led him to sell the bed and sofas for a song.</w:t>
      </w:r>
    </w:p>
    <w:p w14:paraId="39A93924" w14:textId="2395D9A3" w:rsidR="005374FB" w:rsidRDefault="005374FB" w:rsidP="005374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Clearly Plaintiff and Rutendo have not divorced and still reside in the same house but he has had to endure a lot of stress because of the affair.</w:t>
      </w:r>
      <w:r w:rsidR="00ED385A">
        <w:rPr>
          <w:rFonts w:ascii="Times New Roman" w:hAnsi="Times New Roman" w:cs="Times New Roman"/>
          <w:sz w:val="24"/>
          <w:szCs w:val="24"/>
        </w:rPr>
        <w:t xml:space="preserve">  </w:t>
      </w:r>
      <w:r>
        <w:rPr>
          <w:rFonts w:ascii="Times New Roman" w:hAnsi="Times New Roman" w:cs="Times New Roman"/>
          <w:sz w:val="24"/>
          <w:szCs w:val="24"/>
        </w:rPr>
        <w:t>He testified that he at one stage went for one month sleeping on the floor.</w:t>
      </w:r>
    </w:p>
    <w:p w14:paraId="10642102" w14:textId="10ACFDD8" w:rsidR="00FF5F58" w:rsidRPr="00FF5F58" w:rsidRDefault="005374FB" w:rsidP="00EC4901">
      <w:pPr>
        <w:spacing w:after="0" w:line="360" w:lineRule="auto"/>
        <w:ind w:firstLine="720"/>
        <w:jc w:val="both"/>
        <w:rPr>
          <w:lang w:val="en-US"/>
        </w:rPr>
      </w:pPr>
      <w:r>
        <w:rPr>
          <w:rFonts w:ascii="Times New Roman" w:hAnsi="Times New Roman" w:cs="Times New Roman"/>
          <w:sz w:val="24"/>
          <w:szCs w:val="24"/>
        </w:rPr>
        <w:t>I am convinced that Plaintiff has suffered to a great extent and has been hurt</w:t>
      </w:r>
      <w:r w:rsidR="00FF5F58">
        <w:rPr>
          <w:rFonts w:ascii="Times New Roman" w:hAnsi="Times New Roman" w:cs="Times New Roman"/>
          <w:sz w:val="24"/>
          <w:szCs w:val="24"/>
        </w:rPr>
        <w:t>,</w:t>
      </w:r>
      <w:r>
        <w:rPr>
          <w:rFonts w:ascii="Times New Roman" w:hAnsi="Times New Roman" w:cs="Times New Roman"/>
          <w:sz w:val="24"/>
          <w:szCs w:val="24"/>
        </w:rPr>
        <w:t xml:space="preserve"> </w:t>
      </w:r>
      <w:r w:rsidR="00FF5F58">
        <w:rPr>
          <w:rFonts w:ascii="Times New Roman" w:hAnsi="Times New Roman" w:cs="Times New Roman"/>
          <w:sz w:val="24"/>
          <w:szCs w:val="24"/>
        </w:rPr>
        <w:t>ins</w:t>
      </w:r>
      <w:r>
        <w:rPr>
          <w:rFonts w:ascii="Times New Roman" w:hAnsi="Times New Roman" w:cs="Times New Roman"/>
          <w:sz w:val="24"/>
          <w:szCs w:val="24"/>
        </w:rPr>
        <w:t xml:space="preserve">ulted and </w:t>
      </w:r>
      <w:proofErr w:type="spellStart"/>
      <w:r w:rsidR="00D07965">
        <w:rPr>
          <w:rFonts w:ascii="Times New Roman" w:hAnsi="Times New Roman" w:cs="Times New Roman"/>
          <w:sz w:val="24"/>
          <w:szCs w:val="24"/>
        </w:rPr>
        <w:t>i</w:t>
      </w:r>
      <w:r>
        <w:rPr>
          <w:rFonts w:ascii="Times New Roman" w:hAnsi="Times New Roman" w:cs="Times New Roman"/>
          <w:sz w:val="24"/>
          <w:szCs w:val="24"/>
        </w:rPr>
        <w:t>ndignified</w:t>
      </w:r>
      <w:proofErr w:type="spellEnd"/>
      <w:r>
        <w:rPr>
          <w:rFonts w:ascii="Times New Roman" w:hAnsi="Times New Roman" w:cs="Times New Roman"/>
          <w:sz w:val="24"/>
          <w:szCs w:val="24"/>
        </w:rPr>
        <w:t xml:space="preserve"> as a result of the adultery between Rutendo and Defendant. He gave telling evidence of a lavish wedding, holiday escapades, the respect of his in laws</w:t>
      </w:r>
      <w:r w:rsidR="00D07965">
        <w:rPr>
          <w:rFonts w:ascii="Times New Roman" w:hAnsi="Times New Roman" w:cs="Times New Roman"/>
          <w:sz w:val="24"/>
          <w:szCs w:val="24"/>
        </w:rPr>
        <w:t xml:space="preserve"> and</w:t>
      </w:r>
      <w:r>
        <w:rPr>
          <w:rFonts w:ascii="Times New Roman" w:hAnsi="Times New Roman" w:cs="Times New Roman"/>
          <w:sz w:val="24"/>
          <w:szCs w:val="24"/>
        </w:rPr>
        <w:t xml:space="preserve"> the </w:t>
      </w:r>
      <w:r w:rsidR="00D07965">
        <w:rPr>
          <w:rFonts w:ascii="Times New Roman" w:hAnsi="Times New Roman" w:cs="Times New Roman"/>
          <w:sz w:val="24"/>
          <w:szCs w:val="24"/>
        </w:rPr>
        <w:t xml:space="preserve">respectful </w:t>
      </w:r>
      <w:r>
        <w:rPr>
          <w:rFonts w:ascii="Times New Roman" w:hAnsi="Times New Roman" w:cs="Times New Roman"/>
          <w:sz w:val="24"/>
          <w:szCs w:val="24"/>
        </w:rPr>
        <w:t>manner he used to associate with Rutendo before the adultery. His demeanour before me was that of a genuinely injured man. Defendant’</w:t>
      </w:r>
      <w:r w:rsidR="00FF5F58">
        <w:rPr>
          <w:rFonts w:ascii="Times New Roman" w:hAnsi="Times New Roman" w:cs="Times New Roman"/>
          <w:sz w:val="24"/>
          <w:szCs w:val="24"/>
          <w:lang w:val="en-US"/>
        </w:rPr>
        <w:t xml:space="preserve">s </w:t>
      </w:r>
      <w:proofErr w:type="spellStart"/>
      <w:r w:rsidR="00FF5F58">
        <w:rPr>
          <w:rFonts w:ascii="Times New Roman" w:hAnsi="Times New Roman" w:cs="Times New Roman"/>
          <w:sz w:val="24"/>
          <w:szCs w:val="24"/>
          <w:lang w:val="en-US"/>
        </w:rPr>
        <w:t>demeano</w:t>
      </w:r>
      <w:r w:rsidR="00D07965">
        <w:rPr>
          <w:rFonts w:ascii="Times New Roman" w:hAnsi="Times New Roman" w:cs="Times New Roman"/>
          <w:sz w:val="24"/>
          <w:szCs w:val="24"/>
          <w:lang w:val="en-US"/>
        </w:rPr>
        <w:t>u</w:t>
      </w:r>
      <w:r w:rsidR="00FF5F58">
        <w:rPr>
          <w:rFonts w:ascii="Times New Roman" w:hAnsi="Times New Roman" w:cs="Times New Roman"/>
          <w:sz w:val="24"/>
          <w:szCs w:val="24"/>
          <w:lang w:val="en-US"/>
        </w:rPr>
        <w:t>r</w:t>
      </w:r>
      <w:proofErr w:type="spellEnd"/>
      <w:r w:rsidR="00FF5F58">
        <w:rPr>
          <w:rFonts w:ascii="Times New Roman" w:hAnsi="Times New Roman" w:cs="Times New Roman"/>
          <w:sz w:val="24"/>
          <w:szCs w:val="24"/>
          <w:lang w:val="en-US"/>
        </w:rPr>
        <w:t xml:space="preserve"> was certainly not apologetic.</w:t>
      </w:r>
    </w:p>
    <w:p w14:paraId="6E1E539B" w14:textId="2D3CC401" w:rsidR="000D3355" w:rsidRDefault="00FF5F58" w:rsidP="00EC49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His conduct was rather insensitive of Plaintiff’s plight.  His conduct of the trial was such that he imputed blame on Plaintiff for uttering words already referred to in the transcript.  I find that his actions are reprehensible and they call for censure.  Sight should also not be lost that Plaintiff </w:t>
      </w:r>
      <w:r w:rsidR="000D3355">
        <w:rPr>
          <w:rFonts w:ascii="Times New Roman" w:hAnsi="Times New Roman" w:cs="Times New Roman"/>
          <w:sz w:val="24"/>
          <w:szCs w:val="24"/>
          <w:lang w:val="en-US"/>
        </w:rPr>
        <w:t xml:space="preserve">and Rutendo </w:t>
      </w:r>
      <w:r>
        <w:rPr>
          <w:rFonts w:ascii="Times New Roman" w:hAnsi="Times New Roman" w:cs="Times New Roman"/>
          <w:sz w:val="24"/>
          <w:szCs w:val="24"/>
          <w:lang w:val="en-US"/>
        </w:rPr>
        <w:t xml:space="preserve">were married in 2007.  The affair is alleged to have taken place from </w:t>
      </w:r>
      <w:r>
        <w:rPr>
          <w:rFonts w:ascii="Times New Roman" w:hAnsi="Times New Roman" w:cs="Times New Roman"/>
          <w:sz w:val="24"/>
          <w:szCs w:val="24"/>
          <w:lang w:val="en-US"/>
        </w:rPr>
        <w:lastRenderedPageBreak/>
        <w:t>2017 on</w:t>
      </w:r>
      <w:r w:rsidR="00D07965">
        <w:rPr>
          <w:rFonts w:ascii="Times New Roman" w:hAnsi="Times New Roman" w:cs="Times New Roman"/>
          <w:sz w:val="24"/>
          <w:szCs w:val="24"/>
          <w:lang w:val="en-US"/>
        </w:rPr>
        <w:t>war</w:t>
      </w:r>
      <w:r>
        <w:rPr>
          <w:rFonts w:ascii="Times New Roman" w:hAnsi="Times New Roman" w:cs="Times New Roman"/>
          <w:sz w:val="24"/>
          <w:szCs w:val="24"/>
          <w:lang w:val="en-US"/>
        </w:rPr>
        <w:t xml:space="preserve">ds meaning the Plaintiff and Rutendo were already married for at least 10 years at that time.  </w:t>
      </w:r>
    </w:p>
    <w:p w14:paraId="46278CCE" w14:textId="7ABC636C" w:rsidR="00FF5F58" w:rsidRDefault="000D3355" w:rsidP="00EC49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order to reach an equitable quantum of damages one has to consider the quantum of damages given in previously decided cases.  </w:t>
      </w:r>
      <w:r w:rsidR="00FF5F58">
        <w:rPr>
          <w:rFonts w:ascii="Times New Roman" w:hAnsi="Times New Roman" w:cs="Times New Roman"/>
          <w:sz w:val="24"/>
          <w:szCs w:val="24"/>
          <w:lang w:val="en-US"/>
        </w:rPr>
        <w:t xml:space="preserve">In </w:t>
      </w:r>
      <w:r w:rsidR="00FF5F58" w:rsidRPr="00F03C9B">
        <w:rPr>
          <w:rFonts w:ascii="Times New Roman" w:hAnsi="Times New Roman" w:cs="Times New Roman"/>
          <w:i/>
          <w:iCs/>
          <w:sz w:val="24"/>
          <w:szCs w:val="24"/>
          <w:lang w:val="en-US"/>
        </w:rPr>
        <w:t>A</w:t>
      </w:r>
      <w:r>
        <w:rPr>
          <w:rFonts w:ascii="Times New Roman" w:hAnsi="Times New Roman" w:cs="Times New Roman"/>
          <w:i/>
          <w:iCs/>
          <w:sz w:val="24"/>
          <w:szCs w:val="24"/>
          <w:lang w:val="en-US"/>
        </w:rPr>
        <w:t>mon</w:t>
      </w:r>
      <w:r w:rsidR="00FF5F58" w:rsidRPr="00F03C9B">
        <w:rPr>
          <w:rFonts w:ascii="Times New Roman" w:hAnsi="Times New Roman" w:cs="Times New Roman"/>
          <w:i/>
          <w:iCs/>
          <w:sz w:val="24"/>
          <w:szCs w:val="24"/>
          <w:lang w:val="en-US"/>
        </w:rPr>
        <w:t xml:space="preserve"> </w:t>
      </w:r>
      <w:proofErr w:type="spellStart"/>
      <w:r w:rsidR="00FF5F58" w:rsidRPr="00F03C9B">
        <w:rPr>
          <w:rFonts w:ascii="Times New Roman" w:hAnsi="Times New Roman" w:cs="Times New Roman"/>
          <w:i/>
          <w:iCs/>
          <w:sz w:val="24"/>
          <w:szCs w:val="24"/>
          <w:lang w:val="en-US"/>
        </w:rPr>
        <w:t>Mapiye</w:t>
      </w:r>
      <w:proofErr w:type="spellEnd"/>
      <w:r w:rsidR="00FF5F58" w:rsidRPr="00F03C9B">
        <w:rPr>
          <w:rFonts w:ascii="Times New Roman" w:hAnsi="Times New Roman" w:cs="Times New Roman"/>
          <w:i/>
          <w:iCs/>
          <w:sz w:val="24"/>
          <w:szCs w:val="24"/>
          <w:lang w:val="en-US"/>
        </w:rPr>
        <w:t xml:space="preserve"> </w:t>
      </w:r>
      <w:r w:rsidR="00FF5F58" w:rsidRPr="00F03C9B">
        <w:rPr>
          <w:rFonts w:ascii="Times New Roman" w:hAnsi="Times New Roman" w:cs="Times New Roman"/>
          <w:sz w:val="24"/>
          <w:szCs w:val="24"/>
          <w:lang w:val="en-US"/>
        </w:rPr>
        <w:t>v</w:t>
      </w:r>
      <w:r w:rsidR="00FF5F58" w:rsidRPr="00F03C9B">
        <w:rPr>
          <w:rFonts w:ascii="Times New Roman" w:hAnsi="Times New Roman" w:cs="Times New Roman"/>
          <w:i/>
          <w:iCs/>
          <w:sz w:val="24"/>
          <w:szCs w:val="24"/>
          <w:lang w:val="en-US"/>
        </w:rPr>
        <w:t xml:space="preserve"> Innocent </w:t>
      </w:r>
      <w:proofErr w:type="spellStart"/>
      <w:r w:rsidR="00FF5F58" w:rsidRPr="00F03C9B">
        <w:rPr>
          <w:rFonts w:ascii="Times New Roman" w:hAnsi="Times New Roman" w:cs="Times New Roman"/>
          <w:i/>
          <w:iCs/>
          <w:sz w:val="24"/>
          <w:szCs w:val="24"/>
          <w:lang w:val="en-US"/>
        </w:rPr>
        <w:t>Mudyiwa</w:t>
      </w:r>
      <w:proofErr w:type="spellEnd"/>
      <w:r w:rsidR="00FF5F58">
        <w:rPr>
          <w:rFonts w:ascii="Times New Roman" w:hAnsi="Times New Roman" w:cs="Times New Roman"/>
          <w:sz w:val="24"/>
          <w:szCs w:val="24"/>
          <w:lang w:val="en-US"/>
        </w:rPr>
        <w:t xml:space="preserve"> </w:t>
      </w:r>
      <w:r w:rsidR="00FF5F58" w:rsidRPr="00F03C9B">
        <w:rPr>
          <w:rFonts w:ascii="Times New Roman" w:hAnsi="Times New Roman" w:cs="Times New Roman"/>
          <w:i/>
          <w:iCs/>
          <w:sz w:val="24"/>
          <w:szCs w:val="24"/>
          <w:lang w:val="en-US"/>
        </w:rPr>
        <w:t>supra</w:t>
      </w:r>
      <w:r w:rsidR="00FF5F58">
        <w:rPr>
          <w:rFonts w:ascii="Times New Roman" w:hAnsi="Times New Roman" w:cs="Times New Roman"/>
          <w:sz w:val="24"/>
          <w:szCs w:val="24"/>
          <w:lang w:val="en-US"/>
        </w:rPr>
        <w:t xml:space="preserve"> defendant in that matter was ordered to pay $6 000 damages for </w:t>
      </w:r>
      <w:proofErr w:type="spellStart"/>
      <w:r w:rsidR="00FF5F58" w:rsidRPr="00FF5F58">
        <w:rPr>
          <w:rFonts w:ascii="Times New Roman" w:hAnsi="Times New Roman" w:cs="Times New Roman"/>
          <w:i/>
          <w:iCs/>
          <w:sz w:val="24"/>
          <w:szCs w:val="24"/>
          <w:lang w:val="en-US"/>
        </w:rPr>
        <w:t>contumelia</w:t>
      </w:r>
      <w:proofErr w:type="spellEnd"/>
      <w:r w:rsidR="00FF5F58">
        <w:rPr>
          <w:rFonts w:ascii="Times New Roman" w:hAnsi="Times New Roman" w:cs="Times New Roman"/>
          <w:sz w:val="24"/>
          <w:szCs w:val="24"/>
          <w:lang w:val="en-US"/>
        </w:rPr>
        <w:t xml:space="preserve"> and $4 000 damages for loss of consortium.</w:t>
      </w:r>
    </w:p>
    <w:p w14:paraId="765194F9" w14:textId="760DE09F" w:rsidR="00FF5F58" w:rsidRDefault="00FF5F58" w:rsidP="00EC49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same case reference was made to the quantum of damages granted in </w:t>
      </w:r>
      <w:proofErr w:type="spellStart"/>
      <w:r w:rsidRPr="00F03C9B">
        <w:rPr>
          <w:rFonts w:ascii="Times New Roman" w:hAnsi="Times New Roman" w:cs="Times New Roman"/>
          <w:i/>
          <w:iCs/>
          <w:sz w:val="24"/>
          <w:szCs w:val="24"/>
          <w:lang w:val="en-US"/>
        </w:rPr>
        <w:t>Chenesai</w:t>
      </w:r>
      <w:proofErr w:type="spellEnd"/>
      <w:r w:rsidRPr="00F03C9B">
        <w:rPr>
          <w:rFonts w:ascii="Times New Roman" w:hAnsi="Times New Roman" w:cs="Times New Roman"/>
          <w:i/>
          <w:iCs/>
          <w:sz w:val="24"/>
          <w:szCs w:val="24"/>
          <w:lang w:val="en-US"/>
        </w:rPr>
        <w:t xml:space="preserve"> </w:t>
      </w:r>
      <w:proofErr w:type="spellStart"/>
      <w:r w:rsidRPr="00F03C9B">
        <w:rPr>
          <w:rFonts w:ascii="Times New Roman" w:hAnsi="Times New Roman" w:cs="Times New Roman"/>
          <w:i/>
          <w:iCs/>
          <w:sz w:val="24"/>
          <w:szCs w:val="24"/>
          <w:lang w:val="en-US"/>
        </w:rPr>
        <w:t>Rateiwa</w:t>
      </w:r>
      <w:proofErr w:type="spellEnd"/>
      <w:r w:rsidRPr="00F03C9B">
        <w:rPr>
          <w:rFonts w:ascii="Times New Roman" w:hAnsi="Times New Roman" w:cs="Times New Roman"/>
          <w:i/>
          <w:iCs/>
          <w:sz w:val="24"/>
          <w:szCs w:val="24"/>
          <w:lang w:val="en-US"/>
        </w:rPr>
        <w:t xml:space="preserve"> </w:t>
      </w:r>
      <w:r w:rsidRPr="00F03C9B">
        <w:rPr>
          <w:rFonts w:ascii="Times New Roman" w:hAnsi="Times New Roman" w:cs="Times New Roman"/>
          <w:sz w:val="24"/>
          <w:szCs w:val="24"/>
          <w:lang w:val="en-US"/>
        </w:rPr>
        <w:t>v</w:t>
      </w:r>
      <w:r w:rsidRPr="00F03C9B">
        <w:rPr>
          <w:rFonts w:ascii="Times New Roman" w:hAnsi="Times New Roman" w:cs="Times New Roman"/>
          <w:i/>
          <w:iCs/>
          <w:sz w:val="24"/>
          <w:szCs w:val="24"/>
          <w:lang w:val="en-US"/>
        </w:rPr>
        <w:t xml:space="preserve"> </w:t>
      </w:r>
      <w:proofErr w:type="spellStart"/>
      <w:r w:rsidRPr="00F03C9B">
        <w:rPr>
          <w:rFonts w:ascii="Times New Roman" w:hAnsi="Times New Roman" w:cs="Times New Roman"/>
          <w:i/>
          <w:iCs/>
          <w:sz w:val="24"/>
          <w:szCs w:val="24"/>
          <w:lang w:val="en-US"/>
        </w:rPr>
        <w:t>Tsitsi</w:t>
      </w:r>
      <w:proofErr w:type="spellEnd"/>
      <w:r w:rsidRPr="00F03C9B">
        <w:rPr>
          <w:rFonts w:ascii="Times New Roman" w:hAnsi="Times New Roman" w:cs="Times New Roman"/>
          <w:i/>
          <w:iCs/>
          <w:sz w:val="24"/>
          <w:szCs w:val="24"/>
          <w:lang w:val="en-US"/>
        </w:rPr>
        <w:t xml:space="preserve"> </w:t>
      </w:r>
      <w:proofErr w:type="spellStart"/>
      <w:r w:rsidRPr="00F03C9B">
        <w:rPr>
          <w:rFonts w:ascii="Times New Roman" w:hAnsi="Times New Roman" w:cs="Times New Roman"/>
          <w:i/>
          <w:iCs/>
          <w:sz w:val="24"/>
          <w:szCs w:val="24"/>
          <w:lang w:val="en-US"/>
        </w:rPr>
        <w:t>Venge</w:t>
      </w:r>
      <w:proofErr w:type="spellEnd"/>
      <w:r>
        <w:rPr>
          <w:rFonts w:ascii="Times New Roman" w:hAnsi="Times New Roman" w:cs="Times New Roman"/>
          <w:sz w:val="24"/>
          <w:szCs w:val="24"/>
          <w:lang w:val="en-US"/>
        </w:rPr>
        <w:t xml:space="preserve"> HB 152</w:t>
      </w:r>
      <w:r w:rsidR="004C6854">
        <w:rPr>
          <w:rFonts w:ascii="Times New Roman" w:hAnsi="Times New Roman" w:cs="Times New Roman"/>
          <w:sz w:val="24"/>
          <w:szCs w:val="24"/>
          <w:lang w:val="en-US"/>
        </w:rPr>
        <w:t>-</w:t>
      </w:r>
      <w:r>
        <w:rPr>
          <w:rFonts w:ascii="Times New Roman" w:hAnsi="Times New Roman" w:cs="Times New Roman"/>
          <w:sz w:val="24"/>
          <w:szCs w:val="24"/>
          <w:lang w:val="en-US"/>
        </w:rPr>
        <w:t xml:space="preserve">11, </w:t>
      </w:r>
      <w:r w:rsidRPr="00596E10">
        <w:rPr>
          <w:rFonts w:ascii="Times New Roman" w:hAnsi="Times New Roman" w:cs="Times New Roman"/>
          <w:i/>
          <w:iCs/>
          <w:sz w:val="24"/>
          <w:szCs w:val="24"/>
          <w:lang w:val="en-US"/>
        </w:rPr>
        <w:t>Monica</w:t>
      </w:r>
      <w:r>
        <w:rPr>
          <w:rFonts w:ascii="Times New Roman" w:hAnsi="Times New Roman" w:cs="Times New Roman"/>
          <w:sz w:val="24"/>
          <w:szCs w:val="24"/>
          <w:lang w:val="en-US"/>
        </w:rPr>
        <w:t xml:space="preserve"> </w:t>
      </w:r>
      <w:proofErr w:type="spellStart"/>
      <w:r w:rsidRPr="00F03C9B">
        <w:rPr>
          <w:rFonts w:ascii="Times New Roman" w:hAnsi="Times New Roman" w:cs="Times New Roman"/>
          <w:i/>
          <w:iCs/>
          <w:sz w:val="24"/>
          <w:szCs w:val="24"/>
          <w:lang w:val="en-US"/>
        </w:rPr>
        <w:t>Muerudza</w:t>
      </w:r>
      <w:proofErr w:type="spellEnd"/>
      <w:r w:rsidRPr="00F03C9B">
        <w:rPr>
          <w:rFonts w:ascii="Times New Roman" w:hAnsi="Times New Roman" w:cs="Times New Roman"/>
          <w:i/>
          <w:iCs/>
          <w:sz w:val="24"/>
          <w:szCs w:val="24"/>
          <w:lang w:val="en-US"/>
        </w:rPr>
        <w:t xml:space="preserve"> </w:t>
      </w:r>
      <w:r w:rsidRPr="00F03C9B">
        <w:rPr>
          <w:rFonts w:ascii="Times New Roman" w:hAnsi="Times New Roman" w:cs="Times New Roman"/>
          <w:sz w:val="24"/>
          <w:szCs w:val="24"/>
          <w:lang w:val="en-US"/>
        </w:rPr>
        <w:t>v</w:t>
      </w:r>
      <w:r w:rsidRPr="00F03C9B">
        <w:rPr>
          <w:rFonts w:ascii="Times New Roman" w:hAnsi="Times New Roman" w:cs="Times New Roman"/>
          <w:i/>
          <w:iCs/>
          <w:sz w:val="24"/>
          <w:szCs w:val="24"/>
          <w:lang w:val="en-US"/>
        </w:rPr>
        <w:t xml:space="preserve"> </w:t>
      </w:r>
      <w:proofErr w:type="spellStart"/>
      <w:r w:rsidRPr="00F03C9B">
        <w:rPr>
          <w:rFonts w:ascii="Times New Roman" w:hAnsi="Times New Roman" w:cs="Times New Roman"/>
          <w:i/>
          <w:iCs/>
          <w:sz w:val="24"/>
          <w:szCs w:val="24"/>
          <w:lang w:val="en-US"/>
        </w:rPr>
        <w:t>Ropafadzo</w:t>
      </w:r>
      <w:proofErr w:type="spellEnd"/>
      <w:r w:rsidRPr="00F03C9B">
        <w:rPr>
          <w:rFonts w:ascii="Times New Roman" w:hAnsi="Times New Roman" w:cs="Times New Roman"/>
          <w:i/>
          <w:iCs/>
          <w:sz w:val="24"/>
          <w:szCs w:val="24"/>
          <w:lang w:val="en-US"/>
        </w:rPr>
        <w:t xml:space="preserve"> Magara</w:t>
      </w:r>
      <w:r>
        <w:rPr>
          <w:rFonts w:ascii="Times New Roman" w:hAnsi="Times New Roman" w:cs="Times New Roman"/>
          <w:sz w:val="24"/>
          <w:szCs w:val="24"/>
          <w:lang w:val="en-US"/>
        </w:rPr>
        <w:t xml:space="preserve"> HC 6334/13</w:t>
      </w:r>
      <w:r w:rsidR="004C6854">
        <w:rPr>
          <w:rFonts w:ascii="Times New Roman" w:hAnsi="Times New Roman" w:cs="Times New Roman"/>
          <w:sz w:val="24"/>
          <w:szCs w:val="24"/>
          <w:lang w:val="en-US"/>
        </w:rPr>
        <w:t xml:space="preserve">, </w:t>
      </w:r>
      <w:proofErr w:type="spellStart"/>
      <w:r w:rsidRPr="00F03C9B">
        <w:rPr>
          <w:rFonts w:ascii="Times New Roman" w:hAnsi="Times New Roman" w:cs="Times New Roman"/>
          <w:i/>
          <w:iCs/>
          <w:sz w:val="24"/>
          <w:szCs w:val="24"/>
          <w:lang w:val="en-US"/>
        </w:rPr>
        <w:t>Muhwati</w:t>
      </w:r>
      <w:proofErr w:type="spellEnd"/>
      <w:r w:rsidRPr="00F03C9B">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v </w:t>
      </w:r>
      <w:proofErr w:type="spellStart"/>
      <w:r w:rsidRPr="00F03C9B">
        <w:rPr>
          <w:rFonts w:ascii="Times New Roman" w:hAnsi="Times New Roman" w:cs="Times New Roman"/>
          <w:i/>
          <w:iCs/>
          <w:sz w:val="24"/>
          <w:szCs w:val="24"/>
          <w:lang w:val="en-US"/>
        </w:rPr>
        <w:t>Nyama</w:t>
      </w:r>
      <w:proofErr w:type="spellEnd"/>
      <w:r w:rsidRPr="00F03C9B">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2011</w:t>
      </w:r>
      <w:r w:rsidR="004C68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 ZLR 634 </w:t>
      </w:r>
      <w:r w:rsidRPr="00F03C9B">
        <w:rPr>
          <w:rFonts w:ascii="Times New Roman" w:hAnsi="Times New Roman" w:cs="Times New Roman"/>
          <w:i/>
          <w:iCs/>
          <w:sz w:val="24"/>
          <w:szCs w:val="24"/>
          <w:lang w:val="en-US"/>
        </w:rPr>
        <w:t xml:space="preserve">Judith </w:t>
      </w:r>
      <w:proofErr w:type="spellStart"/>
      <w:r w:rsidRPr="00F03C9B">
        <w:rPr>
          <w:rFonts w:ascii="Times New Roman" w:hAnsi="Times New Roman" w:cs="Times New Roman"/>
          <w:i/>
          <w:iCs/>
          <w:sz w:val="24"/>
          <w:szCs w:val="24"/>
          <w:lang w:val="en-US"/>
        </w:rPr>
        <w:t>Tikiwa</w:t>
      </w:r>
      <w:proofErr w:type="spellEnd"/>
      <w:r>
        <w:rPr>
          <w:rFonts w:ascii="Times New Roman" w:hAnsi="Times New Roman" w:cs="Times New Roman"/>
          <w:sz w:val="24"/>
          <w:szCs w:val="24"/>
          <w:lang w:val="en-US"/>
        </w:rPr>
        <w:t xml:space="preserve"> v </w:t>
      </w:r>
      <w:proofErr w:type="spellStart"/>
      <w:r w:rsidRPr="00F03C9B">
        <w:rPr>
          <w:rFonts w:ascii="Times New Roman" w:hAnsi="Times New Roman" w:cs="Times New Roman"/>
          <w:i/>
          <w:iCs/>
          <w:sz w:val="24"/>
          <w:szCs w:val="24"/>
          <w:lang w:val="en-US"/>
        </w:rPr>
        <w:t>Makomborero</w:t>
      </w:r>
      <w:proofErr w:type="spellEnd"/>
      <w:r w:rsidRPr="00F03C9B">
        <w:rPr>
          <w:rFonts w:ascii="Times New Roman" w:hAnsi="Times New Roman" w:cs="Times New Roman"/>
          <w:i/>
          <w:iCs/>
          <w:sz w:val="24"/>
          <w:szCs w:val="24"/>
          <w:lang w:val="en-US"/>
        </w:rPr>
        <w:t xml:space="preserve"> </w:t>
      </w:r>
      <w:proofErr w:type="spellStart"/>
      <w:r w:rsidRPr="00F03C9B">
        <w:rPr>
          <w:rFonts w:ascii="Times New Roman" w:hAnsi="Times New Roman" w:cs="Times New Roman"/>
          <w:i/>
          <w:iCs/>
          <w:sz w:val="24"/>
          <w:szCs w:val="24"/>
          <w:lang w:val="en-US"/>
        </w:rPr>
        <w:t>Adi</w:t>
      </w:r>
      <w:r w:rsidR="00D07965">
        <w:rPr>
          <w:rFonts w:ascii="Times New Roman" w:hAnsi="Times New Roman" w:cs="Times New Roman"/>
          <w:i/>
          <w:iCs/>
          <w:sz w:val="24"/>
          <w:szCs w:val="24"/>
          <w:lang w:val="en-US"/>
        </w:rPr>
        <w:t>y</w:t>
      </w:r>
      <w:r w:rsidRPr="00F03C9B">
        <w:rPr>
          <w:rFonts w:ascii="Times New Roman" w:hAnsi="Times New Roman" w:cs="Times New Roman"/>
          <w:i/>
          <w:iCs/>
          <w:sz w:val="24"/>
          <w:szCs w:val="24"/>
          <w:lang w:val="en-US"/>
        </w:rPr>
        <w:t>o</w:t>
      </w:r>
      <w:r w:rsidR="004C6854">
        <w:rPr>
          <w:rFonts w:ascii="Times New Roman" w:hAnsi="Times New Roman" w:cs="Times New Roman"/>
          <w:i/>
          <w:iCs/>
          <w:sz w:val="24"/>
          <w:szCs w:val="24"/>
          <w:lang w:val="en-US"/>
        </w:rPr>
        <w:t>l</w:t>
      </w:r>
      <w:r w:rsidRPr="00F03C9B">
        <w:rPr>
          <w:rFonts w:ascii="Times New Roman" w:hAnsi="Times New Roman" w:cs="Times New Roman"/>
          <w:i/>
          <w:iCs/>
          <w:sz w:val="24"/>
          <w:szCs w:val="24"/>
          <w:lang w:val="en-US"/>
        </w:rPr>
        <w:t>ah</w:t>
      </w:r>
      <w:proofErr w:type="spellEnd"/>
      <w:r w:rsidRPr="00F03C9B">
        <w:rPr>
          <w:rFonts w:ascii="Times New Roman" w:hAnsi="Times New Roman" w:cs="Times New Roman"/>
          <w:i/>
          <w:iCs/>
          <w:sz w:val="24"/>
          <w:szCs w:val="24"/>
          <w:lang w:val="en-US"/>
        </w:rPr>
        <w:t xml:space="preserve"> Charlie</w:t>
      </w:r>
      <w:r>
        <w:rPr>
          <w:rFonts w:ascii="Times New Roman" w:hAnsi="Times New Roman" w:cs="Times New Roman"/>
          <w:sz w:val="24"/>
          <w:szCs w:val="24"/>
          <w:lang w:val="en-US"/>
        </w:rPr>
        <w:t xml:space="preserve"> HH</w:t>
      </w:r>
      <w:r w:rsidR="00D55E5B">
        <w:rPr>
          <w:rFonts w:ascii="Times New Roman" w:hAnsi="Times New Roman" w:cs="Times New Roman"/>
          <w:sz w:val="24"/>
          <w:szCs w:val="24"/>
          <w:lang w:val="en-US"/>
        </w:rPr>
        <w:t xml:space="preserve"> </w:t>
      </w:r>
      <w:r>
        <w:rPr>
          <w:rFonts w:ascii="Times New Roman" w:hAnsi="Times New Roman" w:cs="Times New Roman"/>
          <w:sz w:val="24"/>
          <w:szCs w:val="24"/>
          <w:lang w:val="en-US"/>
        </w:rPr>
        <w:t>488</w:t>
      </w:r>
      <w:r w:rsidR="004C6854">
        <w:rPr>
          <w:rFonts w:ascii="Times New Roman" w:hAnsi="Times New Roman" w:cs="Times New Roman"/>
          <w:sz w:val="24"/>
          <w:szCs w:val="24"/>
          <w:lang w:val="en-US"/>
        </w:rPr>
        <w:t>-</w:t>
      </w:r>
      <w:r>
        <w:rPr>
          <w:rFonts w:ascii="Times New Roman" w:hAnsi="Times New Roman" w:cs="Times New Roman"/>
          <w:sz w:val="24"/>
          <w:szCs w:val="24"/>
          <w:lang w:val="en-US"/>
        </w:rPr>
        <w:t xml:space="preserve">14 and </w:t>
      </w:r>
      <w:proofErr w:type="spellStart"/>
      <w:r w:rsidRPr="00F03C9B">
        <w:rPr>
          <w:rFonts w:ascii="Times New Roman" w:hAnsi="Times New Roman" w:cs="Times New Roman"/>
          <w:i/>
          <w:iCs/>
          <w:sz w:val="24"/>
          <w:szCs w:val="24"/>
          <w:lang w:val="en-US"/>
        </w:rPr>
        <w:t>Makururu</w:t>
      </w:r>
      <w:proofErr w:type="spellEnd"/>
      <w:r>
        <w:rPr>
          <w:rFonts w:ascii="Times New Roman" w:hAnsi="Times New Roman" w:cs="Times New Roman"/>
          <w:sz w:val="24"/>
          <w:szCs w:val="24"/>
          <w:lang w:val="en-US"/>
        </w:rPr>
        <w:t xml:space="preserve"> v </w:t>
      </w:r>
      <w:proofErr w:type="spellStart"/>
      <w:r w:rsidRPr="00F03C9B">
        <w:rPr>
          <w:rFonts w:ascii="Times New Roman" w:hAnsi="Times New Roman" w:cs="Times New Roman"/>
          <w:i/>
          <w:iCs/>
          <w:sz w:val="24"/>
          <w:szCs w:val="24"/>
          <w:lang w:val="en-US"/>
        </w:rPr>
        <w:t>Vori</w:t>
      </w:r>
      <w:proofErr w:type="spellEnd"/>
      <w:r w:rsidRPr="00F03C9B">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HH 174</w:t>
      </w:r>
      <w:r w:rsidR="004C6854">
        <w:rPr>
          <w:rFonts w:ascii="Times New Roman" w:hAnsi="Times New Roman" w:cs="Times New Roman"/>
          <w:sz w:val="24"/>
          <w:szCs w:val="24"/>
          <w:lang w:val="en-US"/>
        </w:rPr>
        <w:t>-</w:t>
      </w:r>
      <w:r>
        <w:rPr>
          <w:rFonts w:ascii="Times New Roman" w:hAnsi="Times New Roman" w:cs="Times New Roman"/>
          <w:sz w:val="24"/>
          <w:szCs w:val="24"/>
          <w:lang w:val="en-US"/>
        </w:rPr>
        <w:t>16.</w:t>
      </w:r>
    </w:p>
    <w:p w14:paraId="32CD0201" w14:textId="1423CE4C" w:rsidR="00FF5F58" w:rsidRDefault="00FF5F58" w:rsidP="00FF5F5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above case</w:t>
      </w:r>
      <w:r w:rsidR="00D07965">
        <w:rPr>
          <w:rFonts w:ascii="Times New Roman" w:hAnsi="Times New Roman" w:cs="Times New Roman"/>
          <w:sz w:val="24"/>
          <w:szCs w:val="24"/>
          <w:lang w:val="en-US"/>
        </w:rPr>
        <w:t>s</w:t>
      </w:r>
      <w:r>
        <w:rPr>
          <w:rFonts w:ascii="Times New Roman" w:hAnsi="Times New Roman" w:cs="Times New Roman"/>
          <w:sz w:val="24"/>
          <w:szCs w:val="24"/>
          <w:lang w:val="en-US"/>
        </w:rPr>
        <w:t xml:space="preserve"> damages were granted in the range of </w:t>
      </w:r>
      <w:r w:rsidR="004C6854">
        <w:rPr>
          <w:rFonts w:ascii="Times New Roman" w:hAnsi="Times New Roman" w:cs="Times New Roman"/>
          <w:sz w:val="24"/>
          <w:szCs w:val="24"/>
          <w:lang w:val="en-US"/>
        </w:rPr>
        <w:t>US</w:t>
      </w:r>
      <w:r>
        <w:rPr>
          <w:rFonts w:ascii="Times New Roman" w:hAnsi="Times New Roman" w:cs="Times New Roman"/>
          <w:sz w:val="24"/>
          <w:szCs w:val="24"/>
          <w:lang w:val="en-US"/>
        </w:rPr>
        <w:t>$1</w:t>
      </w:r>
      <w:r w:rsidR="004C68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500 to </w:t>
      </w:r>
      <w:r w:rsidR="004C6854">
        <w:rPr>
          <w:rFonts w:ascii="Times New Roman" w:hAnsi="Times New Roman" w:cs="Times New Roman"/>
          <w:sz w:val="24"/>
          <w:szCs w:val="24"/>
          <w:lang w:val="en-US"/>
        </w:rPr>
        <w:t>US</w:t>
      </w:r>
      <w:r>
        <w:rPr>
          <w:rFonts w:ascii="Times New Roman" w:hAnsi="Times New Roman" w:cs="Times New Roman"/>
          <w:sz w:val="24"/>
          <w:szCs w:val="24"/>
          <w:lang w:val="en-US"/>
        </w:rPr>
        <w:t>$8</w:t>
      </w:r>
      <w:r w:rsidR="004C6854">
        <w:rPr>
          <w:rFonts w:ascii="Times New Roman" w:hAnsi="Times New Roman" w:cs="Times New Roman"/>
          <w:sz w:val="24"/>
          <w:szCs w:val="24"/>
          <w:lang w:val="en-US"/>
        </w:rPr>
        <w:t xml:space="preserve"> </w:t>
      </w:r>
      <w:r>
        <w:rPr>
          <w:rFonts w:ascii="Times New Roman" w:hAnsi="Times New Roman" w:cs="Times New Roman"/>
          <w:sz w:val="24"/>
          <w:szCs w:val="24"/>
          <w:lang w:val="en-US"/>
        </w:rPr>
        <w:t>500,00.  I take note that the above damages were granted at a time when the legal currency at the time was the US$.</w:t>
      </w:r>
    </w:p>
    <w:p w14:paraId="7DD2A96A" w14:textId="3CC75C02" w:rsidR="00FF5F58" w:rsidRDefault="00FF5F58" w:rsidP="00FF5F5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596E10">
        <w:rPr>
          <w:rFonts w:ascii="Times New Roman" w:hAnsi="Times New Roman" w:cs="Times New Roman"/>
          <w:smallCaps/>
          <w:sz w:val="24"/>
          <w:szCs w:val="24"/>
          <w:lang w:val="en-US"/>
        </w:rPr>
        <w:t>kudya</w:t>
      </w:r>
      <w:proofErr w:type="spellEnd"/>
      <w:r w:rsidR="00D079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 (as he then was) in </w:t>
      </w:r>
      <w:r w:rsidRPr="004C6854">
        <w:rPr>
          <w:rFonts w:ascii="Times New Roman" w:hAnsi="Times New Roman" w:cs="Times New Roman"/>
          <w:i/>
          <w:iCs/>
          <w:sz w:val="24"/>
          <w:szCs w:val="24"/>
          <w:lang w:val="en-US"/>
        </w:rPr>
        <w:t xml:space="preserve">Maclean </w:t>
      </w:r>
      <w:proofErr w:type="spellStart"/>
      <w:r w:rsidRPr="00596E10">
        <w:rPr>
          <w:rFonts w:ascii="Times New Roman" w:hAnsi="Times New Roman" w:cs="Times New Roman"/>
          <w:i/>
          <w:iCs/>
          <w:sz w:val="24"/>
          <w:szCs w:val="24"/>
          <w:lang w:val="en-US"/>
        </w:rPr>
        <w:t>Masimba</w:t>
      </w:r>
      <w:proofErr w:type="spellEnd"/>
      <w:r w:rsidRPr="00596E10">
        <w:rPr>
          <w:rFonts w:ascii="Times New Roman" w:hAnsi="Times New Roman" w:cs="Times New Roman"/>
          <w:i/>
          <w:iCs/>
          <w:sz w:val="24"/>
          <w:szCs w:val="24"/>
          <w:lang w:val="en-US"/>
        </w:rPr>
        <w:t xml:space="preserve"> </w:t>
      </w:r>
      <w:proofErr w:type="spellStart"/>
      <w:r w:rsidRPr="00596E10">
        <w:rPr>
          <w:rFonts w:ascii="Times New Roman" w:hAnsi="Times New Roman" w:cs="Times New Roman"/>
          <w:i/>
          <w:iCs/>
          <w:sz w:val="24"/>
          <w:szCs w:val="24"/>
          <w:lang w:val="en-US"/>
        </w:rPr>
        <w:t>Nyandoro</w:t>
      </w:r>
      <w:proofErr w:type="spellEnd"/>
      <w:r>
        <w:rPr>
          <w:rFonts w:ascii="Times New Roman" w:hAnsi="Times New Roman" w:cs="Times New Roman"/>
          <w:sz w:val="24"/>
          <w:szCs w:val="24"/>
          <w:lang w:val="en-US"/>
        </w:rPr>
        <w:t xml:space="preserve"> v </w:t>
      </w:r>
      <w:r w:rsidRPr="00596E10">
        <w:rPr>
          <w:rFonts w:ascii="Times New Roman" w:hAnsi="Times New Roman" w:cs="Times New Roman"/>
          <w:i/>
          <w:iCs/>
          <w:sz w:val="24"/>
          <w:szCs w:val="24"/>
          <w:lang w:val="en-US"/>
        </w:rPr>
        <w:t xml:space="preserve">Godfrey </w:t>
      </w:r>
      <w:proofErr w:type="spellStart"/>
      <w:r w:rsidRPr="00596E10">
        <w:rPr>
          <w:rFonts w:ascii="Times New Roman" w:hAnsi="Times New Roman" w:cs="Times New Roman"/>
          <w:i/>
          <w:iCs/>
          <w:sz w:val="24"/>
          <w:szCs w:val="24"/>
          <w:lang w:val="en-US"/>
        </w:rPr>
        <w:t>Tizirai</w:t>
      </w:r>
      <w:proofErr w:type="spellEnd"/>
      <w:r>
        <w:rPr>
          <w:rFonts w:ascii="Times New Roman" w:hAnsi="Times New Roman" w:cs="Times New Roman"/>
          <w:sz w:val="24"/>
          <w:szCs w:val="24"/>
          <w:lang w:val="en-US"/>
        </w:rPr>
        <w:t xml:space="preserve"> HH</w:t>
      </w:r>
      <w:r w:rsidR="004C6854">
        <w:rPr>
          <w:rFonts w:ascii="Times New Roman" w:hAnsi="Times New Roman" w:cs="Times New Roman"/>
          <w:sz w:val="24"/>
          <w:szCs w:val="24"/>
          <w:lang w:val="en-US"/>
        </w:rPr>
        <w:t> </w:t>
      </w:r>
      <w:r>
        <w:rPr>
          <w:rFonts w:ascii="Times New Roman" w:hAnsi="Times New Roman" w:cs="Times New Roman"/>
          <w:sz w:val="24"/>
          <w:szCs w:val="24"/>
          <w:lang w:val="en-US"/>
        </w:rPr>
        <w:t xml:space="preserve">12/2006 </w:t>
      </w:r>
      <w:r w:rsidR="004C6854">
        <w:rPr>
          <w:rFonts w:ascii="Times New Roman" w:hAnsi="Times New Roman" w:cs="Times New Roman"/>
          <w:sz w:val="24"/>
          <w:szCs w:val="24"/>
          <w:lang w:val="en-US"/>
        </w:rPr>
        <w:t xml:space="preserve">found </w:t>
      </w:r>
      <w:r>
        <w:rPr>
          <w:rFonts w:ascii="Times New Roman" w:hAnsi="Times New Roman" w:cs="Times New Roman"/>
          <w:sz w:val="24"/>
          <w:szCs w:val="24"/>
          <w:lang w:val="en-US"/>
        </w:rPr>
        <w:t xml:space="preserve">that $100 </w:t>
      </w:r>
      <w:r w:rsidR="004C6854">
        <w:rPr>
          <w:rFonts w:ascii="Times New Roman" w:hAnsi="Times New Roman" w:cs="Times New Roman"/>
          <w:sz w:val="24"/>
          <w:szCs w:val="24"/>
          <w:lang w:val="en-US"/>
        </w:rPr>
        <w:t>million</w:t>
      </w:r>
      <w:r>
        <w:rPr>
          <w:rFonts w:ascii="Times New Roman" w:hAnsi="Times New Roman" w:cs="Times New Roman"/>
          <w:sz w:val="24"/>
          <w:szCs w:val="24"/>
          <w:lang w:val="en-US"/>
        </w:rPr>
        <w:t xml:space="preserve"> in </w:t>
      </w:r>
      <w:proofErr w:type="spellStart"/>
      <w:r w:rsidRPr="004C6854">
        <w:rPr>
          <w:rFonts w:ascii="Times New Roman" w:hAnsi="Times New Roman" w:cs="Times New Roman"/>
          <w:i/>
          <w:iCs/>
          <w:sz w:val="24"/>
          <w:szCs w:val="24"/>
          <w:lang w:val="en-US"/>
        </w:rPr>
        <w:t>contumelia</w:t>
      </w:r>
      <w:proofErr w:type="spellEnd"/>
      <w:r>
        <w:rPr>
          <w:rFonts w:ascii="Times New Roman" w:hAnsi="Times New Roman" w:cs="Times New Roman"/>
          <w:sz w:val="24"/>
          <w:szCs w:val="24"/>
          <w:lang w:val="en-US"/>
        </w:rPr>
        <w:t xml:space="preserve"> damages fi</w:t>
      </w:r>
      <w:r w:rsidR="000D3355">
        <w:rPr>
          <w:rFonts w:ascii="Times New Roman" w:hAnsi="Times New Roman" w:cs="Times New Roman"/>
          <w:sz w:val="24"/>
          <w:szCs w:val="24"/>
          <w:lang w:val="en-US"/>
        </w:rPr>
        <w:t>tt</w:t>
      </w:r>
      <w:r>
        <w:rPr>
          <w:rFonts w:ascii="Times New Roman" w:hAnsi="Times New Roman" w:cs="Times New Roman"/>
          <w:sz w:val="24"/>
          <w:szCs w:val="24"/>
          <w:lang w:val="en-US"/>
        </w:rPr>
        <w:t>ed the circumstances of that case.  I find in the circumstances of th</w:t>
      </w:r>
      <w:r w:rsidR="00D07965">
        <w:rPr>
          <w:rFonts w:ascii="Times New Roman" w:hAnsi="Times New Roman" w:cs="Times New Roman"/>
          <w:sz w:val="24"/>
          <w:szCs w:val="24"/>
          <w:lang w:val="en-US"/>
        </w:rPr>
        <w:t>is</w:t>
      </w:r>
      <w:r>
        <w:rPr>
          <w:rFonts w:ascii="Times New Roman" w:hAnsi="Times New Roman" w:cs="Times New Roman"/>
          <w:sz w:val="24"/>
          <w:szCs w:val="24"/>
          <w:lang w:val="en-US"/>
        </w:rPr>
        <w:t xml:space="preserve"> case that the loss of consortium is not as great as the </w:t>
      </w:r>
      <w:proofErr w:type="spellStart"/>
      <w:r w:rsidRPr="004C6854">
        <w:rPr>
          <w:rFonts w:ascii="Times New Roman" w:hAnsi="Times New Roman" w:cs="Times New Roman"/>
          <w:i/>
          <w:iCs/>
          <w:sz w:val="24"/>
          <w:szCs w:val="24"/>
          <w:lang w:val="en-US"/>
        </w:rPr>
        <w:t>contumelia</w:t>
      </w:r>
      <w:proofErr w:type="spellEnd"/>
      <w:r>
        <w:rPr>
          <w:rFonts w:ascii="Times New Roman" w:hAnsi="Times New Roman" w:cs="Times New Roman"/>
          <w:sz w:val="24"/>
          <w:szCs w:val="24"/>
          <w:lang w:val="en-US"/>
        </w:rPr>
        <w:t xml:space="preserve">.  To that end I find that the damages of the loss of consortium should be less than those for </w:t>
      </w:r>
      <w:proofErr w:type="spellStart"/>
      <w:r w:rsidRPr="004C6854">
        <w:rPr>
          <w:rFonts w:ascii="Times New Roman" w:hAnsi="Times New Roman" w:cs="Times New Roman"/>
          <w:i/>
          <w:iCs/>
          <w:sz w:val="24"/>
          <w:szCs w:val="24"/>
          <w:lang w:val="en-US"/>
        </w:rPr>
        <w:t>contumelia</w:t>
      </w:r>
      <w:proofErr w:type="spellEnd"/>
      <w:r>
        <w:rPr>
          <w:rFonts w:ascii="Times New Roman" w:hAnsi="Times New Roman" w:cs="Times New Roman"/>
          <w:sz w:val="24"/>
          <w:szCs w:val="24"/>
          <w:lang w:val="en-US"/>
        </w:rPr>
        <w:t xml:space="preserve">.  I find that </w:t>
      </w:r>
      <w:r w:rsidR="00E604ED">
        <w:rPr>
          <w:rFonts w:ascii="Times New Roman" w:hAnsi="Times New Roman" w:cs="Times New Roman"/>
          <w:sz w:val="24"/>
          <w:szCs w:val="24"/>
          <w:lang w:val="en-US"/>
        </w:rPr>
        <w:t xml:space="preserve">the </w:t>
      </w:r>
      <w:r w:rsidR="00D07965">
        <w:rPr>
          <w:rFonts w:ascii="Times New Roman" w:hAnsi="Times New Roman" w:cs="Times New Roman"/>
          <w:sz w:val="24"/>
          <w:szCs w:val="24"/>
          <w:lang w:val="en-US"/>
        </w:rPr>
        <w:t>level</w:t>
      </w:r>
      <w:r>
        <w:rPr>
          <w:rFonts w:ascii="Times New Roman" w:hAnsi="Times New Roman" w:cs="Times New Roman"/>
          <w:sz w:val="24"/>
          <w:szCs w:val="24"/>
          <w:lang w:val="en-US"/>
        </w:rPr>
        <w:t xml:space="preserve"> of </w:t>
      </w:r>
      <w:proofErr w:type="spellStart"/>
      <w:r w:rsidRPr="004C6854">
        <w:rPr>
          <w:rFonts w:ascii="Times New Roman" w:hAnsi="Times New Roman" w:cs="Times New Roman"/>
          <w:i/>
          <w:iCs/>
          <w:sz w:val="24"/>
          <w:szCs w:val="24"/>
          <w:lang w:val="en-US"/>
        </w:rPr>
        <w:t>contumelia</w:t>
      </w:r>
      <w:proofErr w:type="spellEnd"/>
      <w:r>
        <w:rPr>
          <w:rFonts w:ascii="Times New Roman" w:hAnsi="Times New Roman" w:cs="Times New Roman"/>
          <w:sz w:val="24"/>
          <w:szCs w:val="24"/>
          <w:lang w:val="en-US"/>
        </w:rPr>
        <w:t xml:space="preserve"> </w:t>
      </w:r>
      <w:r w:rsidR="00D07965">
        <w:rPr>
          <w:rFonts w:ascii="Times New Roman" w:hAnsi="Times New Roman" w:cs="Times New Roman"/>
          <w:sz w:val="24"/>
          <w:szCs w:val="24"/>
          <w:lang w:val="en-US"/>
        </w:rPr>
        <w:t>damage</w:t>
      </w:r>
      <w:r w:rsidR="00E604ED">
        <w:rPr>
          <w:rFonts w:ascii="Times New Roman" w:hAnsi="Times New Roman" w:cs="Times New Roman"/>
          <w:sz w:val="24"/>
          <w:szCs w:val="24"/>
          <w:lang w:val="en-US"/>
        </w:rPr>
        <w:t>s</w:t>
      </w:r>
      <w:r w:rsidR="006A0167">
        <w:rPr>
          <w:rFonts w:ascii="Times New Roman" w:hAnsi="Times New Roman" w:cs="Times New Roman"/>
          <w:sz w:val="24"/>
          <w:szCs w:val="24"/>
          <w:lang w:val="en-US"/>
        </w:rPr>
        <w:t xml:space="preserve"> </w:t>
      </w:r>
      <w:r w:rsidR="00D07965">
        <w:rPr>
          <w:rFonts w:ascii="Times New Roman" w:hAnsi="Times New Roman" w:cs="Times New Roman"/>
          <w:sz w:val="24"/>
          <w:szCs w:val="24"/>
          <w:lang w:val="en-US"/>
        </w:rPr>
        <w:t xml:space="preserve">should </w:t>
      </w:r>
      <w:r w:rsidR="006A0167">
        <w:rPr>
          <w:rFonts w:ascii="Times New Roman" w:hAnsi="Times New Roman" w:cs="Times New Roman"/>
          <w:sz w:val="24"/>
          <w:szCs w:val="24"/>
          <w:lang w:val="en-US"/>
        </w:rPr>
        <w:t>b</w:t>
      </w:r>
      <w:r w:rsidR="003E3F33">
        <w:rPr>
          <w:rFonts w:ascii="Times New Roman" w:hAnsi="Times New Roman" w:cs="Times New Roman"/>
          <w:sz w:val="24"/>
          <w:szCs w:val="24"/>
          <w:lang w:val="en-US"/>
        </w:rPr>
        <w:t>e</w:t>
      </w:r>
      <w:r w:rsidR="006A0167">
        <w:rPr>
          <w:rFonts w:ascii="Times New Roman" w:hAnsi="Times New Roman" w:cs="Times New Roman"/>
          <w:sz w:val="24"/>
          <w:szCs w:val="24"/>
          <w:lang w:val="en-US"/>
        </w:rPr>
        <w:t xml:space="preserve"> </w:t>
      </w:r>
      <w:r w:rsidR="00D07965">
        <w:rPr>
          <w:rFonts w:ascii="Times New Roman" w:hAnsi="Times New Roman" w:cs="Times New Roman"/>
          <w:sz w:val="24"/>
          <w:szCs w:val="24"/>
          <w:lang w:val="en-US"/>
        </w:rPr>
        <w:t>higher in the circumstances</w:t>
      </w:r>
      <w:r>
        <w:rPr>
          <w:rFonts w:ascii="Times New Roman" w:hAnsi="Times New Roman" w:cs="Times New Roman"/>
          <w:sz w:val="24"/>
          <w:szCs w:val="24"/>
          <w:lang w:val="en-US"/>
        </w:rPr>
        <w:t>.</w:t>
      </w:r>
    </w:p>
    <w:p w14:paraId="15BA4B89" w14:textId="40CE5842" w:rsidR="00FF5F58" w:rsidRDefault="00FF5F58" w:rsidP="00FF5F5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To that end I am of the view that the appropriate award for damage</w:t>
      </w:r>
      <w:r w:rsidR="004C6854">
        <w:rPr>
          <w:rFonts w:ascii="Times New Roman" w:hAnsi="Times New Roman" w:cs="Times New Roman"/>
          <w:sz w:val="24"/>
          <w:szCs w:val="24"/>
          <w:lang w:val="en-US"/>
        </w:rPr>
        <w:t>s</w:t>
      </w:r>
      <w:r>
        <w:rPr>
          <w:rFonts w:ascii="Times New Roman" w:hAnsi="Times New Roman" w:cs="Times New Roman"/>
          <w:sz w:val="24"/>
          <w:szCs w:val="24"/>
          <w:lang w:val="en-US"/>
        </w:rPr>
        <w:t xml:space="preserve"> of loss of consortium should be ZW$</w:t>
      </w:r>
      <w:r w:rsidR="00D07965">
        <w:rPr>
          <w:rFonts w:ascii="Times New Roman" w:hAnsi="Times New Roman" w:cs="Times New Roman"/>
          <w:sz w:val="24"/>
          <w:szCs w:val="24"/>
          <w:lang w:val="en-US"/>
        </w:rPr>
        <w:t>20</w:t>
      </w:r>
      <w:r>
        <w:rPr>
          <w:rFonts w:ascii="Times New Roman" w:hAnsi="Times New Roman" w:cs="Times New Roman"/>
          <w:sz w:val="24"/>
          <w:szCs w:val="24"/>
          <w:lang w:val="en-US"/>
        </w:rPr>
        <w:t xml:space="preserve">0 000,00 while those for </w:t>
      </w:r>
      <w:proofErr w:type="spellStart"/>
      <w:r w:rsidRPr="004C6854">
        <w:rPr>
          <w:rFonts w:ascii="Times New Roman" w:hAnsi="Times New Roman" w:cs="Times New Roman"/>
          <w:i/>
          <w:iCs/>
          <w:sz w:val="24"/>
          <w:szCs w:val="24"/>
          <w:lang w:val="en-US"/>
        </w:rPr>
        <w:t>contumelia</w:t>
      </w:r>
      <w:proofErr w:type="spellEnd"/>
      <w:r w:rsidRPr="004C6854">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should be ZW$240 000.00</w:t>
      </w:r>
    </w:p>
    <w:p w14:paraId="26F07C58" w14:textId="46B5BB2B" w:rsidR="00FF5F58" w:rsidRDefault="00FF5F58" w:rsidP="00EC49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Accordingly, I entered judgment for </w:t>
      </w:r>
      <w:r w:rsidR="004C6854">
        <w:rPr>
          <w:rFonts w:ascii="Times New Roman" w:hAnsi="Times New Roman" w:cs="Times New Roman"/>
          <w:sz w:val="24"/>
          <w:szCs w:val="24"/>
          <w:lang w:val="en-US"/>
        </w:rPr>
        <w:t>p</w:t>
      </w:r>
      <w:r>
        <w:rPr>
          <w:rFonts w:ascii="Times New Roman" w:hAnsi="Times New Roman" w:cs="Times New Roman"/>
          <w:sz w:val="24"/>
          <w:szCs w:val="24"/>
          <w:lang w:val="en-US"/>
        </w:rPr>
        <w:t>laintiff as follows:</w:t>
      </w:r>
    </w:p>
    <w:p w14:paraId="72DF10EF" w14:textId="4FC67A03" w:rsidR="00FF5F58" w:rsidRDefault="00FF5F58" w:rsidP="00EC4901">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shall pay the </w:t>
      </w:r>
      <w:r w:rsidR="004C6854">
        <w:rPr>
          <w:rFonts w:ascii="Times New Roman" w:hAnsi="Times New Roman" w:cs="Times New Roman"/>
          <w:sz w:val="24"/>
          <w:szCs w:val="24"/>
          <w:lang w:val="en-US"/>
        </w:rPr>
        <w:t>p</w:t>
      </w:r>
      <w:r>
        <w:rPr>
          <w:rFonts w:ascii="Times New Roman" w:hAnsi="Times New Roman" w:cs="Times New Roman"/>
          <w:sz w:val="24"/>
          <w:szCs w:val="24"/>
          <w:lang w:val="en-US"/>
        </w:rPr>
        <w:t xml:space="preserve">laintiff </w:t>
      </w:r>
      <w:r w:rsidRPr="009F51C4">
        <w:rPr>
          <w:rFonts w:ascii="Times New Roman" w:hAnsi="Times New Roman" w:cs="Times New Roman"/>
          <w:sz w:val="24"/>
          <w:szCs w:val="24"/>
          <w:lang w:val="en-US"/>
        </w:rPr>
        <w:t>the sum of ZW$200 000</w:t>
      </w:r>
      <w:r w:rsidR="004C6854">
        <w:rPr>
          <w:rFonts w:ascii="Times New Roman" w:hAnsi="Times New Roman" w:cs="Times New Roman"/>
          <w:sz w:val="24"/>
          <w:szCs w:val="24"/>
          <w:lang w:val="en-US"/>
        </w:rPr>
        <w:t>.00</w:t>
      </w:r>
      <w:r w:rsidRPr="009F51C4">
        <w:rPr>
          <w:rFonts w:ascii="Times New Roman" w:hAnsi="Times New Roman" w:cs="Times New Roman"/>
          <w:sz w:val="24"/>
          <w:szCs w:val="24"/>
          <w:lang w:val="en-US"/>
        </w:rPr>
        <w:t xml:space="preserve"> as damages for loss of consortium </w:t>
      </w:r>
      <w:r w:rsidR="004C6854">
        <w:rPr>
          <w:rFonts w:ascii="Times New Roman" w:hAnsi="Times New Roman" w:cs="Times New Roman"/>
          <w:sz w:val="24"/>
          <w:szCs w:val="24"/>
          <w:lang w:val="en-US"/>
        </w:rPr>
        <w:t xml:space="preserve">with </w:t>
      </w:r>
      <w:r w:rsidRPr="009F51C4">
        <w:rPr>
          <w:rFonts w:ascii="Times New Roman" w:hAnsi="Times New Roman" w:cs="Times New Roman"/>
          <w:sz w:val="24"/>
          <w:szCs w:val="24"/>
          <w:lang w:val="en-US"/>
        </w:rPr>
        <w:t>interest at the prescribed rate from the date of judgment to the date of full payment.</w:t>
      </w:r>
    </w:p>
    <w:p w14:paraId="7299A046" w14:textId="6D563F49" w:rsidR="00FF5F58" w:rsidRDefault="00FF5F58" w:rsidP="00FF5F58">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shall pay ZW$240</w:t>
      </w:r>
      <w:r w:rsidR="004C6854">
        <w:rPr>
          <w:rFonts w:ascii="Times New Roman" w:hAnsi="Times New Roman" w:cs="Times New Roman"/>
          <w:sz w:val="24"/>
          <w:szCs w:val="24"/>
          <w:lang w:val="en-US"/>
        </w:rPr>
        <w:t xml:space="preserve"> </w:t>
      </w:r>
      <w:r>
        <w:rPr>
          <w:rFonts w:ascii="Times New Roman" w:hAnsi="Times New Roman" w:cs="Times New Roman"/>
          <w:sz w:val="24"/>
          <w:szCs w:val="24"/>
          <w:lang w:val="en-US"/>
        </w:rPr>
        <w:t>000</w:t>
      </w:r>
      <w:r w:rsidR="004C6854">
        <w:rPr>
          <w:rFonts w:ascii="Times New Roman" w:hAnsi="Times New Roman" w:cs="Times New Roman"/>
          <w:sz w:val="24"/>
          <w:szCs w:val="24"/>
          <w:lang w:val="en-US"/>
        </w:rPr>
        <w:t>.00</w:t>
      </w:r>
      <w:r>
        <w:rPr>
          <w:rFonts w:ascii="Times New Roman" w:hAnsi="Times New Roman" w:cs="Times New Roman"/>
          <w:sz w:val="24"/>
          <w:szCs w:val="24"/>
          <w:lang w:val="en-US"/>
        </w:rPr>
        <w:t xml:space="preserve"> to the </w:t>
      </w:r>
      <w:r w:rsidR="00524403">
        <w:rPr>
          <w:rFonts w:ascii="Times New Roman" w:hAnsi="Times New Roman" w:cs="Times New Roman"/>
          <w:sz w:val="24"/>
          <w:szCs w:val="24"/>
          <w:lang w:val="en-US"/>
        </w:rPr>
        <w:t>p</w:t>
      </w:r>
      <w:r>
        <w:rPr>
          <w:rFonts w:ascii="Times New Roman" w:hAnsi="Times New Roman" w:cs="Times New Roman"/>
          <w:sz w:val="24"/>
          <w:szCs w:val="24"/>
          <w:lang w:val="en-US"/>
        </w:rPr>
        <w:t xml:space="preserve">laintiff as damages for </w:t>
      </w:r>
      <w:proofErr w:type="spellStart"/>
      <w:r w:rsidRPr="00524403">
        <w:rPr>
          <w:rFonts w:ascii="Times New Roman" w:hAnsi="Times New Roman" w:cs="Times New Roman"/>
          <w:i/>
          <w:iCs/>
          <w:sz w:val="24"/>
          <w:szCs w:val="24"/>
          <w:lang w:val="en-US"/>
        </w:rPr>
        <w:t>contumelia</w:t>
      </w:r>
      <w:proofErr w:type="spellEnd"/>
      <w:r>
        <w:rPr>
          <w:rFonts w:ascii="Times New Roman" w:hAnsi="Times New Roman" w:cs="Times New Roman"/>
          <w:sz w:val="24"/>
          <w:szCs w:val="24"/>
          <w:lang w:val="en-US"/>
        </w:rPr>
        <w:t xml:space="preserve"> with</w:t>
      </w:r>
      <w:r w:rsidR="00524403">
        <w:rPr>
          <w:rFonts w:ascii="Times New Roman" w:hAnsi="Times New Roman" w:cs="Times New Roman"/>
          <w:sz w:val="24"/>
          <w:szCs w:val="24"/>
          <w:lang w:val="en-US"/>
        </w:rPr>
        <w:t xml:space="preserve"> interest </w:t>
      </w:r>
      <w:r>
        <w:rPr>
          <w:rFonts w:ascii="Times New Roman" w:hAnsi="Times New Roman" w:cs="Times New Roman"/>
          <w:sz w:val="24"/>
          <w:szCs w:val="24"/>
          <w:lang w:val="en-US"/>
        </w:rPr>
        <w:t>at the prescribed rate from the date of judgment to the date of full payment.</w:t>
      </w:r>
    </w:p>
    <w:p w14:paraId="0AA69C96" w14:textId="46CC3F04" w:rsidR="00FF5F58" w:rsidRPr="00F72A61" w:rsidRDefault="00D07965" w:rsidP="00FF5F58">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shall pay plaintiff’s costs of suit</w:t>
      </w:r>
      <w:r w:rsidR="00FF5F58">
        <w:rPr>
          <w:rFonts w:ascii="Times New Roman" w:hAnsi="Times New Roman" w:cs="Times New Roman"/>
          <w:sz w:val="24"/>
          <w:szCs w:val="24"/>
          <w:lang w:val="en-US"/>
        </w:rPr>
        <w:t>.</w:t>
      </w:r>
    </w:p>
    <w:p w14:paraId="34D1E369" w14:textId="6036AFB0" w:rsidR="00FF5F58" w:rsidRDefault="00FF5F58" w:rsidP="00FF5F58">
      <w:pPr>
        <w:spacing w:after="0" w:line="240" w:lineRule="auto"/>
        <w:jc w:val="both"/>
        <w:rPr>
          <w:rFonts w:ascii="Times New Roman" w:hAnsi="Times New Roman" w:cs="Times New Roman"/>
          <w:i/>
          <w:iCs/>
          <w:sz w:val="24"/>
          <w:szCs w:val="24"/>
          <w:lang w:val="en-US"/>
        </w:rPr>
      </w:pPr>
    </w:p>
    <w:p w14:paraId="2CFEEAD3" w14:textId="4A836C1B" w:rsidR="00EC4901" w:rsidRDefault="00EC4901" w:rsidP="00FF5F58">
      <w:pPr>
        <w:spacing w:after="0" w:line="240" w:lineRule="auto"/>
        <w:jc w:val="both"/>
        <w:rPr>
          <w:rFonts w:ascii="Times New Roman" w:hAnsi="Times New Roman" w:cs="Times New Roman"/>
          <w:i/>
          <w:iCs/>
          <w:sz w:val="24"/>
          <w:szCs w:val="24"/>
          <w:lang w:val="en-US"/>
        </w:rPr>
      </w:pPr>
    </w:p>
    <w:p w14:paraId="2ED71E47" w14:textId="77777777" w:rsidR="00EC4901" w:rsidRDefault="00EC4901" w:rsidP="00FF5F58">
      <w:pPr>
        <w:spacing w:after="0" w:line="240" w:lineRule="auto"/>
        <w:jc w:val="both"/>
        <w:rPr>
          <w:rFonts w:ascii="Times New Roman" w:hAnsi="Times New Roman" w:cs="Times New Roman"/>
          <w:i/>
          <w:iCs/>
          <w:sz w:val="24"/>
          <w:szCs w:val="24"/>
          <w:lang w:val="en-US"/>
        </w:rPr>
      </w:pPr>
    </w:p>
    <w:p w14:paraId="108133EC" w14:textId="77777777" w:rsidR="00524403" w:rsidRDefault="00524403" w:rsidP="00FF5F58">
      <w:pPr>
        <w:spacing w:after="0" w:line="240" w:lineRule="auto"/>
        <w:jc w:val="both"/>
        <w:rPr>
          <w:rFonts w:ascii="Times New Roman" w:hAnsi="Times New Roman" w:cs="Times New Roman"/>
          <w:i/>
          <w:iCs/>
          <w:sz w:val="24"/>
          <w:szCs w:val="24"/>
          <w:lang w:val="en-US"/>
        </w:rPr>
      </w:pPr>
    </w:p>
    <w:p w14:paraId="730E0078" w14:textId="0D9EFE73" w:rsidR="00FF5F58" w:rsidRDefault="00FF5F58" w:rsidP="00FF5F58">
      <w:pPr>
        <w:spacing w:after="0" w:line="240" w:lineRule="auto"/>
        <w:jc w:val="both"/>
        <w:rPr>
          <w:rFonts w:ascii="Times New Roman" w:hAnsi="Times New Roman" w:cs="Times New Roman"/>
          <w:sz w:val="24"/>
          <w:szCs w:val="24"/>
          <w:lang w:val="en-US"/>
        </w:rPr>
      </w:pPr>
      <w:proofErr w:type="spellStart"/>
      <w:r w:rsidRPr="0026539C">
        <w:rPr>
          <w:rFonts w:ascii="Times New Roman" w:hAnsi="Times New Roman" w:cs="Times New Roman"/>
          <w:i/>
          <w:iCs/>
          <w:sz w:val="24"/>
          <w:szCs w:val="24"/>
          <w:lang w:val="en-US"/>
        </w:rPr>
        <w:t>Maunga</w:t>
      </w:r>
      <w:proofErr w:type="spellEnd"/>
      <w:r w:rsidRPr="0026539C">
        <w:rPr>
          <w:rFonts w:ascii="Times New Roman" w:hAnsi="Times New Roman" w:cs="Times New Roman"/>
          <w:i/>
          <w:iCs/>
          <w:sz w:val="24"/>
          <w:szCs w:val="24"/>
          <w:lang w:val="en-US"/>
        </w:rPr>
        <w:t xml:space="preserve"> </w:t>
      </w:r>
      <w:proofErr w:type="spellStart"/>
      <w:r w:rsidRPr="0026539C">
        <w:rPr>
          <w:rFonts w:ascii="Times New Roman" w:hAnsi="Times New Roman" w:cs="Times New Roman"/>
          <w:i/>
          <w:iCs/>
          <w:sz w:val="24"/>
          <w:szCs w:val="24"/>
          <w:lang w:val="en-US"/>
        </w:rPr>
        <w:t>Maanda</w:t>
      </w:r>
      <w:proofErr w:type="spellEnd"/>
      <w:r w:rsidRPr="0026539C">
        <w:rPr>
          <w:rFonts w:ascii="Times New Roman" w:hAnsi="Times New Roman" w:cs="Times New Roman"/>
          <w:i/>
          <w:iCs/>
          <w:sz w:val="24"/>
          <w:szCs w:val="24"/>
          <w:lang w:val="en-US"/>
        </w:rPr>
        <w:t xml:space="preserve"> &amp; Associates</w:t>
      </w:r>
      <w:r>
        <w:rPr>
          <w:rFonts w:ascii="Times New Roman" w:hAnsi="Times New Roman" w:cs="Times New Roman"/>
          <w:sz w:val="24"/>
          <w:szCs w:val="24"/>
          <w:lang w:val="en-US"/>
        </w:rPr>
        <w:t xml:space="preserve">, </w:t>
      </w:r>
      <w:r w:rsidR="00524403">
        <w:rPr>
          <w:rFonts w:ascii="Times New Roman" w:hAnsi="Times New Roman" w:cs="Times New Roman"/>
          <w:sz w:val="24"/>
          <w:szCs w:val="24"/>
          <w:lang w:val="en-US"/>
        </w:rPr>
        <w:t>p</w:t>
      </w:r>
      <w:r>
        <w:rPr>
          <w:rFonts w:ascii="Times New Roman" w:hAnsi="Times New Roman" w:cs="Times New Roman"/>
          <w:sz w:val="24"/>
          <w:szCs w:val="24"/>
          <w:lang w:val="en-US"/>
        </w:rPr>
        <w:t xml:space="preserve">laintiff’s </w:t>
      </w:r>
      <w:r w:rsidR="00524403">
        <w:rPr>
          <w:rFonts w:ascii="Times New Roman" w:hAnsi="Times New Roman" w:cs="Times New Roman"/>
          <w:sz w:val="24"/>
          <w:szCs w:val="24"/>
          <w:lang w:val="en-US"/>
        </w:rPr>
        <w:t>l</w:t>
      </w:r>
      <w:r>
        <w:rPr>
          <w:rFonts w:ascii="Times New Roman" w:hAnsi="Times New Roman" w:cs="Times New Roman"/>
          <w:sz w:val="24"/>
          <w:szCs w:val="24"/>
          <w:lang w:val="en-US"/>
        </w:rPr>
        <w:t xml:space="preserve">egal </w:t>
      </w:r>
      <w:r w:rsidR="00524403">
        <w:rPr>
          <w:rFonts w:ascii="Times New Roman" w:hAnsi="Times New Roman" w:cs="Times New Roman"/>
          <w:sz w:val="24"/>
          <w:szCs w:val="24"/>
          <w:lang w:val="en-US"/>
        </w:rPr>
        <w:t>p</w:t>
      </w:r>
      <w:r>
        <w:rPr>
          <w:rFonts w:ascii="Times New Roman" w:hAnsi="Times New Roman" w:cs="Times New Roman"/>
          <w:sz w:val="24"/>
          <w:szCs w:val="24"/>
          <w:lang w:val="en-US"/>
        </w:rPr>
        <w:t>ractitioners</w:t>
      </w:r>
    </w:p>
    <w:p w14:paraId="2C01F4F8" w14:textId="0F382C43" w:rsidR="005374FB" w:rsidRDefault="00FF5F58" w:rsidP="00524403">
      <w:pPr>
        <w:spacing w:after="0" w:line="360" w:lineRule="auto"/>
        <w:jc w:val="both"/>
        <w:rPr>
          <w:rFonts w:ascii="Times New Roman" w:hAnsi="Times New Roman" w:cs="Times New Roman"/>
          <w:sz w:val="24"/>
          <w:szCs w:val="24"/>
          <w:lang w:val="en-US"/>
        </w:rPr>
      </w:pPr>
      <w:proofErr w:type="spellStart"/>
      <w:r w:rsidRPr="0026539C">
        <w:rPr>
          <w:rFonts w:ascii="Times New Roman" w:hAnsi="Times New Roman" w:cs="Times New Roman"/>
          <w:i/>
          <w:iCs/>
          <w:sz w:val="24"/>
          <w:szCs w:val="24"/>
          <w:lang w:val="en-US"/>
        </w:rPr>
        <w:t>Chibaya</w:t>
      </w:r>
      <w:proofErr w:type="spellEnd"/>
      <w:r w:rsidRPr="0026539C">
        <w:rPr>
          <w:rFonts w:ascii="Times New Roman" w:hAnsi="Times New Roman" w:cs="Times New Roman"/>
          <w:i/>
          <w:iCs/>
          <w:sz w:val="24"/>
          <w:szCs w:val="24"/>
          <w:lang w:val="en-US"/>
        </w:rPr>
        <w:t xml:space="preserve"> &amp; Partners</w:t>
      </w:r>
      <w:r>
        <w:rPr>
          <w:rFonts w:ascii="Times New Roman" w:hAnsi="Times New Roman" w:cs="Times New Roman"/>
          <w:sz w:val="24"/>
          <w:szCs w:val="24"/>
          <w:lang w:val="en-US"/>
        </w:rPr>
        <w:t xml:space="preserve">, </w:t>
      </w:r>
      <w:r w:rsidR="00524403">
        <w:rPr>
          <w:rFonts w:ascii="Times New Roman" w:hAnsi="Times New Roman" w:cs="Times New Roman"/>
          <w:sz w:val="24"/>
          <w:szCs w:val="24"/>
          <w:lang w:val="en-US"/>
        </w:rPr>
        <w:t>d</w:t>
      </w:r>
      <w:r>
        <w:rPr>
          <w:rFonts w:ascii="Times New Roman" w:hAnsi="Times New Roman" w:cs="Times New Roman"/>
          <w:sz w:val="24"/>
          <w:szCs w:val="24"/>
          <w:lang w:val="en-US"/>
        </w:rPr>
        <w:t xml:space="preserve">efendant’s </w:t>
      </w:r>
      <w:r w:rsidR="00524403">
        <w:rPr>
          <w:rFonts w:ascii="Times New Roman" w:hAnsi="Times New Roman" w:cs="Times New Roman"/>
          <w:sz w:val="24"/>
          <w:szCs w:val="24"/>
          <w:lang w:val="en-US"/>
        </w:rPr>
        <w:t>l</w:t>
      </w:r>
      <w:r>
        <w:rPr>
          <w:rFonts w:ascii="Times New Roman" w:hAnsi="Times New Roman" w:cs="Times New Roman"/>
          <w:sz w:val="24"/>
          <w:szCs w:val="24"/>
          <w:lang w:val="en-US"/>
        </w:rPr>
        <w:t xml:space="preserve">egal </w:t>
      </w:r>
      <w:r w:rsidR="00524403">
        <w:rPr>
          <w:rFonts w:ascii="Times New Roman" w:hAnsi="Times New Roman" w:cs="Times New Roman"/>
          <w:sz w:val="24"/>
          <w:szCs w:val="24"/>
          <w:lang w:val="en-US"/>
        </w:rPr>
        <w:t>practitioners</w:t>
      </w:r>
    </w:p>
    <w:sectPr w:rsidR="005374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EFA8" w14:textId="77777777" w:rsidR="004E480E" w:rsidRDefault="004E480E" w:rsidP="00D55E5B">
      <w:pPr>
        <w:spacing w:after="0" w:line="240" w:lineRule="auto"/>
      </w:pPr>
      <w:r>
        <w:separator/>
      </w:r>
    </w:p>
  </w:endnote>
  <w:endnote w:type="continuationSeparator" w:id="0">
    <w:p w14:paraId="16CFCA13" w14:textId="77777777" w:rsidR="004E480E" w:rsidRDefault="004E480E" w:rsidP="00D5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3398" w14:textId="77777777" w:rsidR="004E480E" w:rsidRDefault="004E480E" w:rsidP="00D55E5B">
      <w:pPr>
        <w:spacing w:after="0" w:line="240" w:lineRule="auto"/>
      </w:pPr>
      <w:r>
        <w:separator/>
      </w:r>
    </w:p>
  </w:footnote>
  <w:footnote w:type="continuationSeparator" w:id="0">
    <w:p w14:paraId="5478C9BF" w14:textId="77777777" w:rsidR="004E480E" w:rsidRDefault="004E480E" w:rsidP="00D5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414837"/>
      <w:docPartObj>
        <w:docPartGallery w:val="Page Numbers (Top of Page)"/>
        <w:docPartUnique/>
      </w:docPartObj>
    </w:sdtPr>
    <w:sdtEndPr>
      <w:rPr>
        <w:noProof/>
      </w:rPr>
    </w:sdtEndPr>
    <w:sdtContent>
      <w:p w14:paraId="0801F6D4" w14:textId="171D644A" w:rsidR="00D55E5B" w:rsidRDefault="00D55E5B">
        <w:pPr>
          <w:pStyle w:val="Header"/>
          <w:jc w:val="right"/>
          <w:rPr>
            <w:noProof/>
          </w:rPr>
        </w:pPr>
        <w:r>
          <w:fldChar w:fldCharType="begin"/>
        </w:r>
        <w:r>
          <w:instrText xml:space="preserve"> PAGE   \* MERGEFORMAT </w:instrText>
        </w:r>
        <w:r>
          <w:fldChar w:fldCharType="separate"/>
        </w:r>
        <w:r w:rsidR="006F21FA">
          <w:rPr>
            <w:noProof/>
          </w:rPr>
          <w:t>7</w:t>
        </w:r>
        <w:r>
          <w:rPr>
            <w:noProof/>
          </w:rPr>
          <w:fldChar w:fldCharType="end"/>
        </w:r>
      </w:p>
      <w:p w14:paraId="22481C2E" w14:textId="669C815C" w:rsidR="00C86C55" w:rsidRDefault="00C86C55">
        <w:pPr>
          <w:pStyle w:val="Header"/>
          <w:jc w:val="right"/>
          <w:rPr>
            <w:noProof/>
          </w:rPr>
        </w:pPr>
        <w:r>
          <w:rPr>
            <w:noProof/>
          </w:rPr>
          <w:t xml:space="preserve">HMT </w:t>
        </w:r>
        <w:r w:rsidR="00F549C6">
          <w:rPr>
            <w:noProof/>
          </w:rPr>
          <w:t>16-22</w:t>
        </w:r>
      </w:p>
      <w:p w14:paraId="654B6C96" w14:textId="6B73B9D8" w:rsidR="00D55E5B" w:rsidRDefault="00D55E5B">
        <w:pPr>
          <w:pStyle w:val="Header"/>
          <w:jc w:val="right"/>
        </w:pPr>
        <w:r>
          <w:rPr>
            <w:noProof/>
          </w:rPr>
          <w:t>HC 49/20</w:t>
        </w:r>
      </w:p>
    </w:sdtContent>
  </w:sdt>
  <w:p w14:paraId="2E444494" w14:textId="77777777" w:rsidR="00D55E5B" w:rsidRDefault="00D55E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02DA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926E43"/>
    <w:multiLevelType w:val="hybridMultilevel"/>
    <w:tmpl w:val="F1D88052"/>
    <w:lvl w:ilvl="0" w:tplc="BC1896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69D0264"/>
    <w:multiLevelType w:val="hybridMultilevel"/>
    <w:tmpl w:val="DF6E0DF0"/>
    <w:lvl w:ilvl="0" w:tplc="73A4F6F6">
      <w:start w:val="1"/>
      <w:numFmt w:val="upp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C1F63D4"/>
    <w:multiLevelType w:val="hybridMultilevel"/>
    <w:tmpl w:val="4A4A7E30"/>
    <w:lvl w:ilvl="0" w:tplc="4D88A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E31D2C"/>
    <w:multiLevelType w:val="hybridMultilevel"/>
    <w:tmpl w:val="4B381D6C"/>
    <w:lvl w:ilvl="0" w:tplc="FE4AF99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2036421"/>
    <w:multiLevelType w:val="hybridMultilevel"/>
    <w:tmpl w:val="1D30002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20"/>
    <w:rsid w:val="000D3355"/>
    <w:rsid w:val="001159FA"/>
    <w:rsid w:val="001711F6"/>
    <w:rsid w:val="0018783E"/>
    <w:rsid w:val="001F6F81"/>
    <w:rsid w:val="002E5885"/>
    <w:rsid w:val="003A188E"/>
    <w:rsid w:val="003E3F33"/>
    <w:rsid w:val="00485318"/>
    <w:rsid w:val="004C6854"/>
    <w:rsid w:val="004E480E"/>
    <w:rsid w:val="00524403"/>
    <w:rsid w:val="005263DF"/>
    <w:rsid w:val="005374FB"/>
    <w:rsid w:val="00563433"/>
    <w:rsid w:val="006034EB"/>
    <w:rsid w:val="00607D94"/>
    <w:rsid w:val="00615A9F"/>
    <w:rsid w:val="00667C55"/>
    <w:rsid w:val="006A0167"/>
    <w:rsid w:val="006E3076"/>
    <w:rsid w:val="006F21FA"/>
    <w:rsid w:val="006F28D7"/>
    <w:rsid w:val="00751852"/>
    <w:rsid w:val="00767FF0"/>
    <w:rsid w:val="007A772F"/>
    <w:rsid w:val="007E0B5F"/>
    <w:rsid w:val="008925E3"/>
    <w:rsid w:val="00894E47"/>
    <w:rsid w:val="009B1F27"/>
    <w:rsid w:val="00A7271D"/>
    <w:rsid w:val="00A84B20"/>
    <w:rsid w:val="00AC5522"/>
    <w:rsid w:val="00B51867"/>
    <w:rsid w:val="00BC4D16"/>
    <w:rsid w:val="00C5373F"/>
    <w:rsid w:val="00C82CA2"/>
    <w:rsid w:val="00C86C55"/>
    <w:rsid w:val="00D07965"/>
    <w:rsid w:val="00D55E5B"/>
    <w:rsid w:val="00E078DD"/>
    <w:rsid w:val="00E604ED"/>
    <w:rsid w:val="00E85235"/>
    <w:rsid w:val="00EA767E"/>
    <w:rsid w:val="00EB74E7"/>
    <w:rsid w:val="00EC4901"/>
    <w:rsid w:val="00ED385A"/>
    <w:rsid w:val="00F2691C"/>
    <w:rsid w:val="00F549C6"/>
    <w:rsid w:val="00FA6733"/>
    <w:rsid w:val="00FE2CEE"/>
    <w:rsid w:val="00FF5F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1381"/>
  <w15:chartTrackingRefBased/>
  <w15:docId w15:val="{38287D89-C56F-4756-BC93-334A2731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16"/>
    <w:pPr>
      <w:ind w:left="720"/>
      <w:contextualSpacing/>
    </w:pPr>
  </w:style>
  <w:style w:type="paragraph" w:styleId="ListBullet">
    <w:name w:val="List Bullet"/>
    <w:basedOn w:val="Normal"/>
    <w:uiPriority w:val="99"/>
    <w:unhideWhenUsed/>
    <w:rsid w:val="00563433"/>
    <w:pPr>
      <w:numPr>
        <w:numId w:val="5"/>
      </w:numPr>
      <w:contextualSpacing/>
    </w:pPr>
  </w:style>
  <w:style w:type="paragraph" w:styleId="Header">
    <w:name w:val="header"/>
    <w:basedOn w:val="Normal"/>
    <w:link w:val="HeaderChar"/>
    <w:uiPriority w:val="99"/>
    <w:unhideWhenUsed/>
    <w:rsid w:val="00D55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E5B"/>
  </w:style>
  <w:style w:type="paragraph" w:styleId="Footer">
    <w:name w:val="footer"/>
    <w:basedOn w:val="Normal"/>
    <w:link w:val="FooterChar"/>
    <w:uiPriority w:val="99"/>
    <w:unhideWhenUsed/>
    <w:rsid w:val="00D55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cp:revision>
  <dcterms:created xsi:type="dcterms:W3CDTF">2022-05-13T09:25:00Z</dcterms:created>
  <dcterms:modified xsi:type="dcterms:W3CDTF">2022-05-13T09:25:00Z</dcterms:modified>
</cp:coreProperties>
</file>